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DB3" w:rsidRPr="00AD5DB3" w:rsidRDefault="00104CC7" w:rsidP="00AD5DB3">
      <w:pPr>
        <w:shd w:val="clear" w:color="auto" w:fill="F2F2F2"/>
        <w:spacing w:after="0" w:line="225" w:lineRule="atLeast"/>
        <w:outlineLvl w:val="0"/>
        <w:rPr>
          <w:rFonts w:ascii="Arial" w:eastAsia="Times New Roman" w:hAnsi="Arial" w:cs="Arial"/>
          <w:b/>
          <w:bCs/>
          <w:color w:val="333333"/>
          <w:kern w:val="36"/>
          <w:sz w:val="27"/>
          <w:szCs w:val="27"/>
        </w:rPr>
      </w:pPr>
      <w:r>
        <w:rPr>
          <w:rFonts w:ascii="Arial" w:eastAsia="Times New Roman" w:hAnsi="Arial" w:cs="Arial"/>
          <w:b/>
          <w:bCs/>
          <w:color w:val="333333"/>
          <w:kern w:val="36"/>
          <w:sz w:val="27"/>
          <w:szCs w:val="27"/>
        </w:rPr>
        <w:t>S</w:t>
      </w:r>
      <w:r w:rsidR="00AD5DB3" w:rsidRPr="00AD5DB3">
        <w:rPr>
          <w:rFonts w:ascii="Arial" w:eastAsia="Times New Roman" w:hAnsi="Arial" w:cs="Arial"/>
          <w:b/>
          <w:bCs/>
          <w:color w:val="333333"/>
          <w:kern w:val="36"/>
          <w:sz w:val="27"/>
          <w:szCs w:val="27"/>
        </w:rPr>
        <w:t>trengthening the partnership between TVET and private sector in Kurdistan/Iraq</w:t>
      </w:r>
    </w:p>
    <w:p w:rsidR="00AD5DB3" w:rsidRPr="00AD5DB3" w:rsidRDefault="00AD5DB3" w:rsidP="00AD5DB3">
      <w:pPr>
        <w:shd w:val="clear" w:color="auto" w:fill="F2F2F2"/>
        <w:spacing w:after="75" w:line="225" w:lineRule="atLeast"/>
        <w:rPr>
          <w:rFonts w:ascii="Arial" w:eastAsia="Times New Roman" w:hAnsi="Arial" w:cs="Arial"/>
          <w:color w:val="333333"/>
          <w:sz w:val="20"/>
          <w:szCs w:val="20"/>
        </w:rPr>
      </w:pPr>
      <w:r w:rsidRPr="00AD5DB3">
        <w:rPr>
          <w:rFonts w:ascii="Arial" w:eastAsia="Times New Roman" w:hAnsi="Arial" w:cs="Arial"/>
          <w:color w:val="333333"/>
          <w:sz w:val="20"/>
          <w:szCs w:val="20"/>
        </w:rPr>
        <w:t>|</w:t>
      </w:r>
      <w:r w:rsidRPr="00AD5DB3">
        <w:rPr>
          <w:rFonts w:ascii="Arial" w:eastAsia="Times New Roman" w:hAnsi="Arial" w:cs="Arial"/>
          <w:color w:val="333333"/>
          <w:sz w:val="20"/>
        </w:rPr>
        <w:t> </w:t>
      </w:r>
      <w:r w:rsidRPr="00AD5DB3">
        <w:rPr>
          <w:rFonts w:ascii="Arial" w:eastAsia="Times New Roman" w:hAnsi="Arial" w:cs="Arial"/>
          <w:b/>
          <w:bCs/>
          <w:color w:val="006600"/>
          <w:sz w:val="20"/>
          <w:szCs w:val="20"/>
        </w:rPr>
        <w:t>Apply By 12 March 2012</w:t>
      </w:r>
    </w:p>
    <w:p w:rsidR="00AD5DB3" w:rsidRPr="00AD5DB3" w:rsidRDefault="00104CC7" w:rsidP="00AD5DB3">
      <w:pPr>
        <w:shd w:val="clear" w:color="auto" w:fill="F2F2F2"/>
        <w:spacing w:after="75" w:line="225" w:lineRule="atLeast"/>
        <w:rPr>
          <w:rFonts w:ascii="Arial" w:eastAsia="Times New Roman" w:hAnsi="Arial" w:cs="Arial"/>
          <w:color w:val="333333"/>
          <w:sz w:val="20"/>
          <w:szCs w:val="20"/>
        </w:rPr>
      </w:pPr>
      <w:r w:rsidRPr="00AD5DB3">
        <w:rPr>
          <w:rFonts w:ascii="Arial" w:eastAsia="Times New Roman" w:hAnsi="Arial" w:cs="Arial"/>
          <w:color w:val="333333"/>
          <w:sz w:val="20"/>
          <w:szCs w:val="20"/>
        </w:rPr>
        <w:t xml:space="preserve"> </w:t>
      </w:r>
      <w:r w:rsidR="00AD5DB3" w:rsidRPr="00AD5DB3">
        <w:rPr>
          <w:rFonts w:ascii="Arial" w:eastAsia="Times New Roman" w:hAnsi="Arial" w:cs="Arial"/>
          <w:color w:val="333333"/>
          <w:sz w:val="20"/>
          <w:szCs w:val="20"/>
        </w:rPr>
        <w:t>“Strengthening the partnership between TVET and private sector in Kurdistan” </w:t>
      </w:r>
    </w:p>
    <w:p w:rsidR="00AD5DB3" w:rsidRPr="00AD5DB3" w:rsidRDefault="00AD5DB3" w:rsidP="00AD5DB3">
      <w:pPr>
        <w:shd w:val="clear" w:color="auto" w:fill="F2F2F2"/>
        <w:spacing w:after="75" w:line="225" w:lineRule="atLeast"/>
        <w:jc w:val="center"/>
        <w:rPr>
          <w:rFonts w:ascii="Arial" w:eastAsia="Times New Roman" w:hAnsi="Arial" w:cs="Arial"/>
          <w:color w:val="333333"/>
          <w:sz w:val="20"/>
          <w:szCs w:val="20"/>
        </w:rPr>
      </w:pPr>
      <w:r w:rsidRPr="00AD5DB3">
        <w:rPr>
          <w:rFonts w:ascii="Arial" w:eastAsia="Times New Roman" w:hAnsi="Arial" w:cs="Arial"/>
          <w:b/>
          <w:bCs/>
          <w:color w:val="333333"/>
          <w:sz w:val="20"/>
        </w:rPr>
        <w:t> </w:t>
      </w:r>
    </w:p>
    <w:p w:rsidR="00AD5DB3" w:rsidRPr="00AD5DB3" w:rsidRDefault="00AD5DB3" w:rsidP="00AD5DB3">
      <w:pPr>
        <w:shd w:val="clear" w:color="auto" w:fill="F2F2F2"/>
        <w:spacing w:after="75" w:line="225" w:lineRule="atLeast"/>
        <w:rPr>
          <w:rFonts w:ascii="Arial" w:eastAsia="Times New Roman" w:hAnsi="Arial" w:cs="Arial"/>
          <w:color w:val="333333"/>
          <w:sz w:val="20"/>
          <w:szCs w:val="20"/>
        </w:rPr>
      </w:pPr>
      <w:r w:rsidRPr="00AD5DB3">
        <w:rPr>
          <w:rFonts w:ascii="Arial" w:eastAsia="Times New Roman" w:hAnsi="Arial" w:cs="Arial"/>
          <w:b/>
          <w:bCs/>
          <w:color w:val="333333"/>
          <w:sz w:val="20"/>
        </w:rPr>
        <w:t> </w:t>
      </w:r>
    </w:p>
    <w:p w:rsidR="00AD5DB3" w:rsidRPr="00AD5DB3" w:rsidRDefault="00AD5DB3" w:rsidP="00AD5DB3">
      <w:pPr>
        <w:shd w:val="clear" w:color="auto" w:fill="F2F2F2"/>
        <w:spacing w:after="75" w:line="225" w:lineRule="atLeast"/>
        <w:rPr>
          <w:rFonts w:ascii="Arial" w:eastAsia="Times New Roman" w:hAnsi="Arial" w:cs="Arial"/>
          <w:color w:val="333333"/>
          <w:sz w:val="20"/>
          <w:szCs w:val="20"/>
        </w:rPr>
      </w:pPr>
      <w:r w:rsidRPr="00AD5DB3">
        <w:rPr>
          <w:rFonts w:ascii="Arial" w:eastAsia="Times New Roman" w:hAnsi="Arial" w:cs="Arial"/>
          <w:b/>
          <w:bCs/>
          <w:color w:val="333333"/>
          <w:sz w:val="20"/>
        </w:rPr>
        <w:t>POSITION:                            core team members:</w:t>
      </w:r>
    </w:p>
    <w:p w:rsidR="00AD5DB3" w:rsidRPr="00AD5DB3" w:rsidRDefault="00AD5DB3" w:rsidP="00AD5DB3">
      <w:pPr>
        <w:numPr>
          <w:ilvl w:val="0"/>
          <w:numId w:val="1"/>
        </w:numPr>
        <w:shd w:val="clear" w:color="auto" w:fill="F2F2F2"/>
        <w:spacing w:after="0" w:line="225" w:lineRule="atLeast"/>
        <w:ind w:left="300"/>
        <w:rPr>
          <w:rFonts w:ascii="Arial" w:eastAsia="Times New Roman" w:hAnsi="Arial" w:cs="Arial"/>
          <w:color w:val="333333"/>
          <w:sz w:val="20"/>
          <w:szCs w:val="20"/>
        </w:rPr>
      </w:pPr>
      <w:r w:rsidRPr="00AD5DB3">
        <w:rPr>
          <w:rFonts w:ascii="Arial" w:eastAsia="Times New Roman" w:hAnsi="Arial" w:cs="Arial"/>
          <w:b/>
          <w:bCs/>
          <w:color w:val="333333"/>
          <w:sz w:val="20"/>
        </w:rPr>
        <w:t>Team Leader (full time)</w:t>
      </w:r>
    </w:p>
    <w:p w:rsidR="00AD5DB3" w:rsidRPr="00AD5DB3" w:rsidRDefault="00AD5DB3" w:rsidP="00AD5DB3">
      <w:pPr>
        <w:numPr>
          <w:ilvl w:val="0"/>
          <w:numId w:val="1"/>
        </w:numPr>
        <w:shd w:val="clear" w:color="auto" w:fill="F2F2F2"/>
        <w:spacing w:after="0" w:line="225" w:lineRule="atLeast"/>
        <w:ind w:left="300"/>
        <w:rPr>
          <w:rFonts w:ascii="Arial" w:eastAsia="Times New Roman" w:hAnsi="Arial" w:cs="Arial"/>
          <w:color w:val="333333"/>
          <w:sz w:val="20"/>
          <w:szCs w:val="20"/>
        </w:rPr>
      </w:pPr>
      <w:r w:rsidRPr="00AD5DB3">
        <w:rPr>
          <w:rFonts w:ascii="Arial" w:eastAsia="Times New Roman" w:hAnsi="Arial" w:cs="Arial"/>
          <w:b/>
          <w:bCs/>
          <w:color w:val="333333"/>
          <w:sz w:val="20"/>
        </w:rPr>
        <w:t>Second Key expert (full time)</w:t>
      </w:r>
    </w:p>
    <w:p w:rsidR="00AD5DB3" w:rsidRPr="00AD5DB3" w:rsidRDefault="00AD5DB3" w:rsidP="00AD5DB3">
      <w:pPr>
        <w:shd w:val="clear" w:color="auto" w:fill="F2F2F2"/>
        <w:spacing w:after="75" w:line="225" w:lineRule="atLeast"/>
        <w:rPr>
          <w:rFonts w:ascii="Arial" w:eastAsia="Times New Roman" w:hAnsi="Arial" w:cs="Arial"/>
          <w:color w:val="333333"/>
          <w:sz w:val="20"/>
          <w:szCs w:val="20"/>
        </w:rPr>
      </w:pPr>
      <w:r w:rsidRPr="00AD5DB3">
        <w:rPr>
          <w:rFonts w:ascii="Arial" w:eastAsia="Times New Roman" w:hAnsi="Arial" w:cs="Arial"/>
          <w:b/>
          <w:bCs/>
          <w:color w:val="333333"/>
          <w:sz w:val="20"/>
        </w:rPr>
        <w:t> </w:t>
      </w:r>
    </w:p>
    <w:p w:rsidR="00AD5DB3" w:rsidRPr="00AD5DB3" w:rsidRDefault="00AD5DB3" w:rsidP="00AD5DB3">
      <w:pPr>
        <w:shd w:val="clear" w:color="auto" w:fill="F2F2F2"/>
        <w:spacing w:after="75" w:line="225" w:lineRule="atLeast"/>
        <w:rPr>
          <w:rFonts w:ascii="Arial" w:eastAsia="Times New Roman" w:hAnsi="Arial" w:cs="Arial"/>
          <w:color w:val="333333"/>
          <w:sz w:val="20"/>
          <w:szCs w:val="20"/>
        </w:rPr>
      </w:pPr>
      <w:r w:rsidRPr="00AD5DB3">
        <w:rPr>
          <w:rFonts w:ascii="Arial" w:eastAsia="Times New Roman" w:hAnsi="Arial" w:cs="Arial"/>
          <w:b/>
          <w:bCs/>
          <w:color w:val="333333"/>
          <w:sz w:val="20"/>
        </w:rPr>
        <w:t> </w:t>
      </w:r>
    </w:p>
    <w:p w:rsidR="00AD5DB3" w:rsidRPr="00AD5DB3" w:rsidRDefault="00AD5DB3" w:rsidP="00AD5DB3">
      <w:pPr>
        <w:shd w:val="clear" w:color="auto" w:fill="F2F2F2"/>
        <w:spacing w:after="75" w:line="225" w:lineRule="atLeast"/>
        <w:rPr>
          <w:rFonts w:ascii="Arial" w:eastAsia="Times New Roman" w:hAnsi="Arial" w:cs="Arial"/>
          <w:color w:val="333333"/>
          <w:sz w:val="20"/>
          <w:szCs w:val="20"/>
        </w:rPr>
      </w:pPr>
      <w:r w:rsidRPr="00AD5DB3">
        <w:rPr>
          <w:rFonts w:ascii="Arial" w:eastAsia="Times New Roman" w:hAnsi="Arial" w:cs="Arial"/>
          <w:b/>
          <w:bCs/>
          <w:color w:val="333333"/>
          <w:sz w:val="20"/>
        </w:rPr>
        <w:t xml:space="preserve">LOCATION:                           </w:t>
      </w:r>
      <w:proofErr w:type="gramStart"/>
      <w:r w:rsidRPr="00AD5DB3">
        <w:rPr>
          <w:rFonts w:ascii="Arial" w:eastAsia="Times New Roman" w:hAnsi="Arial" w:cs="Arial"/>
          <w:b/>
          <w:bCs/>
          <w:color w:val="333333"/>
          <w:sz w:val="20"/>
        </w:rPr>
        <w:t>Kurdistan </w:t>
      </w:r>
      <w:r w:rsidRPr="00AD5DB3">
        <w:rPr>
          <w:rFonts w:ascii="Arial" w:eastAsia="Times New Roman" w:hAnsi="Arial" w:cs="Arial"/>
          <w:color w:val="333333"/>
          <w:sz w:val="20"/>
          <w:szCs w:val="20"/>
        </w:rPr>
        <w:t>.</w:t>
      </w:r>
      <w:proofErr w:type="gramEnd"/>
    </w:p>
    <w:p w:rsidR="00AD5DB3" w:rsidRPr="00AD5DB3" w:rsidRDefault="00AD5DB3" w:rsidP="00AD5DB3">
      <w:pPr>
        <w:shd w:val="clear" w:color="auto" w:fill="F2F2F2"/>
        <w:spacing w:after="75" w:line="225" w:lineRule="atLeast"/>
        <w:rPr>
          <w:rFonts w:ascii="Arial" w:eastAsia="Times New Roman" w:hAnsi="Arial" w:cs="Arial"/>
          <w:color w:val="333333"/>
          <w:sz w:val="20"/>
          <w:szCs w:val="20"/>
        </w:rPr>
      </w:pPr>
      <w:r w:rsidRPr="00AD5DB3">
        <w:rPr>
          <w:rFonts w:ascii="Arial" w:eastAsia="Times New Roman" w:hAnsi="Arial" w:cs="Arial"/>
          <w:color w:val="333333"/>
          <w:sz w:val="20"/>
          <w:szCs w:val="20"/>
        </w:rPr>
        <w:t>                                                </w:t>
      </w:r>
    </w:p>
    <w:p w:rsidR="00AD5DB3" w:rsidRPr="00AD5DB3" w:rsidRDefault="00AD5DB3" w:rsidP="00AD5DB3">
      <w:pPr>
        <w:shd w:val="clear" w:color="auto" w:fill="F2F2F2"/>
        <w:spacing w:after="75" w:line="225" w:lineRule="atLeast"/>
        <w:rPr>
          <w:rFonts w:ascii="Arial" w:eastAsia="Times New Roman" w:hAnsi="Arial" w:cs="Arial"/>
          <w:color w:val="333333"/>
          <w:sz w:val="20"/>
          <w:szCs w:val="20"/>
        </w:rPr>
      </w:pPr>
      <w:r w:rsidRPr="00AD5DB3">
        <w:rPr>
          <w:rFonts w:ascii="Arial" w:eastAsia="Times New Roman" w:hAnsi="Arial" w:cs="Arial"/>
          <w:b/>
          <w:bCs/>
          <w:color w:val="333333"/>
          <w:sz w:val="20"/>
        </w:rPr>
        <w:t>STARTING DATE:   </w:t>
      </w:r>
      <w:r w:rsidRPr="00AD5DB3">
        <w:rPr>
          <w:rFonts w:ascii="Arial" w:eastAsia="Times New Roman" w:hAnsi="Arial" w:cs="Arial"/>
          <w:color w:val="333333"/>
          <w:sz w:val="20"/>
          <w:szCs w:val="20"/>
        </w:rPr>
        <w:t xml:space="preserve">           </w:t>
      </w:r>
      <w:proofErr w:type="gramStart"/>
      <w:r w:rsidRPr="00AD5DB3">
        <w:rPr>
          <w:rFonts w:ascii="Arial" w:eastAsia="Times New Roman" w:hAnsi="Arial" w:cs="Arial"/>
          <w:color w:val="333333"/>
          <w:sz w:val="20"/>
          <w:szCs w:val="20"/>
        </w:rPr>
        <w:t>April  2012</w:t>
      </w:r>
      <w:proofErr w:type="gramEnd"/>
      <w:r w:rsidRPr="00AD5DB3">
        <w:rPr>
          <w:rFonts w:ascii="Arial" w:eastAsia="Times New Roman" w:hAnsi="Arial" w:cs="Arial"/>
          <w:color w:val="333333"/>
          <w:sz w:val="20"/>
          <w:szCs w:val="20"/>
        </w:rPr>
        <w:t xml:space="preserve"> (provisional)</w:t>
      </w:r>
    </w:p>
    <w:p w:rsidR="00AD5DB3" w:rsidRPr="00AD5DB3" w:rsidRDefault="00AD5DB3" w:rsidP="00AD5DB3">
      <w:pPr>
        <w:shd w:val="clear" w:color="auto" w:fill="F2F2F2"/>
        <w:spacing w:after="75" w:line="225" w:lineRule="atLeast"/>
        <w:rPr>
          <w:rFonts w:ascii="Arial" w:eastAsia="Times New Roman" w:hAnsi="Arial" w:cs="Arial"/>
          <w:color w:val="333333"/>
          <w:sz w:val="20"/>
          <w:szCs w:val="20"/>
        </w:rPr>
      </w:pPr>
      <w:r w:rsidRPr="00AD5DB3">
        <w:rPr>
          <w:rFonts w:ascii="Arial" w:eastAsia="Times New Roman" w:hAnsi="Arial" w:cs="Arial"/>
          <w:color w:val="333333"/>
          <w:sz w:val="20"/>
          <w:szCs w:val="20"/>
        </w:rPr>
        <w:t> </w:t>
      </w:r>
    </w:p>
    <w:p w:rsidR="00AD5DB3" w:rsidRPr="00AD5DB3" w:rsidRDefault="00AD5DB3" w:rsidP="00AD5DB3">
      <w:pPr>
        <w:shd w:val="clear" w:color="auto" w:fill="F2F2F2"/>
        <w:spacing w:after="75" w:line="225" w:lineRule="atLeast"/>
        <w:rPr>
          <w:rFonts w:ascii="Arial" w:eastAsia="Times New Roman" w:hAnsi="Arial" w:cs="Arial"/>
          <w:color w:val="333333"/>
          <w:sz w:val="20"/>
          <w:szCs w:val="20"/>
        </w:rPr>
      </w:pPr>
      <w:r w:rsidRPr="00AD5DB3">
        <w:rPr>
          <w:rFonts w:ascii="Arial" w:eastAsia="Times New Roman" w:hAnsi="Arial" w:cs="Arial"/>
          <w:b/>
          <w:bCs/>
          <w:color w:val="333333"/>
          <w:sz w:val="20"/>
        </w:rPr>
        <w:t>DURATION</w:t>
      </w:r>
      <w:r w:rsidRPr="00AD5DB3">
        <w:rPr>
          <w:rFonts w:ascii="Arial" w:eastAsia="Times New Roman" w:hAnsi="Arial" w:cs="Arial"/>
          <w:color w:val="333333"/>
          <w:sz w:val="20"/>
        </w:rPr>
        <w:t> </w:t>
      </w:r>
      <w:r w:rsidRPr="00AD5DB3">
        <w:rPr>
          <w:rFonts w:ascii="Arial" w:eastAsia="Times New Roman" w:hAnsi="Arial" w:cs="Arial"/>
          <w:color w:val="333333"/>
          <w:sz w:val="20"/>
          <w:szCs w:val="20"/>
        </w:rPr>
        <w:t>                          9 months</w:t>
      </w:r>
    </w:p>
    <w:p w:rsidR="00AD5DB3" w:rsidRPr="00AD5DB3" w:rsidRDefault="00AD5DB3" w:rsidP="00AD5DB3">
      <w:pPr>
        <w:shd w:val="clear" w:color="auto" w:fill="F2F2F2"/>
        <w:spacing w:after="75" w:line="225" w:lineRule="atLeast"/>
        <w:rPr>
          <w:rFonts w:ascii="Arial" w:eastAsia="Times New Roman" w:hAnsi="Arial" w:cs="Arial"/>
          <w:color w:val="333333"/>
          <w:sz w:val="20"/>
          <w:szCs w:val="20"/>
        </w:rPr>
      </w:pPr>
      <w:r w:rsidRPr="00AD5DB3">
        <w:rPr>
          <w:rFonts w:ascii="Arial" w:eastAsia="Times New Roman" w:hAnsi="Arial" w:cs="Arial"/>
          <w:color w:val="333333"/>
          <w:sz w:val="20"/>
          <w:szCs w:val="20"/>
        </w:rPr>
        <w:t> </w:t>
      </w:r>
    </w:p>
    <w:p w:rsidR="00AD5DB3" w:rsidRPr="00AD5DB3" w:rsidRDefault="00AD5DB3" w:rsidP="00AD5DB3">
      <w:pPr>
        <w:shd w:val="clear" w:color="auto" w:fill="F2F2F2"/>
        <w:spacing w:after="75" w:line="225" w:lineRule="atLeast"/>
        <w:rPr>
          <w:rFonts w:ascii="Arial" w:eastAsia="Times New Roman" w:hAnsi="Arial" w:cs="Arial"/>
          <w:color w:val="333333"/>
          <w:sz w:val="20"/>
          <w:szCs w:val="20"/>
        </w:rPr>
      </w:pPr>
      <w:r w:rsidRPr="00AD5DB3">
        <w:rPr>
          <w:rFonts w:ascii="Arial" w:eastAsia="Times New Roman" w:hAnsi="Arial" w:cs="Arial"/>
          <w:b/>
          <w:bCs/>
          <w:color w:val="333333"/>
          <w:sz w:val="20"/>
        </w:rPr>
        <w:t>LANGUAGE</w:t>
      </w:r>
      <w:r w:rsidRPr="00AD5DB3">
        <w:rPr>
          <w:rFonts w:ascii="Arial" w:eastAsia="Times New Roman" w:hAnsi="Arial" w:cs="Arial"/>
          <w:color w:val="333333"/>
          <w:sz w:val="20"/>
          <w:szCs w:val="20"/>
        </w:rPr>
        <w:t>:                        English/ Arabic    Kurdish</w:t>
      </w:r>
      <w:proofErr w:type="gramStart"/>
      <w:r w:rsidRPr="00AD5DB3">
        <w:rPr>
          <w:rFonts w:ascii="Arial" w:eastAsia="Times New Roman" w:hAnsi="Arial" w:cs="Arial"/>
          <w:color w:val="333333"/>
          <w:sz w:val="20"/>
          <w:szCs w:val="20"/>
        </w:rPr>
        <w:t>  Advantage</w:t>
      </w:r>
      <w:proofErr w:type="gramEnd"/>
    </w:p>
    <w:p w:rsidR="00AD5DB3" w:rsidRPr="00AD5DB3" w:rsidRDefault="00AD5DB3" w:rsidP="00AD5DB3">
      <w:pPr>
        <w:shd w:val="clear" w:color="auto" w:fill="F2F2F2"/>
        <w:spacing w:after="75" w:line="225" w:lineRule="atLeast"/>
        <w:rPr>
          <w:rFonts w:ascii="Arial" w:eastAsia="Times New Roman" w:hAnsi="Arial" w:cs="Arial"/>
          <w:color w:val="333333"/>
          <w:sz w:val="20"/>
          <w:szCs w:val="20"/>
        </w:rPr>
      </w:pPr>
      <w:r w:rsidRPr="00AD5DB3">
        <w:rPr>
          <w:rFonts w:ascii="Arial" w:eastAsia="Times New Roman" w:hAnsi="Arial" w:cs="Arial"/>
          <w:color w:val="333333"/>
          <w:sz w:val="20"/>
          <w:szCs w:val="20"/>
        </w:rPr>
        <w:t> </w:t>
      </w:r>
    </w:p>
    <w:p w:rsidR="00AD5DB3" w:rsidRPr="00AD5DB3" w:rsidRDefault="00AD5DB3" w:rsidP="00AD5DB3">
      <w:pPr>
        <w:shd w:val="clear" w:color="auto" w:fill="F2F2F2"/>
        <w:spacing w:after="75" w:line="225" w:lineRule="atLeast"/>
        <w:rPr>
          <w:rFonts w:ascii="Arial" w:eastAsia="Times New Roman" w:hAnsi="Arial" w:cs="Arial"/>
          <w:color w:val="333333"/>
          <w:sz w:val="20"/>
          <w:szCs w:val="20"/>
        </w:rPr>
      </w:pPr>
      <w:r w:rsidRPr="00AD5DB3">
        <w:rPr>
          <w:rFonts w:ascii="Arial" w:eastAsia="Times New Roman" w:hAnsi="Arial" w:cs="Arial"/>
          <w:b/>
          <w:bCs/>
          <w:color w:val="333333"/>
          <w:sz w:val="20"/>
          <w:u w:val="single"/>
        </w:rPr>
        <w:t>DEADLINE:                  </w:t>
      </w:r>
      <w:r w:rsidRPr="00AD5DB3">
        <w:rPr>
          <w:rFonts w:ascii="Arial" w:eastAsia="Times New Roman" w:hAnsi="Arial" w:cs="Arial"/>
          <w:b/>
          <w:bCs/>
          <w:color w:val="333333"/>
          <w:sz w:val="20"/>
        </w:rPr>
        <w:t> </w:t>
      </w:r>
      <w:r w:rsidRPr="00AD5DB3">
        <w:rPr>
          <w:rFonts w:ascii="Arial" w:eastAsia="Times New Roman" w:hAnsi="Arial" w:cs="Arial"/>
          <w:b/>
          <w:bCs/>
          <w:color w:val="333333"/>
          <w:sz w:val="20"/>
          <w:u w:val="single"/>
        </w:rPr>
        <w:t>     12/03/2012</w:t>
      </w:r>
    </w:p>
    <w:p w:rsidR="00AD5DB3" w:rsidRPr="00AD5DB3" w:rsidRDefault="00AD5DB3" w:rsidP="00AD5DB3">
      <w:pPr>
        <w:shd w:val="clear" w:color="auto" w:fill="F2F2F2"/>
        <w:spacing w:after="75" w:line="225" w:lineRule="atLeast"/>
        <w:rPr>
          <w:rFonts w:ascii="Arial" w:eastAsia="Times New Roman" w:hAnsi="Arial" w:cs="Arial"/>
          <w:color w:val="333333"/>
          <w:sz w:val="20"/>
          <w:szCs w:val="20"/>
        </w:rPr>
      </w:pPr>
      <w:r w:rsidRPr="00AD5DB3">
        <w:rPr>
          <w:rFonts w:ascii="Arial" w:eastAsia="Times New Roman" w:hAnsi="Arial" w:cs="Arial"/>
          <w:color w:val="333333"/>
          <w:sz w:val="20"/>
          <w:szCs w:val="20"/>
        </w:rPr>
        <w:t> </w:t>
      </w:r>
    </w:p>
    <w:p w:rsidR="00AD5DB3" w:rsidRPr="00AD5DB3" w:rsidRDefault="00AD5DB3" w:rsidP="00AD5DB3">
      <w:pPr>
        <w:shd w:val="clear" w:color="auto" w:fill="F2F2F2"/>
        <w:spacing w:after="75" w:line="225" w:lineRule="atLeast"/>
        <w:rPr>
          <w:rFonts w:ascii="Arial" w:eastAsia="Times New Roman" w:hAnsi="Arial" w:cs="Arial"/>
          <w:color w:val="333333"/>
          <w:sz w:val="20"/>
          <w:szCs w:val="20"/>
        </w:rPr>
      </w:pPr>
      <w:r w:rsidRPr="00AD5DB3">
        <w:rPr>
          <w:rFonts w:ascii="Arial" w:eastAsia="Times New Roman" w:hAnsi="Arial" w:cs="Arial"/>
          <w:b/>
          <w:bCs/>
          <w:color w:val="333333"/>
          <w:sz w:val="20"/>
        </w:rPr>
        <w:t>CONTACT:                           </w:t>
      </w:r>
      <w:hyperlink r:id="rId5" w:history="1">
        <w:r w:rsidRPr="00AD5DB3">
          <w:rPr>
            <w:rFonts w:ascii="Arial" w:eastAsia="Times New Roman" w:hAnsi="Arial" w:cs="Arial"/>
            <w:b/>
            <w:bCs/>
            <w:color w:val="666699"/>
            <w:sz w:val="20"/>
            <w:u w:val="single"/>
          </w:rPr>
          <w:t>l.giallombardo@arsprogetti.com</w:t>
        </w:r>
      </w:hyperlink>
      <w:r w:rsidRPr="00AD5DB3">
        <w:rPr>
          <w:rFonts w:ascii="Arial" w:eastAsia="Times New Roman" w:hAnsi="Arial" w:cs="Arial"/>
          <w:b/>
          <w:bCs/>
          <w:color w:val="333333"/>
          <w:sz w:val="20"/>
        </w:rPr>
        <w:t>   </w:t>
      </w:r>
    </w:p>
    <w:p w:rsidR="00AD5DB3" w:rsidRPr="00AD5DB3" w:rsidRDefault="00AD5DB3" w:rsidP="00AD5DB3">
      <w:pPr>
        <w:shd w:val="clear" w:color="auto" w:fill="F2F2F2"/>
        <w:spacing w:after="75" w:line="225" w:lineRule="atLeast"/>
        <w:rPr>
          <w:rFonts w:ascii="Arial" w:eastAsia="Times New Roman" w:hAnsi="Arial" w:cs="Arial"/>
          <w:color w:val="333333"/>
          <w:sz w:val="20"/>
          <w:szCs w:val="20"/>
        </w:rPr>
      </w:pPr>
      <w:r w:rsidRPr="00AD5DB3">
        <w:rPr>
          <w:rFonts w:ascii="Arial" w:eastAsia="Times New Roman" w:hAnsi="Arial" w:cs="Arial"/>
          <w:b/>
          <w:bCs/>
          <w:color w:val="333333"/>
          <w:sz w:val="20"/>
        </w:rPr>
        <w:t>                                              </w:t>
      </w:r>
      <w:hyperlink r:id="rId6" w:history="1">
        <w:r w:rsidRPr="00AD5DB3">
          <w:rPr>
            <w:rFonts w:ascii="Arial" w:eastAsia="Times New Roman" w:hAnsi="Arial" w:cs="Arial"/>
            <w:b/>
            <w:bCs/>
            <w:color w:val="666699"/>
            <w:sz w:val="20"/>
            <w:u w:val="single"/>
          </w:rPr>
          <w:t>e.manzo@arsprogetti.com</w:t>
        </w:r>
      </w:hyperlink>
    </w:p>
    <w:p w:rsidR="00AD5DB3" w:rsidRPr="00AD5DB3" w:rsidRDefault="00AD5DB3" w:rsidP="00AD5DB3">
      <w:pPr>
        <w:shd w:val="clear" w:color="auto" w:fill="F2F2F2"/>
        <w:spacing w:after="75" w:line="225" w:lineRule="atLeast"/>
        <w:rPr>
          <w:rFonts w:ascii="Arial" w:eastAsia="Times New Roman" w:hAnsi="Arial" w:cs="Arial"/>
          <w:color w:val="333333"/>
          <w:sz w:val="20"/>
          <w:szCs w:val="20"/>
        </w:rPr>
      </w:pPr>
      <w:r w:rsidRPr="00AD5DB3">
        <w:rPr>
          <w:rFonts w:ascii="Arial" w:eastAsia="Times New Roman" w:hAnsi="Arial" w:cs="Arial"/>
          <w:b/>
          <w:bCs/>
          <w:color w:val="333333"/>
          <w:sz w:val="20"/>
        </w:rPr>
        <w:t> </w:t>
      </w:r>
    </w:p>
    <w:p w:rsidR="00AD5DB3" w:rsidRPr="00AD5DB3" w:rsidRDefault="00AD5DB3" w:rsidP="00AD5DB3">
      <w:pPr>
        <w:shd w:val="clear" w:color="auto" w:fill="F2F2F2"/>
        <w:spacing w:after="75" w:line="225" w:lineRule="atLeast"/>
        <w:rPr>
          <w:rFonts w:ascii="Arial" w:eastAsia="Times New Roman" w:hAnsi="Arial" w:cs="Arial"/>
          <w:color w:val="333333"/>
          <w:sz w:val="20"/>
          <w:szCs w:val="20"/>
        </w:rPr>
      </w:pPr>
      <w:r w:rsidRPr="00AD5DB3">
        <w:rPr>
          <w:rFonts w:ascii="Arial" w:eastAsia="Times New Roman" w:hAnsi="Arial" w:cs="Arial"/>
          <w:color w:val="333333"/>
          <w:sz w:val="20"/>
          <w:szCs w:val="20"/>
        </w:rPr>
        <w:t>                                  </w:t>
      </w:r>
    </w:p>
    <w:p w:rsidR="00AD5DB3" w:rsidRPr="00AD5DB3" w:rsidRDefault="00AD5DB3" w:rsidP="00AD5DB3">
      <w:pPr>
        <w:shd w:val="clear" w:color="auto" w:fill="F2F2F2"/>
        <w:spacing w:after="75" w:line="225" w:lineRule="atLeast"/>
        <w:rPr>
          <w:rFonts w:ascii="Arial" w:eastAsia="Times New Roman" w:hAnsi="Arial" w:cs="Arial"/>
          <w:color w:val="333333"/>
          <w:sz w:val="20"/>
          <w:szCs w:val="20"/>
        </w:rPr>
      </w:pPr>
      <w:r w:rsidRPr="00AD5DB3">
        <w:rPr>
          <w:rFonts w:ascii="Arial" w:eastAsia="Times New Roman" w:hAnsi="Arial" w:cs="Arial"/>
          <w:color w:val="333333"/>
          <w:sz w:val="20"/>
          <w:szCs w:val="20"/>
        </w:rPr>
        <w:t> </w:t>
      </w:r>
    </w:p>
    <w:p w:rsidR="00AD5DB3" w:rsidRPr="00AD5DB3" w:rsidRDefault="00AD5DB3" w:rsidP="00AD5DB3">
      <w:pPr>
        <w:shd w:val="clear" w:color="auto" w:fill="F2F2F2"/>
        <w:spacing w:after="75" w:line="225" w:lineRule="atLeast"/>
        <w:rPr>
          <w:rFonts w:ascii="Arial" w:eastAsia="Times New Roman" w:hAnsi="Arial" w:cs="Arial"/>
          <w:color w:val="333333"/>
          <w:sz w:val="20"/>
          <w:szCs w:val="20"/>
        </w:rPr>
      </w:pPr>
      <w:r w:rsidRPr="00AD5DB3">
        <w:rPr>
          <w:rFonts w:ascii="Arial" w:eastAsia="Times New Roman" w:hAnsi="Arial" w:cs="Arial"/>
          <w:b/>
          <w:bCs/>
          <w:color w:val="333333"/>
          <w:sz w:val="20"/>
        </w:rPr>
        <w:t>DESCRIPTION OF THE ASSIGNMENT</w:t>
      </w:r>
    </w:p>
    <w:p w:rsidR="00AD5DB3" w:rsidRPr="00AD5DB3" w:rsidRDefault="00AD5DB3" w:rsidP="00AD5DB3">
      <w:pPr>
        <w:shd w:val="clear" w:color="auto" w:fill="F2F2F2"/>
        <w:spacing w:after="75" w:line="225" w:lineRule="atLeast"/>
        <w:rPr>
          <w:rFonts w:ascii="Arial" w:eastAsia="Times New Roman" w:hAnsi="Arial" w:cs="Arial"/>
          <w:color w:val="333333"/>
          <w:sz w:val="20"/>
          <w:szCs w:val="20"/>
        </w:rPr>
      </w:pPr>
      <w:r w:rsidRPr="00AD5DB3">
        <w:rPr>
          <w:rFonts w:ascii="Arial" w:eastAsia="Times New Roman" w:hAnsi="Arial" w:cs="Arial"/>
          <w:b/>
          <w:bCs/>
          <w:color w:val="333333"/>
          <w:sz w:val="20"/>
        </w:rPr>
        <w:t> </w:t>
      </w:r>
    </w:p>
    <w:p w:rsidR="00AD5DB3" w:rsidRPr="00AD5DB3" w:rsidRDefault="00AD5DB3" w:rsidP="00AD5DB3">
      <w:pPr>
        <w:shd w:val="clear" w:color="auto" w:fill="F2F2F2"/>
        <w:spacing w:after="75" w:line="225" w:lineRule="atLeast"/>
        <w:rPr>
          <w:rFonts w:ascii="Arial" w:eastAsia="Times New Roman" w:hAnsi="Arial" w:cs="Arial"/>
          <w:color w:val="333333"/>
          <w:sz w:val="20"/>
          <w:szCs w:val="20"/>
        </w:rPr>
      </w:pPr>
      <w:r w:rsidRPr="00AD5DB3">
        <w:rPr>
          <w:rFonts w:ascii="Arial" w:eastAsia="Times New Roman" w:hAnsi="Arial" w:cs="Arial"/>
          <w:b/>
          <w:bCs/>
          <w:color w:val="333333"/>
          <w:sz w:val="20"/>
        </w:rPr>
        <w:t>Global objective</w:t>
      </w:r>
    </w:p>
    <w:p w:rsidR="00AD5DB3" w:rsidRPr="00AD5DB3" w:rsidRDefault="00AD5DB3" w:rsidP="00AD5DB3">
      <w:pPr>
        <w:shd w:val="clear" w:color="auto" w:fill="F2F2F2"/>
        <w:spacing w:after="75" w:line="225" w:lineRule="atLeast"/>
        <w:rPr>
          <w:rFonts w:ascii="Arial" w:eastAsia="Times New Roman" w:hAnsi="Arial" w:cs="Arial"/>
          <w:color w:val="333333"/>
          <w:sz w:val="20"/>
          <w:szCs w:val="20"/>
        </w:rPr>
      </w:pPr>
      <w:r w:rsidRPr="00AD5DB3">
        <w:rPr>
          <w:rFonts w:ascii="Arial" w:eastAsia="Times New Roman" w:hAnsi="Arial" w:cs="Arial"/>
          <w:color w:val="333333"/>
          <w:sz w:val="20"/>
          <w:szCs w:val="20"/>
        </w:rPr>
        <w:t xml:space="preserve">The aim of the project is to institutionalize a market driven, entrepreneurial, responsive and flexible TVET system; to redesign accordingly the vocational </w:t>
      </w:r>
      <w:proofErr w:type="spellStart"/>
      <w:r w:rsidRPr="00AD5DB3">
        <w:rPr>
          <w:rFonts w:ascii="Arial" w:eastAsia="Times New Roman" w:hAnsi="Arial" w:cs="Arial"/>
          <w:color w:val="333333"/>
          <w:sz w:val="20"/>
          <w:szCs w:val="20"/>
        </w:rPr>
        <w:t>programmes</w:t>
      </w:r>
      <w:proofErr w:type="spellEnd"/>
      <w:r w:rsidRPr="00AD5DB3">
        <w:rPr>
          <w:rFonts w:ascii="Arial" w:eastAsia="Times New Roman" w:hAnsi="Arial" w:cs="Arial"/>
          <w:color w:val="333333"/>
          <w:sz w:val="20"/>
          <w:szCs w:val="20"/>
        </w:rPr>
        <w:t>; and to improve the capacity of the system to develop market responsive employability and entrepreneurship skills.</w:t>
      </w:r>
    </w:p>
    <w:p w:rsidR="00AD5DB3" w:rsidRPr="00AD5DB3" w:rsidRDefault="00AD5DB3" w:rsidP="00AD5DB3">
      <w:pPr>
        <w:shd w:val="clear" w:color="auto" w:fill="F2F2F2"/>
        <w:spacing w:after="75" w:line="225" w:lineRule="atLeast"/>
        <w:rPr>
          <w:rFonts w:ascii="Arial" w:eastAsia="Times New Roman" w:hAnsi="Arial" w:cs="Arial"/>
          <w:color w:val="333333"/>
          <w:sz w:val="20"/>
          <w:szCs w:val="20"/>
        </w:rPr>
      </w:pPr>
      <w:r w:rsidRPr="00AD5DB3">
        <w:rPr>
          <w:rFonts w:ascii="Arial" w:eastAsia="Times New Roman" w:hAnsi="Arial" w:cs="Arial"/>
          <w:color w:val="333333"/>
          <w:sz w:val="20"/>
          <w:szCs w:val="20"/>
        </w:rPr>
        <w:t xml:space="preserve">Among all these objectives the gender perspective and the green approach are </w:t>
      </w:r>
      <w:proofErr w:type="gramStart"/>
      <w:r w:rsidRPr="00AD5DB3">
        <w:rPr>
          <w:rFonts w:ascii="Arial" w:eastAsia="Times New Roman" w:hAnsi="Arial" w:cs="Arial"/>
          <w:color w:val="333333"/>
          <w:sz w:val="20"/>
          <w:szCs w:val="20"/>
        </w:rPr>
        <w:t>key</w:t>
      </w:r>
      <w:proofErr w:type="gramEnd"/>
      <w:r w:rsidRPr="00AD5DB3">
        <w:rPr>
          <w:rFonts w:ascii="Arial" w:eastAsia="Times New Roman" w:hAnsi="Arial" w:cs="Arial"/>
          <w:color w:val="333333"/>
          <w:sz w:val="20"/>
          <w:szCs w:val="20"/>
        </w:rPr>
        <w:t xml:space="preserve"> cross cutting issues to be taken into consideration continuously in the process of TVET sector improvement.</w:t>
      </w:r>
    </w:p>
    <w:p w:rsidR="00AD5DB3" w:rsidRPr="00AD5DB3" w:rsidRDefault="00AD5DB3" w:rsidP="00AD5DB3">
      <w:pPr>
        <w:shd w:val="clear" w:color="auto" w:fill="F2F2F2"/>
        <w:spacing w:after="75" w:line="225" w:lineRule="atLeast"/>
        <w:rPr>
          <w:rFonts w:ascii="Arial" w:eastAsia="Times New Roman" w:hAnsi="Arial" w:cs="Arial"/>
          <w:color w:val="333333"/>
          <w:sz w:val="20"/>
          <w:szCs w:val="20"/>
        </w:rPr>
      </w:pPr>
      <w:r w:rsidRPr="00AD5DB3">
        <w:rPr>
          <w:rFonts w:ascii="Arial" w:eastAsia="Times New Roman" w:hAnsi="Arial" w:cs="Arial"/>
          <w:color w:val="333333"/>
          <w:sz w:val="20"/>
          <w:szCs w:val="20"/>
        </w:rPr>
        <w:t> </w:t>
      </w:r>
    </w:p>
    <w:p w:rsidR="00AD5DB3" w:rsidRPr="00AD5DB3" w:rsidRDefault="00AD5DB3" w:rsidP="00AD5DB3">
      <w:pPr>
        <w:shd w:val="clear" w:color="auto" w:fill="F2F2F2"/>
        <w:spacing w:after="75" w:line="225" w:lineRule="atLeast"/>
        <w:rPr>
          <w:rFonts w:ascii="Arial" w:eastAsia="Times New Roman" w:hAnsi="Arial" w:cs="Arial"/>
          <w:color w:val="333333"/>
          <w:sz w:val="20"/>
          <w:szCs w:val="20"/>
        </w:rPr>
      </w:pPr>
      <w:r w:rsidRPr="00AD5DB3">
        <w:rPr>
          <w:rFonts w:ascii="Arial" w:eastAsia="Times New Roman" w:hAnsi="Arial" w:cs="Arial"/>
          <w:b/>
          <w:bCs/>
          <w:color w:val="333333"/>
          <w:sz w:val="20"/>
        </w:rPr>
        <w:t> </w:t>
      </w:r>
    </w:p>
    <w:p w:rsidR="00AD5DB3" w:rsidRPr="00AD5DB3" w:rsidRDefault="00AD5DB3" w:rsidP="00AD5DB3">
      <w:pPr>
        <w:shd w:val="clear" w:color="auto" w:fill="F2F2F2"/>
        <w:spacing w:after="75" w:line="225" w:lineRule="atLeast"/>
        <w:rPr>
          <w:rFonts w:ascii="Arial" w:eastAsia="Times New Roman" w:hAnsi="Arial" w:cs="Arial"/>
          <w:color w:val="333333"/>
          <w:sz w:val="20"/>
          <w:szCs w:val="20"/>
        </w:rPr>
      </w:pPr>
      <w:r w:rsidRPr="00AD5DB3">
        <w:rPr>
          <w:rFonts w:ascii="Arial" w:eastAsia="Times New Roman" w:hAnsi="Arial" w:cs="Arial"/>
          <w:b/>
          <w:bCs/>
          <w:color w:val="333333"/>
          <w:sz w:val="20"/>
        </w:rPr>
        <w:t>Specific Objectives</w:t>
      </w:r>
    </w:p>
    <w:p w:rsidR="00AD5DB3" w:rsidRPr="00AD5DB3" w:rsidRDefault="00AD5DB3" w:rsidP="00AD5DB3">
      <w:pPr>
        <w:shd w:val="clear" w:color="auto" w:fill="F2F2F2"/>
        <w:spacing w:after="75" w:line="225" w:lineRule="atLeast"/>
        <w:rPr>
          <w:rFonts w:ascii="Arial" w:eastAsia="Times New Roman" w:hAnsi="Arial" w:cs="Arial"/>
          <w:color w:val="333333"/>
          <w:sz w:val="20"/>
          <w:szCs w:val="20"/>
        </w:rPr>
      </w:pPr>
      <w:r w:rsidRPr="00AD5DB3">
        <w:rPr>
          <w:rFonts w:ascii="Arial" w:eastAsia="Times New Roman" w:hAnsi="Arial" w:cs="Arial"/>
          <w:b/>
          <w:bCs/>
          <w:color w:val="333333"/>
          <w:sz w:val="20"/>
        </w:rPr>
        <w:t> </w:t>
      </w:r>
    </w:p>
    <w:p w:rsidR="00AD5DB3" w:rsidRPr="00AD5DB3" w:rsidRDefault="00AD5DB3" w:rsidP="00AD5DB3">
      <w:pPr>
        <w:shd w:val="clear" w:color="auto" w:fill="F2F2F2"/>
        <w:spacing w:after="75" w:line="225" w:lineRule="atLeast"/>
        <w:rPr>
          <w:rFonts w:ascii="Arial" w:eastAsia="Times New Roman" w:hAnsi="Arial" w:cs="Arial"/>
          <w:color w:val="333333"/>
          <w:sz w:val="20"/>
          <w:szCs w:val="20"/>
        </w:rPr>
      </w:pPr>
      <w:r w:rsidRPr="00AD5DB3">
        <w:rPr>
          <w:rFonts w:ascii="Arial" w:eastAsia="Times New Roman" w:hAnsi="Arial" w:cs="Arial"/>
          <w:color w:val="333333"/>
          <w:sz w:val="20"/>
          <w:szCs w:val="20"/>
        </w:rPr>
        <w:t>The objectives of this RFP are to:</w:t>
      </w:r>
    </w:p>
    <w:p w:rsidR="00AD5DB3" w:rsidRPr="00AD5DB3" w:rsidRDefault="00AD5DB3" w:rsidP="00AD5DB3">
      <w:pPr>
        <w:numPr>
          <w:ilvl w:val="0"/>
          <w:numId w:val="2"/>
        </w:numPr>
        <w:shd w:val="clear" w:color="auto" w:fill="F2F2F2"/>
        <w:spacing w:after="0" w:line="225" w:lineRule="atLeast"/>
        <w:ind w:left="300"/>
        <w:rPr>
          <w:rFonts w:ascii="Arial" w:eastAsia="Times New Roman" w:hAnsi="Arial" w:cs="Arial"/>
          <w:color w:val="333333"/>
          <w:sz w:val="20"/>
          <w:szCs w:val="20"/>
        </w:rPr>
      </w:pPr>
      <w:r w:rsidRPr="00AD5DB3">
        <w:rPr>
          <w:rFonts w:ascii="Arial" w:eastAsia="Times New Roman" w:hAnsi="Arial" w:cs="Arial"/>
          <w:color w:val="333333"/>
          <w:sz w:val="20"/>
          <w:szCs w:val="20"/>
        </w:rPr>
        <w:t>facilitate the establishment of partnerships between private companies and firms working in selected economical sectors and the TVET sector: formalizing the processes of collaboration in a formal framework;  identifying the incentives to motivate the private sector to establish partnership with the TVET sector, and the intrinsic general and context specific advantages that the private sector might gain in establishing partnership with the TVET sector;</w:t>
      </w:r>
    </w:p>
    <w:p w:rsidR="00AD5DB3" w:rsidRPr="00AD5DB3" w:rsidRDefault="00AD5DB3" w:rsidP="00AD5DB3">
      <w:pPr>
        <w:numPr>
          <w:ilvl w:val="0"/>
          <w:numId w:val="2"/>
        </w:numPr>
        <w:shd w:val="clear" w:color="auto" w:fill="F2F2F2"/>
        <w:spacing w:after="0" w:line="225" w:lineRule="atLeast"/>
        <w:ind w:left="300"/>
        <w:rPr>
          <w:rFonts w:ascii="Arial" w:eastAsia="Times New Roman" w:hAnsi="Arial" w:cs="Arial"/>
          <w:color w:val="333333"/>
          <w:sz w:val="20"/>
          <w:szCs w:val="20"/>
        </w:rPr>
      </w:pPr>
      <w:proofErr w:type="gramStart"/>
      <w:r w:rsidRPr="00AD5DB3">
        <w:rPr>
          <w:rFonts w:ascii="Arial" w:eastAsia="Times New Roman" w:hAnsi="Arial" w:cs="Arial"/>
          <w:color w:val="333333"/>
          <w:sz w:val="20"/>
          <w:szCs w:val="20"/>
        </w:rPr>
        <w:lastRenderedPageBreak/>
        <w:t>pilot</w:t>
      </w:r>
      <w:proofErr w:type="gramEnd"/>
      <w:r w:rsidRPr="00AD5DB3">
        <w:rPr>
          <w:rFonts w:ascii="Arial" w:eastAsia="Times New Roman" w:hAnsi="Arial" w:cs="Arial"/>
          <w:color w:val="333333"/>
          <w:sz w:val="20"/>
          <w:szCs w:val="20"/>
        </w:rPr>
        <w:t xml:space="preserve"> activities of collaboration and reorganize two TVET courses accordingly.</w:t>
      </w:r>
    </w:p>
    <w:p w:rsidR="00AD5DB3" w:rsidRPr="00AD5DB3" w:rsidRDefault="00AD5DB3" w:rsidP="00AD5DB3">
      <w:pPr>
        <w:numPr>
          <w:ilvl w:val="0"/>
          <w:numId w:val="2"/>
        </w:numPr>
        <w:shd w:val="clear" w:color="auto" w:fill="F2F2F2"/>
        <w:spacing w:after="0" w:line="225" w:lineRule="atLeast"/>
        <w:ind w:left="300"/>
        <w:rPr>
          <w:rFonts w:ascii="Arial" w:eastAsia="Times New Roman" w:hAnsi="Arial" w:cs="Arial"/>
          <w:color w:val="333333"/>
          <w:sz w:val="20"/>
          <w:szCs w:val="20"/>
        </w:rPr>
      </w:pPr>
      <w:proofErr w:type="gramStart"/>
      <w:r w:rsidRPr="00AD5DB3">
        <w:rPr>
          <w:rFonts w:ascii="Arial" w:eastAsia="Times New Roman" w:hAnsi="Arial" w:cs="Arial"/>
          <w:color w:val="333333"/>
          <w:sz w:val="20"/>
          <w:szCs w:val="20"/>
        </w:rPr>
        <w:t>strengthen</w:t>
      </w:r>
      <w:proofErr w:type="gramEnd"/>
      <w:r w:rsidRPr="00AD5DB3">
        <w:rPr>
          <w:rFonts w:ascii="Arial" w:eastAsia="Times New Roman" w:hAnsi="Arial" w:cs="Arial"/>
          <w:color w:val="333333"/>
          <w:sz w:val="20"/>
          <w:szCs w:val="20"/>
        </w:rPr>
        <w:t xml:space="preserve"> the competences of the employers to play more effectively their role in the TVET sector.</w:t>
      </w:r>
    </w:p>
    <w:p w:rsidR="00AD5DB3" w:rsidRPr="00AD5DB3" w:rsidRDefault="00AD5DB3" w:rsidP="00AD5DB3">
      <w:pPr>
        <w:shd w:val="clear" w:color="auto" w:fill="F2F2F2"/>
        <w:spacing w:after="75" w:line="225" w:lineRule="atLeast"/>
        <w:rPr>
          <w:rFonts w:ascii="Arial" w:eastAsia="Times New Roman" w:hAnsi="Arial" w:cs="Arial"/>
          <w:color w:val="333333"/>
          <w:sz w:val="20"/>
          <w:szCs w:val="20"/>
        </w:rPr>
      </w:pPr>
      <w:r w:rsidRPr="00AD5DB3">
        <w:rPr>
          <w:rFonts w:ascii="Arial" w:eastAsia="Times New Roman" w:hAnsi="Arial" w:cs="Arial"/>
          <w:color w:val="333333"/>
          <w:sz w:val="20"/>
          <w:szCs w:val="20"/>
        </w:rPr>
        <w:t> </w:t>
      </w:r>
    </w:p>
    <w:p w:rsidR="00AD5DB3" w:rsidRPr="00AD5DB3" w:rsidRDefault="00AD5DB3" w:rsidP="00AD5DB3">
      <w:pPr>
        <w:shd w:val="clear" w:color="auto" w:fill="F2F2F2"/>
        <w:spacing w:after="75" w:line="225" w:lineRule="atLeast"/>
        <w:rPr>
          <w:rFonts w:ascii="Arial" w:eastAsia="Times New Roman" w:hAnsi="Arial" w:cs="Arial"/>
          <w:color w:val="333333"/>
          <w:sz w:val="20"/>
          <w:szCs w:val="20"/>
        </w:rPr>
      </w:pPr>
      <w:r w:rsidRPr="00AD5DB3">
        <w:rPr>
          <w:rFonts w:ascii="Arial" w:eastAsia="Times New Roman" w:hAnsi="Arial" w:cs="Arial"/>
          <w:color w:val="333333"/>
          <w:sz w:val="20"/>
          <w:szCs w:val="20"/>
        </w:rPr>
        <w:t> </w:t>
      </w:r>
    </w:p>
    <w:p w:rsidR="00AD5DB3" w:rsidRPr="00AD5DB3" w:rsidRDefault="00AD5DB3" w:rsidP="00AD5DB3">
      <w:pPr>
        <w:shd w:val="clear" w:color="auto" w:fill="F2F2F2"/>
        <w:spacing w:after="75" w:line="225" w:lineRule="atLeast"/>
        <w:rPr>
          <w:rFonts w:ascii="Arial" w:eastAsia="Times New Roman" w:hAnsi="Arial" w:cs="Arial"/>
          <w:color w:val="333333"/>
          <w:sz w:val="20"/>
          <w:szCs w:val="20"/>
        </w:rPr>
      </w:pPr>
      <w:r w:rsidRPr="00AD5DB3">
        <w:rPr>
          <w:rFonts w:ascii="Arial" w:eastAsia="Times New Roman" w:hAnsi="Arial" w:cs="Arial"/>
          <w:b/>
          <w:bCs/>
          <w:color w:val="333333"/>
          <w:sz w:val="20"/>
        </w:rPr>
        <w:t> </w:t>
      </w:r>
    </w:p>
    <w:p w:rsidR="00AD5DB3" w:rsidRPr="00AD5DB3" w:rsidRDefault="00AD5DB3" w:rsidP="00AD5DB3">
      <w:pPr>
        <w:shd w:val="clear" w:color="auto" w:fill="F2F2F2"/>
        <w:spacing w:after="75" w:line="225" w:lineRule="atLeast"/>
        <w:rPr>
          <w:rFonts w:ascii="Arial" w:eastAsia="Times New Roman" w:hAnsi="Arial" w:cs="Arial"/>
          <w:color w:val="333333"/>
          <w:sz w:val="20"/>
          <w:szCs w:val="20"/>
        </w:rPr>
      </w:pPr>
      <w:r w:rsidRPr="00AD5DB3">
        <w:rPr>
          <w:rFonts w:ascii="Arial" w:eastAsia="Times New Roman" w:hAnsi="Arial" w:cs="Arial"/>
          <w:b/>
          <w:bCs/>
          <w:color w:val="333333"/>
          <w:sz w:val="20"/>
        </w:rPr>
        <w:t>EXPERTS PROFILE</w:t>
      </w:r>
    </w:p>
    <w:p w:rsidR="00AD5DB3" w:rsidRPr="00AD5DB3" w:rsidRDefault="00AD5DB3" w:rsidP="00AD5DB3">
      <w:pPr>
        <w:shd w:val="clear" w:color="auto" w:fill="F2F2F2"/>
        <w:spacing w:after="75" w:line="225" w:lineRule="atLeast"/>
        <w:rPr>
          <w:rFonts w:ascii="Arial" w:eastAsia="Times New Roman" w:hAnsi="Arial" w:cs="Arial"/>
          <w:color w:val="333333"/>
          <w:sz w:val="20"/>
          <w:szCs w:val="20"/>
        </w:rPr>
      </w:pPr>
      <w:r w:rsidRPr="00AD5DB3">
        <w:rPr>
          <w:rFonts w:ascii="Arial" w:eastAsia="Times New Roman" w:hAnsi="Arial" w:cs="Arial"/>
          <w:b/>
          <w:bCs/>
          <w:color w:val="333333"/>
          <w:sz w:val="20"/>
        </w:rPr>
        <w:t> </w:t>
      </w:r>
    </w:p>
    <w:p w:rsidR="00AD5DB3" w:rsidRPr="00AD5DB3" w:rsidRDefault="00AD5DB3" w:rsidP="00AD5DB3">
      <w:pPr>
        <w:shd w:val="clear" w:color="auto" w:fill="F2F2F2"/>
        <w:spacing w:after="75" w:line="225" w:lineRule="atLeast"/>
        <w:rPr>
          <w:rFonts w:ascii="Arial" w:eastAsia="Times New Roman" w:hAnsi="Arial" w:cs="Arial"/>
          <w:color w:val="333333"/>
          <w:sz w:val="20"/>
          <w:szCs w:val="20"/>
        </w:rPr>
      </w:pPr>
      <w:r w:rsidRPr="00AD5DB3">
        <w:rPr>
          <w:rFonts w:ascii="Arial" w:eastAsia="Times New Roman" w:hAnsi="Arial" w:cs="Arial"/>
          <w:color w:val="333333"/>
          <w:sz w:val="20"/>
          <w:szCs w:val="20"/>
        </w:rPr>
        <w:t>All experts who have a crucial role in implementing the contract are referred to as key experts. The profiles of the key experts for this contract are as follows:</w:t>
      </w:r>
    </w:p>
    <w:p w:rsidR="00AD5DB3" w:rsidRPr="00AD5DB3" w:rsidRDefault="00AD5DB3" w:rsidP="00AD5DB3">
      <w:pPr>
        <w:shd w:val="clear" w:color="auto" w:fill="F2F2F2"/>
        <w:spacing w:after="75" w:line="225" w:lineRule="atLeast"/>
        <w:rPr>
          <w:rFonts w:ascii="Arial" w:eastAsia="Times New Roman" w:hAnsi="Arial" w:cs="Arial"/>
          <w:color w:val="333333"/>
          <w:sz w:val="20"/>
          <w:szCs w:val="20"/>
        </w:rPr>
      </w:pPr>
      <w:r w:rsidRPr="00AD5DB3">
        <w:rPr>
          <w:rFonts w:ascii="Arial" w:eastAsia="Times New Roman" w:hAnsi="Arial" w:cs="Arial"/>
          <w:color w:val="333333"/>
          <w:sz w:val="20"/>
          <w:szCs w:val="20"/>
        </w:rPr>
        <w:t> </w:t>
      </w:r>
    </w:p>
    <w:p w:rsidR="00AD5DB3" w:rsidRPr="00AD5DB3" w:rsidRDefault="00AD5DB3" w:rsidP="00AD5DB3">
      <w:pPr>
        <w:shd w:val="clear" w:color="auto" w:fill="F2F2F2"/>
        <w:spacing w:after="75" w:line="225" w:lineRule="atLeast"/>
        <w:rPr>
          <w:rFonts w:ascii="Arial" w:eastAsia="Times New Roman" w:hAnsi="Arial" w:cs="Arial"/>
          <w:color w:val="333333"/>
          <w:sz w:val="20"/>
          <w:szCs w:val="20"/>
        </w:rPr>
      </w:pPr>
      <w:r w:rsidRPr="00AD5DB3">
        <w:rPr>
          <w:rFonts w:ascii="Arial" w:eastAsia="Times New Roman" w:hAnsi="Arial" w:cs="Arial"/>
          <w:color w:val="333333"/>
          <w:sz w:val="20"/>
          <w:szCs w:val="20"/>
        </w:rPr>
        <w:t>Their profiles are as follows:</w:t>
      </w:r>
    </w:p>
    <w:p w:rsidR="00AD5DB3" w:rsidRPr="00AD5DB3" w:rsidRDefault="00AD5DB3" w:rsidP="00AD5DB3">
      <w:pPr>
        <w:shd w:val="clear" w:color="auto" w:fill="F2F2F2"/>
        <w:spacing w:after="75" w:line="225" w:lineRule="atLeast"/>
        <w:rPr>
          <w:rFonts w:ascii="Arial" w:eastAsia="Times New Roman" w:hAnsi="Arial" w:cs="Arial"/>
          <w:color w:val="333333"/>
          <w:sz w:val="20"/>
          <w:szCs w:val="20"/>
        </w:rPr>
      </w:pPr>
      <w:r w:rsidRPr="00AD5DB3">
        <w:rPr>
          <w:rFonts w:ascii="Arial" w:eastAsia="Times New Roman" w:hAnsi="Arial" w:cs="Arial"/>
          <w:color w:val="333333"/>
          <w:sz w:val="20"/>
          <w:szCs w:val="20"/>
        </w:rPr>
        <w:t> </w:t>
      </w:r>
    </w:p>
    <w:p w:rsidR="00AD5DB3" w:rsidRPr="00AD5DB3" w:rsidRDefault="00AD5DB3" w:rsidP="00AD5DB3">
      <w:pPr>
        <w:shd w:val="clear" w:color="auto" w:fill="F2F2F2"/>
        <w:spacing w:after="75" w:line="225" w:lineRule="atLeast"/>
        <w:rPr>
          <w:rFonts w:ascii="Arial" w:eastAsia="Times New Roman" w:hAnsi="Arial" w:cs="Arial"/>
          <w:color w:val="333333"/>
          <w:sz w:val="20"/>
          <w:szCs w:val="20"/>
        </w:rPr>
      </w:pPr>
      <w:r w:rsidRPr="00AD5DB3">
        <w:rPr>
          <w:rFonts w:ascii="Arial" w:eastAsia="Times New Roman" w:hAnsi="Arial" w:cs="Arial"/>
          <w:b/>
          <w:bCs/>
          <w:color w:val="333333"/>
          <w:sz w:val="20"/>
        </w:rPr>
        <w:t xml:space="preserve">Key Expert </w:t>
      </w:r>
      <w:proofErr w:type="gramStart"/>
      <w:r w:rsidRPr="00AD5DB3">
        <w:rPr>
          <w:rFonts w:ascii="Arial" w:eastAsia="Times New Roman" w:hAnsi="Arial" w:cs="Arial"/>
          <w:b/>
          <w:bCs/>
          <w:color w:val="333333"/>
          <w:sz w:val="20"/>
        </w:rPr>
        <w:t>1 :</w:t>
      </w:r>
      <w:proofErr w:type="gramEnd"/>
    </w:p>
    <w:p w:rsidR="00AD5DB3" w:rsidRPr="00AD5DB3" w:rsidRDefault="00AD5DB3" w:rsidP="00AD5DB3">
      <w:pPr>
        <w:numPr>
          <w:ilvl w:val="0"/>
          <w:numId w:val="3"/>
        </w:numPr>
        <w:shd w:val="clear" w:color="auto" w:fill="F2F2F2"/>
        <w:spacing w:after="0" w:line="225" w:lineRule="atLeast"/>
        <w:ind w:left="300"/>
        <w:rPr>
          <w:rFonts w:ascii="Arial" w:eastAsia="Times New Roman" w:hAnsi="Arial" w:cs="Arial"/>
          <w:color w:val="333333"/>
          <w:sz w:val="20"/>
          <w:szCs w:val="20"/>
        </w:rPr>
      </w:pPr>
      <w:r w:rsidRPr="00AD5DB3">
        <w:rPr>
          <w:rFonts w:ascii="Arial" w:eastAsia="Times New Roman" w:hAnsi="Arial" w:cs="Arial"/>
          <w:color w:val="333333"/>
          <w:sz w:val="20"/>
          <w:szCs w:val="20"/>
        </w:rPr>
        <w:t>TVET and Private sector participation in the TVET sector expert</w:t>
      </w:r>
    </w:p>
    <w:p w:rsidR="00AD5DB3" w:rsidRPr="00AD5DB3" w:rsidRDefault="00AD5DB3" w:rsidP="00AD5DB3">
      <w:pPr>
        <w:numPr>
          <w:ilvl w:val="0"/>
          <w:numId w:val="3"/>
        </w:numPr>
        <w:shd w:val="clear" w:color="auto" w:fill="F2F2F2"/>
        <w:spacing w:after="0" w:line="225" w:lineRule="atLeast"/>
        <w:ind w:left="300"/>
        <w:rPr>
          <w:rFonts w:ascii="Arial" w:eastAsia="Times New Roman" w:hAnsi="Arial" w:cs="Arial"/>
          <w:color w:val="333333"/>
          <w:sz w:val="20"/>
          <w:szCs w:val="20"/>
        </w:rPr>
      </w:pPr>
      <w:r w:rsidRPr="00AD5DB3">
        <w:rPr>
          <w:rFonts w:ascii="Arial" w:eastAsia="Times New Roman" w:hAnsi="Arial" w:cs="Arial"/>
          <w:color w:val="333333"/>
          <w:sz w:val="20"/>
          <w:szCs w:val="20"/>
        </w:rPr>
        <w:t>An established professional background in the field of TVET, Public Private Partnerships, in the development of incentives schemes for private sector companies, economic development, project management and technical assistance for international donors at international level and with at least 10 years of experience in the field.</w:t>
      </w:r>
    </w:p>
    <w:p w:rsidR="00AD5DB3" w:rsidRPr="00AD5DB3" w:rsidRDefault="00AD5DB3" w:rsidP="00AD5DB3">
      <w:pPr>
        <w:numPr>
          <w:ilvl w:val="0"/>
          <w:numId w:val="3"/>
        </w:numPr>
        <w:shd w:val="clear" w:color="auto" w:fill="F2F2F2"/>
        <w:spacing w:after="0" w:line="225" w:lineRule="atLeast"/>
        <w:ind w:left="300"/>
        <w:rPr>
          <w:rFonts w:ascii="Arial" w:eastAsia="Times New Roman" w:hAnsi="Arial" w:cs="Arial"/>
          <w:color w:val="333333"/>
          <w:sz w:val="20"/>
          <w:szCs w:val="20"/>
        </w:rPr>
      </w:pPr>
      <w:r w:rsidRPr="00AD5DB3">
        <w:rPr>
          <w:rFonts w:ascii="Arial" w:eastAsia="Times New Roman" w:hAnsi="Arial" w:cs="Arial"/>
          <w:color w:val="333333"/>
          <w:sz w:val="20"/>
          <w:szCs w:val="20"/>
        </w:rPr>
        <w:t>A broad understanding of the subject areas covered in the terms of reference and more specifically concerning private sector participation in the TVET sector and effective mechanisms for stimulating the partnership and for managing it. This needs to be supported by the management of at least five (5) specific projects related to results to be achieved, as described in the TOR.</w:t>
      </w:r>
    </w:p>
    <w:p w:rsidR="00AD5DB3" w:rsidRPr="00AD5DB3" w:rsidRDefault="00AD5DB3" w:rsidP="00AD5DB3">
      <w:pPr>
        <w:numPr>
          <w:ilvl w:val="0"/>
          <w:numId w:val="3"/>
        </w:numPr>
        <w:shd w:val="clear" w:color="auto" w:fill="F2F2F2"/>
        <w:spacing w:after="0" w:line="225" w:lineRule="atLeast"/>
        <w:ind w:left="300"/>
        <w:rPr>
          <w:rFonts w:ascii="Arial" w:eastAsia="Times New Roman" w:hAnsi="Arial" w:cs="Arial"/>
          <w:color w:val="333333"/>
          <w:sz w:val="20"/>
          <w:szCs w:val="20"/>
        </w:rPr>
      </w:pPr>
      <w:r w:rsidRPr="00AD5DB3">
        <w:rPr>
          <w:rFonts w:ascii="Arial" w:eastAsia="Times New Roman" w:hAnsi="Arial" w:cs="Arial"/>
          <w:color w:val="333333"/>
          <w:sz w:val="20"/>
          <w:szCs w:val="20"/>
        </w:rPr>
        <w:t>Proven multicultural experience, including in Middle Eastern countries supported by at least three (3) projects undertaken in the region.     </w:t>
      </w:r>
    </w:p>
    <w:p w:rsidR="00AD5DB3" w:rsidRPr="00AD5DB3" w:rsidRDefault="00AD5DB3" w:rsidP="00AD5DB3">
      <w:pPr>
        <w:numPr>
          <w:ilvl w:val="0"/>
          <w:numId w:val="3"/>
        </w:numPr>
        <w:shd w:val="clear" w:color="auto" w:fill="F2F2F2"/>
        <w:spacing w:after="0" w:line="225" w:lineRule="atLeast"/>
        <w:ind w:left="300"/>
        <w:rPr>
          <w:rFonts w:ascii="Arial" w:eastAsia="Times New Roman" w:hAnsi="Arial" w:cs="Arial"/>
          <w:color w:val="333333"/>
          <w:sz w:val="20"/>
          <w:szCs w:val="20"/>
        </w:rPr>
      </w:pPr>
      <w:r w:rsidRPr="00AD5DB3">
        <w:rPr>
          <w:rFonts w:ascii="Arial" w:eastAsia="Times New Roman" w:hAnsi="Arial" w:cs="Arial"/>
          <w:color w:val="333333"/>
          <w:sz w:val="20"/>
          <w:szCs w:val="20"/>
        </w:rPr>
        <w:t>Be able to deliver English and Arabic. The capacity to deliver in Kurdish will be considered as an advantage;</w:t>
      </w:r>
    </w:p>
    <w:p w:rsidR="00AD5DB3" w:rsidRPr="00AD5DB3" w:rsidRDefault="00AD5DB3" w:rsidP="00AD5DB3">
      <w:pPr>
        <w:numPr>
          <w:ilvl w:val="0"/>
          <w:numId w:val="3"/>
        </w:numPr>
        <w:shd w:val="clear" w:color="auto" w:fill="F2F2F2"/>
        <w:spacing w:after="0" w:line="225" w:lineRule="atLeast"/>
        <w:ind w:left="300"/>
        <w:rPr>
          <w:rFonts w:ascii="Arial" w:eastAsia="Times New Roman" w:hAnsi="Arial" w:cs="Arial"/>
          <w:color w:val="333333"/>
          <w:sz w:val="20"/>
          <w:szCs w:val="20"/>
        </w:rPr>
      </w:pPr>
      <w:r w:rsidRPr="00AD5DB3">
        <w:rPr>
          <w:rFonts w:ascii="Arial" w:eastAsia="Times New Roman" w:hAnsi="Arial" w:cs="Arial"/>
          <w:color w:val="333333"/>
          <w:sz w:val="20"/>
          <w:szCs w:val="20"/>
        </w:rPr>
        <w:t>Working experience with international organizations.</w:t>
      </w:r>
    </w:p>
    <w:p w:rsidR="00AD5DB3" w:rsidRPr="00AD5DB3" w:rsidRDefault="00AD5DB3" w:rsidP="00AD5DB3">
      <w:pPr>
        <w:shd w:val="clear" w:color="auto" w:fill="F2F2F2"/>
        <w:spacing w:after="75" w:line="225" w:lineRule="atLeast"/>
        <w:rPr>
          <w:rFonts w:ascii="Arial" w:eastAsia="Times New Roman" w:hAnsi="Arial" w:cs="Arial"/>
          <w:color w:val="333333"/>
          <w:sz w:val="20"/>
          <w:szCs w:val="20"/>
        </w:rPr>
      </w:pPr>
      <w:r w:rsidRPr="00AD5DB3">
        <w:rPr>
          <w:rFonts w:ascii="Arial" w:eastAsia="Times New Roman" w:hAnsi="Arial" w:cs="Arial"/>
          <w:b/>
          <w:bCs/>
          <w:color w:val="333333"/>
          <w:sz w:val="20"/>
        </w:rPr>
        <w:t> </w:t>
      </w:r>
    </w:p>
    <w:p w:rsidR="00AD5DB3" w:rsidRPr="00AD5DB3" w:rsidRDefault="00AD5DB3" w:rsidP="00AD5DB3">
      <w:pPr>
        <w:shd w:val="clear" w:color="auto" w:fill="F2F2F2"/>
        <w:spacing w:after="75" w:line="225" w:lineRule="atLeast"/>
        <w:rPr>
          <w:rFonts w:ascii="Arial" w:eastAsia="Times New Roman" w:hAnsi="Arial" w:cs="Arial"/>
          <w:color w:val="333333"/>
          <w:sz w:val="20"/>
          <w:szCs w:val="20"/>
        </w:rPr>
      </w:pPr>
      <w:r w:rsidRPr="00AD5DB3">
        <w:rPr>
          <w:rFonts w:ascii="Arial" w:eastAsia="Times New Roman" w:hAnsi="Arial" w:cs="Arial"/>
          <w:b/>
          <w:bCs/>
          <w:color w:val="333333"/>
          <w:sz w:val="20"/>
        </w:rPr>
        <w:t>Key expert 2:</w:t>
      </w:r>
    </w:p>
    <w:p w:rsidR="00AD5DB3" w:rsidRPr="00AD5DB3" w:rsidRDefault="00AD5DB3" w:rsidP="00AD5DB3">
      <w:pPr>
        <w:numPr>
          <w:ilvl w:val="0"/>
          <w:numId w:val="4"/>
        </w:numPr>
        <w:shd w:val="clear" w:color="auto" w:fill="F2F2F2"/>
        <w:spacing w:after="0" w:line="225" w:lineRule="atLeast"/>
        <w:ind w:left="300"/>
        <w:rPr>
          <w:rFonts w:ascii="Arial" w:eastAsia="Times New Roman" w:hAnsi="Arial" w:cs="Arial"/>
          <w:color w:val="333333"/>
          <w:sz w:val="20"/>
          <w:szCs w:val="20"/>
        </w:rPr>
      </w:pPr>
      <w:r w:rsidRPr="00AD5DB3">
        <w:rPr>
          <w:rFonts w:ascii="Arial" w:eastAsia="Times New Roman" w:hAnsi="Arial" w:cs="Arial"/>
          <w:color w:val="333333"/>
          <w:sz w:val="20"/>
          <w:szCs w:val="20"/>
        </w:rPr>
        <w:t>TVET expert</w:t>
      </w:r>
    </w:p>
    <w:p w:rsidR="00AD5DB3" w:rsidRPr="00AD5DB3" w:rsidRDefault="00AD5DB3" w:rsidP="00AD5DB3">
      <w:pPr>
        <w:numPr>
          <w:ilvl w:val="0"/>
          <w:numId w:val="4"/>
        </w:numPr>
        <w:shd w:val="clear" w:color="auto" w:fill="F2F2F2"/>
        <w:spacing w:after="0" w:line="225" w:lineRule="atLeast"/>
        <w:ind w:left="300"/>
        <w:rPr>
          <w:rFonts w:ascii="Arial" w:eastAsia="Times New Roman" w:hAnsi="Arial" w:cs="Arial"/>
          <w:color w:val="333333"/>
          <w:sz w:val="20"/>
          <w:szCs w:val="20"/>
        </w:rPr>
      </w:pPr>
      <w:r w:rsidRPr="00AD5DB3">
        <w:rPr>
          <w:rFonts w:ascii="Arial" w:eastAsia="Times New Roman" w:hAnsi="Arial" w:cs="Arial"/>
          <w:color w:val="333333"/>
          <w:sz w:val="20"/>
          <w:szCs w:val="20"/>
        </w:rPr>
        <w:t>An established professional background in the field of TVET at international level and with at least 7 years of experience in the field.</w:t>
      </w:r>
    </w:p>
    <w:p w:rsidR="00AD5DB3" w:rsidRPr="00AD5DB3" w:rsidRDefault="00AD5DB3" w:rsidP="00AD5DB3">
      <w:pPr>
        <w:numPr>
          <w:ilvl w:val="0"/>
          <w:numId w:val="4"/>
        </w:numPr>
        <w:shd w:val="clear" w:color="auto" w:fill="F2F2F2"/>
        <w:spacing w:after="0" w:line="225" w:lineRule="atLeast"/>
        <w:ind w:left="300"/>
        <w:rPr>
          <w:rFonts w:ascii="Arial" w:eastAsia="Times New Roman" w:hAnsi="Arial" w:cs="Arial"/>
          <w:color w:val="333333"/>
          <w:sz w:val="20"/>
          <w:szCs w:val="20"/>
        </w:rPr>
      </w:pPr>
      <w:r w:rsidRPr="00AD5DB3">
        <w:rPr>
          <w:rFonts w:ascii="Arial" w:eastAsia="Times New Roman" w:hAnsi="Arial" w:cs="Arial"/>
          <w:color w:val="333333"/>
          <w:sz w:val="20"/>
          <w:szCs w:val="20"/>
        </w:rPr>
        <w:t xml:space="preserve">A broad understanding of the subject areas covered in the terms of reference and more specifically concerning TVET curricula development, Apprenticeship, On the Job Training, and training of trainers and their inclusion in a TVET </w:t>
      </w:r>
      <w:proofErr w:type="spellStart"/>
      <w:r w:rsidRPr="00AD5DB3">
        <w:rPr>
          <w:rFonts w:ascii="Arial" w:eastAsia="Times New Roman" w:hAnsi="Arial" w:cs="Arial"/>
          <w:color w:val="333333"/>
          <w:sz w:val="20"/>
          <w:szCs w:val="20"/>
        </w:rPr>
        <w:t>programme</w:t>
      </w:r>
      <w:proofErr w:type="spellEnd"/>
      <w:r w:rsidRPr="00AD5DB3">
        <w:rPr>
          <w:rFonts w:ascii="Arial" w:eastAsia="Times New Roman" w:hAnsi="Arial" w:cs="Arial"/>
          <w:color w:val="333333"/>
          <w:sz w:val="20"/>
          <w:szCs w:val="20"/>
        </w:rPr>
        <w:t>. This needs to be supported by the management of at least three (3) specific projects related to results to be achieved, as described in the TOR.</w:t>
      </w:r>
    </w:p>
    <w:p w:rsidR="00AD5DB3" w:rsidRPr="00AD5DB3" w:rsidRDefault="00AD5DB3" w:rsidP="00AD5DB3">
      <w:pPr>
        <w:numPr>
          <w:ilvl w:val="0"/>
          <w:numId w:val="4"/>
        </w:numPr>
        <w:shd w:val="clear" w:color="auto" w:fill="F2F2F2"/>
        <w:spacing w:after="0" w:line="225" w:lineRule="atLeast"/>
        <w:ind w:left="300"/>
        <w:rPr>
          <w:rFonts w:ascii="Arial" w:eastAsia="Times New Roman" w:hAnsi="Arial" w:cs="Arial"/>
          <w:color w:val="333333"/>
          <w:sz w:val="20"/>
          <w:szCs w:val="20"/>
        </w:rPr>
      </w:pPr>
      <w:r w:rsidRPr="00AD5DB3">
        <w:rPr>
          <w:rFonts w:ascii="Arial" w:eastAsia="Times New Roman" w:hAnsi="Arial" w:cs="Arial"/>
          <w:color w:val="333333"/>
          <w:sz w:val="20"/>
          <w:szCs w:val="20"/>
        </w:rPr>
        <w:t>At least 10 years of professional experience, in the TVET sector, in terms of curricula development, training of trainers, development of apprenticeship and on the job training curricula/plan, assessment, project management and technical assistance for international donors.</w:t>
      </w:r>
    </w:p>
    <w:p w:rsidR="00AD5DB3" w:rsidRPr="00AD5DB3" w:rsidRDefault="00AD5DB3" w:rsidP="00AD5DB3">
      <w:pPr>
        <w:numPr>
          <w:ilvl w:val="0"/>
          <w:numId w:val="4"/>
        </w:numPr>
        <w:shd w:val="clear" w:color="auto" w:fill="F2F2F2"/>
        <w:spacing w:after="0" w:line="225" w:lineRule="atLeast"/>
        <w:ind w:left="300"/>
        <w:rPr>
          <w:rFonts w:ascii="Arial" w:eastAsia="Times New Roman" w:hAnsi="Arial" w:cs="Arial"/>
          <w:color w:val="333333"/>
          <w:sz w:val="20"/>
          <w:szCs w:val="20"/>
        </w:rPr>
      </w:pPr>
      <w:r w:rsidRPr="00AD5DB3">
        <w:rPr>
          <w:rFonts w:ascii="Arial" w:eastAsia="Times New Roman" w:hAnsi="Arial" w:cs="Arial"/>
          <w:color w:val="333333"/>
          <w:sz w:val="20"/>
          <w:szCs w:val="20"/>
        </w:rPr>
        <w:t>Proven multicultural experience, including in Middle Eastern countries supported by at least two (2) projects undertaken in the region.     </w:t>
      </w:r>
    </w:p>
    <w:p w:rsidR="00AD5DB3" w:rsidRPr="00AD5DB3" w:rsidRDefault="00AD5DB3" w:rsidP="00AD5DB3">
      <w:pPr>
        <w:numPr>
          <w:ilvl w:val="0"/>
          <w:numId w:val="4"/>
        </w:numPr>
        <w:shd w:val="clear" w:color="auto" w:fill="F2F2F2"/>
        <w:spacing w:after="0" w:line="225" w:lineRule="atLeast"/>
        <w:ind w:left="300"/>
        <w:rPr>
          <w:rFonts w:ascii="Arial" w:eastAsia="Times New Roman" w:hAnsi="Arial" w:cs="Arial"/>
          <w:color w:val="333333"/>
          <w:sz w:val="20"/>
          <w:szCs w:val="20"/>
        </w:rPr>
      </w:pPr>
      <w:r w:rsidRPr="00AD5DB3">
        <w:rPr>
          <w:rFonts w:ascii="Arial" w:eastAsia="Times New Roman" w:hAnsi="Arial" w:cs="Arial"/>
          <w:color w:val="333333"/>
          <w:sz w:val="20"/>
          <w:szCs w:val="20"/>
        </w:rPr>
        <w:t>Be able to deliver English and Arabic. The capacity to deliver in Kurdish will be considered as an advantage;</w:t>
      </w:r>
    </w:p>
    <w:p w:rsidR="00AD5DB3" w:rsidRPr="00AD5DB3" w:rsidRDefault="00AD5DB3" w:rsidP="00AD5DB3">
      <w:pPr>
        <w:numPr>
          <w:ilvl w:val="0"/>
          <w:numId w:val="4"/>
        </w:numPr>
        <w:shd w:val="clear" w:color="auto" w:fill="F2F2F2"/>
        <w:spacing w:after="0" w:line="225" w:lineRule="atLeast"/>
        <w:ind w:left="300"/>
        <w:rPr>
          <w:rFonts w:ascii="Arial" w:eastAsia="Times New Roman" w:hAnsi="Arial" w:cs="Arial"/>
          <w:color w:val="333333"/>
          <w:sz w:val="20"/>
          <w:szCs w:val="20"/>
        </w:rPr>
      </w:pPr>
      <w:r w:rsidRPr="00AD5DB3">
        <w:rPr>
          <w:rFonts w:ascii="Arial" w:eastAsia="Times New Roman" w:hAnsi="Arial" w:cs="Arial"/>
          <w:color w:val="333333"/>
          <w:sz w:val="20"/>
          <w:szCs w:val="20"/>
        </w:rPr>
        <w:t>Working experience with international organizations.</w:t>
      </w:r>
    </w:p>
    <w:p w:rsidR="00AD5DB3" w:rsidRPr="00AD5DB3" w:rsidRDefault="00AD5DB3" w:rsidP="00AD5DB3">
      <w:pPr>
        <w:shd w:val="clear" w:color="auto" w:fill="F2F2F2"/>
        <w:spacing w:after="75" w:line="225" w:lineRule="atLeast"/>
        <w:rPr>
          <w:rFonts w:ascii="Arial" w:eastAsia="Times New Roman" w:hAnsi="Arial" w:cs="Arial"/>
          <w:color w:val="333333"/>
          <w:sz w:val="20"/>
          <w:szCs w:val="20"/>
        </w:rPr>
      </w:pPr>
      <w:r w:rsidRPr="00AD5DB3">
        <w:rPr>
          <w:rFonts w:ascii="Arial" w:eastAsia="Times New Roman" w:hAnsi="Arial" w:cs="Arial"/>
          <w:color w:val="333333"/>
          <w:sz w:val="20"/>
          <w:szCs w:val="20"/>
        </w:rPr>
        <w:t> </w:t>
      </w:r>
    </w:p>
    <w:p w:rsidR="00AD5DB3" w:rsidRPr="00AD5DB3" w:rsidRDefault="00AD5DB3" w:rsidP="00AD5DB3">
      <w:pPr>
        <w:shd w:val="clear" w:color="auto" w:fill="F2F2F2"/>
        <w:spacing w:after="75" w:line="225" w:lineRule="atLeast"/>
        <w:rPr>
          <w:rFonts w:ascii="Arial" w:eastAsia="Times New Roman" w:hAnsi="Arial" w:cs="Arial"/>
          <w:color w:val="333333"/>
          <w:sz w:val="20"/>
          <w:szCs w:val="20"/>
        </w:rPr>
      </w:pPr>
      <w:r w:rsidRPr="00AD5DB3">
        <w:rPr>
          <w:rFonts w:ascii="Arial" w:eastAsia="Times New Roman" w:hAnsi="Arial" w:cs="Arial"/>
          <w:color w:val="333333"/>
          <w:sz w:val="20"/>
          <w:szCs w:val="20"/>
        </w:rPr>
        <w:t> </w:t>
      </w:r>
    </w:p>
    <w:p w:rsidR="00AD5DB3" w:rsidRPr="00AD5DB3" w:rsidRDefault="00AD5DB3" w:rsidP="00AD5DB3">
      <w:pPr>
        <w:shd w:val="clear" w:color="auto" w:fill="F2F2F2"/>
        <w:spacing w:after="150" w:line="225" w:lineRule="atLeast"/>
        <w:outlineLvl w:val="1"/>
        <w:rPr>
          <w:rFonts w:ascii="Arial" w:eastAsia="Times New Roman" w:hAnsi="Arial" w:cs="Arial"/>
          <w:b/>
          <w:bCs/>
          <w:caps/>
          <w:color w:val="999999"/>
          <w:sz w:val="20"/>
          <w:szCs w:val="20"/>
        </w:rPr>
      </w:pPr>
      <w:r w:rsidRPr="00AD5DB3">
        <w:rPr>
          <w:rFonts w:ascii="Arial" w:eastAsia="Times New Roman" w:hAnsi="Arial" w:cs="Arial"/>
          <w:b/>
          <w:bCs/>
          <w:caps/>
          <w:color w:val="999999"/>
          <w:sz w:val="20"/>
          <w:szCs w:val="20"/>
        </w:rPr>
        <w:t> </w:t>
      </w:r>
    </w:p>
    <w:p w:rsidR="00AD5DB3" w:rsidRPr="00AD5DB3" w:rsidRDefault="00AD5DB3" w:rsidP="00AD5DB3">
      <w:pPr>
        <w:shd w:val="clear" w:color="auto" w:fill="F2F2F2"/>
        <w:spacing w:after="0" w:line="225" w:lineRule="atLeast"/>
        <w:outlineLvl w:val="3"/>
        <w:rPr>
          <w:rFonts w:ascii="Arial" w:eastAsia="Times New Roman" w:hAnsi="Arial" w:cs="Arial"/>
          <w:color w:val="333333"/>
          <w:sz w:val="20"/>
          <w:szCs w:val="20"/>
        </w:rPr>
      </w:pPr>
      <w:r w:rsidRPr="00AD5DB3">
        <w:rPr>
          <w:rFonts w:ascii="Arial" w:eastAsia="Times New Roman" w:hAnsi="Arial" w:cs="Arial"/>
          <w:color w:val="333333"/>
          <w:sz w:val="20"/>
          <w:szCs w:val="20"/>
        </w:rPr>
        <w:t>Project Duration</w:t>
      </w:r>
    </w:p>
    <w:p w:rsidR="00AD5DB3" w:rsidRPr="00AD5DB3" w:rsidRDefault="00AD5DB3" w:rsidP="00AD5DB3">
      <w:pPr>
        <w:numPr>
          <w:ilvl w:val="0"/>
          <w:numId w:val="5"/>
        </w:numPr>
        <w:shd w:val="clear" w:color="auto" w:fill="F2F2F2"/>
        <w:spacing w:after="0" w:line="225" w:lineRule="atLeast"/>
        <w:ind w:left="300"/>
        <w:rPr>
          <w:rFonts w:ascii="Arial" w:eastAsia="Times New Roman" w:hAnsi="Arial" w:cs="Arial"/>
          <w:color w:val="333333"/>
          <w:sz w:val="20"/>
          <w:szCs w:val="20"/>
        </w:rPr>
      </w:pPr>
      <w:r w:rsidRPr="00AD5DB3">
        <w:rPr>
          <w:rFonts w:ascii="Arial" w:eastAsia="Times New Roman" w:hAnsi="Arial" w:cs="Arial"/>
          <w:color w:val="333333"/>
          <w:sz w:val="20"/>
          <w:szCs w:val="20"/>
        </w:rPr>
        <w:t>The estimated maximum duration of the project is 9 months; and the Contract with the successful Bidder will tentatively start in the first week of April, 2012.</w:t>
      </w:r>
    </w:p>
    <w:p w:rsidR="00AD5DB3" w:rsidRPr="00AD5DB3" w:rsidRDefault="00AD5DB3" w:rsidP="00AD5DB3">
      <w:pPr>
        <w:numPr>
          <w:ilvl w:val="0"/>
          <w:numId w:val="5"/>
        </w:numPr>
        <w:shd w:val="clear" w:color="auto" w:fill="F2F2F2"/>
        <w:spacing w:after="0" w:line="225" w:lineRule="atLeast"/>
        <w:ind w:left="300"/>
        <w:rPr>
          <w:rFonts w:ascii="Arial" w:eastAsia="Times New Roman" w:hAnsi="Arial" w:cs="Arial"/>
          <w:color w:val="333333"/>
          <w:sz w:val="20"/>
          <w:szCs w:val="20"/>
        </w:rPr>
      </w:pPr>
      <w:r w:rsidRPr="00AD5DB3">
        <w:rPr>
          <w:rFonts w:ascii="Arial" w:eastAsia="Times New Roman" w:hAnsi="Arial" w:cs="Arial"/>
          <w:color w:val="333333"/>
          <w:sz w:val="20"/>
          <w:szCs w:val="20"/>
        </w:rPr>
        <w:lastRenderedPageBreak/>
        <w:t>The suggested timeframes for the main activities is the following:</w:t>
      </w:r>
    </w:p>
    <w:p w:rsidR="00AD5DB3" w:rsidRPr="00AD5DB3" w:rsidRDefault="00AD5DB3" w:rsidP="00AD5DB3">
      <w:pPr>
        <w:shd w:val="clear" w:color="auto" w:fill="F2F2F2"/>
        <w:spacing w:after="75" w:line="225" w:lineRule="atLeast"/>
        <w:rPr>
          <w:rFonts w:ascii="Arial" w:eastAsia="Times New Roman" w:hAnsi="Arial" w:cs="Arial"/>
          <w:color w:val="333333"/>
          <w:sz w:val="20"/>
          <w:szCs w:val="20"/>
        </w:rPr>
      </w:pPr>
      <w:r w:rsidRPr="00AD5DB3">
        <w:rPr>
          <w:rFonts w:ascii="Arial" w:eastAsia="Times New Roman" w:hAnsi="Arial" w:cs="Arial"/>
          <w:color w:val="333333"/>
          <w:sz w:val="20"/>
          <w:szCs w:val="20"/>
        </w:rPr>
        <w:t>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5"/>
        <w:gridCol w:w="3765"/>
        <w:gridCol w:w="1950"/>
        <w:gridCol w:w="1965"/>
      </w:tblGrid>
      <w:tr w:rsidR="00AD5DB3" w:rsidRPr="00AD5DB3" w:rsidTr="00AD5DB3">
        <w:tc>
          <w:tcPr>
            <w:tcW w:w="465" w:type="dxa"/>
            <w:tcBorders>
              <w:top w:val="outset" w:sz="6" w:space="0" w:color="auto"/>
              <w:left w:val="outset" w:sz="6" w:space="0" w:color="auto"/>
              <w:bottom w:val="outset" w:sz="6" w:space="0" w:color="auto"/>
              <w:right w:val="outset" w:sz="6" w:space="0" w:color="auto"/>
            </w:tcBorders>
            <w:hideMark/>
          </w:tcPr>
          <w:p w:rsidR="00AD5DB3" w:rsidRPr="00AD5DB3" w:rsidRDefault="00AD5DB3" w:rsidP="00AD5DB3">
            <w:pPr>
              <w:spacing w:after="75" w:line="240" w:lineRule="auto"/>
              <w:jc w:val="center"/>
              <w:rPr>
                <w:rFonts w:ascii="Times New Roman" w:eastAsia="Times New Roman" w:hAnsi="Times New Roman" w:cs="Times New Roman"/>
                <w:sz w:val="24"/>
                <w:szCs w:val="24"/>
              </w:rPr>
            </w:pPr>
            <w:r w:rsidRPr="00AD5DB3">
              <w:rPr>
                <w:rFonts w:ascii="Times New Roman" w:eastAsia="Times New Roman" w:hAnsi="Times New Roman" w:cs="Times New Roman"/>
                <w:b/>
                <w:bCs/>
                <w:sz w:val="24"/>
                <w:szCs w:val="24"/>
              </w:rPr>
              <w:t>#</w:t>
            </w:r>
          </w:p>
        </w:tc>
        <w:tc>
          <w:tcPr>
            <w:tcW w:w="3765" w:type="dxa"/>
            <w:tcBorders>
              <w:top w:val="outset" w:sz="6" w:space="0" w:color="auto"/>
              <w:left w:val="outset" w:sz="6" w:space="0" w:color="auto"/>
              <w:bottom w:val="outset" w:sz="6" w:space="0" w:color="auto"/>
              <w:right w:val="outset" w:sz="6" w:space="0" w:color="auto"/>
            </w:tcBorders>
            <w:hideMark/>
          </w:tcPr>
          <w:p w:rsidR="00AD5DB3" w:rsidRPr="00AD5DB3" w:rsidRDefault="00AD5DB3" w:rsidP="00AD5DB3">
            <w:pPr>
              <w:spacing w:after="75" w:line="240" w:lineRule="auto"/>
              <w:rPr>
                <w:rFonts w:ascii="Times New Roman" w:eastAsia="Times New Roman" w:hAnsi="Times New Roman" w:cs="Times New Roman"/>
                <w:sz w:val="24"/>
                <w:szCs w:val="24"/>
              </w:rPr>
            </w:pPr>
            <w:r w:rsidRPr="00AD5DB3">
              <w:rPr>
                <w:rFonts w:ascii="Times New Roman" w:eastAsia="Times New Roman" w:hAnsi="Times New Roman" w:cs="Times New Roman"/>
                <w:b/>
                <w:bCs/>
                <w:sz w:val="24"/>
                <w:szCs w:val="24"/>
              </w:rPr>
              <w:t>Item</w:t>
            </w:r>
          </w:p>
        </w:tc>
        <w:tc>
          <w:tcPr>
            <w:tcW w:w="1950" w:type="dxa"/>
            <w:tcBorders>
              <w:top w:val="outset" w:sz="6" w:space="0" w:color="auto"/>
              <w:left w:val="outset" w:sz="6" w:space="0" w:color="auto"/>
              <w:bottom w:val="outset" w:sz="6" w:space="0" w:color="auto"/>
              <w:right w:val="outset" w:sz="6" w:space="0" w:color="auto"/>
            </w:tcBorders>
            <w:hideMark/>
          </w:tcPr>
          <w:p w:rsidR="00AD5DB3" w:rsidRPr="00AD5DB3" w:rsidRDefault="00AD5DB3" w:rsidP="00AD5DB3">
            <w:pPr>
              <w:spacing w:after="75" w:line="240" w:lineRule="auto"/>
              <w:rPr>
                <w:rFonts w:ascii="Times New Roman" w:eastAsia="Times New Roman" w:hAnsi="Times New Roman" w:cs="Times New Roman"/>
                <w:sz w:val="24"/>
                <w:szCs w:val="24"/>
              </w:rPr>
            </w:pPr>
            <w:r w:rsidRPr="00AD5DB3">
              <w:rPr>
                <w:rFonts w:ascii="Times New Roman" w:eastAsia="Times New Roman" w:hAnsi="Times New Roman" w:cs="Times New Roman"/>
                <w:b/>
                <w:bCs/>
                <w:sz w:val="24"/>
                <w:szCs w:val="24"/>
              </w:rPr>
              <w:t>Working Days</w:t>
            </w:r>
          </w:p>
        </w:tc>
        <w:tc>
          <w:tcPr>
            <w:tcW w:w="1965" w:type="dxa"/>
            <w:tcBorders>
              <w:top w:val="outset" w:sz="6" w:space="0" w:color="auto"/>
              <w:left w:val="outset" w:sz="6" w:space="0" w:color="auto"/>
              <w:bottom w:val="outset" w:sz="6" w:space="0" w:color="auto"/>
              <w:right w:val="outset" w:sz="6" w:space="0" w:color="auto"/>
            </w:tcBorders>
            <w:hideMark/>
          </w:tcPr>
          <w:p w:rsidR="00AD5DB3" w:rsidRPr="00AD5DB3" w:rsidRDefault="00AD5DB3" w:rsidP="00AD5DB3">
            <w:pPr>
              <w:spacing w:after="75" w:line="240" w:lineRule="auto"/>
              <w:rPr>
                <w:rFonts w:ascii="Times New Roman" w:eastAsia="Times New Roman" w:hAnsi="Times New Roman" w:cs="Times New Roman"/>
                <w:sz w:val="24"/>
                <w:szCs w:val="24"/>
              </w:rPr>
            </w:pPr>
            <w:r w:rsidRPr="00AD5DB3">
              <w:rPr>
                <w:rFonts w:ascii="Times New Roman" w:eastAsia="Times New Roman" w:hAnsi="Times New Roman" w:cs="Times New Roman"/>
                <w:b/>
                <w:bCs/>
                <w:sz w:val="24"/>
                <w:szCs w:val="24"/>
              </w:rPr>
              <w:t>Location</w:t>
            </w:r>
          </w:p>
        </w:tc>
      </w:tr>
      <w:tr w:rsidR="00AD5DB3" w:rsidRPr="00AD5DB3" w:rsidTr="00AD5DB3">
        <w:tc>
          <w:tcPr>
            <w:tcW w:w="465" w:type="dxa"/>
            <w:tcBorders>
              <w:top w:val="outset" w:sz="6" w:space="0" w:color="auto"/>
              <w:left w:val="outset" w:sz="6" w:space="0" w:color="auto"/>
              <w:bottom w:val="outset" w:sz="6" w:space="0" w:color="auto"/>
              <w:right w:val="outset" w:sz="6" w:space="0" w:color="auto"/>
            </w:tcBorders>
            <w:hideMark/>
          </w:tcPr>
          <w:p w:rsidR="00AD5DB3" w:rsidRPr="00AD5DB3" w:rsidRDefault="00AD5DB3" w:rsidP="00AD5DB3">
            <w:pPr>
              <w:spacing w:after="75" w:line="240" w:lineRule="auto"/>
              <w:rPr>
                <w:rFonts w:ascii="Times New Roman" w:eastAsia="Times New Roman" w:hAnsi="Times New Roman" w:cs="Times New Roman"/>
                <w:sz w:val="24"/>
                <w:szCs w:val="24"/>
              </w:rPr>
            </w:pPr>
            <w:r w:rsidRPr="00AD5DB3">
              <w:rPr>
                <w:rFonts w:ascii="Times New Roman" w:eastAsia="Times New Roman" w:hAnsi="Times New Roman" w:cs="Times New Roman"/>
                <w:sz w:val="24"/>
                <w:szCs w:val="24"/>
              </w:rPr>
              <w:t>1</w:t>
            </w:r>
          </w:p>
        </w:tc>
        <w:tc>
          <w:tcPr>
            <w:tcW w:w="3765" w:type="dxa"/>
            <w:tcBorders>
              <w:top w:val="outset" w:sz="6" w:space="0" w:color="auto"/>
              <w:left w:val="outset" w:sz="6" w:space="0" w:color="auto"/>
              <w:bottom w:val="outset" w:sz="6" w:space="0" w:color="auto"/>
              <w:right w:val="outset" w:sz="6" w:space="0" w:color="auto"/>
            </w:tcBorders>
            <w:hideMark/>
          </w:tcPr>
          <w:p w:rsidR="00AD5DB3" w:rsidRPr="00AD5DB3" w:rsidRDefault="00AD5DB3" w:rsidP="00AD5DB3">
            <w:pPr>
              <w:spacing w:after="75" w:line="240" w:lineRule="auto"/>
              <w:rPr>
                <w:rFonts w:ascii="Times New Roman" w:eastAsia="Times New Roman" w:hAnsi="Times New Roman" w:cs="Times New Roman"/>
                <w:sz w:val="24"/>
                <w:szCs w:val="24"/>
              </w:rPr>
            </w:pPr>
            <w:r w:rsidRPr="00AD5DB3">
              <w:rPr>
                <w:rFonts w:ascii="Times New Roman" w:eastAsia="Times New Roman" w:hAnsi="Times New Roman" w:cs="Times New Roman"/>
                <w:sz w:val="24"/>
                <w:szCs w:val="24"/>
              </w:rPr>
              <w:t>Assessment of private sector (development and collection of questionnaires, interviews, etc.)</w:t>
            </w:r>
          </w:p>
        </w:tc>
        <w:tc>
          <w:tcPr>
            <w:tcW w:w="1950" w:type="dxa"/>
            <w:tcBorders>
              <w:top w:val="outset" w:sz="6" w:space="0" w:color="auto"/>
              <w:left w:val="outset" w:sz="6" w:space="0" w:color="auto"/>
              <w:bottom w:val="outset" w:sz="6" w:space="0" w:color="auto"/>
              <w:right w:val="outset" w:sz="6" w:space="0" w:color="auto"/>
            </w:tcBorders>
            <w:hideMark/>
          </w:tcPr>
          <w:p w:rsidR="00AD5DB3" w:rsidRPr="00AD5DB3" w:rsidRDefault="00AD5DB3" w:rsidP="00AD5DB3">
            <w:pPr>
              <w:spacing w:after="75" w:line="240" w:lineRule="auto"/>
              <w:rPr>
                <w:rFonts w:ascii="Times New Roman" w:eastAsia="Times New Roman" w:hAnsi="Times New Roman" w:cs="Times New Roman"/>
                <w:sz w:val="24"/>
                <w:szCs w:val="24"/>
              </w:rPr>
            </w:pPr>
            <w:r w:rsidRPr="00AD5DB3">
              <w:rPr>
                <w:rFonts w:ascii="Times New Roman" w:eastAsia="Times New Roman" w:hAnsi="Times New Roman" w:cs="Times New Roman"/>
                <w:sz w:val="24"/>
                <w:szCs w:val="24"/>
              </w:rPr>
              <w:t>25 days</w:t>
            </w:r>
          </w:p>
        </w:tc>
        <w:tc>
          <w:tcPr>
            <w:tcW w:w="1965" w:type="dxa"/>
            <w:tcBorders>
              <w:top w:val="outset" w:sz="6" w:space="0" w:color="auto"/>
              <w:left w:val="outset" w:sz="6" w:space="0" w:color="auto"/>
              <w:bottom w:val="outset" w:sz="6" w:space="0" w:color="auto"/>
              <w:right w:val="outset" w:sz="6" w:space="0" w:color="auto"/>
            </w:tcBorders>
            <w:hideMark/>
          </w:tcPr>
          <w:p w:rsidR="00AD5DB3" w:rsidRPr="00AD5DB3" w:rsidRDefault="00AD5DB3" w:rsidP="00AD5DB3">
            <w:pPr>
              <w:spacing w:after="75" w:line="240" w:lineRule="auto"/>
              <w:rPr>
                <w:rFonts w:ascii="Times New Roman" w:eastAsia="Times New Roman" w:hAnsi="Times New Roman" w:cs="Times New Roman"/>
                <w:sz w:val="24"/>
                <w:szCs w:val="24"/>
              </w:rPr>
            </w:pPr>
            <w:r w:rsidRPr="00AD5DB3">
              <w:rPr>
                <w:rFonts w:ascii="Times New Roman" w:eastAsia="Times New Roman" w:hAnsi="Times New Roman" w:cs="Times New Roman"/>
                <w:sz w:val="24"/>
                <w:szCs w:val="24"/>
              </w:rPr>
              <w:t>In Home office and in the field</w:t>
            </w:r>
          </w:p>
        </w:tc>
      </w:tr>
      <w:tr w:rsidR="00AD5DB3" w:rsidRPr="00AD5DB3" w:rsidTr="00AD5DB3">
        <w:tc>
          <w:tcPr>
            <w:tcW w:w="465" w:type="dxa"/>
            <w:tcBorders>
              <w:top w:val="outset" w:sz="6" w:space="0" w:color="auto"/>
              <w:left w:val="outset" w:sz="6" w:space="0" w:color="auto"/>
              <w:bottom w:val="outset" w:sz="6" w:space="0" w:color="auto"/>
              <w:right w:val="outset" w:sz="6" w:space="0" w:color="auto"/>
            </w:tcBorders>
            <w:hideMark/>
          </w:tcPr>
          <w:p w:rsidR="00AD5DB3" w:rsidRPr="00AD5DB3" w:rsidRDefault="00AD5DB3" w:rsidP="00AD5DB3">
            <w:pPr>
              <w:spacing w:after="75" w:line="240" w:lineRule="auto"/>
              <w:rPr>
                <w:rFonts w:ascii="Times New Roman" w:eastAsia="Times New Roman" w:hAnsi="Times New Roman" w:cs="Times New Roman"/>
                <w:sz w:val="24"/>
                <w:szCs w:val="24"/>
              </w:rPr>
            </w:pPr>
            <w:r w:rsidRPr="00AD5DB3">
              <w:rPr>
                <w:rFonts w:ascii="Times New Roman" w:eastAsia="Times New Roman" w:hAnsi="Times New Roman" w:cs="Times New Roman"/>
                <w:sz w:val="24"/>
                <w:szCs w:val="24"/>
              </w:rPr>
              <w:t>2</w:t>
            </w:r>
          </w:p>
        </w:tc>
        <w:tc>
          <w:tcPr>
            <w:tcW w:w="3765" w:type="dxa"/>
            <w:tcBorders>
              <w:top w:val="outset" w:sz="6" w:space="0" w:color="auto"/>
              <w:left w:val="outset" w:sz="6" w:space="0" w:color="auto"/>
              <w:bottom w:val="outset" w:sz="6" w:space="0" w:color="auto"/>
              <w:right w:val="outset" w:sz="6" w:space="0" w:color="auto"/>
            </w:tcBorders>
            <w:hideMark/>
          </w:tcPr>
          <w:p w:rsidR="00AD5DB3" w:rsidRPr="00AD5DB3" w:rsidRDefault="00AD5DB3" w:rsidP="00AD5DB3">
            <w:pPr>
              <w:spacing w:after="75" w:line="240" w:lineRule="auto"/>
              <w:rPr>
                <w:rFonts w:ascii="Times New Roman" w:eastAsia="Times New Roman" w:hAnsi="Times New Roman" w:cs="Times New Roman"/>
                <w:sz w:val="24"/>
                <w:szCs w:val="24"/>
              </w:rPr>
            </w:pPr>
            <w:r w:rsidRPr="00AD5DB3">
              <w:rPr>
                <w:rFonts w:ascii="Times New Roman" w:eastAsia="Times New Roman" w:hAnsi="Times New Roman" w:cs="Times New Roman"/>
                <w:sz w:val="24"/>
                <w:szCs w:val="24"/>
              </w:rPr>
              <w:t>Standardized template of contract of collaboration with private sector representatives produced</w:t>
            </w:r>
          </w:p>
        </w:tc>
        <w:tc>
          <w:tcPr>
            <w:tcW w:w="1950" w:type="dxa"/>
            <w:tcBorders>
              <w:top w:val="outset" w:sz="6" w:space="0" w:color="auto"/>
              <w:left w:val="outset" w:sz="6" w:space="0" w:color="auto"/>
              <w:bottom w:val="outset" w:sz="6" w:space="0" w:color="auto"/>
              <w:right w:val="outset" w:sz="6" w:space="0" w:color="auto"/>
            </w:tcBorders>
            <w:hideMark/>
          </w:tcPr>
          <w:p w:rsidR="00AD5DB3" w:rsidRPr="00AD5DB3" w:rsidRDefault="00AD5DB3" w:rsidP="00AD5DB3">
            <w:pPr>
              <w:spacing w:after="75" w:line="240" w:lineRule="auto"/>
              <w:rPr>
                <w:rFonts w:ascii="Times New Roman" w:eastAsia="Times New Roman" w:hAnsi="Times New Roman" w:cs="Times New Roman"/>
                <w:sz w:val="24"/>
                <w:szCs w:val="24"/>
              </w:rPr>
            </w:pPr>
            <w:r w:rsidRPr="00AD5DB3">
              <w:rPr>
                <w:rFonts w:ascii="Times New Roman" w:eastAsia="Times New Roman" w:hAnsi="Times New Roman" w:cs="Times New Roman"/>
                <w:sz w:val="24"/>
                <w:szCs w:val="24"/>
              </w:rPr>
              <w:t>45 days</w:t>
            </w:r>
          </w:p>
        </w:tc>
        <w:tc>
          <w:tcPr>
            <w:tcW w:w="1965" w:type="dxa"/>
            <w:tcBorders>
              <w:top w:val="outset" w:sz="6" w:space="0" w:color="auto"/>
              <w:left w:val="outset" w:sz="6" w:space="0" w:color="auto"/>
              <w:bottom w:val="outset" w:sz="6" w:space="0" w:color="auto"/>
              <w:right w:val="outset" w:sz="6" w:space="0" w:color="auto"/>
            </w:tcBorders>
            <w:hideMark/>
          </w:tcPr>
          <w:p w:rsidR="00AD5DB3" w:rsidRPr="00AD5DB3" w:rsidRDefault="00AD5DB3" w:rsidP="00AD5DB3">
            <w:pPr>
              <w:spacing w:after="75" w:line="240" w:lineRule="auto"/>
              <w:rPr>
                <w:rFonts w:ascii="Times New Roman" w:eastAsia="Times New Roman" w:hAnsi="Times New Roman" w:cs="Times New Roman"/>
                <w:sz w:val="24"/>
                <w:szCs w:val="24"/>
              </w:rPr>
            </w:pPr>
            <w:r w:rsidRPr="00AD5DB3">
              <w:rPr>
                <w:rFonts w:ascii="Times New Roman" w:eastAsia="Times New Roman" w:hAnsi="Times New Roman" w:cs="Times New Roman"/>
                <w:sz w:val="24"/>
                <w:szCs w:val="24"/>
              </w:rPr>
              <w:t>In Home office and in the field</w:t>
            </w:r>
          </w:p>
        </w:tc>
      </w:tr>
      <w:tr w:rsidR="00AD5DB3" w:rsidRPr="00AD5DB3" w:rsidTr="00AD5DB3">
        <w:tc>
          <w:tcPr>
            <w:tcW w:w="465" w:type="dxa"/>
            <w:tcBorders>
              <w:top w:val="outset" w:sz="6" w:space="0" w:color="auto"/>
              <w:left w:val="outset" w:sz="6" w:space="0" w:color="auto"/>
              <w:bottom w:val="outset" w:sz="6" w:space="0" w:color="auto"/>
              <w:right w:val="outset" w:sz="6" w:space="0" w:color="auto"/>
            </w:tcBorders>
            <w:hideMark/>
          </w:tcPr>
          <w:p w:rsidR="00AD5DB3" w:rsidRPr="00AD5DB3" w:rsidRDefault="00AD5DB3" w:rsidP="00AD5DB3">
            <w:pPr>
              <w:spacing w:after="75" w:line="240" w:lineRule="auto"/>
              <w:rPr>
                <w:rFonts w:ascii="Times New Roman" w:eastAsia="Times New Roman" w:hAnsi="Times New Roman" w:cs="Times New Roman"/>
                <w:sz w:val="24"/>
                <w:szCs w:val="24"/>
              </w:rPr>
            </w:pPr>
            <w:r w:rsidRPr="00AD5DB3">
              <w:rPr>
                <w:rFonts w:ascii="Times New Roman" w:eastAsia="Times New Roman" w:hAnsi="Times New Roman" w:cs="Times New Roman"/>
                <w:sz w:val="24"/>
                <w:szCs w:val="24"/>
              </w:rPr>
              <w:t>3</w:t>
            </w:r>
          </w:p>
        </w:tc>
        <w:tc>
          <w:tcPr>
            <w:tcW w:w="3765" w:type="dxa"/>
            <w:tcBorders>
              <w:top w:val="outset" w:sz="6" w:space="0" w:color="auto"/>
              <w:left w:val="outset" w:sz="6" w:space="0" w:color="auto"/>
              <w:bottom w:val="outset" w:sz="6" w:space="0" w:color="auto"/>
              <w:right w:val="outset" w:sz="6" w:space="0" w:color="auto"/>
            </w:tcBorders>
            <w:hideMark/>
          </w:tcPr>
          <w:p w:rsidR="00AD5DB3" w:rsidRPr="00AD5DB3" w:rsidRDefault="00AD5DB3" w:rsidP="00AD5DB3">
            <w:pPr>
              <w:spacing w:after="75" w:line="240" w:lineRule="auto"/>
              <w:rPr>
                <w:rFonts w:ascii="Times New Roman" w:eastAsia="Times New Roman" w:hAnsi="Times New Roman" w:cs="Times New Roman"/>
                <w:sz w:val="24"/>
                <w:szCs w:val="24"/>
              </w:rPr>
            </w:pPr>
            <w:r w:rsidRPr="00AD5DB3">
              <w:rPr>
                <w:rFonts w:ascii="Times New Roman" w:eastAsia="Times New Roman" w:hAnsi="Times New Roman" w:cs="Times New Roman"/>
                <w:sz w:val="24"/>
                <w:szCs w:val="24"/>
              </w:rPr>
              <w:t>Incentives for and advantages of partnership</w:t>
            </w:r>
          </w:p>
        </w:tc>
        <w:tc>
          <w:tcPr>
            <w:tcW w:w="1950" w:type="dxa"/>
            <w:tcBorders>
              <w:top w:val="outset" w:sz="6" w:space="0" w:color="auto"/>
              <w:left w:val="outset" w:sz="6" w:space="0" w:color="auto"/>
              <w:bottom w:val="outset" w:sz="6" w:space="0" w:color="auto"/>
              <w:right w:val="outset" w:sz="6" w:space="0" w:color="auto"/>
            </w:tcBorders>
            <w:hideMark/>
          </w:tcPr>
          <w:p w:rsidR="00AD5DB3" w:rsidRPr="00AD5DB3" w:rsidRDefault="00AD5DB3" w:rsidP="00AD5DB3">
            <w:pPr>
              <w:spacing w:after="75" w:line="240" w:lineRule="auto"/>
              <w:rPr>
                <w:rFonts w:ascii="Times New Roman" w:eastAsia="Times New Roman" w:hAnsi="Times New Roman" w:cs="Times New Roman"/>
                <w:sz w:val="24"/>
                <w:szCs w:val="24"/>
              </w:rPr>
            </w:pPr>
            <w:r w:rsidRPr="00AD5DB3">
              <w:rPr>
                <w:rFonts w:ascii="Times New Roman" w:eastAsia="Times New Roman" w:hAnsi="Times New Roman" w:cs="Times New Roman"/>
                <w:sz w:val="24"/>
                <w:szCs w:val="24"/>
              </w:rPr>
              <w:t>15 days</w:t>
            </w:r>
          </w:p>
        </w:tc>
        <w:tc>
          <w:tcPr>
            <w:tcW w:w="1965" w:type="dxa"/>
            <w:tcBorders>
              <w:top w:val="outset" w:sz="6" w:space="0" w:color="auto"/>
              <w:left w:val="outset" w:sz="6" w:space="0" w:color="auto"/>
              <w:bottom w:val="outset" w:sz="6" w:space="0" w:color="auto"/>
              <w:right w:val="outset" w:sz="6" w:space="0" w:color="auto"/>
            </w:tcBorders>
            <w:hideMark/>
          </w:tcPr>
          <w:p w:rsidR="00AD5DB3" w:rsidRPr="00AD5DB3" w:rsidRDefault="00AD5DB3" w:rsidP="00AD5DB3">
            <w:pPr>
              <w:spacing w:after="75" w:line="240" w:lineRule="auto"/>
              <w:rPr>
                <w:rFonts w:ascii="Times New Roman" w:eastAsia="Times New Roman" w:hAnsi="Times New Roman" w:cs="Times New Roman"/>
                <w:sz w:val="24"/>
                <w:szCs w:val="24"/>
              </w:rPr>
            </w:pPr>
            <w:r w:rsidRPr="00AD5DB3">
              <w:rPr>
                <w:rFonts w:ascii="Times New Roman" w:eastAsia="Times New Roman" w:hAnsi="Times New Roman" w:cs="Times New Roman"/>
                <w:sz w:val="24"/>
                <w:szCs w:val="24"/>
              </w:rPr>
              <w:t>In Home office</w:t>
            </w:r>
          </w:p>
        </w:tc>
      </w:tr>
      <w:tr w:rsidR="00AD5DB3" w:rsidRPr="00AD5DB3" w:rsidTr="00AD5DB3">
        <w:tc>
          <w:tcPr>
            <w:tcW w:w="465" w:type="dxa"/>
            <w:tcBorders>
              <w:top w:val="outset" w:sz="6" w:space="0" w:color="auto"/>
              <w:left w:val="outset" w:sz="6" w:space="0" w:color="auto"/>
              <w:bottom w:val="outset" w:sz="6" w:space="0" w:color="auto"/>
              <w:right w:val="outset" w:sz="6" w:space="0" w:color="auto"/>
            </w:tcBorders>
            <w:hideMark/>
          </w:tcPr>
          <w:p w:rsidR="00AD5DB3" w:rsidRPr="00AD5DB3" w:rsidRDefault="00AD5DB3" w:rsidP="00AD5DB3">
            <w:pPr>
              <w:spacing w:after="75" w:line="240" w:lineRule="auto"/>
              <w:rPr>
                <w:rFonts w:ascii="Times New Roman" w:eastAsia="Times New Roman" w:hAnsi="Times New Roman" w:cs="Times New Roman"/>
                <w:sz w:val="24"/>
                <w:szCs w:val="24"/>
              </w:rPr>
            </w:pPr>
            <w:r w:rsidRPr="00AD5DB3">
              <w:rPr>
                <w:rFonts w:ascii="Times New Roman" w:eastAsia="Times New Roman" w:hAnsi="Times New Roman" w:cs="Times New Roman"/>
                <w:sz w:val="24"/>
                <w:szCs w:val="24"/>
              </w:rPr>
              <w:t>4</w:t>
            </w:r>
          </w:p>
        </w:tc>
        <w:tc>
          <w:tcPr>
            <w:tcW w:w="3765" w:type="dxa"/>
            <w:tcBorders>
              <w:top w:val="outset" w:sz="6" w:space="0" w:color="auto"/>
              <w:left w:val="outset" w:sz="6" w:space="0" w:color="auto"/>
              <w:bottom w:val="outset" w:sz="6" w:space="0" w:color="auto"/>
              <w:right w:val="outset" w:sz="6" w:space="0" w:color="auto"/>
            </w:tcBorders>
            <w:hideMark/>
          </w:tcPr>
          <w:p w:rsidR="00AD5DB3" w:rsidRPr="00AD5DB3" w:rsidRDefault="00AD5DB3" w:rsidP="00AD5DB3">
            <w:pPr>
              <w:spacing w:after="75" w:line="240" w:lineRule="auto"/>
              <w:rPr>
                <w:rFonts w:ascii="Times New Roman" w:eastAsia="Times New Roman" w:hAnsi="Times New Roman" w:cs="Times New Roman"/>
                <w:sz w:val="24"/>
                <w:szCs w:val="24"/>
              </w:rPr>
            </w:pPr>
            <w:r w:rsidRPr="00AD5DB3">
              <w:rPr>
                <w:rFonts w:ascii="Times New Roman" w:eastAsia="Times New Roman" w:hAnsi="Times New Roman" w:cs="Times New Roman"/>
                <w:sz w:val="24"/>
                <w:szCs w:val="24"/>
              </w:rPr>
              <w:t>Adaptation of Standard Template for Contract of collaboration</w:t>
            </w:r>
          </w:p>
        </w:tc>
        <w:tc>
          <w:tcPr>
            <w:tcW w:w="1950" w:type="dxa"/>
            <w:tcBorders>
              <w:top w:val="outset" w:sz="6" w:space="0" w:color="auto"/>
              <w:left w:val="outset" w:sz="6" w:space="0" w:color="auto"/>
              <w:bottom w:val="outset" w:sz="6" w:space="0" w:color="auto"/>
              <w:right w:val="outset" w:sz="6" w:space="0" w:color="auto"/>
            </w:tcBorders>
            <w:hideMark/>
          </w:tcPr>
          <w:p w:rsidR="00AD5DB3" w:rsidRPr="00AD5DB3" w:rsidRDefault="00AD5DB3" w:rsidP="00AD5DB3">
            <w:pPr>
              <w:spacing w:after="75" w:line="240" w:lineRule="auto"/>
              <w:rPr>
                <w:rFonts w:ascii="Times New Roman" w:eastAsia="Times New Roman" w:hAnsi="Times New Roman" w:cs="Times New Roman"/>
                <w:sz w:val="24"/>
                <w:szCs w:val="24"/>
              </w:rPr>
            </w:pPr>
            <w:r w:rsidRPr="00AD5DB3">
              <w:rPr>
                <w:rFonts w:ascii="Times New Roman" w:eastAsia="Times New Roman" w:hAnsi="Times New Roman" w:cs="Times New Roman"/>
                <w:sz w:val="24"/>
                <w:szCs w:val="24"/>
              </w:rPr>
              <w:t>20 days</w:t>
            </w:r>
          </w:p>
        </w:tc>
        <w:tc>
          <w:tcPr>
            <w:tcW w:w="1965" w:type="dxa"/>
            <w:tcBorders>
              <w:top w:val="outset" w:sz="6" w:space="0" w:color="auto"/>
              <w:left w:val="outset" w:sz="6" w:space="0" w:color="auto"/>
              <w:bottom w:val="outset" w:sz="6" w:space="0" w:color="auto"/>
              <w:right w:val="outset" w:sz="6" w:space="0" w:color="auto"/>
            </w:tcBorders>
            <w:hideMark/>
          </w:tcPr>
          <w:p w:rsidR="00AD5DB3" w:rsidRPr="00AD5DB3" w:rsidRDefault="00AD5DB3" w:rsidP="00AD5DB3">
            <w:pPr>
              <w:spacing w:after="75" w:line="240" w:lineRule="auto"/>
              <w:rPr>
                <w:rFonts w:ascii="Times New Roman" w:eastAsia="Times New Roman" w:hAnsi="Times New Roman" w:cs="Times New Roman"/>
                <w:sz w:val="24"/>
                <w:szCs w:val="24"/>
              </w:rPr>
            </w:pPr>
            <w:r w:rsidRPr="00AD5DB3">
              <w:rPr>
                <w:rFonts w:ascii="Times New Roman" w:eastAsia="Times New Roman" w:hAnsi="Times New Roman" w:cs="Times New Roman"/>
                <w:sz w:val="24"/>
                <w:szCs w:val="24"/>
              </w:rPr>
              <w:t>In Home office and in the field</w:t>
            </w:r>
          </w:p>
        </w:tc>
      </w:tr>
      <w:tr w:rsidR="00AD5DB3" w:rsidRPr="00AD5DB3" w:rsidTr="00AD5DB3">
        <w:tc>
          <w:tcPr>
            <w:tcW w:w="465" w:type="dxa"/>
            <w:tcBorders>
              <w:top w:val="outset" w:sz="6" w:space="0" w:color="auto"/>
              <w:left w:val="outset" w:sz="6" w:space="0" w:color="auto"/>
              <w:bottom w:val="outset" w:sz="6" w:space="0" w:color="auto"/>
              <w:right w:val="outset" w:sz="6" w:space="0" w:color="auto"/>
            </w:tcBorders>
            <w:hideMark/>
          </w:tcPr>
          <w:p w:rsidR="00AD5DB3" w:rsidRPr="00AD5DB3" w:rsidRDefault="00AD5DB3" w:rsidP="00AD5DB3">
            <w:pPr>
              <w:spacing w:after="75" w:line="240" w:lineRule="auto"/>
              <w:rPr>
                <w:rFonts w:ascii="Times New Roman" w:eastAsia="Times New Roman" w:hAnsi="Times New Roman" w:cs="Times New Roman"/>
                <w:sz w:val="24"/>
                <w:szCs w:val="24"/>
              </w:rPr>
            </w:pPr>
            <w:r w:rsidRPr="00AD5DB3">
              <w:rPr>
                <w:rFonts w:ascii="Times New Roman" w:eastAsia="Times New Roman" w:hAnsi="Times New Roman" w:cs="Times New Roman"/>
                <w:sz w:val="24"/>
                <w:szCs w:val="24"/>
              </w:rPr>
              <w:t>5</w:t>
            </w:r>
          </w:p>
        </w:tc>
        <w:tc>
          <w:tcPr>
            <w:tcW w:w="3765" w:type="dxa"/>
            <w:tcBorders>
              <w:top w:val="outset" w:sz="6" w:space="0" w:color="auto"/>
              <w:left w:val="outset" w:sz="6" w:space="0" w:color="auto"/>
              <w:bottom w:val="outset" w:sz="6" w:space="0" w:color="auto"/>
              <w:right w:val="outset" w:sz="6" w:space="0" w:color="auto"/>
            </w:tcBorders>
            <w:hideMark/>
          </w:tcPr>
          <w:p w:rsidR="00AD5DB3" w:rsidRPr="00AD5DB3" w:rsidRDefault="00AD5DB3" w:rsidP="00AD5DB3">
            <w:pPr>
              <w:spacing w:after="75" w:line="240" w:lineRule="auto"/>
              <w:rPr>
                <w:rFonts w:ascii="Times New Roman" w:eastAsia="Times New Roman" w:hAnsi="Times New Roman" w:cs="Times New Roman"/>
                <w:sz w:val="24"/>
                <w:szCs w:val="24"/>
              </w:rPr>
            </w:pPr>
            <w:r w:rsidRPr="00AD5DB3">
              <w:rPr>
                <w:rFonts w:ascii="Times New Roman" w:eastAsia="Times New Roman" w:hAnsi="Times New Roman" w:cs="Times New Roman"/>
                <w:sz w:val="24"/>
                <w:szCs w:val="24"/>
              </w:rPr>
              <w:t>Integrate in at least two TVET curricula the activities included in the contract of collaborations signed and reorganize them accordingly</w:t>
            </w:r>
          </w:p>
        </w:tc>
        <w:tc>
          <w:tcPr>
            <w:tcW w:w="1950" w:type="dxa"/>
            <w:tcBorders>
              <w:top w:val="outset" w:sz="6" w:space="0" w:color="auto"/>
              <w:left w:val="outset" w:sz="6" w:space="0" w:color="auto"/>
              <w:bottom w:val="outset" w:sz="6" w:space="0" w:color="auto"/>
              <w:right w:val="outset" w:sz="6" w:space="0" w:color="auto"/>
            </w:tcBorders>
            <w:hideMark/>
          </w:tcPr>
          <w:p w:rsidR="00AD5DB3" w:rsidRPr="00AD5DB3" w:rsidRDefault="00AD5DB3" w:rsidP="00AD5DB3">
            <w:pPr>
              <w:spacing w:after="75" w:line="240" w:lineRule="auto"/>
              <w:rPr>
                <w:rFonts w:ascii="Times New Roman" w:eastAsia="Times New Roman" w:hAnsi="Times New Roman" w:cs="Times New Roman"/>
                <w:sz w:val="24"/>
                <w:szCs w:val="24"/>
              </w:rPr>
            </w:pPr>
            <w:r w:rsidRPr="00AD5DB3">
              <w:rPr>
                <w:rFonts w:ascii="Times New Roman" w:eastAsia="Times New Roman" w:hAnsi="Times New Roman" w:cs="Times New Roman"/>
                <w:sz w:val="24"/>
                <w:szCs w:val="24"/>
              </w:rPr>
              <w:t>60 days</w:t>
            </w:r>
          </w:p>
        </w:tc>
        <w:tc>
          <w:tcPr>
            <w:tcW w:w="1965" w:type="dxa"/>
            <w:tcBorders>
              <w:top w:val="outset" w:sz="6" w:space="0" w:color="auto"/>
              <w:left w:val="outset" w:sz="6" w:space="0" w:color="auto"/>
              <w:bottom w:val="outset" w:sz="6" w:space="0" w:color="auto"/>
              <w:right w:val="outset" w:sz="6" w:space="0" w:color="auto"/>
            </w:tcBorders>
            <w:hideMark/>
          </w:tcPr>
          <w:p w:rsidR="00AD5DB3" w:rsidRPr="00AD5DB3" w:rsidRDefault="00AD5DB3" w:rsidP="00AD5DB3">
            <w:pPr>
              <w:spacing w:after="75" w:line="240" w:lineRule="auto"/>
              <w:rPr>
                <w:rFonts w:ascii="Times New Roman" w:eastAsia="Times New Roman" w:hAnsi="Times New Roman" w:cs="Times New Roman"/>
                <w:sz w:val="24"/>
                <w:szCs w:val="24"/>
              </w:rPr>
            </w:pPr>
            <w:r w:rsidRPr="00AD5DB3">
              <w:rPr>
                <w:rFonts w:ascii="Times New Roman" w:eastAsia="Times New Roman" w:hAnsi="Times New Roman" w:cs="Times New Roman"/>
                <w:sz w:val="24"/>
                <w:szCs w:val="24"/>
              </w:rPr>
              <w:t>In Home office and in the field</w:t>
            </w:r>
          </w:p>
        </w:tc>
      </w:tr>
      <w:tr w:rsidR="00AD5DB3" w:rsidRPr="00AD5DB3" w:rsidTr="00AD5DB3">
        <w:tc>
          <w:tcPr>
            <w:tcW w:w="465" w:type="dxa"/>
            <w:tcBorders>
              <w:top w:val="outset" w:sz="6" w:space="0" w:color="auto"/>
              <w:left w:val="outset" w:sz="6" w:space="0" w:color="auto"/>
              <w:bottom w:val="outset" w:sz="6" w:space="0" w:color="auto"/>
              <w:right w:val="outset" w:sz="6" w:space="0" w:color="auto"/>
            </w:tcBorders>
            <w:hideMark/>
          </w:tcPr>
          <w:p w:rsidR="00AD5DB3" w:rsidRPr="00AD5DB3" w:rsidRDefault="00AD5DB3" w:rsidP="00AD5DB3">
            <w:pPr>
              <w:spacing w:after="75" w:line="240" w:lineRule="auto"/>
              <w:rPr>
                <w:rFonts w:ascii="Times New Roman" w:eastAsia="Times New Roman" w:hAnsi="Times New Roman" w:cs="Times New Roman"/>
                <w:sz w:val="24"/>
                <w:szCs w:val="24"/>
              </w:rPr>
            </w:pPr>
            <w:r w:rsidRPr="00AD5DB3">
              <w:rPr>
                <w:rFonts w:ascii="Times New Roman" w:eastAsia="Times New Roman" w:hAnsi="Times New Roman" w:cs="Times New Roman"/>
                <w:sz w:val="24"/>
                <w:szCs w:val="24"/>
              </w:rPr>
              <w:t>6</w:t>
            </w:r>
          </w:p>
        </w:tc>
        <w:tc>
          <w:tcPr>
            <w:tcW w:w="3765" w:type="dxa"/>
            <w:tcBorders>
              <w:top w:val="outset" w:sz="6" w:space="0" w:color="auto"/>
              <w:left w:val="outset" w:sz="6" w:space="0" w:color="auto"/>
              <w:bottom w:val="outset" w:sz="6" w:space="0" w:color="auto"/>
              <w:right w:val="outset" w:sz="6" w:space="0" w:color="auto"/>
            </w:tcBorders>
            <w:hideMark/>
          </w:tcPr>
          <w:p w:rsidR="00AD5DB3" w:rsidRPr="00AD5DB3" w:rsidRDefault="00AD5DB3" w:rsidP="00AD5DB3">
            <w:pPr>
              <w:spacing w:after="75" w:line="240" w:lineRule="auto"/>
              <w:rPr>
                <w:rFonts w:ascii="Times New Roman" w:eastAsia="Times New Roman" w:hAnsi="Times New Roman" w:cs="Times New Roman"/>
                <w:sz w:val="24"/>
                <w:szCs w:val="24"/>
              </w:rPr>
            </w:pPr>
            <w:r w:rsidRPr="00AD5DB3">
              <w:rPr>
                <w:rFonts w:ascii="Times New Roman" w:eastAsia="Times New Roman" w:hAnsi="Times New Roman" w:cs="Times New Roman"/>
                <w:sz w:val="24"/>
                <w:szCs w:val="24"/>
              </w:rPr>
              <w:t>Training of OJT trainers and private sector’s employees.</w:t>
            </w:r>
          </w:p>
        </w:tc>
        <w:tc>
          <w:tcPr>
            <w:tcW w:w="1950" w:type="dxa"/>
            <w:tcBorders>
              <w:top w:val="outset" w:sz="6" w:space="0" w:color="auto"/>
              <w:left w:val="outset" w:sz="6" w:space="0" w:color="auto"/>
              <w:bottom w:val="outset" w:sz="6" w:space="0" w:color="auto"/>
              <w:right w:val="outset" w:sz="6" w:space="0" w:color="auto"/>
            </w:tcBorders>
            <w:hideMark/>
          </w:tcPr>
          <w:p w:rsidR="00AD5DB3" w:rsidRPr="00AD5DB3" w:rsidRDefault="00AD5DB3" w:rsidP="00AD5DB3">
            <w:pPr>
              <w:spacing w:after="75" w:line="240" w:lineRule="auto"/>
              <w:rPr>
                <w:rFonts w:ascii="Times New Roman" w:eastAsia="Times New Roman" w:hAnsi="Times New Roman" w:cs="Times New Roman"/>
                <w:sz w:val="24"/>
                <w:szCs w:val="24"/>
              </w:rPr>
            </w:pPr>
            <w:r w:rsidRPr="00AD5DB3">
              <w:rPr>
                <w:rFonts w:ascii="Times New Roman" w:eastAsia="Times New Roman" w:hAnsi="Times New Roman" w:cs="Times New Roman"/>
                <w:sz w:val="24"/>
                <w:szCs w:val="24"/>
              </w:rPr>
              <w:t>15 day</w:t>
            </w:r>
          </w:p>
        </w:tc>
        <w:tc>
          <w:tcPr>
            <w:tcW w:w="1965" w:type="dxa"/>
            <w:tcBorders>
              <w:top w:val="outset" w:sz="6" w:space="0" w:color="auto"/>
              <w:left w:val="outset" w:sz="6" w:space="0" w:color="auto"/>
              <w:bottom w:val="outset" w:sz="6" w:space="0" w:color="auto"/>
              <w:right w:val="outset" w:sz="6" w:space="0" w:color="auto"/>
            </w:tcBorders>
            <w:hideMark/>
          </w:tcPr>
          <w:p w:rsidR="00AD5DB3" w:rsidRPr="00AD5DB3" w:rsidRDefault="00AD5DB3" w:rsidP="00AD5DB3">
            <w:pPr>
              <w:spacing w:after="75" w:line="240" w:lineRule="auto"/>
              <w:rPr>
                <w:rFonts w:ascii="Times New Roman" w:eastAsia="Times New Roman" w:hAnsi="Times New Roman" w:cs="Times New Roman"/>
                <w:sz w:val="24"/>
                <w:szCs w:val="24"/>
              </w:rPr>
            </w:pPr>
            <w:r w:rsidRPr="00AD5DB3">
              <w:rPr>
                <w:rFonts w:ascii="Times New Roman" w:eastAsia="Times New Roman" w:hAnsi="Times New Roman" w:cs="Times New Roman"/>
                <w:sz w:val="24"/>
                <w:szCs w:val="24"/>
              </w:rPr>
              <w:t>In Home office and in the field</w:t>
            </w:r>
          </w:p>
        </w:tc>
      </w:tr>
      <w:tr w:rsidR="00AD5DB3" w:rsidRPr="00AD5DB3" w:rsidTr="00AD5DB3">
        <w:tc>
          <w:tcPr>
            <w:tcW w:w="465" w:type="dxa"/>
            <w:tcBorders>
              <w:top w:val="outset" w:sz="6" w:space="0" w:color="auto"/>
              <w:left w:val="outset" w:sz="6" w:space="0" w:color="auto"/>
              <w:bottom w:val="outset" w:sz="6" w:space="0" w:color="auto"/>
              <w:right w:val="outset" w:sz="6" w:space="0" w:color="auto"/>
            </w:tcBorders>
            <w:hideMark/>
          </w:tcPr>
          <w:p w:rsidR="00AD5DB3" w:rsidRPr="00AD5DB3" w:rsidRDefault="00AD5DB3" w:rsidP="00AD5DB3">
            <w:pPr>
              <w:spacing w:after="75" w:line="240" w:lineRule="auto"/>
              <w:rPr>
                <w:rFonts w:ascii="Times New Roman" w:eastAsia="Times New Roman" w:hAnsi="Times New Roman" w:cs="Times New Roman"/>
                <w:sz w:val="24"/>
                <w:szCs w:val="24"/>
              </w:rPr>
            </w:pPr>
            <w:r w:rsidRPr="00AD5DB3">
              <w:rPr>
                <w:rFonts w:ascii="Times New Roman" w:eastAsia="Times New Roman" w:hAnsi="Times New Roman" w:cs="Times New Roman"/>
                <w:sz w:val="24"/>
                <w:szCs w:val="24"/>
              </w:rPr>
              <w:t>7</w:t>
            </w:r>
          </w:p>
        </w:tc>
        <w:tc>
          <w:tcPr>
            <w:tcW w:w="3765" w:type="dxa"/>
            <w:tcBorders>
              <w:top w:val="outset" w:sz="6" w:space="0" w:color="auto"/>
              <w:left w:val="outset" w:sz="6" w:space="0" w:color="auto"/>
              <w:bottom w:val="outset" w:sz="6" w:space="0" w:color="auto"/>
              <w:right w:val="outset" w:sz="6" w:space="0" w:color="auto"/>
            </w:tcBorders>
            <w:hideMark/>
          </w:tcPr>
          <w:p w:rsidR="00AD5DB3" w:rsidRPr="00AD5DB3" w:rsidRDefault="00AD5DB3" w:rsidP="00AD5DB3">
            <w:pPr>
              <w:spacing w:after="75" w:line="240" w:lineRule="auto"/>
              <w:rPr>
                <w:rFonts w:ascii="Times New Roman" w:eastAsia="Times New Roman" w:hAnsi="Times New Roman" w:cs="Times New Roman"/>
                <w:sz w:val="24"/>
                <w:szCs w:val="24"/>
              </w:rPr>
            </w:pPr>
            <w:r w:rsidRPr="00AD5DB3">
              <w:rPr>
                <w:rFonts w:ascii="Times New Roman" w:eastAsia="Times New Roman" w:hAnsi="Times New Roman" w:cs="Times New Roman"/>
                <w:sz w:val="24"/>
                <w:szCs w:val="24"/>
              </w:rPr>
              <w:t>Coaching implementation of two contract of agreements signed</w:t>
            </w:r>
          </w:p>
        </w:tc>
        <w:tc>
          <w:tcPr>
            <w:tcW w:w="1950" w:type="dxa"/>
            <w:tcBorders>
              <w:top w:val="outset" w:sz="6" w:space="0" w:color="auto"/>
              <w:left w:val="outset" w:sz="6" w:space="0" w:color="auto"/>
              <w:bottom w:val="outset" w:sz="6" w:space="0" w:color="auto"/>
              <w:right w:val="outset" w:sz="6" w:space="0" w:color="auto"/>
            </w:tcBorders>
            <w:hideMark/>
          </w:tcPr>
          <w:p w:rsidR="00AD5DB3" w:rsidRPr="00AD5DB3" w:rsidRDefault="00AD5DB3" w:rsidP="00AD5DB3">
            <w:pPr>
              <w:spacing w:after="75" w:line="240" w:lineRule="auto"/>
              <w:rPr>
                <w:rFonts w:ascii="Times New Roman" w:eastAsia="Times New Roman" w:hAnsi="Times New Roman" w:cs="Times New Roman"/>
                <w:sz w:val="24"/>
                <w:szCs w:val="24"/>
              </w:rPr>
            </w:pPr>
            <w:r w:rsidRPr="00AD5DB3">
              <w:rPr>
                <w:rFonts w:ascii="Times New Roman" w:eastAsia="Times New Roman" w:hAnsi="Times New Roman" w:cs="Times New Roman"/>
                <w:sz w:val="24"/>
                <w:szCs w:val="24"/>
              </w:rPr>
              <w:t>5 days</w:t>
            </w:r>
          </w:p>
        </w:tc>
        <w:tc>
          <w:tcPr>
            <w:tcW w:w="1965" w:type="dxa"/>
            <w:tcBorders>
              <w:top w:val="outset" w:sz="6" w:space="0" w:color="auto"/>
              <w:left w:val="outset" w:sz="6" w:space="0" w:color="auto"/>
              <w:bottom w:val="outset" w:sz="6" w:space="0" w:color="auto"/>
              <w:right w:val="outset" w:sz="6" w:space="0" w:color="auto"/>
            </w:tcBorders>
            <w:hideMark/>
          </w:tcPr>
          <w:p w:rsidR="00AD5DB3" w:rsidRPr="00AD5DB3" w:rsidRDefault="00AD5DB3" w:rsidP="00AD5DB3">
            <w:pPr>
              <w:spacing w:after="75" w:line="240" w:lineRule="auto"/>
              <w:rPr>
                <w:rFonts w:ascii="Times New Roman" w:eastAsia="Times New Roman" w:hAnsi="Times New Roman" w:cs="Times New Roman"/>
                <w:sz w:val="24"/>
                <w:szCs w:val="24"/>
              </w:rPr>
            </w:pPr>
            <w:r w:rsidRPr="00AD5DB3">
              <w:rPr>
                <w:rFonts w:ascii="Times New Roman" w:eastAsia="Times New Roman" w:hAnsi="Times New Roman" w:cs="Times New Roman"/>
                <w:sz w:val="24"/>
                <w:szCs w:val="24"/>
              </w:rPr>
              <w:t>In the field</w:t>
            </w:r>
          </w:p>
        </w:tc>
      </w:tr>
    </w:tbl>
    <w:p w:rsidR="00AD5DB3" w:rsidRPr="00AD5DB3" w:rsidRDefault="00AD5DB3" w:rsidP="00AD5DB3">
      <w:pPr>
        <w:shd w:val="clear" w:color="auto" w:fill="F2F2F2"/>
        <w:spacing w:after="75" w:line="225" w:lineRule="atLeast"/>
        <w:rPr>
          <w:rFonts w:ascii="Arial" w:eastAsia="Times New Roman" w:hAnsi="Arial" w:cs="Arial"/>
          <w:color w:val="333333"/>
          <w:sz w:val="20"/>
          <w:szCs w:val="20"/>
        </w:rPr>
      </w:pPr>
      <w:r w:rsidRPr="00AD5DB3">
        <w:rPr>
          <w:rFonts w:ascii="Arial" w:eastAsia="Times New Roman" w:hAnsi="Arial" w:cs="Arial"/>
          <w:color w:val="333333"/>
          <w:sz w:val="20"/>
          <w:szCs w:val="20"/>
        </w:rPr>
        <w:t> </w:t>
      </w:r>
    </w:p>
    <w:p w:rsidR="00AD5DB3" w:rsidRPr="00AD5DB3" w:rsidRDefault="00AD5DB3" w:rsidP="00AD5DB3">
      <w:pPr>
        <w:shd w:val="clear" w:color="auto" w:fill="F2F2F2"/>
        <w:spacing w:after="75" w:line="225" w:lineRule="atLeast"/>
        <w:rPr>
          <w:rFonts w:ascii="Arial" w:eastAsia="Times New Roman" w:hAnsi="Arial" w:cs="Arial"/>
          <w:color w:val="333333"/>
          <w:sz w:val="20"/>
          <w:szCs w:val="20"/>
        </w:rPr>
      </w:pPr>
      <w:r w:rsidRPr="00AD5DB3">
        <w:rPr>
          <w:rFonts w:ascii="Arial" w:eastAsia="Times New Roman" w:hAnsi="Arial" w:cs="Arial"/>
          <w:color w:val="333333"/>
          <w:sz w:val="20"/>
          <w:szCs w:val="20"/>
        </w:rPr>
        <w:t> </w:t>
      </w:r>
    </w:p>
    <w:p w:rsidR="00AD5DB3" w:rsidRPr="00AD5DB3" w:rsidRDefault="00AD5DB3" w:rsidP="00AD5DB3">
      <w:pPr>
        <w:numPr>
          <w:ilvl w:val="0"/>
          <w:numId w:val="6"/>
        </w:numPr>
        <w:shd w:val="clear" w:color="auto" w:fill="F2F2F2"/>
        <w:spacing w:after="0" w:line="225" w:lineRule="atLeast"/>
        <w:ind w:left="300"/>
        <w:rPr>
          <w:rFonts w:ascii="Arial" w:eastAsia="Times New Roman" w:hAnsi="Arial" w:cs="Arial"/>
          <w:color w:val="333333"/>
          <w:sz w:val="20"/>
          <w:szCs w:val="20"/>
        </w:rPr>
      </w:pPr>
      <w:r w:rsidRPr="00AD5DB3">
        <w:rPr>
          <w:rFonts w:ascii="Arial" w:eastAsia="Times New Roman" w:hAnsi="Arial" w:cs="Arial"/>
          <w:color w:val="333333"/>
          <w:sz w:val="20"/>
          <w:szCs w:val="20"/>
          <w:u w:val="single"/>
        </w:rPr>
        <w:t xml:space="preserve">The </w:t>
      </w:r>
      <w:proofErr w:type="spellStart"/>
      <w:r w:rsidRPr="00AD5DB3">
        <w:rPr>
          <w:rFonts w:ascii="Arial" w:eastAsia="Times New Roman" w:hAnsi="Arial" w:cs="Arial"/>
          <w:color w:val="333333"/>
          <w:sz w:val="20"/>
          <w:szCs w:val="20"/>
          <w:u w:val="single"/>
        </w:rPr>
        <w:t>biddershould</w:t>
      </w:r>
      <w:proofErr w:type="spellEnd"/>
      <w:r w:rsidRPr="00AD5DB3">
        <w:rPr>
          <w:rFonts w:ascii="Arial" w:eastAsia="Times New Roman" w:hAnsi="Arial" w:cs="Arial"/>
          <w:color w:val="333333"/>
          <w:sz w:val="20"/>
          <w:szCs w:val="20"/>
          <w:u w:val="single"/>
        </w:rPr>
        <w:t xml:space="preserve"> provide a specific work plan and GANTT chart of the activities</w:t>
      </w:r>
    </w:p>
    <w:p w:rsidR="00AD5DB3" w:rsidRPr="00AD5DB3" w:rsidRDefault="00AD5DB3" w:rsidP="00AD5DB3">
      <w:pPr>
        <w:shd w:val="clear" w:color="auto" w:fill="F2F2F2"/>
        <w:spacing w:after="75" w:line="225" w:lineRule="atLeast"/>
        <w:rPr>
          <w:rFonts w:ascii="Arial" w:eastAsia="Times New Roman" w:hAnsi="Arial" w:cs="Arial"/>
          <w:color w:val="333333"/>
          <w:sz w:val="20"/>
          <w:szCs w:val="20"/>
        </w:rPr>
      </w:pPr>
      <w:r w:rsidRPr="00AD5DB3">
        <w:rPr>
          <w:rFonts w:ascii="Arial" w:eastAsia="Times New Roman" w:hAnsi="Arial" w:cs="Arial"/>
          <w:color w:val="333333"/>
          <w:sz w:val="20"/>
          <w:szCs w:val="20"/>
        </w:rPr>
        <w:t> </w:t>
      </w:r>
    </w:p>
    <w:p w:rsidR="009F5CFE" w:rsidRDefault="00AD5DB3" w:rsidP="00AD5DB3">
      <w:hyperlink r:id="rId7" w:history="1">
        <w:r w:rsidRPr="00AD5DB3">
          <w:rPr>
            <w:rFonts w:ascii="Arial" w:eastAsia="Times New Roman" w:hAnsi="Arial" w:cs="Arial"/>
            <w:color w:val="666699"/>
            <w:sz w:val="24"/>
            <w:szCs w:val="24"/>
            <w:u w:val="single"/>
          </w:rPr>
          <w:t>Apply Now</w:t>
        </w:r>
      </w:hyperlink>
    </w:p>
    <w:sectPr w:rsidR="009F5CFE" w:rsidSect="009F5C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72DAB"/>
    <w:multiLevelType w:val="multilevel"/>
    <w:tmpl w:val="5FEA1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1C643A"/>
    <w:multiLevelType w:val="multilevel"/>
    <w:tmpl w:val="967A4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D45720"/>
    <w:multiLevelType w:val="multilevel"/>
    <w:tmpl w:val="657CA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0D4267"/>
    <w:multiLevelType w:val="multilevel"/>
    <w:tmpl w:val="7AF0C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FE7D16"/>
    <w:multiLevelType w:val="multilevel"/>
    <w:tmpl w:val="F264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D20807"/>
    <w:multiLevelType w:val="multilevel"/>
    <w:tmpl w:val="2B56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D5DB3"/>
    <w:rsid w:val="00104CC7"/>
    <w:rsid w:val="009F5CFE"/>
    <w:rsid w:val="00AD5DB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CFE"/>
  </w:style>
  <w:style w:type="paragraph" w:styleId="Heading1">
    <w:name w:val="heading 1"/>
    <w:basedOn w:val="Normal"/>
    <w:link w:val="Heading1Char"/>
    <w:uiPriority w:val="9"/>
    <w:qFormat/>
    <w:rsid w:val="00AD5D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D5D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AD5DB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DB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D5DB3"/>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AD5DB3"/>
    <w:rPr>
      <w:rFonts w:ascii="Times New Roman" w:eastAsia="Times New Roman" w:hAnsi="Times New Roman" w:cs="Times New Roman"/>
      <w:b/>
      <w:bCs/>
      <w:sz w:val="24"/>
      <w:szCs w:val="24"/>
    </w:rPr>
  </w:style>
  <w:style w:type="paragraph" w:styleId="NormalWeb">
    <w:name w:val="Normal (Web)"/>
    <w:basedOn w:val="Normal"/>
    <w:uiPriority w:val="99"/>
    <w:unhideWhenUsed/>
    <w:rsid w:val="00AD5DB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D5DB3"/>
    <w:rPr>
      <w:color w:val="0000FF"/>
      <w:u w:val="single"/>
    </w:rPr>
  </w:style>
  <w:style w:type="character" w:customStyle="1" w:styleId="apple-converted-space">
    <w:name w:val="apple-converted-space"/>
    <w:basedOn w:val="DefaultParagraphFont"/>
    <w:rsid w:val="00AD5DB3"/>
  </w:style>
  <w:style w:type="character" w:customStyle="1" w:styleId="in-widget">
    <w:name w:val="in-widget"/>
    <w:basedOn w:val="DefaultParagraphFont"/>
    <w:rsid w:val="00AD5DB3"/>
  </w:style>
  <w:style w:type="paragraph" w:customStyle="1" w:styleId="um-titelforside">
    <w:name w:val="um-titelforside"/>
    <w:basedOn w:val="Normal"/>
    <w:rsid w:val="00AD5D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5DB3"/>
    <w:rPr>
      <w:b/>
      <w:bCs/>
    </w:rPr>
  </w:style>
  <w:style w:type="paragraph" w:styleId="BalloonText">
    <w:name w:val="Balloon Text"/>
    <w:basedOn w:val="Normal"/>
    <w:link w:val="BalloonTextChar"/>
    <w:uiPriority w:val="99"/>
    <w:semiHidden/>
    <w:unhideWhenUsed/>
    <w:rsid w:val="00AD5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D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3883352">
      <w:bodyDiv w:val="1"/>
      <w:marLeft w:val="0"/>
      <w:marRight w:val="0"/>
      <w:marTop w:val="0"/>
      <w:marBottom w:val="0"/>
      <w:divBdr>
        <w:top w:val="none" w:sz="0" w:space="0" w:color="auto"/>
        <w:left w:val="none" w:sz="0" w:space="0" w:color="auto"/>
        <w:bottom w:val="none" w:sz="0" w:space="0" w:color="auto"/>
        <w:right w:val="none" w:sz="0" w:space="0" w:color="auto"/>
      </w:divBdr>
      <w:divsChild>
        <w:div w:id="1800025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evex.com/en/jobs/295675/applications/strengthening-the-partnership-between-tvet-and-private-sector-in-kurdistan-iraq-5782/redirect_to_new?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anzo@arsprogetti.com" TargetMode="External"/><Relationship Id="rId5" Type="http://schemas.openxmlformats.org/officeDocument/2006/relationships/hyperlink" Target="mailto:l.giallombardo@arsprogetti.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Shyrine.georgios</dc:creator>
  <cp:lastModifiedBy>Shyrine.georgios</cp:lastModifiedBy>
  <cp:revision>1</cp:revision>
  <dcterms:created xsi:type="dcterms:W3CDTF">2012-03-06T11:46:00Z</dcterms:created>
  <dcterms:modified xsi:type="dcterms:W3CDTF">2012-03-06T12:58:00Z</dcterms:modified>
</cp:coreProperties>
</file>