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NRC has been present in Iraq since 2010, with offices located in Anbar province, Baghdad, Erbil, </w:t>
      </w:r>
      <w:proofErr w:type="spellStart"/>
      <w:r w:rsidRPr="00B72695">
        <w:rPr>
          <w:rFonts w:ascii="Arial" w:eastAsia="Times New Roman" w:hAnsi="Arial" w:cs="Arial"/>
          <w:sz w:val="20"/>
          <w:szCs w:val="20"/>
        </w:rPr>
        <w:t>Dohuk</w:t>
      </w:r>
      <w:proofErr w:type="spellEnd"/>
      <w:r w:rsidRPr="00B72695">
        <w:rPr>
          <w:rFonts w:ascii="Arial" w:eastAsia="Times New Roman" w:hAnsi="Arial" w:cs="Arial"/>
          <w:sz w:val="20"/>
          <w:szCs w:val="20"/>
        </w:rPr>
        <w:t xml:space="preserve">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2B3DA7" w:rsidRDefault="00817F65" w:rsidP="002B3DA7">
      <w:pPr>
        <w:spacing w:after="0" w:line="240" w:lineRule="auto"/>
        <w:jc w:val="center"/>
        <w:rPr>
          <w:rFonts w:ascii="Arial" w:hAnsi="Arial" w:cs="Arial"/>
          <w:b/>
          <w:bCs/>
          <w:color w:val="333333"/>
          <w:sz w:val="24"/>
          <w:szCs w:val="24"/>
          <w:u w:val="single"/>
          <w:shd w:val="clear" w:color="auto" w:fill="FFFFFF"/>
        </w:rPr>
      </w:pPr>
      <w:r w:rsidRPr="00817F65">
        <w:rPr>
          <w:rFonts w:ascii="Arial" w:hAnsi="Arial" w:cs="Arial"/>
          <w:b/>
          <w:bCs/>
          <w:color w:val="333333"/>
          <w:sz w:val="24"/>
          <w:szCs w:val="24"/>
          <w:u w:val="single"/>
          <w:shd w:val="clear" w:color="auto" w:fill="FFFFFF"/>
        </w:rPr>
        <w:t xml:space="preserve">Tender: </w:t>
      </w:r>
      <w:r w:rsidR="002B3DA7" w:rsidRPr="002B3DA7">
        <w:rPr>
          <w:rFonts w:ascii="Arial" w:hAnsi="Arial" w:cs="Arial"/>
          <w:b/>
          <w:bCs/>
          <w:color w:val="333333"/>
          <w:sz w:val="24"/>
          <w:szCs w:val="24"/>
          <w:u w:val="single"/>
          <w:shd w:val="clear" w:color="auto" w:fill="FFFFFF"/>
        </w:rPr>
        <w:t>Rehabilitation of schools inside AL-</w:t>
      </w:r>
      <w:proofErr w:type="spellStart"/>
      <w:r w:rsidR="002B3DA7" w:rsidRPr="002B3DA7">
        <w:rPr>
          <w:rFonts w:ascii="Arial" w:hAnsi="Arial" w:cs="Arial"/>
          <w:b/>
          <w:bCs/>
          <w:color w:val="333333"/>
          <w:sz w:val="24"/>
          <w:szCs w:val="24"/>
          <w:u w:val="single"/>
          <w:shd w:val="clear" w:color="auto" w:fill="FFFFFF"/>
        </w:rPr>
        <w:t>Khaldia</w:t>
      </w:r>
      <w:proofErr w:type="spellEnd"/>
      <w:r w:rsidR="002B3DA7" w:rsidRPr="002B3DA7">
        <w:rPr>
          <w:rFonts w:ascii="Arial" w:hAnsi="Arial" w:cs="Arial"/>
          <w:b/>
          <w:bCs/>
          <w:color w:val="333333"/>
          <w:sz w:val="24"/>
          <w:szCs w:val="24"/>
          <w:u w:val="single"/>
          <w:shd w:val="clear" w:color="auto" w:fill="FFFFFF"/>
        </w:rPr>
        <w:t xml:space="preserve"> Camps &amp; Adding new units for schools </w:t>
      </w:r>
      <w:proofErr w:type="gramStart"/>
      <w:r w:rsidR="002B3DA7" w:rsidRPr="002B3DA7">
        <w:rPr>
          <w:rFonts w:ascii="Arial" w:hAnsi="Arial" w:cs="Arial"/>
          <w:b/>
          <w:bCs/>
          <w:color w:val="333333"/>
          <w:sz w:val="24"/>
          <w:szCs w:val="24"/>
          <w:u w:val="single"/>
          <w:shd w:val="clear" w:color="auto" w:fill="FFFFFF"/>
        </w:rPr>
        <w:t>( 2016</w:t>
      </w:r>
      <w:proofErr w:type="gramEnd"/>
      <w:r w:rsidR="002B3DA7" w:rsidRPr="002B3DA7">
        <w:rPr>
          <w:rFonts w:ascii="Arial" w:hAnsi="Arial" w:cs="Arial"/>
          <w:b/>
          <w:bCs/>
          <w:color w:val="333333"/>
          <w:sz w:val="24"/>
          <w:szCs w:val="24"/>
          <w:u w:val="single"/>
          <w:shd w:val="clear" w:color="auto" w:fill="FFFFFF"/>
        </w:rPr>
        <w:t xml:space="preserve"> - 2017 )</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7F51A6">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373331">
        <w:rPr>
          <w:rFonts w:ascii="Arial" w:eastAsia="Times New Roman" w:hAnsi="Arial" w:cs="Arial"/>
          <w:sz w:val="20"/>
          <w:szCs w:val="20"/>
        </w:rPr>
        <w:t xml:space="preserve">at 15:00 </w:t>
      </w:r>
      <w:proofErr w:type="spellStart"/>
      <w:r w:rsidR="00373331">
        <w:rPr>
          <w:rFonts w:ascii="Arial" w:eastAsia="Times New Roman" w:hAnsi="Arial" w:cs="Arial"/>
          <w:sz w:val="20"/>
          <w:szCs w:val="20"/>
        </w:rPr>
        <w:t>Hrs</w:t>
      </w:r>
      <w:proofErr w:type="spellEnd"/>
      <w:r w:rsidR="00373331">
        <w:rPr>
          <w:rFonts w:ascii="Arial" w:eastAsia="Times New Roman" w:hAnsi="Arial" w:cs="Arial"/>
          <w:sz w:val="20"/>
          <w:szCs w:val="20"/>
        </w:rPr>
        <w:t xml:space="preserve"> (Iraq time) on </w:t>
      </w:r>
      <w:r w:rsidR="002B3DA7">
        <w:rPr>
          <w:rFonts w:ascii="Arial" w:eastAsia="Times New Roman" w:hAnsi="Arial" w:cs="Arial"/>
          <w:sz w:val="20"/>
          <w:szCs w:val="20"/>
        </w:rPr>
        <w:t>9</w:t>
      </w:r>
      <w:r w:rsidR="002B3DA7" w:rsidRPr="002B3DA7">
        <w:rPr>
          <w:rFonts w:ascii="Arial" w:eastAsia="Times New Roman" w:hAnsi="Arial" w:cs="Arial"/>
          <w:sz w:val="20"/>
          <w:szCs w:val="20"/>
          <w:vertAlign w:val="superscript"/>
        </w:rPr>
        <w:t>th</w:t>
      </w:r>
      <w:r w:rsidR="002B3DA7">
        <w:rPr>
          <w:rFonts w:ascii="Arial" w:eastAsia="Times New Roman" w:hAnsi="Arial" w:cs="Arial"/>
          <w:sz w:val="20"/>
          <w:szCs w:val="20"/>
        </w:rPr>
        <w:t xml:space="preserve"> </w:t>
      </w:r>
      <w:bookmarkStart w:id="0" w:name="_GoBack"/>
      <w:bookmarkEnd w:id="0"/>
      <w:r w:rsidR="00373331">
        <w:rPr>
          <w:rFonts w:ascii="Arial" w:eastAsia="Times New Roman" w:hAnsi="Arial" w:cs="Arial"/>
          <w:sz w:val="20"/>
          <w:szCs w:val="20"/>
        </w:rPr>
        <w:t>October 2017.</w:t>
      </w:r>
    </w:p>
    <w:p w:rsidR="00756445" w:rsidRDefault="005F011D" w:rsidP="00756445">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All completed bids should be submitted in a sealed envelope</w:t>
      </w:r>
      <w:r w:rsidR="00756445">
        <w:rPr>
          <w:rFonts w:ascii="Arial" w:eastAsia="Times New Roman" w:hAnsi="Arial" w:cs="Arial"/>
          <w:sz w:val="20"/>
          <w:szCs w:val="20"/>
        </w:rPr>
        <w:t xml:space="preserve"> to NRC office in Baghdad.</w:t>
      </w:r>
    </w:p>
    <w:p w:rsidR="00756445" w:rsidRPr="00756445" w:rsidRDefault="00756445" w:rsidP="00756445">
      <w:pPr>
        <w:spacing w:after="0" w:line="240" w:lineRule="auto"/>
        <w:ind w:left="1440" w:hanging="1440"/>
        <w:rPr>
          <w:rFonts w:ascii="Arial" w:eastAsia="Times New Roman" w:hAnsi="Arial" w:cs="Arial"/>
          <w:sz w:val="20"/>
          <w:szCs w:val="20"/>
        </w:rPr>
      </w:pPr>
      <w:r w:rsidRPr="00756445">
        <w:rPr>
          <w:rFonts w:ascii="Arial" w:eastAsia="Times New Roman" w:hAnsi="Arial" w:cs="Arial"/>
          <w:sz w:val="20"/>
          <w:szCs w:val="20"/>
        </w:rPr>
        <w:t>For inquiries</w:t>
      </w:r>
      <w:r>
        <w:rPr>
          <w:rFonts w:ascii="Arial" w:eastAsia="Times New Roman" w:hAnsi="Arial" w:cs="Arial"/>
          <w:sz w:val="20"/>
          <w:szCs w:val="20"/>
        </w:rPr>
        <w:tab/>
        <w:t>: Contact procurement team</w:t>
      </w:r>
      <w:r w:rsidRPr="00756445">
        <w:rPr>
          <w:rFonts w:ascii="Arial" w:eastAsia="Times New Roman" w:hAnsi="Arial" w:cs="Arial"/>
          <w:sz w:val="20"/>
          <w:szCs w:val="20"/>
        </w:rPr>
        <w:t>: 07735931862</w:t>
      </w:r>
    </w:p>
    <w:p w:rsidR="005D2748" w:rsidRDefault="005F011D" w:rsidP="00756445">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 xml:space="preserve"> </w:t>
      </w:r>
      <w:r w:rsidR="00DC25C3">
        <w:rPr>
          <w:rFonts w:ascii="Arial" w:eastAsia="Times New Roman" w:hAnsi="Arial" w:cs="Arial"/>
          <w:sz w:val="20"/>
          <w:szCs w:val="20"/>
        </w:rPr>
        <w:t xml:space="preserve">   </w:t>
      </w:r>
    </w:p>
    <w:p w:rsidR="005D2748" w:rsidRDefault="005D2748" w:rsidP="005D2748">
      <w:pPr>
        <w:spacing w:after="0" w:line="240" w:lineRule="auto"/>
        <w:jc w:val="center"/>
        <w:rPr>
          <w:rFonts w:ascii="Arial" w:eastAsia="Times New Roman" w:hAnsi="Arial" w:cs="Arial"/>
          <w:sz w:val="20"/>
          <w:szCs w:val="20"/>
        </w:rPr>
      </w:pPr>
    </w:p>
    <w:p w:rsidR="00CC2CE1" w:rsidRPr="005D2748" w:rsidRDefault="00CC2CE1" w:rsidP="00CC2CE1">
      <w:pPr>
        <w:spacing w:after="0" w:line="240" w:lineRule="auto"/>
        <w:jc w:val="both"/>
        <w:rPr>
          <w:rFonts w:ascii="Arial" w:eastAsia="Times New Roman" w:hAnsi="Arial" w:cs="Arial"/>
          <w:sz w:val="20"/>
          <w:szCs w:val="20"/>
        </w:rPr>
      </w:pPr>
    </w:p>
    <w:p w:rsidR="00CF1A6C" w:rsidRPr="00B72695" w:rsidRDefault="00CF1A6C" w:rsidP="00CC2CE1">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18149B"/>
    <w:rsid w:val="002226BD"/>
    <w:rsid w:val="002B0804"/>
    <w:rsid w:val="002B3DA7"/>
    <w:rsid w:val="00340F6C"/>
    <w:rsid w:val="00373331"/>
    <w:rsid w:val="003C4990"/>
    <w:rsid w:val="003F1A58"/>
    <w:rsid w:val="004B301A"/>
    <w:rsid w:val="005D2748"/>
    <w:rsid w:val="005F011D"/>
    <w:rsid w:val="006238A2"/>
    <w:rsid w:val="006717EC"/>
    <w:rsid w:val="00756445"/>
    <w:rsid w:val="007F51A6"/>
    <w:rsid w:val="00817F65"/>
    <w:rsid w:val="00874CDC"/>
    <w:rsid w:val="008F5CF6"/>
    <w:rsid w:val="00B72695"/>
    <w:rsid w:val="00CC2CE1"/>
    <w:rsid w:val="00CD0FC0"/>
    <w:rsid w:val="00CF1A6C"/>
    <w:rsid w:val="00DC25C3"/>
    <w:rsid w:val="00DE7C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Saif Logistics</cp:lastModifiedBy>
  <cp:revision>3</cp:revision>
  <dcterms:created xsi:type="dcterms:W3CDTF">2017-10-03T07:53:00Z</dcterms:created>
  <dcterms:modified xsi:type="dcterms:W3CDTF">2017-10-03T07:53:00Z</dcterms:modified>
</cp:coreProperties>
</file>