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48" w:rsidRPr="000572FE" w:rsidRDefault="006D056C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Narrow-Bold" w:hAnsi="ArialNarrow-Bold" w:cs="ArialNarrow-Bold"/>
          <w:b/>
          <w:bCs/>
          <w:noProof/>
          <w:color w:val="000000" w:themeColor="text1"/>
          <w:sz w:val="20"/>
          <w:szCs w:val="20"/>
          <w:lang w:eastAsia="fr-CH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95pt;margin-top:-.15pt;width:79.6pt;height:91.35pt;z-index:251658240">
            <v:imagedata r:id="rId7" o:title=""/>
          </v:shape>
          <o:OLEObject Type="Embed" ProgID="MSPhotoEd.3" ShapeID="_x0000_s1026" DrawAspect="Content" ObjectID="_1574664951" r:id="rId8"/>
        </w:object>
      </w: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386637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D5B48" w:rsidRPr="000572FE" w:rsidRDefault="005D5B48" w:rsidP="00D07B5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F3C81" w:rsidRDefault="0032034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Narrow-Bold" w:hAnsi="ArialNarrow-Bold"/>
          <w:b/>
          <w:bCs/>
          <w:color w:val="000000" w:themeColor="text1"/>
          <w:sz w:val="32"/>
          <w:szCs w:val="32"/>
          <w:rtl/>
          <w:lang w:val="en-US" w:bidi="ar-IQ"/>
        </w:rPr>
      </w:pPr>
      <w:r>
        <w:rPr>
          <w:rFonts w:ascii="ArialNarrow-Bold" w:hAnsi="ArialNarrow-Bold" w:hint="cs"/>
          <w:b/>
          <w:bCs/>
          <w:color w:val="000000" w:themeColor="text1"/>
          <w:sz w:val="32"/>
          <w:szCs w:val="32"/>
          <w:rtl/>
          <w:lang w:val="en-US" w:bidi="ar-IQ"/>
        </w:rPr>
        <w:t>دعوة إبداء اهتمام</w:t>
      </w:r>
      <w:r w:rsidR="009D33C7">
        <w:rPr>
          <w:rFonts w:ascii="ArialNarrow-Bold" w:hAnsi="ArialNarrow-Bold" w:hint="cs"/>
          <w:b/>
          <w:bCs/>
          <w:color w:val="000000" w:themeColor="text1"/>
          <w:sz w:val="32"/>
          <w:szCs w:val="32"/>
          <w:rtl/>
          <w:lang w:val="en-US" w:bidi="ar-IQ"/>
        </w:rPr>
        <w:t xml:space="preserve"> </w:t>
      </w:r>
    </w:p>
    <w:p w:rsidR="005F3C81" w:rsidRDefault="005F3C8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sz w:val="24"/>
          <w:szCs w:val="24"/>
          <w:lang w:val="en-US"/>
        </w:rPr>
      </w:pPr>
    </w:p>
    <w:p w:rsidR="005F3C81" w:rsidRDefault="009D38D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  <w:color w:val="000000" w:themeColor="text1"/>
          <w:lang w:val="en-US"/>
        </w:rPr>
      </w:pP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توفير</w:t>
      </w:r>
      <w:r w:rsidRPr="009D38DE">
        <w:rPr>
          <w:rFonts w:ascii="ArialNarrow-Bold" w:hAnsi="ArialNarrow-Bold" w:cs="Times New Roman"/>
          <w:b/>
          <w:bCs/>
          <w:color w:val="000000" w:themeColor="text1"/>
          <w:rtl/>
          <w:lang w:val="en-US"/>
        </w:rPr>
        <w:t xml:space="preserve">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بضائع</w:t>
      </w:r>
      <w:r w:rsidRPr="009D38DE">
        <w:rPr>
          <w:rFonts w:ascii="ArialNarrow-Bold" w:hAnsi="ArialNarrow-Bold" w:cs="Times New Roman"/>
          <w:b/>
          <w:bCs/>
          <w:color w:val="000000" w:themeColor="text1"/>
          <w:rtl/>
          <w:lang w:val="en-US"/>
        </w:rPr>
        <w:t xml:space="preserve">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و</w:t>
      </w:r>
      <w:r w:rsidR="00917178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 xml:space="preserve">تقديم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خدمات</w:t>
      </w:r>
      <w:r w:rsidRPr="009D38DE">
        <w:rPr>
          <w:rFonts w:ascii="ArialNarrow-Bold" w:hAnsi="ArialNarrow-Bold" w:cs="Times New Roman"/>
          <w:b/>
          <w:bCs/>
          <w:color w:val="000000" w:themeColor="text1"/>
          <w:rtl/>
          <w:lang w:val="en-US"/>
        </w:rPr>
        <w:t xml:space="preserve">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و</w:t>
      </w:r>
      <w:r w:rsidR="00917178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 xml:space="preserve">اعمال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هندسية</w:t>
      </w:r>
      <w:r w:rsidRPr="009D38DE">
        <w:rPr>
          <w:rFonts w:ascii="ArialNarrow-Bold" w:hAnsi="ArialNarrow-Bold" w:cs="Times New Roman"/>
          <w:b/>
          <w:bCs/>
          <w:color w:val="000000" w:themeColor="text1"/>
          <w:rtl/>
          <w:lang w:val="en-US"/>
        </w:rPr>
        <w:t xml:space="preserve">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لعمليات</w:t>
      </w:r>
      <w:r w:rsidRPr="009D38DE">
        <w:rPr>
          <w:rFonts w:ascii="ArialNarrow-Bold" w:hAnsi="ArialNarrow-Bold" w:cs="Times New Roman"/>
          <w:b/>
          <w:bCs/>
          <w:color w:val="000000" w:themeColor="text1"/>
          <w:rtl/>
          <w:lang w:val="en-US"/>
        </w:rPr>
        <w:t xml:space="preserve"> </w:t>
      </w:r>
      <w:r w:rsidR="000C7BCB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 xml:space="preserve">الإغاثة والدعم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في</w:t>
      </w:r>
      <w:r w:rsidRPr="009D38DE">
        <w:rPr>
          <w:rFonts w:ascii="ArialNarrow-Bold" w:hAnsi="ArialNarrow-Bold" w:cs="Times New Roman"/>
          <w:b/>
          <w:bCs/>
          <w:color w:val="000000" w:themeColor="text1"/>
          <w:rtl/>
          <w:lang w:val="en-US"/>
        </w:rPr>
        <w:t xml:space="preserve"> </w:t>
      </w:r>
      <w:r w:rsidRPr="009D38DE">
        <w:rPr>
          <w:rFonts w:ascii="ArialNarrow-Bold" w:hAnsi="ArialNarrow-Bold" w:cs="Times New Roman" w:hint="cs"/>
          <w:b/>
          <w:bCs/>
          <w:color w:val="000000" w:themeColor="text1"/>
          <w:rtl/>
          <w:lang w:val="en-US"/>
        </w:rPr>
        <w:t>العراق</w:t>
      </w:r>
    </w:p>
    <w:p w:rsidR="005F3C81" w:rsidRDefault="005F3C81">
      <w:pPr>
        <w:autoSpaceDE w:val="0"/>
        <w:autoSpaceDN w:val="0"/>
        <w:bidi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 w:themeColor="text1"/>
          <w:sz w:val="20"/>
          <w:szCs w:val="20"/>
          <w:lang w:val="en-US"/>
        </w:rPr>
      </w:pPr>
    </w:p>
    <w:p w:rsidR="005F3C81" w:rsidRDefault="008735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من أجل مواجهة </w:t>
      </w:r>
      <w:r w:rsidR="000C7BCB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تحديات </w:t>
      </w:r>
      <w:r w:rsidR="000C7BCB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المتمثلة ب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تقديم </w:t>
      </w:r>
      <w:r w:rsidR="009B3AC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الدعم المقبول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في الوقت المناسب إلى </w:t>
      </w:r>
      <w:r w:rsidR="009B3AC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الفئات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المتضرر</w:t>
      </w:r>
      <w:r w:rsidR="009B3AC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ة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في العراق</w:t>
      </w:r>
      <w:r w:rsidR="00E73CA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، </w:t>
      </w:r>
      <w:r w:rsidR="00655AE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تود </w:t>
      </w:r>
      <w:r w:rsidR="00E73CA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اللجنة الدولية للصليب الأحمر</w:t>
      </w:r>
      <w:r w:rsidR="00E73CAD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9B3AC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التعاقد </w:t>
      </w:r>
      <w:r w:rsidR="004D0DC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مع مجهزين ومقاولين مؤهلين لتوفير وت</w:t>
      </w:r>
      <w:r w:rsidR="009B3AC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قديم </w:t>
      </w:r>
      <w:r w:rsidR="004D0DC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ما يلي</w:t>
      </w:r>
      <w:r w:rsidR="004D0DCD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:</w:t>
      </w:r>
    </w:p>
    <w:p w:rsidR="005F3C81" w:rsidRDefault="009B3AC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اعمال </w:t>
      </w:r>
      <w:r w:rsidR="0021792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هندس</w:t>
      </w:r>
      <w:r w:rsidR="00F9632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ي</w:t>
      </w:r>
      <w:r w:rsidR="0021792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متمثلة ب</w:t>
      </w:r>
      <w:r w:rsidR="0021792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بناء وإعادة تأهيل المباني</w:t>
      </w:r>
    </w:p>
    <w:p w:rsidR="005F3C81" w:rsidRDefault="00C8539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اعمال </w:t>
      </w:r>
      <w:r w:rsidR="00F9632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هندسية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متمثلة في </w:t>
      </w:r>
      <w:r w:rsidR="009B70C0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نصب وإعادة تأهيل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محطات </w:t>
      </w:r>
      <w:r w:rsidR="009B70C0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معالجة وتوزيع المياه</w:t>
      </w:r>
    </w:p>
    <w:p w:rsidR="005F3C81" w:rsidRDefault="00C8539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اعمال </w:t>
      </w:r>
      <w:r w:rsidR="00F9632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هندسية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متمثلة </w:t>
      </w:r>
      <w:r w:rsidR="00F9632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في</w:t>
      </w:r>
      <w:r w:rsidR="00BB3DCB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AD40E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تنصيب </w:t>
      </w:r>
      <w:r w:rsidR="00244B0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وإعادة تأهيل منظومات معالجة </w:t>
      </w:r>
      <w:r w:rsidR="00AD40E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وضخ </w:t>
      </w:r>
      <w:r w:rsidR="00244B0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مياه الصرف الصحي</w:t>
      </w:r>
    </w:p>
    <w:p w:rsidR="005F3C81" w:rsidRDefault="00AD40E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اعمال </w:t>
      </w:r>
      <w:r w:rsidR="00F9632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هندسية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تتمثل </w:t>
      </w:r>
      <w:r w:rsidR="00F9632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في</w:t>
      </w:r>
      <w:r w:rsidR="00831DD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إعادة تأهيل منظومات الري</w:t>
      </w:r>
    </w:p>
    <w:p w:rsidR="005F3C81" w:rsidRDefault="00AD40E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اعمال </w:t>
      </w:r>
      <w:r w:rsidR="00490EB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هندسية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تتمثل </w:t>
      </w:r>
      <w:r w:rsidR="00490EB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في صيانة </w:t>
      </w:r>
      <w:r w:rsidR="0094078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وإصلاح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الاجهزة </w:t>
      </w:r>
      <w:r w:rsidR="0094078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المكتبية </w:t>
      </w:r>
      <w:r w:rsidR="00940786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034825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أجهزة الاستنساخ، والطابعات، وغيرها</w:t>
      </w:r>
      <w:r w:rsidR="00034825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C84173" w:rsidRDefault="00306E8F" w:rsidP="00C84173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خدمات نقل </w:t>
      </w:r>
      <w:r w:rsidR="00AD40E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بضائع</w:t>
      </w:r>
    </w:p>
    <w:p w:rsidR="00306E8F" w:rsidRPr="00B203E4" w:rsidRDefault="00507912" w:rsidP="00306E8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خدمات </w:t>
      </w:r>
      <w:r w:rsidR="00AD40E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</w:t>
      </w:r>
      <w:r w:rsidR="00542159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تخليص </w:t>
      </w:r>
      <w:r w:rsidR="00AD40E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</w:t>
      </w:r>
      <w:r w:rsidR="00542159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ك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مركي</w:t>
      </w:r>
    </w:p>
    <w:p w:rsidR="005F3C81" w:rsidRDefault="00BB0AB9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hint="cs"/>
          <w:color w:val="000000" w:themeColor="text1"/>
          <w:sz w:val="20"/>
          <w:szCs w:val="20"/>
          <w:rtl/>
          <w:lang w:val="en-US" w:bidi="ar-IQ"/>
        </w:rPr>
        <w:t>تعقيم المخازن والمستودعات بالت</w:t>
      </w:r>
      <w:r w:rsidR="001546B0">
        <w:rPr>
          <w:rFonts w:ascii="ArialNarrow" w:hAnsi="ArialNarrow" w:hint="cs"/>
          <w:color w:val="000000" w:themeColor="text1"/>
          <w:sz w:val="20"/>
          <w:szCs w:val="20"/>
          <w:rtl/>
          <w:lang w:val="en-US" w:bidi="ar-IQ"/>
        </w:rPr>
        <w:t>بخير</w:t>
      </w:r>
      <w:r>
        <w:rPr>
          <w:rFonts w:ascii="ArialNarrow" w:hAnsi="ArialNarrow" w:hint="cs"/>
          <w:color w:val="000000" w:themeColor="text1"/>
          <w:sz w:val="20"/>
          <w:szCs w:val="20"/>
          <w:rtl/>
          <w:lang w:val="en-US" w:bidi="ar-IQ"/>
        </w:rPr>
        <w:t xml:space="preserve"> </w:t>
      </w:r>
    </w:p>
    <w:p w:rsidR="001546B0" w:rsidRDefault="005B5B2E" w:rsidP="001546B0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خدمات طباعة</w:t>
      </w:r>
    </w:p>
    <w:p w:rsidR="005B5B2E" w:rsidRDefault="00BB0AB9" w:rsidP="005B5B2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تجهيز </w:t>
      </w:r>
      <w:r w:rsidR="005073E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مواد ترويجية </w:t>
      </w:r>
      <w:r w:rsidR="00521061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521061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ساعات، أقلام، </w:t>
      </w:r>
      <w:r w:rsidR="00A85F9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حاملات مفاتيح، وغيرها</w:t>
      </w:r>
      <w:r w:rsidR="00A85F93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5F3C81" w:rsidRDefault="00BB0AB9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تجهيز </w:t>
      </w:r>
      <w:r w:rsidR="001B40E5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مواد غذائية </w:t>
      </w:r>
      <w:r w:rsidR="00E251D7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E251D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رز، </w:t>
      </w:r>
      <w:r w:rsidR="00172D5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زيت نباتي، سلات غذائية</w:t>
      </w:r>
      <w:r w:rsidR="00172D54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......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كميات </w:t>
      </w:r>
      <w:r w:rsidR="00172D5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تصل إلى </w:t>
      </w:r>
      <w:r w:rsidR="00172D54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8000 </w:t>
      </w:r>
      <w:r w:rsidR="00172D5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طن</w:t>
      </w:r>
      <w:r w:rsidR="00172D54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4F1900" w:rsidRDefault="00137546" w:rsidP="004F1900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حبوب 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القمح والشعير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  <w:r w:rsidR="006C1CCE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</w:p>
    <w:p w:rsidR="006C1CCE" w:rsidRPr="006C1CCE" w:rsidRDefault="006C1CCE" w:rsidP="006C1CC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 w:rsidRPr="006C1CC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أسمدة</w:t>
      </w:r>
      <w:r w:rsidRPr="006C1CCE">
        <w:rPr>
          <w:rFonts w:ascii="ArialNarrow" w:hAnsi="ArialNarrow" w:cs="Times New Roman"/>
          <w:color w:val="000000" w:themeColor="text1"/>
          <w:sz w:val="20"/>
          <w:szCs w:val="20"/>
          <w:rtl/>
          <w:lang w:val="en-US"/>
        </w:rPr>
        <w:t xml:space="preserve"> </w:t>
      </w:r>
      <w:r w:rsidRPr="006C1CC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للاستخدام</w:t>
      </w:r>
      <w:r w:rsidRPr="006C1CCE">
        <w:rPr>
          <w:rFonts w:ascii="ArialNarrow" w:hAnsi="ArialNarrow" w:cs="Times New Roman"/>
          <w:color w:val="000000" w:themeColor="text1"/>
          <w:sz w:val="20"/>
          <w:szCs w:val="20"/>
          <w:rtl/>
          <w:lang w:val="en-US"/>
        </w:rPr>
        <w:t xml:space="preserve"> </w:t>
      </w:r>
      <w:r w:rsidRPr="006C1CC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الزراعي</w:t>
      </w:r>
      <w:r w:rsidRPr="006C1CCE">
        <w:rPr>
          <w:rFonts w:ascii="ArialNarrow" w:hAnsi="ArialNarrow" w:cs="Times New Roman"/>
          <w:color w:val="000000" w:themeColor="text1"/>
          <w:sz w:val="20"/>
          <w:szCs w:val="20"/>
          <w:rtl/>
          <w:lang w:val="en-US"/>
        </w:rPr>
        <w:t xml:space="preserve"> </w:t>
      </w:r>
      <w:r w:rsidRPr="006C1CC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ومواد</w:t>
      </w:r>
      <w:r w:rsidRPr="006C1CCE">
        <w:rPr>
          <w:rFonts w:ascii="ArialNarrow" w:hAnsi="ArialNarrow" w:cs="Times New Roman"/>
          <w:color w:val="000000" w:themeColor="text1"/>
          <w:sz w:val="20"/>
          <w:szCs w:val="20"/>
          <w:rtl/>
          <w:lang w:val="en-US"/>
        </w:rPr>
        <w:t xml:space="preserve"> </w:t>
      </w:r>
      <w:r w:rsidR="00BB0AB9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تستخدم في ال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زراعة</w:t>
      </w:r>
    </w:p>
    <w:p w:rsidR="006C1CCE" w:rsidRPr="00DF6F5A" w:rsidRDefault="006C1CCE" w:rsidP="006C1CC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ملابس (بدلات تدريب، بيجامات، ملابس داخلية، وغيرها)</w:t>
      </w:r>
    </w:p>
    <w:p w:rsidR="00DF6F5A" w:rsidRPr="00913185" w:rsidRDefault="006F1F2B" w:rsidP="00DF6F5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مواد </w:t>
      </w:r>
      <w:r w:rsidR="006D74B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النظافة الشخصية (</w:t>
      </w:r>
      <w:r w:rsidR="00521061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منظفات، حفاظات</w:t>
      </w:r>
      <w:r w:rsidR="006D054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، شامبو، </w:t>
      </w:r>
      <w:r w:rsidR="00FD5950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صابون، وغيرها)</w:t>
      </w:r>
    </w:p>
    <w:p w:rsidR="00913185" w:rsidRDefault="00662C87" w:rsidP="0091318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معدات صيد الأسماك</w:t>
      </w:r>
    </w:p>
    <w:p w:rsidR="005F3C81" w:rsidRDefault="00C36D73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علف </w:t>
      </w:r>
      <w:r w:rsidR="001478D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ح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يوان</w:t>
      </w:r>
      <w:r w:rsidR="001478D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ي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1478D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حشيش مجفف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) </w:t>
      </w:r>
    </w:p>
    <w:p w:rsidR="00C36D73" w:rsidRDefault="001E0AE3" w:rsidP="00C36D73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تجهيزات كهربائية </w:t>
      </w:r>
      <w:r w:rsidR="00B155BD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B155B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كيبلات، </w:t>
      </w:r>
      <w:r w:rsidR="002D3E91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مصابيح، </w:t>
      </w:r>
      <w:r w:rsidR="00A427D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محولات، مفاتيح، وغيرها</w:t>
      </w:r>
      <w:r w:rsidR="00A427D8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5F3C81" w:rsidRDefault="008E2E5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تجهيزات لإ</w:t>
      </w:r>
      <w:r w:rsidR="004A510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ستراحة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تناول ال</w:t>
      </w:r>
      <w:r w:rsidR="004A510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قهوة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في الدورات التدريب</w:t>
      </w:r>
      <w:r w:rsidR="005E608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ية</w:t>
      </w:r>
      <w:r w:rsidR="004A510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4A510F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4A510F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مشروبات غازية، حلويات، سكر، </w:t>
      </w:r>
      <w:r w:rsidR="00A9767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مسحوق </w:t>
      </w:r>
      <w:r w:rsidR="0079213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حليب، قهوة، أكياس شاي، وغيرها</w:t>
      </w:r>
      <w:r w:rsidR="0079213E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5F3C81" w:rsidRDefault="005A6C0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أثاث منزلي </w:t>
      </w:r>
      <w:r w:rsidR="000D0C2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وأدوات مطبخية</w:t>
      </w:r>
    </w:p>
    <w:p w:rsidR="005A6C0F" w:rsidRDefault="00954F90" w:rsidP="005A6C0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أجهزة منزلية 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أجهزة تلفاز، غسالات، ثلاجات، </w:t>
      </w:r>
      <w:r w:rsidR="00E97F70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مكيفات هواء، وغيرها</w:t>
      </w:r>
      <w:r w:rsidR="00E97F70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1C37B4" w:rsidRDefault="00696808" w:rsidP="008814F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مستلزمات </w:t>
      </w:r>
      <w:r w:rsidR="0096267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مكتبية </w:t>
      </w:r>
      <w:r w:rsidR="0096267C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96267C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قرطاسية، </w:t>
      </w:r>
      <w:r w:rsidR="0070377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آلات حاسبة، </w:t>
      </w:r>
      <w:r w:rsidR="008814F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سبورات</w:t>
      </w:r>
      <w:r w:rsidR="00E02991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بيضاء، وغيرها</w:t>
      </w:r>
      <w:r w:rsidR="00E02991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5F3C81" w:rsidRDefault="00D25D03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أدوات احتياطية للسيارات والمولدات 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4D5E49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بطاريات، </w:t>
      </w:r>
      <w:r w:rsidR="000D0C2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زجاج أمامي</w:t>
      </w:r>
      <w:r w:rsidR="00665EF1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، وغيرها</w:t>
      </w:r>
      <w:r w:rsidR="00665EF1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701D4C" w:rsidRDefault="00A91E77" w:rsidP="00FF36D9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مواد </w:t>
      </w:r>
      <w:r w:rsidR="00FC025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أمان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(</w:t>
      </w:r>
      <w:r w:rsidR="00FF36D9" w:rsidRPr="00FF36D9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بطانيات </w:t>
      </w:r>
      <w:r w:rsidR="00FF36D9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الحريق، </w:t>
      </w:r>
      <w:r w:rsidR="00EC1EF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أجهزة إنذار الدخان، </w:t>
      </w:r>
      <w:r w:rsidR="003144E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مطافئ حريق، إشارات وعلامات، وغيرها</w:t>
      </w:r>
      <w:r w:rsidR="003144E6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</w:p>
    <w:p w:rsidR="005F3C81" w:rsidRDefault="001C1377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سيتم ادراج </w:t>
      </w:r>
      <w:r w:rsidR="00590A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المجهزين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الذين يقع عليهم في </w:t>
      </w:r>
      <w:r w:rsidR="00590A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مجموعة المجهزين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المعتمدين </w:t>
      </w:r>
      <w:r w:rsidR="00590A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لدى اللجنة الدولية </w:t>
      </w:r>
      <w:r w:rsidR="00AF3B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وستتم دعوتهم إلى تقديم العطاء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ات</w:t>
      </w:r>
      <w:r w:rsidR="00AF3B8A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. </w:t>
      </w:r>
      <w:r w:rsidR="00AF3B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وسيتم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التعاقد </w:t>
      </w:r>
      <w:r w:rsidR="00AF3B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مع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اصحاب العطاءات الناجحة في المناقصات. </w:t>
      </w:r>
    </w:p>
    <w:p w:rsidR="005F3C81" w:rsidRDefault="00CB146E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ومن أجل ذلك، تدعو اللجنة الدولية </w:t>
      </w:r>
      <w:r w:rsidR="00F27B3D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لإ</w:t>
      </w:r>
      <w:r w:rsidR="007D19F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رسال خطابات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إبداء الاهتمام من قبل </w:t>
      </w:r>
      <w:r w:rsidR="00E66452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الشركات المؤهلة لتوفير الخدمات </w:t>
      </w:r>
      <w:r w:rsidR="007D19F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وتقديم البضائع </w:t>
      </w:r>
      <w:r w:rsidR="00E66452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المذكورة أعلاه</w:t>
      </w:r>
      <w:r w:rsidR="007D19F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. </w:t>
      </w:r>
    </w:p>
    <w:p w:rsidR="00AF3B8A" w:rsidRPr="007D19F7" w:rsidRDefault="009D38DE" w:rsidP="00002CAD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b/>
          <w:bCs/>
          <w:color w:val="000000" w:themeColor="text1"/>
          <w:sz w:val="20"/>
          <w:szCs w:val="20"/>
          <w:rtl/>
          <w:lang w:val="en-US"/>
        </w:rPr>
      </w:pP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ينبغي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على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الشركات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الراغبة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تقديم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الوثائق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التالية</w:t>
      </w:r>
      <w:r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>:</w:t>
      </w:r>
    </w:p>
    <w:p w:rsidR="008B2F44" w:rsidRDefault="007D19F7" w:rsidP="008B2F44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خطاب </w:t>
      </w:r>
      <w:r w:rsidR="00B1311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إبداء اهتمام </w:t>
      </w:r>
      <w:r w:rsidR="00B13116">
        <w:rPr>
          <w:rFonts w:ascii="ArialNarrow" w:hAnsi="ArialNarrow" w:cs="Times New Roman"/>
          <w:color w:val="000000" w:themeColor="text1"/>
          <w:sz w:val="20"/>
          <w:szCs w:val="20"/>
          <w:rtl/>
          <w:lang w:val="en-US"/>
        </w:rPr>
        <w:t>–</w:t>
      </w:r>
      <w:r w:rsidR="00B1311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م</w:t>
      </w:r>
      <w:r w:rsidR="008B2F4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وقع ومختوم؛</w:t>
      </w:r>
    </w:p>
    <w:p w:rsidR="005F3C81" w:rsidRDefault="00F1003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نبذة عامة تفصيلية </w:t>
      </w:r>
      <w:r w:rsidR="008B2F4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عن الشركة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وتشير الى </w:t>
      </w:r>
      <w:r w:rsidR="00C8314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نوع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الشركة، </w:t>
      </w:r>
      <w:r w:rsidR="00C8314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والخبرات السابقة التي يمكن التحقق منها، </w:t>
      </w:r>
      <w:r w:rsidR="007C648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معلومات </w:t>
      </w:r>
      <w:r w:rsidR="007C648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الاتصال </w:t>
      </w:r>
      <w:r w:rsidR="007C6487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(</w:t>
      </w:r>
      <w:r w:rsidR="007C648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عنوان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الشركة</w:t>
      </w:r>
      <w:r w:rsidR="007C648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، ارقام الهواتف، عناوين البريد الإلكتروني، و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الاشخاص الذين يتم الاتصال بهم</w:t>
      </w:r>
      <w:r w:rsidR="007C648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، و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غير </w:t>
      </w:r>
      <w:r w:rsidR="007C648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ذلك</w:t>
      </w:r>
      <w:r w:rsidR="007C6487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)</w:t>
      </w:r>
      <w:r w:rsidR="004C109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؛</w:t>
      </w:r>
    </w:p>
    <w:p w:rsidR="005F3C81" w:rsidRDefault="00E77A92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نسخ من شهادات </w:t>
      </w:r>
      <w:r w:rsidR="00F1003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التأسيس </w:t>
      </w:r>
      <w:r w:rsidR="00713902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</w:t>
      </w:r>
      <w:r w:rsidR="00F8081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اجازات ممارسة اعمال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؛</w:t>
      </w:r>
    </w:p>
    <w:p w:rsidR="005F3C81" w:rsidRDefault="00C0604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قائمة بال</w:t>
      </w:r>
      <w:r w:rsidR="00F8081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اعمال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السابقة </w:t>
      </w:r>
      <w:r w:rsidR="00F8081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المنجزة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التي يمكن التحقق منها تتضمن أسماء </w:t>
      </w:r>
      <w:r w:rsidR="00F8081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زبائن ومستفيدين معروفين </w:t>
      </w:r>
      <w:r w:rsidR="003E76E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ومعلومات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الاتصال الخاصة بهم؛</w:t>
      </w:r>
    </w:p>
    <w:p w:rsidR="005F3C81" w:rsidRDefault="00FE181D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قائمة بمعدات الشركة </w:t>
      </w:r>
      <w:r w:rsidR="003E76E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في ح</w:t>
      </w:r>
      <w:bookmarkStart w:id="0" w:name="_GoBack"/>
      <w:bookmarkEnd w:id="0"/>
      <w:r w:rsidR="003E76E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 كانت الشركة مختصة بالاعمال الهندسية والمقاولات. </w:t>
      </w:r>
    </w:p>
    <w:p w:rsidR="005F3C81" w:rsidRDefault="006B60E5" w:rsidP="007756A3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ينبغي إرسال نسخ </w:t>
      </w:r>
      <w:r w:rsidR="003E76E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الكترونية من</w:t>
      </w:r>
      <w:r w:rsidR="008854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9D38DE"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الوثائق</w:t>
      </w:r>
      <w:r w:rsidR="009D38DE"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="009D38DE"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أعلاه</w:t>
      </w:r>
      <w:r w:rsidR="0088548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قبل</w:t>
      </w:r>
      <w:r w:rsidR="0093196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3E76E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يوم </w:t>
      </w:r>
      <w:r w:rsidR="007756A3" w:rsidRPr="007756A3">
        <w:rPr>
          <w:rFonts w:ascii="ArialNarrow" w:hAnsi="ArialNarrow" w:cs="Times New Roman"/>
          <w:b/>
          <w:bCs/>
          <w:color w:val="000000" w:themeColor="text1"/>
          <w:sz w:val="20"/>
          <w:szCs w:val="20"/>
          <w:lang w:val="en-US"/>
        </w:rPr>
        <w:t>.12.20</w:t>
      </w:r>
      <w:r w:rsidR="002F46CB">
        <w:rPr>
          <w:rFonts w:ascii="ArialNarrow" w:hAnsi="ArialNarrow" w:cs="Times New Roman"/>
          <w:b/>
          <w:bCs/>
          <w:sz w:val="20"/>
          <w:szCs w:val="20"/>
          <w:lang w:val="en-US"/>
        </w:rPr>
        <w:t>.</w:t>
      </w:r>
      <w:r w:rsidR="0088548A" w:rsidRPr="00931966">
        <w:rPr>
          <w:rFonts w:ascii="ArialNarrow" w:hAnsi="ArialNarrow" w:cs="ArialNarrow" w:hint="cs"/>
          <w:b/>
          <w:bCs/>
          <w:sz w:val="20"/>
          <w:szCs w:val="20"/>
          <w:rtl/>
          <w:lang w:val="en-US"/>
        </w:rPr>
        <w:t>2017</w:t>
      </w:r>
      <w:r w:rsidR="0088548A" w:rsidRPr="00931966">
        <w:rPr>
          <w:rFonts w:ascii="ArialNarrow" w:hAnsi="ArialNarrow" w:cs="ArialNarrow" w:hint="cs"/>
          <w:sz w:val="20"/>
          <w:szCs w:val="20"/>
          <w:rtl/>
          <w:lang w:val="en-US"/>
        </w:rPr>
        <w:t xml:space="preserve"> </w:t>
      </w:r>
      <w:r w:rsidR="003C0078">
        <w:rPr>
          <w:rFonts w:ascii="ArialNarrow" w:hAnsi="ArialNarrow" w:cs="Times New Roman" w:hint="cs"/>
          <w:sz w:val="20"/>
          <w:szCs w:val="20"/>
          <w:rtl/>
          <w:lang w:val="en-US"/>
        </w:rPr>
        <w:t xml:space="preserve">عبر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البريد الالكتروني إلى </w:t>
      </w:r>
      <w:r w:rsidR="003C007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</w:t>
      </w:r>
      <w:r w:rsidR="000C2532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عنوان </w:t>
      </w:r>
      <w:r w:rsidR="003C007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التالي و</w:t>
      </w:r>
      <w:r w:rsidR="000C2532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الخاص ب</w:t>
      </w:r>
      <w:r w:rsidR="003C007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المناقصات: </w:t>
      </w:r>
    </w:p>
    <w:p w:rsidR="00002CAD" w:rsidRDefault="007C6487" w:rsidP="004C1098">
      <w:pPr>
        <w:pStyle w:val="ListParagraph"/>
        <w:autoSpaceDE w:val="0"/>
        <w:autoSpaceDN w:val="0"/>
        <w:bidi/>
        <w:adjustRightInd w:val="0"/>
        <w:spacing w:before="240" w:after="0" w:line="240" w:lineRule="auto"/>
        <w:jc w:val="both"/>
        <w:rPr>
          <w:b/>
          <w:color w:val="4472C4" w:themeColor="accent5"/>
          <w:sz w:val="28"/>
          <w:szCs w:val="28"/>
          <w:rtl/>
          <w:lang w:val="en-US"/>
        </w:rPr>
      </w:pP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  <w:hyperlink r:id="rId9" w:history="1">
        <w:r w:rsidR="00A53978" w:rsidRPr="00B22420">
          <w:rPr>
            <w:rStyle w:val="Hyperlink"/>
            <w:rFonts w:ascii="Arial" w:hAnsi="Arial" w:cs="Arial"/>
            <w:b/>
            <w:bCs/>
            <w:color w:val="4472C4" w:themeColor="accent5"/>
            <w:sz w:val="24"/>
            <w:szCs w:val="24"/>
            <w:u w:val="none"/>
            <w:lang w:val="en-US"/>
          </w:rPr>
          <w:t>bgd_logtender_services@icrc.org</w:t>
        </w:r>
      </w:hyperlink>
      <w:r w:rsidR="00A53978">
        <w:rPr>
          <w:rStyle w:val="Hyperlink"/>
          <w:rFonts w:ascii="Arial" w:hAnsi="Arial" w:cs="Arial" w:hint="cs"/>
          <w:b/>
          <w:bCs/>
          <w:color w:val="4472C4" w:themeColor="accent5"/>
          <w:sz w:val="24"/>
          <w:szCs w:val="24"/>
          <w:u w:val="none"/>
          <w:rtl/>
          <w:lang w:val="en-US"/>
        </w:rPr>
        <w:t xml:space="preserve"> </w:t>
      </w:r>
      <w:r w:rsidR="00A53978" w:rsidRPr="00540A26">
        <w:rPr>
          <w:rStyle w:val="Hyperlink"/>
          <w:rFonts w:ascii="Arial" w:hAnsi="Arial" w:cs="Arial" w:hint="cs"/>
          <w:b/>
          <w:bCs/>
          <w:color w:val="auto"/>
          <w:sz w:val="24"/>
          <w:szCs w:val="24"/>
          <w:u w:val="none"/>
          <w:rtl/>
          <w:lang w:val="en-US"/>
        </w:rPr>
        <w:t>أو</w:t>
      </w:r>
      <w:r w:rsidR="00A53978">
        <w:rPr>
          <w:rStyle w:val="Hyperlink"/>
          <w:rFonts w:ascii="Arial" w:hAnsi="Arial" w:cs="Arial" w:hint="cs"/>
          <w:b/>
          <w:bCs/>
          <w:color w:val="4472C4" w:themeColor="accent5"/>
          <w:sz w:val="24"/>
          <w:szCs w:val="24"/>
          <w:u w:val="none"/>
          <w:rtl/>
          <w:lang w:val="en-US"/>
        </w:rPr>
        <w:t xml:space="preserve"> </w:t>
      </w:r>
      <w:hyperlink r:id="rId10" w:history="1">
        <w:r w:rsidR="0088548A" w:rsidRPr="00B22420">
          <w:rPr>
            <w:b/>
            <w:color w:val="4472C4" w:themeColor="accent5"/>
            <w:sz w:val="28"/>
            <w:szCs w:val="28"/>
            <w:lang w:val="en-US"/>
          </w:rPr>
          <w:t>erb_logtender_services@icrc.org</w:t>
        </w:r>
      </w:hyperlink>
    </w:p>
    <w:p w:rsidR="005F3C81" w:rsidRDefault="00B1042A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يرجى ذكر </w:t>
      </w:r>
      <w:r w:rsidR="003C0078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كلمة </w:t>
      </w:r>
      <w:r w:rsidR="009D38DE"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>"</w:t>
      </w:r>
      <w:r w:rsidR="009D38DE"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إبداء</w:t>
      </w:r>
      <w:r w:rsidR="009D38DE"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 xml:space="preserve"> </w:t>
      </w:r>
      <w:r w:rsidR="009D38DE" w:rsidRPr="009D38DE">
        <w:rPr>
          <w:rFonts w:ascii="ArialNarrow" w:hAnsi="ArialNarrow" w:cs="Times New Roman" w:hint="cs"/>
          <w:b/>
          <w:bCs/>
          <w:color w:val="000000" w:themeColor="text1"/>
          <w:sz w:val="20"/>
          <w:szCs w:val="20"/>
          <w:rtl/>
          <w:lang w:val="en-US"/>
        </w:rPr>
        <w:t>اهتمام</w:t>
      </w:r>
      <w:r w:rsidR="009D38DE" w:rsidRPr="009D38DE">
        <w:rPr>
          <w:rFonts w:ascii="ArialNarrow" w:hAnsi="ArialNarrow" w:cs="Times New Roman"/>
          <w:b/>
          <w:bCs/>
          <w:color w:val="000000" w:themeColor="text1"/>
          <w:sz w:val="20"/>
          <w:szCs w:val="20"/>
          <w:rtl/>
          <w:lang w:val="en-US"/>
        </w:rPr>
        <w:t>"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في موضوع</w:t>
      </w:r>
      <w:r w:rsidR="00804B9A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B14280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</w:t>
      </w:r>
      <w:r w:rsidR="00804B9A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رسالة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الالكتروني</w:t>
      </w:r>
      <w:r w:rsidR="00B14280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ة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.</w:t>
      </w:r>
    </w:p>
    <w:p w:rsidR="005F3C81" w:rsidRDefault="009D38DE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u w:val="single"/>
          <w:rtl/>
          <w:lang w:val="en-US"/>
        </w:rPr>
      </w:pP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يجب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ألا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يتجاوز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حجم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الرسالة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الالكترونية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مع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المرفقات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4.5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ميغا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بايت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.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وفي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حالة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تجاوز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حجم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المرفقات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هذا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الحد،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يرجى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إرسال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المرفقات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في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رسائل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 xml:space="preserve"> </w:t>
      </w:r>
      <w:r w:rsidRPr="009D38DE">
        <w:rPr>
          <w:rFonts w:ascii="ArialNarrow" w:hAnsi="ArialNarrow" w:cs="Times New Roman" w:hint="cs"/>
          <w:color w:val="000000" w:themeColor="text1"/>
          <w:sz w:val="20"/>
          <w:szCs w:val="20"/>
          <w:u w:val="single"/>
          <w:rtl/>
          <w:lang w:val="en-US"/>
        </w:rPr>
        <w:t>منفصلة</w:t>
      </w:r>
      <w:r w:rsidRPr="009D38DE">
        <w:rPr>
          <w:rFonts w:ascii="ArialNarrow" w:hAnsi="ArialNarrow" w:cs="Times New Roman"/>
          <w:color w:val="000000" w:themeColor="text1"/>
          <w:sz w:val="20"/>
          <w:szCs w:val="20"/>
          <w:u w:val="single"/>
          <w:rtl/>
          <w:lang w:val="en-US"/>
        </w:rPr>
        <w:t>.</w:t>
      </w:r>
    </w:p>
    <w:p w:rsidR="005F3C81" w:rsidRDefault="00C77197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lastRenderedPageBreak/>
        <w:t xml:space="preserve">سيتم التعامل مع جميع </w:t>
      </w:r>
      <w:r w:rsidR="00BA64A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الطلبات المقدمة </w:t>
      </w:r>
      <w:r w:rsidR="0085786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بسرية</w:t>
      </w:r>
      <w:r w:rsidR="00857863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. </w:t>
      </w:r>
      <w:r w:rsidR="00857863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ويتم اعتبار الملفات التي يتم تقديمها بعد الموعد المحدد</w:t>
      </w:r>
      <w:r w:rsidR="0030634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غير مؤهلة</w:t>
      </w:r>
      <w:r w:rsidR="00BA64A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للمنافسة</w:t>
      </w:r>
      <w:r w:rsidR="0030634E"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.</w:t>
      </w:r>
    </w:p>
    <w:p w:rsidR="005F3C81" w:rsidRDefault="00857863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3A6F0E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سيتم إبلاغ جميع المشاركين بنتيجة الاختيار </w:t>
      </w:r>
      <w:r w:rsidR="00BA64A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عند الانتهاء من ذلك. </w:t>
      </w:r>
    </w:p>
    <w:p w:rsidR="005F3C81" w:rsidRDefault="009D278A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قد يطلب من الشركات التي يتم اختيارها إحضار وثائق</w:t>
      </w:r>
      <w:r w:rsidR="00BA64A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اخرى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أو التوقيع على وثائق إضافية طبقًا لإجراءات </w:t>
      </w:r>
      <w:r w:rsidR="00BA64A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المشتريات </w:t>
      </w: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الخاصة باللجنة الدولية</w:t>
      </w:r>
      <w:r>
        <w:rPr>
          <w:rFonts w:ascii="ArialNarrow" w:hAnsi="ArialNarrow" w:cs="ArialNarrow" w:hint="cs"/>
          <w:color w:val="000000" w:themeColor="text1"/>
          <w:sz w:val="20"/>
          <w:szCs w:val="20"/>
          <w:rtl/>
          <w:lang w:val="en-US"/>
        </w:rPr>
        <w:t>.</w:t>
      </w:r>
    </w:p>
    <w:p w:rsidR="005F3C81" w:rsidRDefault="00DD3387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  <w:r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نشكركم على </w:t>
      </w:r>
      <w:r w:rsidR="00756F9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>تعاونكم</w:t>
      </w:r>
      <w:r w:rsidR="004F44E2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 </w:t>
      </w:r>
      <w:r w:rsidR="00756F94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ونتطلع </w:t>
      </w:r>
      <w:r w:rsidR="00630AC7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إلى </w:t>
      </w:r>
      <w:r w:rsidR="00BA64A6">
        <w:rPr>
          <w:rFonts w:ascii="ArialNarrow" w:hAnsi="ArialNarrow" w:cs="Times New Roman" w:hint="cs"/>
          <w:color w:val="000000" w:themeColor="text1"/>
          <w:sz w:val="20"/>
          <w:szCs w:val="20"/>
          <w:rtl/>
          <w:lang w:val="en-US"/>
        </w:rPr>
        <w:t xml:space="preserve">استلا طلباتكم. </w:t>
      </w:r>
    </w:p>
    <w:p w:rsidR="005F3C81" w:rsidRDefault="005F3C81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rtl/>
          <w:lang w:val="en-US"/>
        </w:rPr>
      </w:pPr>
    </w:p>
    <w:p w:rsidR="005F3C81" w:rsidRDefault="005F3C81">
      <w:pPr>
        <w:autoSpaceDE w:val="0"/>
        <w:autoSpaceDN w:val="0"/>
        <w:bidi/>
        <w:adjustRightInd w:val="0"/>
        <w:spacing w:before="240"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</w:p>
    <w:p w:rsidR="005F3C81" w:rsidRDefault="005F3C8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Narrow" w:hAnsi="ArialNarrow" w:cs="ArialNarrow"/>
          <w:color w:val="000000" w:themeColor="text1"/>
          <w:sz w:val="20"/>
          <w:szCs w:val="20"/>
          <w:lang w:val="en-US"/>
        </w:rPr>
      </w:pPr>
    </w:p>
    <w:p w:rsidR="005F3C81" w:rsidRDefault="005F3C8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5F3C81" w:rsidRDefault="005F3C8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5F3C81" w:rsidRDefault="008F6C21">
      <w:pPr>
        <w:bidi/>
        <w:jc w:val="both"/>
        <w:rPr>
          <w:rFonts w:ascii="Arial" w:hAnsi="Arial" w:cs="Arial"/>
          <w:color w:val="000000" w:themeColor="text1"/>
          <w:sz w:val="20"/>
          <w:szCs w:val="20"/>
          <w:rtl/>
          <w:lang w:val="en-US"/>
        </w:rPr>
      </w:pPr>
      <w:r>
        <w:rPr>
          <w:rFonts w:ascii="Arial" w:hAnsi="Arial" w:cs="Arial" w:hint="cs"/>
          <w:color w:val="000000" w:themeColor="text1"/>
          <w:sz w:val="20"/>
          <w:szCs w:val="20"/>
          <w:rtl/>
          <w:lang w:val="en-US"/>
        </w:rPr>
        <w:t xml:space="preserve">قسم </w:t>
      </w:r>
      <w:r w:rsidR="00BA64A6">
        <w:rPr>
          <w:rFonts w:ascii="Arial" w:hAnsi="Arial" w:cs="Arial" w:hint="cs"/>
          <w:color w:val="000000" w:themeColor="text1"/>
          <w:sz w:val="20"/>
          <w:szCs w:val="20"/>
          <w:rtl/>
          <w:lang w:val="en-US"/>
        </w:rPr>
        <w:t xml:space="preserve">الشؤون اللوجستية </w:t>
      </w:r>
    </w:p>
    <w:p w:rsidR="004F1282" w:rsidRPr="000572FE" w:rsidRDefault="005F6607" w:rsidP="0095584B">
      <w:pPr>
        <w:bidi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 w:hint="cs"/>
          <w:color w:val="000000" w:themeColor="text1"/>
          <w:sz w:val="20"/>
          <w:szCs w:val="20"/>
          <w:rtl/>
          <w:lang w:val="en-US"/>
        </w:rPr>
        <w:t>بعثة اللجنة الدولية للصليب الأحمر في العراق</w:t>
      </w:r>
    </w:p>
    <w:sectPr w:rsidR="004F1282" w:rsidRPr="000572FE" w:rsidSect="00756E3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6C" w:rsidRDefault="006D056C" w:rsidP="00082C03">
      <w:pPr>
        <w:spacing w:after="0" w:line="240" w:lineRule="auto"/>
      </w:pPr>
      <w:r>
        <w:separator/>
      </w:r>
    </w:p>
  </w:endnote>
  <w:endnote w:type="continuationSeparator" w:id="0">
    <w:p w:rsidR="006D056C" w:rsidRDefault="006D056C" w:rsidP="0008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9079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0078" w:rsidRDefault="00FB21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6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0078" w:rsidRDefault="003C00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6C" w:rsidRDefault="006D056C" w:rsidP="00082C03">
      <w:pPr>
        <w:spacing w:after="0" w:line="240" w:lineRule="auto"/>
      </w:pPr>
      <w:r>
        <w:separator/>
      </w:r>
    </w:p>
  </w:footnote>
  <w:footnote w:type="continuationSeparator" w:id="0">
    <w:p w:rsidR="006D056C" w:rsidRDefault="006D056C" w:rsidP="0008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AB4"/>
    <w:multiLevelType w:val="hybridMultilevel"/>
    <w:tmpl w:val="2028DF8C"/>
    <w:lvl w:ilvl="0" w:tplc="F6D4E3DC">
      <w:start w:val="3"/>
      <w:numFmt w:val="bullet"/>
      <w:lvlText w:val="-"/>
      <w:lvlJc w:val="left"/>
      <w:pPr>
        <w:ind w:left="720" w:hanging="360"/>
      </w:pPr>
      <w:rPr>
        <w:rFonts w:ascii="ArialNarrow" w:eastAsiaTheme="minorHAnsi" w:hAnsi="ArialNarrow" w:cs="Arial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E7861"/>
    <w:multiLevelType w:val="hybridMultilevel"/>
    <w:tmpl w:val="3FB453D6"/>
    <w:lvl w:ilvl="0" w:tplc="F6D4E3DC">
      <w:start w:val="3"/>
      <w:numFmt w:val="bullet"/>
      <w:lvlText w:val="-"/>
      <w:lvlJc w:val="left"/>
      <w:pPr>
        <w:ind w:left="720" w:hanging="360"/>
      </w:pPr>
      <w:rPr>
        <w:rFonts w:ascii="ArialNarrow" w:eastAsiaTheme="minorHAnsi" w:hAnsi="ArialNarrow" w:cs="ArialNarrow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637"/>
    <w:rsid w:val="00002CAD"/>
    <w:rsid w:val="00034825"/>
    <w:rsid w:val="000545E3"/>
    <w:rsid w:val="000572FE"/>
    <w:rsid w:val="00061E8E"/>
    <w:rsid w:val="00082C03"/>
    <w:rsid w:val="00091489"/>
    <w:rsid w:val="000962B5"/>
    <w:rsid w:val="00097E77"/>
    <w:rsid w:val="000C2532"/>
    <w:rsid w:val="000C39C3"/>
    <w:rsid w:val="000C71E6"/>
    <w:rsid w:val="000C7BCB"/>
    <w:rsid w:val="000D0C26"/>
    <w:rsid w:val="000D5312"/>
    <w:rsid w:val="00112783"/>
    <w:rsid w:val="00133B4F"/>
    <w:rsid w:val="00137546"/>
    <w:rsid w:val="0014225E"/>
    <w:rsid w:val="00146C41"/>
    <w:rsid w:val="001478DA"/>
    <w:rsid w:val="001546B0"/>
    <w:rsid w:val="00160E00"/>
    <w:rsid w:val="00172D54"/>
    <w:rsid w:val="00185A71"/>
    <w:rsid w:val="00187D2B"/>
    <w:rsid w:val="00190EDF"/>
    <w:rsid w:val="001A0ECC"/>
    <w:rsid w:val="001A5B2D"/>
    <w:rsid w:val="001B1CA8"/>
    <w:rsid w:val="001B40E5"/>
    <w:rsid w:val="001C1377"/>
    <w:rsid w:val="001C37B4"/>
    <w:rsid w:val="001E0AE3"/>
    <w:rsid w:val="001F34AB"/>
    <w:rsid w:val="00204FE3"/>
    <w:rsid w:val="00206A83"/>
    <w:rsid w:val="0021792D"/>
    <w:rsid w:val="00231865"/>
    <w:rsid w:val="00235217"/>
    <w:rsid w:val="00244B06"/>
    <w:rsid w:val="00252DBC"/>
    <w:rsid w:val="00256032"/>
    <w:rsid w:val="002D3E91"/>
    <w:rsid w:val="002D6FFA"/>
    <w:rsid w:val="002D7F65"/>
    <w:rsid w:val="002F46CB"/>
    <w:rsid w:val="0030634E"/>
    <w:rsid w:val="00306E8F"/>
    <w:rsid w:val="0031373A"/>
    <w:rsid w:val="003144E6"/>
    <w:rsid w:val="00317C77"/>
    <w:rsid w:val="0032034F"/>
    <w:rsid w:val="00326B3D"/>
    <w:rsid w:val="003324D6"/>
    <w:rsid w:val="00334B73"/>
    <w:rsid w:val="003418C7"/>
    <w:rsid w:val="00360DBC"/>
    <w:rsid w:val="00386637"/>
    <w:rsid w:val="003A6F0E"/>
    <w:rsid w:val="003C0078"/>
    <w:rsid w:val="003E3249"/>
    <w:rsid w:val="003E76E4"/>
    <w:rsid w:val="004104E2"/>
    <w:rsid w:val="00410509"/>
    <w:rsid w:val="004407B3"/>
    <w:rsid w:val="00451B5D"/>
    <w:rsid w:val="004552E0"/>
    <w:rsid w:val="0046018A"/>
    <w:rsid w:val="004629A1"/>
    <w:rsid w:val="00462A3A"/>
    <w:rsid w:val="0046670D"/>
    <w:rsid w:val="00490EBF"/>
    <w:rsid w:val="004A510F"/>
    <w:rsid w:val="004C1098"/>
    <w:rsid w:val="004D0DCD"/>
    <w:rsid w:val="004D5E49"/>
    <w:rsid w:val="004E1599"/>
    <w:rsid w:val="004F1282"/>
    <w:rsid w:val="004F1900"/>
    <w:rsid w:val="004F44E2"/>
    <w:rsid w:val="005073E4"/>
    <w:rsid w:val="00507912"/>
    <w:rsid w:val="0051123F"/>
    <w:rsid w:val="00521061"/>
    <w:rsid w:val="00540A26"/>
    <w:rsid w:val="00542159"/>
    <w:rsid w:val="00543FC5"/>
    <w:rsid w:val="0058525A"/>
    <w:rsid w:val="00590A8A"/>
    <w:rsid w:val="0059520A"/>
    <w:rsid w:val="005A6C0F"/>
    <w:rsid w:val="005B5B2E"/>
    <w:rsid w:val="005C145B"/>
    <w:rsid w:val="005C3D9D"/>
    <w:rsid w:val="005D5B48"/>
    <w:rsid w:val="005E608E"/>
    <w:rsid w:val="005F3C81"/>
    <w:rsid w:val="005F6607"/>
    <w:rsid w:val="0062008F"/>
    <w:rsid w:val="0062514A"/>
    <w:rsid w:val="00630AC7"/>
    <w:rsid w:val="006360AC"/>
    <w:rsid w:val="00643C05"/>
    <w:rsid w:val="00651D6C"/>
    <w:rsid w:val="006535A1"/>
    <w:rsid w:val="00655AEE"/>
    <w:rsid w:val="00662C87"/>
    <w:rsid w:val="00665EF1"/>
    <w:rsid w:val="00696808"/>
    <w:rsid w:val="006A35C9"/>
    <w:rsid w:val="006B575A"/>
    <w:rsid w:val="006B60E5"/>
    <w:rsid w:val="006C1CCE"/>
    <w:rsid w:val="006D0547"/>
    <w:rsid w:val="006D056C"/>
    <w:rsid w:val="006D38FA"/>
    <w:rsid w:val="006D74B4"/>
    <w:rsid w:val="006F1F2B"/>
    <w:rsid w:val="006F7C98"/>
    <w:rsid w:val="007003DD"/>
    <w:rsid w:val="00701D4C"/>
    <w:rsid w:val="0070377E"/>
    <w:rsid w:val="00711F32"/>
    <w:rsid w:val="00713902"/>
    <w:rsid w:val="00756E3F"/>
    <w:rsid w:val="00756F94"/>
    <w:rsid w:val="007574E7"/>
    <w:rsid w:val="007756A3"/>
    <w:rsid w:val="0079213E"/>
    <w:rsid w:val="00795C57"/>
    <w:rsid w:val="007A1CD0"/>
    <w:rsid w:val="007A41CC"/>
    <w:rsid w:val="007C0E86"/>
    <w:rsid w:val="007C6487"/>
    <w:rsid w:val="007D19F7"/>
    <w:rsid w:val="00802690"/>
    <w:rsid w:val="00804B9A"/>
    <w:rsid w:val="00817665"/>
    <w:rsid w:val="00831DDE"/>
    <w:rsid w:val="008375B7"/>
    <w:rsid w:val="00857863"/>
    <w:rsid w:val="00873599"/>
    <w:rsid w:val="008814F4"/>
    <w:rsid w:val="0088548A"/>
    <w:rsid w:val="00885842"/>
    <w:rsid w:val="00892017"/>
    <w:rsid w:val="008940AF"/>
    <w:rsid w:val="008A4D71"/>
    <w:rsid w:val="008A61F2"/>
    <w:rsid w:val="008B2F44"/>
    <w:rsid w:val="008E2E5A"/>
    <w:rsid w:val="008F6C21"/>
    <w:rsid w:val="009072EB"/>
    <w:rsid w:val="009109E4"/>
    <w:rsid w:val="00913185"/>
    <w:rsid w:val="00913E6D"/>
    <w:rsid w:val="00917178"/>
    <w:rsid w:val="00931966"/>
    <w:rsid w:val="00940786"/>
    <w:rsid w:val="00947E36"/>
    <w:rsid w:val="00954F90"/>
    <w:rsid w:val="0095584B"/>
    <w:rsid w:val="0096267C"/>
    <w:rsid w:val="009A14A1"/>
    <w:rsid w:val="009B316A"/>
    <w:rsid w:val="009B3ACC"/>
    <w:rsid w:val="009B70C0"/>
    <w:rsid w:val="009D278A"/>
    <w:rsid w:val="009D33C7"/>
    <w:rsid w:val="009D38DE"/>
    <w:rsid w:val="009E25AA"/>
    <w:rsid w:val="00A40405"/>
    <w:rsid w:val="00A427D8"/>
    <w:rsid w:val="00A506EC"/>
    <w:rsid w:val="00A53978"/>
    <w:rsid w:val="00A553E0"/>
    <w:rsid w:val="00A7136E"/>
    <w:rsid w:val="00A738EC"/>
    <w:rsid w:val="00A73FD3"/>
    <w:rsid w:val="00A85F93"/>
    <w:rsid w:val="00A91E77"/>
    <w:rsid w:val="00A9767A"/>
    <w:rsid w:val="00AA6B89"/>
    <w:rsid w:val="00AD40EF"/>
    <w:rsid w:val="00AE2CD9"/>
    <w:rsid w:val="00AF3B8A"/>
    <w:rsid w:val="00B1042A"/>
    <w:rsid w:val="00B13116"/>
    <w:rsid w:val="00B1392F"/>
    <w:rsid w:val="00B14280"/>
    <w:rsid w:val="00B155BD"/>
    <w:rsid w:val="00B203E4"/>
    <w:rsid w:val="00B222AD"/>
    <w:rsid w:val="00B22420"/>
    <w:rsid w:val="00B376DA"/>
    <w:rsid w:val="00B46928"/>
    <w:rsid w:val="00B828ED"/>
    <w:rsid w:val="00BA0449"/>
    <w:rsid w:val="00BA64A6"/>
    <w:rsid w:val="00BB0AB9"/>
    <w:rsid w:val="00BB3DCB"/>
    <w:rsid w:val="00BC7D06"/>
    <w:rsid w:val="00BD64A0"/>
    <w:rsid w:val="00BD7307"/>
    <w:rsid w:val="00BD750B"/>
    <w:rsid w:val="00C04F87"/>
    <w:rsid w:val="00C06041"/>
    <w:rsid w:val="00C36D73"/>
    <w:rsid w:val="00C52DA0"/>
    <w:rsid w:val="00C77197"/>
    <w:rsid w:val="00C83147"/>
    <w:rsid w:val="00C84173"/>
    <w:rsid w:val="00C85391"/>
    <w:rsid w:val="00CB146E"/>
    <w:rsid w:val="00CB274D"/>
    <w:rsid w:val="00D0563D"/>
    <w:rsid w:val="00D06F56"/>
    <w:rsid w:val="00D07B5B"/>
    <w:rsid w:val="00D2064D"/>
    <w:rsid w:val="00D25D03"/>
    <w:rsid w:val="00D536A8"/>
    <w:rsid w:val="00D6661B"/>
    <w:rsid w:val="00D76A84"/>
    <w:rsid w:val="00DA5B17"/>
    <w:rsid w:val="00DD3387"/>
    <w:rsid w:val="00DF6F5A"/>
    <w:rsid w:val="00E02991"/>
    <w:rsid w:val="00E22E2E"/>
    <w:rsid w:val="00E251D7"/>
    <w:rsid w:val="00E542EF"/>
    <w:rsid w:val="00E66452"/>
    <w:rsid w:val="00E73CAD"/>
    <w:rsid w:val="00E77A92"/>
    <w:rsid w:val="00E937CC"/>
    <w:rsid w:val="00E97F70"/>
    <w:rsid w:val="00EA7284"/>
    <w:rsid w:val="00EB3ADA"/>
    <w:rsid w:val="00EC1EF8"/>
    <w:rsid w:val="00EF1232"/>
    <w:rsid w:val="00EF23CC"/>
    <w:rsid w:val="00F00280"/>
    <w:rsid w:val="00F0113E"/>
    <w:rsid w:val="00F07E2A"/>
    <w:rsid w:val="00F10036"/>
    <w:rsid w:val="00F12836"/>
    <w:rsid w:val="00F27B3D"/>
    <w:rsid w:val="00F40D32"/>
    <w:rsid w:val="00F537ED"/>
    <w:rsid w:val="00F80813"/>
    <w:rsid w:val="00F96328"/>
    <w:rsid w:val="00FB2136"/>
    <w:rsid w:val="00FB5F95"/>
    <w:rsid w:val="00FC025E"/>
    <w:rsid w:val="00FD5950"/>
    <w:rsid w:val="00FE181D"/>
    <w:rsid w:val="00FF086E"/>
    <w:rsid w:val="00FF36D9"/>
    <w:rsid w:val="00F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11E71B2-008B-477C-BDE9-3B1A8640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6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63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C03"/>
  </w:style>
  <w:style w:type="paragraph" w:styleId="Footer">
    <w:name w:val="footer"/>
    <w:basedOn w:val="Normal"/>
    <w:link w:val="FooterChar"/>
    <w:uiPriority w:val="99"/>
    <w:unhideWhenUsed/>
    <w:rsid w:val="0008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C03"/>
  </w:style>
  <w:style w:type="paragraph" w:styleId="BalloonText">
    <w:name w:val="Balloon Text"/>
    <w:basedOn w:val="Normal"/>
    <w:link w:val="BalloonTextChar"/>
    <w:uiPriority w:val="99"/>
    <w:semiHidden/>
    <w:unhideWhenUsed/>
    <w:rsid w:val="00F0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rb_logtender_services@icr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d_logtender_services@icr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ICRC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Mavungu Manwa</dc:creator>
  <cp:keywords/>
  <dc:description/>
  <cp:lastModifiedBy>Alfatih Imamaldeen Mohamed Ali</cp:lastModifiedBy>
  <cp:revision>246</cp:revision>
  <cp:lastPrinted>2017-11-22T13:15:00Z</cp:lastPrinted>
  <dcterms:created xsi:type="dcterms:W3CDTF">2017-12-06T11:02:00Z</dcterms:created>
  <dcterms:modified xsi:type="dcterms:W3CDTF">2017-12-13T07:09:00Z</dcterms:modified>
</cp:coreProperties>
</file>