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4E817" w14:textId="77777777" w:rsidR="00DD455C" w:rsidRDefault="00DD455C"/>
    <w:p w14:paraId="60B89624" w14:textId="30362784" w:rsidR="00BE1CFC" w:rsidRPr="0083449E" w:rsidRDefault="00833D95" w:rsidP="0083449E">
      <w:pPr>
        <w:bidi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40"/>
          <w:szCs w:val="40"/>
          <w:rtl/>
          <w:lang w:eastAsia="en-GB"/>
        </w:rPr>
        <w:t xml:space="preserve">دعوة مشاركة </w:t>
      </w: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40"/>
          <w:szCs w:val="40"/>
          <w:rtl/>
          <w:lang w:eastAsia="en-GB"/>
        </w:rPr>
        <w:t>–</w:t>
      </w:r>
      <w:r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40"/>
          <w:szCs w:val="40"/>
          <w:rtl/>
          <w:lang w:eastAsia="en-GB"/>
        </w:rPr>
        <w:t xml:space="preserve"> نقل مواد غذائية داخل بغداد</w:t>
      </w:r>
    </w:p>
    <w:p w14:paraId="000F7D53" w14:textId="1F2C9A80" w:rsidR="00A53A18" w:rsidRPr="00581F0E" w:rsidRDefault="00A53A18" w:rsidP="00581F0E">
      <w:pPr>
        <w:bidi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lang w:eastAsia="en-GB"/>
        </w:rPr>
      </w:pPr>
      <w:r w:rsidRPr="00581F0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lang w:eastAsia="en-GB"/>
        </w:rPr>
        <w:t>"</w:t>
      </w:r>
      <w:r w:rsidRPr="00581F0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>خدمات النقل الداخلي في الم</w:t>
      </w:r>
      <w:r w:rsidR="00581F0E" w:rsidRPr="00581F0E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>خازن الموجودة</w:t>
      </w:r>
      <w:r w:rsidRPr="00581F0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 xml:space="preserve"> في العراق (بغداد)"</w:t>
      </w:r>
    </w:p>
    <w:p w14:paraId="6D4785F5" w14:textId="77777777" w:rsidR="00A53A18" w:rsidRPr="00A53A18" w:rsidRDefault="00A53A18" w:rsidP="00A53A18">
      <w:pPr>
        <w:bidi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en-GB"/>
        </w:rPr>
      </w:pPr>
    </w:p>
    <w:p w14:paraId="6BEAF9AB" w14:textId="0E6B075A" w:rsidR="00A53A18" w:rsidRPr="008A71F6" w:rsidRDefault="00A53A18" w:rsidP="008A71F6">
      <w:pPr>
        <w:bidi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en-GB"/>
        </w:rPr>
      </w:pP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يقوم برنامج الغذاء العالمي التابع للأمم المتحدة، </w:t>
      </w:r>
      <w:r w:rsidR="00C27D94" w:rsidRPr="008A71F6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مكتب</w:t>
      </w:r>
      <w:r w:rsidR="00F1473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العراق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حاليا ب</w:t>
      </w:r>
      <w:r w:rsidR="008A71F6" w:rsidRPr="008A71F6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مراجعة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قوائمه المختصرة </w:t>
      </w:r>
      <w:r w:rsidR="008A71F6" w:rsidRPr="008A71F6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 xml:space="preserve">المتضمنة 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شركات النقل </w:t>
      </w:r>
      <w:r w:rsidR="00F10DE0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 xml:space="preserve">لتنفيذ طلبات النقل 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>الداخلي في الم</w:t>
      </w:r>
      <w:r w:rsidR="008A71F6" w:rsidRPr="008A71F6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خازن الموجودة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داخل العراق (بغداد).</w:t>
      </w:r>
    </w:p>
    <w:p w14:paraId="2FA9E91C" w14:textId="34C1C22C" w:rsidR="00A53A18" w:rsidRPr="008A71F6" w:rsidRDefault="00A53A18" w:rsidP="00EF6983">
      <w:pPr>
        <w:bidi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en-GB"/>
        </w:rPr>
      </w:pP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en-GB"/>
        </w:rPr>
        <w:t> </w:t>
      </w:r>
      <w:r w:rsidR="00CD61D2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يرجى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من الشركات المهتمة والمؤهلة تقد</w:t>
      </w:r>
      <w:r w:rsidR="00F14734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ي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م </w:t>
      </w:r>
      <w:r w:rsidR="009C7883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كتاب خطي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</w:t>
      </w:r>
      <w:r w:rsidR="00CE1985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 xml:space="preserve">يبين اهتمامهم بالامر </w:t>
      </w:r>
      <w:r w:rsidR="00CD61D2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حيث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يتضمن الطلب </w:t>
      </w:r>
      <w:r w:rsidR="00CE1985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كتاب اهتمام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، </w:t>
      </w:r>
      <w:r w:rsidRPr="00CE1985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>وه</w:t>
      </w:r>
      <w:r w:rsidR="00CE1985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>و</w:t>
      </w:r>
      <w:r w:rsidRPr="00CE1985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 xml:space="preserve"> ليس طلب </w:t>
      </w:r>
      <w:r w:rsidR="00CE1985" w:rsidRPr="00CE1985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 xml:space="preserve">تقديم </w:t>
      </w:r>
      <w:r w:rsidRPr="00CE1985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>عطاء</w:t>
      </w:r>
      <w:r w:rsidR="00CE1985" w:rsidRPr="00CE1985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>ات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، وبالتالي لا توجد أسعار أو عروض مالية </w:t>
      </w:r>
      <w:r w:rsidR="008F091A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ضمن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التقديم الخاص بك</w:t>
      </w:r>
      <w:r w:rsidR="00F2361C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م</w:t>
      </w:r>
      <w:r w:rsidR="00F1473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. 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لن يتم النظر في أي طلبات </w:t>
      </w:r>
      <w:r w:rsidR="00F2361C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تضم اسعار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</w:t>
      </w:r>
      <w:r w:rsidR="00F2361C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ا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>و عروض مالية.</w:t>
      </w:r>
      <w:r w:rsidR="00F2361C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 xml:space="preserve"> </w:t>
      </w:r>
      <w:r w:rsidRPr="00071786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rtl/>
          <w:lang w:eastAsia="en-GB"/>
        </w:rPr>
        <w:t>الموعد النهائي لتقديم الطلبات هو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</w:t>
      </w:r>
      <w:r w:rsidR="00071786" w:rsidRPr="00025886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>الساعة 3.00 عصراً من يوم</w:t>
      </w:r>
      <w:r w:rsidRPr="00025886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 xml:space="preserve"> الخميس </w:t>
      </w:r>
      <w:r w:rsidR="00071786" w:rsidRPr="00025886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 xml:space="preserve">المصادف </w:t>
      </w:r>
      <w:r w:rsidRPr="00025886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 xml:space="preserve">25 </w:t>
      </w:r>
      <w:r w:rsidR="00C9438A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4"/>
          <w:szCs w:val="24"/>
          <w:u w:val="single"/>
          <w:rtl/>
          <w:lang w:eastAsia="en-GB" w:bidi="ar-IQ"/>
        </w:rPr>
        <w:t>شباط</w:t>
      </w:r>
      <w:r w:rsidRPr="00025886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rtl/>
          <w:lang w:eastAsia="en-GB"/>
        </w:rPr>
        <w:t xml:space="preserve"> 2018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. </w:t>
      </w:r>
      <w:r w:rsidR="00937B7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>ولن يتم النظر في الطلبات ال</w:t>
      </w:r>
      <w:r w:rsidR="00937B7D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مستلمة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بعد هذا </w:t>
      </w:r>
      <w:r w:rsidR="00F01266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 xml:space="preserve">الوقت 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التاريخ. </w:t>
      </w:r>
      <w:r w:rsidR="00937CDF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يجب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تسليم الطلبات يدويا في </w:t>
      </w:r>
      <w:r w:rsidR="00937CDF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ظرف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</w:t>
      </w:r>
      <w:r w:rsidR="00EF6983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مغلق و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مختوم </w:t>
      </w:r>
      <w:r w:rsidR="00EF6983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مكتوب عليه</w:t>
      </w:r>
      <w:r w:rsidR="00EF6983"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"</w:t>
      </w:r>
      <w:r w:rsidR="00EF6983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 xml:space="preserve">دعوة مشاركة </w:t>
      </w:r>
      <w:r w:rsidR="00EF698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>–</w:t>
      </w:r>
      <w:r w:rsidR="00EF6983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 xml:space="preserve"> نقل مواد غذائية داخل بغداد</w:t>
      </w:r>
      <w:r w:rsidR="00EF6983"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>"</w:t>
      </w:r>
      <w:r w:rsidR="00EF6983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 xml:space="preserve"> </w:t>
      </w:r>
      <w:r w:rsidR="007C0104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ا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>لى العنوان التالي</w:t>
      </w:r>
      <w:r w:rsidR="00AD2827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.</w:t>
      </w:r>
    </w:p>
    <w:p w14:paraId="2460972A" w14:textId="23067C95" w:rsidR="00A53A18" w:rsidRPr="00722947" w:rsidRDefault="00A53A18" w:rsidP="00A85015">
      <w:pPr>
        <w:bidi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en-GB"/>
        </w:rPr>
      </w:pPr>
      <w:r w:rsidRPr="0072294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يقوم برنامج </w:t>
      </w:r>
      <w:r w:rsidR="00D2512E" w:rsidRPr="00722947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 xml:space="preserve">الاغذية العالمي </w:t>
      </w:r>
      <w:r w:rsidR="00166CF4" w:rsidRPr="0072294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>ب</w:t>
      </w:r>
      <w:r w:rsidR="00166CF4" w:rsidRPr="00722947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مراجعة</w:t>
      </w:r>
      <w:r w:rsidR="005120E0" w:rsidRPr="0072294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جميع الطلبات التي ي</w:t>
      </w:r>
      <w:r w:rsidR="00A85015" w:rsidRPr="00722947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كون</w:t>
      </w:r>
      <w:r w:rsidR="005120E0" w:rsidRPr="0072294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</w:t>
      </w:r>
      <w:r w:rsidRPr="0072294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بعدها على </w:t>
      </w:r>
      <w:r w:rsidR="005120E0" w:rsidRPr="00722947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تواصل</w:t>
      </w:r>
      <w:r w:rsidRPr="0072294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لتقديم استبيان </w:t>
      </w:r>
      <w:r w:rsidR="005120E0" w:rsidRPr="00722947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خاص ب</w:t>
      </w:r>
      <w:r w:rsidRPr="0072294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النقل الخاص به </w:t>
      </w:r>
      <w:r w:rsidR="005120E0" w:rsidRPr="00722947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ا</w:t>
      </w:r>
      <w:r w:rsidRPr="0072294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لى الشركات التي تستوفي المعايير الأساسية. يرجى ملاحظة أنه لن يتم الاتصال بجميع الشركات التي ترد على </w:t>
      </w:r>
      <w:r w:rsidR="00D35650" w:rsidRPr="00722947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دعوة المشا</w:t>
      </w:r>
      <w:r w:rsidR="00722947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 w:bidi="ar-IQ"/>
        </w:rPr>
        <w:t>ر</w:t>
      </w:r>
      <w:r w:rsidR="00D35650" w:rsidRPr="00722947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كة.</w:t>
      </w:r>
    </w:p>
    <w:p w14:paraId="2893DE62" w14:textId="77777777" w:rsidR="00A53A18" w:rsidRPr="008A71F6" w:rsidRDefault="00A53A18" w:rsidP="00A53A18">
      <w:pPr>
        <w:bidi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en-GB"/>
        </w:rPr>
      </w:pPr>
      <w:r w:rsidRPr="0072294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>قائمة الخدمات المطلوبة:</w:t>
      </w:r>
    </w:p>
    <w:tbl>
      <w:tblPr>
        <w:tblpPr w:leftFromText="180" w:rightFromText="180" w:vertAnchor="text" w:horzAnchor="margin" w:tblpXSpec="center" w:tblpY="2"/>
        <w:bidiVisual/>
        <w:tblW w:w="8968" w:type="dxa"/>
        <w:tblLook w:val="04A0" w:firstRow="1" w:lastRow="0" w:firstColumn="1" w:lastColumn="0" w:noHBand="0" w:noVBand="1"/>
      </w:tblPr>
      <w:tblGrid>
        <w:gridCol w:w="712"/>
        <w:gridCol w:w="5872"/>
        <w:gridCol w:w="2384"/>
      </w:tblGrid>
      <w:tr w:rsidR="005F0077" w:rsidRPr="00DF32E8" w14:paraId="7DA64D9C" w14:textId="77777777" w:rsidTr="005F0077">
        <w:trPr>
          <w:trHeight w:val="382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C628" w14:textId="38C498EE" w:rsidR="005F0077" w:rsidRPr="0027610F" w:rsidRDefault="00C75EAE" w:rsidP="0027610F">
            <w:pPr>
              <w:bidi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en-GB"/>
              </w:rPr>
            </w:pPr>
            <w:r w:rsidRPr="0027610F">
              <w:rPr>
                <w:rFonts w:ascii="Times New Roman" w:eastAsia="Times New Roman" w:hAnsi="Times New Roman" w:cs="Times New Roman" w:hint="cs"/>
                <w:noProof w:val="0"/>
                <w:color w:val="000000"/>
                <w:sz w:val="24"/>
                <w:szCs w:val="24"/>
                <w:rtl/>
                <w:lang w:eastAsia="en-GB"/>
              </w:rPr>
              <w:t>الرقم</w:t>
            </w:r>
          </w:p>
        </w:tc>
        <w:tc>
          <w:tcPr>
            <w:tcW w:w="58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4B523" w14:textId="46DDBE99" w:rsidR="005F0077" w:rsidRPr="0027610F" w:rsidRDefault="00C75EAE" w:rsidP="0027610F">
            <w:pPr>
              <w:bidi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en-GB"/>
              </w:rPr>
            </w:pPr>
            <w:r w:rsidRPr="0027610F">
              <w:rPr>
                <w:rFonts w:ascii="Times New Roman" w:eastAsia="Times New Roman" w:hAnsi="Times New Roman" w:cs="Times New Roman" w:hint="cs"/>
                <w:noProof w:val="0"/>
                <w:color w:val="000000"/>
                <w:sz w:val="24"/>
                <w:szCs w:val="24"/>
                <w:rtl/>
                <w:lang w:eastAsia="en-GB"/>
              </w:rPr>
              <w:t>الخدمة</w:t>
            </w:r>
          </w:p>
        </w:tc>
        <w:tc>
          <w:tcPr>
            <w:tcW w:w="2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5D9EE" w14:textId="3EA4F290" w:rsidR="005F0077" w:rsidRPr="0027610F" w:rsidRDefault="0027610F" w:rsidP="0027610F">
            <w:pPr>
              <w:bidi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en-GB"/>
              </w:rPr>
            </w:pPr>
            <w:r w:rsidRPr="0027610F">
              <w:rPr>
                <w:rFonts w:ascii="Times New Roman" w:eastAsia="Times New Roman" w:hAnsi="Times New Roman" w:cs="Times New Roman" w:hint="cs"/>
                <w:noProof w:val="0"/>
                <w:color w:val="000000"/>
                <w:sz w:val="24"/>
                <w:szCs w:val="24"/>
                <w:rtl/>
                <w:lang w:eastAsia="en-GB"/>
              </w:rPr>
              <w:t>الاهتمام</w:t>
            </w:r>
          </w:p>
        </w:tc>
      </w:tr>
      <w:tr w:rsidR="005F0077" w:rsidRPr="00DF32E8" w14:paraId="7DBDA7A5" w14:textId="77777777" w:rsidTr="005F0077">
        <w:trPr>
          <w:trHeight w:val="352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44D1" w14:textId="77777777" w:rsidR="005F0077" w:rsidRPr="00DF32E8" w:rsidRDefault="005F0077" w:rsidP="005F00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</w:pPr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1</w:t>
            </w:r>
          </w:p>
        </w:tc>
        <w:tc>
          <w:tcPr>
            <w:tcW w:w="58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8FC8A" w14:textId="29F0AEF4" w:rsidR="005F0077" w:rsidRPr="005620DB" w:rsidRDefault="00C64A3B" w:rsidP="005620DB">
            <w:pPr>
              <w:bidi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en-GB"/>
              </w:rPr>
            </w:pPr>
            <w:r w:rsidRPr="005620DB">
              <w:rPr>
                <w:rFonts w:ascii="Times New Roman" w:eastAsia="Times New Roman" w:hAnsi="Times New Roman" w:cs="Times New Roman" w:hint="cs"/>
                <w:noProof w:val="0"/>
                <w:color w:val="000000"/>
                <w:sz w:val="24"/>
                <w:szCs w:val="24"/>
                <w:rtl/>
                <w:lang w:eastAsia="en-GB"/>
              </w:rPr>
              <w:t>نقل داخلي من بغداد الى جميع محافظات العراق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D0249" w14:textId="77777777" w:rsidR="005F0077" w:rsidRPr="00DF32E8" w:rsidRDefault="005F0077" w:rsidP="005F00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en-GB"/>
              </w:rPr>
            </w:pPr>
            <w:r w:rsidRPr="00DF32E8">
              <w:rPr>
                <w:rFonts w:ascii="Calibri" w:eastAsia="Times New Roman" w:hAnsi="Calibri" w:cs="Calibri"/>
                <w:noProof w:val="0"/>
                <w:color w:val="000000"/>
                <w:lang w:eastAsia="en-GB"/>
              </w:rPr>
              <w:t> </w:t>
            </w:r>
          </w:p>
        </w:tc>
      </w:tr>
    </w:tbl>
    <w:p w14:paraId="114331E0" w14:textId="43719F56" w:rsidR="005F0077" w:rsidRDefault="005F0077" w:rsidP="00A53A18">
      <w:pPr>
        <w:bidi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en-GB"/>
        </w:rPr>
      </w:pPr>
    </w:p>
    <w:p w14:paraId="78FA91FC" w14:textId="2E800CC4" w:rsidR="00021A45" w:rsidRDefault="00021A45" w:rsidP="00021A45">
      <w:pPr>
        <w:bidi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 w:bidi="ar-IQ"/>
        </w:rPr>
      </w:pPr>
      <w:r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 w:bidi="ar-IQ"/>
        </w:rPr>
        <w:t xml:space="preserve">العنوان :- </w:t>
      </w:r>
    </w:p>
    <w:p w14:paraId="0E17DE10" w14:textId="77777777" w:rsidR="00A53A18" w:rsidRPr="00CE0272" w:rsidRDefault="00A53A18" w:rsidP="00A53A18">
      <w:pPr>
        <w:bidi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en-GB"/>
        </w:rPr>
      </w:pPr>
      <w:r w:rsidRPr="00CE0272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rtl/>
          <w:lang w:eastAsia="en-GB"/>
        </w:rPr>
        <w:t>برنامج الأغذية العالمي</w:t>
      </w:r>
    </w:p>
    <w:p w14:paraId="44AECC40" w14:textId="21AF0C0D" w:rsidR="00A53A18" w:rsidRPr="008A71F6" w:rsidRDefault="00A53A18" w:rsidP="00722947">
      <w:pPr>
        <w:bidi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en-GB"/>
        </w:rPr>
      </w:pP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في منظمة </w:t>
      </w:r>
      <w:r w:rsidR="00722947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ايادي الرحمه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الإنسانية، بغداد- منطقة </w:t>
      </w:r>
      <w:r w:rsidR="00CE0272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عوي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>ريج</w:t>
      </w:r>
      <w:r w:rsidR="00CE0272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 xml:space="preserve"> الصناعية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>، شركة كربلاء</w:t>
      </w:r>
      <w:r w:rsidR="00954BE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للمخازن، بجانب محطة ب</w:t>
      </w:r>
      <w:r w:rsidR="00954BE6"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 w:bidi="ar-IQ"/>
        </w:rPr>
        <w:t xml:space="preserve">نزين بغداد </w:t>
      </w:r>
      <w:r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>، بغداد العراق.</w:t>
      </w:r>
      <w:bookmarkStart w:id="0" w:name="_GoBack"/>
      <w:bookmarkEnd w:id="0"/>
    </w:p>
    <w:p w14:paraId="69CD91D5" w14:textId="1222AE9E" w:rsidR="00837F8D" w:rsidRPr="002745F3" w:rsidRDefault="00596ADC" w:rsidP="00596ADC">
      <w:pPr>
        <w:bidi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>موظف الاتصال:</w:t>
      </w:r>
      <w:r w:rsidR="00A53A18" w:rsidRPr="008A71F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rtl/>
          <w:lang w:eastAsia="en-GB"/>
        </w:rPr>
        <w:t xml:space="preserve"> علي الزبيدي، المنسق اللوجستي، هاتف:</w:t>
      </w:r>
      <w:r>
        <w:rPr>
          <w:rFonts w:ascii="Times New Roman" w:eastAsia="Times New Roman" w:hAnsi="Times New Roman" w:cs="Times New Roman" w:hint="cs"/>
          <w:noProof w:val="0"/>
          <w:color w:val="000000"/>
          <w:sz w:val="24"/>
          <w:szCs w:val="24"/>
          <w:rtl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en-GB"/>
        </w:rPr>
        <w:t>+964 7809299915</w:t>
      </w:r>
    </w:p>
    <w:p w14:paraId="663844FD" w14:textId="77777777" w:rsidR="00843CC7" w:rsidRDefault="00843CC7" w:rsidP="00BE1CFC">
      <w:pPr>
        <w:autoSpaceDE w:val="0"/>
        <w:autoSpaceDN w:val="0"/>
        <w:adjustRightInd w:val="0"/>
        <w:spacing w:line="240" w:lineRule="atLeast"/>
        <w:jc w:val="lowKashida"/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</w:pPr>
    </w:p>
    <w:sectPr w:rsidR="00843CC7" w:rsidSect="004F183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FC"/>
    <w:rsid w:val="00021A45"/>
    <w:rsid w:val="00025886"/>
    <w:rsid w:val="00071786"/>
    <w:rsid w:val="000B78BA"/>
    <w:rsid w:val="000E32F3"/>
    <w:rsid w:val="001323B9"/>
    <w:rsid w:val="00132EE7"/>
    <w:rsid w:val="00166CF4"/>
    <w:rsid w:val="00191C48"/>
    <w:rsid w:val="001E2DC3"/>
    <w:rsid w:val="002745F3"/>
    <w:rsid w:val="0027610F"/>
    <w:rsid w:val="002F1A2C"/>
    <w:rsid w:val="003918E3"/>
    <w:rsid w:val="004067C2"/>
    <w:rsid w:val="004313B5"/>
    <w:rsid w:val="00437DC8"/>
    <w:rsid w:val="004F1835"/>
    <w:rsid w:val="004F1ECC"/>
    <w:rsid w:val="005120E0"/>
    <w:rsid w:val="005620DB"/>
    <w:rsid w:val="00581F0E"/>
    <w:rsid w:val="00596ADC"/>
    <w:rsid w:val="005D5238"/>
    <w:rsid w:val="005F0077"/>
    <w:rsid w:val="00601375"/>
    <w:rsid w:val="006361E7"/>
    <w:rsid w:val="00722947"/>
    <w:rsid w:val="00767954"/>
    <w:rsid w:val="007C0104"/>
    <w:rsid w:val="007D7086"/>
    <w:rsid w:val="007F16E3"/>
    <w:rsid w:val="00833D95"/>
    <w:rsid w:val="0083449E"/>
    <w:rsid w:val="00837F8D"/>
    <w:rsid w:val="00843CC7"/>
    <w:rsid w:val="008A71F6"/>
    <w:rsid w:val="008F091A"/>
    <w:rsid w:val="008F5B32"/>
    <w:rsid w:val="00901518"/>
    <w:rsid w:val="00937B7D"/>
    <w:rsid w:val="00937CDF"/>
    <w:rsid w:val="00954BE6"/>
    <w:rsid w:val="009932B0"/>
    <w:rsid w:val="009A4D00"/>
    <w:rsid w:val="009B321E"/>
    <w:rsid w:val="009C7883"/>
    <w:rsid w:val="00A4765A"/>
    <w:rsid w:val="00A53A18"/>
    <w:rsid w:val="00A72E1D"/>
    <w:rsid w:val="00A85015"/>
    <w:rsid w:val="00A85FCE"/>
    <w:rsid w:val="00AA75B0"/>
    <w:rsid w:val="00AD2827"/>
    <w:rsid w:val="00B304F0"/>
    <w:rsid w:val="00BD3397"/>
    <w:rsid w:val="00BE05A6"/>
    <w:rsid w:val="00BE1CFC"/>
    <w:rsid w:val="00C27D94"/>
    <w:rsid w:val="00C354CB"/>
    <w:rsid w:val="00C64A3B"/>
    <w:rsid w:val="00C75EAE"/>
    <w:rsid w:val="00C9438A"/>
    <w:rsid w:val="00CA0703"/>
    <w:rsid w:val="00CD61D2"/>
    <w:rsid w:val="00CE0272"/>
    <w:rsid w:val="00CE1985"/>
    <w:rsid w:val="00D2512E"/>
    <w:rsid w:val="00D35650"/>
    <w:rsid w:val="00D925D4"/>
    <w:rsid w:val="00DD455C"/>
    <w:rsid w:val="00DF32E8"/>
    <w:rsid w:val="00E33D05"/>
    <w:rsid w:val="00E504C2"/>
    <w:rsid w:val="00EF6983"/>
    <w:rsid w:val="00F01266"/>
    <w:rsid w:val="00F10DE0"/>
    <w:rsid w:val="00F14734"/>
    <w:rsid w:val="00F2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8303F"/>
  <w15:chartTrackingRefBased/>
  <w15:docId w15:val="{6FBC9168-757F-4ECE-835F-BE7C73BF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paragraph" w:styleId="Heading1">
    <w:name w:val="heading 1"/>
    <w:basedOn w:val="Normal"/>
    <w:next w:val="Normal"/>
    <w:link w:val="Heading1Char"/>
    <w:qFormat/>
    <w:rsid w:val="00BE1CFC"/>
    <w:pPr>
      <w:keepNext/>
      <w:spacing w:after="0" w:line="240" w:lineRule="auto"/>
      <w:jc w:val="lowKashida"/>
      <w:outlineLvl w:val="0"/>
    </w:pPr>
    <w:rPr>
      <w:rFonts w:ascii="Times New Roman" w:eastAsia="Times New Roman" w:hAnsi="Times New Roman" w:cs="Traditional Arabic"/>
      <w:b/>
      <w:bCs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CFC"/>
    <w:rPr>
      <w:rFonts w:ascii="Times New Roman" w:eastAsia="Times New Roman" w:hAnsi="Times New Roman" w:cs="Traditional Arabic"/>
      <w:b/>
      <w:bCs/>
      <w:noProof/>
      <w:sz w:val="24"/>
      <w:szCs w:val="3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4D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D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D00"/>
    <w:rPr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D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D00"/>
    <w:rPr>
      <w:b/>
      <w:bCs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D00"/>
    <w:rPr>
      <w:rFonts w:ascii="Segoe UI" w:hAnsi="Segoe UI" w:cs="Segoe UI"/>
      <w:noProof/>
      <w:sz w:val="18"/>
      <w:szCs w:val="18"/>
      <w:lang w:val="en-GB"/>
    </w:rPr>
  </w:style>
  <w:style w:type="paragraph" w:customStyle="1" w:styleId="InsideAddress">
    <w:name w:val="Inside Address"/>
    <w:basedOn w:val="Normal"/>
    <w:rsid w:val="004313B5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Food Programme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 Mahmoud</dc:creator>
  <cp:keywords/>
  <dc:description/>
  <cp:lastModifiedBy>Ali ALZUBAIDI</cp:lastModifiedBy>
  <cp:revision>23</cp:revision>
  <cp:lastPrinted>2018-01-15T07:31:00Z</cp:lastPrinted>
  <dcterms:created xsi:type="dcterms:W3CDTF">2018-01-15T09:19:00Z</dcterms:created>
  <dcterms:modified xsi:type="dcterms:W3CDTF">2018-02-06T12:26:00Z</dcterms:modified>
</cp:coreProperties>
</file>