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A3E5D" w14:textId="77777777" w:rsid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Type of notice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14:paraId="625E3994" w14:textId="0EF861AA" w:rsid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C37153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Invitation to bid</w:t>
      </w:r>
    </w:p>
    <w:p w14:paraId="69C76F07" w14:textId="77777777" w:rsidR="00C37153" w:rsidRP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14:paraId="6596054C" w14:textId="77777777" w:rsid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Title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14:paraId="002CA739" w14:textId="77777777" w:rsid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</w:pPr>
      <w:r w:rsidRPr="00C37153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 xml:space="preserve">ITB-140/18-Implementation of 33KV Feeder Line for Al </w:t>
      </w:r>
      <w:proofErr w:type="spellStart"/>
      <w:r w:rsidRPr="00C37153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Obaidi</w:t>
      </w:r>
      <w:proofErr w:type="spellEnd"/>
      <w:r w:rsidRPr="00C37153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 xml:space="preserve"> District, Al-</w:t>
      </w:r>
      <w:proofErr w:type="spellStart"/>
      <w:r w:rsidRPr="00C37153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Qaim</w:t>
      </w:r>
      <w:proofErr w:type="spellEnd"/>
      <w:r w:rsidRPr="00C37153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, West Anbar, Ira</w:t>
      </w:r>
      <w:r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q</w:t>
      </w:r>
    </w:p>
    <w:p w14:paraId="7D3C54E0" w14:textId="0EFFA369" w:rsidR="00C37153" w:rsidRP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C37153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 xml:space="preserve"> </w:t>
      </w:r>
    </w:p>
    <w:p w14:paraId="7E60F1A0" w14:textId="77777777" w:rsid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UN organization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14:paraId="0E90FEF4" w14:textId="0E0DA618" w:rsid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C37153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United Nations Development Programme</w:t>
      </w:r>
    </w:p>
    <w:p w14:paraId="3CA9976C" w14:textId="77777777" w:rsidR="00C37153" w:rsidRP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14:paraId="7DD62EDD" w14:textId="77777777" w:rsid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Reference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14:paraId="6B918791" w14:textId="7B22B712" w:rsidR="00C37153" w:rsidRP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C37153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ITB-140/18</w:t>
      </w:r>
      <w:r w:rsidRPr="00C37153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 xml:space="preserve"> </w:t>
      </w:r>
    </w:p>
    <w:p w14:paraId="0FABB13C" w14:textId="77777777" w:rsid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14:paraId="74427F4C" w14:textId="77777777" w:rsid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Deadline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14:paraId="3B1A1426" w14:textId="30096A09" w:rsid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C37153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15-Apr-2018 14:00</w:t>
      </w:r>
    </w:p>
    <w:p w14:paraId="7435ADD6" w14:textId="77777777" w:rsidR="00C37153" w:rsidRP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14:paraId="58E03DA7" w14:textId="77777777" w:rsid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Time zone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14:paraId="7283B74A" w14:textId="7388805D" w:rsid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C37153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(GMT 3.00) Baghdad, Riyadh, Moscow, St. Petersburg</w:t>
      </w:r>
    </w:p>
    <w:p w14:paraId="56B16A11" w14:textId="77777777" w:rsidR="00C37153" w:rsidRP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14:paraId="421B88A5" w14:textId="5DDB9628" w:rsidR="00C37153" w:rsidRP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C37153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Description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14:paraId="3555F809" w14:textId="77777777" w:rsidR="00C37153" w:rsidRP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 xml:space="preserve">Subject: ITB No. 140/18 - Implementation of 33KV Feeder Line for Al </w:t>
      </w:r>
      <w:proofErr w:type="spellStart"/>
      <w:r w:rsidRPr="00C37153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>Obaidi</w:t>
      </w:r>
      <w:proofErr w:type="spellEnd"/>
      <w:r w:rsidRPr="00C37153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 xml:space="preserve"> District, Al-</w:t>
      </w:r>
      <w:proofErr w:type="spellStart"/>
      <w:r w:rsidRPr="00C37153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>Qaim</w:t>
      </w:r>
      <w:proofErr w:type="spellEnd"/>
      <w:r w:rsidRPr="00C37153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>, West Anbar</w:t>
      </w:r>
    </w:p>
    <w:p w14:paraId="3E193FCB" w14:textId="77777777" w:rsidR="00C37153" w:rsidRPr="00C37153" w:rsidRDefault="00C37153" w:rsidP="00C37153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14:paraId="69B1365F" w14:textId="77777777" w:rsidR="00C37153" w:rsidRPr="00C37153" w:rsidRDefault="00C37153" w:rsidP="00C37153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The United Nations Development Programme (UNDP) hereby invites you to submit a Bid to this Invitation to Bid (ITB) for the above-referenced subject. </w:t>
      </w:r>
    </w:p>
    <w:p w14:paraId="4E7FBC5E" w14:textId="77777777" w:rsidR="00C37153" w:rsidRPr="00C37153" w:rsidRDefault="00C37153" w:rsidP="00C37153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14:paraId="156A4488" w14:textId="77777777" w:rsidR="00C37153" w:rsidRPr="00C37153" w:rsidRDefault="00C37153" w:rsidP="00C37153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This ITB includes the following documents:</w:t>
      </w:r>
    </w:p>
    <w:p w14:paraId="28D3DBD7" w14:textId="77777777" w:rsidR="00C37153" w:rsidRPr="00C37153" w:rsidRDefault="00C37153" w:rsidP="00C37153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              Section 1 – This Letter of Invitation</w:t>
      </w:r>
    </w:p>
    <w:p w14:paraId="62A5970D" w14:textId="77777777" w:rsidR="00C37153" w:rsidRPr="00C37153" w:rsidRDefault="00C37153" w:rsidP="00C37153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             Section 2 – Instructions to Bidders (including Data Sheet)</w:t>
      </w:r>
    </w:p>
    <w:p w14:paraId="05A0C6A9" w14:textId="77777777" w:rsidR="00C37153" w:rsidRPr="00C37153" w:rsidRDefault="00C37153" w:rsidP="00C37153">
      <w:pPr>
        <w:spacing w:before="180" w:after="180" w:line="294" w:lineRule="atLeast"/>
        <w:ind w:left="708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3 – Schedule of Requirements and Technical Specifications</w:t>
      </w:r>
    </w:p>
    <w:p w14:paraId="03F1FB51" w14:textId="77777777" w:rsidR="00C37153" w:rsidRPr="00C37153" w:rsidRDefault="00C37153" w:rsidP="00C37153">
      <w:pPr>
        <w:spacing w:before="180" w:after="180" w:line="294" w:lineRule="atLeast"/>
        <w:ind w:left="708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4 – Bid Submission Form</w:t>
      </w:r>
    </w:p>
    <w:p w14:paraId="7543158F" w14:textId="77777777" w:rsidR="00C37153" w:rsidRPr="00C37153" w:rsidRDefault="00C37153" w:rsidP="00C37153">
      <w:pPr>
        <w:spacing w:before="180" w:after="180" w:line="294" w:lineRule="atLeast"/>
        <w:ind w:left="708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5 – Documents Establishing the Eligibility and Qualifications of the Bidder</w:t>
      </w:r>
    </w:p>
    <w:p w14:paraId="299F0590" w14:textId="77777777" w:rsidR="00C37153" w:rsidRPr="00C37153" w:rsidRDefault="00C37153" w:rsidP="00C37153">
      <w:pPr>
        <w:spacing w:before="180" w:after="180" w:line="294" w:lineRule="atLeast"/>
        <w:ind w:left="708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6 – Technical Bid Form</w:t>
      </w:r>
    </w:p>
    <w:p w14:paraId="54A52D78" w14:textId="77777777" w:rsidR="00C37153" w:rsidRPr="00C37153" w:rsidRDefault="00C37153" w:rsidP="00C37153">
      <w:pPr>
        <w:spacing w:before="180" w:after="180" w:line="294" w:lineRule="atLeast"/>
        <w:ind w:left="720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7 – Price Schedule Form (BOQ - Attached separately)</w:t>
      </w:r>
    </w:p>
    <w:p w14:paraId="5FCE2B5C" w14:textId="77777777" w:rsidR="00C37153" w:rsidRPr="00C37153" w:rsidRDefault="00C37153" w:rsidP="00C37153">
      <w:pPr>
        <w:spacing w:before="180" w:after="180" w:line="294" w:lineRule="atLeast"/>
        <w:ind w:left="720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8 – Form for Bid</w:t>
      </w:r>
    </w:p>
    <w:p w14:paraId="03624F4D" w14:textId="77777777" w:rsidR="00C37153" w:rsidRPr="00C37153" w:rsidRDefault="00C37153" w:rsidP="00C37153">
      <w:pPr>
        <w:spacing w:before="180" w:after="180" w:line="294" w:lineRule="atLeast"/>
        <w:ind w:left="720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8a- Template for Bid Security Confirmation</w:t>
      </w:r>
    </w:p>
    <w:p w14:paraId="6D88FF82" w14:textId="77777777" w:rsidR="00C37153" w:rsidRPr="00C37153" w:rsidRDefault="00C37153" w:rsidP="00C37153">
      <w:pPr>
        <w:spacing w:before="180" w:after="180" w:line="294" w:lineRule="atLeast"/>
        <w:ind w:left="720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9 – Form for Performance Security  </w:t>
      </w:r>
    </w:p>
    <w:p w14:paraId="3BBF0375" w14:textId="77777777" w:rsidR="00C37153" w:rsidRPr="00C37153" w:rsidRDefault="00C37153" w:rsidP="00C37153">
      <w:pPr>
        <w:spacing w:before="180" w:after="180" w:line="294" w:lineRule="atLeast"/>
        <w:ind w:left="720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10 – Form for Advanced Payment – Not Applicable</w:t>
      </w:r>
    </w:p>
    <w:p w14:paraId="29F46244" w14:textId="77777777" w:rsidR="00C37153" w:rsidRPr="00C37153" w:rsidRDefault="00C37153" w:rsidP="00C37153">
      <w:pPr>
        <w:spacing w:before="180" w:after="180" w:line="294" w:lineRule="atLeast"/>
        <w:ind w:left="720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lastRenderedPageBreak/>
        <w:t>Section 11 – Contract to be Signed, including General Terms and Conditions for works</w:t>
      </w:r>
    </w:p>
    <w:p w14:paraId="1F6A9E7A" w14:textId="77777777" w:rsidR="00C37153" w:rsidRPr="00C37153" w:rsidRDefault="00C37153" w:rsidP="00C37153">
      <w:pPr>
        <w:spacing w:before="180" w:after="180" w:line="294" w:lineRule="atLeast"/>
        <w:ind w:left="720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14:paraId="584E64A4" w14:textId="77777777" w:rsidR="00C37153" w:rsidRPr="00C37153" w:rsidRDefault="00C37153" w:rsidP="00C37153">
      <w:pPr>
        <w:spacing w:before="180" w:after="180" w:line="294" w:lineRule="atLeast"/>
        <w:ind w:left="720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Appendix A – Instructions manual for use of the </w:t>
      </w:r>
      <w:proofErr w:type="spellStart"/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eTendering</w:t>
      </w:r>
      <w:proofErr w:type="spellEnd"/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 system by suppliers.</w:t>
      </w:r>
    </w:p>
    <w:p w14:paraId="5277DBDE" w14:textId="77777777" w:rsidR="00C37153" w:rsidRPr="00C37153" w:rsidRDefault="00C37153" w:rsidP="00C37153">
      <w:pPr>
        <w:spacing w:before="180" w:after="180" w:line="294" w:lineRule="atLeast"/>
        <w:ind w:left="720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Appendix B – Registration process presentation.</w:t>
      </w:r>
    </w:p>
    <w:p w14:paraId="5B3AA9E4" w14:textId="77777777" w:rsidR="00C37153" w:rsidRPr="00C37153" w:rsidRDefault="00C37153" w:rsidP="00C37153">
      <w:pPr>
        <w:spacing w:before="180" w:after="180" w:line="294" w:lineRule="atLeast"/>
        <w:ind w:left="720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14:paraId="2BC6B700" w14:textId="4DD29C66" w:rsidR="00C37153" w:rsidRPr="00C37153" w:rsidRDefault="00C37153" w:rsidP="00C37153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Your offer, comprising of a Technical Bid and Price Schedule, should be submitted in accordance with Section 2, through </w:t>
      </w:r>
      <w:proofErr w:type="spellStart"/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eTendering</w:t>
      </w:r>
      <w:proofErr w:type="spellEnd"/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 online system and by the deadline indicated in the event posted </w:t>
      </w:r>
      <w:proofErr w:type="gramStart"/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on  https://etendering.partneragencies.org</w:t>
      </w:r>
      <w:proofErr w:type="gramEnd"/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14:paraId="4E6A93D1" w14:textId="1932DDD1" w:rsid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You are kindly requested to indicate whether your company intends to submit a Proposal by clicking on “Accept Invitation” button no later than </w:t>
      </w:r>
      <w:r w:rsidRPr="00C37153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>31 March 2018</w:t>
      </w:r>
      <w:r w:rsidRPr="00C37153">
        <w:rPr>
          <w:rFonts w:ascii="&amp;quot" w:eastAsia="Times New Roman" w:hAnsi="&amp;quot" w:cs="Times New Roman"/>
          <w:i/>
          <w:iCs/>
          <w:color w:val="525252"/>
          <w:sz w:val="21"/>
          <w:szCs w:val="21"/>
          <w:bdr w:val="none" w:sz="0" w:space="0" w:color="auto" w:frame="1"/>
          <w:lang w:eastAsia="en-GB"/>
        </w:rPr>
        <w:t>.</w:t>
      </w: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 If that is not the case, UNDP would appreciate your indicating the reason, for our records</w:t>
      </w:r>
      <w:r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.</w:t>
      </w:r>
    </w:p>
    <w:p w14:paraId="4F745106" w14:textId="77777777" w:rsidR="00C37153" w:rsidRPr="00C37153" w:rsidRDefault="00C37153" w:rsidP="00C37153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</w:p>
    <w:p w14:paraId="69B5996E" w14:textId="77777777" w:rsidR="00C37153" w:rsidRPr="00C37153" w:rsidRDefault="00C37153" w:rsidP="00C37153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If you have received this ITB through a direct invitation by UNDP, transferring this invitation to another firm requires notifying UNDP accordingly.  </w:t>
      </w:r>
    </w:p>
    <w:p w14:paraId="76CC0F5D" w14:textId="77777777" w:rsidR="00C37153" w:rsidRPr="00C37153" w:rsidRDefault="00C37153" w:rsidP="00C37153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14:paraId="0D764D09" w14:textId="77777777" w:rsidR="00C37153" w:rsidRPr="00C37153" w:rsidRDefault="00C37153" w:rsidP="00C37153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The bidders are encouraged to conduct the physical site visit for complete understanding of Scope of Work. The site visit will be organized on 25 March 2018, 10:00 till 14:00.</w:t>
      </w:r>
    </w:p>
    <w:p w14:paraId="0E761BA1" w14:textId="77777777" w:rsidR="00C37153" w:rsidRPr="00C37153" w:rsidRDefault="00C37153" w:rsidP="00C37153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Focal point: Eng. </w:t>
      </w:r>
      <w:proofErr w:type="spellStart"/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Adeeb</w:t>
      </w:r>
      <w:proofErr w:type="spellEnd"/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 </w:t>
      </w:r>
      <w:proofErr w:type="spellStart"/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Numan</w:t>
      </w:r>
      <w:proofErr w:type="spellEnd"/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 </w:t>
      </w:r>
      <w:proofErr w:type="spellStart"/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Abdulaziz</w:t>
      </w:r>
      <w:proofErr w:type="spellEnd"/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;    </w:t>
      </w:r>
    </w:p>
    <w:p w14:paraId="640E9C4B" w14:textId="3097A5B0" w:rsidR="00C37153" w:rsidRPr="00C37153" w:rsidRDefault="00C37153" w:rsidP="00C37153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Email: </w:t>
      </w:r>
      <w:hyperlink r:id="rId4" w:history="1">
        <w:r w:rsidRPr="00065A30">
          <w:rPr>
            <w:rStyle w:val="Hyperlink"/>
            <w:rFonts w:ascii="&amp;quot" w:eastAsia="Times New Roman" w:hAnsi="&amp;quot" w:cs="Times New Roman"/>
            <w:sz w:val="21"/>
            <w:szCs w:val="21"/>
            <w:lang w:eastAsia="en-GB"/>
          </w:rPr>
          <w:t>aladeeb2006@yahoo.com</w:t>
        </w:r>
      </w:hyperlink>
      <w:r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 </w:t>
      </w:r>
    </w:p>
    <w:p w14:paraId="1F8EDAEA" w14:textId="77777777" w:rsidR="00C37153" w:rsidRPr="00C37153" w:rsidRDefault="00C37153" w:rsidP="00C37153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Tel: 00964 (0) 7901425362</w:t>
      </w:r>
    </w:p>
    <w:p w14:paraId="46710B8A" w14:textId="77777777" w:rsidR="00C37153" w:rsidRPr="00C37153" w:rsidRDefault="00C37153" w:rsidP="00C37153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14:paraId="0011B9FB" w14:textId="77777777" w:rsidR="00C37153" w:rsidRDefault="00C37153" w:rsidP="00C37153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Should you require any clarification, kindly communicate with the contact person identified in the attached Data Sheet as the focal point for queries on this ITB.  </w:t>
      </w:r>
    </w:p>
    <w:p w14:paraId="25430E43" w14:textId="77777777" w:rsidR="00C37153" w:rsidRDefault="00C37153" w:rsidP="00C37153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UNDP looks forward to receiving your Bid and thanks you in advance for your interest in UNDP procurement opportunities.</w:t>
      </w:r>
    </w:p>
    <w:p w14:paraId="62077A4A" w14:textId="1886D637" w:rsidR="00C37153" w:rsidRPr="00C37153" w:rsidRDefault="00C37153" w:rsidP="00C37153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Yours sincerely,</w:t>
      </w:r>
    </w:p>
    <w:p w14:paraId="08614120" w14:textId="27AA46DA" w:rsidR="00C37153" w:rsidRPr="00C37153" w:rsidRDefault="00C37153" w:rsidP="00C37153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Anas Fayyad </w:t>
      </w:r>
      <w:proofErr w:type="spellStart"/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Qarman</w:t>
      </w:r>
      <w:proofErr w:type="spellEnd"/>
      <w:r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, </w:t>
      </w: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Operations Manager</w:t>
      </w:r>
      <w:r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, </w:t>
      </w:r>
      <w:r w:rsidRPr="00C37153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UNDP, Iraq</w:t>
      </w:r>
      <w:r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.</w:t>
      </w:r>
      <w:bookmarkStart w:id="0" w:name="_GoBack"/>
      <w:bookmarkEnd w:id="0"/>
    </w:p>
    <w:p w14:paraId="03342239" w14:textId="77777777" w:rsidR="00D130AE" w:rsidRDefault="00D130AE"/>
    <w:sectPr w:rsidR="00D13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153"/>
    <w:rsid w:val="00791903"/>
    <w:rsid w:val="00956990"/>
    <w:rsid w:val="00C37153"/>
    <w:rsid w:val="00D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7BDBA"/>
  <w15:chartTrackingRefBased/>
  <w15:docId w15:val="{25EDC430-C374-48C4-973C-B04C5A7B2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alue">
    <w:name w:val="value"/>
    <w:basedOn w:val="DefaultParagraphFont"/>
    <w:rsid w:val="00C37153"/>
  </w:style>
  <w:style w:type="paragraph" w:styleId="NormalWeb">
    <w:name w:val="Normal (Web)"/>
    <w:basedOn w:val="Normal"/>
    <w:uiPriority w:val="99"/>
    <w:semiHidden/>
    <w:unhideWhenUsed/>
    <w:rsid w:val="00C37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37153"/>
    <w:rPr>
      <w:b/>
      <w:bCs/>
    </w:rPr>
  </w:style>
  <w:style w:type="character" w:styleId="Emphasis">
    <w:name w:val="Emphasis"/>
    <w:basedOn w:val="DefaultParagraphFont"/>
    <w:uiPriority w:val="20"/>
    <w:qFormat/>
    <w:rsid w:val="00C37153"/>
    <w:rPr>
      <w:i/>
      <w:iCs/>
    </w:rPr>
  </w:style>
  <w:style w:type="character" w:styleId="Hyperlink">
    <w:name w:val="Hyperlink"/>
    <w:basedOn w:val="DefaultParagraphFont"/>
    <w:uiPriority w:val="99"/>
    <w:unhideWhenUsed/>
    <w:rsid w:val="00C371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715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adeeb2006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2018-03-18T18:25:00Z</dcterms:created>
  <dcterms:modified xsi:type="dcterms:W3CDTF">2018-03-18T18:28:00Z</dcterms:modified>
</cp:coreProperties>
</file>