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243391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0B7E22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Generator</w:t>
            </w:r>
          </w:p>
        </w:tc>
      </w:tr>
      <w:tr w:rsidR="00642692" w:rsidRPr="00635FF8" w:rsidTr="00243391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205575" w:rsidRPr="00205575" w:rsidRDefault="00842004" w:rsidP="007773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773D1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C62A9E">
              <w:rPr>
                <w:b/>
                <w:bCs/>
                <w:sz w:val="24"/>
                <w:szCs w:val="24"/>
              </w:rPr>
              <w:t xml:space="preserve"> kVA Generator</w:t>
            </w:r>
          </w:p>
          <w:p w:rsidR="00205575" w:rsidRPr="00E84F5A" w:rsidRDefault="00205575" w:rsidP="00205575">
            <w:pPr>
              <w:spacing w:after="0" w:line="240" w:lineRule="auto"/>
              <w:rPr>
                <w:bCs/>
              </w:rPr>
            </w:pP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575" w:rsidRPr="00205575" w:rsidRDefault="00C62A9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07CBE" w:rsidRPr="007558F3" w:rsidRDefault="00E07CBE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7773D1" w:rsidRDefault="007773D1" w:rsidP="007773D1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supplier must deliver the item with all necessary accessories to the </w:t>
      </w:r>
      <w:proofErr w:type="spellStart"/>
      <w:r>
        <w:rPr>
          <w:b/>
          <w:bCs/>
          <w:sz w:val="24"/>
          <w:szCs w:val="24"/>
        </w:rPr>
        <w:t>Kabarto</w:t>
      </w:r>
      <w:proofErr w:type="spellEnd"/>
      <w:r>
        <w:rPr>
          <w:b/>
          <w:bCs/>
          <w:sz w:val="24"/>
          <w:szCs w:val="24"/>
        </w:rPr>
        <w:t xml:space="preserve"> camp – </w:t>
      </w:r>
      <w:proofErr w:type="spellStart"/>
      <w:proofErr w:type="gramStart"/>
      <w:r>
        <w:rPr>
          <w:b/>
          <w:bCs/>
          <w:sz w:val="24"/>
          <w:szCs w:val="24"/>
        </w:rPr>
        <w:t>Faida</w:t>
      </w:r>
      <w:proofErr w:type="spellEnd"/>
      <w:r>
        <w:rPr>
          <w:b/>
          <w:bCs/>
          <w:sz w:val="24"/>
          <w:szCs w:val="24"/>
        </w:rPr>
        <w:t xml:space="preserve"> ,</w:t>
      </w:r>
      <w:proofErr w:type="gramEnd"/>
      <w:r>
        <w:rPr>
          <w:b/>
          <w:bCs/>
          <w:sz w:val="24"/>
          <w:szCs w:val="24"/>
        </w:rPr>
        <w:t xml:space="preserve"> in </w:t>
      </w:r>
      <w:proofErr w:type="spellStart"/>
      <w:r>
        <w:rPr>
          <w:b/>
          <w:bCs/>
          <w:sz w:val="24"/>
          <w:szCs w:val="24"/>
        </w:rPr>
        <w:t>Duhok</w:t>
      </w:r>
      <w:proofErr w:type="spellEnd"/>
      <w:r>
        <w:rPr>
          <w:b/>
          <w:bCs/>
          <w:sz w:val="24"/>
          <w:szCs w:val="24"/>
        </w:rPr>
        <w:t>.</w:t>
      </w:r>
    </w:p>
    <w:p w:rsidR="007773D1" w:rsidRDefault="007773D1" w:rsidP="007773D1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F336ED">
        <w:rPr>
          <w:b/>
          <w:bCs/>
          <w:sz w:val="24"/>
          <w:szCs w:val="24"/>
        </w:rPr>
        <w:t xml:space="preserve">The delivery time must not exceed </w:t>
      </w:r>
      <w:r>
        <w:rPr>
          <w:b/>
          <w:bCs/>
          <w:sz w:val="24"/>
          <w:szCs w:val="24"/>
        </w:rPr>
        <w:t>7</w:t>
      </w:r>
      <w:r w:rsidRPr="00F336ED">
        <w:rPr>
          <w:b/>
          <w:bCs/>
          <w:sz w:val="24"/>
          <w:szCs w:val="24"/>
        </w:rPr>
        <w:t xml:space="preserve"> days</w:t>
      </w:r>
    </w:p>
    <w:p w:rsidR="007773D1" w:rsidRPr="00BF3ADC" w:rsidRDefault="007773D1" w:rsidP="007773D1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F336ED">
        <w:rPr>
          <w:b/>
          <w:bCs/>
          <w:sz w:val="24"/>
          <w:szCs w:val="24"/>
        </w:rPr>
        <w:t xml:space="preserve">Technical data sheet or specifications (catalogue) of the </w:t>
      </w:r>
      <w:r>
        <w:rPr>
          <w:b/>
          <w:bCs/>
          <w:sz w:val="24"/>
          <w:szCs w:val="24"/>
        </w:rPr>
        <w:t>Generator</w:t>
      </w:r>
      <w:r w:rsidRPr="00F336ED">
        <w:rPr>
          <w:b/>
          <w:bCs/>
          <w:sz w:val="24"/>
          <w:szCs w:val="24"/>
        </w:rPr>
        <w:t xml:space="preserve"> should be attached to the offer documents</w:t>
      </w:r>
    </w:p>
    <w:p w:rsidR="0043732F" w:rsidRPr="00BF3ADC" w:rsidRDefault="0043732F" w:rsidP="00EC0994">
      <w:pPr>
        <w:pStyle w:val="ListParagraph"/>
        <w:rPr>
          <w:b/>
          <w:bCs/>
          <w:sz w:val="24"/>
          <w:szCs w:val="24"/>
        </w:rPr>
      </w:pPr>
      <w:bookmarkStart w:id="0" w:name="_GoBack"/>
      <w:bookmarkEnd w:id="0"/>
    </w:p>
    <w:sectPr w:rsidR="0043732F" w:rsidRPr="00BF3AD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B90" w:rsidRDefault="00D54B90">
      <w:pPr>
        <w:spacing w:after="0" w:line="240" w:lineRule="auto"/>
      </w:pPr>
      <w:r>
        <w:separator/>
      </w:r>
    </w:p>
  </w:endnote>
  <w:endnote w:type="continuationSeparator" w:id="0">
    <w:p w:rsidR="00D54B90" w:rsidRDefault="00D5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7773D1" w:rsidRPr="007773D1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B90" w:rsidRDefault="00D54B90">
      <w:pPr>
        <w:spacing w:after="0" w:line="240" w:lineRule="auto"/>
      </w:pPr>
      <w:r>
        <w:separator/>
      </w:r>
    </w:p>
  </w:footnote>
  <w:footnote w:type="continuationSeparator" w:id="0">
    <w:p w:rsidR="00D54B90" w:rsidRDefault="00D5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F14" w:rsidRPr="00E84F5A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842004">
      <w:rPr>
        <w:b/>
        <w:noProof/>
        <w:color w:val="C00000"/>
        <w:lang w:val="en-GB" w:eastAsia="en-GB"/>
      </w:rPr>
      <w:t>16.1851.1-001</w:t>
    </w:r>
    <w:r w:rsidR="00C75E7F">
      <w:rPr>
        <w:b/>
        <w:noProof/>
        <w:color w:val="C00000"/>
        <w:lang w:val="en-GB" w:eastAsia="en-GB"/>
      </w:rPr>
      <w:t>.</w:t>
    </w:r>
    <w:r w:rsidR="004F3BB6" w:rsidRPr="0049259E">
      <w:rPr>
        <w:b/>
        <w:noProof/>
        <w:color w:val="C00000"/>
        <w:lang w:val="en-GB" w:eastAsia="en-GB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1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B7E22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37D19"/>
    <w:rsid w:val="00144343"/>
    <w:rsid w:val="0015261B"/>
    <w:rsid w:val="00155304"/>
    <w:rsid w:val="001735FC"/>
    <w:rsid w:val="001932C9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74C11"/>
    <w:rsid w:val="00280BD4"/>
    <w:rsid w:val="0028141A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D4972"/>
    <w:rsid w:val="005F1336"/>
    <w:rsid w:val="005F704E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773D1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2004"/>
    <w:rsid w:val="00846716"/>
    <w:rsid w:val="00846FB3"/>
    <w:rsid w:val="00847A98"/>
    <w:rsid w:val="008544F6"/>
    <w:rsid w:val="00866F8A"/>
    <w:rsid w:val="008709D4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3BDC"/>
    <w:rsid w:val="00AC4C73"/>
    <w:rsid w:val="00AD5DB3"/>
    <w:rsid w:val="00AD69D3"/>
    <w:rsid w:val="00B03E0D"/>
    <w:rsid w:val="00B11C3F"/>
    <w:rsid w:val="00B16CC4"/>
    <w:rsid w:val="00B33E46"/>
    <w:rsid w:val="00B34F86"/>
    <w:rsid w:val="00B42BFC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3ADC"/>
    <w:rsid w:val="00BF78CF"/>
    <w:rsid w:val="00C00046"/>
    <w:rsid w:val="00C044E4"/>
    <w:rsid w:val="00C04BB9"/>
    <w:rsid w:val="00C136E3"/>
    <w:rsid w:val="00C3102B"/>
    <w:rsid w:val="00C62A9E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54B90"/>
    <w:rsid w:val="00D6027E"/>
    <w:rsid w:val="00D717B2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33CD"/>
    <w:rsid w:val="00E160C3"/>
    <w:rsid w:val="00E7210D"/>
    <w:rsid w:val="00E801FA"/>
    <w:rsid w:val="00E84F5A"/>
    <w:rsid w:val="00E85FE4"/>
    <w:rsid w:val="00E87589"/>
    <w:rsid w:val="00E97F06"/>
    <w:rsid w:val="00EA11D5"/>
    <w:rsid w:val="00EA2556"/>
    <w:rsid w:val="00EC0994"/>
    <w:rsid w:val="00EC634F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98022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75A12-C4AD-4D95-838A-D8415211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IRQ018</cp:lastModifiedBy>
  <cp:revision>9</cp:revision>
  <cp:lastPrinted>2016-11-06T08:45:00Z</cp:lastPrinted>
  <dcterms:created xsi:type="dcterms:W3CDTF">2017-01-24T10:44:00Z</dcterms:created>
  <dcterms:modified xsi:type="dcterms:W3CDTF">2018-03-29T09:15:00Z</dcterms:modified>
</cp:coreProperties>
</file>