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CAFA9" w14:textId="7956190C" w:rsidR="000E3F23" w:rsidRPr="00902B08" w:rsidRDefault="000E3F23" w:rsidP="000E3F23">
      <w:pPr>
        <w:jc w:val="center"/>
        <w:rPr>
          <w:rFonts w:asciiTheme="minorHAnsi" w:hAnsiTheme="minorHAnsi"/>
          <w:b/>
          <w:bCs/>
          <w:sz w:val="26"/>
          <w:szCs w:val="26"/>
        </w:rPr>
      </w:pPr>
      <w:r w:rsidRPr="00902B08">
        <w:rPr>
          <w:rFonts w:asciiTheme="minorHAnsi" w:hAnsiTheme="minorHAnsi"/>
          <w:b/>
          <w:bCs/>
          <w:sz w:val="26"/>
          <w:szCs w:val="26"/>
        </w:rPr>
        <w:t xml:space="preserve">Norwegian Refugee Council (NRC) </w:t>
      </w:r>
      <w:r w:rsidR="004F29FA">
        <w:rPr>
          <w:rFonts w:asciiTheme="minorHAnsi" w:hAnsiTheme="minorHAnsi"/>
          <w:b/>
          <w:bCs/>
          <w:sz w:val="26"/>
          <w:szCs w:val="26"/>
        </w:rPr>
        <w:t xml:space="preserve">Duhok </w:t>
      </w:r>
    </w:p>
    <w:p w14:paraId="2B9BD4F4" w14:textId="736D4319" w:rsidR="000E3F23" w:rsidRPr="00137555" w:rsidRDefault="004F29FA" w:rsidP="004F29FA">
      <w:pPr>
        <w:tabs>
          <w:tab w:val="left" w:pos="3630"/>
        </w:tabs>
        <w:jc w:val="center"/>
        <w:rPr>
          <w:rFonts w:asciiTheme="minorHAnsi" w:hAnsiTheme="minorHAnsi"/>
          <w:b/>
          <w:bCs/>
          <w:sz w:val="26"/>
          <w:szCs w:val="26"/>
        </w:rPr>
      </w:pPr>
      <w:r w:rsidRPr="00137555">
        <w:rPr>
          <w:rFonts w:asciiTheme="minorHAnsi" w:hAnsiTheme="minorHAnsi"/>
          <w:b/>
          <w:bCs/>
          <w:sz w:val="26"/>
          <w:szCs w:val="26"/>
        </w:rPr>
        <w:t xml:space="preserve">Rehabilitation 7 schools </w:t>
      </w:r>
    </w:p>
    <w:p w14:paraId="14455BC0" w14:textId="6A1839DE" w:rsidR="000E3F23" w:rsidRPr="00902B08" w:rsidRDefault="00137555" w:rsidP="00137555">
      <w:pPr>
        <w:tabs>
          <w:tab w:val="left" w:pos="3630"/>
        </w:tabs>
        <w:jc w:val="center"/>
        <w:rPr>
          <w:rFonts w:asciiTheme="minorHAnsi" w:hAnsiTheme="minorHAnsi"/>
          <w:b/>
          <w:bCs/>
          <w:sz w:val="26"/>
          <w:szCs w:val="26"/>
        </w:rPr>
      </w:pPr>
      <w:r w:rsidRPr="00137555">
        <w:rPr>
          <w:rFonts w:asciiTheme="minorHAnsi" w:hAnsiTheme="minorHAnsi"/>
          <w:b/>
          <w:bCs/>
          <w:sz w:val="26"/>
          <w:szCs w:val="26"/>
        </w:rPr>
        <w:t>ITB/DHK/01/08/2018</w:t>
      </w:r>
    </w:p>
    <w:p w14:paraId="5B1EC14B" w14:textId="1E71335D" w:rsidR="00AA5DDB" w:rsidRPr="008B50C2" w:rsidRDefault="00820B7E" w:rsidP="00820B7E">
      <w:pPr>
        <w:spacing w:after="0"/>
        <w:ind w:left="720"/>
        <w:rPr>
          <w:rFonts w:asciiTheme="minorHAnsi" w:hAnsiTheme="minorHAnsi"/>
          <w:sz w:val="20"/>
          <w:szCs w:val="20"/>
        </w:rPr>
      </w:pPr>
      <w:r>
        <w:rPr>
          <w:rFonts w:asciiTheme="minorHAnsi" w:hAnsiTheme="minorHAnsi"/>
          <w:sz w:val="20"/>
          <w:szCs w:val="20"/>
        </w:rPr>
        <w:t>2</w:t>
      </w:r>
      <w:r w:rsidRPr="00820B7E">
        <w:rPr>
          <w:rFonts w:asciiTheme="minorHAnsi" w:hAnsiTheme="minorHAnsi"/>
          <w:sz w:val="20"/>
          <w:szCs w:val="20"/>
          <w:vertAlign w:val="superscript"/>
        </w:rPr>
        <w:t>nd</w:t>
      </w:r>
      <w:r>
        <w:rPr>
          <w:rFonts w:asciiTheme="minorHAnsi" w:hAnsiTheme="minorHAnsi"/>
          <w:sz w:val="20"/>
          <w:szCs w:val="20"/>
        </w:rPr>
        <w:t xml:space="preserve"> </w:t>
      </w:r>
      <w:r w:rsidR="00137555">
        <w:rPr>
          <w:rFonts w:asciiTheme="minorHAnsi" w:hAnsiTheme="minorHAnsi"/>
          <w:sz w:val="20"/>
          <w:szCs w:val="20"/>
        </w:rPr>
        <w:t xml:space="preserve">August </w:t>
      </w:r>
      <w:r w:rsidR="004F29FA">
        <w:rPr>
          <w:rFonts w:asciiTheme="minorHAnsi" w:hAnsiTheme="minorHAnsi"/>
          <w:sz w:val="20"/>
          <w:szCs w:val="20"/>
        </w:rPr>
        <w:t>2018</w:t>
      </w:r>
    </w:p>
    <w:p w14:paraId="7F302925" w14:textId="77777777" w:rsidR="00AA5DDB" w:rsidRPr="008B50C2" w:rsidRDefault="00AA5DDB" w:rsidP="00221BBD">
      <w:pPr>
        <w:spacing w:after="0"/>
        <w:ind w:left="720"/>
        <w:rPr>
          <w:rFonts w:asciiTheme="minorHAnsi" w:hAnsiTheme="minorHAnsi"/>
          <w:sz w:val="20"/>
          <w:szCs w:val="20"/>
        </w:rPr>
      </w:pPr>
    </w:p>
    <w:p w14:paraId="75A77D01" w14:textId="13B06D78" w:rsidR="00AA5DDB" w:rsidRPr="008B50C2" w:rsidRDefault="00AA5DDB" w:rsidP="00820B7E">
      <w:pPr>
        <w:spacing w:after="0"/>
        <w:ind w:left="720"/>
        <w:rPr>
          <w:rFonts w:asciiTheme="minorHAnsi" w:hAnsiTheme="minorHAnsi"/>
          <w:sz w:val="20"/>
          <w:szCs w:val="20"/>
        </w:rPr>
      </w:pPr>
      <w:r w:rsidRPr="008B50C2">
        <w:rPr>
          <w:rFonts w:asciiTheme="minorHAnsi" w:hAnsiTheme="minorHAnsi"/>
          <w:b/>
          <w:bCs/>
          <w:sz w:val="20"/>
          <w:szCs w:val="20"/>
        </w:rPr>
        <w:t>Our reference</w:t>
      </w:r>
      <w:r w:rsidRPr="00820B7E">
        <w:rPr>
          <w:rFonts w:asciiTheme="minorHAnsi" w:hAnsiTheme="minorHAnsi"/>
          <w:b/>
          <w:bCs/>
          <w:sz w:val="20"/>
          <w:szCs w:val="20"/>
        </w:rPr>
        <w:t xml:space="preserve">: </w:t>
      </w:r>
      <w:r w:rsidR="004F29FA" w:rsidRPr="00820B7E">
        <w:rPr>
          <w:rFonts w:asciiTheme="minorHAnsi" w:hAnsiTheme="minorHAnsi"/>
          <w:b/>
          <w:bCs/>
          <w:sz w:val="20"/>
          <w:szCs w:val="20"/>
        </w:rPr>
        <w:t>P</w:t>
      </w:r>
      <w:r w:rsidR="00137555" w:rsidRPr="00820B7E">
        <w:rPr>
          <w:rFonts w:asciiTheme="minorHAnsi" w:hAnsiTheme="minorHAnsi"/>
          <w:b/>
          <w:bCs/>
          <w:sz w:val="20"/>
          <w:szCs w:val="20"/>
        </w:rPr>
        <w:t>R</w:t>
      </w:r>
      <w:r w:rsidR="00820B7E" w:rsidRPr="00820B7E">
        <w:rPr>
          <w:rFonts w:asciiTheme="minorHAnsi" w:hAnsiTheme="minorHAnsi"/>
          <w:b/>
          <w:bCs/>
          <w:sz w:val="20"/>
          <w:szCs w:val="20"/>
        </w:rPr>
        <w:t># 8300431</w:t>
      </w:r>
      <w:r w:rsidRPr="008B50C2">
        <w:rPr>
          <w:rFonts w:asciiTheme="minorHAnsi" w:hAnsiTheme="minorHAnsi"/>
          <w:b/>
          <w:bCs/>
          <w:sz w:val="20"/>
          <w:szCs w:val="20"/>
        </w:rPr>
        <w:t xml:space="preserve"> </w:t>
      </w:r>
    </w:p>
    <w:p w14:paraId="35738647" w14:textId="65BDD8BF" w:rsidR="00AA5DDB" w:rsidRPr="00820B7E" w:rsidRDefault="00AA5DDB" w:rsidP="00221BBD">
      <w:pPr>
        <w:pStyle w:val="Heading5"/>
        <w:ind w:left="720"/>
        <w:rPr>
          <w:rFonts w:asciiTheme="minorHAnsi" w:hAnsiTheme="minorHAnsi" w:cs="Times New Roman"/>
          <w:b/>
          <w:bCs/>
          <w:color w:val="auto"/>
          <w:sz w:val="20"/>
          <w:szCs w:val="20"/>
        </w:rPr>
      </w:pPr>
      <w:r w:rsidRPr="00820B7E">
        <w:rPr>
          <w:rFonts w:asciiTheme="minorHAnsi" w:hAnsiTheme="minorHAnsi" w:cs="Times New Roman"/>
          <w:b/>
          <w:bCs/>
          <w:color w:val="auto"/>
          <w:sz w:val="20"/>
          <w:szCs w:val="20"/>
        </w:rPr>
        <w:t>SUB</w:t>
      </w:r>
      <w:r w:rsidR="00137555" w:rsidRPr="00820B7E">
        <w:rPr>
          <w:rFonts w:asciiTheme="minorHAnsi" w:hAnsiTheme="minorHAnsi" w:cs="Times New Roman"/>
          <w:b/>
          <w:bCs/>
          <w:color w:val="auto"/>
          <w:sz w:val="20"/>
          <w:szCs w:val="20"/>
        </w:rPr>
        <w:t xml:space="preserve">JECT: INVITATION TO TENDER FOR </w:t>
      </w:r>
      <w:r w:rsidR="004F29FA" w:rsidRPr="00820B7E">
        <w:rPr>
          <w:rFonts w:asciiTheme="minorHAnsi" w:hAnsiTheme="minorHAnsi" w:cs="Times New Roman"/>
          <w:b/>
          <w:bCs/>
          <w:color w:val="auto"/>
          <w:sz w:val="20"/>
          <w:szCs w:val="20"/>
        </w:rPr>
        <w:t>Rehabilitation of 7 schools in Duhok in governorate area</w:t>
      </w:r>
    </w:p>
    <w:p w14:paraId="2BF30F76" w14:textId="77777777" w:rsidR="00AA5DDB" w:rsidRPr="008B50C2" w:rsidRDefault="00AA5DDB" w:rsidP="00221BBD">
      <w:pPr>
        <w:spacing w:after="0"/>
        <w:ind w:left="720"/>
        <w:rPr>
          <w:rFonts w:asciiTheme="minorHAnsi" w:hAnsiTheme="minorHAnsi"/>
          <w:sz w:val="20"/>
          <w:szCs w:val="20"/>
        </w:rPr>
      </w:pPr>
    </w:p>
    <w:p w14:paraId="26A4E827" w14:textId="6A73C90A" w:rsidR="00AA5DDB" w:rsidRPr="008B50C2" w:rsidRDefault="000E3F23" w:rsidP="00221BBD">
      <w:pPr>
        <w:spacing w:after="0"/>
        <w:ind w:left="720"/>
        <w:jc w:val="both"/>
        <w:rPr>
          <w:rFonts w:asciiTheme="minorHAnsi" w:hAnsiTheme="minorHAnsi"/>
          <w:sz w:val="20"/>
          <w:szCs w:val="20"/>
        </w:rPr>
      </w:pPr>
      <w:r>
        <w:rPr>
          <w:rFonts w:asciiTheme="minorHAnsi" w:hAnsiTheme="minorHAnsi"/>
          <w:sz w:val="20"/>
          <w:szCs w:val="20"/>
        </w:rPr>
        <w:t xml:space="preserve">Dear Mr/Ms </w:t>
      </w:r>
    </w:p>
    <w:p w14:paraId="1F6AE22F" w14:textId="77777777" w:rsidR="00AA5DDB" w:rsidRPr="008B50C2" w:rsidRDefault="00AA5DDB" w:rsidP="00221BBD">
      <w:pPr>
        <w:spacing w:after="0"/>
        <w:ind w:left="720"/>
        <w:jc w:val="both"/>
        <w:rPr>
          <w:rFonts w:asciiTheme="minorHAnsi" w:hAnsiTheme="minorHAnsi"/>
          <w:sz w:val="20"/>
          <w:szCs w:val="20"/>
        </w:rPr>
      </w:pPr>
    </w:p>
    <w:p w14:paraId="6273D986"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116CC937" w14:textId="77777777" w:rsidR="00AA5DDB" w:rsidRPr="008B50C2" w:rsidRDefault="00AA5DDB" w:rsidP="00221BBD">
      <w:pPr>
        <w:spacing w:after="0"/>
        <w:ind w:left="720"/>
        <w:jc w:val="both"/>
        <w:rPr>
          <w:rFonts w:asciiTheme="minorHAnsi" w:hAnsiTheme="minorHAnsi"/>
          <w:sz w:val="20"/>
          <w:szCs w:val="20"/>
        </w:rPr>
      </w:pPr>
    </w:p>
    <w:p w14:paraId="7FF7B09C" w14:textId="77777777" w:rsidR="000E3F23" w:rsidRPr="000E3F23" w:rsidRDefault="000E3F23" w:rsidP="000E3F23">
      <w:pPr>
        <w:spacing w:after="0"/>
        <w:ind w:left="720"/>
        <w:jc w:val="both"/>
        <w:rPr>
          <w:rFonts w:asciiTheme="minorHAnsi" w:hAnsiTheme="minorHAnsi"/>
          <w:sz w:val="20"/>
          <w:szCs w:val="20"/>
        </w:rPr>
      </w:pPr>
      <w:r w:rsidRPr="000E3F23">
        <w:rPr>
          <w:rFonts w:asciiTheme="minorHAnsi" w:hAnsiTheme="minorHAnsi"/>
          <w:sz w:val="20"/>
          <w:szCs w:val="20"/>
        </w:rPr>
        <w:t xml:space="preserve">Any request for clarification must be received by NRC in writing at least 5 working days before the deadline for submission of tenders. NRC will reply to bidders' questions at least 2 working days before the deadline for submission of tenders. </w:t>
      </w:r>
    </w:p>
    <w:p w14:paraId="06B5B0FE" w14:textId="77777777" w:rsidR="00AA5DDB" w:rsidRPr="008B50C2" w:rsidRDefault="00AA5DDB" w:rsidP="00221BBD">
      <w:pPr>
        <w:spacing w:after="0"/>
        <w:ind w:left="720"/>
        <w:jc w:val="both"/>
        <w:rPr>
          <w:rFonts w:asciiTheme="minorHAnsi" w:hAnsiTheme="minorHAnsi"/>
          <w:sz w:val="20"/>
          <w:szCs w:val="20"/>
        </w:rPr>
      </w:pPr>
    </w:p>
    <w:p w14:paraId="0353C49D" w14:textId="77777777" w:rsidR="00AA5DDB" w:rsidRPr="00820B7E" w:rsidRDefault="00AA5DDB" w:rsidP="00221BBD">
      <w:pPr>
        <w:spacing w:after="0"/>
        <w:ind w:left="720"/>
        <w:jc w:val="both"/>
        <w:rPr>
          <w:rFonts w:asciiTheme="minorHAnsi" w:hAnsiTheme="minorHAnsi"/>
          <w:sz w:val="20"/>
          <w:szCs w:val="20"/>
        </w:rPr>
      </w:pPr>
      <w:r w:rsidRPr="00820B7E">
        <w:rPr>
          <w:rFonts w:asciiTheme="minorHAnsi" w:hAnsiTheme="minorHAnsi"/>
          <w:sz w:val="20"/>
          <w:szCs w:val="20"/>
        </w:rPr>
        <w:t>Costs incurred by the bidder in preparing and submitting the tender proposals will not be reimbursed.</w:t>
      </w:r>
    </w:p>
    <w:p w14:paraId="3FAA6153" w14:textId="77777777" w:rsidR="00AA5DDB" w:rsidRPr="00820B7E" w:rsidRDefault="00AA5DDB" w:rsidP="00221BBD">
      <w:pPr>
        <w:spacing w:after="0"/>
        <w:ind w:left="720"/>
        <w:jc w:val="both"/>
        <w:rPr>
          <w:rFonts w:asciiTheme="minorHAnsi" w:hAnsiTheme="minorHAnsi"/>
          <w:sz w:val="20"/>
          <w:szCs w:val="20"/>
        </w:rPr>
      </w:pPr>
    </w:p>
    <w:p w14:paraId="06648007" w14:textId="7CCE5B93" w:rsidR="00AA5DDB" w:rsidRPr="008B50C2" w:rsidRDefault="00AA5DDB" w:rsidP="00820B7E">
      <w:pPr>
        <w:spacing w:after="0"/>
        <w:ind w:left="720"/>
        <w:jc w:val="both"/>
        <w:rPr>
          <w:rFonts w:asciiTheme="minorHAnsi" w:hAnsiTheme="minorHAnsi"/>
          <w:sz w:val="20"/>
          <w:szCs w:val="20"/>
        </w:rPr>
      </w:pPr>
      <w:r w:rsidRPr="00820B7E">
        <w:rPr>
          <w:rFonts w:asciiTheme="minorHAnsi" w:hAnsiTheme="minorHAnsi"/>
          <w:sz w:val="20"/>
          <w:szCs w:val="20"/>
        </w:rPr>
        <w:t>We look forward to receiving your tender at the address specified in the I</w:t>
      </w:r>
      <w:r w:rsidR="00137555" w:rsidRPr="00820B7E">
        <w:rPr>
          <w:rFonts w:asciiTheme="minorHAnsi" w:hAnsiTheme="minorHAnsi"/>
          <w:sz w:val="20"/>
          <w:szCs w:val="20"/>
        </w:rPr>
        <w:t xml:space="preserve">nstructions to Bidders before </w:t>
      </w:r>
      <w:bookmarkStart w:id="0" w:name="_GoBack"/>
      <w:r w:rsidR="00137555" w:rsidRPr="00820B7E">
        <w:rPr>
          <w:rFonts w:asciiTheme="minorHAnsi" w:hAnsiTheme="minorHAnsi"/>
          <w:b/>
          <w:bCs/>
          <w:sz w:val="20"/>
          <w:szCs w:val="20"/>
        </w:rPr>
        <w:t>16</w:t>
      </w:r>
      <w:r w:rsidR="00137555" w:rsidRPr="00820B7E">
        <w:rPr>
          <w:rFonts w:asciiTheme="minorHAnsi" w:hAnsiTheme="minorHAnsi"/>
          <w:b/>
          <w:bCs/>
          <w:sz w:val="20"/>
          <w:szCs w:val="20"/>
          <w:vertAlign w:val="superscript"/>
        </w:rPr>
        <w:t>th</w:t>
      </w:r>
      <w:r w:rsidR="00137555" w:rsidRPr="00820B7E">
        <w:rPr>
          <w:rFonts w:asciiTheme="minorHAnsi" w:hAnsiTheme="minorHAnsi"/>
          <w:b/>
          <w:bCs/>
          <w:sz w:val="20"/>
          <w:szCs w:val="20"/>
        </w:rPr>
        <w:t xml:space="preserve"> </w:t>
      </w:r>
      <w:r w:rsidR="004F29FA" w:rsidRPr="00820B7E">
        <w:rPr>
          <w:rFonts w:asciiTheme="minorHAnsi" w:hAnsiTheme="minorHAnsi"/>
          <w:b/>
          <w:bCs/>
          <w:sz w:val="20"/>
          <w:szCs w:val="20"/>
        </w:rPr>
        <w:t>August 2018</w:t>
      </w:r>
      <w:r w:rsidR="00137555" w:rsidRPr="00820B7E">
        <w:rPr>
          <w:rFonts w:asciiTheme="minorHAnsi" w:hAnsiTheme="minorHAnsi"/>
          <w:b/>
          <w:bCs/>
          <w:sz w:val="20"/>
          <w:szCs w:val="20"/>
        </w:rPr>
        <w:t xml:space="preserve"> at 15:00 Hrs</w:t>
      </w:r>
      <w:r w:rsidRPr="00820B7E">
        <w:rPr>
          <w:rFonts w:asciiTheme="minorHAnsi" w:hAnsiTheme="minorHAnsi"/>
          <w:b/>
          <w:bCs/>
          <w:sz w:val="20"/>
          <w:szCs w:val="20"/>
        </w:rPr>
        <w:t>,</w:t>
      </w:r>
      <w:r w:rsidRPr="00820B7E">
        <w:rPr>
          <w:rFonts w:asciiTheme="minorHAnsi" w:hAnsiTheme="minorHAnsi"/>
          <w:sz w:val="20"/>
          <w:szCs w:val="20"/>
        </w:rPr>
        <w:t xml:space="preserve"> </w:t>
      </w:r>
      <w:bookmarkEnd w:id="0"/>
      <w:r w:rsidRPr="00820B7E">
        <w:rPr>
          <w:rFonts w:asciiTheme="minorHAnsi" w:hAnsiTheme="minorHAnsi"/>
          <w:sz w:val="20"/>
          <w:szCs w:val="20"/>
        </w:rPr>
        <w:t>as stated</w:t>
      </w:r>
      <w:r w:rsidRPr="008B50C2">
        <w:rPr>
          <w:rFonts w:asciiTheme="minorHAnsi" w:hAnsiTheme="minorHAnsi"/>
          <w:sz w:val="20"/>
          <w:szCs w:val="20"/>
        </w:rPr>
        <w:t xml:space="preserve"> in the procurement notice.</w:t>
      </w:r>
    </w:p>
    <w:p w14:paraId="589052F9" w14:textId="77777777" w:rsidR="00AA5DDB" w:rsidRPr="008B50C2" w:rsidRDefault="00AA5DDB" w:rsidP="00221BBD">
      <w:pPr>
        <w:spacing w:after="0"/>
        <w:ind w:left="720"/>
        <w:jc w:val="both"/>
        <w:rPr>
          <w:rFonts w:asciiTheme="minorHAnsi" w:hAnsiTheme="minorHAnsi"/>
          <w:sz w:val="20"/>
          <w:szCs w:val="20"/>
        </w:rPr>
      </w:pPr>
    </w:p>
    <w:p w14:paraId="603A414A"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If you decide not to submit a tender, we would be grateful if you could inform us in writing, stating the reasons for your decision.</w:t>
      </w:r>
    </w:p>
    <w:p w14:paraId="1E62453E" w14:textId="77777777" w:rsidR="000E3F23" w:rsidRDefault="000E3F23" w:rsidP="000E3F23">
      <w:pPr>
        <w:spacing w:after="0"/>
        <w:ind w:left="720"/>
        <w:jc w:val="both"/>
        <w:rPr>
          <w:rFonts w:asciiTheme="minorHAnsi" w:hAnsiTheme="minorHAnsi"/>
          <w:sz w:val="20"/>
          <w:szCs w:val="20"/>
        </w:rPr>
      </w:pPr>
    </w:p>
    <w:p w14:paraId="44E13FA6"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 xml:space="preserve">Yours sincerely, </w:t>
      </w:r>
    </w:p>
    <w:p w14:paraId="058CA700" w14:textId="2FD230BC" w:rsidR="00AF13EC" w:rsidRPr="008B50C2" w:rsidRDefault="004D47BD" w:rsidP="00137555">
      <w:pPr>
        <w:spacing w:after="0"/>
        <w:ind w:left="720"/>
        <w:jc w:val="both"/>
        <w:rPr>
          <w:rFonts w:asciiTheme="minorHAnsi" w:hAnsiTheme="minorHAnsi"/>
          <w:sz w:val="20"/>
          <w:szCs w:val="20"/>
        </w:rPr>
      </w:pPr>
      <w:r w:rsidRPr="00137555">
        <w:rPr>
          <w:rFonts w:asciiTheme="minorHAnsi" w:hAnsiTheme="minorHAnsi"/>
          <w:sz w:val="20"/>
          <w:szCs w:val="20"/>
        </w:rPr>
        <w:t>NRC I</w:t>
      </w:r>
      <w:r w:rsidR="00137555" w:rsidRPr="00137555">
        <w:rPr>
          <w:rFonts w:asciiTheme="minorHAnsi" w:hAnsiTheme="minorHAnsi"/>
          <w:sz w:val="20"/>
          <w:szCs w:val="20"/>
        </w:rPr>
        <w:t>raq</w:t>
      </w:r>
    </w:p>
    <w:p w14:paraId="7FEF6E22" w14:textId="77777777" w:rsidR="00AA5DDB" w:rsidRPr="008B50C2" w:rsidRDefault="00AA5DDB" w:rsidP="00076F44">
      <w:pPr>
        <w:spacing w:after="0"/>
        <w:rPr>
          <w:rFonts w:asciiTheme="minorHAnsi" w:hAnsiTheme="minorHAnsi"/>
          <w:sz w:val="20"/>
          <w:szCs w:val="20"/>
        </w:rPr>
      </w:pPr>
    </w:p>
    <w:p w14:paraId="1F6104F7" w14:textId="77777777" w:rsidR="00AA5DDB" w:rsidRPr="008B50C2" w:rsidRDefault="00AA5DDB" w:rsidP="00221BBD">
      <w:pPr>
        <w:spacing w:after="0"/>
        <w:ind w:left="720"/>
        <w:rPr>
          <w:rFonts w:asciiTheme="minorHAnsi" w:hAnsiTheme="minorHAnsi"/>
          <w:sz w:val="20"/>
          <w:szCs w:val="20"/>
        </w:rPr>
      </w:pPr>
    </w:p>
    <w:p w14:paraId="68083FE2" w14:textId="77777777" w:rsidR="00DF4E3B" w:rsidRPr="008B50C2" w:rsidRDefault="00DF4E3B" w:rsidP="00221BBD">
      <w:pPr>
        <w:spacing w:after="0"/>
        <w:ind w:left="720"/>
        <w:rPr>
          <w:rFonts w:asciiTheme="minorHAnsi" w:hAnsiTheme="minorHAnsi"/>
          <w:sz w:val="20"/>
          <w:szCs w:val="20"/>
        </w:rPr>
      </w:pPr>
    </w:p>
    <w:p w14:paraId="1F87BE3C" w14:textId="77777777" w:rsidR="00AF13EC" w:rsidRPr="008B50C2" w:rsidRDefault="00AF13EC" w:rsidP="00221BBD">
      <w:pPr>
        <w:autoSpaceDE w:val="0"/>
        <w:autoSpaceDN w:val="0"/>
        <w:adjustRightInd w:val="0"/>
        <w:spacing w:after="0" w:line="240" w:lineRule="auto"/>
        <w:ind w:left="720"/>
        <w:rPr>
          <w:rFonts w:asciiTheme="minorHAnsi" w:eastAsiaTheme="minorHAnsi" w:hAnsiTheme="minorHAnsi"/>
          <w:color w:val="222222"/>
          <w:sz w:val="20"/>
          <w:szCs w:val="20"/>
        </w:rPr>
      </w:pPr>
      <w:r w:rsidRPr="008B50C2">
        <w:rPr>
          <w:rFonts w:asciiTheme="minorHAnsi" w:eastAsiaTheme="minorHAnsi" w:hAnsiTheme="minorHAnsi"/>
          <w:color w:val="222222"/>
          <w:sz w:val="20"/>
          <w:szCs w:val="20"/>
        </w:rPr>
        <w:t>This ITB document contains the following:</w:t>
      </w:r>
    </w:p>
    <w:p w14:paraId="3FB6A529" w14:textId="132F3C68" w:rsidR="000E3F23" w:rsidRPr="000E3F23" w:rsidRDefault="000E3F23" w:rsidP="00E27AA3">
      <w:pPr>
        <w:pStyle w:val="ListParagraph"/>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This cover Letter</w:t>
      </w:r>
    </w:p>
    <w:p w14:paraId="5CEAFD72"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0E3F23">
        <w:rPr>
          <w:rFonts w:asciiTheme="minorHAnsi" w:eastAsiaTheme="minorHAnsi" w:hAnsiTheme="minorHAnsi"/>
          <w:color w:val="222222"/>
          <w:sz w:val="20"/>
          <w:szCs w:val="20"/>
        </w:rPr>
        <w:t>Section 2: Bid Data sheet</w:t>
      </w:r>
    </w:p>
    <w:p w14:paraId="3E09D94D"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3: NRC Invitation to bid general terms &amp; condition</w:t>
      </w:r>
    </w:p>
    <w:p w14:paraId="1AE2457A"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4:</w:t>
      </w:r>
      <w:r w:rsidRPr="000E3F23">
        <w:rPr>
          <w:rFonts w:asciiTheme="minorHAnsi" w:eastAsiaTheme="minorHAnsi" w:hAnsiTheme="minorHAnsi"/>
          <w:b/>
          <w:color w:val="222222"/>
          <w:sz w:val="20"/>
          <w:szCs w:val="20"/>
        </w:rPr>
        <w:t xml:space="preserve"> </w:t>
      </w:r>
      <w:r w:rsidRPr="000E3F23">
        <w:rPr>
          <w:rFonts w:asciiTheme="minorHAnsi" w:eastAsiaTheme="minorHAnsi" w:hAnsiTheme="minorHAnsi"/>
          <w:color w:val="222222"/>
          <w:sz w:val="20"/>
          <w:szCs w:val="20"/>
        </w:rPr>
        <w:t>Technical description of the Bid</w:t>
      </w:r>
    </w:p>
    <w:p w14:paraId="75901F60"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Section 5: Bidding form</w:t>
      </w:r>
    </w:p>
    <w:p w14:paraId="35109FB6" w14:textId="61370856"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6: </w:t>
      </w:r>
      <w:r w:rsidR="00895025" w:rsidRPr="00895025">
        <w:rPr>
          <w:rFonts w:asciiTheme="minorHAnsi" w:eastAsiaTheme="minorHAnsi" w:hAnsiTheme="minorHAnsi"/>
          <w:bCs/>
          <w:color w:val="222222"/>
          <w:sz w:val="20"/>
          <w:szCs w:val="20"/>
          <w:highlight w:val="green"/>
        </w:rPr>
        <w:t>Work Schedule</w:t>
      </w:r>
    </w:p>
    <w:p w14:paraId="59CBCA14"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bCs/>
          <w:color w:val="222222"/>
          <w:sz w:val="20"/>
          <w:szCs w:val="20"/>
          <w:highlight w:val="green"/>
        </w:rPr>
        <w:t>Section 7: Company Profile and Previous Experience</w:t>
      </w:r>
    </w:p>
    <w:p w14:paraId="7A144D9C" w14:textId="0EE7C89F" w:rsidR="000E3F23"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8: </w:t>
      </w:r>
      <w:r w:rsidR="00895025" w:rsidRPr="00895025">
        <w:rPr>
          <w:rFonts w:asciiTheme="minorHAnsi" w:eastAsiaTheme="minorHAnsi" w:hAnsiTheme="minorHAnsi"/>
          <w:bCs/>
          <w:color w:val="222222"/>
          <w:sz w:val="20"/>
          <w:szCs w:val="20"/>
          <w:highlight w:val="green"/>
        </w:rPr>
        <w:t>Bill of Quantities</w:t>
      </w:r>
    </w:p>
    <w:p w14:paraId="2D474CDF" w14:textId="77777777" w:rsidR="00895025"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 xml:space="preserve">Section 9: Suppliers Ethical Standards Declaration </w:t>
      </w:r>
    </w:p>
    <w:p w14:paraId="34D69893" w14:textId="4FA18835" w:rsidR="000E3F23" w:rsidRPr="00895025" w:rsidRDefault="00895025"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yellow"/>
        </w:rPr>
      </w:pPr>
      <w:r w:rsidRPr="00895025">
        <w:rPr>
          <w:rFonts w:asciiTheme="minorHAnsi" w:eastAsiaTheme="minorHAnsi" w:hAnsiTheme="minorHAnsi"/>
          <w:color w:val="222222"/>
          <w:sz w:val="20"/>
          <w:szCs w:val="20"/>
          <w:highlight w:val="yellow"/>
        </w:rPr>
        <w:t>ANNEX A: Technical Drawings</w:t>
      </w:r>
    </w:p>
    <w:p w14:paraId="02F33412" w14:textId="77777777" w:rsidR="00895025" w:rsidRPr="00895025" w:rsidRDefault="00895025" w:rsidP="00895025">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182C0672" w14:textId="67BC109F" w:rsidR="000E3F23" w:rsidRPr="000E3F23" w:rsidRDefault="000E3F23" w:rsidP="000E3F23">
      <w:pPr>
        <w:autoSpaceDE w:val="0"/>
        <w:autoSpaceDN w:val="0"/>
        <w:adjustRightInd w:val="0"/>
        <w:spacing w:after="0" w:line="240" w:lineRule="auto"/>
        <w:ind w:left="720"/>
        <w:rPr>
          <w:rFonts w:asciiTheme="minorHAnsi" w:eastAsiaTheme="minorHAnsi" w:hAnsiTheme="minorHAnsi"/>
          <w:color w:val="222222"/>
          <w:sz w:val="20"/>
          <w:szCs w:val="20"/>
          <w:highlight w:val="yellow"/>
        </w:rPr>
      </w:pPr>
      <w:r w:rsidRPr="000E3F23">
        <w:rPr>
          <w:rFonts w:asciiTheme="minorHAnsi" w:hAnsiTheme="minorHAnsi"/>
          <w:b/>
          <w:bCs/>
          <w:sz w:val="20"/>
          <w:szCs w:val="20"/>
          <w:highlight w:val="green"/>
          <w:lang w:val="en-AU"/>
        </w:rPr>
        <w:t>Sections highlighted in green must be completed by the bidder.</w:t>
      </w:r>
    </w:p>
    <w:p w14:paraId="206F5362" w14:textId="7FE45411" w:rsidR="008B50C2" w:rsidRPr="000E3F23" w:rsidRDefault="008B50C2" w:rsidP="000E3F23">
      <w:pPr>
        <w:autoSpaceDE w:val="0"/>
        <w:autoSpaceDN w:val="0"/>
        <w:adjustRightInd w:val="0"/>
        <w:spacing w:after="0" w:line="240" w:lineRule="auto"/>
        <w:rPr>
          <w:rFonts w:asciiTheme="minorHAnsi" w:eastAsiaTheme="minorHAnsi" w:hAnsiTheme="minorHAnsi"/>
          <w:color w:val="222222"/>
          <w:sz w:val="20"/>
          <w:szCs w:val="20"/>
          <w:highlight w:val="yellow"/>
        </w:rPr>
      </w:pPr>
      <w:r w:rsidRPr="000E3F23">
        <w:rPr>
          <w:rFonts w:asciiTheme="minorHAnsi" w:hAnsiTheme="minorHAnsi"/>
          <w:b/>
          <w:bCs/>
          <w:sz w:val="28"/>
        </w:rPr>
        <w:br w:type="page"/>
      </w:r>
    </w:p>
    <w:p w14:paraId="3B933821" w14:textId="0BCF07EA" w:rsidR="00350FCD" w:rsidRPr="008B50C2" w:rsidRDefault="00350FCD" w:rsidP="00221BBD">
      <w:pPr>
        <w:widowControl w:val="0"/>
        <w:tabs>
          <w:tab w:val="left" w:pos="720"/>
          <w:tab w:val="center" w:pos="4808"/>
        </w:tabs>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2</w:t>
      </w:r>
    </w:p>
    <w:p w14:paraId="19DD18E4" w14:textId="33C2E3C3" w:rsidR="00350FCD" w:rsidRPr="008B50C2" w:rsidRDefault="00350FCD" w:rsidP="00221BBD">
      <w:pPr>
        <w:widowControl w:val="0"/>
        <w:autoSpaceDE w:val="0"/>
        <w:autoSpaceDN w:val="0"/>
        <w:adjustRightInd w:val="0"/>
        <w:spacing w:after="0"/>
        <w:ind w:left="720"/>
        <w:jc w:val="center"/>
        <w:rPr>
          <w:rFonts w:asciiTheme="minorHAnsi" w:hAnsiTheme="minorHAnsi"/>
          <w:sz w:val="26"/>
          <w:szCs w:val="26"/>
        </w:rPr>
      </w:pPr>
      <w:r w:rsidRPr="008B50C2">
        <w:rPr>
          <w:rFonts w:asciiTheme="minorHAnsi" w:hAnsiTheme="minorHAnsi"/>
          <w:b/>
          <w:bCs/>
          <w:sz w:val="26"/>
          <w:szCs w:val="26"/>
        </w:rPr>
        <w:t>Bid Data</w:t>
      </w:r>
      <w:r w:rsidR="00C027B4" w:rsidRPr="008B50C2">
        <w:rPr>
          <w:rFonts w:asciiTheme="minorHAnsi" w:hAnsiTheme="minorHAnsi"/>
          <w:b/>
          <w:bCs/>
          <w:sz w:val="26"/>
          <w:szCs w:val="26"/>
        </w:rPr>
        <w:t xml:space="preserve"> Sheet</w:t>
      </w:r>
      <w:r w:rsidRPr="008B50C2">
        <w:rPr>
          <w:rFonts w:asciiTheme="minorHAnsi" w:hAnsiTheme="minorHAnsi"/>
          <w:b/>
          <w:bCs/>
          <w:sz w:val="26"/>
          <w:szCs w:val="26"/>
        </w:rPr>
        <w:t xml:space="preserve"> </w:t>
      </w:r>
      <w:r w:rsidR="008B50C2">
        <w:rPr>
          <w:rFonts w:asciiTheme="minorHAnsi" w:hAnsiTheme="minorHAnsi"/>
          <w:b/>
          <w:bCs/>
          <w:sz w:val="26"/>
          <w:szCs w:val="26"/>
        </w:rPr>
        <w:t>Work C</w:t>
      </w:r>
      <w:r w:rsidR="00C027B4" w:rsidRPr="008B50C2">
        <w:rPr>
          <w:rFonts w:asciiTheme="minorHAnsi" w:hAnsiTheme="minorHAnsi"/>
          <w:b/>
          <w:bCs/>
          <w:sz w:val="26"/>
          <w:szCs w:val="26"/>
        </w:rPr>
        <w:t>ontract</w:t>
      </w:r>
    </w:p>
    <w:p w14:paraId="6765CC6F" w14:textId="77777777" w:rsidR="00CB65DD" w:rsidRPr="00902B08" w:rsidRDefault="00CB65DD"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B9594D">
        <w:rPr>
          <w:rFonts w:asciiTheme="minorHAnsi" w:hAnsiTheme="minorHAnsi"/>
          <w:b/>
          <w:sz w:val="20"/>
          <w:szCs w:val="20"/>
        </w:rPr>
        <w:t>BACKGROUND DATA</w:t>
      </w:r>
    </w:p>
    <w:p w14:paraId="4760BA8E" w14:textId="77777777" w:rsidR="00CB65DD" w:rsidRPr="00902B08" w:rsidRDefault="00CB65DD" w:rsidP="00CB65DD">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5995"/>
        <w:gridCol w:w="3847"/>
      </w:tblGrid>
      <w:tr w:rsidR="00CB65DD" w:rsidRPr="00820B7E" w14:paraId="7E62D17D" w14:textId="77777777" w:rsidTr="00043C9C">
        <w:trPr>
          <w:trHeight w:val="632"/>
        </w:trPr>
        <w:tc>
          <w:tcPr>
            <w:tcW w:w="5995" w:type="dxa"/>
            <w:vAlign w:val="center"/>
          </w:tcPr>
          <w:p w14:paraId="64E1B991" w14:textId="71643ACC" w:rsidR="00CB65DD" w:rsidRPr="00820B7E" w:rsidRDefault="00043C9C" w:rsidP="00FA66A7">
            <w:pPr>
              <w:widowControl w:val="0"/>
              <w:overflowPunct w:val="0"/>
              <w:autoSpaceDE w:val="0"/>
              <w:autoSpaceDN w:val="0"/>
              <w:adjustRightInd w:val="0"/>
              <w:spacing w:line="276" w:lineRule="auto"/>
              <w:rPr>
                <w:rFonts w:asciiTheme="minorHAnsi" w:hAnsiTheme="minorHAnsi"/>
                <w:bCs/>
                <w:sz w:val="20"/>
                <w:szCs w:val="20"/>
              </w:rPr>
            </w:pPr>
            <w:r w:rsidRPr="00820B7E">
              <w:rPr>
                <w:rFonts w:asciiTheme="minorHAnsi" w:hAnsiTheme="minorHAnsi"/>
                <w:bCs/>
                <w:sz w:val="20"/>
                <w:szCs w:val="20"/>
              </w:rPr>
              <w:t xml:space="preserve">Contract Name: </w:t>
            </w:r>
            <w:r w:rsidR="004D47BD" w:rsidRPr="00820B7E">
              <w:rPr>
                <w:rFonts w:asciiTheme="minorHAnsi" w:hAnsiTheme="minorHAnsi"/>
                <w:bCs/>
                <w:sz w:val="20"/>
                <w:szCs w:val="20"/>
              </w:rPr>
              <w:t>Rehabilitation 7 Schools in Duhok governorate</w:t>
            </w:r>
            <w:r w:rsidR="00CB65DD" w:rsidRPr="00820B7E">
              <w:rPr>
                <w:rFonts w:asciiTheme="minorHAnsi" w:hAnsiTheme="minorHAnsi"/>
                <w:bCs/>
                <w:sz w:val="20"/>
                <w:szCs w:val="20"/>
              </w:rPr>
              <w:tab/>
            </w:r>
          </w:p>
        </w:tc>
        <w:tc>
          <w:tcPr>
            <w:tcW w:w="3847" w:type="dxa"/>
            <w:vAlign w:val="center"/>
          </w:tcPr>
          <w:p w14:paraId="75AAA7E5" w14:textId="5B29C04A" w:rsidR="00043C9C" w:rsidRPr="00820B7E" w:rsidRDefault="00CB65DD" w:rsidP="00043C9C">
            <w:pPr>
              <w:tabs>
                <w:tab w:val="left" w:pos="3630"/>
              </w:tabs>
              <w:rPr>
                <w:rFonts w:asciiTheme="minorHAnsi" w:hAnsiTheme="minorHAnsi"/>
                <w:b/>
                <w:bCs/>
                <w:sz w:val="26"/>
                <w:szCs w:val="26"/>
              </w:rPr>
            </w:pPr>
            <w:r w:rsidRPr="00820B7E">
              <w:rPr>
                <w:rFonts w:asciiTheme="minorHAnsi" w:hAnsiTheme="minorHAnsi"/>
                <w:bCs/>
                <w:sz w:val="20"/>
                <w:szCs w:val="20"/>
              </w:rPr>
              <w:t>Contract Number:</w:t>
            </w:r>
            <w:r w:rsidR="00043C9C" w:rsidRPr="00820B7E">
              <w:rPr>
                <w:rFonts w:asciiTheme="minorHAnsi" w:hAnsiTheme="minorHAnsi"/>
                <w:bCs/>
                <w:sz w:val="20"/>
                <w:szCs w:val="20"/>
              </w:rPr>
              <w:t xml:space="preserve"> </w:t>
            </w:r>
            <w:r w:rsidR="00043C9C" w:rsidRPr="00820B7E">
              <w:rPr>
                <w:rFonts w:asciiTheme="minorHAnsi" w:hAnsiTheme="minorHAnsi"/>
                <w:sz w:val="20"/>
                <w:szCs w:val="20"/>
              </w:rPr>
              <w:t>ITB/DHK/01/08/2018</w:t>
            </w:r>
          </w:p>
          <w:p w14:paraId="4298E3AA" w14:textId="157B6D89" w:rsidR="00CB65DD" w:rsidRPr="00820B7E" w:rsidRDefault="00CB65DD" w:rsidP="00043C9C">
            <w:pPr>
              <w:widowControl w:val="0"/>
              <w:overflowPunct w:val="0"/>
              <w:autoSpaceDE w:val="0"/>
              <w:autoSpaceDN w:val="0"/>
              <w:adjustRightInd w:val="0"/>
              <w:spacing w:line="276" w:lineRule="auto"/>
              <w:ind w:left="120"/>
              <w:rPr>
                <w:rFonts w:asciiTheme="minorHAnsi" w:hAnsiTheme="minorHAnsi"/>
                <w:bCs/>
                <w:sz w:val="20"/>
                <w:szCs w:val="20"/>
              </w:rPr>
            </w:pPr>
            <w:r w:rsidRPr="00820B7E">
              <w:rPr>
                <w:rFonts w:asciiTheme="minorHAnsi" w:hAnsiTheme="minorHAnsi"/>
                <w:bCs/>
                <w:sz w:val="20"/>
                <w:szCs w:val="20"/>
              </w:rPr>
              <w:tab/>
            </w:r>
          </w:p>
        </w:tc>
      </w:tr>
    </w:tbl>
    <w:p w14:paraId="300B955B" w14:textId="77777777" w:rsidR="00CB65DD" w:rsidRPr="00820B7E" w:rsidRDefault="00CB65DD" w:rsidP="00CB65DD">
      <w:pPr>
        <w:widowControl w:val="0"/>
        <w:autoSpaceDE w:val="0"/>
        <w:autoSpaceDN w:val="0"/>
        <w:adjustRightInd w:val="0"/>
        <w:spacing w:after="0" w:line="157" w:lineRule="exact"/>
        <w:jc w:val="both"/>
        <w:rPr>
          <w:rFonts w:asciiTheme="minorHAnsi" w:hAnsiTheme="minorHAnsi"/>
          <w:sz w:val="20"/>
          <w:szCs w:val="20"/>
        </w:rPr>
      </w:pPr>
    </w:p>
    <w:p w14:paraId="476DA218" w14:textId="35CEF701" w:rsidR="00CB65DD" w:rsidRPr="00820B7E" w:rsidRDefault="00CB65DD" w:rsidP="00043C9C">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820B7E">
        <w:rPr>
          <w:rFonts w:asciiTheme="minorHAnsi" w:hAnsiTheme="minorHAnsi"/>
          <w:bCs/>
          <w:sz w:val="20"/>
          <w:szCs w:val="20"/>
        </w:rPr>
        <w:t>This bid is issued by Norwegian</w:t>
      </w:r>
      <w:r w:rsidR="004D47BD" w:rsidRPr="00820B7E">
        <w:rPr>
          <w:rFonts w:asciiTheme="minorHAnsi" w:hAnsiTheme="minorHAnsi"/>
          <w:bCs/>
          <w:sz w:val="20"/>
          <w:szCs w:val="20"/>
        </w:rPr>
        <w:t xml:space="preserve"> Refugee Council (NRC</w:t>
      </w:r>
      <w:r w:rsidR="00043C9C" w:rsidRPr="00820B7E">
        <w:rPr>
          <w:rFonts w:asciiTheme="minorHAnsi" w:hAnsiTheme="minorHAnsi"/>
          <w:bCs/>
          <w:sz w:val="20"/>
          <w:szCs w:val="20"/>
        </w:rPr>
        <w:t>)</w:t>
      </w:r>
      <w:r w:rsidR="004D47BD" w:rsidRPr="00820B7E">
        <w:rPr>
          <w:rFonts w:asciiTheme="minorHAnsi" w:hAnsiTheme="minorHAnsi"/>
          <w:bCs/>
          <w:sz w:val="20"/>
          <w:szCs w:val="20"/>
        </w:rPr>
        <w:t>.</w:t>
      </w:r>
      <w:r w:rsidR="00043C9C" w:rsidRPr="00820B7E">
        <w:rPr>
          <w:rFonts w:asciiTheme="minorHAnsi" w:hAnsiTheme="minorHAnsi"/>
          <w:bCs/>
          <w:sz w:val="20"/>
          <w:szCs w:val="20"/>
        </w:rPr>
        <w:t xml:space="preserve"> </w:t>
      </w:r>
      <w:r w:rsidRPr="00820B7E">
        <w:rPr>
          <w:rFonts w:asciiTheme="minorHAnsi" w:hAnsiTheme="minorHAnsi"/>
          <w:bCs/>
          <w:sz w:val="20"/>
          <w:szCs w:val="20"/>
        </w:rPr>
        <w:t xml:space="preserve">Any correspondence can be addressed the following address office. </w:t>
      </w:r>
      <w:r w:rsidR="007D4E42" w:rsidRPr="00820B7E">
        <w:rPr>
          <w:rFonts w:asciiTheme="minorHAnsi" w:hAnsiTheme="minorHAnsi"/>
          <w:b/>
          <w:bCs/>
          <w:sz w:val="20"/>
          <w:szCs w:val="20"/>
          <w:lang w:val="en-GB"/>
        </w:rPr>
        <w:t xml:space="preserve">Norwegian Refugee Council, </w:t>
      </w:r>
      <w:r w:rsidR="007D4E42" w:rsidRPr="00820B7E">
        <w:rPr>
          <w:rFonts w:asciiTheme="minorHAnsi" w:hAnsiTheme="minorHAnsi"/>
          <w:b/>
          <w:bCs/>
          <w:sz w:val="20"/>
          <w:szCs w:val="20"/>
        </w:rPr>
        <w:t>Zirka Bangawan street 52 house Z007/179/009/01  Kurdistan Region, Duhok</w:t>
      </w:r>
      <w:r w:rsidR="00043C9C" w:rsidRPr="00820B7E">
        <w:rPr>
          <w:rFonts w:asciiTheme="minorHAnsi" w:hAnsiTheme="minorHAnsi"/>
          <w:b/>
          <w:bCs/>
          <w:sz w:val="20"/>
          <w:szCs w:val="20"/>
        </w:rPr>
        <w:t xml:space="preserve"> </w:t>
      </w:r>
      <w:r w:rsidR="007D4E42" w:rsidRPr="00820B7E">
        <w:rPr>
          <w:rFonts w:asciiTheme="minorHAnsi" w:hAnsiTheme="minorHAnsi"/>
          <w:b/>
          <w:bCs/>
          <w:sz w:val="20"/>
          <w:szCs w:val="20"/>
        </w:rPr>
        <w:t>–</w:t>
      </w:r>
      <w:r w:rsidR="00043C9C" w:rsidRPr="00820B7E">
        <w:rPr>
          <w:rFonts w:asciiTheme="minorHAnsi" w:hAnsiTheme="minorHAnsi"/>
          <w:b/>
          <w:bCs/>
          <w:sz w:val="20"/>
          <w:szCs w:val="20"/>
        </w:rPr>
        <w:t xml:space="preserve"> </w:t>
      </w:r>
      <w:r w:rsidR="007D4E42" w:rsidRPr="00820B7E">
        <w:rPr>
          <w:rFonts w:asciiTheme="minorHAnsi" w:hAnsiTheme="minorHAnsi"/>
          <w:b/>
          <w:bCs/>
          <w:sz w:val="20"/>
          <w:szCs w:val="20"/>
        </w:rPr>
        <w:t>Closed to Duhok University 2</w:t>
      </w:r>
      <w:r w:rsidR="007D4E42" w:rsidRPr="00820B7E">
        <w:rPr>
          <w:rFonts w:asciiTheme="minorHAnsi" w:hAnsiTheme="minorHAnsi"/>
          <w:b/>
          <w:bCs/>
          <w:sz w:val="20"/>
          <w:szCs w:val="20"/>
          <w:vertAlign w:val="superscript"/>
        </w:rPr>
        <w:t>nd</w:t>
      </w:r>
      <w:r w:rsidR="007D4E42" w:rsidRPr="00820B7E">
        <w:rPr>
          <w:rFonts w:asciiTheme="minorHAnsi" w:hAnsiTheme="minorHAnsi"/>
          <w:b/>
          <w:bCs/>
          <w:sz w:val="20"/>
          <w:szCs w:val="20"/>
        </w:rPr>
        <w:t xml:space="preserve"> Gate</w:t>
      </w:r>
    </w:p>
    <w:p w14:paraId="4631EB06" w14:textId="77777777" w:rsidR="00DF4E3B" w:rsidRPr="00820B7E" w:rsidRDefault="00DF4E3B" w:rsidP="00AE2EF7">
      <w:pPr>
        <w:widowControl w:val="0"/>
        <w:autoSpaceDE w:val="0"/>
        <w:autoSpaceDN w:val="0"/>
        <w:adjustRightInd w:val="0"/>
        <w:spacing w:after="0" w:line="221" w:lineRule="exact"/>
        <w:rPr>
          <w:rFonts w:asciiTheme="minorHAnsi" w:hAnsiTheme="minorHAnsi"/>
          <w:sz w:val="20"/>
          <w:szCs w:val="20"/>
        </w:rPr>
      </w:pPr>
    </w:p>
    <w:p w14:paraId="04121E46" w14:textId="77777777" w:rsidR="00C027B4" w:rsidRPr="00820B7E" w:rsidRDefault="004C3B96"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820B7E">
        <w:rPr>
          <w:rFonts w:asciiTheme="minorHAnsi" w:hAnsiTheme="minorHAnsi"/>
          <w:b/>
          <w:sz w:val="20"/>
          <w:szCs w:val="20"/>
        </w:rPr>
        <w:t xml:space="preserve">SCOPE OF </w:t>
      </w:r>
      <w:r w:rsidR="00C027B4" w:rsidRPr="00820B7E">
        <w:rPr>
          <w:rFonts w:asciiTheme="minorHAnsi" w:hAnsiTheme="minorHAnsi"/>
          <w:b/>
          <w:sz w:val="20"/>
          <w:szCs w:val="20"/>
        </w:rPr>
        <w:t>WORK</w:t>
      </w:r>
    </w:p>
    <w:p w14:paraId="462015C8" w14:textId="77777777" w:rsidR="004C3B96" w:rsidRPr="00820B7E" w:rsidRDefault="004C3B96" w:rsidP="00AE2EF7">
      <w:pPr>
        <w:widowControl w:val="0"/>
        <w:autoSpaceDE w:val="0"/>
        <w:autoSpaceDN w:val="0"/>
        <w:adjustRightInd w:val="0"/>
        <w:spacing w:after="0"/>
        <w:ind w:left="180"/>
        <w:rPr>
          <w:rFonts w:asciiTheme="minorHAnsi" w:hAnsiTheme="minorHAnsi"/>
          <w:sz w:val="20"/>
          <w:szCs w:val="20"/>
        </w:rPr>
      </w:pPr>
    </w:p>
    <w:tbl>
      <w:tblPr>
        <w:tblpPr w:leftFromText="141" w:rightFromText="141" w:vertAnchor="text" w:horzAnchor="margin" w:tblpXSpec="center" w:tblpY="23"/>
        <w:tblW w:w="9961" w:type="dxa"/>
        <w:tblLayout w:type="fixed"/>
        <w:tblCellMar>
          <w:left w:w="0" w:type="dxa"/>
          <w:right w:w="0" w:type="dxa"/>
        </w:tblCellMar>
        <w:tblLook w:val="0000" w:firstRow="0" w:lastRow="0" w:firstColumn="0" w:lastColumn="0" w:noHBand="0" w:noVBand="0"/>
      </w:tblPr>
      <w:tblGrid>
        <w:gridCol w:w="1795"/>
        <w:gridCol w:w="1262"/>
        <w:gridCol w:w="1701"/>
        <w:gridCol w:w="5203"/>
      </w:tblGrid>
      <w:tr w:rsidR="00C027B4" w:rsidRPr="00820B7E" w14:paraId="15959E31" w14:textId="77777777" w:rsidTr="00043C9C">
        <w:trPr>
          <w:trHeight w:val="70"/>
        </w:trPr>
        <w:tc>
          <w:tcPr>
            <w:tcW w:w="1795" w:type="dxa"/>
            <w:tcBorders>
              <w:top w:val="single" w:sz="4" w:space="0" w:color="auto"/>
              <w:left w:val="single" w:sz="4" w:space="0" w:color="auto"/>
              <w:bottom w:val="single" w:sz="4" w:space="0" w:color="auto"/>
              <w:right w:val="single" w:sz="8" w:space="0" w:color="auto"/>
            </w:tcBorders>
            <w:vAlign w:val="center"/>
          </w:tcPr>
          <w:p w14:paraId="57F075E4" w14:textId="77777777" w:rsidR="00C027B4" w:rsidRPr="00820B7E" w:rsidRDefault="00C027B4" w:rsidP="00063E2D">
            <w:pPr>
              <w:spacing w:after="0"/>
              <w:jc w:val="center"/>
              <w:rPr>
                <w:rFonts w:asciiTheme="minorHAnsi" w:hAnsiTheme="minorHAnsi"/>
                <w:b/>
                <w:sz w:val="20"/>
                <w:szCs w:val="20"/>
              </w:rPr>
            </w:pPr>
            <w:r w:rsidRPr="00820B7E">
              <w:rPr>
                <w:rFonts w:asciiTheme="minorHAnsi" w:hAnsiTheme="minorHAnsi"/>
                <w:b/>
                <w:sz w:val="20"/>
                <w:szCs w:val="20"/>
              </w:rPr>
              <w:t>Contract No.</w:t>
            </w:r>
          </w:p>
        </w:tc>
        <w:tc>
          <w:tcPr>
            <w:tcW w:w="1262" w:type="dxa"/>
            <w:tcBorders>
              <w:top w:val="single" w:sz="4" w:space="0" w:color="auto"/>
              <w:left w:val="nil"/>
              <w:bottom w:val="single" w:sz="4" w:space="0" w:color="auto"/>
              <w:right w:val="single" w:sz="8" w:space="0" w:color="auto"/>
            </w:tcBorders>
            <w:vAlign w:val="center"/>
          </w:tcPr>
          <w:p w14:paraId="3EE79CAC" w14:textId="77777777" w:rsidR="00C027B4" w:rsidRPr="00820B7E" w:rsidRDefault="00C027B4" w:rsidP="00063E2D">
            <w:pPr>
              <w:spacing w:after="0"/>
              <w:jc w:val="center"/>
              <w:rPr>
                <w:rFonts w:asciiTheme="minorHAnsi" w:hAnsiTheme="minorHAnsi"/>
                <w:b/>
                <w:sz w:val="20"/>
                <w:szCs w:val="20"/>
              </w:rPr>
            </w:pPr>
            <w:r w:rsidRPr="00820B7E">
              <w:rPr>
                <w:rFonts w:asciiTheme="minorHAnsi" w:hAnsiTheme="minorHAnsi"/>
                <w:b/>
                <w:sz w:val="20"/>
                <w:szCs w:val="20"/>
              </w:rPr>
              <w:t>Country</w:t>
            </w:r>
          </w:p>
        </w:tc>
        <w:tc>
          <w:tcPr>
            <w:tcW w:w="1701" w:type="dxa"/>
            <w:tcBorders>
              <w:top w:val="single" w:sz="4" w:space="0" w:color="auto"/>
              <w:left w:val="nil"/>
              <w:bottom w:val="single" w:sz="4" w:space="0" w:color="auto"/>
              <w:right w:val="single" w:sz="8" w:space="0" w:color="auto"/>
            </w:tcBorders>
            <w:vAlign w:val="center"/>
          </w:tcPr>
          <w:p w14:paraId="56723B17" w14:textId="77777777" w:rsidR="00C027B4" w:rsidRPr="00820B7E" w:rsidRDefault="00C027B4" w:rsidP="00063E2D">
            <w:pPr>
              <w:spacing w:after="0"/>
              <w:jc w:val="center"/>
              <w:rPr>
                <w:rFonts w:asciiTheme="minorHAnsi" w:hAnsiTheme="minorHAnsi"/>
                <w:b/>
                <w:sz w:val="20"/>
                <w:szCs w:val="20"/>
              </w:rPr>
            </w:pPr>
            <w:r w:rsidRPr="00820B7E">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7751BB91" w14:textId="4F4F1D26" w:rsidR="00C027B4" w:rsidRPr="00820B7E" w:rsidRDefault="00A4681E" w:rsidP="00063E2D">
            <w:pPr>
              <w:spacing w:after="0"/>
              <w:jc w:val="center"/>
              <w:rPr>
                <w:rFonts w:asciiTheme="minorHAnsi" w:hAnsiTheme="minorHAnsi"/>
                <w:b/>
                <w:sz w:val="20"/>
                <w:szCs w:val="20"/>
              </w:rPr>
            </w:pPr>
            <w:r w:rsidRPr="00820B7E">
              <w:rPr>
                <w:rFonts w:asciiTheme="minorHAnsi" w:hAnsiTheme="minorHAnsi"/>
                <w:b/>
                <w:sz w:val="20"/>
                <w:szCs w:val="20"/>
              </w:rPr>
              <w:t xml:space="preserve">Work </w:t>
            </w:r>
            <w:r w:rsidR="00C027B4" w:rsidRPr="00820B7E">
              <w:rPr>
                <w:rFonts w:asciiTheme="minorHAnsi" w:hAnsiTheme="minorHAnsi"/>
                <w:b/>
                <w:sz w:val="20"/>
                <w:szCs w:val="20"/>
              </w:rPr>
              <w:t xml:space="preserve"> Description</w:t>
            </w:r>
          </w:p>
        </w:tc>
      </w:tr>
      <w:tr w:rsidR="00C027B4" w:rsidRPr="00820B7E" w14:paraId="41E98845" w14:textId="77777777" w:rsidTr="00820B7E">
        <w:trPr>
          <w:trHeight w:val="130"/>
        </w:trPr>
        <w:tc>
          <w:tcPr>
            <w:tcW w:w="1795" w:type="dxa"/>
            <w:tcBorders>
              <w:top w:val="single" w:sz="4" w:space="0" w:color="auto"/>
              <w:left w:val="single" w:sz="4" w:space="0" w:color="auto"/>
              <w:bottom w:val="single" w:sz="4" w:space="0" w:color="auto"/>
              <w:right w:val="single" w:sz="8" w:space="0" w:color="auto"/>
            </w:tcBorders>
            <w:shd w:val="clear" w:color="auto" w:fill="auto"/>
            <w:vAlign w:val="center"/>
          </w:tcPr>
          <w:p w14:paraId="27E282A9" w14:textId="26F6286B" w:rsidR="00C027B4" w:rsidRPr="00820B7E" w:rsidRDefault="00043C9C" w:rsidP="00076F44">
            <w:pPr>
              <w:spacing w:after="0"/>
              <w:rPr>
                <w:rFonts w:asciiTheme="minorHAnsi" w:hAnsiTheme="minorHAnsi"/>
                <w:sz w:val="20"/>
                <w:szCs w:val="20"/>
              </w:rPr>
            </w:pPr>
            <w:r w:rsidRPr="00820B7E">
              <w:rPr>
                <w:rFonts w:asciiTheme="minorHAnsi" w:hAnsiTheme="minorHAnsi"/>
                <w:sz w:val="20"/>
                <w:szCs w:val="20"/>
              </w:rPr>
              <w:t>ITB/DHK/01/08/2018</w:t>
            </w:r>
          </w:p>
        </w:tc>
        <w:tc>
          <w:tcPr>
            <w:tcW w:w="1262" w:type="dxa"/>
            <w:tcBorders>
              <w:top w:val="single" w:sz="4" w:space="0" w:color="auto"/>
              <w:left w:val="nil"/>
              <w:bottom w:val="single" w:sz="4" w:space="0" w:color="auto"/>
              <w:right w:val="single" w:sz="8" w:space="0" w:color="auto"/>
            </w:tcBorders>
            <w:shd w:val="clear" w:color="auto" w:fill="auto"/>
            <w:vAlign w:val="center"/>
          </w:tcPr>
          <w:p w14:paraId="37BB6476" w14:textId="2A10FB9F" w:rsidR="00C027B4" w:rsidRPr="00820B7E" w:rsidRDefault="00043C9C" w:rsidP="00076F44">
            <w:pPr>
              <w:rPr>
                <w:rFonts w:asciiTheme="minorHAnsi" w:hAnsiTheme="minorHAnsi"/>
                <w:sz w:val="20"/>
                <w:szCs w:val="20"/>
              </w:rPr>
            </w:pPr>
            <w:r w:rsidRPr="00820B7E">
              <w:rPr>
                <w:rFonts w:asciiTheme="minorHAnsi" w:hAnsiTheme="minorHAnsi"/>
                <w:sz w:val="20"/>
                <w:szCs w:val="20"/>
              </w:rPr>
              <w:t xml:space="preserve">         </w:t>
            </w:r>
            <w:r w:rsidR="007D4E42" w:rsidRPr="00820B7E">
              <w:rPr>
                <w:rFonts w:asciiTheme="minorHAnsi" w:hAnsiTheme="minorHAnsi"/>
                <w:sz w:val="20"/>
                <w:szCs w:val="20"/>
              </w:rPr>
              <w:t>IRAQ</w:t>
            </w:r>
          </w:p>
        </w:tc>
        <w:tc>
          <w:tcPr>
            <w:tcW w:w="1701" w:type="dxa"/>
            <w:tcBorders>
              <w:top w:val="single" w:sz="4" w:space="0" w:color="auto"/>
              <w:left w:val="nil"/>
              <w:bottom w:val="single" w:sz="4" w:space="0" w:color="auto"/>
              <w:right w:val="single" w:sz="8" w:space="0" w:color="auto"/>
            </w:tcBorders>
            <w:vAlign w:val="center"/>
          </w:tcPr>
          <w:p w14:paraId="2B09DF41" w14:textId="302C7D9E" w:rsidR="00C027B4" w:rsidRPr="00820B7E" w:rsidRDefault="007D4E42" w:rsidP="00076F44">
            <w:pPr>
              <w:rPr>
                <w:rFonts w:asciiTheme="minorHAnsi" w:hAnsiTheme="minorHAnsi"/>
                <w:sz w:val="20"/>
                <w:szCs w:val="20"/>
              </w:rPr>
            </w:pPr>
            <w:r w:rsidRPr="00820B7E">
              <w:rPr>
                <w:rFonts w:asciiTheme="minorHAnsi" w:hAnsiTheme="minorHAnsi"/>
                <w:sz w:val="20"/>
                <w:szCs w:val="20"/>
              </w:rPr>
              <w:t>DUHOK</w:t>
            </w:r>
          </w:p>
        </w:tc>
        <w:tc>
          <w:tcPr>
            <w:tcW w:w="5203" w:type="dxa"/>
            <w:tcBorders>
              <w:top w:val="single" w:sz="4" w:space="0" w:color="auto"/>
              <w:left w:val="nil"/>
              <w:bottom w:val="single" w:sz="4" w:space="0" w:color="auto"/>
              <w:right w:val="single" w:sz="4" w:space="0" w:color="auto"/>
            </w:tcBorders>
            <w:vAlign w:val="center"/>
          </w:tcPr>
          <w:p w14:paraId="34C69908" w14:textId="7EFEF2D2" w:rsidR="00C027B4" w:rsidRPr="00820B7E" w:rsidRDefault="007D4E42" w:rsidP="00076F44">
            <w:pPr>
              <w:spacing w:after="0"/>
              <w:rPr>
                <w:rFonts w:asciiTheme="minorHAnsi" w:hAnsiTheme="minorHAnsi"/>
                <w:sz w:val="20"/>
                <w:szCs w:val="20"/>
              </w:rPr>
            </w:pPr>
            <w:r w:rsidRPr="00820B7E">
              <w:rPr>
                <w:rFonts w:asciiTheme="minorHAnsi" w:hAnsiTheme="minorHAnsi"/>
                <w:sz w:val="20"/>
                <w:szCs w:val="20"/>
              </w:rPr>
              <w:t xml:space="preserve">Rehabilitation of 7 schools in Duhok governorate  </w:t>
            </w:r>
          </w:p>
        </w:tc>
      </w:tr>
    </w:tbl>
    <w:p w14:paraId="371D9A08" w14:textId="77777777" w:rsidR="00DF4E3B" w:rsidRPr="00820B7E" w:rsidRDefault="00DF4E3B" w:rsidP="00AE2EF7">
      <w:pPr>
        <w:widowControl w:val="0"/>
        <w:autoSpaceDE w:val="0"/>
        <w:autoSpaceDN w:val="0"/>
        <w:adjustRightInd w:val="0"/>
        <w:spacing w:after="0"/>
        <w:ind w:left="360"/>
        <w:rPr>
          <w:rFonts w:asciiTheme="minorHAnsi" w:hAnsiTheme="minorHAnsi"/>
          <w:sz w:val="20"/>
          <w:szCs w:val="20"/>
        </w:rPr>
      </w:pPr>
      <w:r w:rsidRPr="00820B7E">
        <w:rPr>
          <w:rFonts w:asciiTheme="minorHAnsi" w:hAnsiTheme="minorHAnsi"/>
          <w:sz w:val="20"/>
          <w:szCs w:val="20"/>
        </w:rPr>
        <w:t>Please refer to the technical specifications, drawi</w:t>
      </w:r>
      <w:r w:rsidR="00FD03D4" w:rsidRPr="00820B7E">
        <w:rPr>
          <w:rFonts w:asciiTheme="minorHAnsi" w:hAnsiTheme="minorHAnsi"/>
          <w:sz w:val="20"/>
          <w:szCs w:val="20"/>
        </w:rPr>
        <w:t xml:space="preserve">ngs, and </w:t>
      </w:r>
      <w:r w:rsidR="000868C7" w:rsidRPr="00820B7E">
        <w:rPr>
          <w:rFonts w:asciiTheme="minorHAnsi" w:hAnsiTheme="minorHAnsi"/>
          <w:sz w:val="20"/>
          <w:szCs w:val="20"/>
        </w:rPr>
        <w:t>BOQ</w:t>
      </w:r>
      <w:r w:rsidR="00FD03D4" w:rsidRPr="00820B7E">
        <w:rPr>
          <w:rFonts w:asciiTheme="minorHAnsi" w:hAnsiTheme="minorHAnsi"/>
          <w:sz w:val="20"/>
          <w:szCs w:val="20"/>
        </w:rPr>
        <w:t>s for more details.</w:t>
      </w:r>
    </w:p>
    <w:p w14:paraId="05AAEC04" w14:textId="77777777" w:rsidR="00C027B4" w:rsidRPr="00820B7E" w:rsidRDefault="00C027B4" w:rsidP="00AE2EF7">
      <w:pPr>
        <w:widowControl w:val="0"/>
        <w:autoSpaceDE w:val="0"/>
        <w:autoSpaceDN w:val="0"/>
        <w:adjustRightInd w:val="0"/>
        <w:spacing w:after="0"/>
        <w:rPr>
          <w:rFonts w:asciiTheme="minorHAnsi" w:hAnsiTheme="minorHAnsi"/>
          <w:b/>
          <w:sz w:val="20"/>
          <w:szCs w:val="20"/>
        </w:rPr>
      </w:pPr>
    </w:p>
    <w:p w14:paraId="092D1765" w14:textId="01752340" w:rsidR="00221BBD" w:rsidRPr="00820B7E" w:rsidRDefault="00DF4E3B" w:rsidP="00043C9C">
      <w:pPr>
        <w:widowControl w:val="0"/>
        <w:autoSpaceDE w:val="0"/>
        <w:autoSpaceDN w:val="0"/>
        <w:adjustRightInd w:val="0"/>
        <w:spacing w:after="0"/>
        <w:ind w:left="360"/>
        <w:rPr>
          <w:rFonts w:asciiTheme="minorHAnsi" w:hAnsiTheme="minorHAnsi"/>
          <w:bCs/>
          <w:sz w:val="20"/>
          <w:szCs w:val="20"/>
          <w:shd w:val="clear" w:color="auto" w:fill="FFFF00"/>
        </w:rPr>
      </w:pPr>
      <w:r w:rsidRPr="00820B7E">
        <w:rPr>
          <w:rFonts w:asciiTheme="minorHAnsi" w:hAnsiTheme="minorHAnsi"/>
          <w:b/>
          <w:sz w:val="20"/>
          <w:szCs w:val="20"/>
        </w:rPr>
        <w:t>MAXIMUM TIM</w:t>
      </w:r>
      <w:r w:rsidR="00FD03D4" w:rsidRPr="00820B7E">
        <w:rPr>
          <w:rFonts w:asciiTheme="minorHAnsi" w:hAnsiTheme="minorHAnsi"/>
          <w:b/>
          <w:sz w:val="20"/>
          <w:szCs w:val="20"/>
        </w:rPr>
        <w:t>E-FRAME FOR COMPLETION OF WORKS</w:t>
      </w:r>
      <w:r w:rsidR="00FD03D4" w:rsidRPr="00820B7E">
        <w:rPr>
          <w:rFonts w:asciiTheme="minorHAnsi" w:hAnsiTheme="minorHAnsi"/>
          <w:bCs/>
          <w:sz w:val="20"/>
          <w:szCs w:val="20"/>
        </w:rPr>
        <w:t>: The</w:t>
      </w:r>
      <w:r w:rsidRPr="00820B7E">
        <w:rPr>
          <w:rFonts w:asciiTheme="minorHAnsi" w:hAnsiTheme="minorHAnsi"/>
          <w:bCs/>
          <w:sz w:val="20"/>
          <w:szCs w:val="20"/>
        </w:rPr>
        <w:t xml:space="preserve"> overall schedule for works for each contract must be completed as per the attached format. However, you are expected to prepare a schedule to complete the works within </w:t>
      </w:r>
      <w:r w:rsidR="007D4E42" w:rsidRPr="00820B7E">
        <w:rPr>
          <w:rFonts w:asciiTheme="minorHAnsi" w:hAnsiTheme="minorHAnsi"/>
          <w:bCs/>
          <w:sz w:val="20"/>
          <w:szCs w:val="20"/>
        </w:rPr>
        <w:t>10 days</w:t>
      </w:r>
    </w:p>
    <w:p w14:paraId="21E72B2D" w14:textId="77777777" w:rsidR="00076F44" w:rsidRPr="00820B7E" w:rsidRDefault="00076F44" w:rsidP="00AE2EF7">
      <w:pPr>
        <w:widowControl w:val="0"/>
        <w:autoSpaceDE w:val="0"/>
        <w:autoSpaceDN w:val="0"/>
        <w:adjustRightInd w:val="0"/>
        <w:spacing w:after="0" w:line="372" w:lineRule="exact"/>
        <w:rPr>
          <w:rFonts w:asciiTheme="minorHAnsi" w:hAnsiTheme="minorHAnsi"/>
          <w:b/>
          <w:sz w:val="20"/>
          <w:szCs w:val="20"/>
          <w:u w:val="single"/>
        </w:rPr>
      </w:pPr>
    </w:p>
    <w:p w14:paraId="3C701AA4" w14:textId="77777777" w:rsidR="00DF4E3B" w:rsidRPr="00820B7E" w:rsidRDefault="00DF4E3B" w:rsidP="00E27AA3">
      <w:pPr>
        <w:pStyle w:val="ListParagraph"/>
        <w:widowControl w:val="0"/>
        <w:numPr>
          <w:ilvl w:val="0"/>
          <w:numId w:val="7"/>
        </w:numPr>
        <w:autoSpaceDE w:val="0"/>
        <w:autoSpaceDN w:val="0"/>
        <w:adjustRightInd w:val="0"/>
        <w:spacing w:after="0" w:line="372" w:lineRule="exact"/>
        <w:ind w:left="0"/>
        <w:rPr>
          <w:rFonts w:asciiTheme="minorHAnsi" w:hAnsiTheme="minorHAnsi"/>
          <w:b/>
          <w:sz w:val="20"/>
          <w:szCs w:val="20"/>
        </w:rPr>
      </w:pPr>
      <w:r w:rsidRPr="00820B7E">
        <w:rPr>
          <w:rFonts w:asciiTheme="minorHAnsi" w:hAnsiTheme="minorHAnsi"/>
          <w:b/>
          <w:sz w:val="20"/>
          <w:szCs w:val="20"/>
        </w:rPr>
        <w:t>SCHEDULE &amp; DEADLINE FOR SUBMISSION</w:t>
      </w:r>
    </w:p>
    <w:p w14:paraId="33BACF62" w14:textId="77777777" w:rsidR="00DF4E3B" w:rsidRPr="00820B7E" w:rsidRDefault="00DF4E3B" w:rsidP="00AE2EF7">
      <w:pPr>
        <w:widowControl w:val="0"/>
        <w:autoSpaceDE w:val="0"/>
        <w:autoSpaceDN w:val="0"/>
        <w:adjustRightInd w:val="0"/>
        <w:spacing w:after="0" w:line="83" w:lineRule="exact"/>
        <w:rPr>
          <w:rFonts w:asciiTheme="minorHAnsi" w:hAnsiTheme="minorHAnsi"/>
          <w:sz w:val="20"/>
          <w:szCs w:val="20"/>
        </w:rPr>
      </w:pPr>
    </w:p>
    <w:p w14:paraId="20B2B939" w14:textId="12D97B8B" w:rsidR="00DF4E3B" w:rsidRPr="00820B7E" w:rsidRDefault="00DF4E3B" w:rsidP="00043C9C">
      <w:pPr>
        <w:ind w:left="360"/>
        <w:rPr>
          <w:rFonts w:asciiTheme="minorHAnsi" w:hAnsiTheme="minorHAnsi"/>
          <w:sz w:val="20"/>
          <w:szCs w:val="20"/>
        </w:rPr>
      </w:pPr>
      <w:r w:rsidRPr="00820B7E">
        <w:rPr>
          <w:rFonts w:asciiTheme="minorHAnsi" w:hAnsiTheme="minorHAnsi"/>
          <w:sz w:val="20"/>
          <w:szCs w:val="20"/>
        </w:rPr>
        <w:t xml:space="preserve">The deadline for submission of bids is </w:t>
      </w:r>
      <w:r w:rsidR="00043C9C" w:rsidRPr="00820B7E">
        <w:rPr>
          <w:rFonts w:asciiTheme="minorHAnsi" w:hAnsiTheme="minorHAnsi"/>
          <w:sz w:val="20"/>
          <w:szCs w:val="20"/>
        </w:rPr>
        <w:t>15:00 Hrs</w:t>
      </w:r>
      <w:r w:rsidRPr="00820B7E">
        <w:rPr>
          <w:rFonts w:asciiTheme="minorHAnsi" w:hAnsiTheme="minorHAnsi"/>
          <w:sz w:val="20"/>
          <w:szCs w:val="20"/>
        </w:rPr>
        <w:t xml:space="preserve"> on the </w:t>
      </w:r>
      <w:r w:rsidR="00043C9C" w:rsidRPr="00820B7E">
        <w:rPr>
          <w:rFonts w:asciiTheme="minorHAnsi" w:hAnsiTheme="minorHAnsi"/>
          <w:sz w:val="20"/>
          <w:szCs w:val="20"/>
        </w:rPr>
        <w:t xml:space="preserve"> 16</w:t>
      </w:r>
      <w:r w:rsidR="00043C9C" w:rsidRPr="00820B7E">
        <w:rPr>
          <w:rFonts w:asciiTheme="minorHAnsi" w:hAnsiTheme="minorHAnsi"/>
          <w:sz w:val="20"/>
          <w:szCs w:val="20"/>
          <w:vertAlign w:val="superscript"/>
        </w:rPr>
        <w:t>th</w:t>
      </w:r>
      <w:r w:rsidR="00043C9C" w:rsidRPr="00820B7E">
        <w:rPr>
          <w:rFonts w:asciiTheme="minorHAnsi" w:hAnsiTheme="minorHAnsi"/>
          <w:sz w:val="20"/>
          <w:szCs w:val="20"/>
        </w:rPr>
        <w:t xml:space="preserve"> A</w:t>
      </w:r>
      <w:r w:rsidR="007D4E42" w:rsidRPr="00820B7E">
        <w:rPr>
          <w:rFonts w:asciiTheme="minorHAnsi" w:hAnsiTheme="minorHAnsi"/>
          <w:sz w:val="20"/>
          <w:szCs w:val="20"/>
        </w:rPr>
        <w:t>ug</w:t>
      </w:r>
      <w:r w:rsidR="00043C9C" w:rsidRPr="00820B7E">
        <w:rPr>
          <w:rFonts w:asciiTheme="minorHAnsi" w:hAnsiTheme="minorHAnsi"/>
          <w:sz w:val="20"/>
          <w:szCs w:val="20"/>
        </w:rPr>
        <w:t>ust</w:t>
      </w:r>
      <w:r w:rsidR="007D4E42" w:rsidRPr="00820B7E">
        <w:rPr>
          <w:rFonts w:asciiTheme="minorHAnsi" w:hAnsiTheme="minorHAnsi"/>
          <w:sz w:val="20"/>
          <w:szCs w:val="20"/>
        </w:rPr>
        <w:t xml:space="preserve"> 2018</w:t>
      </w:r>
      <w:r w:rsidRPr="00820B7E">
        <w:rPr>
          <w:rFonts w:asciiTheme="minorHAnsi" w:hAnsiTheme="minorHAnsi"/>
          <w:sz w:val="20"/>
          <w:szCs w:val="20"/>
        </w:rPr>
        <w:t>.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820B7E" w14:paraId="7DAD7115" w14:textId="77777777" w:rsidTr="00AE2EF7">
        <w:trPr>
          <w:trHeight w:val="321"/>
          <w:jc w:val="center"/>
        </w:trPr>
        <w:tc>
          <w:tcPr>
            <w:tcW w:w="6518" w:type="dxa"/>
            <w:tcBorders>
              <w:bottom w:val="nil"/>
            </w:tcBorders>
            <w:shd w:val="clear" w:color="auto" w:fill="auto"/>
            <w:vAlign w:val="center"/>
          </w:tcPr>
          <w:p w14:paraId="0378724A" w14:textId="77777777" w:rsidR="00DF4E3B" w:rsidRPr="00820B7E" w:rsidRDefault="00DF4E3B" w:rsidP="00076F44">
            <w:pPr>
              <w:spacing w:after="0"/>
              <w:rPr>
                <w:rFonts w:asciiTheme="minorHAnsi" w:hAnsiTheme="minorHAnsi" w:cs="Arial"/>
                <w:sz w:val="20"/>
                <w:szCs w:val="20"/>
              </w:rPr>
            </w:pPr>
          </w:p>
        </w:tc>
        <w:tc>
          <w:tcPr>
            <w:tcW w:w="1701" w:type="dxa"/>
            <w:shd w:val="clear" w:color="auto" w:fill="auto"/>
            <w:vAlign w:val="center"/>
          </w:tcPr>
          <w:p w14:paraId="3EC5254C" w14:textId="77777777" w:rsidR="00DF4E3B" w:rsidRPr="00820B7E" w:rsidRDefault="00DF4E3B" w:rsidP="00076F44">
            <w:pPr>
              <w:spacing w:after="0"/>
              <w:rPr>
                <w:rFonts w:asciiTheme="minorHAnsi" w:hAnsiTheme="minorHAnsi" w:cs="Arial"/>
                <w:b/>
                <w:sz w:val="20"/>
                <w:szCs w:val="20"/>
              </w:rPr>
            </w:pPr>
            <w:r w:rsidRPr="00820B7E">
              <w:rPr>
                <w:rFonts w:asciiTheme="minorHAnsi" w:hAnsiTheme="minorHAnsi" w:cs="Arial"/>
                <w:b/>
                <w:sz w:val="20"/>
                <w:szCs w:val="20"/>
              </w:rPr>
              <w:t>DATE</w:t>
            </w:r>
          </w:p>
        </w:tc>
        <w:tc>
          <w:tcPr>
            <w:tcW w:w="1440" w:type="dxa"/>
            <w:tcBorders>
              <w:bottom w:val="nil"/>
            </w:tcBorders>
            <w:shd w:val="clear" w:color="auto" w:fill="auto"/>
            <w:vAlign w:val="center"/>
          </w:tcPr>
          <w:p w14:paraId="2C34B917" w14:textId="77777777" w:rsidR="00DF4E3B" w:rsidRPr="00820B7E" w:rsidRDefault="00DF4E3B" w:rsidP="00076F44">
            <w:pPr>
              <w:spacing w:after="0"/>
              <w:rPr>
                <w:rFonts w:asciiTheme="minorHAnsi" w:hAnsiTheme="minorHAnsi" w:cs="Arial"/>
                <w:b/>
                <w:sz w:val="20"/>
                <w:szCs w:val="20"/>
              </w:rPr>
            </w:pPr>
            <w:r w:rsidRPr="00820B7E">
              <w:rPr>
                <w:rFonts w:asciiTheme="minorHAnsi" w:hAnsiTheme="minorHAnsi" w:cs="Arial"/>
                <w:b/>
                <w:sz w:val="20"/>
                <w:szCs w:val="20"/>
              </w:rPr>
              <w:t>TIME*</w:t>
            </w:r>
          </w:p>
        </w:tc>
      </w:tr>
      <w:tr w:rsidR="00DF4E3B" w:rsidRPr="00820B7E" w14:paraId="56678714" w14:textId="77777777" w:rsidTr="00AE2EF7">
        <w:trPr>
          <w:jc w:val="center"/>
        </w:trPr>
        <w:tc>
          <w:tcPr>
            <w:tcW w:w="6518" w:type="dxa"/>
            <w:shd w:val="clear" w:color="auto" w:fill="auto"/>
            <w:vAlign w:val="center"/>
          </w:tcPr>
          <w:p w14:paraId="01D828A5" w14:textId="77777777" w:rsidR="00DF4E3B" w:rsidRPr="00820B7E" w:rsidRDefault="00DF4E3B" w:rsidP="00076F44">
            <w:pPr>
              <w:spacing w:after="0"/>
              <w:rPr>
                <w:rFonts w:asciiTheme="minorHAnsi" w:hAnsiTheme="minorHAnsi" w:cs="Arial"/>
                <w:bCs/>
                <w:sz w:val="20"/>
                <w:szCs w:val="20"/>
              </w:rPr>
            </w:pPr>
            <w:r w:rsidRPr="00820B7E">
              <w:rPr>
                <w:rFonts w:asciiTheme="minorHAnsi" w:hAnsiTheme="minorHAnsi" w:cs="Arial"/>
                <w:bCs/>
                <w:sz w:val="20"/>
                <w:szCs w:val="20"/>
              </w:rPr>
              <w:t>Invitation to Bid release</w:t>
            </w:r>
          </w:p>
        </w:tc>
        <w:tc>
          <w:tcPr>
            <w:tcW w:w="1701" w:type="dxa"/>
            <w:shd w:val="clear" w:color="auto" w:fill="auto"/>
            <w:vAlign w:val="center"/>
          </w:tcPr>
          <w:p w14:paraId="5C9BF8B6" w14:textId="4FEFA42C" w:rsidR="00DF4E3B" w:rsidRPr="00820B7E" w:rsidRDefault="00820B7E" w:rsidP="00820B7E">
            <w:pPr>
              <w:spacing w:after="0"/>
              <w:rPr>
                <w:rFonts w:asciiTheme="minorHAnsi" w:hAnsiTheme="minorHAnsi" w:cs="Arial"/>
                <w:sz w:val="20"/>
                <w:szCs w:val="20"/>
              </w:rPr>
            </w:pPr>
            <w:r w:rsidRPr="00820B7E">
              <w:rPr>
                <w:rFonts w:asciiTheme="minorHAnsi" w:hAnsiTheme="minorHAnsi" w:cs="Arial"/>
                <w:sz w:val="20"/>
                <w:szCs w:val="20"/>
              </w:rPr>
              <w:t>2</w:t>
            </w:r>
            <w:r w:rsidRPr="00820B7E">
              <w:rPr>
                <w:rFonts w:asciiTheme="minorHAnsi" w:hAnsiTheme="minorHAnsi" w:cs="Arial"/>
                <w:sz w:val="20"/>
                <w:szCs w:val="20"/>
                <w:vertAlign w:val="superscript"/>
              </w:rPr>
              <w:t>nd</w:t>
            </w:r>
            <w:r w:rsidRPr="00820B7E">
              <w:rPr>
                <w:rFonts w:asciiTheme="minorHAnsi" w:hAnsiTheme="minorHAnsi" w:cs="Arial"/>
                <w:sz w:val="20"/>
                <w:szCs w:val="20"/>
              </w:rPr>
              <w:t xml:space="preserve"> </w:t>
            </w:r>
            <w:r w:rsidR="00043C9C" w:rsidRPr="00820B7E">
              <w:rPr>
                <w:rFonts w:asciiTheme="minorHAnsi" w:hAnsiTheme="minorHAnsi" w:cs="Arial"/>
                <w:sz w:val="20"/>
                <w:szCs w:val="20"/>
              </w:rPr>
              <w:t>August 2018</w:t>
            </w:r>
          </w:p>
        </w:tc>
        <w:tc>
          <w:tcPr>
            <w:tcW w:w="1440" w:type="dxa"/>
            <w:shd w:val="clear" w:color="auto" w:fill="auto"/>
            <w:vAlign w:val="center"/>
          </w:tcPr>
          <w:p w14:paraId="66A155DA" w14:textId="18E42E07" w:rsidR="00DF4E3B" w:rsidRPr="00820B7E" w:rsidRDefault="00043C9C" w:rsidP="00076F44">
            <w:pPr>
              <w:spacing w:after="0"/>
              <w:rPr>
                <w:rFonts w:asciiTheme="minorHAnsi" w:hAnsiTheme="minorHAnsi" w:cs="Arial"/>
                <w:sz w:val="20"/>
                <w:szCs w:val="20"/>
              </w:rPr>
            </w:pPr>
            <w:r w:rsidRPr="00820B7E">
              <w:rPr>
                <w:rFonts w:asciiTheme="minorHAnsi" w:hAnsiTheme="minorHAnsi" w:cs="Arial"/>
                <w:sz w:val="20"/>
                <w:szCs w:val="20"/>
              </w:rPr>
              <w:t>15:00 Hrs</w:t>
            </w:r>
          </w:p>
        </w:tc>
      </w:tr>
      <w:tr w:rsidR="00DF4E3B" w:rsidRPr="00820B7E" w14:paraId="4D7F3CC6" w14:textId="77777777" w:rsidTr="00AE2EF7">
        <w:trPr>
          <w:jc w:val="center"/>
        </w:trPr>
        <w:tc>
          <w:tcPr>
            <w:tcW w:w="6518" w:type="dxa"/>
            <w:shd w:val="clear" w:color="auto" w:fill="auto"/>
            <w:vAlign w:val="center"/>
          </w:tcPr>
          <w:p w14:paraId="5CB5DFE8" w14:textId="77777777" w:rsidR="00DF4E3B" w:rsidRPr="00820B7E" w:rsidRDefault="00DF4E3B" w:rsidP="00076F44">
            <w:pPr>
              <w:spacing w:after="0"/>
              <w:rPr>
                <w:rFonts w:asciiTheme="minorHAnsi" w:hAnsiTheme="minorHAnsi" w:cs="Arial"/>
                <w:bCs/>
                <w:sz w:val="20"/>
                <w:szCs w:val="20"/>
              </w:rPr>
            </w:pPr>
            <w:r w:rsidRPr="00820B7E">
              <w:rPr>
                <w:rFonts w:asciiTheme="minorHAnsi" w:hAnsiTheme="minorHAnsi" w:cs="Arial"/>
                <w:bCs/>
                <w:sz w:val="20"/>
                <w:szCs w:val="20"/>
              </w:rPr>
              <w:t>Deadline for request for any clarifications from NRC</w:t>
            </w:r>
          </w:p>
        </w:tc>
        <w:tc>
          <w:tcPr>
            <w:tcW w:w="1701" w:type="dxa"/>
            <w:shd w:val="clear" w:color="auto" w:fill="auto"/>
            <w:vAlign w:val="center"/>
          </w:tcPr>
          <w:p w14:paraId="485BB8B9" w14:textId="2B1FEB64"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9</w:t>
            </w:r>
            <w:r w:rsidRPr="00820B7E">
              <w:rPr>
                <w:rFonts w:asciiTheme="minorHAnsi" w:hAnsiTheme="minorHAnsi" w:cs="Arial"/>
                <w:sz w:val="20"/>
                <w:szCs w:val="20"/>
                <w:vertAlign w:val="superscript"/>
              </w:rPr>
              <w:t>th</w:t>
            </w:r>
            <w:r w:rsidRPr="00820B7E">
              <w:rPr>
                <w:rFonts w:asciiTheme="minorHAnsi" w:hAnsiTheme="minorHAnsi" w:cs="Arial"/>
                <w:sz w:val="20"/>
                <w:szCs w:val="20"/>
              </w:rPr>
              <w:t xml:space="preserve"> August 2018</w:t>
            </w:r>
          </w:p>
        </w:tc>
        <w:tc>
          <w:tcPr>
            <w:tcW w:w="1440" w:type="dxa"/>
            <w:shd w:val="clear" w:color="auto" w:fill="auto"/>
            <w:vAlign w:val="center"/>
          </w:tcPr>
          <w:p w14:paraId="01CA6B33" w14:textId="74013711"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15:00 Hrs</w:t>
            </w:r>
          </w:p>
        </w:tc>
      </w:tr>
      <w:tr w:rsidR="00DF4E3B" w:rsidRPr="00820B7E" w14:paraId="49C3615C" w14:textId="77777777" w:rsidTr="00AE2EF7">
        <w:trPr>
          <w:jc w:val="center"/>
        </w:trPr>
        <w:tc>
          <w:tcPr>
            <w:tcW w:w="6518" w:type="dxa"/>
            <w:shd w:val="clear" w:color="auto" w:fill="auto"/>
            <w:vAlign w:val="center"/>
          </w:tcPr>
          <w:p w14:paraId="254B4915" w14:textId="77777777" w:rsidR="00DF4E3B" w:rsidRPr="00820B7E" w:rsidRDefault="00DF4E3B" w:rsidP="00076F44">
            <w:pPr>
              <w:spacing w:after="0"/>
              <w:rPr>
                <w:rFonts w:asciiTheme="minorHAnsi" w:hAnsiTheme="minorHAnsi" w:cs="Arial"/>
                <w:bCs/>
                <w:sz w:val="20"/>
                <w:szCs w:val="20"/>
              </w:rPr>
            </w:pPr>
            <w:r w:rsidRPr="00820B7E">
              <w:rPr>
                <w:rFonts w:asciiTheme="minorHAnsi" w:hAnsiTheme="minorHAnsi" w:cs="Arial"/>
                <w:bCs/>
                <w:sz w:val="20"/>
                <w:szCs w:val="20"/>
              </w:rPr>
              <w:t>Last date on which clarifications are issued by NRC</w:t>
            </w:r>
          </w:p>
        </w:tc>
        <w:tc>
          <w:tcPr>
            <w:tcW w:w="1701" w:type="dxa"/>
            <w:shd w:val="clear" w:color="auto" w:fill="auto"/>
            <w:vAlign w:val="center"/>
          </w:tcPr>
          <w:p w14:paraId="543F6A3E" w14:textId="285BA44B"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12</w:t>
            </w:r>
            <w:r w:rsidRPr="00820B7E">
              <w:rPr>
                <w:rFonts w:asciiTheme="minorHAnsi" w:hAnsiTheme="minorHAnsi" w:cs="Arial"/>
                <w:sz w:val="20"/>
                <w:szCs w:val="20"/>
                <w:vertAlign w:val="superscript"/>
              </w:rPr>
              <w:t>th</w:t>
            </w:r>
            <w:r w:rsidRPr="00820B7E">
              <w:rPr>
                <w:rFonts w:asciiTheme="minorHAnsi" w:hAnsiTheme="minorHAnsi" w:cs="Arial"/>
                <w:sz w:val="20"/>
                <w:szCs w:val="20"/>
              </w:rPr>
              <w:t xml:space="preserve"> August 2018</w:t>
            </w:r>
          </w:p>
        </w:tc>
        <w:tc>
          <w:tcPr>
            <w:tcW w:w="1440" w:type="dxa"/>
            <w:shd w:val="clear" w:color="auto" w:fill="auto"/>
            <w:vAlign w:val="center"/>
          </w:tcPr>
          <w:p w14:paraId="1FDBAE88" w14:textId="52BF4780"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15:00 Hrs</w:t>
            </w:r>
          </w:p>
        </w:tc>
      </w:tr>
      <w:tr w:rsidR="00DF4E3B" w:rsidRPr="00820B7E" w14:paraId="2DA1C1E8" w14:textId="77777777" w:rsidTr="00AE2EF7">
        <w:trPr>
          <w:jc w:val="center"/>
        </w:trPr>
        <w:tc>
          <w:tcPr>
            <w:tcW w:w="6518" w:type="dxa"/>
            <w:shd w:val="clear" w:color="auto" w:fill="auto"/>
            <w:vAlign w:val="center"/>
          </w:tcPr>
          <w:p w14:paraId="677AEAF9" w14:textId="77777777" w:rsidR="00DF4E3B" w:rsidRPr="00820B7E" w:rsidRDefault="00DF4E3B" w:rsidP="00076F44">
            <w:pPr>
              <w:spacing w:after="0"/>
              <w:rPr>
                <w:rFonts w:asciiTheme="minorHAnsi" w:hAnsiTheme="minorHAnsi" w:cs="Arial"/>
                <w:sz w:val="20"/>
                <w:szCs w:val="20"/>
              </w:rPr>
            </w:pPr>
            <w:r w:rsidRPr="00820B7E">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1954984" w14:textId="731AB546"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16</w:t>
            </w:r>
            <w:r w:rsidRPr="00820B7E">
              <w:rPr>
                <w:rFonts w:asciiTheme="minorHAnsi" w:hAnsiTheme="minorHAnsi" w:cs="Arial"/>
                <w:sz w:val="20"/>
                <w:szCs w:val="20"/>
                <w:vertAlign w:val="superscript"/>
              </w:rPr>
              <w:t>th</w:t>
            </w:r>
            <w:r w:rsidRPr="00820B7E">
              <w:rPr>
                <w:rFonts w:asciiTheme="minorHAnsi" w:hAnsiTheme="minorHAnsi" w:cs="Arial"/>
                <w:sz w:val="20"/>
                <w:szCs w:val="20"/>
              </w:rPr>
              <w:t xml:space="preserve"> August 2018</w:t>
            </w:r>
          </w:p>
        </w:tc>
        <w:tc>
          <w:tcPr>
            <w:tcW w:w="1440" w:type="dxa"/>
            <w:shd w:val="clear" w:color="auto" w:fill="auto"/>
            <w:vAlign w:val="center"/>
          </w:tcPr>
          <w:p w14:paraId="07323ED9" w14:textId="5DD2B45B"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15:00 Hrs</w:t>
            </w:r>
          </w:p>
        </w:tc>
      </w:tr>
      <w:tr w:rsidR="00DF4E3B" w:rsidRPr="00820B7E" w14:paraId="0C7AD7E9" w14:textId="77777777" w:rsidTr="00AE2EF7">
        <w:trPr>
          <w:jc w:val="center"/>
        </w:trPr>
        <w:tc>
          <w:tcPr>
            <w:tcW w:w="6518" w:type="dxa"/>
            <w:shd w:val="clear" w:color="auto" w:fill="auto"/>
            <w:vAlign w:val="center"/>
          </w:tcPr>
          <w:p w14:paraId="3198A82A" w14:textId="77777777" w:rsidR="00DF4E3B" w:rsidRPr="00820B7E" w:rsidRDefault="00DF4E3B" w:rsidP="00076F44">
            <w:pPr>
              <w:spacing w:after="0"/>
              <w:rPr>
                <w:rFonts w:asciiTheme="minorHAnsi" w:hAnsiTheme="minorHAnsi" w:cs="Arial"/>
                <w:bCs/>
                <w:sz w:val="20"/>
                <w:szCs w:val="20"/>
              </w:rPr>
            </w:pPr>
            <w:r w:rsidRPr="00820B7E">
              <w:rPr>
                <w:rFonts w:asciiTheme="minorHAnsi" w:hAnsiTheme="minorHAnsi" w:cs="Arial"/>
                <w:bCs/>
                <w:sz w:val="20"/>
                <w:szCs w:val="20"/>
              </w:rPr>
              <w:t>Tender opening session by NRC</w:t>
            </w:r>
          </w:p>
        </w:tc>
        <w:tc>
          <w:tcPr>
            <w:tcW w:w="1701" w:type="dxa"/>
            <w:shd w:val="clear" w:color="auto" w:fill="auto"/>
            <w:vAlign w:val="center"/>
          </w:tcPr>
          <w:p w14:paraId="487826A7" w14:textId="5EABA5FF"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19</w:t>
            </w:r>
            <w:r w:rsidRPr="00820B7E">
              <w:rPr>
                <w:rFonts w:asciiTheme="minorHAnsi" w:hAnsiTheme="minorHAnsi" w:cs="Arial"/>
                <w:sz w:val="20"/>
                <w:szCs w:val="20"/>
                <w:vertAlign w:val="superscript"/>
              </w:rPr>
              <w:t>th</w:t>
            </w:r>
            <w:r w:rsidRPr="00820B7E">
              <w:rPr>
                <w:rFonts w:asciiTheme="minorHAnsi" w:hAnsiTheme="minorHAnsi" w:cs="Arial"/>
                <w:sz w:val="20"/>
                <w:szCs w:val="20"/>
              </w:rPr>
              <w:t xml:space="preserve"> August2018</w:t>
            </w:r>
          </w:p>
        </w:tc>
        <w:tc>
          <w:tcPr>
            <w:tcW w:w="1440" w:type="dxa"/>
            <w:shd w:val="clear" w:color="auto" w:fill="auto"/>
            <w:vAlign w:val="center"/>
          </w:tcPr>
          <w:p w14:paraId="446FB4E0" w14:textId="4E1DA32F"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TBD</w:t>
            </w:r>
          </w:p>
        </w:tc>
      </w:tr>
      <w:tr w:rsidR="00DF4E3B" w:rsidRPr="00820B7E" w14:paraId="65383267" w14:textId="77777777" w:rsidTr="00AE2EF7">
        <w:trPr>
          <w:jc w:val="center"/>
        </w:trPr>
        <w:tc>
          <w:tcPr>
            <w:tcW w:w="6518" w:type="dxa"/>
            <w:shd w:val="clear" w:color="auto" w:fill="auto"/>
            <w:vAlign w:val="center"/>
          </w:tcPr>
          <w:p w14:paraId="5FB9B3A6" w14:textId="77777777" w:rsidR="00DF4E3B" w:rsidRPr="00820B7E" w:rsidRDefault="00DF4E3B" w:rsidP="00076F44">
            <w:pPr>
              <w:pStyle w:val="Header"/>
              <w:rPr>
                <w:rFonts w:asciiTheme="minorHAnsi" w:hAnsiTheme="minorHAnsi" w:cs="Arial"/>
                <w:bCs/>
                <w:sz w:val="20"/>
                <w:szCs w:val="20"/>
              </w:rPr>
            </w:pPr>
            <w:r w:rsidRPr="00820B7E">
              <w:rPr>
                <w:rFonts w:asciiTheme="minorHAnsi" w:hAnsiTheme="minorHAnsi" w:cs="Arial"/>
                <w:bCs/>
                <w:sz w:val="20"/>
                <w:szCs w:val="20"/>
              </w:rPr>
              <w:t>Notification of award to the successful tenderer</w:t>
            </w:r>
          </w:p>
        </w:tc>
        <w:tc>
          <w:tcPr>
            <w:tcW w:w="1701" w:type="dxa"/>
            <w:shd w:val="clear" w:color="auto" w:fill="auto"/>
            <w:vAlign w:val="center"/>
          </w:tcPr>
          <w:p w14:paraId="722DD55F" w14:textId="36B7826C"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TBD</w:t>
            </w:r>
          </w:p>
        </w:tc>
        <w:tc>
          <w:tcPr>
            <w:tcW w:w="1440" w:type="dxa"/>
            <w:shd w:val="clear" w:color="auto" w:fill="auto"/>
            <w:vAlign w:val="center"/>
          </w:tcPr>
          <w:p w14:paraId="635F9732" w14:textId="77777777" w:rsidR="00DF4E3B" w:rsidRPr="00820B7E" w:rsidRDefault="00DF4E3B" w:rsidP="00076F44">
            <w:pPr>
              <w:pStyle w:val="Header"/>
              <w:rPr>
                <w:rFonts w:asciiTheme="minorHAnsi" w:hAnsiTheme="minorHAnsi" w:cs="Arial"/>
                <w:sz w:val="20"/>
                <w:szCs w:val="20"/>
              </w:rPr>
            </w:pPr>
          </w:p>
        </w:tc>
      </w:tr>
      <w:tr w:rsidR="00DF4E3B" w:rsidRPr="00820B7E" w14:paraId="23549E90" w14:textId="77777777" w:rsidTr="000735BC">
        <w:trPr>
          <w:trHeight w:val="281"/>
          <w:jc w:val="center"/>
        </w:trPr>
        <w:tc>
          <w:tcPr>
            <w:tcW w:w="6518" w:type="dxa"/>
            <w:shd w:val="clear" w:color="auto" w:fill="auto"/>
            <w:vAlign w:val="center"/>
          </w:tcPr>
          <w:p w14:paraId="37F28012" w14:textId="77777777" w:rsidR="00DF4E3B" w:rsidRPr="00820B7E" w:rsidRDefault="00DF4E3B" w:rsidP="00076F44">
            <w:pPr>
              <w:spacing w:after="0"/>
              <w:rPr>
                <w:rFonts w:asciiTheme="minorHAnsi" w:hAnsiTheme="minorHAnsi" w:cs="Arial"/>
                <w:bCs/>
                <w:sz w:val="20"/>
                <w:szCs w:val="20"/>
              </w:rPr>
            </w:pPr>
            <w:r w:rsidRPr="00820B7E">
              <w:rPr>
                <w:rFonts w:asciiTheme="minorHAnsi" w:hAnsiTheme="minorHAnsi" w:cs="Arial"/>
                <w:bCs/>
                <w:sz w:val="20"/>
                <w:szCs w:val="20"/>
              </w:rPr>
              <w:t>Signature of the contract</w:t>
            </w:r>
          </w:p>
        </w:tc>
        <w:tc>
          <w:tcPr>
            <w:tcW w:w="1701" w:type="dxa"/>
            <w:shd w:val="clear" w:color="auto" w:fill="auto"/>
            <w:vAlign w:val="center"/>
          </w:tcPr>
          <w:p w14:paraId="6D280688" w14:textId="4BC9D865" w:rsidR="00DF4E3B" w:rsidRPr="00820B7E" w:rsidRDefault="000735BC" w:rsidP="00076F44">
            <w:pPr>
              <w:spacing w:after="0"/>
              <w:rPr>
                <w:rFonts w:asciiTheme="minorHAnsi" w:hAnsiTheme="minorHAnsi" w:cs="Arial"/>
                <w:sz w:val="20"/>
                <w:szCs w:val="20"/>
              </w:rPr>
            </w:pPr>
            <w:r w:rsidRPr="00820B7E">
              <w:rPr>
                <w:rFonts w:asciiTheme="minorHAnsi" w:hAnsiTheme="minorHAnsi" w:cs="Arial"/>
                <w:sz w:val="20"/>
                <w:szCs w:val="20"/>
              </w:rPr>
              <w:t>TBD</w:t>
            </w:r>
          </w:p>
        </w:tc>
        <w:tc>
          <w:tcPr>
            <w:tcW w:w="1440" w:type="dxa"/>
            <w:shd w:val="clear" w:color="auto" w:fill="auto"/>
            <w:vAlign w:val="center"/>
          </w:tcPr>
          <w:p w14:paraId="338F8100" w14:textId="77777777" w:rsidR="00DF4E3B" w:rsidRPr="00820B7E" w:rsidRDefault="00DF4E3B" w:rsidP="00076F44">
            <w:pPr>
              <w:spacing w:after="0"/>
              <w:rPr>
                <w:rFonts w:asciiTheme="minorHAnsi" w:hAnsiTheme="minorHAnsi" w:cs="Arial"/>
                <w:sz w:val="20"/>
                <w:szCs w:val="20"/>
              </w:rPr>
            </w:pPr>
          </w:p>
        </w:tc>
      </w:tr>
    </w:tbl>
    <w:p w14:paraId="0053D1AF" w14:textId="5D6BDA86" w:rsidR="00DF4E3B" w:rsidRPr="00820B7E" w:rsidRDefault="00CB65DD" w:rsidP="000735BC">
      <w:pPr>
        <w:spacing w:after="0"/>
        <w:rPr>
          <w:rFonts w:asciiTheme="minorHAnsi" w:hAnsiTheme="minorHAnsi" w:cs="Arial"/>
          <w:sz w:val="20"/>
          <w:szCs w:val="20"/>
        </w:rPr>
      </w:pPr>
      <w:r w:rsidRPr="00820B7E">
        <w:rPr>
          <w:rFonts w:asciiTheme="minorHAnsi" w:hAnsiTheme="minorHAnsi" w:cs="Arial"/>
          <w:sz w:val="20"/>
          <w:szCs w:val="20"/>
        </w:rPr>
        <w:tab/>
        <w:t xml:space="preserve">* </w:t>
      </w:r>
      <w:r w:rsidR="00DF4E3B" w:rsidRPr="00820B7E">
        <w:rPr>
          <w:rFonts w:asciiTheme="minorHAnsi" w:hAnsiTheme="minorHAnsi" w:cs="Arial"/>
          <w:sz w:val="20"/>
          <w:szCs w:val="20"/>
        </w:rPr>
        <w:t>All times are in the local time</w:t>
      </w:r>
      <w:r w:rsidRPr="00820B7E">
        <w:rPr>
          <w:rFonts w:asciiTheme="minorHAnsi" w:hAnsiTheme="minorHAnsi" w:cs="Arial"/>
          <w:sz w:val="20"/>
          <w:szCs w:val="20"/>
        </w:rPr>
        <w:t xml:space="preserve"> of</w:t>
      </w:r>
      <w:r w:rsidR="00DF4E3B" w:rsidRPr="00820B7E">
        <w:rPr>
          <w:rFonts w:asciiTheme="minorHAnsi" w:hAnsiTheme="minorHAnsi" w:cs="Arial"/>
          <w:sz w:val="20"/>
          <w:szCs w:val="20"/>
        </w:rPr>
        <w:t xml:space="preserve"> </w:t>
      </w:r>
      <w:r w:rsidR="000735BC" w:rsidRPr="00820B7E">
        <w:rPr>
          <w:rFonts w:asciiTheme="minorHAnsi" w:hAnsiTheme="minorHAnsi" w:cs="Arial"/>
          <w:sz w:val="20"/>
          <w:szCs w:val="20"/>
        </w:rPr>
        <w:t>Iraq</w:t>
      </w:r>
    </w:p>
    <w:p w14:paraId="2A9FD21C" w14:textId="5CE6993E" w:rsidR="00DF4E3B" w:rsidRPr="00820B7E" w:rsidRDefault="00CB65DD" w:rsidP="00CB65DD">
      <w:pPr>
        <w:spacing w:after="0"/>
        <w:ind w:left="360"/>
        <w:rPr>
          <w:rFonts w:asciiTheme="minorHAnsi" w:hAnsiTheme="minorHAnsi" w:cs="Arial"/>
          <w:sz w:val="20"/>
          <w:szCs w:val="20"/>
        </w:rPr>
      </w:pPr>
      <w:r w:rsidRPr="00820B7E">
        <w:rPr>
          <w:rFonts w:asciiTheme="minorHAnsi" w:hAnsiTheme="minorHAnsi" w:cs="Arial"/>
          <w:sz w:val="20"/>
          <w:szCs w:val="20"/>
        </w:rPr>
        <w:tab/>
      </w:r>
      <w:r w:rsidR="00DF4E3B" w:rsidRPr="00820B7E">
        <w:rPr>
          <w:rFonts w:asciiTheme="minorHAnsi" w:hAnsiTheme="minorHAnsi" w:cs="Arial"/>
          <w:sz w:val="20"/>
          <w:szCs w:val="20"/>
        </w:rPr>
        <w:t>Please note all dates are provisional dates and NRC reserves the right to modify this schedule.</w:t>
      </w:r>
    </w:p>
    <w:p w14:paraId="504C441B" w14:textId="77777777" w:rsidR="00DF4E3B" w:rsidRPr="00820B7E" w:rsidRDefault="00DF4E3B" w:rsidP="00AE2EF7">
      <w:pPr>
        <w:spacing w:after="0"/>
        <w:outlineLvl w:val="0"/>
        <w:rPr>
          <w:rFonts w:asciiTheme="minorHAnsi" w:hAnsiTheme="minorHAnsi"/>
          <w:b/>
          <w:sz w:val="20"/>
          <w:szCs w:val="20"/>
          <w:u w:val="single"/>
          <w:lang w:val="en-GB"/>
        </w:rPr>
      </w:pPr>
    </w:p>
    <w:p w14:paraId="18DD900F" w14:textId="77777777" w:rsidR="00DF4E3B" w:rsidRPr="00820B7E" w:rsidRDefault="00DF4E3B" w:rsidP="00E27AA3">
      <w:pPr>
        <w:pStyle w:val="ListParagraph"/>
        <w:numPr>
          <w:ilvl w:val="0"/>
          <w:numId w:val="7"/>
        </w:numPr>
        <w:spacing w:after="0"/>
        <w:ind w:left="0"/>
        <w:outlineLvl w:val="0"/>
        <w:rPr>
          <w:rFonts w:asciiTheme="minorHAnsi" w:hAnsiTheme="minorHAnsi"/>
          <w:b/>
          <w:sz w:val="20"/>
          <w:szCs w:val="20"/>
          <w:lang w:val="en-GB"/>
        </w:rPr>
      </w:pPr>
      <w:r w:rsidRPr="00820B7E">
        <w:rPr>
          <w:rFonts w:asciiTheme="minorHAnsi" w:hAnsiTheme="minorHAnsi"/>
          <w:b/>
          <w:sz w:val="20"/>
          <w:szCs w:val="20"/>
          <w:lang w:val="en-GB"/>
        </w:rPr>
        <w:t>MANNER OF SUBMISSION:</w:t>
      </w:r>
    </w:p>
    <w:p w14:paraId="06EC5789" w14:textId="77777777" w:rsidR="00DF4E3B" w:rsidRPr="00820B7E" w:rsidRDefault="00DF4E3B" w:rsidP="00AE2EF7">
      <w:pPr>
        <w:spacing w:after="0"/>
        <w:ind w:left="360"/>
        <w:outlineLvl w:val="0"/>
        <w:rPr>
          <w:rFonts w:asciiTheme="minorHAnsi" w:hAnsiTheme="minorHAnsi"/>
          <w:sz w:val="20"/>
          <w:szCs w:val="20"/>
          <w:lang w:val="en-GB"/>
        </w:rPr>
      </w:pPr>
      <w:r w:rsidRPr="00820B7E">
        <w:rPr>
          <w:rFonts w:asciiTheme="minorHAnsi" w:hAnsiTheme="minorHAnsi"/>
          <w:sz w:val="20"/>
          <w:szCs w:val="20"/>
          <w:lang w:val="en-GB"/>
        </w:rPr>
        <w:t>Please submit your bids in accordance with the requirements detailed below:</w:t>
      </w:r>
    </w:p>
    <w:p w14:paraId="33E6CC35" w14:textId="39D342BE" w:rsidR="00DF4E3B" w:rsidRDefault="00DF4E3B" w:rsidP="000735BC">
      <w:pPr>
        <w:ind w:left="360"/>
        <w:outlineLvl w:val="0"/>
        <w:rPr>
          <w:rFonts w:asciiTheme="minorHAnsi" w:hAnsiTheme="minorHAnsi"/>
          <w:sz w:val="20"/>
          <w:szCs w:val="20"/>
          <w:lang w:val="en-GB"/>
        </w:rPr>
      </w:pPr>
      <w:r w:rsidRPr="00820B7E">
        <w:rPr>
          <w:rFonts w:asciiTheme="minorHAnsi" w:hAnsiTheme="minorHAnsi"/>
          <w:sz w:val="20"/>
          <w:szCs w:val="20"/>
          <w:lang w:val="en-IE"/>
        </w:rPr>
        <w:t xml:space="preserve">Complete sealed bid documents shall be hand delivered at NRC Office at </w:t>
      </w:r>
      <w:r w:rsidR="007D4E42" w:rsidRPr="00820B7E">
        <w:rPr>
          <w:rFonts w:asciiTheme="minorHAnsi" w:hAnsiTheme="minorHAnsi"/>
          <w:sz w:val="20"/>
          <w:szCs w:val="20"/>
          <w:lang w:val="en-GB"/>
        </w:rPr>
        <w:t>Duhok</w:t>
      </w:r>
      <w:r w:rsidR="007D4E42" w:rsidRPr="00820B7E">
        <w:rPr>
          <w:rFonts w:asciiTheme="minorHAnsi" w:hAnsiTheme="minorHAnsi"/>
          <w:b/>
          <w:bCs/>
          <w:sz w:val="20"/>
          <w:szCs w:val="20"/>
          <w:lang w:val="en-GB"/>
        </w:rPr>
        <w:t xml:space="preserve">, </w:t>
      </w:r>
      <w:r w:rsidR="007D4E42" w:rsidRPr="00820B7E">
        <w:rPr>
          <w:rFonts w:asciiTheme="minorHAnsi" w:hAnsiTheme="minorHAnsi"/>
          <w:b/>
          <w:bCs/>
          <w:sz w:val="20"/>
          <w:szCs w:val="20"/>
        </w:rPr>
        <w:t>Zirka Bangawan street 52 house Z007/179/009/01  Kurdistan Region, Duhok–Closed to Duhok University 2</w:t>
      </w:r>
      <w:r w:rsidR="007D4E42" w:rsidRPr="00820B7E">
        <w:rPr>
          <w:rFonts w:asciiTheme="minorHAnsi" w:hAnsiTheme="minorHAnsi"/>
          <w:b/>
          <w:bCs/>
          <w:sz w:val="20"/>
          <w:szCs w:val="20"/>
          <w:vertAlign w:val="superscript"/>
        </w:rPr>
        <w:t>nd</w:t>
      </w:r>
      <w:r w:rsidR="007D4E42" w:rsidRPr="00820B7E">
        <w:rPr>
          <w:rFonts w:asciiTheme="minorHAnsi" w:hAnsiTheme="minorHAnsi"/>
          <w:b/>
          <w:bCs/>
          <w:sz w:val="20"/>
          <w:szCs w:val="20"/>
        </w:rPr>
        <w:t xml:space="preserve"> Gate</w:t>
      </w:r>
      <w:r w:rsidR="007D4E42" w:rsidRPr="00820B7E">
        <w:rPr>
          <w:rFonts w:asciiTheme="minorHAnsi" w:hAnsiTheme="minorHAnsi"/>
          <w:bCs/>
          <w:sz w:val="20"/>
          <w:szCs w:val="20"/>
          <w:lang w:val="en-GB"/>
        </w:rPr>
        <w:t xml:space="preserve"> </w:t>
      </w:r>
      <w:r w:rsidR="000735BC" w:rsidRPr="00820B7E">
        <w:rPr>
          <w:rFonts w:asciiTheme="minorHAnsi" w:hAnsiTheme="minorHAnsi"/>
          <w:bCs/>
          <w:sz w:val="20"/>
          <w:szCs w:val="20"/>
          <w:lang w:val="en-GB"/>
        </w:rPr>
        <w:t>,</w:t>
      </w:r>
      <w:r w:rsidRPr="00820B7E">
        <w:rPr>
          <w:rFonts w:asciiTheme="minorHAnsi" w:hAnsiTheme="minorHAnsi"/>
          <w:sz w:val="20"/>
          <w:szCs w:val="20"/>
          <w:lang w:val="en-IE"/>
        </w:rPr>
        <w:t xml:space="preserve"> not later than </w:t>
      </w:r>
      <w:r w:rsidR="000735BC" w:rsidRPr="00820B7E">
        <w:rPr>
          <w:rFonts w:asciiTheme="minorHAnsi" w:hAnsiTheme="minorHAnsi"/>
          <w:sz w:val="20"/>
          <w:szCs w:val="20"/>
          <w:lang w:val="en-IE"/>
        </w:rPr>
        <w:t>15:</w:t>
      </w:r>
      <w:r w:rsidR="007D4E42" w:rsidRPr="00820B7E">
        <w:rPr>
          <w:rFonts w:asciiTheme="minorHAnsi" w:hAnsiTheme="minorHAnsi"/>
          <w:sz w:val="20"/>
          <w:szCs w:val="20"/>
          <w:lang w:val="en-IE"/>
        </w:rPr>
        <w:t xml:space="preserve">00 </w:t>
      </w:r>
      <w:r w:rsidR="000735BC" w:rsidRPr="00820B7E">
        <w:rPr>
          <w:rFonts w:asciiTheme="minorHAnsi" w:hAnsiTheme="minorHAnsi"/>
          <w:sz w:val="20"/>
          <w:szCs w:val="20"/>
          <w:lang w:val="en-IE"/>
        </w:rPr>
        <w:t>Hrs</w:t>
      </w:r>
      <w:r w:rsidRPr="00820B7E">
        <w:rPr>
          <w:rFonts w:asciiTheme="minorHAnsi" w:hAnsiTheme="minorHAnsi"/>
          <w:sz w:val="20"/>
          <w:szCs w:val="20"/>
          <w:lang w:val="en-IE"/>
        </w:rPr>
        <w:t xml:space="preserve">, on the due date indicated </w:t>
      </w:r>
      <w:r w:rsidR="00AA6391" w:rsidRPr="00820B7E">
        <w:rPr>
          <w:rFonts w:asciiTheme="minorHAnsi" w:hAnsiTheme="minorHAnsi"/>
          <w:sz w:val="20"/>
          <w:szCs w:val="20"/>
          <w:lang w:val="en-IE"/>
        </w:rPr>
        <w:t>above</w:t>
      </w:r>
      <w:r w:rsidRPr="00820B7E">
        <w:rPr>
          <w:rFonts w:asciiTheme="minorHAnsi" w:hAnsiTheme="minorHAnsi"/>
          <w:sz w:val="20"/>
          <w:szCs w:val="20"/>
          <w:lang w:val="en-IE"/>
        </w:rPr>
        <w:t xml:space="preserve">. </w:t>
      </w:r>
      <w:r w:rsidRPr="00820B7E">
        <w:rPr>
          <w:rFonts w:asciiTheme="minorHAnsi" w:hAnsiTheme="minorHAnsi"/>
          <w:sz w:val="20"/>
          <w:szCs w:val="20"/>
          <w:lang w:val="en-GB"/>
        </w:rPr>
        <w:t xml:space="preserve">Tenders will </w:t>
      </w:r>
      <w:r w:rsidR="00063E2D" w:rsidRPr="00820B7E">
        <w:rPr>
          <w:rFonts w:asciiTheme="minorHAnsi" w:hAnsiTheme="minorHAnsi"/>
          <w:sz w:val="20"/>
          <w:szCs w:val="20"/>
          <w:lang w:val="en-GB"/>
        </w:rPr>
        <w:t xml:space="preserve">be </w:t>
      </w:r>
      <w:r w:rsidRPr="00820B7E">
        <w:rPr>
          <w:rFonts w:asciiTheme="minorHAnsi" w:hAnsiTheme="minorHAnsi"/>
          <w:sz w:val="20"/>
          <w:szCs w:val="20"/>
          <w:lang w:val="en-GB"/>
        </w:rPr>
        <w:t>opened immediately thereafter in the presence of the tenderers or their representatives who choose to attend</w:t>
      </w:r>
    </w:p>
    <w:p w14:paraId="3B794AAD" w14:textId="4EA88C26" w:rsidR="007D4E42" w:rsidRDefault="007D4E42" w:rsidP="007D4E42">
      <w:pPr>
        <w:ind w:left="360"/>
        <w:outlineLvl w:val="0"/>
        <w:rPr>
          <w:rFonts w:asciiTheme="minorHAnsi" w:hAnsiTheme="minorHAnsi"/>
          <w:sz w:val="20"/>
          <w:szCs w:val="20"/>
          <w:lang w:val="en-GB"/>
        </w:rPr>
      </w:pPr>
    </w:p>
    <w:p w14:paraId="33157DD3" w14:textId="33D5F6D8" w:rsidR="007D4E42" w:rsidRDefault="007D4E42" w:rsidP="007D4E42">
      <w:pPr>
        <w:ind w:left="360"/>
        <w:outlineLvl w:val="0"/>
        <w:rPr>
          <w:rFonts w:asciiTheme="minorHAnsi" w:hAnsiTheme="minorHAnsi"/>
          <w:sz w:val="20"/>
          <w:szCs w:val="20"/>
          <w:lang w:val="en-GB"/>
        </w:rPr>
      </w:pPr>
    </w:p>
    <w:p w14:paraId="326B879F" w14:textId="40E6BD67" w:rsidR="007D4E42" w:rsidRDefault="007D4E42" w:rsidP="007D4E42">
      <w:pPr>
        <w:ind w:left="360"/>
        <w:outlineLvl w:val="0"/>
        <w:rPr>
          <w:rFonts w:asciiTheme="minorHAnsi" w:hAnsiTheme="minorHAnsi"/>
          <w:sz w:val="20"/>
          <w:szCs w:val="20"/>
          <w:lang w:val="en-GB"/>
        </w:rPr>
      </w:pPr>
    </w:p>
    <w:p w14:paraId="6EFCE0B9" w14:textId="77777777" w:rsidR="007D4E42" w:rsidRPr="008B50C2" w:rsidRDefault="007D4E42" w:rsidP="007D4E42">
      <w:pPr>
        <w:ind w:left="360"/>
        <w:outlineLvl w:val="0"/>
        <w:rPr>
          <w:rFonts w:asciiTheme="minorHAnsi" w:hAnsiTheme="minorHAnsi"/>
          <w:sz w:val="20"/>
          <w:szCs w:val="20"/>
          <w:lang w:val="en-GB"/>
        </w:rPr>
      </w:pPr>
    </w:p>
    <w:p w14:paraId="7467354B" w14:textId="77777777" w:rsidR="00AA6391" w:rsidRPr="00AA6391" w:rsidRDefault="00AA6391" w:rsidP="00E27AA3">
      <w:pPr>
        <w:pStyle w:val="ListParagraph"/>
        <w:numPr>
          <w:ilvl w:val="0"/>
          <w:numId w:val="7"/>
        </w:numPr>
        <w:spacing w:after="0"/>
        <w:ind w:left="0"/>
        <w:outlineLvl w:val="0"/>
        <w:rPr>
          <w:rFonts w:asciiTheme="minorHAnsi" w:hAnsiTheme="minorHAnsi"/>
          <w:b/>
          <w:sz w:val="20"/>
          <w:szCs w:val="20"/>
          <w:lang w:val="en-GB"/>
        </w:rPr>
      </w:pPr>
      <w:r w:rsidRPr="00AA6391">
        <w:rPr>
          <w:rFonts w:asciiTheme="minorHAnsi" w:hAnsiTheme="minorHAnsi"/>
          <w:b/>
          <w:sz w:val="20"/>
          <w:szCs w:val="20"/>
          <w:lang w:val="en-GB"/>
        </w:rPr>
        <w:t xml:space="preserve">ASSESSMENT CRITERIA </w:t>
      </w:r>
    </w:p>
    <w:p w14:paraId="425C4BBC" w14:textId="1CB47897" w:rsidR="00AA6391" w:rsidRDefault="00AA6391" w:rsidP="00AA6391">
      <w:pPr>
        <w:spacing w:after="0"/>
        <w:ind w:left="360"/>
        <w:outlineLvl w:val="0"/>
        <w:rPr>
          <w:rFonts w:asciiTheme="minorHAnsi" w:hAnsiTheme="minorHAnsi"/>
          <w:sz w:val="20"/>
          <w:szCs w:val="20"/>
          <w:lang w:val="en-GB"/>
        </w:rPr>
      </w:pPr>
      <w:r w:rsidRPr="00AA6391">
        <w:rPr>
          <w:rFonts w:asciiTheme="minorHAnsi" w:hAnsiTheme="minorHAnsi"/>
          <w:sz w:val="20"/>
          <w:szCs w:val="20"/>
          <w:lang w:val="en-GB"/>
        </w:rPr>
        <w:t xml:space="preserve">Award of the contract(s) will be based on the following: </w:t>
      </w:r>
    </w:p>
    <w:p w14:paraId="52830C06" w14:textId="77777777" w:rsidR="00B17282" w:rsidRDefault="00B17282" w:rsidP="00AA6391">
      <w:pPr>
        <w:spacing w:after="0"/>
        <w:ind w:left="360"/>
        <w:outlineLvl w:val="0"/>
        <w:rPr>
          <w:rFonts w:asciiTheme="minorHAnsi" w:hAnsiTheme="minorHAnsi"/>
          <w:sz w:val="20"/>
          <w:szCs w:val="20"/>
          <w:lang w:val="en-GB"/>
        </w:rPr>
      </w:pPr>
    </w:p>
    <w:p w14:paraId="738E826C" w14:textId="77777777" w:rsid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b/>
          <w:sz w:val="20"/>
          <w:szCs w:val="20"/>
          <w:lang w:val="en-AU"/>
        </w:rPr>
        <w:t>Step 1: Administrative compliance check</w:t>
      </w:r>
    </w:p>
    <w:p w14:paraId="005BDD3A" w14:textId="2E7903AB" w:rsidR="00AA6391" w:rsidRP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sz w:val="20"/>
          <w:szCs w:val="20"/>
          <w:lang w:val="en-AU"/>
        </w:rPr>
        <w:t>Bidders must provide evidence of the following for their bid to be considered compliant:</w:t>
      </w:r>
    </w:p>
    <w:p w14:paraId="5F42A4B4" w14:textId="77777777"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Sections 5-9 completed, signed and stamped</w:t>
      </w:r>
    </w:p>
    <w:p w14:paraId="596989E8" w14:textId="0D6A1755"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 xml:space="preserve">Bidder has included a copy of their valid business </w:t>
      </w:r>
      <w:r w:rsidR="002900A7">
        <w:rPr>
          <w:rFonts w:asciiTheme="minorHAnsi" w:hAnsiTheme="minorHAnsi" w:cstheme="minorHAnsi"/>
          <w:sz w:val="20"/>
          <w:szCs w:val="20"/>
          <w:lang w:val="en-AU"/>
        </w:rPr>
        <w:t>licence</w:t>
      </w:r>
      <w:r w:rsidRPr="00B17282">
        <w:rPr>
          <w:rFonts w:asciiTheme="minorHAnsi" w:hAnsiTheme="minorHAnsi" w:cstheme="minorHAnsi"/>
          <w:sz w:val="20"/>
          <w:szCs w:val="20"/>
          <w:lang w:val="en-AU"/>
        </w:rPr>
        <w:t xml:space="preserve">. </w:t>
      </w:r>
    </w:p>
    <w:p w14:paraId="1E7A624B" w14:textId="77777777" w:rsidR="00B17282" w:rsidRDefault="00B17282" w:rsidP="00AA6391">
      <w:pPr>
        <w:spacing w:after="0"/>
        <w:ind w:left="360"/>
        <w:outlineLvl w:val="0"/>
        <w:rPr>
          <w:rFonts w:asciiTheme="minorHAnsi" w:hAnsiTheme="minorHAnsi" w:cstheme="minorHAnsi"/>
          <w:b/>
          <w:sz w:val="20"/>
          <w:szCs w:val="20"/>
          <w:lang w:val="en-AU"/>
        </w:rPr>
      </w:pPr>
    </w:p>
    <w:p w14:paraId="17E5A295" w14:textId="1D534492" w:rsidR="00AA6391" w:rsidRDefault="00AA6391" w:rsidP="00AA6391">
      <w:pPr>
        <w:spacing w:after="0"/>
        <w:ind w:left="360"/>
        <w:outlineLvl w:val="0"/>
        <w:rPr>
          <w:rFonts w:asciiTheme="minorHAnsi" w:hAnsiTheme="minorHAnsi" w:cstheme="minorHAnsi"/>
          <w:b/>
          <w:sz w:val="20"/>
          <w:szCs w:val="20"/>
          <w:lang w:val="en-AU"/>
        </w:rPr>
      </w:pPr>
      <w:r w:rsidRPr="00AA6391">
        <w:rPr>
          <w:rFonts w:asciiTheme="minorHAnsi" w:hAnsiTheme="minorHAnsi" w:cstheme="minorHAnsi"/>
          <w:b/>
          <w:sz w:val="20"/>
          <w:szCs w:val="20"/>
          <w:lang w:val="en-AU"/>
        </w:rPr>
        <w:t>Step 2: Technical Evaluation</w:t>
      </w:r>
    </w:p>
    <w:p w14:paraId="1AD756C9" w14:textId="7777777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65004C62" w14:textId="77777777" w:rsidR="00B17282" w:rsidRDefault="00B17282" w:rsidP="00AA6391">
      <w:pPr>
        <w:spacing w:after="0"/>
        <w:ind w:left="360"/>
        <w:outlineLvl w:val="0"/>
        <w:rPr>
          <w:rFonts w:asciiTheme="minorHAnsi" w:hAnsiTheme="minorHAnsi" w:cstheme="minorHAnsi"/>
          <w:b/>
          <w:bCs/>
          <w:sz w:val="20"/>
          <w:szCs w:val="20"/>
          <w:lang w:val="en-AU"/>
        </w:rPr>
      </w:pPr>
    </w:p>
    <w:p w14:paraId="0D708575" w14:textId="67F960B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b/>
          <w:bCs/>
          <w:sz w:val="20"/>
          <w:szCs w:val="20"/>
          <w:lang w:val="en-AU"/>
        </w:rPr>
        <w:t>Step 3: Financial Evaluation</w:t>
      </w:r>
    </w:p>
    <w:p w14:paraId="20CABF96" w14:textId="5C74F1E3" w:rsidR="00AA6391" w:rsidRP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3834D1E4" w14:textId="77777777" w:rsidR="0078063B" w:rsidRDefault="0078063B" w:rsidP="00AE2EF7">
      <w:pPr>
        <w:widowControl w:val="0"/>
        <w:autoSpaceDE w:val="0"/>
        <w:autoSpaceDN w:val="0"/>
        <w:adjustRightInd w:val="0"/>
        <w:spacing w:after="0"/>
        <w:jc w:val="center"/>
        <w:rPr>
          <w:rFonts w:asciiTheme="minorHAnsi" w:hAnsiTheme="minorHAnsi"/>
          <w:b/>
          <w:bCs/>
          <w:sz w:val="28"/>
        </w:rPr>
      </w:pPr>
    </w:p>
    <w:p w14:paraId="5D64D9FD" w14:textId="77777777" w:rsidR="00575992" w:rsidRDefault="00575992" w:rsidP="00AE2EF7">
      <w:pPr>
        <w:widowControl w:val="0"/>
        <w:autoSpaceDE w:val="0"/>
        <w:autoSpaceDN w:val="0"/>
        <w:adjustRightInd w:val="0"/>
        <w:spacing w:after="0"/>
        <w:jc w:val="center"/>
        <w:rPr>
          <w:rFonts w:asciiTheme="minorHAnsi" w:hAnsiTheme="minorHAnsi"/>
          <w:b/>
          <w:bCs/>
          <w:sz w:val="28"/>
        </w:rPr>
      </w:pPr>
    </w:p>
    <w:p w14:paraId="66FD20C3" w14:textId="77777777" w:rsidR="008B50C2" w:rsidRDefault="008B50C2">
      <w:pPr>
        <w:rPr>
          <w:rFonts w:asciiTheme="minorHAnsi" w:hAnsiTheme="minorHAnsi"/>
          <w:b/>
          <w:bCs/>
          <w:sz w:val="28"/>
        </w:rPr>
      </w:pPr>
      <w:r>
        <w:rPr>
          <w:rFonts w:asciiTheme="minorHAnsi" w:hAnsiTheme="minorHAnsi"/>
          <w:b/>
          <w:bCs/>
          <w:sz w:val="28"/>
        </w:rPr>
        <w:br w:type="page"/>
      </w:r>
    </w:p>
    <w:p w14:paraId="010BA7AA" w14:textId="60B3A63B" w:rsidR="00350FCD" w:rsidRPr="008B50C2" w:rsidRDefault="00350FCD" w:rsidP="00AE2EF7">
      <w:pPr>
        <w:widowControl w:val="0"/>
        <w:autoSpaceDE w:val="0"/>
        <w:autoSpaceDN w:val="0"/>
        <w:adjustRightInd w:val="0"/>
        <w:spacing w:after="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3</w:t>
      </w:r>
    </w:p>
    <w:p w14:paraId="372BD5B0" w14:textId="4D9F7DA6" w:rsidR="00AF13EC" w:rsidRPr="008B50C2" w:rsidRDefault="00AF13EC" w:rsidP="00AE2EF7">
      <w:pPr>
        <w:widowControl w:val="0"/>
        <w:autoSpaceDE w:val="0"/>
        <w:autoSpaceDN w:val="0"/>
        <w:adjustRightInd w:val="0"/>
        <w:spacing w:after="0" w:line="240" w:lineRule="auto"/>
        <w:jc w:val="center"/>
        <w:rPr>
          <w:rFonts w:asciiTheme="minorHAnsi" w:hAnsiTheme="minorHAnsi"/>
          <w:b/>
          <w:bCs/>
          <w:sz w:val="26"/>
          <w:szCs w:val="26"/>
        </w:rPr>
      </w:pPr>
      <w:r w:rsidRPr="008B50C2">
        <w:rPr>
          <w:rFonts w:asciiTheme="minorHAnsi" w:hAnsiTheme="minorHAnsi"/>
          <w:b/>
          <w:bCs/>
          <w:sz w:val="26"/>
          <w:szCs w:val="26"/>
        </w:rPr>
        <w:t>NRC</w:t>
      </w:r>
      <w:r w:rsidR="00D62949" w:rsidRPr="008B50C2">
        <w:rPr>
          <w:rFonts w:asciiTheme="minorHAnsi" w:hAnsiTheme="minorHAnsi"/>
          <w:b/>
          <w:bCs/>
          <w:sz w:val="26"/>
          <w:szCs w:val="26"/>
        </w:rPr>
        <w:t xml:space="preserve"> Invitation to bid -</w:t>
      </w:r>
      <w:r w:rsidR="00AA1898" w:rsidRPr="008B50C2">
        <w:rPr>
          <w:rFonts w:asciiTheme="minorHAnsi" w:hAnsiTheme="minorHAnsi"/>
          <w:b/>
          <w:bCs/>
          <w:sz w:val="26"/>
          <w:szCs w:val="26"/>
        </w:rPr>
        <w:t xml:space="preserve"> </w:t>
      </w:r>
      <w:r w:rsidR="00DF4E3B" w:rsidRPr="008B50C2">
        <w:rPr>
          <w:rFonts w:asciiTheme="minorHAnsi" w:hAnsiTheme="minorHAnsi"/>
          <w:b/>
          <w:bCs/>
          <w:sz w:val="26"/>
          <w:szCs w:val="26"/>
        </w:rPr>
        <w:t xml:space="preserve">General </w:t>
      </w:r>
      <w:r w:rsidR="008B50C2">
        <w:rPr>
          <w:rFonts w:asciiTheme="minorHAnsi" w:hAnsiTheme="minorHAnsi"/>
          <w:b/>
          <w:bCs/>
          <w:sz w:val="26"/>
          <w:szCs w:val="26"/>
        </w:rPr>
        <w:t>Terms &amp; Co</w:t>
      </w:r>
      <w:r w:rsidR="00DF4E3B" w:rsidRPr="008B50C2">
        <w:rPr>
          <w:rFonts w:asciiTheme="minorHAnsi" w:hAnsiTheme="minorHAnsi"/>
          <w:b/>
          <w:bCs/>
          <w:sz w:val="26"/>
          <w:szCs w:val="26"/>
        </w:rPr>
        <w:t>nditions</w:t>
      </w:r>
    </w:p>
    <w:p w14:paraId="27B18BDE" w14:textId="77777777" w:rsidR="00AA5DDB" w:rsidRPr="00DF4E3B" w:rsidRDefault="00AA5DDB" w:rsidP="00AE2EF7">
      <w:pPr>
        <w:widowControl w:val="0"/>
        <w:autoSpaceDE w:val="0"/>
        <w:autoSpaceDN w:val="0"/>
        <w:adjustRightInd w:val="0"/>
        <w:spacing w:after="0"/>
        <w:jc w:val="center"/>
        <w:rPr>
          <w:rFonts w:asciiTheme="minorHAnsi" w:hAnsiTheme="minorHAnsi"/>
          <w:b/>
          <w:bCs/>
        </w:rPr>
      </w:pPr>
    </w:p>
    <w:p w14:paraId="18DD6703" w14:textId="77777777" w:rsidR="00717012" w:rsidRPr="00092B7F"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0C5A474"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394298C2"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338E40C2" w14:textId="77777777" w:rsidR="008E6575" w:rsidRPr="008B50C2" w:rsidRDefault="008E6575" w:rsidP="00AE2EF7">
      <w:pPr>
        <w:pStyle w:val="ListParagraph"/>
        <w:ind w:left="1080"/>
        <w:rPr>
          <w:rFonts w:asciiTheme="minorHAnsi" w:hAnsiTheme="minorHAnsi"/>
          <w:sz w:val="20"/>
          <w:szCs w:val="20"/>
        </w:rPr>
      </w:pPr>
    </w:p>
    <w:p w14:paraId="19517C4D" w14:textId="77777777" w:rsidR="00717012" w:rsidRPr="00325220"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661A4B65" w14:textId="77777777"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9CB4F17" w14:textId="77777777" w:rsidR="00717012" w:rsidRPr="00316C18"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27A5E053" w14:textId="77777777" w:rsidR="00717012"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219BA81F" w14:textId="77777777" w:rsidR="00717012" w:rsidRPr="00092B7F"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6B8D6A2D"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2B2F340A"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CEC287E"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1ADA40D8" w14:textId="77777777" w:rsidR="00717012" w:rsidRPr="00325220" w:rsidRDefault="00717012" w:rsidP="00E27AA3">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41F6547E" w14:textId="48D0B7D5" w:rsidR="00717012" w:rsidRPr="00325220" w:rsidRDefault="00717012" w:rsidP="00527A0D">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w:t>
      </w:r>
      <w:r w:rsidRPr="00527A0D">
        <w:rPr>
          <w:rFonts w:asciiTheme="minorHAnsi" w:hAnsiTheme="minorHAnsi"/>
          <w:sz w:val="20"/>
          <w:szCs w:val="20"/>
        </w:rPr>
        <w:t xml:space="preserve">Refugee Council related to matters of alleged fraud or corruption must be made in writing and addressed to the Country Director in </w:t>
      </w:r>
      <w:r w:rsidR="00527A0D" w:rsidRPr="00527A0D">
        <w:rPr>
          <w:rFonts w:asciiTheme="minorHAnsi" w:hAnsiTheme="minorHAnsi"/>
          <w:sz w:val="20"/>
          <w:szCs w:val="20"/>
        </w:rPr>
        <w:t>Iraq</w:t>
      </w:r>
      <w:r w:rsidRPr="00527A0D">
        <w:rPr>
          <w:rFonts w:asciiTheme="minorHAnsi" w:hAnsiTheme="minorHAnsi"/>
          <w:sz w:val="20"/>
          <w:szCs w:val="20"/>
        </w:rPr>
        <w:t>.</w:t>
      </w:r>
    </w:p>
    <w:p w14:paraId="2423E55B" w14:textId="77777777" w:rsidR="0042405B" w:rsidRPr="008B50C2" w:rsidRDefault="0042405B" w:rsidP="00AE2EF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2135463D"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3D458CD" w14:textId="7D0C3B2D"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842490">
        <w:rPr>
          <w:rFonts w:asciiTheme="minorHAnsi" w:hAnsiTheme="minorHAnsi"/>
          <w:sz w:val="20"/>
          <w:szCs w:val="20"/>
        </w:rPr>
        <w:t>Works</w:t>
      </w:r>
      <w:r w:rsidRPr="00316C18">
        <w:rPr>
          <w:rFonts w:asciiTheme="minorHAnsi" w:hAnsiTheme="minorHAnsi"/>
          <w:sz w:val="20"/>
          <w:szCs w:val="20"/>
        </w:rPr>
        <w:t>:</w:t>
      </w:r>
    </w:p>
    <w:p w14:paraId="545F76D4"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6D5E925B"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021AA1D"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0687FA86"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29A28DF2" w14:textId="77777777" w:rsidR="00717012" w:rsidRPr="004C13D4"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5C2C3748"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2751B21B"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42A6D56"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AB12035"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82D724A"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0022224B" w14:textId="77777777" w:rsidR="00350FCD" w:rsidRPr="008B50C2" w:rsidRDefault="00350FCD" w:rsidP="00AE2EF7">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7DE8843B"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5C25BEBF" w14:textId="77777777" w:rsidR="00717012" w:rsidRPr="00316C18" w:rsidRDefault="00717012" w:rsidP="00717012">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2F139435" w14:textId="77777777" w:rsidR="00717012" w:rsidRPr="00316C18" w:rsidRDefault="00717012" w:rsidP="00717012">
      <w:pPr>
        <w:widowControl w:val="0"/>
        <w:overflowPunct w:val="0"/>
        <w:autoSpaceDE w:val="0"/>
        <w:autoSpaceDN w:val="0"/>
        <w:adjustRightInd w:val="0"/>
        <w:spacing w:after="0"/>
        <w:ind w:left="640" w:right="540"/>
        <w:rPr>
          <w:rFonts w:asciiTheme="minorHAnsi" w:hAnsiTheme="minorHAnsi"/>
          <w:sz w:val="20"/>
          <w:szCs w:val="20"/>
        </w:rPr>
      </w:pPr>
    </w:p>
    <w:p w14:paraId="1D298189"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C5B14CC"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2D39C082" w14:textId="77777777" w:rsidR="00717012" w:rsidRPr="00316C18" w:rsidRDefault="00717012" w:rsidP="00717012">
      <w:pPr>
        <w:widowControl w:val="0"/>
        <w:autoSpaceDE w:val="0"/>
        <w:autoSpaceDN w:val="0"/>
        <w:adjustRightInd w:val="0"/>
        <w:spacing w:after="0"/>
        <w:rPr>
          <w:rFonts w:asciiTheme="minorHAnsi" w:hAnsiTheme="minorHAnsi"/>
          <w:sz w:val="20"/>
          <w:szCs w:val="20"/>
        </w:rPr>
      </w:pPr>
    </w:p>
    <w:p w14:paraId="1B9B125F"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271C838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771D6654" w14:textId="77777777" w:rsidR="00AA5DDB" w:rsidRPr="008B50C2" w:rsidRDefault="00AA5DDB"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DEBAE02" w14:textId="77777777" w:rsidR="002701C5" w:rsidRPr="008B50C2" w:rsidRDefault="002701C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B50C2">
        <w:rPr>
          <w:rFonts w:asciiTheme="minorHAnsi" w:hAnsiTheme="minorHAnsi"/>
          <w:b/>
          <w:bCs/>
          <w:iCs/>
          <w:sz w:val="20"/>
          <w:szCs w:val="20"/>
          <w:u w:val="single"/>
        </w:rPr>
        <w:t>SITE VISIT</w:t>
      </w:r>
    </w:p>
    <w:p w14:paraId="157F688F"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14:paraId="53DAE3A8"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C9C279D"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4DA88667"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55390B7D"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087A8DBC"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609C182C"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5F5836A2"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47B6F446" w14:textId="77777777" w:rsidR="002701C5" w:rsidRPr="008B50C2" w:rsidRDefault="002701C5" w:rsidP="00AE2EF7">
      <w:pPr>
        <w:widowControl w:val="0"/>
        <w:autoSpaceDE w:val="0"/>
        <w:autoSpaceDN w:val="0"/>
        <w:adjustRightInd w:val="0"/>
        <w:spacing w:after="0"/>
        <w:rPr>
          <w:rFonts w:asciiTheme="minorHAnsi" w:hAnsiTheme="minorHAnsi"/>
          <w:b/>
          <w:bCs/>
          <w:iCs/>
          <w:sz w:val="20"/>
          <w:szCs w:val="20"/>
          <w:u w:val="single"/>
        </w:rPr>
      </w:pPr>
    </w:p>
    <w:p w14:paraId="25A9D43B"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3F9E3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w:t>
      </w:r>
      <w:r w:rsidRPr="00316C18">
        <w:rPr>
          <w:rFonts w:asciiTheme="minorHAnsi" w:hAnsiTheme="minorHAnsi"/>
          <w:sz w:val="20"/>
          <w:szCs w:val="20"/>
        </w:rPr>
        <w:lastRenderedPageBreak/>
        <w:t xml:space="preserve">the deadline for clarification of bids. The Norwegian Refugee Council shall forward copies of its response to all Bidders who have acquired the Bidding Document, including a description of the inquiry but without identifying its source. </w:t>
      </w:r>
    </w:p>
    <w:p w14:paraId="46A4B7EF"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5736F7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72B57D85"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379D410B"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72778FA" w14:textId="77777777" w:rsidR="00717012" w:rsidRPr="00316C18" w:rsidRDefault="00717012" w:rsidP="00717012">
      <w:pPr>
        <w:widowControl w:val="0"/>
        <w:overflowPunct w:val="0"/>
        <w:autoSpaceDE w:val="0"/>
        <w:autoSpaceDN w:val="0"/>
        <w:adjustRightInd w:val="0"/>
        <w:spacing w:after="0"/>
        <w:ind w:left="1095" w:right="160"/>
        <w:rPr>
          <w:rFonts w:asciiTheme="minorHAnsi" w:hAnsiTheme="minorHAnsi"/>
          <w:sz w:val="20"/>
          <w:szCs w:val="20"/>
        </w:rPr>
      </w:pPr>
    </w:p>
    <w:p w14:paraId="065D50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44D9B4C6"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6EF8F561"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861F85A" w14:textId="77777777" w:rsidR="00DF4E3B" w:rsidRPr="008B50C2" w:rsidRDefault="00DF4E3B" w:rsidP="00AE2EF7">
      <w:pPr>
        <w:widowControl w:val="0"/>
        <w:overflowPunct w:val="0"/>
        <w:autoSpaceDE w:val="0"/>
        <w:autoSpaceDN w:val="0"/>
        <w:adjustRightInd w:val="0"/>
        <w:spacing w:after="0"/>
        <w:ind w:left="1260" w:right="-22"/>
        <w:jc w:val="both"/>
        <w:rPr>
          <w:rFonts w:asciiTheme="minorHAnsi" w:hAnsiTheme="minorHAnsi"/>
          <w:sz w:val="20"/>
          <w:szCs w:val="20"/>
        </w:rPr>
      </w:pPr>
    </w:p>
    <w:p w14:paraId="67B081E2"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79739C8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3480629"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 Contractor’s</w:t>
      </w:r>
      <w:r w:rsidRPr="00316C18">
        <w:rPr>
          <w:rFonts w:asciiTheme="minorHAnsi" w:eastAsiaTheme="minorHAnsi" w:hAnsiTheme="minorHAnsi"/>
          <w:color w:val="222222"/>
          <w:sz w:val="20"/>
          <w:szCs w:val="20"/>
        </w:rPr>
        <w:t xml:space="preserve"> Biding form</w:t>
      </w:r>
      <w:r w:rsidRPr="00316C18">
        <w:rPr>
          <w:rFonts w:asciiTheme="minorHAnsi" w:hAnsiTheme="minorHAnsi"/>
          <w:sz w:val="20"/>
          <w:szCs w:val="20"/>
        </w:rPr>
        <w:t xml:space="preserve"> in Section 5</w:t>
      </w:r>
    </w:p>
    <w:p w14:paraId="5D213220"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5D8CF0A8"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02F9409D" w14:textId="77777777" w:rsidR="00717012" w:rsidRPr="000F2AE4"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2F3089DF"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Pr="00316C18">
        <w:rPr>
          <w:rFonts w:asciiTheme="minorHAnsi" w:hAnsiTheme="minorHAnsi"/>
          <w:sz w:val="20"/>
          <w:szCs w:val="20"/>
        </w:rPr>
        <w:t xml:space="preserve"> </w:t>
      </w:r>
      <w:r>
        <w:rPr>
          <w:rFonts w:asciiTheme="minorHAnsi" w:hAnsiTheme="minorHAnsi"/>
          <w:sz w:val="20"/>
          <w:szCs w:val="20"/>
        </w:rPr>
        <w:t>Description and Pricing Proposal</w:t>
      </w:r>
      <w:r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Pr="00316C18">
        <w:rPr>
          <w:rFonts w:asciiTheme="minorHAnsi" w:hAnsiTheme="minorHAnsi"/>
          <w:sz w:val="20"/>
          <w:szCs w:val="20"/>
        </w:rPr>
        <w:t>)</w:t>
      </w:r>
    </w:p>
    <w:p w14:paraId="74260AC0" w14:textId="530B73BF"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 xml:space="preserve">Signed and stamped Supplier Ethical Standards Declaration </w:t>
      </w:r>
      <w:r w:rsidR="00652CC2">
        <w:rPr>
          <w:rFonts w:asciiTheme="minorHAnsi" w:hAnsiTheme="minorHAnsi"/>
          <w:sz w:val="20"/>
          <w:szCs w:val="20"/>
        </w:rPr>
        <w:t xml:space="preserve">(as </w:t>
      </w:r>
      <w:r>
        <w:rPr>
          <w:rFonts w:asciiTheme="minorHAnsi" w:hAnsiTheme="minorHAnsi"/>
          <w:sz w:val="20"/>
          <w:szCs w:val="20"/>
        </w:rPr>
        <w:t>in Section 9</w:t>
      </w:r>
      <w:r w:rsidR="00652CC2">
        <w:rPr>
          <w:rFonts w:asciiTheme="minorHAnsi" w:hAnsiTheme="minorHAnsi"/>
          <w:sz w:val="20"/>
          <w:szCs w:val="20"/>
        </w:rPr>
        <w:t>)</w:t>
      </w:r>
    </w:p>
    <w:p w14:paraId="7277575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5CDD827" w14:textId="77777777" w:rsidR="002701C5" w:rsidRPr="008B50C2" w:rsidRDefault="002701C5" w:rsidP="00AE2EF7">
      <w:pPr>
        <w:widowControl w:val="0"/>
        <w:overflowPunct w:val="0"/>
        <w:autoSpaceDE w:val="0"/>
        <w:autoSpaceDN w:val="0"/>
        <w:adjustRightInd w:val="0"/>
        <w:spacing w:after="0"/>
        <w:ind w:right="160"/>
        <w:rPr>
          <w:rFonts w:asciiTheme="minorHAnsi" w:hAnsiTheme="minorHAnsi"/>
          <w:sz w:val="20"/>
          <w:szCs w:val="20"/>
          <w:u w:val="single"/>
        </w:rPr>
      </w:pPr>
    </w:p>
    <w:p w14:paraId="64EA2882" w14:textId="77777777" w:rsidR="00D6623F" w:rsidRPr="00820B7E" w:rsidRDefault="00C027B4"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20B7E">
        <w:rPr>
          <w:rFonts w:asciiTheme="minorHAnsi" w:hAnsiTheme="minorHAnsi"/>
          <w:b/>
          <w:bCs/>
          <w:iCs/>
          <w:sz w:val="20"/>
          <w:szCs w:val="20"/>
          <w:u w:val="single"/>
        </w:rPr>
        <w:t>BID PRICE FOR WORKS CONTRACT</w:t>
      </w:r>
    </w:p>
    <w:p w14:paraId="0620E2FD" w14:textId="77777777" w:rsidR="002701C5" w:rsidRPr="008B50C2" w:rsidRDefault="002701C5" w:rsidP="00E27AA3">
      <w:pPr>
        <w:widowControl w:val="0"/>
        <w:numPr>
          <w:ilvl w:val="0"/>
          <w:numId w:val="2"/>
        </w:numPr>
        <w:tabs>
          <w:tab w:val="clear" w:pos="720"/>
        </w:tabs>
        <w:overflowPunct w:val="0"/>
        <w:autoSpaceDE w:val="0"/>
        <w:autoSpaceDN w:val="0"/>
        <w:adjustRightInd w:val="0"/>
        <w:spacing w:after="0"/>
        <w:ind w:left="1260" w:right="160" w:hanging="540"/>
        <w:jc w:val="both"/>
        <w:rPr>
          <w:rFonts w:asciiTheme="minorHAnsi" w:hAnsiTheme="minorHAnsi"/>
          <w:sz w:val="20"/>
          <w:szCs w:val="20"/>
        </w:rPr>
      </w:pPr>
      <w:r w:rsidRPr="00820B7E">
        <w:rPr>
          <w:rFonts w:asciiTheme="minorHAnsi" w:hAnsiTheme="minorHAnsi"/>
          <w:sz w:val="20"/>
          <w:szCs w:val="20"/>
        </w:rPr>
        <w:t>Bid prices are for complete contracts. Contracts cannot be subdivided into pieces. Where a b</w:t>
      </w:r>
      <w:r w:rsidR="000868C7" w:rsidRPr="00820B7E">
        <w:rPr>
          <w:rFonts w:asciiTheme="minorHAnsi" w:hAnsiTheme="minorHAnsi"/>
          <w:sz w:val="20"/>
          <w:szCs w:val="20"/>
        </w:rPr>
        <w:t>id is submitted, all relevant</w:t>
      </w:r>
      <w:r w:rsidR="000868C7" w:rsidRPr="008B50C2">
        <w:rPr>
          <w:rFonts w:asciiTheme="minorHAnsi" w:hAnsiTheme="minorHAnsi"/>
          <w:sz w:val="20"/>
          <w:szCs w:val="20"/>
        </w:rPr>
        <w:t xml:space="preserve"> BoQ</w:t>
      </w:r>
      <w:r w:rsidRPr="008B50C2">
        <w:rPr>
          <w:rFonts w:asciiTheme="minorHAnsi" w:hAnsiTheme="minorHAnsi"/>
          <w:sz w:val="20"/>
          <w:szCs w:val="20"/>
        </w:rPr>
        <w:t xml:space="preserve"> must be completed. </w:t>
      </w:r>
    </w:p>
    <w:p w14:paraId="36B0BCA2" w14:textId="77777777" w:rsidR="002701C5" w:rsidRPr="008B50C2"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Bidder shall fill in rates and prices for all items of the Works</w:t>
      </w:r>
      <w:r w:rsidR="00134424" w:rsidRPr="008B50C2">
        <w:rPr>
          <w:rFonts w:asciiTheme="minorHAnsi" w:hAnsiTheme="minorHAnsi"/>
          <w:sz w:val="20"/>
          <w:szCs w:val="20"/>
        </w:rPr>
        <w:t>/supply or service</w:t>
      </w:r>
      <w:r w:rsidRPr="008B50C2">
        <w:rPr>
          <w:rFonts w:asciiTheme="minorHAnsi" w:hAnsiTheme="minorHAnsi"/>
          <w:sz w:val="20"/>
          <w:szCs w:val="20"/>
        </w:rPr>
        <w:t xml:space="preserve"> described in the drawings and specifications and listed in the </w:t>
      </w:r>
      <w:r w:rsidR="000868C7" w:rsidRPr="008B50C2">
        <w:rPr>
          <w:rFonts w:asciiTheme="minorHAnsi" w:hAnsiTheme="minorHAnsi"/>
          <w:sz w:val="20"/>
          <w:szCs w:val="20"/>
        </w:rPr>
        <w:t>BoQ</w:t>
      </w:r>
      <w:r w:rsidRPr="008B50C2">
        <w:rPr>
          <w:rFonts w:asciiTheme="minorHAnsi" w:hAnsiTheme="minorHAnsi"/>
          <w:sz w:val="20"/>
          <w:szCs w:val="20"/>
        </w:rPr>
        <w:t xml:space="preserve">, Items for which no rate or price is entered by the Bidder will not be paid for by the Norwegian Refugee Council when executed and shall be deemed covered by the other rates and prices in the </w:t>
      </w:r>
      <w:r w:rsidR="000868C7" w:rsidRPr="008B50C2">
        <w:rPr>
          <w:rFonts w:asciiTheme="minorHAnsi" w:hAnsiTheme="minorHAnsi"/>
          <w:sz w:val="20"/>
          <w:szCs w:val="20"/>
        </w:rPr>
        <w:t>BoQ</w:t>
      </w:r>
      <w:r w:rsidRPr="008B50C2">
        <w:rPr>
          <w:rFonts w:asciiTheme="minorHAnsi" w:hAnsiTheme="minorHAnsi"/>
          <w:sz w:val="20"/>
          <w:szCs w:val="20"/>
        </w:rPr>
        <w:t xml:space="preserve">. </w:t>
      </w:r>
    </w:p>
    <w:p w14:paraId="6F10B09E" w14:textId="77777777" w:rsidR="00BE2E91"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 xml:space="preserve">Unless otherwise specified in the Bid Data Sheet, all duties, taxes and other levies payable by the contractor under the contract, shall be included in the total bid price submitted by the bidder. </w:t>
      </w:r>
    </w:p>
    <w:p w14:paraId="2CE09F26" w14:textId="641834E7" w:rsidR="007C0E55" w:rsidRDefault="007C0E55" w:rsidP="00527A0D">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For bidder subject to V</w:t>
      </w:r>
      <w:r w:rsidR="00527A0D">
        <w:rPr>
          <w:rFonts w:asciiTheme="minorHAnsi" w:hAnsiTheme="minorHAnsi"/>
          <w:sz w:val="20"/>
          <w:szCs w:val="20"/>
        </w:rPr>
        <w:t>AT,VAT</w:t>
      </w:r>
      <w:r>
        <w:rPr>
          <w:rFonts w:asciiTheme="minorHAnsi" w:hAnsiTheme="minorHAnsi"/>
          <w:sz w:val="20"/>
          <w:szCs w:val="20"/>
        </w:rPr>
        <w:t xml:space="preserve"> should be mentioned in the offers</w:t>
      </w:r>
      <w:r w:rsidRPr="008B50C2">
        <w:rPr>
          <w:rFonts w:asciiTheme="minorHAnsi" w:hAnsiTheme="minorHAnsi"/>
          <w:sz w:val="20"/>
          <w:szCs w:val="20"/>
        </w:rPr>
        <w:t xml:space="preserve"> </w:t>
      </w:r>
    </w:p>
    <w:p w14:paraId="285D16BB" w14:textId="404639F7" w:rsidR="002701C5" w:rsidRPr="008B50C2" w:rsidRDefault="002701C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priced Bill of Quantities submitted by any Bidder shall be checked for arithmetical errors and for what might be considered unreasonable rates during the evaluation. Where errors are identified one or more of the following steps may be taken:</w:t>
      </w:r>
    </w:p>
    <w:p w14:paraId="3AE8A3B7"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rates are considered to be unrealistic or unreasonable they may be altered by mutual agreement, provided that no alteration shall be made in the amount of the Bid.</w:t>
      </w:r>
    </w:p>
    <w:p w14:paraId="76F62552"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6A30EBB9" w14:textId="618CF093" w:rsidR="002701C5" w:rsidRP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 xml:space="preserve">The Bidder is reminded that it is entirely his responsibility to ensure the accuracy of his bid. No alteration will be made to the bid after its submission on the grounds of any arithmetical </w:t>
      </w:r>
      <w:r w:rsidRPr="00BE2E91">
        <w:rPr>
          <w:rFonts w:asciiTheme="minorHAnsi" w:hAnsiTheme="minorHAnsi"/>
          <w:sz w:val="20"/>
          <w:szCs w:val="20"/>
        </w:rPr>
        <w:lastRenderedPageBreak/>
        <w:t>errors subsequently discovered except as provided above.</w:t>
      </w:r>
    </w:p>
    <w:p w14:paraId="71D00E24" w14:textId="77777777" w:rsidR="002701C5" w:rsidRPr="008B50C2" w:rsidRDefault="002701C5" w:rsidP="00076F44">
      <w:pPr>
        <w:widowControl w:val="0"/>
        <w:overflowPunct w:val="0"/>
        <w:autoSpaceDE w:val="0"/>
        <w:autoSpaceDN w:val="0"/>
        <w:adjustRightInd w:val="0"/>
        <w:spacing w:after="0"/>
        <w:ind w:right="160"/>
        <w:rPr>
          <w:rFonts w:asciiTheme="minorHAnsi" w:hAnsiTheme="minorHAnsi"/>
          <w:sz w:val="20"/>
          <w:szCs w:val="20"/>
        </w:rPr>
      </w:pPr>
    </w:p>
    <w:p w14:paraId="336ACFEE"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23B7BEB8" w14:textId="706553D4" w:rsidR="00BE2E91" w:rsidRPr="00316C18" w:rsidRDefault="00BE2E91" w:rsidP="003905FC">
      <w:pPr>
        <w:widowControl w:val="0"/>
        <w:overflowPunct w:val="0"/>
        <w:autoSpaceDE w:val="0"/>
        <w:autoSpaceDN w:val="0"/>
        <w:adjustRightInd w:val="0"/>
        <w:spacing w:after="0"/>
        <w:ind w:left="720" w:right="160"/>
        <w:jc w:val="both"/>
        <w:rPr>
          <w:rFonts w:asciiTheme="minorHAnsi" w:hAnsiTheme="minorHAnsi"/>
          <w:sz w:val="20"/>
          <w:szCs w:val="20"/>
        </w:rPr>
      </w:pPr>
      <w:r w:rsidRPr="00527A0D">
        <w:rPr>
          <w:rFonts w:asciiTheme="minorHAnsi" w:hAnsiTheme="minorHAnsi"/>
          <w:sz w:val="20"/>
          <w:szCs w:val="20"/>
        </w:rPr>
        <w:t xml:space="preserve">All prices shall be quoted by the Bidder in </w:t>
      </w:r>
      <w:r w:rsidR="00423F14" w:rsidRPr="00527A0D">
        <w:rPr>
          <w:rFonts w:asciiTheme="minorHAnsi" w:hAnsiTheme="minorHAnsi"/>
          <w:sz w:val="20"/>
          <w:szCs w:val="20"/>
        </w:rPr>
        <w:t>USD</w:t>
      </w:r>
      <w:r w:rsidRPr="00527A0D">
        <w:rPr>
          <w:rFonts w:asciiTheme="minorHAnsi" w:hAnsiTheme="minorHAnsi"/>
          <w:sz w:val="20"/>
          <w:szCs w:val="20"/>
        </w:rPr>
        <w:t>,</w:t>
      </w:r>
      <w:r w:rsidRPr="00316C18">
        <w:rPr>
          <w:rFonts w:asciiTheme="minorHAnsi" w:hAnsiTheme="minorHAnsi"/>
          <w:sz w:val="20"/>
          <w:szCs w:val="20"/>
        </w:rPr>
        <w:t xml:space="preserve"> unless otherwise stated. Similarly, all payments will be made in </w:t>
      </w:r>
      <w:r w:rsidR="00527A0D">
        <w:rPr>
          <w:rFonts w:asciiTheme="minorHAnsi" w:hAnsiTheme="minorHAnsi"/>
          <w:sz w:val="20"/>
          <w:szCs w:val="20"/>
        </w:rPr>
        <w:t>USD.</w:t>
      </w:r>
      <w:r w:rsidRPr="00316C18">
        <w:rPr>
          <w:rFonts w:asciiTheme="minorHAnsi" w:hAnsiTheme="minorHAnsi"/>
          <w:sz w:val="20"/>
          <w:szCs w:val="20"/>
        </w:rPr>
        <w:t xml:space="preserve"> </w:t>
      </w:r>
    </w:p>
    <w:p w14:paraId="6906B1BE" w14:textId="77777777" w:rsidR="00CF5B64" w:rsidRPr="008B50C2" w:rsidRDefault="00CF5B64"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28703F4A"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7538B91F" w14:textId="3813AEE6" w:rsidR="00BE2E91" w:rsidRPr="00316C18" w:rsidRDefault="00BE2E91" w:rsidP="00527A0D">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527A0D">
        <w:rPr>
          <w:rFonts w:asciiTheme="minorHAnsi" w:hAnsiTheme="minorHAnsi"/>
          <w:sz w:val="20"/>
          <w:szCs w:val="20"/>
        </w:rPr>
        <w:t xml:space="preserve">Bids shall remain valid for a period of </w:t>
      </w:r>
      <w:r w:rsidR="00527A0D" w:rsidRPr="00527A0D">
        <w:rPr>
          <w:rFonts w:asciiTheme="minorHAnsi" w:hAnsiTheme="minorHAnsi"/>
          <w:sz w:val="20"/>
          <w:szCs w:val="20"/>
        </w:rPr>
        <w:t>6</w:t>
      </w:r>
      <w:r w:rsidRPr="00527A0D">
        <w:rPr>
          <w:rFonts w:asciiTheme="minorHAnsi" w:hAnsiTheme="minorHAnsi"/>
          <w:sz w:val="20"/>
          <w:szCs w:val="20"/>
        </w:rPr>
        <w:t>0 calendar days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1C22BFCB"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A0D4D77" w14:textId="77777777" w:rsidR="00764125" w:rsidRPr="008B50C2" w:rsidRDefault="00764125" w:rsidP="00AE2EF7">
      <w:pPr>
        <w:widowControl w:val="0"/>
        <w:overflowPunct w:val="0"/>
        <w:autoSpaceDE w:val="0"/>
        <w:autoSpaceDN w:val="0"/>
        <w:adjustRightInd w:val="0"/>
        <w:spacing w:after="0"/>
        <w:ind w:right="160"/>
        <w:jc w:val="both"/>
        <w:rPr>
          <w:rFonts w:asciiTheme="minorHAnsi" w:hAnsiTheme="minorHAnsi"/>
          <w:sz w:val="20"/>
          <w:szCs w:val="20"/>
        </w:rPr>
      </w:pPr>
    </w:p>
    <w:p w14:paraId="620F351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7C7398B3"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3D633CDC" w14:textId="77777777" w:rsidR="00A06AF3" w:rsidRPr="008B50C2" w:rsidRDefault="00A06AF3" w:rsidP="00AE2EF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8A3E8FE" w14:textId="77777777" w:rsidR="00BE2E91" w:rsidRPr="00316C18" w:rsidRDefault="00BE2E91" w:rsidP="00E27AA3">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632E0AEC"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325244F" w14:textId="77777777" w:rsidR="00D65518" w:rsidRPr="008B50C2" w:rsidRDefault="00D65518" w:rsidP="00AE2EF7">
      <w:pPr>
        <w:widowControl w:val="0"/>
        <w:autoSpaceDE w:val="0"/>
        <w:autoSpaceDN w:val="0"/>
        <w:adjustRightInd w:val="0"/>
        <w:spacing w:after="0"/>
        <w:ind w:left="720"/>
        <w:rPr>
          <w:rFonts w:asciiTheme="minorHAnsi" w:hAnsiTheme="minorHAnsi"/>
          <w:sz w:val="20"/>
          <w:szCs w:val="20"/>
        </w:rPr>
      </w:pPr>
    </w:p>
    <w:p w14:paraId="7A68267F"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0899CE66"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0F8FE710"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1EA019A5" w14:textId="77777777" w:rsidR="00BE2E91" w:rsidRPr="00316C18" w:rsidRDefault="00BE2E91" w:rsidP="00E27AA3">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7F0497B1"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6E3C6FD0"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F9A6AFC"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2071919"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p>
    <w:p w14:paraId="655A758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5A5A89CA" w14:textId="77777777" w:rsidR="00BE2E91" w:rsidRPr="00316C18" w:rsidRDefault="00BE2E91" w:rsidP="00BE2E91">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358E0059" w14:textId="77777777" w:rsidR="00D65518" w:rsidRPr="008B50C2" w:rsidRDefault="00D65518" w:rsidP="00AE2EF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709CE5"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3F3FB038" w14:textId="77777777"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3063BD41" w14:textId="77777777" w:rsidR="00DF4E3B" w:rsidRPr="008B50C2" w:rsidRDefault="00DF4E3B" w:rsidP="00BE2E91">
      <w:pPr>
        <w:pStyle w:val="ListParagraph"/>
        <w:widowControl w:val="0"/>
        <w:overflowPunct w:val="0"/>
        <w:autoSpaceDE w:val="0"/>
        <w:autoSpaceDN w:val="0"/>
        <w:adjustRightInd w:val="0"/>
        <w:spacing w:after="0"/>
        <w:ind w:left="1440" w:right="160"/>
        <w:jc w:val="both"/>
        <w:rPr>
          <w:rFonts w:asciiTheme="minorHAnsi" w:hAnsiTheme="minorHAnsi"/>
          <w:sz w:val="20"/>
          <w:szCs w:val="20"/>
        </w:rPr>
      </w:pPr>
    </w:p>
    <w:p w14:paraId="08E7CAA9"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3F567DDA"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426E078"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t>
      </w:r>
      <w:r w:rsidRPr="00316C18">
        <w:rPr>
          <w:rFonts w:asciiTheme="minorHAnsi" w:hAnsiTheme="minorHAnsi"/>
          <w:sz w:val="20"/>
          <w:szCs w:val="20"/>
        </w:rPr>
        <w:lastRenderedPageBreak/>
        <w:t xml:space="preserve">“WITHDRAWAL” or “REPLACEMENT” and </w:t>
      </w:r>
    </w:p>
    <w:p w14:paraId="127E585A"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141038CF"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1FCE5425" w14:textId="77777777" w:rsidR="00D65518" w:rsidRPr="008B50C2" w:rsidRDefault="00D65518" w:rsidP="00AE2EF7">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40711920"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DDDB7D7"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4DE29D6E"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09BE5523"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981211" w14:textId="77777777" w:rsidR="00D65518" w:rsidRPr="008B50C2" w:rsidRDefault="00D65518" w:rsidP="00AE2EF7">
      <w:pPr>
        <w:widowControl w:val="0"/>
        <w:overflowPunct w:val="0"/>
        <w:autoSpaceDE w:val="0"/>
        <w:autoSpaceDN w:val="0"/>
        <w:adjustRightInd w:val="0"/>
        <w:spacing w:after="0"/>
        <w:ind w:right="160"/>
        <w:jc w:val="both"/>
        <w:rPr>
          <w:rFonts w:asciiTheme="minorHAnsi" w:hAnsiTheme="minorHAnsi"/>
          <w:sz w:val="20"/>
          <w:szCs w:val="20"/>
        </w:rPr>
      </w:pPr>
    </w:p>
    <w:p w14:paraId="333A9814"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69E911A0" w14:textId="1D6B0C7F"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change in the price or substance of the bid</w:t>
      </w:r>
      <w:r w:rsidRPr="00316C18">
        <w:rPr>
          <w:rFonts w:asciiTheme="minorHAnsi" w:hAnsiTheme="minorHAnsi"/>
          <w:sz w:val="20"/>
          <w:szCs w:val="20"/>
        </w:rPr>
        <w:t xml:space="preserve"> shall be permitted, except to confirm the correction of errors.</w:t>
      </w:r>
    </w:p>
    <w:p w14:paraId="322EF081" w14:textId="77777777" w:rsidR="00D65518" w:rsidRPr="008B50C2" w:rsidRDefault="00D65518"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022C176F" w14:textId="77777777" w:rsidR="004B41E8" w:rsidRPr="00316C18" w:rsidRDefault="004B41E8"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708BAD6D"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39891FF8"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43AB988" w14:textId="77777777" w:rsid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6F0736C6" w14:textId="2E67EEA3" w:rsidR="004B41E8" w:rsidRPr="003905FC"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limits in any substantial way, the Norwegian Refugee Council’s rights or the Bidder’s obligations under the Contract</w:t>
      </w:r>
    </w:p>
    <w:p w14:paraId="2BB42F5A" w14:textId="77777777" w:rsidR="00CF5B64" w:rsidRPr="003905FC" w:rsidRDefault="00CF5B64" w:rsidP="00AE2EF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A8963FE" w14:textId="77777777" w:rsidR="00D83BFB" w:rsidRPr="003905FC" w:rsidRDefault="00DF4E3B"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905FC">
        <w:rPr>
          <w:rFonts w:asciiTheme="minorHAnsi" w:hAnsiTheme="minorHAnsi"/>
          <w:b/>
          <w:sz w:val="20"/>
          <w:szCs w:val="20"/>
          <w:u w:val="single"/>
        </w:rPr>
        <w:t>EVALUATION OF BID</w:t>
      </w:r>
    </w:p>
    <w:p w14:paraId="43CDC803" w14:textId="77777777" w:rsidR="00D83BFB" w:rsidRPr="003905FC"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905FC">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019D783C"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Completion and inclusion of requested information and supporting documents (Administrative compliance)</w:t>
      </w:r>
    </w:p>
    <w:p w14:paraId="111A350C"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Price in comparison to NRC estimated rate (Financial evaluation)</w:t>
      </w:r>
    </w:p>
    <w:p w14:paraId="3571B706"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Overall timeframe for the works (Technical evaluation)</w:t>
      </w:r>
    </w:p>
    <w:p w14:paraId="66871FDB"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Schedules (Key Personnel and Activity schedule) (Technical evaluation)</w:t>
      </w:r>
    </w:p>
    <w:p w14:paraId="68DDFF67"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Bill of Quantities (Financial &amp; Technical evaluation)</w:t>
      </w:r>
    </w:p>
    <w:p w14:paraId="279C135F" w14:textId="77777777" w:rsidR="00B9594D" w:rsidRPr="003905FC"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3905FC">
        <w:rPr>
          <w:rFonts w:asciiTheme="minorHAnsi" w:hAnsiTheme="minorHAnsi"/>
          <w:sz w:val="20"/>
          <w:szCs w:val="20"/>
        </w:rPr>
        <w:t>Previous experiences in similar works (Technical evaluation)</w:t>
      </w:r>
    </w:p>
    <w:p w14:paraId="6C484EB1" w14:textId="77777777" w:rsidR="00C027B4"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905FC">
        <w:rPr>
          <w:rFonts w:asciiTheme="minorHAnsi" w:hAnsiTheme="minorHAnsi"/>
          <w:sz w:val="20"/>
          <w:szCs w:val="20"/>
        </w:rPr>
        <w:t>In case of two contractors being scored the same in the evaluation, the</w:t>
      </w:r>
      <w:r w:rsidRPr="008B50C2">
        <w:rPr>
          <w:rFonts w:asciiTheme="minorHAnsi" w:hAnsiTheme="minorHAnsi"/>
          <w:sz w:val="20"/>
          <w:szCs w:val="20"/>
        </w:rPr>
        <w:t xml:space="preserve"> one with the highest technical ranking will be awarded the contract </w:t>
      </w:r>
    </w:p>
    <w:p w14:paraId="2CFFD922" w14:textId="77777777" w:rsidR="005D4B36" w:rsidRPr="008B50C2" w:rsidRDefault="005D4B36"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Anti-money laundering, anti-bribery, anti-corruption and anti-terrorism legislation applicable in some jurisdictions may require NRC to verify the identity of the bidder prior to financial transactions. NRC reserves the right to use </w:t>
      </w:r>
      <w:r w:rsidR="00D771B4" w:rsidRPr="008B50C2">
        <w:rPr>
          <w:rFonts w:asciiTheme="minorHAnsi" w:hAnsiTheme="minorHAnsi"/>
          <w:sz w:val="20"/>
          <w:szCs w:val="20"/>
        </w:rPr>
        <w:t xml:space="preserve">online </w:t>
      </w:r>
      <w:r w:rsidRPr="008B50C2">
        <w:rPr>
          <w:rFonts w:asciiTheme="minorHAnsi" w:hAnsiTheme="minorHAnsi"/>
          <w:sz w:val="20"/>
          <w:szCs w:val="20"/>
        </w:rPr>
        <w:t xml:space="preserve">screening tools to check the bidder’s record with regards to their possible </w:t>
      </w:r>
      <w:r w:rsidRPr="008B50C2">
        <w:rPr>
          <w:rFonts w:asciiTheme="minorHAnsi" w:hAnsiTheme="minorHAnsi"/>
          <w:sz w:val="20"/>
          <w:szCs w:val="20"/>
        </w:rPr>
        <w:lastRenderedPageBreak/>
        <w:t>involvement in illegal or unethical practices.</w:t>
      </w:r>
    </w:p>
    <w:p w14:paraId="6E39B881"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Norwegian Refugee Council reserves the right to reject all bids, and re-tender if no satisfactory bids are submitted </w:t>
      </w:r>
    </w:p>
    <w:p w14:paraId="37680DD2" w14:textId="77777777" w:rsidR="002B5B56" w:rsidRPr="008B50C2" w:rsidRDefault="002B5B56" w:rsidP="00AE2EF7">
      <w:pPr>
        <w:widowControl w:val="0"/>
        <w:tabs>
          <w:tab w:val="num" w:pos="1080"/>
          <w:tab w:val="left" w:pos="1276"/>
        </w:tabs>
        <w:overflowPunct w:val="0"/>
        <w:autoSpaceDE w:val="0"/>
        <w:autoSpaceDN w:val="0"/>
        <w:adjustRightInd w:val="0"/>
        <w:spacing w:after="0"/>
        <w:ind w:left="709" w:right="160"/>
        <w:jc w:val="both"/>
        <w:rPr>
          <w:rFonts w:asciiTheme="minorHAnsi" w:hAnsiTheme="minorHAnsi"/>
          <w:sz w:val="20"/>
          <w:szCs w:val="20"/>
        </w:rPr>
      </w:pPr>
    </w:p>
    <w:p w14:paraId="5EBB3DDF" w14:textId="77777777" w:rsidR="00AD4BD7" w:rsidRPr="00316C18" w:rsidRDefault="00AD4BD7"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50417412"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7A0EAB21"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1FC813F7"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59B2B1B0"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757874D"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4D4B7C44" w14:textId="77777777" w:rsidR="00DF4E3B" w:rsidRPr="008B50C2" w:rsidRDefault="00DF4E3B" w:rsidP="00AE2EF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4D85A912" w14:textId="77777777" w:rsidR="00AD4BD7" w:rsidRPr="00316C18" w:rsidRDefault="00AD4BD7"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1BB3F594"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61E0E0AB" w14:textId="77777777"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154D99AB" w14:textId="77777777" w:rsidR="007A1C65" w:rsidRP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CONTRACT</w:t>
      </w:r>
    </w:p>
    <w:p w14:paraId="5D0CE885" w14:textId="187C27CE" w:rsidR="007A1C65" w:rsidRPr="007A1C65" w:rsidRDefault="001D028F"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Contractor-to-be will  </w:t>
      </w:r>
      <w:r w:rsidR="007A1C65" w:rsidRPr="007A1C65">
        <w:rPr>
          <w:rFonts w:asciiTheme="minorHAnsi" w:hAnsiTheme="minorHAnsi"/>
          <w:sz w:val="20"/>
          <w:szCs w:val="20"/>
        </w:rPr>
        <w:t>comply with a Works Contract, which will foresee, among others, the following commitments:</w:t>
      </w:r>
    </w:p>
    <w:p w14:paraId="53412762"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Non-exploitation of child labour and respect of basic social rights and working conditions (including security regulations and insurance for labour);</w:t>
      </w:r>
    </w:p>
    <w:p w14:paraId="0590B81E"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Provide transport, with insurance coverage for the materials, up to the warehouse and construction sites;</w:t>
      </w:r>
    </w:p>
    <w:p w14:paraId="7A72EB3C" w14:textId="6A743BAA" w:rsid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Accomplish the works, according to the required quantities and technical specifications indicated in the Bill of Quantities and Technical Drawings (SECTIONS 7 and 8), within the proposed timeframe</w:t>
      </w:r>
    </w:p>
    <w:p w14:paraId="0821C8D2" w14:textId="77777777" w:rsidR="007A1C65" w:rsidRPr="007A1C65" w:rsidRDefault="007A1C65" w:rsidP="007A1C65">
      <w:pPr>
        <w:pStyle w:val="ListParagraph"/>
        <w:widowControl w:val="0"/>
        <w:overflowPunct w:val="0"/>
        <w:autoSpaceDE w:val="0"/>
        <w:autoSpaceDN w:val="0"/>
        <w:adjustRightInd w:val="0"/>
        <w:spacing w:after="0"/>
        <w:ind w:left="1800" w:right="160"/>
        <w:jc w:val="both"/>
        <w:rPr>
          <w:rFonts w:asciiTheme="minorHAnsi" w:hAnsiTheme="minorHAnsi"/>
          <w:sz w:val="20"/>
          <w:szCs w:val="20"/>
        </w:rPr>
      </w:pPr>
    </w:p>
    <w:p w14:paraId="0761A79C" w14:textId="77777777" w:rsid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 xml:space="preserve"> SUB CONTRACTING</w:t>
      </w:r>
    </w:p>
    <w:p w14:paraId="077A4F1C" w14:textId="35262C0C" w:rsidR="007A1C65" w:rsidRPr="007A1C65" w:rsidRDefault="007A1C65" w:rsidP="007A1C65">
      <w:pPr>
        <w:pStyle w:val="ListParagraph"/>
        <w:widowControl w:val="0"/>
        <w:autoSpaceDE w:val="0"/>
        <w:autoSpaceDN w:val="0"/>
        <w:adjustRightInd w:val="0"/>
        <w:spacing w:after="0"/>
        <w:ind w:left="360"/>
        <w:rPr>
          <w:rFonts w:asciiTheme="minorHAnsi" w:hAnsiTheme="minorHAnsi"/>
          <w:b/>
          <w:bCs/>
          <w:iCs/>
          <w:sz w:val="20"/>
          <w:szCs w:val="20"/>
          <w:u w:val="single"/>
        </w:rPr>
      </w:pPr>
      <w:r w:rsidRPr="007A1C65">
        <w:rPr>
          <w:rFonts w:asciiTheme="minorHAnsi" w:hAnsiTheme="minorHAnsi"/>
          <w:sz w:val="20"/>
          <w:szCs w:val="20"/>
        </w:rPr>
        <w:t xml:space="preserve">Please be advised that subcontracting is not permitted. Bidders must have the capacity to complete the </w:t>
      </w:r>
      <w:r>
        <w:rPr>
          <w:rFonts w:asciiTheme="minorHAnsi" w:hAnsiTheme="minorHAnsi"/>
          <w:sz w:val="20"/>
          <w:szCs w:val="20"/>
        </w:rPr>
        <w:t xml:space="preserve">works </w:t>
      </w:r>
      <w:r w:rsidRPr="007A1C65">
        <w:rPr>
          <w:rFonts w:asciiTheme="minorHAnsi" w:hAnsiTheme="minorHAnsi"/>
          <w:sz w:val="20"/>
          <w:szCs w:val="20"/>
        </w:rPr>
        <w:t xml:space="preserve">themselves. </w:t>
      </w:r>
    </w:p>
    <w:p w14:paraId="6EB871BB" w14:textId="77777777" w:rsidR="00600685" w:rsidRPr="007A1C65" w:rsidRDefault="00600685" w:rsidP="007A1C65">
      <w:pPr>
        <w:widowControl w:val="0"/>
        <w:overflowPunct w:val="0"/>
        <w:autoSpaceDE w:val="0"/>
        <w:autoSpaceDN w:val="0"/>
        <w:adjustRightInd w:val="0"/>
        <w:spacing w:after="0"/>
        <w:ind w:right="160"/>
        <w:jc w:val="both"/>
        <w:rPr>
          <w:rFonts w:asciiTheme="minorHAnsi" w:hAnsiTheme="minorHAnsi"/>
          <w:sz w:val="20"/>
          <w:szCs w:val="20"/>
        </w:rPr>
      </w:pPr>
    </w:p>
    <w:p w14:paraId="34F015D6" w14:textId="77777777" w:rsidR="00600685" w:rsidRPr="008B50C2" w:rsidRDefault="00600685"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8272CD" w14:textId="77777777" w:rsidR="0042405B" w:rsidRPr="008B50C2" w:rsidRDefault="0042405B" w:rsidP="00221BBD">
      <w:pPr>
        <w:widowControl w:val="0"/>
        <w:autoSpaceDE w:val="0"/>
        <w:autoSpaceDN w:val="0"/>
        <w:adjustRightInd w:val="0"/>
        <w:spacing w:after="0"/>
        <w:ind w:left="720"/>
        <w:jc w:val="center"/>
        <w:rPr>
          <w:rFonts w:asciiTheme="minorHAnsi" w:hAnsiTheme="minorHAnsi"/>
          <w:b/>
          <w:bCs/>
          <w:sz w:val="20"/>
          <w:szCs w:val="20"/>
        </w:rPr>
      </w:pPr>
    </w:p>
    <w:p w14:paraId="1C7B2E4B"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3CABA4A0"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FD75C81"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C58FADD" w14:textId="0E083E1D" w:rsidR="008B50C2" w:rsidRDefault="008B50C2">
      <w:pPr>
        <w:rPr>
          <w:rFonts w:asciiTheme="minorHAnsi" w:hAnsiTheme="minorHAnsi"/>
          <w:b/>
          <w:bCs/>
          <w:sz w:val="28"/>
        </w:rPr>
      </w:pPr>
      <w:bookmarkStart w:id="1" w:name="_Toc265170882"/>
    </w:p>
    <w:p w14:paraId="3BE0BD58" w14:textId="77777777" w:rsidR="007A1C65" w:rsidRDefault="007A1C65">
      <w:pPr>
        <w:rPr>
          <w:rFonts w:asciiTheme="minorHAnsi" w:hAnsiTheme="minorHAnsi"/>
          <w:b/>
          <w:bCs/>
          <w:sz w:val="26"/>
          <w:szCs w:val="26"/>
        </w:rPr>
      </w:pPr>
      <w:r>
        <w:rPr>
          <w:rFonts w:asciiTheme="minorHAnsi" w:hAnsiTheme="minorHAnsi"/>
          <w:b/>
          <w:bCs/>
          <w:sz w:val="26"/>
          <w:szCs w:val="26"/>
        </w:rPr>
        <w:br w:type="page"/>
      </w:r>
    </w:p>
    <w:p w14:paraId="11544673" w14:textId="5CEE452D" w:rsidR="00842DCF" w:rsidRPr="008B50C2" w:rsidRDefault="00842DCF" w:rsidP="00221BBD">
      <w:pPr>
        <w:widowControl w:val="0"/>
        <w:autoSpaceDE w:val="0"/>
        <w:autoSpaceDN w:val="0"/>
        <w:adjustRightInd w:val="0"/>
        <w:spacing w:after="0" w:line="240" w:lineRule="auto"/>
        <w:ind w:left="720"/>
        <w:jc w:val="center"/>
        <w:rPr>
          <w:rFonts w:asciiTheme="minorHAnsi" w:hAnsiTheme="minorHAnsi"/>
          <w:b/>
          <w:bCs/>
          <w:sz w:val="26"/>
          <w:szCs w:val="26"/>
        </w:rPr>
      </w:pPr>
      <w:r w:rsidRPr="008B50C2">
        <w:rPr>
          <w:rFonts w:asciiTheme="minorHAnsi" w:hAnsiTheme="minorHAnsi"/>
          <w:b/>
          <w:bCs/>
          <w:sz w:val="26"/>
          <w:szCs w:val="26"/>
        </w:rPr>
        <w:lastRenderedPageBreak/>
        <w:t>SECTION 4</w:t>
      </w:r>
    </w:p>
    <w:p w14:paraId="691F5861" w14:textId="55AEEAE9" w:rsidR="00AF13EC" w:rsidRPr="008B50C2" w:rsidRDefault="0026129B" w:rsidP="00221BBD">
      <w:pPr>
        <w:widowControl w:val="0"/>
        <w:autoSpaceDE w:val="0"/>
        <w:autoSpaceDN w:val="0"/>
        <w:adjustRightInd w:val="0"/>
        <w:spacing w:after="0" w:line="240" w:lineRule="auto"/>
        <w:ind w:left="720"/>
        <w:jc w:val="center"/>
        <w:rPr>
          <w:rFonts w:asciiTheme="minorHAnsi" w:hAnsiTheme="minorHAnsi"/>
          <w:b/>
          <w:sz w:val="26"/>
          <w:szCs w:val="26"/>
        </w:rPr>
      </w:pPr>
      <w:r w:rsidRPr="008B50C2">
        <w:rPr>
          <w:rFonts w:asciiTheme="minorHAnsi" w:hAnsiTheme="minorHAnsi"/>
          <w:b/>
          <w:bCs/>
          <w:sz w:val="26"/>
          <w:szCs w:val="26"/>
        </w:rPr>
        <w:t>WORKS</w:t>
      </w:r>
      <w:r w:rsidR="00C027B4" w:rsidRPr="008B50C2">
        <w:rPr>
          <w:rFonts w:asciiTheme="minorHAnsi" w:hAnsiTheme="minorHAnsi"/>
          <w:b/>
          <w:bCs/>
          <w:sz w:val="26"/>
          <w:szCs w:val="26"/>
        </w:rPr>
        <w:t xml:space="preserve"> CONTRAC</w:t>
      </w:r>
      <w:r w:rsidR="00842DCF" w:rsidRPr="008B50C2">
        <w:rPr>
          <w:rFonts w:asciiTheme="minorHAnsi" w:hAnsiTheme="minorHAnsi"/>
          <w:b/>
          <w:bCs/>
          <w:sz w:val="26"/>
          <w:szCs w:val="26"/>
        </w:rPr>
        <w:t>T</w:t>
      </w:r>
      <w:r w:rsidR="00C027B4" w:rsidRPr="008B50C2">
        <w:rPr>
          <w:rFonts w:asciiTheme="minorHAnsi" w:hAnsiTheme="minorHAnsi"/>
          <w:b/>
          <w:bCs/>
          <w:sz w:val="26"/>
          <w:szCs w:val="26"/>
        </w:rPr>
        <w:t xml:space="preserve"> </w:t>
      </w:r>
      <w:r w:rsidR="00162DF2">
        <w:rPr>
          <w:rFonts w:asciiTheme="minorHAnsi" w:hAnsiTheme="minorHAnsi"/>
          <w:b/>
          <w:bCs/>
          <w:sz w:val="26"/>
          <w:szCs w:val="26"/>
        </w:rPr>
        <w:t xml:space="preserve">- </w:t>
      </w:r>
      <w:r w:rsidR="00DF4E3B" w:rsidRPr="008B50C2">
        <w:rPr>
          <w:rFonts w:asciiTheme="minorHAnsi" w:hAnsiTheme="minorHAnsi"/>
          <w:b/>
          <w:sz w:val="26"/>
          <w:szCs w:val="26"/>
        </w:rPr>
        <w:t xml:space="preserve">Technical description of the bid </w:t>
      </w:r>
      <w:bookmarkEnd w:id="1"/>
    </w:p>
    <w:p w14:paraId="728E80B0" w14:textId="138D04E5" w:rsidR="000868C7" w:rsidRDefault="000868C7" w:rsidP="00C80291">
      <w:pPr>
        <w:widowControl w:val="0"/>
        <w:autoSpaceDE w:val="0"/>
        <w:autoSpaceDN w:val="0"/>
        <w:adjustRightInd w:val="0"/>
        <w:spacing w:after="0" w:line="240" w:lineRule="auto"/>
        <w:ind w:left="720"/>
        <w:rPr>
          <w:rFonts w:asciiTheme="minorHAnsi" w:hAnsiTheme="minorHAnsi"/>
          <w:b/>
          <w:color w:val="FF0000"/>
          <w:sz w:val="28"/>
          <w:highlight w:val="yellow"/>
        </w:rPr>
      </w:pPr>
    </w:p>
    <w:p w14:paraId="6B564931" w14:textId="10545892" w:rsidR="00B61E9A" w:rsidRPr="00786D30" w:rsidRDefault="00C027B4" w:rsidP="00786D30">
      <w:pPr>
        <w:jc w:val="center"/>
        <w:rPr>
          <w:rFonts w:asciiTheme="minorHAnsi" w:hAnsiTheme="minorHAnsi"/>
          <w:b/>
          <w:bCs/>
          <w:sz w:val="28"/>
        </w:rPr>
      </w:pPr>
      <w:r w:rsidRPr="008B50C2">
        <w:rPr>
          <w:rFonts w:asciiTheme="minorHAnsi" w:hAnsiTheme="minorHAnsi"/>
          <w:b/>
          <w:bCs/>
          <w:sz w:val="26"/>
          <w:szCs w:val="26"/>
        </w:rPr>
        <w:t xml:space="preserve">SECTION </w:t>
      </w:r>
      <w:r w:rsidR="00842DCF" w:rsidRPr="008B50C2">
        <w:rPr>
          <w:rFonts w:asciiTheme="minorHAnsi" w:hAnsiTheme="minorHAnsi"/>
          <w:b/>
          <w:bCs/>
          <w:sz w:val="26"/>
          <w:szCs w:val="26"/>
        </w:rPr>
        <w:t>5</w:t>
      </w:r>
      <w:r w:rsidR="005E7A0A" w:rsidRPr="008B50C2">
        <w:rPr>
          <w:rFonts w:asciiTheme="minorHAnsi" w:hAnsiTheme="minorHAnsi"/>
          <w:b/>
          <w:bCs/>
          <w:sz w:val="26"/>
          <w:szCs w:val="26"/>
        </w:rPr>
        <w:t>:</w:t>
      </w:r>
      <w:r w:rsidR="00786D30">
        <w:rPr>
          <w:rFonts w:asciiTheme="minorHAnsi" w:hAnsiTheme="minorHAnsi"/>
          <w:b/>
          <w:bCs/>
          <w:sz w:val="26"/>
          <w:szCs w:val="26"/>
        </w:rPr>
        <w:t xml:space="preserve"> BIDDIN</w:t>
      </w:r>
      <w:r w:rsidR="003905FC">
        <w:rPr>
          <w:rFonts w:asciiTheme="minorHAnsi" w:hAnsiTheme="minorHAnsi"/>
          <w:b/>
          <w:bCs/>
          <w:sz w:val="26"/>
          <w:szCs w:val="26"/>
        </w:rPr>
        <w:t>G</w:t>
      </w:r>
    </w:p>
    <w:p w14:paraId="2F2C9E6C" w14:textId="6B3903F9" w:rsidR="0046668C" w:rsidRPr="00055679" w:rsidRDefault="0046668C" w:rsidP="0046668C">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5DC673B8" w14:textId="77777777" w:rsidR="0046668C" w:rsidRPr="00B06CD3" w:rsidRDefault="0046668C" w:rsidP="0046668C">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2152358F" w14:textId="77777777" w:rsidR="0046668C" w:rsidRDefault="0046668C" w:rsidP="0046668C">
      <w:pPr>
        <w:widowControl w:val="0"/>
        <w:overflowPunct w:val="0"/>
        <w:autoSpaceDE w:val="0"/>
        <w:autoSpaceDN w:val="0"/>
        <w:adjustRightInd w:val="0"/>
        <w:spacing w:after="0"/>
        <w:jc w:val="both"/>
        <w:rPr>
          <w:rFonts w:asciiTheme="minorHAnsi" w:hAnsiTheme="minorHAnsi"/>
          <w:sz w:val="20"/>
          <w:szCs w:val="20"/>
        </w:rPr>
      </w:pPr>
    </w:p>
    <w:p w14:paraId="69DD6F03" w14:textId="77777777" w:rsidR="0046668C" w:rsidRPr="007A42D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EF8AB8A" w14:textId="77777777" w:rsidR="0046668C" w:rsidRPr="00E426F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54D9CB16" w14:textId="77777777" w:rsidR="0046668C" w:rsidRPr="00636812"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6668C" w:rsidRPr="005239E3" w14:paraId="78107216" w14:textId="77777777" w:rsidTr="00FA66A7">
        <w:trPr>
          <w:trHeight w:val="204"/>
        </w:trPr>
        <w:tc>
          <w:tcPr>
            <w:tcW w:w="3828" w:type="dxa"/>
            <w:shd w:val="clear" w:color="auto" w:fill="F2F2F2" w:themeFill="background1" w:themeFillShade="F2"/>
          </w:tcPr>
          <w:p w14:paraId="4250F1DE"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365BBA8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D9973A8" w14:textId="77777777" w:rsidTr="00FA66A7">
        <w:trPr>
          <w:trHeight w:val="204"/>
        </w:trPr>
        <w:tc>
          <w:tcPr>
            <w:tcW w:w="3828" w:type="dxa"/>
            <w:shd w:val="clear" w:color="auto" w:fill="F2F2F2" w:themeFill="background1" w:themeFillShade="F2"/>
          </w:tcPr>
          <w:p w14:paraId="29F59F0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4EE335F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97425D0" w14:textId="77777777" w:rsidTr="00FA66A7">
        <w:trPr>
          <w:trHeight w:val="204"/>
        </w:trPr>
        <w:tc>
          <w:tcPr>
            <w:tcW w:w="3828" w:type="dxa"/>
            <w:shd w:val="clear" w:color="auto" w:fill="F2F2F2" w:themeFill="background1" w:themeFillShade="F2"/>
          </w:tcPr>
          <w:p w14:paraId="02F6DFB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53F0D6F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BBE57FC" w14:textId="77777777" w:rsidTr="00FA66A7">
        <w:trPr>
          <w:trHeight w:val="204"/>
        </w:trPr>
        <w:tc>
          <w:tcPr>
            <w:tcW w:w="3828" w:type="dxa"/>
            <w:shd w:val="clear" w:color="auto" w:fill="F2F2F2" w:themeFill="background1" w:themeFillShade="F2"/>
          </w:tcPr>
          <w:p w14:paraId="57DB8A1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1C4E1D1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08FD29F" w14:textId="77777777" w:rsidTr="00FA66A7">
        <w:trPr>
          <w:trHeight w:val="204"/>
        </w:trPr>
        <w:tc>
          <w:tcPr>
            <w:tcW w:w="3828" w:type="dxa"/>
            <w:shd w:val="clear" w:color="auto" w:fill="F2F2F2" w:themeFill="background1" w:themeFillShade="F2"/>
          </w:tcPr>
          <w:p w14:paraId="504268F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EC0ABE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BD70F67" w14:textId="77777777" w:rsidTr="00FA66A7">
        <w:trPr>
          <w:trHeight w:val="204"/>
        </w:trPr>
        <w:tc>
          <w:tcPr>
            <w:tcW w:w="3828" w:type="dxa"/>
            <w:shd w:val="clear" w:color="auto" w:fill="F2F2F2" w:themeFill="background1" w:themeFillShade="F2"/>
          </w:tcPr>
          <w:p w14:paraId="08901AD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1B61A3D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4E41C9A" w14:textId="77777777" w:rsidTr="00FA66A7">
        <w:trPr>
          <w:trHeight w:val="204"/>
        </w:trPr>
        <w:tc>
          <w:tcPr>
            <w:tcW w:w="3828" w:type="dxa"/>
            <w:shd w:val="clear" w:color="auto" w:fill="F2F2F2" w:themeFill="background1" w:themeFillShade="F2"/>
          </w:tcPr>
          <w:p w14:paraId="5476A0E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6607D0D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E975141" w14:textId="77777777" w:rsidTr="00FA66A7">
        <w:trPr>
          <w:trHeight w:val="204"/>
        </w:trPr>
        <w:tc>
          <w:tcPr>
            <w:tcW w:w="3828" w:type="dxa"/>
            <w:shd w:val="clear" w:color="auto" w:fill="F2F2F2" w:themeFill="background1" w:themeFillShade="F2"/>
          </w:tcPr>
          <w:p w14:paraId="4E2A1EE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0EF7C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45D2E761" w14:textId="77777777" w:rsidTr="00FA66A7">
        <w:trPr>
          <w:trHeight w:val="204"/>
        </w:trPr>
        <w:tc>
          <w:tcPr>
            <w:tcW w:w="3828" w:type="dxa"/>
            <w:shd w:val="clear" w:color="auto" w:fill="F2F2F2" w:themeFill="background1" w:themeFillShade="F2"/>
          </w:tcPr>
          <w:p w14:paraId="4E15125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196C6FE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700D35B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007FE0B" w14:textId="77777777" w:rsidTr="00FA66A7">
        <w:trPr>
          <w:trHeight w:val="204"/>
        </w:trPr>
        <w:tc>
          <w:tcPr>
            <w:tcW w:w="3828" w:type="dxa"/>
            <w:shd w:val="clear" w:color="auto" w:fill="F2F2F2" w:themeFill="background1" w:themeFillShade="F2"/>
          </w:tcPr>
          <w:p w14:paraId="470340B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62D77DF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73F75CF" w14:textId="77777777" w:rsidTr="00FA66A7">
        <w:trPr>
          <w:trHeight w:val="204"/>
        </w:trPr>
        <w:tc>
          <w:tcPr>
            <w:tcW w:w="3828" w:type="dxa"/>
            <w:shd w:val="clear" w:color="auto" w:fill="F2F2F2" w:themeFill="background1" w:themeFillShade="F2"/>
          </w:tcPr>
          <w:p w14:paraId="4DA99D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7F1B595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629CFAD" w14:textId="77777777" w:rsidTr="00FA66A7">
        <w:trPr>
          <w:trHeight w:val="204"/>
        </w:trPr>
        <w:tc>
          <w:tcPr>
            <w:tcW w:w="3828" w:type="dxa"/>
            <w:shd w:val="clear" w:color="auto" w:fill="F2F2F2" w:themeFill="background1" w:themeFillShade="F2"/>
          </w:tcPr>
          <w:p w14:paraId="3897755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257C8C9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E456FC5" w14:textId="77777777" w:rsidTr="00FA66A7">
        <w:trPr>
          <w:trHeight w:val="204"/>
        </w:trPr>
        <w:tc>
          <w:tcPr>
            <w:tcW w:w="3828" w:type="dxa"/>
            <w:shd w:val="clear" w:color="auto" w:fill="F2F2F2" w:themeFill="background1" w:themeFillShade="F2"/>
          </w:tcPr>
          <w:p w14:paraId="7D10E56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C3CA9A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21BD97F" w14:textId="77777777" w:rsidTr="00FA66A7">
        <w:trPr>
          <w:trHeight w:val="204"/>
        </w:trPr>
        <w:tc>
          <w:tcPr>
            <w:tcW w:w="3828" w:type="dxa"/>
            <w:shd w:val="clear" w:color="auto" w:fill="F2F2F2" w:themeFill="background1" w:themeFillShade="F2"/>
          </w:tcPr>
          <w:p w14:paraId="18DD94F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07A8644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bl>
    <w:p w14:paraId="0C65983E" w14:textId="7A8A32B7" w:rsidR="00786D30" w:rsidRDefault="00786D30"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34302D97" w14:textId="77777777" w:rsidR="0046668C" w:rsidRPr="00636812"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3751C90E"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579AF7B3" w14:textId="77777777" w:rsidR="0046668C" w:rsidRPr="00ED0009"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6668C" w:rsidRPr="00ED0009" w14:paraId="08574AC6" w14:textId="77777777" w:rsidTr="00FA66A7">
        <w:tc>
          <w:tcPr>
            <w:tcW w:w="7088" w:type="dxa"/>
            <w:shd w:val="clear" w:color="auto" w:fill="F2F2F2" w:themeFill="background1" w:themeFillShade="F2"/>
          </w:tcPr>
          <w:p w14:paraId="6F1D7128"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578AF148" w14:textId="77777777" w:rsidR="0046668C" w:rsidRPr="00ED0009" w:rsidRDefault="0046668C" w:rsidP="00FA66A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6668C" w:rsidRPr="00ED0009" w14:paraId="62E12E55" w14:textId="77777777" w:rsidTr="00FA66A7">
        <w:tc>
          <w:tcPr>
            <w:tcW w:w="7088" w:type="dxa"/>
          </w:tcPr>
          <w:p w14:paraId="17DC4BD3"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9559279"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6083366E" w14:textId="77777777" w:rsidTr="00FA66A7">
        <w:tc>
          <w:tcPr>
            <w:tcW w:w="7088" w:type="dxa"/>
          </w:tcPr>
          <w:p w14:paraId="73BB4ED0"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3CB7CE4"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4B377706" w14:textId="77777777" w:rsidTr="00FA66A7">
        <w:tc>
          <w:tcPr>
            <w:tcW w:w="7088" w:type="dxa"/>
          </w:tcPr>
          <w:p w14:paraId="24CC00B1"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1433AE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1C4229B3" w14:textId="77777777" w:rsidTr="00FA66A7">
        <w:tc>
          <w:tcPr>
            <w:tcW w:w="7088" w:type="dxa"/>
          </w:tcPr>
          <w:p w14:paraId="29DE097B"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61E878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314681D5" w14:textId="77777777" w:rsidR="0046668C" w:rsidRDefault="0046668C" w:rsidP="0046668C">
      <w:pPr>
        <w:spacing w:after="0" w:line="240" w:lineRule="auto"/>
        <w:ind w:right="1350"/>
        <w:rPr>
          <w:rFonts w:cs="Arial"/>
          <w:i/>
          <w:sz w:val="16"/>
          <w:szCs w:val="16"/>
          <w:lang w:val="en-AU"/>
        </w:rPr>
      </w:pPr>
    </w:p>
    <w:p w14:paraId="78EF9EFE" w14:textId="77777777" w:rsidR="0046668C" w:rsidRPr="00ED0009" w:rsidRDefault="0046668C" w:rsidP="0046668C">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1BB37594" w14:textId="77777777" w:rsidR="0046668C" w:rsidRDefault="0046668C" w:rsidP="0046668C">
      <w:pPr>
        <w:widowControl w:val="0"/>
        <w:overflowPunct w:val="0"/>
        <w:autoSpaceDE w:val="0"/>
        <w:autoSpaceDN w:val="0"/>
        <w:adjustRightInd w:val="0"/>
        <w:spacing w:after="0"/>
        <w:ind w:left="720"/>
        <w:jc w:val="both"/>
        <w:rPr>
          <w:rFonts w:asciiTheme="minorHAnsi" w:hAnsiTheme="minorHAnsi"/>
          <w:b/>
          <w:bCs/>
          <w:lang w:val="en-AU"/>
        </w:rPr>
      </w:pPr>
    </w:p>
    <w:p w14:paraId="4EB2799E" w14:textId="77777777" w:rsidR="0046668C" w:rsidRPr="002B1C67"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F08DD9"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3A7E8371" w14:textId="77777777" w:rsidR="0046668C" w:rsidRPr="002B1C67"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46668C" w:rsidRPr="00ED0009" w14:paraId="2674A1FE" w14:textId="77777777" w:rsidTr="00FA66A7">
        <w:tc>
          <w:tcPr>
            <w:tcW w:w="2082" w:type="dxa"/>
            <w:shd w:val="clear" w:color="auto" w:fill="F2F2F2" w:themeFill="background1" w:themeFillShade="F2"/>
          </w:tcPr>
          <w:p w14:paraId="2285561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7043F07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796BFB3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3E9130A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6303DE51"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r>
      <w:tr w:rsidR="0046668C" w:rsidRPr="00ED0009" w14:paraId="7617E14C" w14:textId="77777777" w:rsidTr="00FA66A7">
        <w:tc>
          <w:tcPr>
            <w:tcW w:w="2082" w:type="dxa"/>
          </w:tcPr>
          <w:p w14:paraId="63775B92"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500E91F" w14:textId="77777777" w:rsidR="0046668C" w:rsidRPr="00ED0009" w:rsidRDefault="0046668C" w:rsidP="00FA66A7">
            <w:pPr>
              <w:ind w:right="61"/>
              <w:rPr>
                <w:rFonts w:eastAsia="Arial" w:cs="Arial"/>
                <w:spacing w:val="-1"/>
                <w:sz w:val="20"/>
                <w:szCs w:val="20"/>
                <w:lang w:val="en-AU"/>
              </w:rPr>
            </w:pPr>
          </w:p>
        </w:tc>
        <w:tc>
          <w:tcPr>
            <w:tcW w:w="1984" w:type="dxa"/>
          </w:tcPr>
          <w:p w14:paraId="3EFC387B" w14:textId="77777777" w:rsidR="0046668C" w:rsidRPr="00ED0009" w:rsidRDefault="0046668C" w:rsidP="00FA66A7">
            <w:pPr>
              <w:ind w:right="61"/>
              <w:rPr>
                <w:rFonts w:eastAsia="Arial" w:cs="Arial"/>
                <w:spacing w:val="-1"/>
                <w:sz w:val="20"/>
                <w:szCs w:val="20"/>
                <w:lang w:val="en-AU"/>
              </w:rPr>
            </w:pPr>
          </w:p>
        </w:tc>
        <w:tc>
          <w:tcPr>
            <w:tcW w:w="1276" w:type="dxa"/>
          </w:tcPr>
          <w:p w14:paraId="6D0FA803" w14:textId="77777777" w:rsidR="0046668C" w:rsidRPr="00ED0009" w:rsidRDefault="0046668C" w:rsidP="00FA66A7">
            <w:pPr>
              <w:ind w:right="61"/>
              <w:rPr>
                <w:rFonts w:eastAsia="Arial" w:cs="Arial"/>
                <w:spacing w:val="-1"/>
                <w:sz w:val="20"/>
                <w:szCs w:val="20"/>
                <w:lang w:val="en-AU"/>
              </w:rPr>
            </w:pPr>
          </w:p>
        </w:tc>
        <w:tc>
          <w:tcPr>
            <w:tcW w:w="2086" w:type="dxa"/>
          </w:tcPr>
          <w:p w14:paraId="0CAD796C" w14:textId="77777777" w:rsidR="0046668C" w:rsidRPr="00ED0009" w:rsidRDefault="0046668C" w:rsidP="00FA66A7">
            <w:pPr>
              <w:ind w:right="61"/>
              <w:rPr>
                <w:rFonts w:eastAsia="Arial" w:cs="Arial"/>
                <w:spacing w:val="-1"/>
                <w:sz w:val="20"/>
                <w:szCs w:val="20"/>
                <w:lang w:val="en-AU"/>
              </w:rPr>
            </w:pPr>
          </w:p>
        </w:tc>
      </w:tr>
      <w:tr w:rsidR="0046668C" w:rsidRPr="00ED0009" w14:paraId="449ABB87" w14:textId="77777777" w:rsidTr="00FA66A7">
        <w:tc>
          <w:tcPr>
            <w:tcW w:w="2082" w:type="dxa"/>
          </w:tcPr>
          <w:p w14:paraId="0D2B223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4ACD3AED" w14:textId="77777777" w:rsidR="0046668C" w:rsidRPr="00ED0009" w:rsidRDefault="0046668C" w:rsidP="00FA66A7">
            <w:pPr>
              <w:ind w:right="61"/>
              <w:rPr>
                <w:rFonts w:eastAsia="Arial" w:cs="Arial"/>
                <w:spacing w:val="-1"/>
                <w:sz w:val="20"/>
                <w:szCs w:val="20"/>
                <w:lang w:val="en-AU"/>
              </w:rPr>
            </w:pPr>
          </w:p>
        </w:tc>
        <w:tc>
          <w:tcPr>
            <w:tcW w:w="1984" w:type="dxa"/>
          </w:tcPr>
          <w:p w14:paraId="3E5A7BDA" w14:textId="77777777" w:rsidR="0046668C" w:rsidRPr="00ED0009" w:rsidRDefault="0046668C" w:rsidP="00FA66A7">
            <w:pPr>
              <w:ind w:right="61"/>
              <w:rPr>
                <w:rFonts w:eastAsia="Arial" w:cs="Arial"/>
                <w:spacing w:val="-1"/>
                <w:sz w:val="20"/>
                <w:szCs w:val="20"/>
                <w:lang w:val="en-AU"/>
              </w:rPr>
            </w:pPr>
          </w:p>
        </w:tc>
        <w:tc>
          <w:tcPr>
            <w:tcW w:w="1276" w:type="dxa"/>
          </w:tcPr>
          <w:p w14:paraId="304E274C" w14:textId="77777777" w:rsidR="0046668C" w:rsidRPr="00ED0009" w:rsidRDefault="0046668C" w:rsidP="00FA66A7">
            <w:pPr>
              <w:ind w:right="61"/>
              <w:rPr>
                <w:rFonts w:eastAsia="Arial" w:cs="Arial"/>
                <w:spacing w:val="-1"/>
                <w:sz w:val="20"/>
                <w:szCs w:val="20"/>
                <w:lang w:val="en-AU"/>
              </w:rPr>
            </w:pPr>
          </w:p>
        </w:tc>
        <w:tc>
          <w:tcPr>
            <w:tcW w:w="2086" w:type="dxa"/>
          </w:tcPr>
          <w:p w14:paraId="414664ED" w14:textId="77777777" w:rsidR="0046668C" w:rsidRPr="00ED0009" w:rsidRDefault="0046668C" w:rsidP="00FA66A7">
            <w:pPr>
              <w:ind w:right="61"/>
              <w:rPr>
                <w:rFonts w:eastAsia="Arial" w:cs="Arial"/>
                <w:spacing w:val="-1"/>
                <w:sz w:val="20"/>
                <w:szCs w:val="20"/>
                <w:lang w:val="en-AU"/>
              </w:rPr>
            </w:pPr>
          </w:p>
        </w:tc>
      </w:tr>
      <w:tr w:rsidR="0046668C" w:rsidRPr="00ED0009" w14:paraId="3D24368C" w14:textId="77777777" w:rsidTr="00FA66A7">
        <w:tc>
          <w:tcPr>
            <w:tcW w:w="2082" w:type="dxa"/>
          </w:tcPr>
          <w:p w14:paraId="7F19054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lastRenderedPageBreak/>
              <w:t>3.</w:t>
            </w:r>
          </w:p>
        </w:tc>
        <w:tc>
          <w:tcPr>
            <w:tcW w:w="1701" w:type="dxa"/>
          </w:tcPr>
          <w:p w14:paraId="7DED6450" w14:textId="77777777" w:rsidR="0046668C" w:rsidRPr="00ED0009" w:rsidRDefault="0046668C" w:rsidP="00FA66A7">
            <w:pPr>
              <w:ind w:right="61"/>
              <w:rPr>
                <w:rFonts w:eastAsia="Arial" w:cs="Arial"/>
                <w:spacing w:val="-1"/>
                <w:sz w:val="20"/>
                <w:szCs w:val="20"/>
                <w:lang w:val="en-AU"/>
              </w:rPr>
            </w:pPr>
          </w:p>
        </w:tc>
        <w:tc>
          <w:tcPr>
            <w:tcW w:w="1984" w:type="dxa"/>
          </w:tcPr>
          <w:p w14:paraId="172E4F52" w14:textId="77777777" w:rsidR="0046668C" w:rsidRPr="00ED0009" w:rsidRDefault="0046668C" w:rsidP="00FA66A7">
            <w:pPr>
              <w:ind w:right="61"/>
              <w:rPr>
                <w:rFonts w:eastAsia="Arial" w:cs="Arial"/>
                <w:spacing w:val="-1"/>
                <w:sz w:val="20"/>
                <w:szCs w:val="20"/>
                <w:lang w:val="en-AU"/>
              </w:rPr>
            </w:pPr>
          </w:p>
        </w:tc>
        <w:tc>
          <w:tcPr>
            <w:tcW w:w="1276" w:type="dxa"/>
          </w:tcPr>
          <w:p w14:paraId="66A5B2CF" w14:textId="77777777" w:rsidR="0046668C" w:rsidRPr="00ED0009" w:rsidRDefault="0046668C" w:rsidP="00FA66A7">
            <w:pPr>
              <w:ind w:right="61"/>
              <w:rPr>
                <w:rFonts w:eastAsia="Arial" w:cs="Arial"/>
                <w:spacing w:val="-1"/>
                <w:sz w:val="20"/>
                <w:szCs w:val="20"/>
                <w:lang w:val="en-AU"/>
              </w:rPr>
            </w:pPr>
          </w:p>
        </w:tc>
        <w:tc>
          <w:tcPr>
            <w:tcW w:w="2086" w:type="dxa"/>
          </w:tcPr>
          <w:p w14:paraId="7DC9ADF9" w14:textId="77777777" w:rsidR="0046668C" w:rsidRPr="00ED0009" w:rsidRDefault="0046668C" w:rsidP="00FA66A7">
            <w:pPr>
              <w:ind w:right="61"/>
              <w:rPr>
                <w:rFonts w:eastAsia="Arial" w:cs="Arial"/>
                <w:spacing w:val="-1"/>
                <w:sz w:val="20"/>
                <w:szCs w:val="20"/>
                <w:lang w:val="en-AU"/>
              </w:rPr>
            </w:pPr>
          </w:p>
        </w:tc>
      </w:tr>
      <w:tr w:rsidR="0046668C" w:rsidRPr="00ED0009" w14:paraId="5158C74C" w14:textId="77777777" w:rsidTr="00FA66A7">
        <w:tc>
          <w:tcPr>
            <w:tcW w:w="2082" w:type="dxa"/>
          </w:tcPr>
          <w:p w14:paraId="314D73E6" w14:textId="724637C7" w:rsidR="0046668C" w:rsidRPr="00ED0009" w:rsidRDefault="003905FC" w:rsidP="00FA66A7">
            <w:pPr>
              <w:ind w:right="61"/>
              <w:rPr>
                <w:rFonts w:eastAsia="Arial" w:cs="Arial"/>
                <w:spacing w:val="-1"/>
                <w:sz w:val="20"/>
                <w:szCs w:val="20"/>
                <w:lang w:val="en-AU"/>
              </w:rPr>
            </w:pPr>
            <w:r>
              <w:rPr>
                <w:rFonts w:eastAsia="Arial" w:cs="Arial"/>
                <w:spacing w:val="-1"/>
                <w:sz w:val="20"/>
                <w:szCs w:val="20"/>
                <w:lang w:val="en-AU"/>
              </w:rPr>
              <w:t>4.</w:t>
            </w:r>
          </w:p>
        </w:tc>
        <w:tc>
          <w:tcPr>
            <w:tcW w:w="1701" w:type="dxa"/>
          </w:tcPr>
          <w:p w14:paraId="03640CA2" w14:textId="77777777" w:rsidR="0046668C" w:rsidRPr="00ED0009" w:rsidRDefault="0046668C" w:rsidP="00FA66A7">
            <w:pPr>
              <w:ind w:right="61"/>
              <w:rPr>
                <w:rFonts w:eastAsia="Arial" w:cs="Arial"/>
                <w:spacing w:val="-1"/>
                <w:sz w:val="20"/>
                <w:szCs w:val="20"/>
                <w:lang w:val="en-AU"/>
              </w:rPr>
            </w:pPr>
          </w:p>
        </w:tc>
        <w:tc>
          <w:tcPr>
            <w:tcW w:w="1984" w:type="dxa"/>
          </w:tcPr>
          <w:p w14:paraId="304560AB" w14:textId="77777777" w:rsidR="0046668C" w:rsidRPr="00ED0009" w:rsidRDefault="0046668C" w:rsidP="00FA66A7">
            <w:pPr>
              <w:ind w:right="61"/>
              <w:rPr>
                <w:rFonts w:eastAsia="Arial" w:cs="Arial"/>
                <w:spacing w:val="-1"/>
                <w:sz w:val="20"/>
                <w:szCs w:val="20"/>
                <w:lang w:val="en-AU"/>
              </w:rPr>
            </w:pPr>
          </w:p>
        </w:tc>
        <w:tc>
          <w:tcPr>
            <w:tcW w:w="1276" w:type="dxa"/>
          </w:tcPr>
          <w:p w14:paraId="709A5456" w14:textId="77777777" w:rsidR="0046668C" w:rsidRPr="00ED0009" w:rsidRDefault="0046668C" w:rsidP="00FA66A7">
            <w:pPr>
              <w:ind w:right="61"/>
              <w:rPr>
                <w:rFonts w:eastAsia="Arial" w:cs="Arial"/>
                <w:spacing w:val="-1"/>
                <w:sz w:val="20"/>
                <w:szCs w:val="20"/>
                <w:lang w:val="en-AU"/>
              </w:rPr>
            </w:pPr>
          </w:p>
        </w:tc>
        <w:tc>
          <w:tcPr>
            <w:tcW w:w="2086" w:type="dxa"/>
          </w:tcPr>
          <w:p w14:paraId="6BA26DBC" w14:textId="77777777" w:rsidR="0046668C" w:rsidRPr="00ED0009" w:rsidRDefault="0046668C" w:rsidP="00FA66A7">
            <w:pPr>
              <w:ind w:right="61"/>
              <w:rPr>
                <w:rFonts w:eastAsia="Arial" w:cs="Arial"/>
                <w:spacing w:val="-1"/>
                <w:sz w:val="20"/>
                <w:szCs w:val="20"/>
                <w:lang w:val="en-AU"/>
              </w:rPr>
            </w:pPr>
          </w:p>
        </w:tc>
      </w:tr>
    </w:tbl>
    <w:p w14:paraId="55E28E24" w14:textId="77777777" w:rsidR="0046668C" w:rsidRPr="00ED0009" w:rsidRDefault="0046668C" w:rsidP="0046668C">
      <w:pPr>
        <w:spacing w:after="0" w:line="240" w:lineRule="auto"/>
        <w:rPr>
          <w:rFonts w:cs="Arial"/>
          <w:sz w:val="20"/>
          <w:szCs w:val="20"/>
          <w:lang w:val="en-AU"/>
        </w:rPr>
      </w:pPr>
    </w:p>
    <w:p w14:paraId="6F73EB9E" w14:textId="77777777" w:rsidR="0046668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4D2305DB" w14:textId="77777777" w:rsidR="0046668C" w:rsidRPr="006E4EDE"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6668C" w:rsidRPr="00ED0009" w14:paraId="3304277E"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53A48D55"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6ACEC97F"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A150241" w14:textId="77777777" w:rsidR="0046668C" w:rsidRPr="00ED0009" w:rsidRDefault="0046668C" w:rsidP="00FA66A7">
            <w:pPr>
              <w:spacing w:after="0" w:line="240" w:lineRule="auto"/>
              <w:rPr>
                <w:rFonts w:eastAsia="Calibri"/>
                <w:sz w:val="20"/>
                <w:szCs w:val="20"/>
                <w:lang w:val="en-AU"/>
              </w:rPr>
            </w:pPr>
          </w:p>
        </w:tc>
      </w:tr>
      <w:tr w:rsidR="0046668C" w:rsidRPr="00ED0009" w14:paraId="4C495BC3"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416BE93C"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63DF822E"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920152" w14:textId="77777777" w:rsidR="0046668C" w:rsidRPr="00ED0009" w:rsidRDefault="0046668C" w:rsidP="00FA66A7">
            <w:pPr>
              <w:spacing w:after="0" w:line="240" w:lineRule="auto"/>
              <w:rPr>
                <w:rFonts w:eastAsia="Calibri"/>
                <w:sz w:val="20"/>
                <w:szCs w:val="20"/>
                <w:lang w:val="en-AU"/>
              </w:rPr>
            </w:pPr>
          </w:p>
        </w:tc>
      </w:tr>
      <w:tr w:rsidR="0046668C" w:rsidRPr="00ED0009" w14:paraId="3A992F98"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355231C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2D4CE614"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A2362FB" w14:textId="77777777" w:rsidR="0046668C" w:rsidRPr="00ED0009" w:rsidRDefault="0046668C" w:rsidP="00FA66A7">
            <w:pPr>
              <w:spacing w:after="0" w:line="240" w:lineRule="auto"/>
              <w:rPr>
                <w:rFonts w:eastAsia="Calibri"/>
                <w:sz w:val="20"/>
                <w:szCs w:val="20"/>
                <w:lang w:val="en-AU"/>
              </w:rPr>
            </w:pPr>
          </w:p>
        </w:tc>
      </w:tr>
      <w:tr w:rsidR="0046668C" w:rsidRPr="00ED0009" w14:paraId="54882D6C"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21C3B02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B49FBD8"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4F7D57" w14:textId="77777777" w:rsidR="0046668C" w:rsidRPr="00ED0009" w:rsidRDefault="0046668C" w:rsidP="00FA66A7">
            <w:pPr>
              <w:spacing w:after="0" w:line="240" w:lineRule="auto"/>
              <w:rPr>
                <w:rFonts w:eastAsia="Calibri"/>
                <w:sz w:val="20"/>
                <w:szCs w:val="20"/>
                <w:lang w:val="en-AU"/>
              </w:rPr>
            </w:pPr>
          </w:p>
        </w:tc>
      </w:tr>
      <w:tr w:rsidR="0046668C" w:rsidRPr="00ED0009" w14:paraId="39804B01"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074378A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2777DA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D1C15E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r w:rsidR="0046668C" w:rsidRPr="00ED0009" w14:paraId="16F5B806" w14:textId="77777777" w:rsidTr="00FA66A7">
        <w:tc>
          <w:tcPr>
            <w:tcW w:w="2410" w:type="dxa"/>
            <w:tcBorders>
              <w:top w:val="nil"/>
              <w:left w:val="nil"/>
              <w:bottom w:val="dotted" w:sz="8" w:space="0" w:color="auto"/>
              <w:right w:val="nil"/>
            </w:tcBorders>
            <w:tcMar>
              <w:top w:w="0" w:type="dxa"/>
              <w:left w:w="108" w:type="dxa"/>
              <w:bottom w:w="0" w:type="dxa"/>
              <w:right w:w="108" w:type="dxa"/>
            </w:tcMar>
          </w:tcPr>
          <w:p w14:paraId="09CA3F5B" w14:textId="77777777" w:rsidR="0046668C" w:rsidRPr="00ED0009" w:rsidRDefault="0046668C" w:rsidP="00FA66A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2EED3F4E" w14:textId="77777777" w:rsidR="0046668C" w:rsidRPr="00ED0009" w:rsidRDefault="0046668C" w:rsidP="00FA66A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EA2647B" w14:textId="77777777" w:rsidR="0046668C" w:rsidRPr="00ED0009" w:rsidRDefault="0046668C" w:rsidP="00FA66A7">
            <w:pPr>
              <w:spacing w:after="0" w:line="240" w:lineRule="auto"/>
              <w:rPr>
                <w:sz w:val="20"/>
                <w:szCs w:val="20"/>
                <w:lang w:val="en-AU"/>
              </w:rPr>
            </w:pPr>
          </w:p>
        </w:tc>
      </w:tr>
      <w:tr w:rsidR="0046668C" w:rsidRPr="00ED0009" w14:paraId="1527C285"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6BA182E3"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2E272DF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01AF4A2"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bl>
    <w:p w14:paraId="315E2FB9" w14:textId="77777777" w:rsidR="0046668C" w:rsidRPr="00ED0009" w:rsidRDefault="0046668C" w:rsidP="0046668C">
      <w:pPr>
        <w:spacing w:after="0" w:line="240" w:lineRule="auto"/>
        <w:rPr>
          <w:rFonts w:cs="Arial"/>
          <w:sz w:val="20"/>
          <w:szCs w:val="20"/>
          <w:lang w:val="en-AU"/>
        </w:rPr>
      </w:pPr>
      <w:r w:rsidRPr="00ED0009">
        <w:rPr>
          <w:color w:val="000000"/>
          <w:sz w:val="20"/>
          <w:szCs w:val="20"/>
          <w:lang w:val="en-AU"/>
        </w:rPr>
        <w:t> </w:t>
      </w:r>
    </w:p>
    <w:p w14:paraId="0559AA05"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5BDC452D" w14:textId="77777777"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2C56B481" w14:textId="77777777" w:rsidR="0046668C" w:rsidRPr="00E426F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2427"/>
      </w:tblGrid>
      <w:tr w:rsidR="0046668C" w:rsidRPr="00ED0009" w14:paraId="28EDE542" w14:textId="77777777" w:rsidTr="00063E2D">
        <w:tc>
          <w:tcPr>
            <w:tcW w:w="1656" w:type="dxa"/>
            <w:shd w:val="clear" w:color="auto" w:fill="F2F2F2" w:themeFill="background1" w:themeFillShade="F2"/>
          </w:tcPr>
          <w:p w14:paraId="1557749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720490D"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0C9F5829"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5805C79A"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2427" w:type="dxa"/>
            <w:shd w:val="clear" w:color="auto" w:fill="F2F2F2" w:themeFill="background1" w:themeFillShade="F2"/>
          </w:tcPr>
          <w:p w14:paraId="70C74D5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6668C" w:rsidRPr="00ED0009" w14:paraId="6F5B5BB6" w14:textId="77777777" w:rsidTr="00063E2D">
        <w:trPr>
          <w:trHeight w:val="269"/>
        </w:trPr>
        <w:tc>
          <w:tcPr>
            <w:tcW w:w="1656" w:type="dxa"/>
          </w:tcPr>
          <w:p w14:paraId="4980DDBB"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6FC73715" w14:textId="77777777" w:rsidR="0046668C" w:rsidRPr="00ED0009" w:rsidRDefault="0046668C" w:rsidP="00FA66A7">
            <w:pPr>
              <w:ind w:right="61"/>
              <w:rPr>
                <w:rFonts w:eastAsia="Arial" w:cs="Arial"/>
                <w:spacing w:val="-1"/>
                <w:sz w:val="20"/>
                <w:szCs w:val="20"/>
                <w:lang w:val="en-AU"/>
              </w:rPr>
            </w:pPr>
          </w:p>
        </w:tc>
        <w:tc>
          <w:tcPr>
            <w:tcW w:w="1411" w:type="dxa"/>
          </w:tcPr>
          <w:p w14:paraId="48990CE6" w14:textId="77777777" w:rsidR="0046668C" w:rsidRPr="00ED0009" w:rsidRDefault="0046668C" w:rsidP="00FA66A7">
            <w:pPr>
              <w:ind w:right="61"/>
              <w:rPr>
                <w:rFonts w:eastAsia="Arial" w:cs="Arial"/>
                <w:spacing w:val="-1"/>
                <w:sz w:val="20"/>
                <w:szCs w:val="20"/>
                <w:lang w:val="en-AU"/>
              </w:rPr>
            </w:pPr>
          </w:p>
        </w:tc>
        <w:tc>
          <w:tcPr>
            <w:tcW w:w="1826" w:type="dxa"/>
          </w:tcPr>
          <w:p w14:paraId="3290BF87" w14:textId="77777777" w:rsidR="0046668C" w:rsidRPr="00ED0009" w:rsidRDefault="0046668C" w:rsidP="00FA66A7">
            <w:pPr>
              <w:ind w:right="61"/>
              <w:rPr>
                <w:rFonts w:eastAsia="Arial" w:cs="Arial"/>
                <w:spacing w:val="-1"/>
                <w:sz w:val="20"/>
                <w:szCs w:val="20"/>
                <w:lang w:val="en-AU"/>
              </w:rPr>
            </w:pPr>
          </w:p>
        </w:tc>
        <w:tc>
          <w:tcPr>
            <w:tcW w:w="2427" w:type="dxa"/>
          </w:tcPr>
          <w:p w14:paraId="76106E10" w14:textId="77777777" w:rsidR="0046668C" w:rsidRPr="00ED0009" w:rsidRDefault="0046668C" w:rsidP="00FA66A7">
            <w:pPr>
              <w:ind w:right="61"/>
              <w:rPr>
                <w:rFonts w:eastAsia="Arial" w:cs="Arial"/>
                <w:spacing w:val="-1"/>
                <w:sz w:val="20"/>
                <w:szCs w:val="20"/>
                <w:lang w:val="en-AU"/>
              </w:rPr>
            </w:pPr>
          </w:p>
        </w:tc>
      </w:tr>
      <w:tr w:rsidR="0046668C" w:rsidRPr="00ED0009" w14:paraId="274A5E4C" w14:textId="77777777" w:rsidTr="00063E2D">
        <w:tc>
          <w:tcPr>
            <w:tcW w:w="1656" w:type="dxa"/>
          </w:tcPr>
          <w:p w14:paraId="1EDA57B8"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3963F866" w14:textId="77777777" w:rsidR="0046668C" w:rsidRPr="00ED0009" w:rsidRDefault="0046668C" w:rsidP="00FA66A7">
            <w:pPr>
              <w:ind w:right="61"/>
              <w:rPr>
                <w:rFonts w:eastAsia="Arial" w:cs="Arial"/>
                <w:spacing w:val="-1"/>
                <w:sz w:val="20"/>
                <w:szCs w:val="20"/>
                <w:lang w:val="en-AU"/>
              </w:rPr>
            </w:pPr>
          </w:p>
        </w:tc>
        <w:tc>
          <w:tcPr>
            <w:tcW w:w="1411" w:type="dxa"/>
          </w:tcPr>
          <w:p w14:paraId="4B3D30A1" w14:textId="77777777" w:rsidR="0046668C" w:rsidRPr="00ED0009" w:rsidRDefault="0046668C" w:rsidP="00FA66A7">
            <w:pPr>
              <w:ind w:right="61"/>
              <w:rPr>
                <w:rFonts w:eastAsia="Arial" w:cs="Arial"/>
                <w:spacing w:val="-1"/>
                <w:sz w:val="20"/>
                <w:szCs w:val="20"/>
                <w:lang w:val="en-AU"/>
              </w:rPr>
            </w:pPr>
          </w:p>
        </w:tc>
        <w:tc>
          <w:tcPr>
            <w:tcW w:w="1826" w:type="dxa"/>
          </w:tcPr>
          <w:p w14:paraId="057F6696" w14:textId="77777777" w:rsidR="0046668C" w:rsidRPr="00ED0009" w:rsidRDefault="0046668C" w:rsidP="00FA66A7">
            <w:pPr>
              <w:ind w:right="61"/>
              <w:rPr>
                <w:rFonts w:eastAsia="Arial" w:cs="Arial"/>
                <w:spacing w:val="-1"/>
                <w:sz w:val="20"/>
                <w:szCs w:val="20"/>
                <w:lang w:val="en-AU"/>
              </w:rPr>
            </w:pPr>
          </w:p>
        </w:tc>
        <w:tc>
          <w:tcPr>
            <w:tcW w:w="2427" w:type="dxa"/>
          </w:tcPr>
          <w:p w14:paraId="038F30A8" w14:textId="77777777" w:rsidR="0046668C" w:rsidRPr="00ED0009" w:rsidRDefault="0046668C" w:rsidP="00FA66A7">
            <w:pPr>
              <w:ind w:right="61"/>
              <w:rPr>
                <w:rFonts w:eastAsia="Arial" w:cs="Arial"/>
                <w:spacing w:val="-1"/>
                <w:sz w:val="20"/>
                <w:szCs w:val="20"/>
                <w:lang w:val="en-AU"/>
              </w:rPr>
            </w:pPr>
          </w:p>
        </w:tc>
      </w:tr>
      <w:tr w:rsidR="0046668C" w:rsidRPr="00ED0009" w14:paraId="493EF190" w14:textId="77777777" w:rsidTr="00063E2D">
        <w:tc>
          <w:tcPr>
            <w:tcW w:w="1656" w:type="dxa"/>
          </w:tcPr>
          <w:p w14:paraId="6B10451A"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A37D8D3" w14:textId="77777777" w:rsidR="0046668C" w:rsidRPr="00ED0009" w:rsidRDefault="0046668C" w:rsidP="00FA66A7">
            <w:pPr>
              <w:ind w:right="61"/>
              <w:rPr>
                <w:rFonts w:eastAsia="Arial" w:cs="Arial"/>
                <w:spacing w:val="-1"/>
                <w:sz w:val="20"/>
                <w:szCs w:val="20"/>
                <w:lang w:val="en-AU"/>
              </w:rPr>
            </w:pPr>
          </w:p>
        </w:tc>
        <w:tc>
          <w:tcPr>
            <w:tcW w:w="1411" w:type="dxa"/>
          </w:tcPr>
          <w:p w14:paraId="7B860385" w14:textId="77777777" w:rsidR="0046668C" w:rsidRPr="00ED0009" w:rsidRDefault="0046668C" w:rsidP="00FA66A7">
            <w:pPr>
              <w:ind w:right="61"/>
              <w:rPr>
                <w:rFonts w:eastAsia="Arial" w:cs="Arial"/>
                <w:spacing w:val="-1"/>
                <w:sz w:val="20"/>
                <w:szCs w:val="20"/>
                <w:lang w:val="en-AU"/>
              </w:rPr>
            </w:pPr>
          </w:p>
        </w:tc>
        <w:tc>
          <w:tcPr>
            <w:tcW w:w="1826" w:type="dxa"/>
          </w:tcPr>
          <w:p w14:paraId="5F420298" w14:textId="77777777" w:rsidR="0046668C" w:rsidRPr="00ED0009" w:rsidRDefault="0046668C" w:rsidP="00FA66A7">
            <w:pPr>
              <w:ind w:right="61"/>
              <w:rPr>
                <w:rFonts w:eastAsia="Arial" w:cs="Arial"/>
                <w:spacing w:val="-1"/>
                <w:sz w:val="20"/>
                <w:szCs w:val="20"/>
                <w:lang w:val="en-AU"/>
              </w:rPr>
            </w:pPr>
          </w:p>
        </w:tc>
        <w:tc>
          <w:tcPr>
            <w:tcW w:w="2427" w:type="dxa"/>
          </w:tcPr>
          <w:p w14:paraId="026A7609" w14:textId="77777777" w:rsidR="0046668C" w:rsidRPr="00ED0009" w:rsidRDefault="0046668C" w:rsidP="00FA66A7">
            <w:pPr>
              <w:ind w:right="61"/>
              <w:rPr>
                <w:rFonts w:eastAsia="Arial" w:cs="Arial"/>
                <w:spacing w:val="-1"/>
                <w:sz w:val="20"/>
                <w:szCs w:val="20"/>
                <w:lang w:val="en-AU"/>
              </w:rPr>
            </w:pPr>
          </w:p>
        </w:tc>
      </w:tr>
      <w:tr w:rsidR="0046668C" w:rsidRPr="00ED0009" w14:paraId="4E30B93C" w14:textId="77777777" w:rsidTr="00063E2D">
        <w:tc>
          <w:tcPr>
            <w:tcW w:w="1656" w:type="dxa"/>
          </w:tcPr>
          <w:p w14:paraId="0EC6074C" w14:textId="7B2959B2" w:rsidR="0046668C" w:rsidRPr="00ED0009" w:rsidRDefault="00327F05" w:rsidP="00FA66A7">
            <w:pPr>
              <w:ind w:right="61"/>
              <w:rPr>
                <w:rFonts w:eastAsia="Arial" w:cs="Arial"/>
                <w:spacing w:val="-1"/>
                <w:sz w:val="20"/>
                <w:szCs w:val="20"/>
                <w:lang w:val="en-AU"/>
              </w:rPr>
            </w:pPr>
            <w:r>
              <w:rPr>
                <w:rFonts w:eastAsia="Arial" w:cs="Arial"/>
                <w:spacing w:val="-1"/>
                <w:sz w:val="20"/>
                <w:szCs w:val="20"/>
                <w:lang w:val="en-AU"/>
              </w:rPr>
              <w:t>4</w:t>
            </w:r>
          </w:p>
        </w:tc>
        <w:tc>
          <w:tcPr>
            <w:tcW w:w="2410" w:type="dxa"/>
          </w:tcPr>
          <w:p w14:paraId="5E129AE4" w14:textId="77777777" w:rsidR="0046668C" w:rsidRPr="00ED0009" w:rsidRDefault="0046668C" w:rsidP="00FA66A7">
            <w:pPr>
              <w:ind w:right="61"/>
              <w:rPr>
                <w:rFonts w:eastAsia="Arial" w:cs="Arial"/>
                <w:spacing w:val="-1"/>
                <w:sz w:val="20"/>
                <w:szCs w:val="20"/>
                <w:lang w:val="en-AU"/>
              </w:rPr>
            </w:pPr>
          </w:p>
        </w:tc>
        <w:tc>
          <w:tcPr>
            <w:tcW w:w="1411" w:type="dxa"/>
          </w:tcPr>
          <w:p w14:paraId="0ACD0415" w14:textId="77777777" w:rsidR="0046668C" w:rsidRPr="00ED0009" w:rsidRDefault="0046668C" w:rsidP="00FA66A7">
            <w:pPr>
              <w:ind w:right="61"/>
              <w:rPr>
                <w:rFonts w:eastAsia="Arial" w:cs="Arial"/>
                <w:spacing w:val="-1"/>
                <w:sz w:val="20"/>
                <w:szCs w:val="20"/>
                <w:lang w:val="en-AU"/>
              </w:rPr>
            </w:pPr>
          </w:p>
        </w:tc>
        <w:tc>
          <w:tcPr>
            <w:tcW w:w="1826" w:type="dxa"/>
          </w:tcPr>
          <w:p w14:paraId="762258A4" w14:textId="77777777" w:rsidR="0046668C" w:rsidRPr="00ED0009" w:rsidRDefault="0046668C" w:rsidP="00FA66A7">
            <w:pPr>
              <w:ind w:right="61"/>
              <w:rPr>
                <w:rFonts w:eastAsia="Arial" w:cs="Arial"/>
                <w:spacing w:val="-1"/>
                <w:sz w:val="20"/>
                <w:szCs w:val="20"/>
                <w:lang w:val="en-AU"/>
              </w:rPr>
            </w:pPr>
          </w:p>
        </w:tc>
        <w:tc>
          <w:tcPr>
            <w:tcW w:w="2427" w:type="dxa"/>
          </w:tcPr>
          <w:p w14:paraId="1EAF8291" w14:textId="77777777" w:rsidR="0046668C" w:rsidRPr="00ED0009" w:rsidRDefault="0046668C" w:rsidP="00FA66A7">
            <w:pPr>
              <w:ind w:right="61"/>
              <w:rPr>
                <w:rFonts w:eastAsia="Arial" w:cs="Arial"/>
                <w:spacing w:val="-1"/>
                <w:sz w:val="20"/>
                <w:szCs w:val="20"/>
                <w:lang w:val="en-AU"/>
              </w:rPr>
            </w:pPr>
          </w:p>
        </w:tc>
      </w:tr>
    </w:tbl>
    <w:p w14:paraId="3E3F145B" w14:textId="77777777" w:rsidR="0046668C" w:rsidRDefault="0046668C" w:rsidP="0046668C">
      <w:pPr>
        <w:widowControl w:val="0"/>
        <w:overflowPunct w:val="0"/>
        <w:autoSpaceDE w:val="0"/>
        <w:autoSpaceDN w:val="0"/>
        <w:adjustRightInd w:val="0"/>
        <w:spacing w:after="0"/>
        <w:ind w:left="720"/>
        <w:jc w:val="both"/>
        <w:rPr>
          <w:rFonts w:eastAsia="Arial" w:cs="Arial"/>
          <w:b/>
          <w:spacing w:val="-1"/>
          <w:lang w:val="en-AU"/>
        </w:rPr>
      </w:pPr>
    </w:p>
    <w:p w14:paraId="14FCAD92" w14:textId="77777777" w:rsidR="0046668C" w:rsidRPr="00820B7E"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bCs/>
          <w:u w:val="single"/>
          <w:lang w:val="en-AU"/>
        </w:rPr>
      </w:pPr>
      <w:r w:rsidRPr="00820B7E">
        <w:rPr>
          <w:rFonts w:asciiTheme="minorHAnsi" w:hAnsiTheme="minorHAnsi"/>
          <w:b/>
          <w:bCs/>
          <w:u w:val="single"/>
          <w:lang w:val="en-AU"/>
        </w:rPr>
        <w:t>Equipment</w:t>
      </w:r>
    </w:p>
    <w:p w14:paraId="3C9B6A98" w14:textId="425752D3"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w:t>
      </w:r>
      <w:r w:rsidR="00B262FF">
        <w:rPr>
          <w:rFonts w:cs="Arial"/>
          <w:sz w:val="20"/>
          <w:szCs w:val="20"/>
          <w:lang w:val="en-AU"/>
        </w:rPr>
        <w:t xml:space="preserve"> be used for construction</w:t>
      </w:r>
      <w:r w:rsidRPr="007A42D3">
        <w:rPr>
          <w:rFonts w:cs="Arial"/>
          <w:sz w:val="20"/>
          <w:szCs w:val="20"/>
          <w:lang w:val="en-AU"/>
        </w:rPr>
        <w:t>: (do not mention rented items):</w:t>
      </w:r>
    </w:p>
    <w:p w14:paraId="315517AB" w14:textId="77777777" w:rsidR="0046668C" w:rsidRPr="007A42D3"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746"/>
        <w:gridCol w:w="1984"/>
      </w:tblGrid>
      <w:tr w:rsidR="0046668C" w:rsidRPr="00ED0009" w14:paraId="74480412" w14:textId="77777777" w:rsidTr="00063E2D">
        <w:tc>
          <w:tcPr>
            <w:tcW w:w="7746" w:type="dxa"/>
            <w:shd w:val="clear" w:color="auto" w:fill="F2F2F2" w:themeFill="background1" w:themeFillShade="F2"/>
          </w:tcPr>
          <w:p w14:paraId="2879DBC8"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984" w:type="dxa"/>
            <w:shd w:val="clear" w:color="auto" w:fill="F2F2F2" w:themeFill="background1" w:themeFillShade="F2"/>
          </w:tcPr>
          <w:p w14:paraId="65F14745"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Quantity</w:t>
            </w:r>
          </w:p>
        </w:tc>
      </w:tr>
      <w:tr w:rsidR="0046668C" w:rsidRPr="00ED0009" w14:paraId="401B6D1B" w14:textId="77777777" w:rsidTr="00063E2D">
        <w:trPr>
          <w:trHeight w:val="282"/>
        </w:trPr>
        <w:tc>
          <w:tcPr>
            <w:tcW w:w="7746" w:type="dxa"/>
          </w:tcPr>
          <w:p w14:paraId="09D116DC"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984" w:type="dxa"/>
          </w:tcPr>
          <w:p w14:paraId="3566B430" w14:textId="77777777" w:rsidR="0046668C" w:rsidRPr="00ED0009" w:rsidRDefault="0046668C" w:rsidP="00FA66A7">
            <w:pPr>
              <w:ind w:right="61"/>
              <w:rPr>
                <w:rFonts w:eastAsia="Arial" w:cs="Arial"/>
                <w:spacing w:val="-1"/>
                <w:sz w:val="20"/>
                <w:szCs w:val="20"/>
                <w:lang w:val="en-AU"/>
              </w:rPr>
            </w:pPr>
          </w:p>
        </w:tc>
      </w:tr>
      <w:tr w:rsidR="0046668C" w:rsidRPr="00ED0009" w14:paraId="3185CA1C" w14:textId="77777777" w:rsidTr="00063E2D">
        <w:tc>
          <w:tcPr>
            <w:tcW w:w="7746" w:type="dxa"/>
          </w:tcPr>
          <w:p w14:paraId="77356C36"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984" w:type="dxa"/>
          </w:tcPr>
          <w:p w14:paraId="578557CA" w14:textId="77777777" w:rsidR="0046668C" w:rsidRPr="00ED0009" w:rsidRDefault="0046668C" w:rsidP="00FA66A7">
            <w:pPr>
              <w:ind w:right="61"/>
              <w:rPr>
                <w:rFonts w:eastAsia="Arial" w:cs="Arial"/>
                <w:spacing w:val="-1"/>
                <w:sz w:val="20"/>
                <w:szCs w:val="20"/>
                <w:lang w:val="en-AU"/>
              </w:rPr>
            </w:pPr>
          </w:p>
        </w:tc>
      </w:tr>
      <w:tr w:rsidR="0046668C" w:rsidRPr="00ED0009" w14:paraId="2B73D1C7" w14:textId="77777777" w:rsidTr="00063E2D">
        <w:tc>
          <w:tcPr>
            <w:tcW w:w="7746" w:type="dxa"/>
          </w:tcPr>
          <w:p w14:paraId="74A752F5"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984" w:type="dxa"/>
          </w:tcPr>
          <w:p w14:paraId="52268973" w14:textId="77777777" w:rsidR="0046668C" w:rsidRPr="00ED0009" w:rsidRDefault="0046668C" w:rsidP="00FA66A7">
            <w:pPr>
              <w:ind w:right="61"/>
              <w:rPr>
                <w:rFonts w:eastAsia="Arial" w:cs="Arial"/>
                <w:spacing w:val="-1"/>
                <w:sz w:val="20"/>
                <w:szCs w:val="20"/>
                <w:lang w:val="en-AU"/>
              </w:rPr>
            </w:pPr>
          </w:p>
        </w:tc>
      </w:tr>
      <w:tr w:rsidR="0046668C" w:rsidRPr="00ED0009" w14:paraId="4548F8C2" w14:textId="77777777" w:rsidTr="00063E2D">
        <w:tc>
          <w:tcPr>
            <w:tcW w:w="7746" w:type="dxa"/>
          </w:tcPr>
          <w:p w14:paraId="15438055"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4.</w:t>
            </w:r>
          </w:p>
        </w:tc>
        <w:tc>
          <w:tcPr>
            <w:tcW w:w="1984" w:type="dxa"/>
          </w:tcPr>
          <w:p w14:paraId="599F09D4" w14:textId="77777777" w:rsidR="0046668C" w:rsidRPr="00ED0009" w:rsidRDefault="0046668C" w:rsidP="00FA66A7">
            <w:pPr>
              <w:ind w:right="61"/>
              <w:rPr>
                <w:rFonts w:eastAsia="Arial" w:cs="Arial"/>
                <w:spacing w:val="-1"/>
                <w:sz w:val="20"/>
                <w:szCs w:val="20"/>
                <w:lang w:val="en-AU"/>
              </w:rPr>
            </w:pPr>
          </w:p>
        </w:tc>
      </w:tr>
      <w:tr w:rsidR="0046668C" w:rsidRPr="00ED0009" w14:paraId="4C492F73" w14:textId="77777777" w:rsidTr="00063E2D">
        <w:tc>
          <w:tcPr>
            <w:tcW w:w="7746" w:type="dxa"/>
          </w:tcPr>
          <w:p w14:paraId="1B7C1627"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5.</w:t>
            </w:r>
          </w:p>
        </w:tc>
        <w:tc>
          <w:tcPr>
            <w:tcW w:w="1984" w:type="dxa"/>
          </w:tcPr>
          <w:p w14:paraId="026A8A52" w14:textId="77777777" w:rsidR="0046668C" w:rsidRPr="00ED0009" w:rsidRDefault="0046668C" w:rsidP="00FA66A7">
            <w:pPr>
              <w:ind w:right="61"/>
              <w:rPr>
                <w:rFonts w:eastAsia="Arial" w:cs="Arial"/>
                <w:spacing w:val="-1"/>
                <w:sz w:val="20"/>
                <w:szCs w:val="20"/>
                <w:lang w:val="en-AU"/>
              </w:rPr>
            </w:pPr>
          </w:p>
        </w:tc>
      </w:tr>
      <w:tr w:rsidR="0046668C" w:rsidRPr="00ED0009" w14:paraId="34EA1C06" w14:textId="77777777" w:rsidTr="00063E2D">
        <w:tc>
          <w:tcPr>
            <w:tcW w:w="7746" w:type="dxa"/>
          </w:tcPr>
          <w:p w14:paraId="2EAE2972" w14:textId="77777777" w:rsidR="0046668C" w:rsidRDefault="0046668C" w:rsidP="00FA66A7">
            <w:pPr>
              <w:ind w:right="61"/>
              <w:rPr>
                <w:rFonts w:eastAsia="Arial" w:cs="Arial"/>
                <w:spacing w:val="-1"/>
                <w:sz w:val="20"/>
                <w:szCs w:val="20"/>
                <w:lang w:val="en-AU"/>
              </w:rPr>
            </w:pPr>
            <w:r>
              <w:rPr>
                <w:rFonts w:eastAsia="Arial" w:cs="Arial"/>
                <w:spacing w:val="-1"/>
                <w:sz w:val="20"/>
                <w:szCs w:val="20"/>
                <w:lang w:val="en-AU"/>
              </w:rPr>
              <w:t>6.</w:t>
            </w:r>
          </w:p>
        </w:tc>
        <w:tc>
          <w:tcPr>
            <w:tcW w:w="1984" w:type="dxa"/>
          </w:tcPr>
          <w:p w14:paraId="6A78BCA6" w14:textId="77777777" w:rsidR="0046668C" w:rsidRPr="00ED0009" w:rsidRDefault="0046668C" w:rsidP="00FA66A7">
            <w:pPr>
              <w:ind w:right="61"/>
              <w:rPr>
                <w:rFonts w:eastAsia="Arial" w:cs="Arial"/>
                <w:spacing w:val="-1"/>
                <w:sz w:val="20"/>
                <w:szCs w:val="20"/>
                <w:lang w:val="en-AU"/>
              </w:rPr>
            </w:pPr>
          </w:p>
        </w:tc>
      </w:tr>
      <w:tr w:rsidR="0046668C" w:rsidRPr="00327F05" w14:paraId="4316BD88" w14:textId="77777777" w:rsidTr="00063E2D">
        <w:tc>
          <w:tcPr>
            <w:tcW w:w="7746" w:type="dxa"/>
          </w:tcPr>
          <w:p w14:paraId="1441E55A" w14:textId="1FDA8C66" w:rsidR="0046668C" w:rsidRPr="00327F05" w:rsidRDefault="00327F05" w:rsidP="00FA66A7">
            <w:pPr>
              <w:ind w:right="61"/>
              <w:rPr>
                <w:rFonts w:eastAsia="Arial" w:cs="Arial"/>
                <w:spacing w:val="-1"/>
                <w:sz w:val="20"/>
                <w:szCs w:val="20"/>
                <w:lang w:val="en-AU"/>
              </w:rPr>
            </w:pPr>
            <w:r w:rsidRPr="00327F05">
              <w:rPr>
                <w:rFonts w:eastAsia="Arial" w:cs="Arial"/>
                <w:spacing w:val="-1"/>
                <w:sz w:val="20"/>
                <w:szCs w:val="20"/>
                <w:lang w:val="en-AU"/>
              </w:rPr>
              <w:t>7</w:t>
            </w:r>
          </w:p>
        </w:tc>
        <w:tc>
          <w:tcPr>
            <w:tcW w:w="1984" w:type="dxa"/>
          </w:tcPr>
          <w:p w14:paraId="3F087900" w14:textId="77777777" w:rsidR="0046668C" w:rsidRPr="00327F05" w:rsidRDefault="0046668C" w:rsidP="00FA66A7">
            <w:pPr>
              <w:ind w:right="61"/>
              <w:rPr>
                <w:rFonts w:eastAsia="Arial" w:cs="Arial"/>
                <w:spacing w:val="-1"/>
                <w:sz w:val="20"/>
                <w:szCs w:val="20"/>
                <w:lang w:val="en-AU"/>
              </w:rPr>
            </w:pPr>
          </w:p>
        </w:tc>
      </w:tr>
    </w:tbl>
    <w:p w14:paraId="5A71DDA6" w14:textId="77777777" w:rsidR="0046668C" w:rsidRPr="00327F05" w:rsidRDefault="0046668C" w:rsidP="0046668C">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5D5121F0" w14:textId="77777777" w:rsidR="0046668C" w:rsidRPr="00327F05"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327F05">
        <w:rPr>
          <w:rFonts w:asciiTheme="minorHAnsi" w:hAnsiTheme="minorHAnsi"/>
          <w:b/>
          <w:bCs/>
          <w:u w:val="single"/>
          <w:lang w:val="en-AU"/>
        </w:rPr>
        <w:t>Defects Liability/Guarantee Period</w:t>
      </w:r>
    </w:p>
    <w:p w14:paraId="0C8FDEF7" w14:textId="251A40EE" w:rsidR="0046668C" w:rsidRPr="00327F05"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327F05">
        <w:rPr>
          <w:rFonts w:cs="Arial"/>
          <w:sz w:val="20"/>
          <w:szCs w:val="20"/>
          <w:lang w:val="en-AU"/>
        </w:rPr>
        <w:t xml:space="preserve">Please provide details below of the defect liability and guarantee period you offer on the </w:t>
      </w:r>
      <w:r w:rsidR="006D665A" w:rsidRPr="00327F05">
        <w:rPr>
          <w:rFonts w:cs="Arial"/>
          <w:sz w:val="20"/>
          <w:szCs w:val="20"/>
          <w:lang w:val="en-AU"/>
        </w:rPr>
        <w:t>works</w:t>
      </w:r>
      <w:r w:rsidRPr="00327F05">
        <w:rPr>
          <w:rFonts w:cs="Arial"/>
          <w:sz w:val="20"/>
          <w:szCs w:val="20"/>
          <w:lang w:val="en-AU"/>
        </w:rPr>
        <w:t xml:space="preserve"> included in this contract:</w:t>
      </w:r>
    </w:p>
    <w:tbl>
      <w:tblPr>
        <w:tblStyle w:val="TableGrid"/>
        <w:tblW w:w="10237" w:type="dxa"/>
        <w:tblInd w:w="-72" w:type="dxa"/>
        <w:tblLook w:val="04A0" w:firstRow="1" w:lastRow="0" w:firstColumn="1" w:lastColumn="0" w:noHBand="0" w:noVBand="1"/>
      </w:tblPr>
      <w:tblGrid>
        <w:gridCol w:w="10237"/>
      </w:tblGrid>
      <w:tr w:rsidR="0046668C" w:rsidRPr="00327F05" w14:paraId="7B15878F" w14:textId="77777777" w:rsidTr="00FA66A7">
        <w:trPr>
          <w:trHeight w:val="1442"/>
        </w:trPr>
        <w:tc>
          <w:tcPr>
            <w:tcW w:w="10237" w:type="dxa"/>
          </w:tcPr>
          <w:p w14:paraId="066956FE" w14:textId="77777777" w:rsidR="0046668C" w:rsidRPr="00327F05" w:rsidRDefault="0046668C" w:rsidP="00FA66A7">
            <w:pPr>
              <w:tabs>
                <w:tab w:val="left" w:pos="0"/>
                <w:tab w:val="left" w:pos="360"/>
              </w:tabs>
              <w:spacing w:line="276" w:lineRule="auto"/>
              <w:jc w:val="both"/>
              <w:rPr>
                <w:rFonts w:asciiTheme="minorHAnsi" w:hAnsiTheme="minorHAnsi"/>
                <w:sz w:val="20"/>
                <w:szCs w:val="20"/>
                <w:lang w:val="en-AU"/>
              </w:rPr>
            </w:pPr>
          </w:p>
          <w:p w14:paraId="123AF6AA" w14:textId="77777777" w:rsidR="0046668C" w:rsidRPr="00327F05" w:rsidRDefault="0046668C" w:rsidP="00FA66A7">
            <w:pPr>
              <w:tabs>
                <w:tab w:val="left" w:pos="0"/>
                <w:tab w:val="left" w:pos="360"/>
              </w:tabs>
              <w:spacing w:line="276" w:lineRule="auto"/>
              <w:jc w:val="both"/>
              <w:rPr>
                <w:rFonts w:asciiTheme="minorHAnsi" w:hAnsiTheme="minorHAnsi"/>
                <w:sz w:val="20"/>
                <w:szCs w:val="20"/>
                <w:lang w:val="en-AU"/>
              </w:rPr>
            </w:pPr>
          </w:p>
        </w:tc>
      </w:tr>
    </w:tbl>
    <w:p w14:paraId="03FE74CF" w14:textId="77777777" w:rsidR="0046668C" w:rsidRPr="00327F05" w:rsidRDefault="0046668C" w:rsidP="0046668C">
      <w:pPr>
        <w:widowControl w:val="0"/>
        <w:overflowPunct w:val="0"/>
        <w:autoSpaceDE w:val="0"/>
        <w:autoSpaceDN w:val="0"/>
        <w:adjustRightInd w:val="0"/>
        <w:spacing w:after="0"/>
        <w:jc w:val="both"/>
        <w:rPr>
          <w:rFonts w:asciiTheme="minorHAnsi" w:hAnsiTheme="minorHAnsi"/>
          <w:b/>
          <w:u w:val="single"/>
          <w:lang w:val="en-AU"/>
        </w:rPr>
      </w:pPr>
    </w:p>
    <w:p w14:paraId="53D3E66A" w14:textId="77777777" w:rsidR="0046668C" w:rsidRPr="00327F05"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327F05">
        <w:rPr>
          <w:rFonts w:asciiTheme="minorHAnsi" w:hAnsiTheme="minorHAnsi"/>
          <w:b/>
          <w:u w:val="single"/>
          <w:lang w:val="en-AU"/>
        </w:rPr>
        <w:t>Bid Validity</w:t>
      </w:r>
    </w:p>
    <w:p w14:paraId="033B59B6" w14:textId="77777777" w:rsidR="0046668C" w:rsidRPr="006E4EDE" w:rsidRDefault="0046668C" w:rsidP="0046668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46668C" w:rsidRPr="00055679" w14:paraId="4FE287E8" w14:textId="77777777" w:rsidTr="00FA66A7">
        <w:tc>
          <w:tcPr>
            <w:tcW w:w="10237" w:type="dxa"/>
          </w:tcPr>
          <w:p w14:paraId="16ED4F7F" w14:textId="77777777" w:rsidR="0046668C" w:rsidRPr="00055679" w:rsidRDefault="0046668C" w:rsidP="00FA66A7">
            <w:pPr>
              <w:tabs>
                <w:tab w:val="left" w:pos="0"/>
                <w:tab w:val="left" w:pos="360"/>
              </w:tabs>
              <w:spacing w:line="276" w:lineRule="auto"/>
              <w:jc w:val="both"/>
              <w:rPr>
                <w:rFonts w:asciiTheme="minorHAnsi" w:hAnsiTheme="minorHAnsi"/>
                <w:sz w:val="20"/>
                <w:szCs w:val="20"/>
                <w:lang w:val="en-AU"/>
              </w:rPr>
            </w:pPr>
          </w:p>
          <w:p w14:paraId="290F6D58" w14:textId="77777777" w:rsidR="0046668C" w:rsidRPr="00055679" w:rsidRDefault="0046668C" w:rsidP="00FA66A7">
            <w:pPr>
              <w:tabs>
                <w:tab w:val="left" w:pos="0"/>
                <w:tab w:val="left" w:pos="360"/>
              </w:tabs>
              <w:spacing w:line="276" w:lineRule="auto"/>
              <w:jc w:val="both"/>
              <w:rPr>
                <w:rFonts w:asciiTheme="minorHAnsi" w:hAnsiTheme="minorHAnsi"/>
                <w:sz w:val="20"/>
                <w:szCs w:val="20"/>
                <w:lang w:val="en-AU"/>
              </w:rPr>
            </w:pPr>
          </w:p>
        </w:tc>
      </w:tr>
    </w:tbl>
    <w:p w14:paraId="4084BF4D"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FABB5A7"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964A8DA" w14:textId="77777777" w:rsidR="0046668C" w:rsidRPr="00AC6BBD" w:rsidRDefault="0046668C" w:rsidP="0046668C">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5AE7D39" w14:textId="77777777" w:rsidR="0046668C" w:rsidRPr="00055679" w:rsidRDefault="0046668C" w:rsidP="0046668C">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206DF3A" w14:textId="77777777"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p>
    <w:p w14:paraId="0CAEA704"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2349EA25"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46668C" w:rsidRPr="001354F7" w14:paraId="72A15DF0" w14:textId="77777777" w:rsidTr="00FA66A7">
        <w:trPr>
          <w:trHeight w:val="231"/>
        </w:trPr>
        <w:tc>
          <w:tcPr>
            <w:tcW w:w="8298" w:type="dxa"/>
            <w:shd w:val="clear" w:color="auto" w:fill="auto"/>
          </w:tcPr>
          <w:p w14:paraId="65A84EE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04E8D0D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46668C" w:rsidRPr="00ED11DA" w14:paraId="373C61F0" w14:textId="77777777" w:rsidTr="00FA66A7">
        <w:trPr>
          <w:trHeight w:val="220"/>
        </w:trPr>
        <w:tc>
          <w:tcPr>
            <w:tcW w:w="8298" w:type="dxa"/>
            <w:shd w:val="clear" w:color="auto" w:fill="auto"/>
          </w:tcPr>
          <w:p w14:paraId="339DAE1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432D2DA1" w14:textId="77777777" w:rsidR="0046668C" w:rsidRPr="00ED11DA" w:rsidRDefault="0046668C" w:rsidP="00FA66A7">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46668C" w:rsidRPr="00ED11DA" w14:paraId="2CD193C8" w14:textId="77777777" w:rsidTr="00FA66A7">
        <w:trPr>
          <w:trHeight w:val="220"/>
        </w:trPr>
        <w:tc>
          <w:tcPr>
            <w:tcW w:w="8298" w:type="dxa"/>
            <w:shd w:val="clear" w:color="auto" w:fill="auto"/>
          </w:tcPr>
          <w:p w14:paraId="228615F9" w14:textId="04E8A718" w:rsidR="0046668C" w:rsidRPr="00ED11DA" w:rsidRDefault="0046668C" w:rsidP="000357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357DA">
              <w:rPr>
                <w:rFonts w:asciiTheme="minorHAnsi" w:hAnsiTheme="minorHAnsi"/>
                <w:bCs/>
                <w:sz w:val="20"/>
                <w:szCs w:val="20"/>
              </w:rPr>
              <w:t>Work</w:t>
            </w:r>
            <w:r w:rsidRPr="00ED11DA">
              <w:rPr>
                <w:rFonts w:asciiTheme="minorHAnsi" w:hAnsiTheme="minorHAnsi"/>
                <w:bCs/>
                <w:sz w:val="20"/>
                <w:szCs w:val="20"/>
              </w:rPr>
              <w:t xml:space="preserve"> Schedule</w:t>
            </w:r>
            <w:r w:rsidRPr="00ED11DA">
              <w:rPr>
                <w:rFonts w:asciiTheme="minorHAnsi" w:hAnsiTheme="minorHAnsi"/>
                <w:bCs/>
                <w:sz w:val="20"/>
                <w:szCs w:val="20"/>
                <w:lang w:val="en-AU"/>
              </w:rPr>
              <w:t>; completed, signed and stamped</w:t>
            </w:r>
          </w:p>
        </w:tc>
        <w:tc>
          <w:tcPr>
            <w:tcW w:w="1152" w:type="dxa"/>
          </w:tcPr>
          <w:p w14:paraId="0D05A682"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FDDC9A5" w14:textId="77777777" w:rsidTr="00FA66A7">
        <w:trPr>
          <w:trHeight w:val="220"/>
        </w:trPr>
        <w:tc>
          <w:tcPr>
            <w:tcW w:w="8298" w:type="dxa"/>
            <w:shd w:val="clear" w:color="auto" w:fill="auto"/>
          </w:tcPr>
          <w:p w14:paraId="7F1F2F3A"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A63C086"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1361F59A" w14:textId="77777777" w:rsidTr="00FA66A7">
        <w:trPr>
          <w:trHeight w:val="220"/>
        </w:trPr>
        <w:tc>
          <w:tcPr>
            <w:tcW w:w="8298" w:type="dxa"/>
            <w:shd w:val="clear" w:color="auto" w:fill="auto"/>
          </w:tcPr>
          <w:p w14:paraId="4A8D872C" w14:textId="1C307804" w:rsidR="0046668C" w:rsidRPr="00BB625A" w:rsidRDefault="0046668C" w:rsidP="00FA66A7">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Pr="00BB625A">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152" w:type="dxa"/>
          </w:tcPr>
          <w:p w14:paraId="328780B9"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8B5DB27" w14:textId="77777777" w:rsidTr="00FA66A7">
        <w:trPr>
          <w:trHeight w:val="226"/>
        </w:trPr>
        <w:tc>
          <w:tcPr>
            <w:tcW w:w="8298" w:type="dxa"/>
            <w:shd w:val="clear" w:color="auto" w:fill="auto"/>
          </w:tcPr>
          <w:p w14:paraId="3017D7D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1DC0CE44"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46668C" w:rsidRPr="00ED11DA" w14:paraId="4241A7B7" w14:textId="77777777" w:rsidTr="00FA66A7">
        <w:trPr>
          <w:trHeight w:val="317"/>
        </w:trPr>
        <w:tc>
          <w:tcPr>
            <w:tcW w:w="8298" w:type="dxa"/>
            <w:shd w:val="clear" w:color="auto" w:fill="auto"/>
          </w:tcPr>
          <w:p w14:paraId="43A50F7B" w14:textId="3D05F8D5" w:rsidR="0046668C" w:rsidRPr="00ED11DA" w:rsidRDefault="0046668C" w:rsidP="002900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E4FB0E2"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6BCBFA9C"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p w14:paraId="0B5A186E"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1A67DADA" w14:textId="77777777" w:rsidR="0046668C"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1D439B17"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45A1762E" w14:textId="77777777" w:rsidR="0046668C" w:rsidRPr="001354F7" w:rsidRDefault="0046668C" w:rsidP="0046668C">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46668C" w:rsidRPr="00055679" w14:paraId="58878F69" w14:textId="77777777" w:rsidTr="00FA66A7">
        <w:trPr>
          <w:trHeight w:val="397"/>
          <w:jc w:val="center"/>
        </w:trPr>
        <w:tc>
          <w:tcPr>
            <w:tcW w:w="5188" w:type="dxa"/>
            <w:vAlign w:val="center"/>
          </w:tcPr>
          <w:p w14:paraId="5E3F9EB9"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49B8FB25"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46668C" w:rsidRPr="00055679" w14:paraId="3DA303D4" w14:textId="77777777" w:rsidTr="00FA66A7">
        <w:trPr>
          <w:trHeight w:val="397"/>
          <w:jc w:val="center"/>
        </w:trPr>
        <w:tc>
          <w:tcPr>
            <w:tcW w:w="5188" w:type="dxa"/>
            <w:vAlign w:val="center"/>
          </w:tcPr>
          <w:p w14:paraId="6395883C"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A983E82" w14:textId="77777777" w:rsidR="0046668C" w:rsidRPr="00055679" w:rsidRDefault="0046668C" w:rsidP="00FA66A7">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46668C" w:rsidRPr="00055679" w14:paraId="439FCC66" w14:textId="77777777" w:rsidTr="00FA66A7">
        <w:trPr>
          <w:trHeight w:val="397"/>
          <w:jc w:val="center"/>
        </w:trPr>
        <w:tc>
          <w:tcPr>
            <w:tcW w:w="5188" w:type="dxa"/>
            <w:vMerge w:val="restart"/>
          </w:tcPr>
          <w:p w14:paraId="31D6A692"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12C0FE9E"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0F4A322"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422F784"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C7E4438" w14:textId="77777777" w:rsidR="0046668C" w:rsidRPr="00055679" w:rsidRDefault="0046668C" w:rsidP="00FA66A7">
            <w:pPr>
              <w:widowControl w:val="0"/>
              <w:autoSpaceDE w:val="0"/>
              <w:autoSpaceDN w:val="0"/>
              <w:adjustRightInd w:val="0"/>
              <w:rPr>
                <w:rFonts w:asciiTheme="minorHAnsi" w:hAnsiTheme="minorHAnsi"/>
                <w:sz w:val="20"/>
                <w:szCs w:val="20"/>
              </w:rPr>
            </w:pPr>
          </w:p>
          <w:p w14:paraId="330BD3D7" w14:textId="77777777" w:rsidR="0046668C" w:rsidRPr="00055679" w:rsidRDefault="0046668C" w:rsidP="00FA66A7">
            <w:pPr>
              <w:widowControl w:val="0"/>
              <w:autoSpaceDE w:val="0"/>
              <w:autoSpaceDN w:val="0"/>
              <w:adjustRightInd w:val="0"/>
              <w:rPr>
                <w:rFonts w:asciiTheme="minorHAnsi" w:hAnsiTheme="minorHAnsi"/>
                <w:sz w:val="20"/>
                <w:szCs w:val="20"/>
              </w:rPr>
            </w:pPr>
          </w:p>
          <w:p w14:paraId="67CA9B1F"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vAlign w:val="center"/>
          </w:tcPr>
          <w:p w14:paraId="62ADE10E"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46668C" w:rsidRPr="00055679" w14:paraId="185AFA68" w14:textId="77777777" w:rsidTr="00FA66A7">
        <w:trPr>
          <w:trHeight w:val="1240"/>
          <w:jc w:val="center"/>
        </w:trPr>
        <w:tc>
          <w:tcPr>
            <w:tcW w:w="5188" w:type="dxa"/>
            <w:vMerge/>
          </w:tcPr>
          <w:p w14:paraId="647137A0"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tcPr>
          <w:p w14:paraId="666FD568"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6B5AE047" w14:textId="77777777" w:rsidR="0046668C" w:rsidRPr="00055679" w:rsidRDefault="0046668C" w:rsidP="00FA66A7">
            <w:pPr>
              <w:widowControl w:val="0"/>
              <w:autoSpaceDE w:val="0"/>
              <w:autoSpaceDN w:val="0"/>
              <w:adjustRightInd w:val="0"/>
              <w:rPr>
                <w:rFonts w:asciiTheme="minorHAnsi" w:hAnsiTheme="minorHAnsi"/>
                <w:sz w:val="20"/>
                <w:szCs w:val="20"/>
              </w:rPr>
            </w:pPr>
          </w:p>
        </w:tc>
      </w:tr>
    </w:tbl>
    <w:p w14:paraId="3441C51B" w14:textId="65A5A48C" w:rsidR="008B50C2" w:rsidRP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8B50C2">
        <w:rPr>
          <w:rFonts w:asciiTheme="minorHAnsi" w:hAnsiTheme="minorHAnsi"/>
          <w:b/>
          <w:bCs/>
          <w:sz w:val="28"/>
        </w:rPr>
        <w:br w:type="page"/>
      </w:r>
    </w:p>
    <w:p w14:paraId="18BE12D7" w14:textId="3C16081B" w:rsidR="00776B21" w:rsidRPr="00DF4E3B"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lastRenderedPageBreak/>
        <w:t xml:space="preserve">SECTION </w:t>
      </w:r>
      <w:r w:rsidR="00842DCF">
        <w:rPr>
          <w:rFonts w:asciiTheme="minorHAnsi" w:hAnsiTheme="minorHAnsi"/>
          <w:b/>
          <w:bCs/>
          <w:sz w:val="28"/>
        </w:rPr>
        <w:t>6</w:t>
      </w:r>
    </w:p>
    <w:p w14:paraId="4EE58F5B" w14:textId="77777777" w:rsidR="00776B21" w:rsidRPr="00DF4E3B"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Work Schedule</w:t>
      </w:r>
    </w:p>
    <w:p w14:paraId="57B97A50" w14:textId="77777777" w:rsidR="00776B21" w:rsidRPr="00DF4E3B" w:rsidRDefault="00776B21" w:rsidP="00221BBD">
      <w:pPr>
        <w:widowControl w:val="0"/>
        <w:overflowPunct w:val="0"/>
        <w:autoSpaceDE w:val="0"/>
        <w:autoSpaceDN w:val="0"/>
        <w:adjustRightInd w:val="0"/>
        <w:spacing w:after="0"/>
        <w:ind w:left="720" w:right="160"/>
        <w:jc w:val="both"/>
        <w:rPr>
          <w:rFonts w:asciiTheme="minorHAnsi" w:hAnsiTheme="minorHAnsi"/>
        </w:rPr>
      </w:pPr>
    </w:p>
    <w:p w14:paraId="78DFB542" w14:textId="29D7284C"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Attach the work schedule here:</w:t>
      </w:r>
    </w:p>
    <w:p w14:paraId="3939A747"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Schedule to include:</w:t>
      </w:r>
    </w:p>
    <w:p w14:paraId="2F23D601" w14:textId="77777777" w:rsidR="00A55216" w:rsidRPr="003C371F" w:rsidRDefault="00A55216" w:rsidP="00E27AA3">
      <w:pPr>
        <w:pStyle w:val="ListParagraph"/>
        <w:widowControl w:val="0"/>
        <w:numPr>
          <w:ilvl w:val="3"/>
          <w:numId w:val="1"/>
        </w:numPr>
        <w:overflowPunct w:val="0"/>
        <w:autoSpaceDE w:val="0"/>
        <w:autoSpaceDN w:val="0"/>
        <w:adjustRightInd w:val="0"/>
        <w:spacing w:after="0"/>
        <w:ind w:left="1260" w:right="160" w:hanging="540"/>
        <w:jc w:val="both"/>
        <w:rPr>
          <w:rFonts w:asciiTheme="minorHAnsi" w:hAnsiTheme="minorHAnsi"/>
          <w:sz w:val="20"/>
          <w:szCs w:val="20"/>
        </w:rPr>
      </w:pPr>
      <w:r w:rsidRPr="003C371F">
        <w:rPr>
          <w:rFonts w:asciiTheme="minorHAnsi" w:hAnsiTheme="minorHAnsi"/>
          <w:sz w:val="20"/>
          <w:szCs w:val="20"/>
        </w:rPr>
        <w:t>Duration of each sub-activity</w:t>
      </w:r>
    </w:p>
    <w:p w14:paraId="4F65C903" w14:textId="6099AFA4" w:rsidR="00776B21" w:rsidRPr="00A55216" w:rsidRDefault="00A55216" w:rsidP="00E27AA3">
      <w:pPr>
        <w:pStyle w:val="ListParagraph"/>
        <w:widowControl w:val="0"/>
        <w:numPr>
          <w:ilvl w:val="3"/>
          <w:numId w:val="1"/>
        </w:numPr>
        <w:overflowPunct w:val="0"/>
        <w:autoSpaceDE w:val="0"/>
        <w:autoSpaceDN w:val="0"/>
        <w:adjustRightInd w:val="0"/>
        <w:spacing w:after="120"/>
        <w:ind w:left="1259" w:right="159" w:hanging="550"/>
        <w:contextualSpacing w:val="0"/>
        <w:jc w:val="both"/>
        <w:rPr>
          <w:rFonts w:asciiTheme="minorHAnsi" w:hAnsiTheme="minorHAnsi"/>
          <w:sz w:val="20"/>
          <w:szCs w:val="20"/>
        </w:rPr>
      </w:pPr>
      <w:r w:rsidRPr="003C371F">
        <w:rPr>
          <w:rFonts w:asciiTheme="minorHAnsi" w:hAnsiTheme="minorHAnsi"/>
          <w:sz w:val="20"/>
          <w:szCs w:val="20"/>
        </w:rPr>
        <w:t>Total duration of the works</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710"/>
        <w:gridCol w:w="709"/>
        <w:gridCol w:w="708"/>
        <w:gridCol w:w="709"/>
        <w:gridCol w:w="709"/>
        <w:gridCol w:w="709"/>
        <w:gridCol w:w="708"/>
        <w:gridCol w:w="709"/>
        <w:gridCol w:w="709"/>
        <w:gridCol w:w="709"/>
        <w:gridCol w:w="708"/>
      </w:tblGrid>
      <w:tr w:rsidR="00A55216" w:rsidRPr="003C371F" w14:paraId="7276E1ED" w14:textId="77777777" w:rsidTr="00A55216">
        <w:trPr>
          <w:jc w:val="center"/>
        </w:trPr>
        <w:tc>
          <w:tcPr>
            <w:tcW w:w="562" w:type="dxa"/>
          </w:tcPr>
          <w:p w14:paraId="5B9C0443" w14:textId="77777777" w:rsidR="00A55216" w:rsidRPr="003C371F" w:rsidRDefault="00A55216" w:rsidP="00FA66A7">
            <w:pPr>
              <w:widowControl w:val="0"/>
              <w:tabs>
                <w:tab w:val="left" w:pos="0"/>
              </w:tabs>
              <w:overflowPunct w:val="0"/>
              <w:autoSpaceDE w:val="0"/>
              <w:autoSpaceDN w:val="0"/>
              <w:adjustRightInd w:val="0"/>
              <w:ind w:right="-111"/>
              <w:jc w:val="center"/>
              <w:rPr>
                <w:rFonts w:asciiTheme="minorHAnsi" w:hAnsiTheme="minorHAnsi"/>
                <w:b/>
                <w:sz w:val="20"/>
                <w:szCs w:val="20"/>
              </w:rPr>
            </w:pPr>
            <w:r w:rsidRPr="003C371F">
              <w:rPr>
                <w:rFonts w:asciiTheme="minorHAnsi" w:hAnsiTheme="minorHAnsi"/>
                <w:b/>
                <w:sz w:val="20"/>
                <w:szCs w:val="20"/>
              </w:rPr>
              <w:t>#</w:t>
            </w:r>
          </w:p>
        </w:tc>
        <w:tc>
          <w:tcPr>
            <w:tcW w:w="1985" w:type="dxa"/>
            <w:shd w:val="clear" w:color="auto" w:fill="auto"/>
          </w:tcPr>
          <w:p w14:paraId="0B5C77F4" w14:textId="77777777" w:rsidR="00A55216" w:rsidRPr="003C371F" w:rsidRDefault="00A55216" w:rsidP="00FA66A7">
            <w:pPr>
              <w:widowControl w:val="0"/>
              <w:overflowPunct w:val="0"/>
              <w:autoSpaceDE w:val="0"/>
              <w:autoSpaceDN w:val="0"/>
              <w:adjustRightInd w:val="0"/>
              <w:ind w:left="720" w:right="160" w:hanging="686"/>
              <w:jc w:val="center"/>
              <w:rPr>
                <w:rFonts w:asciiTheme="minorHAnsi" w:hAnsiTheme="minorHAnsi"/>
                <w:b/>
                <w:sz w:val="20"/>
                <w:szCs w:val="20"/>
              </w:rPr>
            </w:pPr>
            <w:r w:rsidRPr="003C371F">
              <w:rPr>
                <w:rFonts w:asciiTheme="minorHAnsi" w:hAnsiTheme="minorHAnsi"/>
                <w:b/>
                <w:sz w:val="20"/>
                <w:szCs w:val="20"/>
              </w:rPr>
              <w:t>Activity</w:t>
            </w:r>
          </w:p>
        </w:tc>
        <w:tc>
          <w:tcPr>
            <w:tcW w:w="710" w:type="dxa"/>
            <w:shd w:val="clear" w:color="auto" w:fill="auto"/>
          </w:tcPr>
          <w:p w14:paraId="7572778C" w14:textId="77777777" w:rsidR="00A55216" w:rsidRPr="003C371F" w:rsidRDefault="00A55216" w:rsidP="00FA66A7">
            <w:pPr>
              <w:widowControl w:val="0"/>
              <w:overflowPunct w:val="0"/>
              <w:autoSpaceDE w:val="0"/>
              <w:autoSpaceDN w:val="0"/>
              <w:adjustRightInd w:val="0"/>
              <w:ind w:right="-105"/>
              <w:jc w:val="center"/>
              <w:rPr>
                <w:rFonts w:asciiTheme="minorHAnsi" w:hAnsiTheme="minorHAnsi"/>
                <w:b/>
                <w:sz w:val="20"/>
                <w:szCs w:val="20"/>
              </w:rPr>
            </w:pPr>
            <w:r w:rsidRPr="003C371F">
              <w:rPr>
                <w:rFonts w:asciiTheme="minorHAnsi" w:hAnsiTheme="minorHAnsi"/>
                <w:b/>
                <w:sz w:val="20"/>
                <w:szCs w:val="20"/>
              </w:rPr>
              <w:t>Week 1</w:t>
            </w:r>
          </w:p>
        </w:tc>
        <w:tc>
          <w:tcPr>
            <w:tcW w:w="709" w:type="dxa"/>
            <w:shd w:val="clear" w:color="auto" w:fill="auto"/>
          </w:tcPr>
          <w:p w14:paraId="436120A2" w14:textId="77777777" w:rsidR="00A55216" w:rsidRPr="003C371F" w:rsidRDefault="00A55216" w:rsidP="00FA66A7">
            <w:pPr>
              <w:widowControl w:val="0"/>
              <w:overflowPunct w:val="0"/>
              <w:autoSpaceDE w:val="0"/>
              <w:autoSpaceDN w:val="0"/>
              <w:adjustRightInd w:val="0"/>
              <w:ind w:right="-105"/>
              <w:jc w:val="center"/>
              <w:rPr>
                <w:rFonts w:asciiTheme="minorHAnsi" w:hAnsiTheme="minorHAnsi"/>
                <w:b/>
                <w:sz w:val="20"/>
                <w:szCs w:val="20"/>
              </w:rPr>
            </w:pPr>
            <w:r w:rsidRPr="003C371F">
              <w:rPr>
                <w:rFonts w:asciiTheme="minorHAnsi" w:hAnsiTheme="minorHAnsi"/>
                <w:b/>
                <w:sz w:val="20"/>
                <w:szCs w:val="20"/>
              </w:rPr>
              <w:t>Week 2</w:t>
            </w:r>
          </w:p>
        </w:tc>
        <w:tc>
          <w:tcPr>
            <w:tcW w:w="708" w:type="dxa"/>
            <w:shd w:val="clear" w:color="auto" w:fill="auto"/>
          </w:tcPr>
          <w:p w14:paraId="002DBA8D" w14:textId="77777777" w:rsidR="00A55216" w:rsidRPr="003C371F" w:rsidRDefault="00A55216" w:rsidP="00FA66A7">
            <w:pPr>
              <w:widowControl w:val="0"/>
              <w:overflowPunct w:val="0"/>
              <w:autoSpaceDE w:val="0"/>
              <w:autoSpaceDN w:val="0"/>
              <w:adjustRightInd w:val="0"/>
              <w:ind w:right="-106"/>
              <w:jc w:val="center"/>
              <w:rPr>
                <w:rFonts w:asciiTheme="minorHAnsi" w:hAnsiTheme="minorHAnsi"/>
                <w:b/>
                <w:sz w:val="20"/>
                <w:szCs w:val="20"/>
              </w:rPr>
            </w:pPr>
            <w:r w:rsidRPr="003C371F">
              <w:rPr>
                <w:rFonts w:asciiTheme="minorHAnsi" w:hAnsiTheme="minorHAnsi"/>
                <w:b/>
                <w:sz w:val="20"/>
                <w:szCs w:val="20"/>
              </w:rPr>
              <w:t>Week 3</w:t>
            </w:r>
          </w:p>
        </w:tc>
        <w:tc>
          <w:tcPr>
            <w:tcW w:w="709" w:type="dxa"/>
            <w:shd w:val="clear" w:color="auto" w:fill="auto"/>
          </w:tcPr>
          <w:p w14:paraId="755A6293"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4</w:t>
            </w:r>
          </w:p>
        </w:tc>
        <w:tc>
          <w:tcPr>
            <w:tcW w:w="709" w:type="dxa"/>
            <w:shd w:val="clear" w:color="auto" w:fill="auto"/>
          </w:tcPr>
          <w:p w14:paraId="278499D1"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5</w:t>
            </w:r>
          </w:p>
        </w:tc>
        <w:tc>
          <w:tcPr>
            <w:tcW w:w="709" w:type="dxa"/>
            <w:shd w:val="clear" w:color="auto" w:fill="auto"/>
          </w:tcPr>
          <w:p w14:paraId="250DA4E5"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6</w:t>
            </w:r>
          </w:p>
        </w:tc>
        <w:tc>
          <w:tcPr>
            <w:tcW w:w="708" w:type="dxa"/>
          </w:tcPr>
          <w:p w14:paraId="177BA0FD"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7</w:t>
            </w:r>
          </w:p>
        </w:tc>
        <w:tc>
          <w:tcPr>
            <w:tcW w:w="709" w:type="dxa"/>
          </w:tcPr>
          <w:p w14:paraId="7CDBBB6F" w14:textId="77777777" w:rsidR="00A55216" w:rsidRPr="003C371F" w:rsidRDefault="00A55216" w:rsidP="00FA66A7">
            <w:pPr>
              <w:widowControl w:val="0"/>
              <w:overflowPunct w:val="0"/>
              <w:autoSpaceDE w:val="0"/>
              <w:autoSpaceDN w:val="0"/>
              <w:adjustRightInd w:val="0"/>
              <w:ind w:right="-110"/>
              <w:jc w:val="center"/>
              <w:rPr>
                <w:rFonts w:asciiTheme="minorHAnsi" w:hAnsiTheme="minorHAnsi"/>
                <w:b/>
                <w:sz w:val="20"/>
                <w:szCs w:val="20"/>
              </w:rPr>
            </w:pPr>
            <w:r w:rsidRPr="003C371F">
              <w:rPr>
                <w:rFonts w:asciiTheme="minorHAnsi" w:hAnsiTheme="minorHAnsi"/>
                <w:b/>
                <w:sz w:val="20"/>
                <w:szCs w:val="20"/>
              </w:rPr>
              <w:t>Week 8</w:t>
            </w:r>
          </w:p>
        </w:tc>
        <w:tc>
          <w:tcPr>
            <w:tcW w:w="709" w:type="dxa"/>
          </w:tcPr>
          <w:p w14:paraId="14B29401" w14:textId="77777777" w:rsidR="00A55216" w:rsidRPr="003C371F" w:rsidRDefault="00A55216" w:rsidP="00FA66A7">
            <w:pPr>
              <w:widowControl w:val="0"/>
              <w:overflowPunct w:val="0"/>
              <w:autoSpaceDE w:val="0"/>
              <w:autoSpaceDN w:val="0"/>
              <w:adjustRightInd w:val="0"/>
              <w:ind w:right="-99"/>
              <w:jc w:val="center"/>
              <w:rPr>
                <w:rFonts w:asciiTheme="minorHAnsi" w:hAnsiTheme="minorHAnsi"/>
                <w:b/>
                <w:sz w:val="20"/>
                <w:szCs w:val="20"/>
              </w:rPr>
            </w:pPr>
            <w:r w:rsidRPr="003C371F">
              <w:rPr>
                <w:rFonts w:asciiTheme="minorHAnsi" w:hAnsiTheme="minorHAnsi"/>
                <w:b/>
                <w:sz w:val="20"/>
                <w:szCs w:val="20"/>
              </w:rPr>
              <w:t>Week 9</w:t>
            </w:r>
          </w:p>
        </w:tc>
        <w:tc>
          <w:tcPr>
            <w:tcW w:w="709" w:type="dxa"/>
          </w:tcPr>
          <w:p w14:paraId="21E49573" w14:textId="77777777" w:rsidR="00A55216" w:rsidRPr="003C371F" w:rsidRDefault="00A55216" w:rsidP="00FA66A7">
            <w:pPr>
              <w:widowControl w:val="0"/>
              <w:overflowPunct w:val="0"/>
              <w:autoSpaceDE w:val="0"/>
              <w:autoSpaceDN w:val="0"/>
              <w:adjustRightInd w:val="0"/>
              <w:ind w:right="-99"/>
              <w:jc w:val="center"/>
              <w:rPr>
                <w:rFonts w:asciiTheme="minorHAnsi" w:hAnsiTheme="minorHAnsi"/>
                <w:b/>
                <w:sz w:val="20"/>
                <w:szCs w:val="20"/>
              </w:rPr>
            </w:pPr>
            <w:r w:rsidRPr="003C371F">
              <w:rPr>
                <w:rFonts w:asciiTheme="minorHAnsi" w:hAnsiTheme="minorHAnsi"/>
                <w:b/>
                <w:sz w:val="20"/>
                <w:szCs w:val="20"/>
              </w:rPr>
              <w:t>Week 10</w:t>
            </w:r>
          </w:p>
        </w:tc>
        <w:tc>
          <w:tcPr>
            <w:tcW w:w="708" w:type="dxa"/>
          </w:tcPr>
          <w:p w14:paraId="59462143" w14:textId="77777777" w:rsidR="00A55216" w:rsidRPr="003C371F" w:rsidRDefault="00A55216" w:rsidP="00FA66A7">
            <w:pPr>
              <w:widowControl w:val="0"/>
              <w:overflowPunct w:val="0"/>
              <w:autoSpaceDE w:val="0"/>
              <w:autoSpaceDN w:val="0"/>
              <w:adjustRightInd w:val="0"/>
              <w:ind w:right="-100"/>
              <w:jc w:val="center"/>
              <w:rPr>
                <w:rFonts w:asciiTheme="minorHAnsi" w:hAnsiTheme="minorHAnsi"/>
                <w:b/>
                <w:sz w:val="20"/>
                <w:szCs w:val="20"/>
              </w:rPr>
            </w:pPr>
            <w:r w:rsidRPr="003C371F">
              <w:rPr>
                <w:rFonts w:asciiTheme="minorHAnsi" w:hAnsiTheme="minorHAnsi"/>
                <w:b/>
                <w:sz w:val="20"/>
                <w:szCs w:val="20"/>
              </w:rPr>
              <w:t xml:space="preserve">Week … </w:t>
            </w:r>
          </w:p>
        </w:tc>
      </w:tr>
      <w:tr w:rsidR="00A55216" w:rsidRPr="003C371F" w14:paraId="14B45D82" w14:textId="77777777" w:rsidTr="00A55216">
        <w:trPr>
          <w:jc w:val="center"/>
        </w:trPr>
        <w:tc>
          <w:tcPr>
            <w:tcW w:w="562" w:type="dxa"/>
          </w:tcPr>
          <w:p w14:paraId="55C63217"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1</w:t>
            </w:r>
          </w:p>
        </w:tc>
        <w:tc>
          <w:tcPr>
            <w:tcW w:w="1985" w:type="dxa"/>
            <w:vAlign w:val="bottom"/>
          </w:tcPr>
          <w:p w14:paraId="2F7C72E6" w14:textId="5122BAE8" w:rsidR="00A55216" w:rsidRPr="00327F05" w:rsidRDefault="00327F05" w:rsidP="00FA66A7">
            <w:pPr>
              <w:widowControl w:val="0"/>
              <w:overflowPunct w:val="0"/>
              <w:autoSpaceDE w:val="0"/>
              <w:autoSpaceDN w:val="0"/>
              <w:adjustRightInd w:val="0"/>
              <w:ind w:left="720" w:right="160" w:hanging="686"/>
              <w:jc w:val="both"/>
              <w:rPr>
                <w:rFonts w:asciiTheme="minorHAnsi" w:hAnsiTheme="minorHAnsi"/>
                <w:sz w:val="20"/>
                <w:szCs w:val="20"/>
              </w:rPr>
            </w:pPr>
            <w:r w:rsidRPr="00327F05">
              <w:rPr>
                <w:color w:val="000000"/>
                <w:sz w:val="20"/>
                <w:szCs w:val="20"/>
              </w:rPr>
              <w:t>Civil Works</w:t>
            </w:r>
          </w:p>
        </w:tc>
        <w:tc>
          <w:tcPr>
            <w:tcW w:w="710" w:type="dxa"/>
          </w:tcPr>
          <w:p w14:paraId="5450B38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70410F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20AD1A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419E74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50CA9969"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76C2C5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5BED94E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475CAC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5F0962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9BDEF13"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768984B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521BD982" w14:textId="77777777" w:rsidTr="00A55216">
        <w:trPr>
          <w:jc w:val="center"/>
        </w:trPr>
        <w:tc>
          <w:tcPr>
            <w:tcW w:w="562" w:type="dxa"/>
          </w:tcPr>
          <w:p w14:paraId="66740A95"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2</w:t>
            </w:r>
          </w:p>
        </w:tc>
        <w:tc>
          <w:tcPr>
            <w:tcW w:w="1985" w:type="dxa"/>
            <w:vAlign w:val="bottom"/>
          </w:tcPr>
          <w:p w14:paraId="0CC6E57A" w14:textId="229D9D6B" w:rsidR="00A55216" w:rsidRPr="00327F05" w:rsidRDefault="00327F05" w:rsidP="00327F05">
            <w:pPr>
              <w:widowControl w:val="0"/>
              <w:overflowPunct w:val="0"/>
              <w:autoSpaceDE w:val="0"/>
              <w:autoSpaceDN w:val="0"/>
              <w:adjustRightInd w:val="0"/>
              <w:ind w:left="720" w:right="160" w:hanging="686"/>
              <w:jc w:val="both"/>
              <w:rPr>
                <w:rFonts w:asciiTheme="minorHAnsi" w:hAnsiTheme="minorHAnsi"/>
                <w:sz w:val="20"/>
                <w:szCs w:val="20"/>
              </w:rPr>
            </w:pPr>
            <w:r w:rsidRPr="00327F05">
              <w:rPr>
                <w:color w:val="000000"/>
                <w:sz w:val="20"/>
                <w:szCs w:val="20"/>
              </w:rPr>
              <w:t>Sanitary</w:t>
            </w:r>
            <w:r w:rsidR="00786D30" w:rsidRPr="00327F05">
              <w:rPr>
                <w:color w:val="000000"/>
                <w:sz w:val="20"/>
                <w:szCs w:val="20"/>
              </w:rPr>
              <w:t xml:space="preserve"> </w:t>
            </w:r>
          </w:p>
        </w:tc>
        <w:tc>
          <w:tcPr>
            <w:tcW w:w="710" w:type="dxa"/>
          </w:tcPr>
          <w:p w14:paraId="455E29A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870A5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47EF5A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5A2531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F599FC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1C5243C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1AFFA1A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5BEA6F5E"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BBF5D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767C85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37CB44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2BF600F9" w14:textId="77777777" w:rsidTr="00A55216">
        <w:trPr>
          <w:jc w:val="center"/>
        </w:trPr>
        <w:tc>
          <w:tcPr>
            <w:tcW w:w="562" w:type="dxa"/>
          </w:tcPr>
          <w:p w14:paraId="11743D66"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3</w:t>
            </w:r>
          </w:p>
        </w:tc>
        <w:tc>
          <w:tcPr>
            <w:tcW w:w="1985" w:type="dxa"/>
            <w:vAlign w:val="bottom"/>
          </w:tcPr>
          <w:p w14:paraId="33643E7C" w14:textId="4B5A7782" w:rsidR="00A55216" w:rsidRPr="00327F05" w:rsidRDefault="00327F05" w:rsidP="00FA66A7">
            <w:pPr>
              <w:widowControl w:val="0"/>
              <w:overflowPunct w:val="0"/>
              <w:autoSpaceDE w:val="0"/>
              <w:autoSpaceDN w:val="0"/>
              <w:adjustRightInd w:val="0"/>
              <w:ind w:left="720" w:right="160" w:hanging="686"/>
              <w:jc w:val="both"/>
              <w:rPr>
                <w:rFonts w:asciiTheme="minorHAnsi" w:hAnsiTheme="minorHAnsi"/>
                <w:sz w:val="20"/>
                <w:szCs w:val="20"/>
              </w:rPr>
            </w:pPr>
            <w:r w:rsidRPr="00327F05">
              <w:rPr>
                <w:color w:val="000000"/>
                <w:sz w:val="20"/>
                <w:szCs w:val="20"/>
              </w:rPr>
              <w:t>Electrical works</w:t>
            </w:r>
            <w:r w:rsidR="00786D30" w:rsidRPr="00327F05">
              <w:rPr>
                <w:color w:val="000000"/>
                <w:sz w:val="20"/>
                <w:szCs w:val="20"/>
              </w:rPr>
              <w:t xml:space="preserve"> </w:t>
            </w:r>
          </w:p>
        </w:tc>
        <w:tc>
          <w:tcPr>
            <w:tcW w:w="710" w:type="dxa"/>
          </w:tcPr>
          <w:p w14:paraId="27BDD90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93B2A3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DD08AC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468D09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4179BC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8BF25F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82028F5"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D009A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C0E626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EE18EB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E2DBE9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173C3E60" w14:textId="77777777" w:rsidTr="00A55216">
        <w:trPr>
          <w:jc w:val="center"/>
        </w:trPr>
        <w:tc>
          <w:tcPr>
            <w:tcW w:w="562" w:type="dxa"/>
          </w:tcPr>
          <w:p w14:paraId="179020EF"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4</w:t>
            </w:r>
          </w:p>
        </w:tc>
        <w:tc>
          <w:tcPr>
            <w:tcW w:w="1985" w:type="dxa"/>
            <w:vAlign w:val="bottom"/>
          </w:tcPr>
          <w:p w14:paraId="0F4C2773" w14:textId="76A7D729" w:rsidR="00A55216" w:rsidRPr="00327F05" w:rsidRDefault="00327F05" w:rsidP="00FA66A7">
            <w:pPr>
              <w:widowControl w:val="0"/>
              <w:overflowPunct w:val="0"/>
              <w:autoSpaceDE w:val="0"/>
              <w:autoSpaceDN w:val="0"/>
              <w:adjustRightInd w:val="0"/>
              <w:ind w:left="720" w:right="160" w:hanging="686"/>
              <w:jc w:val="both"/>
              <w:rPr>
                <w:rFonts w:asciiTheme="minorHAnsi" w:hAnsiTheme="minorHAnsi"/>
                <w:sz w:val="20"/>
                <w:szCs w:val="20"/>
              </w:rPr>
            </w:pPr>
            <w:r w:rsidRPr="00327F05">
              <w:rPr>
                <w:color w:val="000000"/>
                <w:sz w:val="20"/>
                <w:szCs w:val="20"/>
              </w:rPr>
              <w:t>Shading Works</w:t>
            </w:r>
            <w:r w:rsidR="00786D30" w:rsidRPr="00327F05">
              <w:rPr>
                <w:color w:val="000000"/>
                <w:sz w:val="20"/>
                <w:szCs w:val="20"/>
              </w:rPr>
              <w:t xml:space="preserve"> </w:t>
            </w:r>
          </w:p>
        </w:tc>
        <w:tc>
          <w:tcPr>
            <w:tcW w:w="710" w:type="dxa"/>
          </w:tcPr>
          <w:p w14:paraId="77922A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D6A45BD"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10241B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E9F21EE"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9E5803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75FA7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6D1620D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4F7875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70FF25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9D0D65D"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4BBC70B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0051AAF8" w14:textId="77777777" w:rsidTr="00A55216">
        <w:trPr>
          <w:jc w:val="center"/>
        </w:trPr>
        <w:tc>
          <w:tcPr>
            <w:tcW w:w="562" w:type="dxa"/>
          </w:tcPr>
          <w:p w14:paraId="7D3196F4"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5</w:t>
            </w:r>
          </w:p>
        </w:tc>
        <w:tc>
          <w:tcPr>
            <w:tcW w:w="1985" w:type="dxa"/>
            <w:vAlign w:val="bottom"/>
          </w:tcPr>
          <w:p w14:paraId="727903AD" w14:textId="64B70300" w:rsidR="00A55216" w:rsidRPr="00327F05" w:rsidRDefault="00A55216" w:rsidP="00327F05">
            <w:pPr>
              <w:widowControl w:val="0"/>
              <w:overflowPunct w:val="0"/>
              <w:autoSpaceDE w:val="0"/>
              <w:autoSpaceDN w:val="0"/>
              <w:adjustRightInd w:val="0"/>
              <w:ind w:right="160"/>
              <w:jc w:val="both"/>
              <w:rPr>
                <w:rFonts w:asciiTheme="minorHAnsi" w:hAnsiTheme="minorHAnsi"/>
                <w:sz w:val="20"/>
                <w:szCs w:val="20"/>
              </w:rPr>
            </w:pPr>
            <w:r w:rsidRPr="00327F05">
              <w:rPr>
                <w:color w:val="000000"/>
                <w:sz w:val="20"/>
                <w:szCs w:val="20"/>
              </w:rPr>
              <w:t xml:space="preserve">Finishing </w:t>
            </w:r>
            <w:r w:rsidR="00327F05" w:rsidRPr="00327F05">
              <w:rPr>
                <w:color w:val="000000"/>
                <w:sz w:val="20"/>
                <w:szCs w:val="20"/>
              </w:rPr>
              <w:t>W</w:t>
            </w:r>
            <w:r w:rsidRPr="00327F05">
              <w:rPr>
                <w:color w:val="000000"/>
                <w:sz w:val="20"/>
                <w:szCs w:val="20"/>
              </w:rPr>
              <w:t>orks</w:t>
            </w:r>
          </w:p>
        </w:tc>
        <w:tc>
          <w:tcPr>
            <w:tcW w:w="710" w:type="dxa"/>
          </w:tcPr>
          <w:p w14:paraId="278EF99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308CA93"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73504B4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A64055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1A2E60E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049616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1A2994B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83A0499"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CF2F9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B608C6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51F6B38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bl>
    <w:p w14:paraId="5F294636"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1D04C0E4" w14:textId="60B4B2EC" w:rsidR="00A55216"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sz w:val="20"/>
          <w:szCs w:val="20"/>
        </w:rPr>
      </w:pPr>
      <w:r>
        <w:rPr>
          <w:rFonts w:asciiTheme="minorHAnsi" w:hAnsiTheme="minorHAnsi"/>
          <w:sz w:val="20"/>
          <w:szCs w:val="20"/>
        </w:rPr>
        <w:t xml:space="preserve">3. </w:t>
      </w:r>
      <w:r w:rsidRPr="006E2205">
        <w:rPr>
          <w:rFonts w:asciiTheme="minorHAnsi" w:hAnsiTheme="minorHAnsi"/>
          <w:sz w:val="20"/>
          <w:szCs w:val="20"/>
        </w:rPr>
        <w:t>Detailed list of proposed</w:t>
      </w:r>
      <w:r w:rsidRPr="006E2205">
        <w:rPr>
          <w:rFonts w:asciiTheme="minorHAnsi" w:hAnsiTheme="minorHAnsi"/>
          <w:b/>
          <w:sz w:val="20"/>
          <w:szCs w:val="20"/>
        </w:rPr>
        <w:t xml:space="preserve"> Personnel/Manpower </w:t>
      </w:r>
      <w:r w:rsidRPr="006E2205">
        <w:rPr>
          <w:rFonts w:asciiTheme="minorHAnsi" w:hAnsiTheme="minorHAnsi"/>
          <w:sz w:val="20"/>
          <w:szCs w:val="20"/>
        </w:rPr>
        <w:t xml:space="preserve">involved in the activities (e.g. engineers, site supervisors, foremen, masons, carpenters, plumbers, unskilled labors, etc.) with an estimate of the total man-day completed by each of the skills. </w:t>
      </w:r>
    </w:p>
    <w:p w14:paraId="0F40FA9A" w14:textId="77777777" w:rsidR="00A55216" w:rsidRPr="006E2205"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b/>
          <w:sz w:val="20"/>
          <w:szCs w:val="20"/>
          <w:u w:val="single"/>
        </w:rPr>
      </w:pPr>
    </w:p>
    <w:p w14:paraId="4A983218" w14:textId="2E14A407" w:rsidR="00776B21" w:rsidRPr="00A55216" w:rsidRDefault="00A55216" w:rsidP="00A55216">
      <w:pPr>
        <w:pStyle w:val="ListParagraph"/>
        <w:widowControl w:val="0"/>
        <w:tabs>
          <w:tab w:val="left" w:pos="1276"/>
        </w:tabs>
        <w:overflowPunct w:val="0"/>
        <w:autoSpaceDE w:val="0"/>
        <w:autoSpaceDN w:val="0"/>
        <w:adjustRightInd w:val="0"/>
        <w:spacing w:after="240"/>
        <w:ind w:right="-232"/>
        <w:contextualSpacing w:val="0"/>
        <w:jc w:val="both"/>
        <w:rPr>
          <w:rFonts w:asciiTheme="minorHAnsi" w:hAnsiTheme="minorHAnsi"/>
          <w:b/>
          <w:sz w:val="20"/>
          <w:szCs w:val="20"/>
          <w:u w:val="single"/>
        </w:rPr>
      </w:pPr>
      <w:r w:rsidRPr="003C371F">
        <w:rPr>
          <w:rFonts w:asciiTheme="minorHAnsi" w:hAnsiTheme="minorHAnsi"/>
          <w:sz w:val="20"/>
          <w:szCs w:val="20"/>
          <w:u w:val="single"/>
        </w:rPr>
        <w:t>The Submission of the Manpower shall follow the below simple format: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A55216" w:rsidRPr="003C371F" w14:paraId="0E748299" w14:textId="77777777" w:rsidTr="00FA66A7">
        <w:trPr>
          <w:trHeight w:val="635"/>
          <w:jc w:val="center"/>
        </w:trPr>
        <w:tc>
          <w:tcPr>
            <w:tcW w:w="704" w:type="dxa"/>
            <w:vAlign w:val="center"/>
          </w:tcPr>
          <w:p w14:paraId="4E146E18"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00D071DA"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57AC7795"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A55216" w:rsidRPr="003C371F" w14:paraId="72157062" w14:textId="77777777" w:rsidTr="00FA66A7">
        <w:trPr>
          <w:jc w:val="center"/>
        </w:trPr>
        <w:tc>
          <w:tcPr>
            <w:tcW w:w="704" w:type="dxa"/>
            <w:vAlign w:val="center"/>
          </w:tcPr>
          <w:p w14:paraId="26C2E301"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1D8B526A"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4E57711"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1AC9CA61" w14:textId="77777777" w:rsidTr="00FA66A7">
        <w:trPr>
          <w:jc w:val="center"/>
        </w:trPr>
        <w:tc>
          <w:tcPr>
            <w:tcW w:w="704" w:type="dxa"/>
            <w:vAlign w:val="center"/>
          </w:tcPr>
          <w:p w14:paraId="3B855C0F"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06297A0E"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03C0CF5"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5046004F" w14:textId="77777777" w:rsidTr="00FA66A7">
        <w:trPr>
          <w:jc w:val="center"/>
        </w:trPr>
        <w:tc>
          <w:tcPr>
            <w:tcW w:w="704" w:type="dxa"/>
            <w:vAlign w:val="center"/>
          </w:tcPr>
          <w:p w14:paraId="4A65A7A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38DCC326"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83765B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2E9A2AED" w14:textId="77777777" w:rsidTr="00FA66A7">
        <w:trPr>
          <w:jc w:val="center"/>
        </w:trPr>
        <w:tc>
          <w:tcPr>
            <w:tcW w:w="704" w:type="dxa"/>
            <w:vAlign w:val="center"/>
          </w:tcPr>
          <w:p w14:paraId="2886C6F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58AE923"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4D1EB88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47C9169B" w14:textId="77777777" w:rsidTr="00FA66A7">
        <w:trPr>
          <w:jc w:val="center"/>
        </w:trPr>
        <w:tc>
          <w:tcPr>
            <w:tcW w:w="704" w:type="dxa"/>
            <w:vAlign w:val="center"/>
          </w:tcPr>
          <w:p w14:paraId="6B6D80B0" w14:textId="4F4B25B5" w:rsidR="00A55216" w:rsidRPr="003C371F" w:rsidRDefault="00327F05" w:rsidP="00FA66A7">
            <w:pPr>
              <w:widowControl w:val="0"/>
              <w:overflowPunct w:val="0"/>
              <w:autoSpaceDE w:val="0"/>
              <w:autoSpaceDN w:val="0"/>
              <w:adjustRightInd w:val="0"/>
              <w:ind w:right="-107" w:hanging="96"/>
              <w:jc w:val="center"/>
              <w:rPr>
                <w:rFonts w:asciiTheme="minorHAnsi" w:hAnsiTheme="minorHAnsi"/>
                <w:sz w:val="20"/>
                <w:szCs w:val="20"/>
              </w:rPr>
            </w:pPr>
            <w:r>
              <w:rPr>
                <w:rFonts w:asciiTheme="minorHAnsi" w:hAnsiTheme="minorHAnsi"/>
                <w:sz w:val="20"/>
                <w:szCs w:val="20"/>
              </w:rPr>
              <w:t>5</w:t>
            </w:r>
          </w:p>
        </w:tc>
        <w:tc>
          <w:tcPr>
            <w:tcW w:w="4396" w:type="dxa"/>
            <w:vAlign w:val="center"/>
          </w:tcPr>
          <w:p w14:paraId="62EEE1C9"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158D3FC"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bl>
    <w:p w14:paraId="3FCC3A53" w14:textId="77777777" w:rsidR="00A55216" w:rsidRDefault="00A55216" w:rsidP="00A55216">
      <w:pPr>
        <w:spacing w:before="120" w:after="0"/>
        <w:ind w:left="425"/>
        <w:rPr>
          <w:rFonts w:cs="Calibri"/>
          <w:b/>
          <w:bCs/>
          <w:sz w:val="20"/>
          <w:szCs w:val="20"/>
          <w:lang w:eastAsia="ar-SA"/>
        </w:rPr>
      </w:pPr>
    </w:p>
    <w:p w14:paraId="02662D37" w14:textId="22E17EDA" w:rsidR="00A55216" w:rsidRPr="003C371F" w:rsidRDefault="00A55216" w:rsidP="00A55216">
      <w:pPr>
        <w:spacing w:before="120" w:after="0"/>
        <w:ind w:left="425"/>
        <w:rPr>
          <w:rFonts w:cs="Calibri"/>
          <w:sz w:val="20"/>
          <w:szCs w:val="20"/>
          <w:lang w:eastAsia="ar-SA"/>
        </w:rPr>
      </w:pPr>
      <w:r w:rsidRPr="003C371F">
        <w:rPr>
          <w:rFonts w:cs="Calibri"/>
          <w:b/>
          <w:bCs/>
          <w:sz w:val="20"/>
          <w:szCs w:val="20"/>
          <w:lang w:eastAsia="ar-SA"/>
        </w:rPr>
        <w:t>NOTE</w:t>
      </w:r>
      <w:r w:rsidRPr="003C371F">
        <w:rPr>
          <w:rFonts w:cs="Calibri"/>
          <w:sz w:val="20"/>
          <w:szCs w:val="20"/>
          <w:lang w:eastAsia="ar-SA"/>
        </w:rPr>
        <w:t xml:space="preserve">: The list shouldn’t be limited to this Form in regards to the number of proposed Key Personnel. </w:t>
      </w:r>
    </w:p>
    <w:p w14:paraId="24E155EC" w14:textId="77777777" w:rsidR="00A55216" w:rsidRPr="003C371F" w:rsidRDefault="00A55216" w:rsidP="00A55216">
      <w:pPr>
        <w:spacing w:after="0"/>
        <w:ind w:left="425"/>
        <w:rPr>
          <w:rFonts w:cs="Calibri"/>
          <w:sz w:val="20"/>
          <w:szCs w:val="20"/>
          <w:lang w:eastAsia="ar-SA"/>
        </w:rPr>
      </w:pPr>
      <w:r w:rsidRPr="003C371F">
        <w:rPr>
          <w:rFonts w:cs="Calibri"/>
          <w:sz w:val="20"/>
          <w:szCs w:val="20"/>
          <w:lang w:eastAsia="ar-SA"/>
        </w:rPr>
        <w:t>A comprehensive list has to be submitted adapting the Form to the necessary rows.</w:t>
      </w:r>
    </w:p>
    <w:p w14:paraId="45DCD646"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44151D49" w14:textId="77777777" w:rsidR="00900156" w:rsidRPr="008B50C2" w:rsidRDefault="00900156"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115BE6" w14:textId="77777777" w:rsidR="0001521B" w:rsidRPr="008B50C2" w:rsidRDefault="0001521B"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3AE3FBD8" w14:textId="2328818D" w:rsidR="0046668C" w:rsidRDefault="0046668C">
      <w:pPr>
        <w:rPr>
          <w:rFonts w:asciiTheme="minorHAnsi" w:hAnsiTheme="minorHAnsi"/>
          <w:b/>
          <w:sz w:val="28"/>
          <w:szCs w:val="28"/>
        </w:rPr>
      </w:pPr>
    </w:p>
    <w:p w14:paraId="1F3D4118" w14:textId="77777777" w:rsidR="0046668C" w:rsidRDefault="0046668C" w:rsidP="0046668C">
      <w:pPr>
        <w:jc w:val="center"/>
        <w:rPr>
          <w:rFonts w:asciiTheme="minorHAnsi" w:hAnsiTheme="minorHAnsi"/>
          <w:b/>
          <w:bCs/>
          <w:sz w:val="26"/>
          <w:szCs w:val="26"/>
        </w:rPr>
        <w:sectPr w:rsidR="0046668C" w:rsidSect="00B61E9A">
          <w:headerReference w:type="default" r:id="rId9"/>
          <w:footerReference w:type="even" r:id="rId10"/>
          <w:footerReference w:type="default" r:id="rId11"/>
          <w:pgSz w:w="12240" w:h="15840"/>
          <w:pgMar w:top="1077" w:right="1134" w:bottom="1077" w:left="1134" w:header="567" w:footer="680" w:gutter="0"/>
          <w:cols w:space="720"/>
          <w:docGrid w:linePitch="360"/>
        </w:sectPr>
      </w:pPr>
    </w:p>
    <w:p w14:paraId="24FE7944" w14:textId="382C86D4" w:rsidR="0046668C" w:rsidRPr="0046668C" w:rsidRDefault="0046668C" w:rsidP="0046668C">
      <w:pPr>
        <w:jc w:val="center"/>
        <w:rPr>
          <w:rFonts w:asciiTheme="minorHAnsi" w:hAnsiTheme="minorHAnsi"/>
          <w:b/>
          <w:sz w:val="28"/>
          <w:szCs w:val="28"/>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517EF61A" w14:textId="77777777" w:rsidR="0046668C" w:rsidRPr="0020076A" w:rsidRDefault="0046668C" w:rsidP="0046668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0EB41977" w14:textId="77777777" w:rsidR="0046668C" w:rsidRPr="009E5F74" w:rsidRDefault="0046668C" w:rsidP="0046668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2E41B1CA" w14:textId="77777777"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294E57C5" w14:textId="4B285AA2" w:rsidR="0046668C" w:rsidRPr="009E5F74" w:rsidRDefault="0046668C" w:rsidP="00E27AA3">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sidR="00842490">
        <w:rPr>
          <w:rFonts w:asciiTheme="minorHAnsi" w:hAnsiTheme="minorHAnsi"/>
          <w:sz w:val="20"/>
          <w:szCs w:val="20"/>
        </w:rPr>
        <w:t>works</w:t>
      </w:r>
      <w:r w:rsidRPr="009E5F74">
        <w:rPr>
          <w:rFonts w:asciiTheme="minorHAnsi" w:hAnsiTheme="minorHAnsi"/>
          <w:sz w:val="20"/>
          <w:szCs w:val="20"/>
        </w:rPr>
        <w:t xml:space="preserve"> required under this contract</w:t>
      </w:r>
    </w:p>
    <w:p w14:paraId="3D89DBAF" w14:textId="7D8FFB3E"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w:t>
      </w:r>
      <w:r w:rsidR="00087C05">
        <w:rPr>
          <w:rFonts w:asciiTheme="minorHAnsi" w:hAnsiTheme="minorHAnsi"/>
          <w:sz w:val="20"/>
          <w:szCs w:val="20"/>
        </w:rPr>
        <w:t xml:space="preserve">Handover Documents </w:t>
      </w:r>
      <w:r w:rsidRPr="009E5F74">
        <w:rPr>
          <w:rFonts w:asciiTheme="minorHAnsi" w:hAnsiTheme="minorHAnsi"/>
          <w:sz w:val="20"/>
          <w:szCs w:val="20"/>
        </w:rPr>
        <w:t>etc.</w:t>
      </w:r>
      <w:r w:rsidRPr="009E5F74">
        <w:rPr>
          <w:rFonts w:cs="Calibri"/>
          <w:b/>
          <w:sz w:val="20"/>
          <w:szCs w:val="20"/>
        </w:rPr>
        <w:t xml:space="preserve"> </w:t>
      </w:r>
    </w:p>
    <w:p w14:paraId="6CBDAE79" w14:textId="77777777" w:rsidR="0046668C" w:rsidRPr="009E5F74" w:rsidRDefault="0046668C" w:rsidP="0046668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46668C" w:rsidRPr="009E5F74" w14:paraId="6CB29EB1" w14:textId="77777777" w:rsidTr="00FA66A7">
        <w:trPr>
          <w:trHeight w:val="768"/>
        </w:trPr>
        <w:tc>
          <w:tcPr>
            <w:tcW w:w="630" w:type="dxa"/>
            <w:tcBorders>
              <w:top w:val="single" w:sz="1" w:space="0" w:color="000000"/>
              <w:left w:val="single" w:sz="1" w:space="0" w:color="000000"/>
              <w:bottom w:val="single" w:sz="1" w:space="0" w:color="000000"/>
            </w:tcBorders>
            <w:vAlign w:val="center"/>
          </w:tcPr>
          <w:p w14:paraId="43DB595C"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50FFEC92"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05238831" w14:textId="4C05CA09"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2900A7">
              <w:rPr>
                <w:rFonts w:asciiTheme="minorHAnsi" w:hAnsiTheme="minorHAnsi"/>
                <w:b/>
                <w:bCs/>
                <w:sz w:val="20"/>
                <w:szCs w:val="20"/>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3F2C6989"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25D98D47"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260DB4D6"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DF39A0"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46668C" w:rsidRPr="009E5F74" w14:paraId="5425EE15" w14:textId="77777777" w:rsidTr="00FA66A7">
        <w:trPr>
          <w:trHeight w:val="680"/>
        </w:trPr>
        <w:tc>
          <w:tcPr>
            <w:tcW w:w="630" w:type="dxa"/>
            <w:tcBorders>
              <w:left w:val="single" w:sz="1" w:space="0" w:color="000000"/>
              <w:bottom w:val="single" w:sz="1" w:space="0" w:color="000000"/>
            </w:tcBorders>
            <w:vAlign w:val="center"/>
          </w:tcPr>
          <w:p w14:paraId="1B7ED7FA"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6C30460B" w14:textId="77777777" w:rsidR="0046668C" w:rsidRPr="009E5F74" w:rsidRDefault="0046668C" w:rsidP="00FA66A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12FC04F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958347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7E118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166DF7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96898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BD2BD5D" w14:textId="77777777" w:rsidTr="00FA66A7">
        <w:trPr>
          <w:trHeight w:val="680"/>
        </w:trPr>
        <w:tc>
          <w:tcPr>
            <w:tcW w:w="630" w:type="dxa"/>
            <w:tcBorders>
              <w:left w:val="single" w:sz="1" w:space="0" w:color="000000"/>
              <w:bottom w:val="single" w:sz="1" w:space="0" w:color="000000"/>
            </w:tcBorders>
            <w:vAlign w:val="center"/>
          </w:tcPr>
          <w:p w14:paraId="4E2B7BC3"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7537C36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7501EE8"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7BE980D"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5DC089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543130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3CC80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F31D34C" w14:textId="77777777" w:rsidTr="00FA66A7">
        <w:trPr>
          <w:trHeight w:val="680"/>
        </w:trPr>
        <w:tc>
          <w:tcPr>
            <w:tcW w:w="630" w:type="dxa"/>
            <w:tcBorders>
              <w:left w:val="single" w:sz="1" w:space="0" w:color="000000"/>
              <w:bottom w:val="single" w:sz="1" w:space="0" w:color="000000"/>
            </w:tcBorders>
            <w:vAlign w:val="center"/>
          </w:tcPr>
          <w:p w14:paraId="6EB7662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0CD80B4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73502A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B3771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EB9C1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BCF30A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8AA03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1C01D590" w14:textId="77777777" w:rsidTr="00FA66A7">
        <w:trPr>
          <w:trHeight w:val="680"/>
        </w:trPr>
        <w:tc>
          <w:tcPr>
            <w:tcW w:w="630" w:type="dxa"/>
            <w:tcBorders>
              <w:left w:val="single" w:sz="1" w:space="0" w:color="000000"/>
              <w:bottom w:val="single" w:sz="1" w:space="0" w:color="000000"/>
            </w:tcBorders>
            <w:vAlign w:val="center"/>
          </w:tcPr>
          <w:p w14:paraId="4583D89C"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6E19B5E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B63777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1EA09E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8A093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90E60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D4E92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66E64D36" w14:textId="77777777" w:rsidTr="00FA66A7">
        <w:trPr>
          <w:trHeight w:val="680"/>
        </w:trPr>
        <w:tc>
          <w:tcPr>
            <w:tcW w:w="630" w:type="dxa"/>
            <w:tcBorders>
              <w:left w:val="single" w:sz="1" w:space="0" w:color="000000"/>
              <w:bottom w:val="single" w:sz="1" w:space="0" w:color="000000"/>
            </w:tcBorders>
            <w:vAlign w:val="center"/>
          </w:tcPr>
          <w:p w14:paraId="0D6ABEF8"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32CF8C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50A5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3DB139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68A66D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697EC5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51D1B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3BD88DDD" w14:textId="77777777" w:rsidTr="00FA66A7">
        <w:trPr>
          <w:trHeight w:val="680"/>
        </w:trPr>
        <w:tc>
          <w:tcPr>
            <w:tcW w:w="630" w:type="dxa"/>
            <w:tcBorders>
              <w:left w:val="single" w:sz="1" w:space="0" w:color="000000"/>
              <w:bottom w:val="single" w:sz="1" w:space="0" w:color="000000"/>
            </w:tcBorders>
            <w:vAlign w:val="center"/>
          </w:tcPr>
          <w:p w14:paraId="2C2D0F9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BD1C0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0CE92D8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8839C7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C16123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5C690E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B24A4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bl>
    <w:p w14:paraId="7DC72BBA" w14:textId="6E347EF4" w:rsidR="0046668C" w:rsidRDefault="0046668C" w:rsidP="0046668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6EF75890" w14:textId="77777777" w:rsidR="00390F1D" w:rsidRPr="009E5F74" w:rsidRDefault="00390F1D" w:rsidP="0046668C">
      <w:pPr>
        <w:spacing w:before="240" w:after="0"/>
        <w:jc w:val="both"/>
        <w:rPr>
          <w:rFonts w:cs="Calibri"/>
          <w:sz w:val="20"/>
          <w:szCs w:val="20"/>
          <w:lang w:eastAsia="ar-SA"/>
        </w:rPr>
      </w:pPr>
    </w:p>
    <w:p w14:paraId="1BE9A2FE" w14:textId="3F22B3E5" w:rsidR="0046668C" w:rsidRDefault="0046668C" w:rsidP="0046668C">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r>
        <w:rPr>
          <w:rFonts w:cs="Calibri"/>
          <w:sz w:val="20"/>
          <w:szCs w:val="20"/>
          <w:lang w:eastAsia="ar-SA"/>
        </w:rPr>
        <w:br w:type="page"/>
      </w:r>
    </w:p>
    <w:p w14:paraId="315C20F3" w14:textId="77777777" w:rsidR="0046668C" w:rsidRPr="0046668C" w:rsidRDefault="0046668C" w:rsidP="0046668C">
      <w:pPr>
        <w:widowControl w:val="0"/>
        <w:overflowPunct w:val="0"/>
        <w:autoSpaceDE w:val="0"/>
        <w:autoSpaceDN w:val="0"/>
        <w:adjustRightInd w:val="0"/>
        <w:spacing w:after="0"/>
        <w:ind w:right="160"/>
        <w:jc w:val="both"/>
        <w:rPr>
          <w:rFonts w:cs="Calibri"/>
          <w:sz w:val="20"/>
          <w:szCs w:val="20"/>
          <w:lang w:eastAsia="ar-SA"/>
        </w:rPr>
        <w:sectPr w:rsidR="0046668C" w:rsidRPr="0046668C" w:rsidSect="0046668C">
          <w:pgSz w:w="15840" w:h="12240" w:orient="landscape"/>
          <w:pgMar w:top="1138" w:right="1080" w:bottom="1138" w:left="1080" w:header="562" w:footer="677" w:gutter="0"/>
          <w:cols w:space="720"/>
          <w:docGrid w:linePitch="360"/>
        </w:sectPr>
      </w:pPr>
    </w:p>
    <w:p w14:paraId="32614D7F" w14:textId="12B4A574" w:rsidR="008B50C2" w:rsidRDefault="00DF4E3B" w:rsidP="001C01C1">
      <w:pPr>
        <w:spacing w:after="0"/>
        <w:jc w:val="center"/>
        <w:rPr>
          <w:rFonts w:asciiTheme="minorHAnsi" w:hAnsiTheme="minorHAnsi"/>
          <w:b/>
          <w:sz w:val="26"/>
          <w:szCs w:val="26"/>
        </w:rPr>
      </w:pPr>
      <w:r w:rsidRPr="008B50C2">
        <w:rPr>
          <w:rFonts w:asciiTheme="minorHAnsi" w:hAnsiTheme="minorHAnsi"/>
          <w:b/>
          <w:sz w:val="26"/>
          <w:szCs w:val="26"/>
        </w:rPr>
        <w:lastRenderedPageBreak/>
        <w:t>S</w:t>
      </w:r>
      <w:r w:rsidR="005548B0" w:rsidRPr="008B50C2">
        <w:rPr>
          <w:rFonts w:asciiTheme="minorHAnsi" w:hAnsiTheme="minorHAnsi"/>
          <w:b/>
          <w:sz w:val="26"/>
          <w:szCs w:val="26"/>
        </w:rPr>
        <w:t xml:space="preserve">ECTION </w:t>
      </w:r>
      <w:r w:rsidR="005175F6">
        <w:rPr>
          <w:rFonts w:asciiTheme="minorHAnsi" w:hAnsiTheme="minorHAnsi"/>
          <w:b/>
          <w:sz w:val="26"/>
          <w:szCs w:val="26"/>
        </w:rPr>
        <w:t>8</w:t>
      </w:r>
    </w:p>
    <w:p w14:paraId="373C16A7" w14:textId="38FD645C" w:rsidR="001C01C1" w:rsidRPr="008B50C2" w:rsidRDefault="001C01C1" w:rsidP="001C01C1">
      <w:pPr>
        <w:spacing w:after="0"/>
        <w:jc w:val="center"/>
        <w:rPr>
          <w:rFonts w:asciiTheme="minorHAnsi" w:hAnsiTheme="minorHAnsi"/>
          <w:b/>
          <w:sz w:val="26"/>
          <w:szCs w:val="26"/>
        </w:rPr>
      </w:pPr>
      <w:r>
        <w:rPr>
          <w:rFonts w:asciiTheme="minorHAnsi" w:hAnsiTheme="minorHAnsi"/>
          <w:b/>
          <w:sz w:val="26"/>
          <w:szCs w:val="26"/>
        </w:rPr>
        <w:t>BILL OF QUANTITIES</w:t>
      </w:r>
    </w:p>
    <w:p w14:paraId="69459251" w14:textId="77777777" w:rsidR="007A5265" w:rsidRPr="007A5265" w:rsidRDefault="007A5265" w:rsidP="007A5265">
      <w:pPr>
        <w:spacing w:after="120"/>
        <w:ind w:left="720"/>
        <w:rPr>
          <w:rFonts w:asciiTheme="minorHAnsi" w:hAnsiTheme="minorHAnsi"/>
          <w:b/>
          <w:sz w:val="20"/>
          <w:szCs w:val="20"/>
        </w:rPr>
      </w:pPr>
      <w:r w:rsidRPr="007A5265">
        <w:rPr>
          <w:rFonts w:asciiTheme="minorHAnsi" w:hAnsiTheme="minorHAnsi"/>
          <w:b/>
          <w:sz w:val="20"/>
          <w:szCs w:val="20"/>
        </w:rPr>
        <w:t>Preamble to Bill of Quantities</w:t>
      </w:r>
    </w:p>
    <w:p w14:paraId="2D0B0E89" w14:textId="77777777" w:rsidR="007A5265" w:rsidRPr="007A5265" w:rsidRDefault="007A5265" w:rsidP="00E27AA3">
      <w:pPr>
        <w:numPr>
          <w:ilvl w:val="0"/>
          <w:numId w:val="25"/>
        </w:numPr>
        <w:spacing w:after="120"/>
        <w:ind w:hanging="340"/>
        <w:jc w:val="both"/>
        <w:rPr>
          <w:iCs/>
          <w:sz w:val="20"/>
          <w:szCs w:val="20"/>
        </w:rPr>
      </w:pPr>
      <w:r w:rsidRPr="007A5265">
        <w:rPr>
          <w:iCs/>
          <w:sz w:val="20"/>
          <w:szCs w:val="20"/>
        </w:rPr>
        <w:t>NRC has the faculty to contract all or part of the requested supply and works, according to budget availability;</w:t>
      </w:r>
    </w:p>
    <w:p w14:paraId="1C3960D5"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w:t>
      </w:r>
      <w:r w:rsidRPr="007A5265">
        <w:rPr>
          <w:rFonts w:ascii="Calibri" w:hAnsi="Calibri"/>
          <w:b w:val="0"/>
          <w:bCs w:val="0"/>
          <w:i w:val="0"/>
          <w:sz w:val="20"/>
          <w:szCs w:val="20"/>
        </w:rPr>
        <w:t>supply and works</w:t>
      </w:r>
      <w:r w:rsidRPr="007A5265">
        <w:rPr>
          <w:rFonts w:ascii="Calibri" w:hAnsi="Calibri" w:cs="Arial"/>
          <w:b w:val="0"/>
          <w:bCs w:val="0"/>
          <w:i w:val="0"/>
          <w:sz w:val="20"/>
          <w:szCs w:val="20"/>
        </w:rPr>
        <w:t xml:space="preserve"> should be the best available in the market;</w:t>
      </w:r>
    </w:p>
    <w:p w14:paraId="604494A8"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Bidder should submit </w:t>
      </w:r>
      <w:r w:rsidRPr="007A5265">
        <w:rPr>
          <w:rFonts w:ascii="Calibri" w:hAnsi="Calibri" w:cs="Arial"/>
          <w:bCs w:val="0"/>
          <w:i w:val="0"/>
          <w:sz w:val="20"/>
          <w:szCs w:val="20"/>
          <w:u w:val="single"/>
        </w:rPr>
        <w:t>supporting documents</w:t>
      </w:r>
      <w:r w:rsidRPr="007A5265">
        <w:rPr>
          <w:rFonts w:ascii="Calibri" w:hAnsi="Calibri" w:cs="Arial"/>
          <w:b w:val="0"/>
          <w:bCs w:val="0"/>
          <w:i w:val="0"/>
          <w:sz w:val="20"/>
          <w:szCs w:val="20"/>
        </w:rPr>
        <w:t xml:space="preserve"> concerning the proposed construction materials and works (i.e. catalogues, models, brands, drawings, technical documentation, technical specifications, etc. of the offered items);</w:t>
      </w:r>
    </w:p>
    <w:p w14:paraId="4207E399"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Cs w:val="0"/>
          <w:i w:val="0"/>
          <w:sz w:val="20"/>
          <w:szCs w:val="20"/>
          <w:u w:val="single"/>
        </w:rPr>
        <w:t xml:space="preserve">All the materials to supply and the works to execute </w:t>
      </w:r>
      <w:r w:rsidRPr="007A5265">
        <w:rPr>
          <w:rFonts w:ascii="Calibri" w:hAnsi="Calibri" w:cs="Arial"/>
          <w:i w:val="0"/>
          <w:sz w:val="20"/>
          <w:szCs w:val="20"/>
          <w:u w:val="single"/>
        </w:rPr>
        <w:t>must</w:t>
      </w:r>
      <w:r w:rsidRPr="007A5265">
        <w:rPr>
          <w:rFonts w:ascii="Calibri" w:hAnsi="Calibri" w:cs="Arial"/>
          <w:bCs w:val="0"/>
          <w:i w:val="0"/>
          <w:sz w:val="20"/>
          <w:szCs w:val="20"/>
          <w:u w:val="single"/>
        </w:rPr>
        <w:t xml:space="preserve"> be approved by the NRC Representative, prior to delivery and execution</w:t>
      </w:r>
      <w:r w:rsidRPr="007A5265">
        <w:rPr>
          <w:rFonts w:ascii="Calibri" w:hAnsi="Calibri" w:cs="Arial"/>
          <w:b w:val="0"/>
          <w:bCs w:val="0"/>
          <w:i w:val="0"/>
          <w:sz w:val="20"/>
          <w:szCs w:val="20"/>
        </w:rPr>
        <w:t>.</w:t>
      </w:r>
      <w:r w:rsidRPr="007A5265">
        <w:rPr>
          <w:rFonts w:ascii="Calibri" w:hAnsi="Calibri" w:cs="Arial"/>
          <w:bCs w:val="0"/>
          <w:i w:val="0"/>
          <w:sz w:val="20"/>
          <w:szCs w:val="20"/>
          <w:u w:val="single"/>
        </w:rPr>
        <w:t xml:space="preserve"> </w:t>
      </w:r>
    </w:p>
    <w:p w14:paraId="5AC28E1D" w14:textId="19C935EB" w:rsid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Costs must include all </w:t>
      </w:r>
      <w:r w:rsidRPr="007A5265">
        <w:rPr>
          <w:rFonts w:ascii="Calibri" w:hAnsi="Calibri" w:cs="Arial"/>
          <w:b w:val="0"/>
          <w:i w:val="0"/>
          <w:sz w:val="20"/>
          <w:szCs w:val="20"/>
        </w:rPr>
        <w:t>duties, taxes and other levies</w:t>
      </w:r>
      <w:r w:rsidRPr="007A5265">
        <w:rPr>
          <w:rFonts w:asciiTheme="minorHAnsi" w:hAnsiTheme="minorHAnsi"/>
          <w:b w:val="0"/>
          <w:bCs w:val="0"/>
          <w:i w:val="0"/>
          <w:iCs w:val="0"/>
          <w:sz w:val="20"/>
          <w:szCs w:val="20"/>
          <w:lang w:val="en-US" w:eastAsia="en-US"/>
        </w:rPr>
        <w:t xml:space="preserve"> </w:t>
      </w:r>
      <w:r w:rsidRPr="007A5265">
        <w:rPr>
          <w:rFonts w:ascii="Calibri" w:hAnsi="Calibri" w:cs="Arial"/>
          <w:b w:val="0"/>
          <w:i w:val="0"/>
          <w:sz w:val="20"/>
          <w:szCs w:val="20"/>
          <w:lang w:val="en-US"/>
        </w:rPr>
        <w:t xml:space="preserve">payable by the contractor under the contract and </w:t>
      </w:r>
      <w:r w:rsidRPr="007A5265">
        <w:rPr>
          <w:rFonts w:ascii="Calibri" w:hAnsi="Calibri" w:cs="Arial"/>
          <w:b w:val="0"/>
          <w:bCs w:val="0"/>
          <w:i w:val="0"/>
          <w:sz w:val="20"/>
          <w:szCs w:val="20"/>
        </w:rPr>
        <w:t>all mobilization costs specified in section 3.</w:t>
      </w:r>
    </w:p>
    <w:p w14:paraId="57262ED8" w14:textId="77777777" w:rsidR="00C60B80" w:rsidRPr="007A5265" w:rsidRDefault="00C60B80" w:rsidP="00C60B80">
      <w:pPr>
        <w:pStyle w:val="Title"/>
        <w:spacing w:after="80" w:line="288" w:lineRule="auto"/>
        <w:ind w:left="1077"/>
        <w:jc w:val="both"/>
        <w:rPr>
          <w:rFonts w:ascii="Calibri" w:hAnsi="Calibri" w:cs="Arial"/>
          <w:b w:val="0"/>
          <w:bCs w:val="0"/>
          <w:i w:val="0"/>
          <w:sz w:val="20"/>
          <w:szCs w:val="20"/>
        </w:rPr>
      </w:pPr>
    </w:p>
    <w:p w14:paraId="5FACB046" w14:textId="77777777" w:rsidR="00682961" w:rsidRDefault="00682961" w:rsidP="00682961">
      <w:pPr>
        <w:widowControl w:val="0"/>
        <w:autoSpaceDE w:val="0"/>
        <w:autoSpaceDN w:val="0"/>
        <w:adjustRightInd w:val="0"/>
        <w:spacing w:after="0"/>
        <w:rPr>
          <w:rFonts w:asciiTheme="minorHAnsi" w:hAnsiTheme="minorHAnsi"/>
          <w:b/>
          <w:bCs/>
          <w:u w:val="single"/>
        </w:rPr>
      </w:pPr>
    </w:p>
    <w:tbl>
      <w:tblPr>
        <w:tblStyle w:val="TableGrid"/>
        <w:tblW w:w="10368" w:type="dxa"/>
        <w:tblLook w:val="04A0" w:firstRow="1" w:lastRow="0" w:firstColumn="1" w:lastColumn="0" w:noHBand="0" w:noVBand="1"/>
      </w:tblPr>
      <w:tblGrid>
        <w:gridCol w:w="2255"/>
        <w:gridCol w:w="3618"/>
        <w:gridCol w:w="672"/>
        <w:gridCol w:w="1078"/>
        <w:gridCol w:w="1256"/>
        <w:gridCol w:w="1489"/>
      </w:tblGrid>
      <w:tr w:rsidR="00C60B80" w:rsidRPr="00F3784D" w14:paraId="417DDD68" w14:textId="77777777" w:rsidTr="00C60B80">
        <w:trPr>
          <w:trHeight w:val="101"/>
        </w:trPr>
        <w:tc>
          <w:tcPr>
            <w:tcW w:w="10368" w:type="dxa"/>
            <w:gridSpan w:val="6"/>
            <w:noWrap/>
          </w:tcPr>
          <w:p w14:paraId="22A8D19B" w14:textId="777EA0E5" w:rsidR="00C60B80" w:rsidRPr="00F3784D" w:rsidRDefault="00C60B80" w:rsidP="00C60B80">
            <w:pPr>
              <w:widowControl w:val="0"/>
              <w:autoSpaceDE w:val="0"/>
              <w:autoSpaceDN w:val="0"/>
              <w:adjustRightInd w:val="0"/>
              <w:jc w:val="center"/>
              <w:rPr>
                <w:rFonts w:asciiTheme="minorHAnsi" w:hAnsiTheme="minorHAnsi"/>
                <w:b/>
                <w:bCs/>
                <w:noProof/>
                <w:sz w:val="20"/>
                <w:szCs w:val="20"/>
              </w:rPr>
            </w:pPr>
            <w:r w:rsidRPr="00B60BA2">
              <w:rPr>
                <w:rFonts w:asciiTheme="minorHAnsi" w:hAnsiTheme="minorHAnsi"/>
                <w:b/>
                <w:bCs/>
                <w:sz w:val="24"/>
                <w:szCs w:val="24"/>
              </w:rPr>
              <w:t>BILL OF QUANTITIES FOR REHABILITATION 7 SCHOOLS</w:t>
            </w:r>
          </w:p>
        </w:tc>
      </w:tr>
      <w:tr w:rsidR="00C640AA" w:rsidRPr="00F3784D" w14:paraId="67D82F39" w14:textId="77777777" w:rsidTr="00C60B80">
        <w:trPr>
          <w:trHeight w:val="1415"/>
        </w:trPr>
        <w:tc>
          <w:tcPr>
            <w:tcW w:w="10368" w:type="dxa"/>
            <w:gridSpan w:val="6"/>
            <w:noWrap/>
            <w:hideMark/>
          </w:tcPr>
          <w:p w14:paraId="005F032F" w14:textId="1FFE5526"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noProof/>
                <w:sz w:val="20"/>
                <w:szCs w:val="20"/>
              </w:rPr>
              <w:drawing>
                <wp:anchor distT="0" distB="0" distL="114300" distR="114300" simplePos="0" relativeHeight="251660288" behindDoc="0" locked="0" layoutInCell="1" allowOverlap="1" wp14:anchorId="76BE5F68" wp14:editId="23FDF404">
                  <wp:simplePos x="0" y="0"/>
                  <wp:positionH relativeFrom="column">
                    <wp:posOffset>9010650</wp:posOffset>
                  </wp:positionH>
                  <wp:positionV relativeFrom="paragraph">
                    <wp:posOffset>161925</wp:posOffset>
                  </wp:positionV>
                  <wp:extent cx="1752600" cy="1019175"/>
                  <wp:effectExtent l="0" t="0" r="0" b="9525"/>
                  <wp:wrapNone/>
                  <wp:docPr id="14" name="Picture 14"/>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515" cy="1021732"/>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ook w:val="04A0" w:firstRow="1" w:lastRow="0" w:firstColumn="1" w:lastColumn="0" w:noHBand="0" w:noVBand="1"/>
            </w:tblPr>
            <w:tblGrid>
              <w:gridCol w:w="9982"/>
            </w:tblGrid>
            <w:tr w:rsidR="00C640AA" w:rsidRPr="00F3784D" w14:paraId="0BEAD88E" w14:textId="77777777" w:rsidTr="00551C3E">
              <w:trPr>
                <w:trHeight w:val="1028"/>
                <w:tblCellSpacing w:w="0" w:type="dxa"/>
              </w:trPr>
              <w:tc>
                <w:tcPr>
                  <w:tcW w:w="9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24A11" w14:textId="16E533B2" w:rsidR="00C60B80" w:rsidRDefault="00C60B80" w:rsidP="00F3784D">
                  <w:pPr>
                    <w:widowControl w:val="0"/>
                    <w:autoSpaceDE w:val="0"/>
                    <w:autoSpaceDN w:val="0"/>
                    <w:adjustRightInd w:val="0"/>
                    <w:spacing w:after="0"/>
                    <w:jc w:val="center"/>
                    <w:rPr>
                      <w:rFonts w:asciiTheme="minorHAnsi" w:hAnsiTheme="minorHAnsi"/>
                      <w:b/>
                      <w:bCs/>
                      <w:sz w:val="20"/>
                      <w:szCs w:val="20"/>
                    </w:rPr>
                  </w:pPr>
                  <w:bookmarkStart w:id="2" w:name="RANGE!A1:F138"/>
                  <w:r w:rsidRPr="00F3784D">
                    <w:rPr>
                      <w:noProof/>
                    </w:rPr>
                    <w:drawing>
                      <wp:anchor distT="0" distB="0" distL="114300" distR="114300" simplePos="0" relativeHeight="251667456" behindDoc="0" locked="0" layoutInCell="1" allowOverlap="1" wp14:anchorId="737742F1" wp14:editId="2E2BB3C6">
                        <wp:simplePos x="0" y="0"/>
                        <wp:positionH relativeFrom="column">
                          <wp:posOffset>5296535</wp:posOffset>
                        </wp:positionH>
                        <wp:positionV relativeFrom="paragraph">
                          <wp:posOffset>49530</wp:posOffset>
                        </wp:positionV>
                        <wp:extent cx="918845" cy="55816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45" cy="558165"/>
                                </a:xfrm>
                                <a:prstGeom prst="rect">
                                  <a:avLst/>
                                </a:prstGeom>
                              </pic:spPr>
                            </pic:pic>
                          </a:graphicData>
                        </a:graphic>
                        <wp14:sizeRelH relativeFrom="page">
                          <wp14:pctWidth>0</wp14:pctWidth>
                        </wp14:sizeRelH>
                        <wp14:sizeRelV relativeFrom="page">
                          <wp14:pctHeight>0</wp14:pctHeight>
                        </wp14:sizeRelV>
                      </wp:anchor>
                    </w:drawing>
                  </w:r>
                  <w:r w:rsidRPr="00F3784D">
                    <w:rPr>
                      <w:rFonts w:asciiTheme="minorHAnsi" w:hAnsiTheme="minorHAnsi"/>
                      <w:b/>
                      <w:bCs/>
                      <w:noProof/>
                      <w:sz w:val="20"/>
                      <w:szCs w:val="20"/>
                    </w:rPr>
                    <w:drawing>
                      <wp:anchor distT="0" distB="0" distL="114300" distR="114300" simplePos="0" relativeHeight="251655168" behindDoc="0" locked="0" layoutInCell="1" allowOverlap="1" wp14:anchorId="3CB494D4" wp14:editId="30B7CA6C">
                        <wp:simplePos x="0" y="0"/>
                        <wp:positionH relativeFrom="column">
                          <wp:posOffset>-2540</wp:posOffset>
                        </wp:positionH>
                        <wp:positionV relativeFrom="paragraph">
                          <wp:posOffset>66675</wp:posOffset>
                        </wp:positionV>
                        <wp:extent cx="758190" cy="558800"/>
                        <wp:effectExtent l="0" t="0" r="3810" b="0"/>
                        <wp:wrapNone/>
                        <wp:docPr id="15" name="Picture 15"/>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58190" cy="558800"/>
                                </a:xfrm>
                                <a:prstGeom prst="rect">
                                  <a:avLst/>
                                </a:prstGeom>
                              </pic:spPr>
                            </pic:pic>
                          </a:graphicData>
                        </a:graphic>
                        <wp14:sizeRelH relativeFrom="page">
                          <wp14:pctWidth>0</wp14:pctWidth>
                        </wp14:sizeRelH>
                        <wp14:sizeRelV relativeFrom="page">
                          <wp14:pctHeight>0</wp14:pctHeight>
                        </wp14:sizeRelV>
                      </wp:anchor>
                    </w:drawing>
                  </w:r>
                </w:p>
                <w:p w14:paraId="5809D2DA" w14:textId="168F6A14" w:rsidR="00C640AA" w:rsidRPr="00F3784D" w:rsidRDefault="00C640AA" w:rsidP="00F3784D">
                  <w:pPr>
                    <w:widowControl w:val="0"/>
                    <w:autoSpaceDE w:val="0"/>
                    <w:autoSpaceDN w:val="0"/>
                    <w:adjustRightInd w:val="0"/>
                    <w:spacing w:after="0"/>
                    <w:jc w:val="center"/>
                    <w:rPr>
                      <w:rFonts w:asciiTheme="minorHAnsi" w:hAnsiTheme="minorHAnsi"/>
                      <w:b/>
                      <w:bCs/>
                      <w:sz w:val="20"/>
                      <w:szCs w:val="20"/>
                    </w:rPr>
                  </w:pPr>
                  <w:r w:rsidRPr="00F3784D">
                    <w:rPr>
                      <w:rFonts w:asciiTheme="minorHAnsi" w:hAnsiTheme="minorHAnsi"/>
                      <w:b/>
                      <w:bCs/>
                      <w:sz w:val="20"/>
                      <w:szCs w:val="20"/>
                    </w:rPr>
                    <w:t>Rehabilitation of Seven Schools in Duhok Governorate Area</w:t>
                  </w:r>
                  <w:bookmarkEnd w:id="2"/>
                </w:p>
              </w:tc>
            </w:tr>
          </w:tbl>
          <w:p w14:paraId="4B827BE7" w14:textId="77777777" w:rsidR="00C640AA" w:rsidRPr="00F3784D" w:rsidRDefault="00C640AA" w:rsidP="00C640AA">
            <w:pPr>
              <w:widowControl w:val="0"/>
              <w:autoSpaceDE w:val="0"/>
              <w:autoSpaceDN w:val="0"/>
              <w:adjustRightInd w:val="0"/>
              <w:rPr>
                <w:rFonts w:asciiTheme="minorHAnsi" w:hAnsiTheme="minorHAnsi"/>
                <w:b/>
                <w:bCs/>
                <w:sz w:val="20"/>
                <w:szCs w:val="20"/>
              </w:rPr>
            </w:pPr>
          </w:p>
        </w:tc>
      </w:tr>
      <w:tr w:rsidR="00C640AA" w:rsidRPr="00F3784D" w14:paraId="54FAF2D7" w14:textId="77777777" w:rsidTr="00551C3E">
        <w:trPr>
          <w:trHeight w:val="300"/>
        </w:trPr>
        <w:tc>
          <w:tcPr>
            <w:tcW w:w="10368" w:type="dxa"/>
            <w:gridSpan w:val="6"/>
            <w:hideMark/>
          </w:tcPr>
          <w:p w14:paraId="6B988388" w14:textId="4A956403" w:rsidR="00C640AA" w:rsidRPr="00F3784D" w:rsidRDefault="00C640AA" w:rsidP="00551C3E">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1-All the works and materials must be approved by the </w:t>
            </w:r>
            <w:r w:rsidR="00551C3E">
              <w:rPr>
                <w:rFonts w:asciiTheme="minorHAnsi" w:hAnsiTheme="minorHAnsi"/>
                <w:b/>
                <w:bCs/>
                <w:sz w:val="20"/>
                <w:szCs w:val="20"/>
              </w:rPr>
              <w:t>P</w:t>
            </w:r>
            <w:r w:rsidRPr="00F3784D">
              <w:rPr>
                <w:rFonts w:asciiTheme="minorHAnsi" w:hAnsiTheme="minorHAnsi"/>
                <w:b/>
                <w:bCs/>
                <w:sz w:val="20"/>
                <w:szCs w:val="20"/>
              </w:rPr>
              <w:t>roject Engineer.</w:t>
            </w:r>
          </w:p>
        </w:tc>
      </w:tr>
      <w:tr w:rsidR="00C640AA" w:rsidRPr="00F3784D" w14:paraId="35A8D185" w14:textId="77777777" w:rsidTr="00551C3E">
        <w:trPr>
          <w:trHeight w:val="300"/>
        </w:trPr>
        <w:tc>
          <w:tcPr>
            <w:tcW w:w="10368" w:type="dxa"/>
            <w:gridSpan w:val="6"/>
            <w:hideMark/>
          </w:tcPr>
          <w:p w14:paraId="3A42F474" w14:textId="62CC8CEE" w:rsidR="00C640AA" w:rsidRPr="00F3784D" w:rsidRDefault="00C640AA" w:rsidP="00551C3E">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2-The Contractor must set-up a temporary and adequate office at the project site if needed, according to the </w:t>
            </w:r>
            <w:r w:rsidR="00551C3E">
              <w:rPr>
                <w:rFonts w:asciiTheme="minorHAnsi" w:hAnsiTheme="minorHAnsi"/>
                <w:b/>
                <w:bCs/>
                <w:sz w:val="20"/>
                <w:szCs w:val="20"/>
              </w:rPr>
              <w:t>S</w:t>
            </w:r>
            <w:r w:rsidRPr="00F3784D">
              <w:rPr>
                <w:rFonts w:asciiTheme="minorHAnsi" w:hAnsiTheme="minorHAnsi"/>
                <w:b/>
                <w:bCs/>
                <w:sz w:val="20"/>
                <w:szCs w:val="20"/>
              </w:rPr>
              <w:t>upervisor engineer.</w:t>
            </w:r>
          </w:p>
        </w:tc>
      </w:tr>
      <w:tr w:rsidR="00C640AA" w:rsidRPr="00F3784D" w14:paraId="04F7E30E" w14:textId="77777777" w:rsidTr="00551C3E">
        <w:trPr>
          <w:trHeight w:val="300"/>
        </w:trPr>
        <w:tc>
          <w:tcPr>
            <w:tcW w:w="10368" w:type="dxa"/>
            <w:gridSpan w:val="6"/>
            <w:hideMark/>
          </w:tcPr>
          <w:p w14:paraId="287AAAD1" w14:textId="1A29AED0" w:rsidR="00C640AA" w:rsidRPr="00F3784D" w:rsidRDefault="00C640AA" w:rsidP="00551C3E">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3-All the materials shall be new and deemed to be of best available type in the local market and as approved by the </w:t>
            </w:r>
            <w:r w:rsidR="00551C3E">
              <w:rPr>
                <w:rFonts w:asciiTheme="minorHAnsi" w:hAnsiTheme="minorHAnsi"/>
                <w:b/>
                <w:bCs/>
                <w:sz w:val="20"/>
                <w:szCs w:val="20"/>
              </w:rPr>
              <w:t>P</w:t>
            </w:r>
            <w:r w:rsidRPr="00F3784D">
              <w:rPr>
                <w:rFonts w:asciiTheme="minorHAnsi" w:hAnsiTheme="minorHAnsi"/>
                <w:b/>
                <w:bCs/>
                <w:sz w:val="20"/>
                <w:szCs w:val="20"/>
              </w:rPr>
              <w:t>roject Engineer.</w:t>
            </w:r>
          </w:p>
        </w:tc>
      </w:tr>
      <w:tr w:rsidR="00C640AA" w:rsidRPr="00F3784D" w14:paraId="66EEC966" w14:textId="77777777" w:rsidTr="00551C3E">
        <w:trPr>
          <w:trHeight w:val="645"/>
        </w:trPr>
        <w:tc>
          <w:tcPr>
            <w:tcW w:w="10368" w:type="dxa"/>
            <w:gridSpan w:val="6"/>
            <w:hideMark/>
          </w:tcPr>
          <w:p w14:paraId="34CE3C5F" w14:textId="5D8233A3" w:rsidR="00C640AA" w:rsidRPr="00F3784D" w:rsidRDefault="00C640AA" w:rsidP="00551C3E">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4-The item description herein after means "Supply of all materials, manpower, transportation, equipment, tools, machinery, temporary works  and all the other works required" as approved by the </w:t>
            </w:r>
            <w:r w:rsidR="00551C3E">
              <w:rPr>
                <w:rFonts w:asciiTheme="minorHAnsi" w:hAnsiTheme="minorHAnsi"/>
                <w:b/>
                <w:bCs/>
                <w:sz w:val="20"/>
                <w:szCs w:val="20"/>
              </w:rPr>
              <w:t>e</w:t>
            </w:r>
            <w:r w:rsidRPr="00F3784D">
              <w:rPr>
                <w:rFonts w:asciiTheme="minorHAnsi" w:hAnsiTheme="minorHAnsi"/>
                <w:b/>
                <w:bCs/>
                <w:sz w:val="20"/>
                <w:szCs w:val="20"/>
              </w:rPr>
              <w:t>ngineer.</w:t>
            </w:r>
          </w:p>
        </w:tc>
      </w:tr>
      <w:tr w:rsidR="00C640AA" w:rsidRPr="00F3784D" w14:paraId="360EF9F3" w14:textId="77777777" w:rsidTr="00551C3E">
        <w:trPr>
          <w:trHeight w:val="300"/>
        </w:trPr>
        <w:tc>
          <w:tcPr>
            <w:tcW w:w="10368" w:type="dxa"/>
            <w:gridSpan w:val="6"/>
            <w:hideMark/>
          </w:tcPr>
          <w:p w14:paraId="71B1336E" w14:textId="740E0A4C" w:rsidR="00C640AA" w:rsidRPr="00F3784D" w:rsidRDefault="00C640AA" w:rsidP="00551C3E">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5-In case of differences between bill of quantities and contract documents, the drawings will govern. Unless requirements of the </w:t>
            </w:r>
            <w:r w:rsidR="00551C3E">
              <w:rPr>
                <w:rFonts w:asciiTheme="minorHAnsi" w:hAnsiTheme="minorHAnsi"/>
                <w:b/>
                <w:bCs/>
                <w:sz w:val="20"/>
                <w:szCs w:val="20"/>
              </w:rPr>
              <w:t>e</w:t>
            </w:r>
            <w:r w:rsidRPr="00F3784D">
              <w:rPr>
                <w:rFonts w:asciiTheme="minorHAnsi" w:hAnsiTheme="minorHAnsi"/>
                <w:b/>
                <w:bCs/>
                <w:sz w:val="20"/>
                <w:szCs w:val="20"/>
              </w:rPr>
              <w:t>ngineer are presented.</w:t>
            </w:r>
          </w:p>
        </w:tc>
      </w:tr>
      <w:tr w:rsidR="00C640AA" w:rsidRPr="00F3784D" w14:paraId="0F752A4D" w14:textId="77777777" w:rsidTr="00551C3E">
        <w:trPr>
          <w:trHeight w:val="461"/>
        </w:trPr>
        <w:tc>
          <w:tcPr>
            <w:tcW w:w="10368" w:type="dxa"/>
            <w:gridSpan w:val="6"/>
            <w:shd w:val="clear" w:color="auto" w:fill="FFFF00"/>
            <w:noWrap/>
            <w:hideMark/>
          </w:tcPr>
          <w:p w14:paraId="7797A3D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Derik High School/ Duhok</w:t>
            </w:r>
          </w:p>
        </w:tc>
      </w:tr>
      <w:tr w:rsidR="00F3784D" w:rsidRPr="00F3784D" w14:paraId="15301205" w14:textId="77777777" w:rsidTr="00551C3E">
        <w:trPr>
          <w:trHeight w:val="533"/>
        </w:trPr>
        <w:tc>
          <w:tcPr>
            <w:tcW w:w="2255" w:type="dxa"/>
            <w:noWrap/>
            <w:hideMark/>
          </w:tcPr>
          <w:p w14:paraId="1CE492A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07DA0F58"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Description</w:t>
            </w:r>
          </w:p>
        </w:tc>
        <w:tc>
          <w:tcPr>
            <w:tcW w:w="672" w:type="dxa"/>
            <w:noWrap/>
            <w:hideMark/>
          </w:tcPr>
          <w:p w14:paraId="538B692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Unit</w:t>
            </w:r>
          </w:p>
        </w:tc>
        <w:tc>
          <w:tcPr>
            <w:tcW w:w="1078" w:type="dxa"/>
            <w:noWrap/>
            <w:hideMark/>
          </w:tcPr>
          <w:p w14:paraId="264EC4C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Quantity</w:t>
            </w:r>
          </w:p>
        </w:tc>
        <w:tc>
          <w:tcPr>
            <w:tcW w:w="1256" w:type="dxa"/>
            <w:noWrap/>
            <w:hideMark/>
          </w:tcPr>
          <w:p w14:paraId="36DEFF0C" w14:textId="3B04A1E4" w:rsidR="00C640AA" w:rsidRPr="00F3784D" w:rsidRDefault="00551C3E" w:rsidP="00C640AA">
            <w:pPr>
              <w:widowControl w:val="0"/>
              <w:autoSpaceDE w:val="0"/>
              <w:autoSpaceDN w:val="0"/>
              <w:adjustRightInd w:val="0"/>
              <w:rPr>
                <w:rFonts w:asciiTheme="minorHAnsi" w:hAnsiTheme="minorHAnsi"/>
                <w:b/>
                <w:bCs/>
                <w:sz w:val="20"/>
                <w:szCs w:val="20"/>
              </w:rPr>
            </w:pPr>
            <w:r>
              <w:rPr>
                <w:rFonts w:asciiTheme="minorHAnsi" w:hAnsiTheme="minorHAnsi"/>
                <w:b/>
                <w:bCs/>
                <w:sz w:val="20"/>
                <w:szCs w:val="20"/>
              </w:rPr>
              <w:t>R</w:t>
            </w:r>
            <w:r w:rsidR="00C640AA" w:rsidRPr="00F3784D">
              <w:rPr>
                <w:rFonts w:asciiTheme="minorHAnsi" w:hAnsiTheme="minorHAnsi"/>
                <w:b/>
                <w:bCs/>
                <w:sz w:val="20"/>
                <w:szCs w:val="20"/>
              </w:rPr>
              <w:t>ate (USD)</w:t>
            </w:r>
          </w:p>
        </w:tc>
        <w:tc>
          <w:tcPr>
            <w:tcW w:w="1489" w:type="dxa"/>
            <w:noWrap/>
            <w:hideMark/>
          </w:tcPr>
          <w:p w14:paraId="23EB4E8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Amount(USD)</w:t>
            </w:r>
          </w:p>
        </w:tc>
      </w:tr>
      <w:tr w:rsidR="00C640AA" w:rsidRPr="00F3784D" w14:paraId="7E28BFFD" w14:textId="77777777" w:rsidTr="00551C3E">
        <w:trPr>
          <w:trHeight w:val="510"/>
        </w:trPr>
        <w:tc>
          <w:tcPr>
            <w:tcW w:w="10368" w:type="dxa"/>
            <w:gridSpan w:val="6"/>
            <w:shd w:val="clear" w:color="auto" w:fill="DBE5F1" w:themeFill="accent1" w:themeFillTint="33"/>
            <w:noWrap/>
            <w:hideMark/>
          </w:tcPr>
          <w:p w14:paraId="70300B27"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Civil work</w:t>
            </w:r>
          </w:p>
        </w:tc>
      </w:tr>
      <w:tr w:rsidR="009848E4" w:rsidRPr="00F3784D" w14:paraId="0344237F" w14:textId="77777777" w:rsidTr="00551C3E">
        <w:trPr>
          <w:trHeight w:val="1185"/>
        </w:trPr>
        <w:tc>
          <w:tcPr>
            <w:tcW w:w="2255" w:type="dxa"/>
            <w:noWrap/>
            <w:hideMark/>
          </w:tcPr>
          <w:p w14:paraId="7C5A519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Repairing fence</w:t>
            </w:r>
          </w:p>
        </w:tc>
        <w:tc>
          <w:tcPr>
            <w:tcW w:w="3618" w:type="dxa"/>
            <w:hideMark/>
          </w:tcPr>
          <w:p w14:paraId="2FF99B86" w14:textId="421B3298"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materials for repairing and welding </w:t>
            </w:r>
            <w:r w:rsidR="00F3784D" w:rsidRPr="00551C3E">
              <w:rPr>
                <w:rFonts w:asciiTheme="minorHAnsi" w:hAnsiTheme="minorHAnsi" w:cstheme="minorHAnsi"/>
                <w:sz w:val="20"/>
                <w:szCs w:val="20"/>
              </w:rPr>
              <w:t>unbalanced</w:t>
            </w:r>
            <w:r w:rsidRPr="00551C3E">
              <w:rPr>
                <w:rFonts w:asciiTheme="minorHAnsi" w:hAnsiTheme="minorHAnsi" w:cstheme="minorHAnsi"/>
                <w:sz w:val="20"/>
                <w:szCs w:val="20"/>
              </w:rPr>
              <w:t xml:space="preserve"> </w:t>
            </w:r>
            <w:r w:rsidR="00137555" w:rsidRPr="00551C3E">
              <w:rPr>
                <w:rFonts w:asciiTheme="minorHAnsi" w:hAnsiTheme="minorHAnsi" w:cstheme="minorHAnsi"/>
                <w:sz w:val="20"/>
                <w:szCs w:val="20"/>
              </w:rPr>
              <w:t>fence,</w:t>
            </w:r>
            <w:r w:rsidRPr="00551C3E">
              <w:rPr>
                <w:rFonts w:asciiTheme="minorHAnsi" w:hAnsiTheme="minorHAnsi" w:cstheme="minorHAnsi"/>
                <w:sz w:val="20"/>
                <w:szCs w:val="20"/>
              </w:rPr>
              <w:t xml:space="preserve"> unfixed parts of existing yard fence and iron </w:t>
            </w:r>
            <w:r w:rsidR="00F3784D" w:rsidRPr="00551C3E">
              <w:rPr>
                <w:rFonts w:asciiTheme="minorHAnsi" w:hAnsiTheme="minorHAnsi" w:cstheme="minorHAnsi"/>
                <w:sz w:val="20"/>
                <w:szCs w:val="20"/>
              </w:rPr>
              <w:t>columns. The</w:t>
            </w:r>
            <w:r w:rsidRPr="00551C3E">
              <w:rPr>
                <w:rFonts w:asciiTheme="minorHAnsi" w:hAnsiTheme="minorHAnsi" w:cstheme="minorHAnsi"/>
                <w:sz w:val="20"/>
                <w:szCs w:val="20"/>
              </w:rPr>
              <w:t xml:space="preserve"> work including adding 2 </w:t>
            </w:r>
            <w:r w:rsidR="00137555" w:rsidRPr="00551C3E">
              <w:rPr>
                <w:rFonts w:asciiTheme="minorHAnsi" w:hAnsiTheme="minorHAnsi" w:cstheme="minorHAnsi"/>
                <w:sz w:val="20"/>
                <w:szCs w:val="20"/>
              </w:rPr>
              <w:t>parts of</w:t>
            </w:r>
            <w:r w:rsidRPr="00551C3E">
              <w:rPr>
                <w:rFonts w:asciiTheme="minorHAnsi" w:hAnsiTheme="minorHAnsi" w:cstheme="minorHAnsi"/>
                <w:sz w:val="20"/>
                <w:szCs w:val="20"/>
              </w:rPr>
              <w:t xml:space="preserve"> connection (connection part) for each column to connect column with fence, the work also </w:t>
            </w:r>
            <w:r w:rsidR="00137555" w:rsidRPr="00551C3E">
              <w:rPr>
                <w:rFonts w:asciiTheme="minorHAnsi" w:hAnsiTheme="minorHAnsi" w:cstheme="minorHAnsi"/>
                <w:sz w:val="20"/>
                <w:szCs w:val="20"/>
              </w:rPr>
              <w:t>including fixing</w:t>
            </w:r>
            <w:r w:rsidRPr="00551C3E">
              <w:rPr>
                <w:rFonts w:asciiTheme="minorHAnsi" w:hAnsiTheme="minorHAnsi" w:cstheme="minorHAnsi"/>
                <w:sz w:val="20"/>
                <w:szCs w:val="20"/>
              </w:rPr>
              <w:t xml:space="preserve"> base with yard floor, according to the instruction of supervisor engineer.</w:t>
            </w:r>
          </w:p>
        </w:tc>
        <w:tc>
          <w:tcPr>
            <w:tcW w:w="672" w:type="dxa"/>
            <w:noWrap/>
            <w:hideMark/>
          </w:tcPr>
          <w:p w14:paraId="15D03308"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6F427B17" w14:textId="69432ADE"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40</w:t>
            </w:r>
          </w:p>
        </w:tc>
        <w:tc>
          <w:tcPr>
            <w:tcW w:w="1256" w:type="dxa"/>
            <w:noWrap/>
            <w:hideMark/>
          </w:tcPr>
          <w:p w14:paraId="6479229B"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6317AE3"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08FA173" w14:textId="77777777" w:rsidTr="00551C3E">
        <w:trPr>
          <w:trHeight w:val="480"/>
        </w:trPr>
        <w:tc>
          <w:tcPr>
            <w:tcW w:w="8879" w:type="dxa"/>
            <w:gridSpan w:val="5"/>
            <w:noWrap/>
            <w:hideMark/>
          </w:tcPr>
          <w:p w14:paraId="6812681F" w14:textId="5C9DA5AA" w:rsidR="00C640AA" w:rsidRPr="00551C3E" w:rsidRDefault="00327F05" w:rsidP="00327F05">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00C640AA"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00C640AA" w:rsidRPr="00551C3E">
              <w:rPr>
                <w:rFonts w:asciiTheme="minorHAnsi" w:hAnsiTheme="minorHAnsi" w:cstheme="minorHAnsi"/>
                <w:b/>
                <w:bCs/>
                <w:sz w:val="20"/>
                <w:szCs w:val="20"/>
              </w:rPr>
              <w:t>ost</w:t>
            </w:r>
          </w:p>
        </w:tc>
        <w:tc>
          <w:tcPr>
            <w:tcW w:w="1489" w:type="dxa"/>
            <w:noWrap/>
            <w:hideMark/>
          </w:tcPr>
          <w:p w14:paraId="6F6FE4EE" w14:textId="77777777" w:rsidR="00C640AA"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p w14:paraId="7117A60E" w14:textId="77777777" w:rsidR="00327F05" w:rsidRDefault="00327F05" w:rsidP="00C640AA">
            <w:pPr>
              <w:widowControl w:val="0"/>
              <w:autoSpaceDE w:val="0"/>
              <w:autoSpaceDN w:val="0"/>
              <w:adjustRightInd w:val="0"/>
              <w:rPr>
                <w:rFonts w:asciiTheme="minorHAnsi" w:hAnsiTheme="minorHAnsi" w:cstheme="minorHAnsi"/>
                <w:sz w:val="20"/>
                <w:szCs w:val="20"/>
              </w:rPr>
            </w:pPr>
          </w:p>
          <w:p w14:paraId="253154D1" w14:textId="06A13269" w:rsidR="00327F05" w:rsidRPr="00551C3E" w:rsidRDefault="00327F05" w:rsidP="00C640AA">
            <w:pPr>
              <w:widowControl w:val="0"/>
              <w:autoSpaceDE w:val="0"/>
              <w:autoSpaceDN w:val="0"/>
              <w:adjustRightInd w:val="0"/>
              <w:rPr>
                <w:rFonts w:asciiTheme="minorHAnsi" w:hAnsiTheme="minorHAnsi" w:cstheme="minorHAnsi"/>
                <w:sz w:val="20"/>
                <w:szCs w:val="20"/>
              </w:rPr>
            </w:pPr>
          </w:p>
        </w:tc>
      </w:tr>
      <w:tr w:rsidR="00C640AA" w:rsidRPr="00F3784D" w14:paraId="7C1C40B8" w14:textId="77777777" w:rsidTr="00551C3E">
        <w:trPr>
          <w:trHeight w:val="480"/>
        </w:trPr>
        <w:tc>
          <w:tcPr>
            <w:tcW w:w="10368" w:type="dxa"/>
            <w:gridSpan w:val="6"/>
            <w:shd w:val="clear" w:color="auto" w:fill="DBE5F1" w:themeFill="accent1" w:themeFillTint="33"/>
            <w:noWrap/>
            <w:hideMark/>
          </w:tcPr>
          <w:p w14:paraId="5131BC93"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lastRenderedPageBreak/>
              <w:t>Sanitary</w:t>
            </w:r>
          </w:p>
        </w:tc>
      </w:tr>
      <w:tr w:rsidR="009848E4" w:rsidRPr="00F3784D" w14:paraId="13EE2B51" w14:textId="77777777" w:rsidTr="00551C3E">
        <w:trPr>
          <w:trHeight w:val="975"/>
        </w:trPr>
        <w:tc>
          <w:tcPr>
            <w:tcW w:w="2255" w:type="dxa"/>
            <w:hideMark/>
          </w:tcPr>
          <w:p w14:paraId="62EBD39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Drilling &amp; 6'' Pipe</w:t>
            </w:r>
          </w:p>
        </w:tc>
        <w:tc>
          <w:tcPr>
            <w:tcW w:w="3618" w:type="dxa"/>
            <w:hideMark/>
          </w:tcPr>
          <w:p w14:paraId="0C206447" w14:textId="5F63330B"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materials and equipment to drill concrete floor of school yard, installing 6'' PVC pipe and all </w:t>
            </w:r>
            <w:r w:rsidR="0013706F" w:rsidRPr="00551C3E">
              <w:rPr>
                <w:rFonts w:asciiTheme="minorHAnsi" w:hAnsiTheme="minorHAnsi" w:cstheme="minorHAnsi"/>
                <w:sz w:val="20"/>
                <w:szCs w:val="20"/>
              </w:rPr>
              <w:t>other</w:t>
            </w:r>
            <w:r w:rsidRPr="00551C3E">
              <w:rPr>
                <w:rFonts w:asciiTheme="minorHAnsi" w:hAnsiTheme="minorHAnsi" w:cstheme="minorHAnsi"/>
                <w:sz w:val="20"/>
                <w:szCs w:val="20"/>
              </w:rPr>
              <w:t xml:space="preserve"> accessories with consideration of good water slope, the work including 2 manhole (20*20)cm, covering with cement-san mortar after installation,  according to the instructions of supervisor engineer.</w:t>
            </w:r>
          </w:p>
        </w:tc>
        <w:tc>
          <w:tcPr>
            <w:tcW w:w="672" w:type="dxa"/>
            <w:noWrap/>
            <w:hideMark/>
          </w:tcPr>
          <w:p w14:paraId="51B3C245"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ML</w:t>
            </w:r>
          </w:p>
        </w:tc>
        <w:tc>
          <w:tcPr>
            <w:tcW w:w="1078" w:type="dxa"/>
            <w:noWrap/>
            <w:hideMark/>
          </w:tcPr>
          <w:p w14:paraId="7830C008"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20</w:t>
            </w:r>
          </w:p>
        </w:tc>
        <w:tc>
          <w:tcPr>
            <w:tcW w:w="1256" w:type="dxa"/>
            <w:noWrap/>
            <w:hideMark/>
          </w:tcPr>
          <w:p w14:paraId="0143F37D"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6E0AA33"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20C62AD" w14:textId="77777777" w:rsidTr="00551C3E">
        <w:trPr>
          <w:trHeight w:val="465"/>
        </w:trPr>
        <w:tc>
          <w:tcPr>
            <w:tcW w:w="8879" w:type="dxa"/>
            <w:gridSpan w:val="5"/>
            <w:noWrap/>
            <w:hideMark/>
          </w:tcPr>
          <w:p w14:paraId="330077AA" w14:textId="5ABF6D6B" w:rsidR="00C640AA" w:rsidRPr="00551C3E" w:rsidRDefault="00327F05" w:rsidP="00327F05">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33FB7D8D"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748466B" w14:textId="77777777" w:rsidTr="00551C3E">
        <w:trPr>
          <w:trHeight w:val="375"/>
        </w:trPr>
        <w:tc>
          <w:tcPr>
            <w:tcW w:w="10368" w:type="dxa"/>
            <w:gridSpan w:val="6"/>
            <w:shd w:val="clear" w:color="auto" w:fill="DBE5F1" w:themeFill="accent1" w:themeFillTint="33"/>
            <w:noWrap/>
            <w:hideMark/>
          </w:tcPr>
          <w:p w14:paraId="40325DE1"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Finishing</w:t>
            </w:r>
          </w:p>
        </w:tc>
      </w:tr>
      <w:tr w:rsidR="009848E4" w:rsidRPr="00F3784D" w14:paraId="4C195BBB" w14:textId="77777777" w:rsidTr="00551C3E">
        <w:trPr>
          <w:trHeight w:val="1710"/>
        </w:trPr>
        <w:tc>
          <w:tcPr>
            <w:tcW w:w="2255" w:type="dxa"/>
            <w:noWrap/>
            <w:hideMark/>
          </w:tcPr>
          <w:p w14:paraId="5AC2743A" w14:textId="1F521E3E" w:rsidR="00C640AA" w:rsidRPr="00F3784D" w:rsidRDefault="00C640AA" w:rsidP="00327F05">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Handrai</w:t>
            </w:r>
            <w:r w:rsidR="00327F05">
              <w:rPr>
                <w:rFonts w:asciiTheme="minorHAnsi" w:hAnsiTheme="minorHAnsi"/>
                <w:b/>
                <w:bCs/>
                <w:sz w:val="20"/>
                <w:szCs w:val="20"/>
              </w:rPr>
              <w:t>l</w:t>
            </w:r>
          </w:p>
        </w:tc>
        <w:tc>
          <w:tcPr>
            <w:tcW w:w="3618" w:type="dxa"/>
            <w:hideMark/>
          </w:tcPr>
          <w:p w14:paraId="70F1AA7C" w14:textId="25C2392C"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w:t>
            </w:r>
            <w:r w:rsidR="00F3784D" w:rsidRPr="00551C3E">
              <w:rPr>
                <w:rFonts w:asciiTheme="minorHAnsi" w:hAnsiTheme="minorHAnsi" w:cstheme="minorHAnsi"/>
                <w:sz w:val="20"/>
                <w:szCs w:val="20"/>
              </w:rPr>
              <w:t>handrail</w:t>
            </w:r>
            <w:r w:rsidRPr="00551C3E">
              <w:rPr>
                <w:rFonts w:asciiTheme="minorHAnsi" w:hAnsiTheme="minorHAnsi" w:cstheme="minorHAnsi"/>
                <w:sz w:val="20"/>
                <w:szCs w:val="20"/>
              </w:rPr>
              <w:t xml:space="preserve"> 1.2m </w:t>
            </w:r>
            <w:r w:rsidR="00F3784D" w:rsidRPr="00551C3E">
              <w:rPr>
                <w:rFonts w:asciiTheme="minorHAnsi" w:hAnsiTheme="minorHAnsi" w:cstheme="minorHAnsi"/>
                <w:sz w:val="20"/>
                <w:szCs w:val="20"/>
              </w:rPr>
              <w:t>height</w:t>
            </w:r>
            <w:r w:rsidRPr="00551C3E">
              <w:rPr>
                <w:rFonts w:asciiTheme="minorHAnsi" w:hAnsiTheme="minorHAnsi" w:cstheme="minorHAnsi"/>
                <w:sz w:val="20"/>
                <w:szCs w:val="20"/>
              </w:rPr>
              <w:t xml:space="preserve"> fixing with floor by drilling proper steel bar in the floor and welding to the </w:t>
            </w:r>
            <w:r w:rsidR="00F3784D" w:rsidRPr="00551C3E">
              <w:rPr>
                <w:rFonts w:asciiTheme="minorHAnsi" w:hAnsiTheme="minorHAnsi" w:cstheme="minorHAnsi"/>
                <w:sz w:val="20"/>
                <w:szCs w:val="20"/>
              </w:rPr>
              <w:t>handrail</w:t>
            </w:r>
            <w:r w:rsidRPr="00551C3E">
              <w:rPr>
                <w:rFonts w:asciiTheme="minorHAnsi" w:hAnsiTheme="minorHAnsi" w:cstheme="minorHAnsi"/>
                <w:sz w:val="20"/>
                <w:szCs w:val="20"/>
              </w:rPr>
              <w:t xml:space="preserve">, using steel square pipe (4*8)cm C/C 1.2m, and Good quality BRC C/C 8cm thickness 0.6mm </w:t>
            </w:r>
            <w:r w:rsidR="00F3784D" w:rsidRPr="00551C3E">
              <w:rPr>
                <w:rFonts w:asciiTheme="minorHAnsi" w:hAnsiTheme="minorHAnsi" w:cstheme="minorHAnsi"/>
                <w:sz w:val="20"/>
                <w:szCs w:val="20"/>
              </w:rPr>
              <w:t>according</w:t>
            </w:r>
            <w:r w:rsidRPr="00551C3E">
              <w:rPr>
                <w:rFonts w:asciiTheme="minorHAnsi" w:hAnsiTheme="minorHAnsi" w:cstheme="minorHAnsi"/>
                <w:sz w:val="20"/>
                <w:szCs w:val="20"/>
              </w:rPr>
              <w:t xml:space="preserve"> to the drawings, 1 inch steel square pipe for strengthening  according to the drawing, the work including installing two doors with same handrail materials, removing old handrail and cleaning area,  according to the instructions of the supervisor engineer.</w:t>
            </w:r>
          </w:p>
        </w:tc>
        <w:tc>
          <w:tcPr>
            <w:tcW w:w="672" w:type="dxa"/>
            <w:noWrap/>
            <w:hideMark/>
          </w:tcPr>
          <w:p w14:paraId="022659F3"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ML</w:t>
            </w:r>
          </w:p>
        </w:tc>
        <w:tc>
          <w:tcPr>
            <w:tcW w:w="1078" w:type="dxa"/>
            <w:noWrap/>
            <w:hideMark/>
          </w:tcPr>
          <w:p w14:paraId="14557F58" w14:textId="56D60960"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56</w:t>
            </w:r>
          </w:p>
        </w:tc>
        <w:tc>
          <w:tcPr>
            <w:tcW w:w="1256" w:type="dxa"/>
            <w:noWrap/>
            <w:hideMark/>
          </w:tcPr>
          <w:p w14:paraId="2F031210"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3D8B80C"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A4E8BF6" w14:textId="77777777" w:rsidTr="00551C3E">
        <w:trPr>
          <w:trHeight w:val="900"/>
        </w:trPr>
        <w:tc>
          <w:tcPr>
            <w:tcW w:w="2255" w:type="dxa"/>
            <w:noWrap/>
            <w:hideMark/>
          </w:tcPr>
          <w:p w14:paraId="03E0F7B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BRC Door</w:t>
            </w:r>
          </w:p>
        </w:tc>
        <w:tc>
          <w:tcPr>
            <w:tcW w:w="3618" w:type="dxa"/>
            <w:hideMark/>
          </w:tcPr>
          <w:p w14:paraId="688B0436" w14:textId="12481B53"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 iron gate steel frame 1inch and BRC (8*8)</w:t>
            </w:r>
            <w:r w:rsidR="00327F05">
              <w:rPr>
                <w:rFonts w:asciiTheme="minorHAnsi" w:hAnsiTheme="minorHAnsi" w:cstheme="minorHAnsi"/>
                <w:sz w:val="20"/>
                <w:szCs w:val="20"/>
              </w:rPr>
              <w:t xml:space="preserve"> </w:t>
            </w:r>
            <w:r w:rsidRPr="00551C3E">
              <w:rPr>
                <w:rFonts w:asciiTheme="minorHAnsi" w:hAnsiTheme="minorHAnsi" w:cstheme="minorHAnsi"/>
                <w:sz w:val="20"/>
                <w:szCs w:val="20"/>
              </w:rPr>
              <w:t xml:space="preserve">cm thickness 5mm, the work including using </w:t>
            </w:r>
            <w:r w:rsidR="0013706F" w:rsidRPr="00551C3E">
              <w:rPr>
                <w:rFonts w:asciiTheme="minorHAnsi" w:hAnsiTheme="minorHAnsi" w:cstheme="minorHAnsi"/>
                <w:sz w:val="20"/>
                <w:szCs w:val="20"/>
              </w:rPr>
              <w:t>2.5-inch</w:t>
            </w:r>
            <w:r w:rsidRPr="00551C3E">
              <w:rPr>
                <w:rFonts w:asciiTheme="minorHAnsi" w:hAnsiTheme="minorHAnsi" w:cstheme="minorHAnsi"/>
                <w:sz w:val="20"/>
                <w:szCs w:val="20"/>
              </w:rPr>
              <w:t xml:space="preserve"> square pipe 2mm thick for sides columns with good concrete base, the work </w:t>
            </w:r>
            <w:r w:rsidR="00F3784D" w:rsidRPr="00551C3E">
              <w:rPr>
                <w:rFonts w:asciiTheme="minorHAnsi" w:hAnsiTheme="minorHAnsi" w:cstheme="minorHAnsi"/>
                <w:sz w:val="20"/>
                <w:szCs w:val="20"/>
              </w:rPr>
              <w:t>including</w:t>
            </w:r>
            <w:r w:rsidRPr="00551C3E">
              <w:rPr>
                <w:rFonts w:asciiTheme="minorHAnsi" w:hAnsiTheme="minorHAnsi" w:cstheme="minorHAnsi"/>
                <w:sz w:val="20"/>
                <w:szCs w:val="20"/>
              </w:rPr>
              <w:t xml:space="preserve"> removing and re-</w:t>
            </w:r>
            <w:r w:rsidR="00F3784D" w:rsidRPr="00551C3E">
              <w:rPr>
                <w:rFonts w:asciiTheme="minorHAnsi" w:hAnsiTheme="minorHAnsi" w:cstheme="minorHAnsi"/>
                <w:sz w:val="20"/>
                <w:szCs w:val="20"/>
              </w:rPr>
              <w:t>installing</w:t>
            </w:r>
            <w:r w:rsidRPr="00551C3E">
              <w:rPr>
                <w:rFonts w:asciiTheme="minorHAnsi" w:hAnsiTheme="minorHAnsi" w:cstheme="minorHAnsi"/>
                <w:sz w:val="20"/>
                <w:szCs w:val="20"/>
              </w:rPr>
              <w:t xml:space="preserve"> old fence during working, according to the instruction of the site engineer.</w:t>
            </w:r>
          </w:p>
        </w:tc>
        <w:tc>
          <w:tcPr>
            <w:tcW w:w="672" w:type="dxa"/>
            <w:noWrap/>
            <w:hideMark/>
          </w:tcPr>
          <w:p w14:paraId="382D6D53"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41C7DD99" w14:textId="6C628C7C"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2B8D0542"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C0F842D"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69C1C6C6" w14:textId="77777777" w:rsidTr="00551C3E">
        <w:trPr>
          <w:trHeight w:val="780"/>
        </w:trPr>
        <w:tc>
          <w:tcPr>
            <w:tcW w:w="2255" w:type="dxa"/>
            <w:noWrap/>
            <w:hideMark/>
          </w:tcPr>
          <w:p w14:paraId="125C3F80" w14:textId="566C43BB" w:rsidR="00C640AA" w:rsidRPr="00F3784D" w:rsidRDefault="00C640AA" w:rsidP="00327F05">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NRC &amp; </w:t>
            </w:r>
            <w:r w:rsidR="00327F05">
              <w:rPr>
                <w:rFonts w:asciiTheme="minorHAnsi" w:hAnsiTheme="minorHAnsi"/>
                <w:b/>
                <w:bCs/>
                <w:sz w:val="20"/>
                <w:szCs w:val="20"/>
              </w:rPr>
              <w:t>NMFA</w:t>
            </w:r>
            <w:r w:rsidRPr="00F3784D">
              <w:rPr>
                <w:rFonts w:asciiTheme="minorHAnsi" w:hAnsiTheme="minorHAnsi"/>
                <w:b/>
                <w:bCs/>
                <w:sz w:val="20"/>
                <w:szCs w:val="20"/>
              </w:rPr>
              <w:t xml:space="preserve"> Logo</w:t>
            </w:r>
          </w:p>
        </w:tc>
        <w:tc>
          <w:tcPr>
            <w:tcW w:w="3618" w:type="dxa"/>
            <w:hideMark/>
          </w:tcPr>
          <w:p w14:paraId="77FCD0E3" w14:textId="1F34E8FC" w:rsidR="00C640AA" w:rsidRPr="00551C3E" w:rsidRDefault="00F3784D" w:rsidP="00327F05">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installing good quality metal plate (1.3m*1.4m),painting </w:t>
            </w:r>
            <w:r w:rsidR="00327F05">
              <w:rPr>
                <w:rFonts w:asciiTheme="minorHAnsi" w:hAnsiTheme="minorHAnsi" w:cstheme="minorHAnsi"/>
                <w:sz w:val="20"/>
                <w:szCs w:val="20"/>
              </w:rPr>
              <w:t xml:space="preserve">NMFA </w:t>
            </w:r>
            <w:r w:rsidRPr="00551C3E">
              <w:rPr>
                <w:rFonts w:asciiTheme="minorHAnsi" w:hAnsiTheme="minorHAnsi" w:cstheme="minorHAnsi"/>
                <w:sz w:val="20"/>
                <w:szCs w:val="20"/>
              </w:rPr>
              <w:t>&amp;</w:t>
            </w:r>
            <w:r w:rsidR="0013706F">
              <w:rPr>
                <w:rFonts w:asciiTheme="minorHAnsi" w:hAnsiTheme="minorHAnsi" w:cstheme="minorHAnsi"/>
                <w:sz w:val="20"/>
                <w:szCs w:val="20"/>
              </w:rPr>
              <w:t xml:space="preserve"> NRC logo on it, one layer anti</w:t>
            </w:r>
            <w:r w:rsidRPr="00551C3E">
              <w:rPr>
                <w:rFonts w:asciiTheme="minorHAnsi" w:hAnsiTheme="minorHAnsi" w:cstheme="minorHAnsi"/>
                <w:sz w:val="20"/>
                <w:szCs w:val="20"/>
              </w:rPr>
              <w:t xml:space="preserve"> rust paint and two layer of oil paint , frame will be fix in the wall by using possible screw or by welding .</w:t>
            </w:r>
          </w:p>
        </w:tc>
        <w:tc>
          <w:tcPr>
            <w:tcW w:w="672" w:type="dxa"/>
            <w:noWrap/>
            <w:hideMark/>
          </w:tcPr>
          <w:p w14:paraId="38E687EE"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7EF98BDA" w14:textId="26890922"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46771498"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15DE25C"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7E70FAA" w14:textId="77777777" w:rsidTr="00551C3E">
        <w:trPr>
          <w:trHeight w:val="450"/>
        </w:trPr>
        <w:tc>
          <w:tcPr>
            <w:tcW w:w="8879" w:type="dxa"/>
            <w:gridSpan w:val="5"/>
            <w:noWrap/>
            <w:hideMark/>
          </w:tcPr>
          <w:p w14:paraId="49F39496" w14:textId="0FC0B47A" w:rsidR="00C640AA" w:rsidRPr="00327F05" w:rsidRDefault="00327F05" w:rsidP="00327F05">
            <w:pPr>
              <w:widowControl w:val="0"/>
              <w:autoSpaceDE w:val="0"/>
              <w:autoSpaceDN w:val="0"/>
              <w:adjustRightInd w:val="0"/>
              <w:jc w:val="cente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20982599"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09F4768" w14:textId="77777777" w:rsidTr="00551C3E">
        <w:trPr>
          <w:trHeight w:val="660"/>
        </w:trPr>
        <w:tc>
          <w:tcPr>
            <w:tcW w:w="8879" w:type="dxa"/>
            <w:gridSpan w:val="5"/>
            <w:noWrap/>
            <w:hideMark/>
          </w:tcPr>
          <w:p w14:paraId="46509F42"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Total Cost</w:t>
            </w:r>
          </w:p>
        </w:tc>
        <w:tc>
          <w:tcPr>
            <w:tcW w:w="1489" w:type="dxa"/>
            <w:noWrap/>
            <w:hideMark/>
          </w:tcPr>
          <w:p w14:paraId="7F7BC0B0" w14:textId="77777777" w:rsidR="00C640AA"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p w14:paraId="648D77F1" w14:textId="77777777" w:rsidR="00551C3E" w:rsidRDefault="00551C3E" w:rsidP="00C640AA">
            <w:pPr>
              <w:widowControl w:val="0"/>
              <w:autoSpaceDE w:val="0"/>
              <w:autoSpaceDN w:val="0"/>
              <w:adjustRightInd w:val="0"/>
              <w:rPr>
                <w:rFonts w:asciiTheme="minorHAnsi" w:hAnsiTheme="minorHAnsi" w:cstheme="minorHAnsi"/>
                <w:sz w:val="20"/>
                <w:szCs w:val="20"/>
              </w:rPr>
            </w:pPr>
          </w:p>
          <w:p w14:paraId="7E03EF09" w14:textId="77777777" w:rsidR="00551C3E" w:rsidRDefault="00551C3E" w:rsidP="00C640AA">
            <w:pPr>
              <w:widowControl w:val="0"/>
              <w:autoSpaceDE w:val="0"/>
              <w:autoSpaceDN w:val="0"/>
              <w:adjustRightInd w:val="0"/>
              <w:rPr>
                <w:rFonts w:asciiTheme="minorHAnsi" w:hAnsiTheme="minorHAnsi" w:cstheme="minorHAnsi"/>
                <w:sz w:val="20"/>
                <w:szCs w:val="20"/>
              </w:rPr>
            </w:pPr>
          </w:p>
          <w:p w14:paraId="7B4AC306" w14:textId="449FDBE1" w:rsidR="00551C3E" w:rsidRDefault="00551C3E" w:rsidP="00C640AA">
            <w:pPr>
              <w:widowControl w:val="0"/>
              <w:autoSpaceDE w:val="0"/>
              <w:autoSpaceDN w:val="0"/>
              <w:adjustRightInd w:val="0"/>
              <w:rPr>
                <w:rFonts w:asciiTheme="minorHAnsi" w:hAnsiTheme="minorHAnsi" w:cstheme="minorHAnsi"/>
                <w:sz w:val="20"/>
                <w:szCs w:val="20"/>
              </w:rPr>
            </w:pPr>
          </w:p>
          <w:p w14:paraId="43C310FE" w14:textId="6C00522A" w:rsidR="00327F05" w:rsidRDefault="00327F05" w:rsidP="00C640AA">
            <w:pPr>
              <w:widowControl w:val="0"/>
              <w:autoSpaceDE w:val="0"/>
              <w:autoSpaceDN w:val="0"/>
              <w:adjustRightInd w:val="0"/>
              <w:rPr>
                <w:rFonts w:asciiTheme="minorHAnsi" w:hAnsiTheme="minorHAnsi" w:cstheme="minorHAnsi"/>
                <w:sz w:val="20"/>
                <w:szCs w:val="20"/>
              </w:rPr>
            </w:pPr>
          </w:p>
          <w:p w14:paraId="635D0832" w14:textId="23F1B705" w:rsidR="00327F05" w:rsidRDefault="00327F05" w:rsidP="00C640AA">
            <w:pPr>
              <w:widowControl w:val="0"/>
              <w:autoSpaceDE w:val="0"/>
              <w:autoSpaceDN w:val="0"/>
              <w:adjustRightInd w:val="0"/>
              <w:rPr>
                <w:rFonts w:asciiTheme="minorHAnsi" w:hAnsiTheme="minorHAnsi" w:cstheme="minorHAnsi"/>
                <w:sz w:val="20"/>
                <w:szCs w:val="20"/>
              </w:rPr>
            </w:pPr>
          </w:p>
          <w:p w14:paraId="0B070A78" w14:textId="51ACF11B" w:rsidR="00327F05" w:rsidRDefault="00327F05" w:rsidP="00C640AA">
            <w:pPr>
              <w:widowControl w:val="0"/>
              <w:autoSpaceDE w:val="0"/>
              <w:autoSpaceDN w:val="0"/>
              <w:adjustRightInd w:val="0"/>
              <w:rPr>
                <w:rFonts w:asciiTheme="minorHAnsi" w:hAnsiTheme="minorHAnsi" w:cstheme="minorHAnsi"/>
                <w:sz w:val="20"/>
                <w:szCs w:val="20"/>
              </w:rPr>
            </w:pPr>
          </w:p>
          <w:p w14:paraId="72AA6FDF" w14:textId="3039E8B9" w:rsidR="00327F05" w:rsidRDefault="00327F05" w:rsidP="00C640AA">
            <w:pPr>
              <w:widowControl w:val="0"/>
              <w:autoSpaceDE w:val="0"/>
              <w:autoSpaceDN w:val="0"/>
              <w:adjustRightInd w:val="0"/>
              <w:rPr>
                <w:rFonts w:asciiTheme="minorHAnsi" w:hAnsiTheme="minorHAnsi" w:cstheme="minorHAnsi"/>
                <w:sz w:val="20"/>
                <w:szCs w:val="20"/>
              </w:rPr>
            </w:pPr>
          </w:p>
          <w:p w14:paraId="38A1DC2C" w14:textId="7C1F6253" w:rsidR="00327F05" w:rsidRDefault="00327F05" w:rsidP="00C640AA">
            <w:pPr>
              <w:widowControl w:val="0"/>
              <w:autoSpaceDE w:val="0"/>
              <w:autoSpaceDN w:val="0"/>
              <w:adjustRightInd w:val="0"/>
              <w:rPr>
                <w:rFonts w:asciiTheme="minorHAnsi" w:hAnsiTheme="minorHAnsi" w:cstheme="minorHAnsi"/>
                <w:sz w:val="20"/>
                <w:szCs w:val="20"/>
              </w:rPr>
            </w:pPr>
          </w:p>
          <w:p w14:paraId="5B0C155E" w14:textId="34FC744A" w:rsidR="00327F05" w:rsidRDefault="00327F05" w:rsidP="00C640AA">
            <w:pPr>
              <w:widowControl w:val="0"/>
              <w:autoSpaceDE w:val="0"/>
              <w:autoSpaceDN w:val="0"/>
              <w:adjustRightInd w:val="0"/>
              <w:rPr>
                <w:rFonts w:asciiTheme="minorHAnsi" w:hAnsiTheme="minorHAnsi" w:cstheme="minorHAnsi"/>
                <w:sz w:val="20"/>
                <w:szCs w:val="20"/>
              </w:rPr>
            </w:pPr>
          </w:p>
          <w:p w14:paraId="540609EE" w14:textId="77777777" w:rsidR="00327F05" w:rsidRDefault="00327F05" w:rsidP="00C640AA">
            <w:pPr>
              <w:widowControl w:val="0"/>
              <w:autoSpaceDE w:val="0"/>
              <w:autoSpaceDN w:val="0"/>
              <w:adjustRightInd w:val="0"/>
              <w:rPr>
                <w:rFonts w:asciiTheme="minorHAnsi" w:hAnsiTheme="minorHAnsi" w:cstheme="minorHAnsi"/>
                <w:sz w:val="20"/>
                <w:szCs w:val="20"/>
              </w:rPr>
            </w:pPr>
          </w:p>
          <w:p w14:paraId="1DFA9127" w14:textId="40BF05B5" w:rsidR="00551C3E" w:rsidRPr="00551C3E" w:rsidRDefault="00551C3E" w:rsidP="00C640AA">
            <w:pPr>
              <w:widowControl w:val="0"/>
              <w:autoSpaceDE w:val="0"/>
              <w:autoSpaceDN w:val="0"/>
              <w:adjustRightInd w:val="0"/>
              <w:rPr>
                <w:rFonts w:asciiTheme="minorHAnsi" w:hAnsiTheme="minorHAnsi" w:cstheme="minorHAnsi"/>
                <w:sz w:val="20"/>
                <w:szCs w:val="20"/>
              </w:rPr>
            </w:pPr>
          </w:p>
        </w:tc>
      </w:tr>
      <w:tr w:rsidR="00C640AA" w:rsidRPr="00F3784D" w14:paraId="67F453E2" w14:textId="77777777" w:rsidTr="00551C3E">
        <w:trPr>
          <w:trHeight w:val="758"/>
        </w:trPr>
        <w:tc>
          <w:tcPr>
            <w:tcW w:w="10368" w:type="dxa"/>
            <w:gridSpan w:val="6"/>
            <w:shd w:val="clear" w:color="auto" w:fill="FFFF00"/>
            <w:noWrap/>
            <w:hideMark/>
          </w:tcPr>
          <w:p w14:paraId="69832A22"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lastRenderedPageBreak/>
              <w:t>Gahin School/ Duhok</w:t>
            </w:r>
          </w:p>
        </w:tc>
      </w:tr>
      <w:tr w:rsidR="00F3784D" w:rsidRPr="00F3784D" w14:paraId="357A4EE6" w14:textId="77777777" w:rsidTr="00551C3E">
        <w:trPr>
          <w:trHeight w:val="795"/>
        </w:trPr>
        <w:tc>
          <w:tcPr>
            <w:tcW w:w="2255" w:type="dxa"/>
            <w:noWrap/>
            <w:hideMark/>
          </w:tcPr>
          <w:p w14:paraId="2342F6C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5B01AC1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Description</w:t>
            </w:r>
          </w:p>
        </w:tc>
        <w:tc>
          <w:tcPr>
            <w:tcW w:w="672" w:type="dxa"/>
            <w:noWrap/>
            <w:hideMark/>
          </w:tcPr>
          <w:p w14:paraId="6A340E53"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Unit</w:t>
            </w:r>
          </w:p>
        </w:tc>
        <w:tc>
          <w:tcPr>
            <w:tcW w:w="1078" w:type="dxa"/>
            <w:noWrap/>
            <w:hideMark/>
          </w:tcPr>
          <w:p w14:paraId="6A167EC9"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Quantity</w:t>
            </w:r>
          </w:p>
        </w:tc>
        <w:tc>
          <w:tcPr>
            <w:tcW w:w="1256" w:type="dxa"/>
            <w:noWrap/>
            <w:hideMark/>
          </w:tcPr>
          <w:p w14:paraId="7C0ACFCA" w14:textId="5029A0B7" w:rsidR="00C640AA" w:rsidRPr="00551C3E" w:rsidRDefault="00551C3E"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R</w:t>
            </w:r>
            <w:r w:rsidR="00C640AA" w:rsidRPr="00551C3E">
              <w:rPr>
                <w:rFonts w:asciiTheme="minorHAnsi" w:hAnsiTheme="minorHAnsi" w:cstheme="minorHAnsi"/>
                <w:sz w:val="20"/>
                <w:szCs w:val="20"/>
              </w:rPr>
              <w:t>ate (USD)</w:t>
            </w:r>
          </w:p>
        </w:tc>
        <w:tc>
          <w:tcPr>
            <w:tcW w:w="1489" w:type="dxa"/>
            <w:noWrap/>
            <w:hideMark/>
          </w:tcPr>
          <w:p w14:paraId="45D2725E"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Amount(USD)</w:t>
            </w:r>
          </w:p>
        </w:tc>
      </w:tr>
      <w:tr w:rsidR="00C640AA" w:rsidRPr="00F3784D" w14:paraId="7B62C5B2" w14:textId="77777777" w:rsidTr="00551C3E">
        <w:trPr>
          <w:trHeight w:val="510"/>
        </w:trPr>
        <w:tc>
          <w:tcPr>
            <w:tcW w:w="10368" w:type="dxa"/>
            <w:gridSpan w:val="6"/>
            <w:shd w:val="clear" w:color="auto" w:fill="DBE5F1" w:themeFill="accent1" w:themeFillTint="33"/>
            <w:noWrap/>
            <w:hideMark/>
          </w:tcPr>
          <w:p w14:paraId="3031A3B9"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Civil work</w:t>
            </w:r>
          </w:p>
        </w:tc>
      </w:tr>
      <w:tr w:rsidR="009848E4" w:rsidRPr="00F3784D" w14:paraId="65D75DDA" w14:textId="77777777" w:rsidTr="00551C3E">
        <w:trPr>
          <w:trHeight w:val="2055"/>
        </w:trPr>
        <w:tc>
          <w:tcPr>
            <w:tcW w:w="2255" w:type="dxa"/>
            <w:hideMark/>
          </w:tcPr>
          <w:p w14:paraId="17474789"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Roof Shading  Zinc</w:t>
            </w:r>
          </w:p>
        </w:tc>
        <w:tc>
          <w:tcPr>
            <w:tcW w:w="3618" w:type="dxa"/>
            <w:hideMark/>
          </w:tcPr>
          <w:p w14:paraId="24900EA4" w14:textId="306FC038"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galvanized corrugated zinc 0.5mm for prefab caravan roof , the work including using (4*8)cm steel square pipe 2mm thick for horizontal beams spacing C/C 1m and vertical beams C/C 2.5m 2 rows, with installing 8 steel </w:t>
            </w:r>
            <w:r w:rsidR="0013706F" w:rsidRPr="00551C3E">
              <w:rPr>
                <w:rFonts w:asciiTheme="minorHAnsi" w:hAnsiTheme="minorHAnsi" w:cstheme="minorHAnsi"/>
                <w:sz w:val="20"/>
                <w:szCs w:val="20"/>
              </w:rPr>
              <w:t>column</w:t>
            </w:r>
            <w:r w:rsidRPr="00551C3E">
              <w:rPr>
                <w:rFonts w:asciiTheme="minorHAnsi" w:hAnsiTheme="minorHAnsi" w:cstheme="minorHAnsi"/>
                <w:sz w:val="20"/>
                <w:szCs w:val="20"/>
              </w:rPr>
              <w:t xml:space="preserve"> from 4*8vm pipe 2mm  height 2.3m thick in the wall to hold shade zinc, the height of the shading will be 0.5m over caravan roof,  taking </w:t>
            </w:r>
            <w:r w:rsidR="0013706F" w:rsidRPr="00551C3E">
              <w:rPr>
                <w:rFonts w:asciiTheme="minorHAnsi" w:hAnsiTheme="minorHAnsi" w:cstheme="minorHAnsi"/>
                <w:sz w:val="20"/>
                <w:szCs w:val="20"/>
              </w:rPr>
              <w:t>consideration</w:t>
            </w:r>
            <w:r w:rsidRPr="00551C3E">
              <w:rPr>
                <w:rFonts w:asciiTheme="minorHAnsi" w:hAnsiTheme="minorHAnsi" w:cstheme="minorHAnsi"/>
                <w:sz w:val="20"/>
                <w:szCs w:val="20"/>
              </w:rPr>
              <w:t xml:space="preserve"> of the good slope for rain water according to the instruction of the site engineer.</w:t>
            </w:r>
          </w:p>
        </w:tc>
        <w:tc>
          <w:tcPr>
            <w:tcW w:w="672" w:type="dxa"/>
            <w:noWrap/>
            <w:hideMark/>
          </w:tcPr>
          <w:p w14:paraId="458E6213"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02554B19"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52</w:t>
            </w:r>
          </w:p>
        </w:tc>
        <w:tc>
          <w:tcPr>
            <w:tcW w:w="1256" w:type="dxa"/>
            <w:noWrap/>
            <w:hideMark/>
          </w:tcPr>
          <w:p w14:paraId="1D2EA98B"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22AFA77"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1AAD806" w14:textId="77777777" w:rsidTr="00551C3E">
        <w:trPr>
          <w:trHeight w:val="4320"/>
        </w:trPr>
        <w:tc>
          <w:tcPr>
            <w:tcW w:w="2255" w:type="dxa"/>
            <w:hideMark/>
          </w:tcPr>
          <w:p w14:paraId="12385DF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Partially Prefab caravan ( two side open place)</w:t>
            </w:r>
          </w:p>
        </w:tc>
        <w:tc>
          <w:tcPr>
            <w:tcW w:w="3618" w:type="dxa"/>
            <w:hideMark/>
          </w:tcPr>
          <w:p w14:paraId="177AC566" w14:textId="633D7FFF"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Supplying Materials and Installing partitions of prefab sandwich panel for walls caravan inside school in the two side open place, with </w:t>
            </w:r>
            <w:r w:rsidR="0013706F" w:rsidRPr="00551C3E">
              <w:rPr>
                <w:rFonts w:asciiTheme="minorHAnsi" w:hAnsiTheme="minorHAnsi" w:cstheme="minorHAnsi"/>
                <w:sz w:val="20"/>
                <w:szCs w:val="20"/>
              </w:rPr>
              <w:t>inner</w:t>
            </w:r>
            <w:r w:rsidRPr="00551C3E">
              <w:rPr>
                <w:rFonts w:asciiTheme="minorHAnsi" w:hAnsiTheme="minorHAnsi" w:cstheme="minorHAnsi"/>
                <w:sz w:val="20"/>
                <w:szCs w:val="20"/>
              </w:rPr>
              <w:t xml:space="preserve"> dimension (2.7*4.8)m and height 3.2m, third and fourth sides need sandwich panel streak 30cm width and 10m length,   the work include installing frame (square pipe) for the iron structure size (10cm*10cm), 3 mm thickness for horizontal ties on the base and top of the structure, all sandwich edges and corners should be covered by </w:t>
            </w:r>
            <w:r w:rsidR="0013706F" w:rsidRPr="00551C3E">
              <w:rPr>
                <w:rFonts w:asciiTheme="minorHAnsi" w:hAnsiTheme="minorHAnsi" w:cstheme="minorHAnsi"/>
                <w:sz w:val="20"/>
                <w:szCs w:val="20"/>
              </w:rPr>
              <w:t>aluminum</w:t>
            </w:r>
            <w:r w:rsidRPr="00551C3E">
              <w:rPr>
                <w:rFonts w:asciiTheme="minorHAnsi" w:hAnsiTheme="minorHAnsi" w:cstheme="minorHAnsi"/>
                <w:sz w:val="20"/>
                <w:szCs w:val="20"/>
              </w:rPr>
              <w:t xml:space="preserve"> or </w:t>
            </w:r>
            <w:r w:rsidR="0013706F" w:rsidRPr="00551C3E">
              <w:rPr>
                <w:rFonts w:asciiTheme="minorHAnsi" w:hAnsiTheme="minorHAnsi" w:cstheme="minorHAnsi"/>
                <w:sz w:val="20"/>
                <w:szCs w:val="20"/>
              </w:rPr>
              <w:t>plastic</w:t>
            </w:r>
            <w:r w:rsidRPr="00551C3E">
              <w:rPr>
                <w:rFonts w:asciiTheme="minorHAnsi" w:hAnsiTheme="minorHAnsi" w:cstheme="minorHAnsi"/>
                <w:sz w:val="20"/>
                <w:szCs w:val="20"/>
              </w:rPr>
              <w:t xml:space="preserve"> angles and covers. The work include Supplying 1PVC window size (1*1)m with the steel protection and double glass 4 mm and window shield -metal bars and install exhaust fan 4 inch best quality, with Steel hinged door double plated (2.00*1.00)m gage 16, with frame 2 inch, plated on one side, 4 hinge to fix the door to the iron frame, electrical work including 2 fluorescent lights (120cm) for roof  and one 40W spot light for outside, with good quality wire (2*2.5)mm and switch plug and 1 socket plug, installing one ceiling fan, and fixing the class room to the new electrical point by  (2*2.3)mm wire using circuit break 16Amp in small box, concreting 10cm base  with all requirements of work, and according to Drawing and instructions of  site engineer</w:t>
            </w:r>
          </w:p>
        </w:tc>
        <w:tc>
          <w:tcPr>
            <w:tcW w:w="672" w:type="dxa"/>
            <w:noWrap/>
            <w:hideMark/>
          </w:tcPr>
          <w:p w14:paraId="5BF391A6"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A2784F8" w14:textId="407015B2"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4924D4A4"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4FE7A69"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30811875" w14:textId="77777777" w:rsidTr="00551C3E">
        <w:trPr>
          <w:trHeight w:val="5085"/>
        </w:trPr>
        <w:tc>
          <w:tcPr>
            <w:tcW w:w="2255" w:type="dxa"/>
            <w:hideMark/>
          </w:tcPr>
          <w:p w14:paraId="222E3BC4" w14:textId="77777777" w:rsidR="00C640AA" w:rsidRPr="00F3784D" w:rsidRDefault="00C640AA" w:rsidP="00551C3E">
            <w:pPr>
              <w:widowControl w:val="0"/>
              <w:autoSpaceDE w:val="0"/>
              <w:autoSpaceDN w:val="0"/>
              <w:adjustRightInd w:val="0"/>
              <w:jc w:val="both"/>
              <w:rPr>
                <w:rFonts w:asciiTheme="minorHAnsi" w:hAnsiTheme="minorHAnsi"/>
                <w:b/>
                <w:bCs/>
                <w:sz w:val="20"/>
                <w:szCs w:val="20"/>
              </w:rPr>
            </w:pPr>
            <w:r w:rsidRPr="00F3784D">
              <w:rPr>
                <w:rFonts w:asciiTheme="minorHAnsi" w:hAnsiTheme="minorHAnsi"/>
                <w:b/>
                <w:bCs/>
                <w:sz w:val="20"/>
                <w:szCs w:val="20"/>
              </w:rPr>
              <w:lastRenderedPageBreak/>
              <w:t>Partially Prefab caravan (three side open place)</w:t>
            </w:r>
          </w:p>
        </w:tc>
        <w:tc>
          <w:tcPr>
            <w:tcW w:w="3618" w:type="dxa"/>
            <w:hideMark/>
          </w:tcPr>
          <w:p w14:paraId="62B7A305" w14:textId="7E8C0D4D"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Supplying Materials and Installing partitions of prefab sandwich panel for walls caravan inside school in the three side open place, with </w:t>
            </w:r>
            <w:r w:rsidR="0013706F" w:rsidRPr="00551C3E">
              <w:rPr>
                <w:rFonts w:asciiTheme="minorHAnsi" w:hAnsiTheme="minorHAnsi" w:cstheme="minorHAnsi"/>
                <w:sz w:val="20"/>
                <w:szCs w:val="20"/>
              </w:rPr>
              <w:t>inner</w:t>
            </w:r>
            <w:r w:rsidRPr="00551C3E">
              <w:rPr>
                <w:rFonts w:asciiTheme="minorHAnsi" w:hAnsiTheme="minorHAnsi" w:cstheme="minorHAnsi"/>
                <w:sz w:val="20"/>
                <w:szCs w:val="20"/>
              </w:rPr>
              <w:t xml:space="preserve"> dimension (2.7*4.8)m and height 3.2m,  fourth side need sandwich panel streak 30cm width and 7m length,   the work include installing frame (square pipe) for the iron structure size (10cm*10cm), 3 mm thickness for horizontal ties on the base and top of the structure, all sandwich edges and corners should be covered by </w:t>
            </w:r>
            <w:r w:rsidR="0013706F" w:rsidRPr="00551C3E">
              <w:rPr>
                <w:rFonts w:asciiTheme="minorHAnsi" w:hAnsiTheme="minorHAnsi" w:cstheme="minorHAnsi"/>
                <w:sz w:val="20"/>
                <w:szCs w:val="20"/>
              </w:rPr>
              <w:t>aluminum</w:t>
            </w:r>
            <w:r w:rsidRPr="00551C3E">
              <w:rPr>
                <w:rFonts w:asciiTheme="minorHAnsi" w:hAnsiTheme="minorHAnsi" w:cstheme="minorHAnsi"/>
                <w:sz w:val="20"/>
                <w:szCs w:val="20"/>
              </w:rPr>
              <w:t xml:space="preserve"> or </w:t>
            </w:r>
            <w:r w:rsidR="009848E4" w:rsidRPr="00551C3E">
              <w:rPr>
                <w:rFonts w:asciiTheme="minorHAnsi" w:hAnsiTheme="minorHAnsi" w:cstheme="minorHAnsi"/>
                <w:sz w:val="20"/>
                <w:szCs w:val="20"/>
              </w:rPr>
              <w:t>plastic</w:t>
            </w:r>
            <w:r w:rsidRPr="00551C3E">
              <w:rPr>
                <w:rFonts w:asciiTheme="minorHAnsi" w:hAnsiTheme="minorHAnsi" w:cstheme="minorHAnsi"/>
                <w:sz w:val="20"/>
                <w:szCs w:val="20"/>
              </w:rPr>
              <w:t xml:space="preserve"> angles and covers, with slope of roof 2% backwards. The work include Supplying 1PVC window size (1*1)m with the steel protection and double glass 4 mm and window shield -metal bars and install exhaust fan 4 inch best quality, with Steel hinged door double plated (2.00*1.00)m gage 16, with frame 2 inch, plated on one side, 4 hinge to fix the door to the iron frame, electrical work including 2 fluorescent lights (120cm) for roof  and one 40W spot light for outside, with good quality wire (2*2.5)mm and switch plug and 1 socket plug, installing one ceiling fan, and fixing the class room to the new electrical point by  (2*2.3)mm wire using circuit break 16Amp in small box, concreting 10cm base  with all requirements of work, and according to Drawing and instructions of  site engineer</w:t>
            </w:r>
          </w:p>
        </w:tc>
        <w:tc>
          <w:tcPr>
            <w:tcW w:w="672" w:type="dxa"/>
            <w:noWrap/>
            <w:hideMark/>
          </w:tcPr>
          <w:p w14:paraId="39F5E855"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9DEE5D6" w14:textId="3B1178A4"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67241E3A"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FA88EF4"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62D8140B" w14:textId="77777777" w:rsidTr="00551C3E">
        <w:trPr>
          <w:trHeight w:val="1980"/>
        </w:trPr>
        <w:tc>
          <w:tcPr>
            <w:tcW w:w="2255" w:type="dxa"/>
            <w:hideMark/>
          </w:tcPr>
          <w:p w14:paraId="6394170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Concreting Floor</w:t>
            </w:r>
          </w:p>
        </w:tc>
        <w:tc>
          <w:tcPr>
            <w:tcW w:w="3618" w:type="dxa"/>
            <w:hideMark/>
          </w:tcPr>
          <w:p w14:paraId="4344F955" w14:textId="4C80F07B" w:rsidR="00C640AA" w:rsidRPr="00551C3E" w:rsidRDefault="0013706F"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Concreting</w:t>
            </w:r>
            <w:r w:rsidR="00C640AA" w:rsidRPr="00551C3E">
              <w:rPr>
                <w:rFonts w:asciiTheme="minorHAnsi" w:hAnsiTheme="minorHAnsi" w:cstheme="minorHAnsi"/>
                <w:sz w:val="20"/>
                <w:szCs w:val="20"/>
              </w:rPr>
              <w:t xml:space="preserve"> caravan floor 10cm thickness, Concrete should be 210 kg/</w:t>
            </w:r>
            <w:r w:rsidRPr="00551C3E">
              <w:rPr>
                <w:rFonts w:asciiTheme="minorHAnsi" w:hAnsiTheme="minorHAnsi" w:cstheme="minorHAnsi"/>
                <w:sz w:val="20"/>
                <w:szCs w:val="20"/>
              </w:rPr>
              <w:t xml:space="preserve">cm2. </w:t>
            </w:r>
            <w:r w:rsidR="00C640AA" w:rsidRPr="00551C3E">
              <w:rPr>
                <w:rFonts w:asciiTheme="minorHAnsi" w:hAnsiTheme="minorHAnsi" w:cstheme="minorHAnsi"/>
                <w:sz w:val="20"/>
                <w:szCs w:val="20"/>
              </w:rPr>
              <w:t xml:space="preserve">Shuttering should be done using new or clean plywood fair face </w:t>
            </w:r>
            <w:r w:rsidRPr="00551C3E">
              <w:rPr>
                <w:rFonts w:asciiTheme="minorHAnsi" w:hAnsiTheme="minorHAnsi" w:cstheme="minorHAnsi"/>
                <w:sz w:val="20"/>
                <w:szCs w:val="20"/>
              </w:rPr>
              <w:t>formwork</w:t>
            </w:r>
            <w:r w:rsidR="00C640AA" w:rsidRPr="00551C3E">
              <w:rPr>
                <w:rFonts w:asciiTheme="minorHAnsi" w:hAnsiTheme="minorHAnsi" w:cstheme="minorHAnsi"/>
                <w:sz w:val="20"/>
                <w:szCs w:val="20"/>
              </w:rPr>
              <w:t>. Concrete must be regularly watered during the curing process, to prevent cracking. The foundation should be fitted with BRC wire mesh 6mm thickness,  with a grid of (15cm*15cm) in dimension in fixing with existing concrete floor by drilling steel bars into floor and welding with BRC mesh</w:t>
            </w:r>
          </w:p>
        </w:tc>
        <w:tc>
          <w:tcPr>
            <w:tcW w:w="672" w:type="dxa"/>
            <w:noWrap/>
            <w:hideMark/>
          </w:tcPr>
          <w:p w14:paraId="481E00C7" w14:textId="77777777"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M3</w:t>
            </w:r>
          </w:p>
        </w:tc>
        <w:tc>
          <w:tcPr>
            <w:tcW w:w="1078" w:type="dxa"/>
            <w:noWrap/>
            <w:hideMark/>
          </w:tcPr>
          <w:p w14:paraId="4210B666" w14:textId="246AC25F" w:rsidR="00C640AA" w:rsidRPr="00551C3E" w:rsidRDefault="00C640AA" w:rsidP="00BC7DA4">
            <w:pPr>
              <w:widowControl w:val="0"/>
              <w:autoSpaceDE w:val="0"/>
              <w:autoSpaceDN w:val="0"/>
              <w:adjustRightInd w:val="0"/>
              <w:jc w:val="center"/>
              <w:rPr>
                <w:rFonts w:asciiTheme="minorHAnsi" w:hAnsiTheme="minorHAnsi" w:cstheme="minorHAnsi"/>
                <w:sz w:val="20"/>
                <w:szCs w:val="20"/>
              </w:rPr>
            </w:pPr>
            <w:r w:rsidRPr="00551C3E">
              <w:rPr>
                <w:rFonts w:asciiTheme="minorHAnsi" w:hAnsiTheme="minorHAnsi" w:cstheme="minorHAnsi"/>
                <w:sz w:val="20"/>
                <w:szCs w:val="20"/>
              </w:rPr>
              <w:t>3</w:t>
            </w:r>
          </w:p>
        </w:tc>
        <w:tc>
          <w:tcPr>
            <w:tcW w:w="1256" w:type="dxa"/>
            <w:noWrap/>
            <w:hideMark/>
          </w:tcPr>
          <w:p w14:paraId="1632344F"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F0D7898"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F144CBB" w14:textId="77777777" w:rsidTr="00551C3E">
        <w:trPr>
          <w:trHeight w:val="480"/>
        </w:trPr>
        <w:tc>
          <w:tcPr>
            <w:tcW w:w="8879" w:type="dxa"/>
            <w:gridSpan w:val="5"/>
            <w:noWrap/>
            <w:hideMark/>
          </w:tcPr>
          <w:p w14:paraId="1685C603" w14:textId="7DAB5C9E" w:rsidR="00C640AA" w:rsidRPr="00551C3E" w:rsidRDefault="00327F05" w:rsidP="009848E4">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250A16AA" w14:textId="77777777" w:rsidR="00C640AA" w:rsidRPr="00551C3E" w:rsidRDefault="00C640AA" w:rsidP="00C640AA">
            <w:pPr>
              <w:widowControl w:val="0"/>
              <w:autoSpaceDE w:val="0"/>
              <w:autoSpaceDN w:val="0"/>
              <w:adjustRightInd w:val="0"/>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B4CB01D" w14:textId="77777777" w:rsidTr="00551C3E">
        <w:trPr>
          <w:trHeight w:val="362"/>
        </w:trPr>
        <w:tc>
          <w:tcPr>
            <w:tcW w:w="10368" w:type="dxa"/>
            <w:gridSpan w:val="6"/>
            <w:shd w:val="clear" w:color="auto" w:fill="DBE5F1" w:themeFill="accent1" w:themeFillTint="33"/>
            <w:noWrap/>
            <w:hideMark/>
          </w:tcPr>
          <w:p w14:paraId="18D054AA" w14:textId="77777777" w:rsidR="00C640AA" w:rsidRPr="00551C3E" w:rsidRDefault="00C640AA" w:rsidP="00C640AA">
            <w:pPr>
              <w:widowControl w:val="0"/>
              <w:autoSpaceDE w:val="0"/>
              <w:autoSpaceDN w:val="0"/>
              <w:adjustRightInd w:val="0"/>
              <w:rPr>
                <w:rFonts w:asciiTheme="minorHAnsi" w:hAnsiTheme="minorHAnsi" w:cstheme="minorHAnsi"/>
                <w:b/>
                <w:bCs/>
                <w:sz w:val="20"/>
                <w:szCs w:val="20"/>
              </w:rPr>
            </w:pPr>
            <w:r w:rsidRPr="00551C3E">
              <w:rPr>
                <w:rFonts w:asciiTheme="minorHAnsi" w:hAnsiTheme="minorHAnsi" w:cstheme="minorHAnsi"/>
                <w:b/>
                <w:bCs/>
                <w:sz w:val="20"/>
                <w:szCs w:val="20"/>
              </w:rPr>
              <w:t>Sanitary</w:t>
            </w:r>
          </w:p>
        </w:tc>
      </w:tr>
      <w:tr w:rsidR="009848E4" w:rsidRPr="00F3784D" w14:paraId="4601197B" w14:textId="77777777" w:rsidTr="00551C3E">
        <w:trPr>
          <w:trHeight w:val="960"/>
        </w:trPr>
        <w:tc>
          <w:tcPr>
            <w:tcW w:w="2255" w:type="dxa"/>
            <w:noWrap/>
            <w:hideMark/>
          </w:tcPr>
          <w:p w14:paraId="180CFE69"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30*30cm steel Manhole cap</w:t>
            </w:r>
          </w:p>
        </w:tc>
        <w:tc>
          <w:tcPr>
            <w:tcW w:w="3618" w:type="dxa"/>
            <w:hideMark/>
          </w:tcPr>
          <w:p w14:paraId="4588CCA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 iron manhole cap, manhole is exist it is need cap, the work including cleaning manhole surround.</w:t>
            </w:r>
          </w:p>
        </w:tc>
        <w:tc>
          <w:tcPr>
            <w:tcW w:w="672" w:type="dxa"/>
            <w:noWrap/>
            <w:hideMark/>
          </w:tcPr>
          <w:p w14:paraId="2C1EDEB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753862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1A4E2DF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445D4C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170D815" w14:textId="77777777" w:rsidTr="00551C3E">
        <w:trPr>
          <w:trHeight w:val="1215"/>
        </w:trPr>
        <w:tc>
          <w:tcPr>
            <w:tcW w:w="2255" w:type="dxa"/>
            <w:hideMark/>
          </w:tcPr>
          <w:p w14:paraId="333B6431" w14:textId="77777777" w:rsidR="00C640AA" w:rsidRPr="0013706F" w:rsidRDefault="00C640AA" w:rsidP="0013706F">
            <w:pPr>
              <w:widowControl w:val="0"/>
              <w:autoSpaceDE w:val="0"/>
              <w:autoSpaceDN w:val="0"/>
              <w:adjustRightInd w:val="0"/>
              <w:rPr>
                <w:rFonts w:asciiTheme="minorHAnsi" w:hAnsiTheme="minorHAnsi"/>
                <w:b/>
                <w:bCs/>
                <w:sz w:val="20"/>
                <w:szCs w:val="20"/>
              </w:rPr>
            </w:pPr>
            <w:r w:rsidRPr="0013706F">
              <w:rPr>
                <w:rFonts w:asciiTheme="minorHAnsi" w:hAnsiTheme="minorHAnsi"/>
                <w:b/>
                <w:bCs/>
                <w:sz w:val="20"/>
                <w:szCs w:val="20"/>
              </w:rPr>
              <w:lastRenderedPageBreak/>
              <w:t>Drilling &amp; 6'' Pipe</w:t>
            </w:r>
          </w:p>
        </w:tc>
        <w:tc>
          <w:tcPr>
            <w:tcW w:w="3618" w:type="dxa"/>
            <w:hideMark/>
          </w:tcPr>
          <w:p w14:paraId="087F83D8" w14:textId="4AEC5A05"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materials and equipment to drill concrete floor (old small pipe place) of school </w:t>
            </w:r>
            <w:r w:rsidR="0013706F" w:rsidRPr="00551C3E">
              <w:rPr>
                <w:rFonts w:asciiTheme="minorHAnsi" w:hAnsiTheme="minorHAnsi" w:cstheme="minorHAnsi"/>
                <w:sz w:val="20"/>
                <w:szCs w:val="20"/>
              </w:rPr>
              <w:t>corridor,</w:t>
            </w:r>
            <w:r w:rsidRPr="00551C3E">
              <w:rPr>
                <w:rFonts w:asciiTheme="minorHAnsi" w:hAnsiTheme="minorHAnsi" w:cstheme="minorHAnsi"/>
                <w:sz w:val="20"/>
                <w:szCs w:val="20"/>
              </w:rPr>
              <w:t xml:space="preserve"> installing 6'' PVC pipe and all </w:t>
            </w:r>
            <w:r w:rsidR="0013706F" w:rsidRPr="00551C3E">
              <w:rPr>
                <w:rFonts w:asciiTheme="minorHAnsi" w:hAnsiTheme="minorHAnsi" w:cstheme="minorHAnsi"/>
                <w:sz w:val="20"/>
                <w:szCs w:val="20"/>
              </w:rPr>
              <w:t>other</w:t>
            </w:r>
            <w:r w:rsidRPr="00551C3E">
              <w:rPr>
                <w:rFonts w:asciiTheme="minorHAnsi" w:hAnsiTheme="minorHAnsi" w:cstheme="minorHAnsi"/>
                <w:sz w:val="20"/>
                <w:szCs w:val="20"/>
              </w:rPr>
              <w:t xml:space="preserve"> accessories with consideration of good water slope, the work including 6 manhole (20*20)cm and covering with cement-san mortar,  according to the instructions of supervisor engineer.</w:t>
            </w:r>
          </w:p>
        </w:tc>
        <w:tc>
          <w:tcPr>
            <w:tcW w:w="672" w:type="dxa"/>
            <w:noWrap/>
            <w:hideMark/>
          </w:tcPr>
          <w:p w14:paraId="1EF1B95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ML</w:t>
            </w:r>
          </w:p>
        </w:tc>
        <w:tc>
          <w:tcPr>
            <w:tcW w:w="1078" w:type="dxa"/>
            <w:noWrap/>
            <w:hideMark/>
          </w:tcPr>
          <w:p w14:paraId="3A60A14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33</w:t>
            </w:r>
          </w:p>
        </w:tc>
        <w:tc>
          <w:tcPr>
            <w:tcW w:w="1256" w:type="dxa"/>
            <w:noWrap/>
            <w:hideMark/>
          </w:tcPr>
          <w:p w14:paraId="281772F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6A134B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84EA56A" w14:textId="77777777" w:rsidTr="00551C3E">
        <w:trPr>
          <w:trHeight w:val="465"/>
        </w:trPr>
        <w:tc>
          <w:tcPr>
            <w:tcW w:w="8879" w:type="dxa"/>
            <w:gridSpan w:val="5"/>
            <w:noWrap/>
            <w:hideMark/>
          </w:tcPr>
          <w:p w14:paraId="311E518E" w14:textId="4B01B4FC" w:rsidR="00C640AA" w:rsidRPr="00551C3E" w:rsidRDefault="00327F05" w:rsidP="00551C3E">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732B89B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4D5E4ED3" w14:textId="77777777" w:rsidTr="00551C3E">
        <w:trPr>
          <w:trHeight w:val="375"/>
        </w:trPr>
        <w:tc>
          <w:tcPr>
            <w:tcW w:w="10368" w:type="dxa"/>
            <w:gridSpan w:val="6"/>
            <w:shd w:val="clear" w:color="auto" w:fill="DBE5F1" w:themeFill="accent1" w:themeFillTint="33"/>
            <w:noWrap/>
            <w:hideMark/>
          </w:tcPr>
          <w:p w14:paraId="2C2CCA6C"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Finishing</w:t>
            </w:r>
          </w:p>
        </w:tc>
      </w:tr>
      <w:tr w:rsidR="009848E4" w:rsidRPr="00F3784D" w14:paraId="60242AF4" w14:textId="77777777" w:rsidTr="00551C3E">
        <w:trPr>
          <w:trHeight w:val="855"/>
        </w:trPr>
        <w:tc>
          <w:tcPr>
            <w:tcW w:w="2255" w:type="dxa"/>
            <w:hideMark/>
          </w:tcPr>
          <w:p w14:paraId="3602DA5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Partition  Plate</w:t>
            </w:r>
          </w:p>
        </w:tc>
        <w:tc>
          <w:tcPr>
            <w:tcW w:w="3618" w:type="dxa"/>
            <w:hideMark/>
          </w:tcPr>
          <w:p w14:paraId="267EB504" w14:textId="3CC31F43" w:rsidR="00C640AA" w:rsidRPr="00551C3E" w:rsidRDefault="0013706F"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w:t>
            </w:r>
            <w:r w:rsidR="00C640AA" w:rsidRPr="00551C3E">
              <w:rPr>
                <w:rFonts w:asciiTheme="minorHAnsi" w:hAnsiTheme="minorHAnsi" w:cstheme="minorHAnsi"/>
                <w:sz w:val="20"/>
                <w:szCs w:val="20"/>
              </w:rPr>
              <w:t xml:space="preserve"> and install steel (1.2*2)m </w:t>
            </w:r>
            <w:r w:rsidRPr="00551C3E">
              <w:rPr>
                <w:rFonts w:asciiTheme="minorHAnsi" w:hAnsiTheme="minorHAnsi" w:cstheme="minorHAnsi"/>
                <w:sz w:val="20"/>
                <w:szCs w:val="20"/>
              </w:rPr>
              <w:t>partition</w:t>
            </w:r>
            <w:r w:rsidR="00C640AA" w:rsidRPr="00551C3E">
              <w:rPr>
                <w:rFonts w:asciiTheme="minorHAnsi" w:hAnsiTheme="minorHAnsi" w:cstheme="minorHAnsi"/>
                <w:sz w:val="20"/>
                <w:szCs w:val="20"/>
              </w:rPr>
              <w:t xml:space="preserve"> with thermo plate, the work </w:t>
            </w:r>
            <w:r w:rsidRPr="00551C3E">
              <w:rPr>
                <w:rFonts w:asciiTheme="minorHAnsi" w:hAnsiTheme="minorHAnsi" w:cstheme="minorHAnsi"/>
                <w:sz w:val="20"/>
                <w:szCs w:val="20"/>
              </w:rPr>
              <w:t>including</w:t>
            </w:r>
            <w:r w:rsidR="00C640AA" w:rsidRPr="00551C3E">
              <w:rPr>
                <w:rFonts w:asciiTheme="minorHAnsi" w:hAnsiTheme="minorHAnsi" w:cstheme="minorHAnsi"/>
                <w:sz w:val="20"/>
                <w:szCs w:val="20"/>
              </w:rPr>
              <w:t xml:space="preserve"> using 2'' square steel pipe 2mm thick, fixing with fence and wall by screw or welding, thickness of thermo plate should be 0.5mm </w:t>
            </w:r>
            <w:r w:rsidRPr="00551C3E">
              <w:rPr>
                <w:rFonts w:asciiTheme="minorHAnsi" w:hAnsiTheme="minorHAnsi" w:cstheme="minorHAnsi"/>
                <w:sz w:val="20"/>
                <w:szCs w:val="20"/>
              </w:rPr>
              <w:t>according</w:t>
            </w:r>
            <w:r w:rsidR="00C640AA" w:rsidRPr="00551C3E">
              <w:rPr>
                <w:rFonts w:asciiTheme="minorHAnsi" w:hAnsiTheme="minorHAnsi" w:cstheme="minorHAnsi"/>
                <w:sz w:val="20"/>
                <w:szCs w:val="20"/>
              </w:rPr>
              <w:t xml:space="preserve"> to the instruction of supervisor engineer.</w:t>
            </w:r>
          </w:p>
        </w:tc>
        <w:tc>
          <w:tcPr>
            <w:tcW w:w="672" w:type="dxa"/>
            <w:noWrap/>
            <w:hideMark/>
          </w:tcPr>
          <w:p w14:paraId="65F30E8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881341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w:t>
            </w:r>
          </w:p>
        </w:tc>
        <w:tc>
          <w:tcPr>
            <w:tcW w:w="1256" w:type="dxa"/>
            <w:noWrap/>
            <w:hideMark/>
          </w:tcPr>
          <w:p w14:paraId="4FB881D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45AF2D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A42EB97" w14:textId="77777777" w:rsidTr="00551C3E">
        <w:trPr>
          <w:trHeight w:val="1995"/>
        </w:trPr>
        <w:tc>
          <w:tcPr>
            <w:tcW w:w="2255" w:type="dxa"/>
            <w:noWrap/>
            <w:hideMark/>
          </w:tcPr>
          <w:p w14:paraId="6690B9AA"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Steel Stair</w:t>
            </w:r>
          </w:p>
        </w:tc>
        <w:tc>
          <w:tcPr>
            <w:tcW w:w="3618" w:type="dxa"/>
            <w:hideMark/>
          </w:tcPr>
          <w:p w14:paraId="592FA598" w14:textId="20A026D2"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construct  stair  with solid concrete block for the level between playground and school width </w:t>
            </w:r>
            <w:r w:rsidR="0013706F" w:rsidRPr="00551C3E">
              <w:rPr>
                <w:rFonts w:asciiTheme="minorHAnsi" w:hAnsiTheme="minorHAnsi" w:cstheme="minorHAnsi"/>
                <w:sz w:val="20"/>
                <w:szCs w:val="20"/>
              </w:rPr>
              <w:t>dimensions</w:t>
            </w:r>
            <w:r w:rsidRPr="00551C3E">
              <w:rPr>
                <w:rFonts w:asciiTheme="minorHAnsi" w:hAnsiTheme="minorHAnsi" w:cstheme="minorHAnsi"/>
                <w:sz w:val="20"/>
                <w:szCs w:val="20"/>
              </w:rPr>
              <w:t xml:space="preserve"> 1.2m height and 1.5m width , the work including using 4 m3 of solid concrete block (15*20*40)cm, plastering stair with cement-sand mortar and painting with 3 layer </w:t>
            </w:r>
            <w:r w:rsidR="0013706F" w:rsidRPr="00551C3E">
              <w:rPr>
                <w:rFonts w:asciiTheme="minorHAnsi" w:hAnsiTheme="minorHAnsi" w:cstheme="minorHAnsi"/>
                <w:sz w:val="20"/>
                <w:szCs w:val="20"/>
              </w:rPr>
              <w:t>emulsion</w:t>
            </w:r>
            <w:r w:rsidRPr="00551C3E">
              <w:rPr>
                <w:rFonts w:asciiTheme="minorHAnsi" w:hAnsiTheme="minorHAnsi" w:cstheme="minorHAnsi"/>
                <w:sz w:val="20"/>
                <w:szCs w:val="20"/>
              </w:rPr>
              <w:t xml:space="preserve"> paint, the work also including installing proper handrail for both sides and panting handrail work by one layer of anti rust </w:t>
            </w:r>
            <w:r w:rsidR="0013706F" w:rsidRPr="00551C3E">
              <w:rPr>
                <w:rFonts w:asciiTheme="minorHAnsi" w:hAnsiTheme="minorHAnsi" w:cstheme="minorHAnsi"/>
                <w:sz w:val="20"/>
                <w:szCs w:val="20"/>
              </w:rPr>
              <w:t>paint</w:t>
            </w:r>
            <w:r w:rsidRPr="00551C3E">
              <w:rPr>
                <w:rFonts w:asciiTheme="minorHAnsi" w:hAnsiTheme="minorHAnsi" w:cstheme="minorHAnsi"/>
                <w:sz w:val="20"/>
                <w:szCs w:val="20"/>
              </w:rPr>
              <w:t xml:space="preserve"> and two layer of oil paint, removing  1.5m of school existing handrail,  all work should be according to the drawing and specification of supervisor engineer.</w:t>
            </w:r>
          </w:p>
        </w:tc>
        <w:tc>
          <w:tcPr>
            <w:tcW w:w="672" w:type="dxa"/>
            <w:noWrap/>
            <w:hideMark/>
          </w:tcPr>
          <w:p w14:paraId="13F0953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LS</w:t>
            </w:r>
          </w:p>
        </w:tc>
        <w:tc>
          <w:tcPr>
            <w:tcW w:w="1078" w:type="dxa"/>
            <w:noWrap/>
            <w:hideMark/>
          </w:tcPr>
          <w:p w14:paraId="0F98D5B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754AAD0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CDDF66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6E044D7" w14:textId="77777777" w:rsidTr="00551C3E">
        <w:trPr>
          <w:trHeight w:val="855"/>
        </w:trPr>
        <w:tc>
          <w:tcPr>
            <w:tcW w:w="2255" w:type="dxa"/>
            <w:noWrap/>
            <w:hideMark/>
          </w:tcPr>
          <w:p w14:paraId="7454EAB3"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Steel door</w:t>
            </w:r>
          </w:p>
        </w:tc>
        <w:tc>
          <w:tcPr>
            <w:tcW w:w="3618" w:type="dxa"/>
            <w:hideMark/>
          </w:tcPr>
          <w:p w14:paraId="78BCD620" w14:textId="3BECBFA5"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material and </w:t>
            </w:r>
            <w:r w:rsidR="0013706F" w:rsidRPr="00551C3E">
              <w:rPr>
                <w:rFonts w:asciiTheme="minorHAnsi" w:hAnsiTheme="minorHAnsi" w:cstheme="minorHAnsi"/>
                <w:sz w:val="20"/>
                <w:szCs w:val="20"/>
              </w:rPr>
              <w:t>labor</w:t>
            </w:r>
            <w:r w:rsidRPr="00551C3E">
              <w:rPr>
                <w:rFonts w:asciiTheme="minorHAnsi" w:hAnsiTheme="minorHAnsi" w:cstheme="minorHAnsi"/>
                <w:sz w:val="20"/>
                <w:szCs w:val="20"/>
              </w:rPr>
              <w:t xml:space="preserve"> to replace school </w:t>
            </w:r>
            <w:r w:rsidR="0013706F" w:rsidRPr="00551C3E">
              <w:rPr>
                <w:rFonts w:asciiTheme="minorHAnsi" w:hAnsiTheme="minorHAnsi" w:cstheme="minorHAnsi"/>
                <w:sz w:val="20"/>
                <w:szCs w:val="20"/>
              </w:rPr>
              <w:t>broken</w:t>
            </w:r>
            <w:r w:rsidRPr="00551C3E">
              <w:rPr>
                <w:rFonts w:asciiTheme="minorHAnsi" w:hAnsiTheme="minorHAnsi" w:cstheme="minorHAnsi"/>
                <w:sz w:val="20"/>
                <w:szCs w:val="20"/>
              </w:rPr>
              <w:t xml:space="preserve">  </w:t>
            </w:r>
            <w:r w:rsidR="0013706F" w:rsidRPr="00551C3E">
              <w:rPr>
                <w:rFonts w:asciiTheme="minorHAnsi" w:hAnsiTheme="minorHAnsi" w:cstheme="minorHAnsi"/>
                <w:sz w:val="20"/>
                <w:szCs w:val="20"/>
              </w:rPr>
              <w:t>aluminum</w:t>
            </w:r>
            <w:r w:rsidRPr="00551C3E">
              <w:rPr>
                <w:rFonts w:asciiTheme="minorHAnsi" w:hAnsiTheme="minorHAnsi" w:cstheme="minorHAnsi"/>
                <w:sz w:val="20"/>
                <w:szCs w:val="20"/>
              </w:rPr>
              <w:t xml:space="preserve"> doors with new steel door, the work including </w:t>
            </w:r>
            <w:r w:rsidR="0013706F" w:rsidRPr="00551C3E">
              <w:rPr>
                <w:rFonts w:asciiTheme="minorHAnsi" w:hAnsiTheme="minorHAnsi" w:cstheme="minorHAnsi"/>
                <w:sz w:val="20"/>
                <w:szCs w:val="20"/>
              </w:rPr>
              <w:t>repairing</w:t>
            </w:r>
            <w:r w:rsidRPr="00551C3E">
              <w:rPr>
                <w:rFonts w:asciiTheme="minorHAnsi" w:hAnsiTheme="minorHAnsi" w:cstheme="minorHAnsi"/>
                <w:sz w:val="20"/>
                <w:szCs w:val="20"/>
              </w:rPr>
              <w:t xml:space="preserve"> door frame and locks and fixing door balance with all needs, according to site engineer instructions</w:t>
            </w:r>
          </w:p>
        </w:tc>
        <w:tc>
          <w:tcPr>
            <w:tcW w:w="672" w:type="dxa"/>
            <w:noWrap/>
            <w:hideMark/>
          </w:tcPr>
          <w:p w14:paraId="7F6F88A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74D95DD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3 </w:t>
            </w:r>
          </w:p>
        </w:tc>
        <w:tc>
          <w:tcPr>
            <w:tcW w:w="1256" w:type="dxa"/>
            <w:noWrap/>
            <w:hideMark/>
          </w:tcPr>
          <w:p w14:paraId="51F18A0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3A48D35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C323132" w14:textId="77777777" w:rsidTr="00551C3E">
        <w:trPr>
          <w:trHeight w:val="570"/>
        </w:trPr>
        <w:tc>
          <w:tcPr>
            <w:tcW w:w="2255" w:type="dxa"/>
            <w:noWrap/>
            <w:hideMark/>
          </w:tcPr>
          <w:p w14:paraId="34BDA13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Door handle</w:t>
            </w:r>
          </w:p>
        </w:tc>
        <w:tc>
          <w:tcPr>
            <w:tcW w:w="3618" w:type="dxa"/>
            <w:hideMark/>
          </w:tcPr>
          <w:p w14:paraId="69DF25F4" w14:textId="58D5210F"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new good quality handles and </w:t>
            </w:r>
            <w:r w:rsidR="0013706F" w:rsidRPr="00551C3E">
              <w:rPr>
                <w:rFonts w:asciiTheme="minorHAnsi" w:hAnsiTheme="minorHAnsi" w:cstheme="minorHAnsi"/>
                <w:sz w:val="20"/>
                <w:szCs w:val="20"/>
              </w:rPr>
              <w:t>locks doors</w:t>
            </w:r>
            <w:r w:rsidRPr="00551C3E">
              <w:rPr>
                <w:rFonts w:asciiTheme="minorHAnsi" w:hAnsiTheme="minorHAnsi" w:cstheme="minorHAnsi"/>
                <w:sz w:val="20"/>
                <w:szCs w:val="20"/>
              </w:rPr>
              <w:t>, the cost including removing old handles and fixing handle area if needed.</w:t>
            </w:r>
          </w:p>
        </w:tc>
        <w:tc>
          <w:tcPr>
            <w:tcW w:w="672" w:type="dxa"/>
            <w:noWrap/>
            <w:hideMark/>
          </w:tcPr>
          <w:p w14:paraId="30BFF37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4EEBA5F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10 </w:t>
            </w:r>
          </w:p>
        </w:tc>
        <w:tc>
          <w:tcPr>
            <w:tcW w:w="1256" w:type="dxa"/>
            <w:noWrap/>
            <w:hideMark/>
          </w:tcPr>
          <w:p w14:paraId="414B0C7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729DDE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85862CE" w14:textId="77777777" w:rsidTr="00551C3E">
        <w:trPr>
          <w:trHeight w:val="1140"/>
        </w:trPr>
        <w:tc>
          <w:tcPr>
            <w:tcW w:w="2255" w:type="dxa"/>
            <w:noWrap/>
            <w:hideMark/>
          </w:tcPr>
          <w:p w14:paraId="4C961C03"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NRC &amp; NMFA Logo</w:t>
            </w:r>
          </w:p>
        </w:tc>
        <w:tc>
          <w:tcPr>
            <w:tcW w:w="3618" w:type="dxa"/>
            <w:hideMark/>
          </w:tcPr>
          <w:p w14:paraId="35BD788E" w14:textId="4C1748F5" w:rsidR="00C640AA" w:rsidRPr="00551C3E" w:rsidRDefault="00C640AA" w:rsidP="0013706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installing good quality metal plate (0.4m*0.8m),painting NFMA &amp; NRC logo on it, one layer an</w:t>
            </w:r>
            <w:r w:rsidR="0013706F">
              <w:rPr>
                <w:rFonts w:asciiTheme="minorHAnsi" w:hAnsiTheme="minorHAnsi" w:cstheme="minorHAnsi"/>
                <w:sz w:val="20"/>
                <w:szCs w:val="20"/>
              </w:rPr>
              <w:t>ti</w:t>
            </w:r>
            <w:r w:rsidRPr="00551C3E">
              <w:rPr>
                <w:rFonts w:asciiTheme="minorHAnsi" w:hAnsiTheme="minorHAnsi" w:cstheme="minorHAnsi"/>
                <w:sz w:val="20"/>
                <w:szCs w:val="20"/>
              </w:rPr>
              <w:t xml:space="preserve"> rust paint and two layer of oil paint , frame will be fix in the wall by using possible screw or by welding .</w:t>
            </w:r>
          </w:p>
        </w:tc>
        <w:tc>
          <w:tcPr>
            <w:tcW w:w="672" w:type="dxa"/>
            <w:noWrap/>
            <w:hideMark/>
          </w:tcPr>
          <w:p w14:paraId="40C6B4C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212244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2D06F73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F47962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9736EF3" w14:textId="77777777" w:rsidTr="00551C3E">
        <w:trPr>
          <w:trHeight w:val="450"/>
        </w:trPr>
        <w:tc>
          <w:tcPr>
            <w:tcW w:w="8879" w:type="dxa"/>
            <w:gridSpan w:val="5"/>
            <w:noWrap/>
            <w:hideMark/>
          </w:tcPr>
          <w:p w14:paraId="71D376CA" w14:textId="33332AA2" w:rsidR="00C640AA" w:rsidRPr="00551C3E" w:rsidRDefault="0013706F" w:rsidP="00551C3E">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58810A4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7C3ABA4" w14:textId="77777777" w:rsidTr="00551C3E">
        <w:trPr>
          <w:trHeight w:val="596"/>
        </w:trPr>
        <w:tc>
          <w:tcPr>
            <w:tcW w:w="8879" w:type="dxa"/>
            <w:gridSpan w:val="5"/>
            <w:noWrap/>
            <w:hideMark/>
          </w:tcPr>
          <w:p w14:paraId="0C744C7A"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Total Cost</w:t>
            </w:r>
          </w:p>
        </w:tc>
        <w:tc>
          <w:tcPr>
            <w:tcW w:w="1489" w:type="dxa"/>
            <w:noWrap/>
            <w:hideMark/>
          </w:tcPr>
          <w:p w14:paraId="64A6A2E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947F099" w14:textId="77777777" w:rsidTr="00551C3E">
        <w:trPr>
          <w:trHeight w:val="605"/>
        </w:trPr>
        <w:tc>
          <w:tcPr>
            <w:tcW w:w="10368" w:type="dxa"/>
            <w:gridSpan w:val="6"/>
            <w:shd w:val="clear" w:color="auto" w:fill="FFFF00"/>
            <w:noWrap/>
            <w:hideMark/>
          </w:tcPr>
          <w:p w14:paraId="589C8FDD"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lastRenderedPageBreak/>
              <w:t>Kurdini School / Akre</w:t>
            </w:r>
          </w:p>
        </w:tc>
      </w:tr>
      <w:tr w:rsidR="00F3784D" w:rsidRPr="00F3784D" w14:paraId="65E08649" w14:textId="77777777" w:rsidTr="00551C3E">
        <w:trPr>
          <w:trHeight w:val="659"/>
        </w:trPr>
        <w:tc>
          <w:tcPr>
            <w:tcW w:w="2255" w:type="dxa"/>
            <w:noWrap/>
            <w:hideMark/>
          </w:tcPr>
          <w:p w14:paraId="27E5D2D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36D6FB0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Description</w:t>
            </w:r>
          </w:p>
        </w:tc>
        <w:tc>
          <w:tcPr>
            <w:tcW w:w="672" w:type="dxa"/>
            <w:noWrap/>
            <w:hideMark/>
          </w:tcPr>
          <w:p w14:paraId="7068B20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Unit</w:t>
            </w:r>
          </w:p>
        </w:tc>
        <w:tc>
          <w:tcPr>
            <w:tcW w:w="1078" w:type="dxa"/>
            <w:noWrap/>
            <w:hideMark/>
          </w:tcPr>
          <w:p w14:paraId="7B828DC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Quantity</w:t>
            </w:r>
          </w:p>
        </w:tc>
        <w:tc>
          <w:tcPr>
            <w:tcW w:w="1256" w:type="dxa"/>
            <w:noWrap/>
            <w:hideMark/>
          </w:tcPr>
          <w:p w14:paraId="5A8535CC" w14:textId="406E3038" w:rsidR="00C640AA" w:rsidRPr="00551C3E" w:rsidRDefault="00551C3E"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R</w:t>
            </w:r>
            <w:r w:rsidR="00C640AA" w:rsidRPr="00551C3E">
              <w:rPr>
                <w:rFonts w:asciiTheme="minorHAnsi" w:hAnsiTheme="minorHAnsi" w:cstheme="minorHAnsi"/>
                <w:sz w:val="20"/>
                <w:szCs w:val="20"/>
              </w:rPr>
              <w:t>ate (USD)</w:t>
            </w:r>
          </w:p>
        </w:tc>
        <w:tc>
          <w:tcPr>
            <w:tcW w:w="1489" w:type="dxa"/>
            <w:noWrap/>
            <w:hideMark/>
          </w:tcPr>
          <w:p w14:paraId="436DC9B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Amount(USD)</w:t>
            </w:r>
          </w:p>
        </w:tc>
      </w:tr>
      <w:tr w:rsidR="00C640AA" w:rsidRPr="00F3784D" w14:paraId="3930C236" w14:textId="77777777" w:rsidTr="00551C3E">
        <w:trPr>
          <w:trHeight w:val="510"/>
        </w:trPr>
        <w:tc>
          <w:tcPr>
            <w:tcW w:w="10368" w:type="dxa"/>
            <w:gridSpan w:val="6"/>
            <w:shd w:val="clear" w:color="auto" w:fill="B6DDE8" w:themeFill="accent5" w:themeFillTint="66"/>
            <w:noWrap/>
            <w:hideMark/>
          </w:tcPr>
          <w:p w14:paraId="718C94AE"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Civil work</w:t>
            </w:r>
          </w:p>
        </w:tc>
      </w:tr>
      <w:tr w:rsidR="009848E4" w:rsidRPr="00F3784D" w14:paraId="52176603" w14:textId="77777777" w:rsidTr="00551C3E">
        <w:trPr>
          <w:trHeight w:val="1425"/>
        </w:trPr>
        <w:tc>
          <w:tcPr>
            <w:tcW w:w="2255" w:type="dxa"/>
            <w:noWrap/>
            <w:hideMark/>
          </w:tcPr>
          <w:p w14:paraId="1E9753C8"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Repairing fence</w:t>
            </w:r>
          </w:p>
        </w:tc>
        <w:tc>
          <w:tcPr>
            <w:tcW w:w="3618" w:type="dxa"/>
            <w:hideMark/>
          </w:tcPr>
          <w:p w14:paraId="2E75E20B" w14:textId="14C38414"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materials for repairing and welding </w:t>
            </w:r>
            <w:r w:rsidR="0013706F" w:rsidRPr="00551C3E">
              <w:rPr>
                <w:rFonts w:asciiTheme="minorHAnsi" w:hAnsiTheme="minorHAnsi" w:cstheme="minorHAnsi"/>
                <w:sz w:val="20"/>
                <w:szCs w:val="20"/>
              </w:rPr>
              <w:t>unbalanced</w:t>
            </w:r>
            <w:r w:rsidRPr="00551C3E">
              <w:rPr>
                <w:rFonts w:asciiTheme="minorHAnsi" w:hAnsiTheme="minorHAnsi" w:cstheme="minorHAnsi"/>
                <w:sz w:val="20"/>
                <w:szCs w:val="20"/>
              </w:rPr>
              <w:t xml:space="preserve"> fence, unfixed parts of exist</w:t>
            </w:r>
            <w:r w:rsidR="0013706F">
              <w:rPr>
                <w:rFonts w:asciiTheme="minorHAnsi" w:hAnsiTheme="minorHAnsi" w:cstheme="minorHAnsi"/>
                <w:sz w:val="20"/>
                <w:szCs w:val="20"/>
              </w:rPr>
              <w:t xml:space="preserve">ing yard fence and iron columns </w:t>
            </w:r>
            <w:r w:rsidRPr="00551C3E">
              <w:rPr>
                <w:rFonts w:asciiTheme="minorHAnsi" w:hAnsiTheme="minorHAnsi" w:cstheme="minorHAnsi"/>
                <w:sz w:val="20"/>
                <w:szCs w:val="20"/>
              </w:rPr>
              <w:t>the work including adding 2 parts of connection (connection part</w:t>
            </w:r>
            <w:r w:rsidR="0013706F" w:rsidRPr="00551C3E">
              <w:rPr>
                <w:rFonts w:asciiTheme="minorHAnsi" w:hAnsiTheme="minorHAnsi" w:cstheme="minorHAnsi"/>
                <w:sz w:val="20"/>
                <w:szCs w:val="20"/>
              </w:rPr>
              <w:t>) for</w:t>
            </w:r>
            <w:r w:rsidRPr="00551C3E">
              <w:rPr>
                <w:rFonts w:asciiTheme="minorHAnsi" w:hAnsiTheme="minorHAnsi" w:cstheme="minorHAnsi"/>
                <w:sz w:val="20"/>
                <w:szCs w:val="20"/>
              </w:rPr>
              <w:t xml:space="preserve"> each column to connect column with fence, the work also </w:t>
            </w:r>
            <w:r w:rsidR="0013706F" w:rsidRPr="00551C3E">
              <w:rPr>
                <w:rFonts w:asciiTheme="minorHAnsi" w:hAnsiTheme="minorHAnsi" w:cstheme="minorHAnsi"/>
                <w:sz w:val="20"/>
                <w:szCs w:val="20"/>
              </w:rPr>
              <w:t>including fixing</w:t>
            </w:r>
            <w:r w:rsidRPr="00551C3E">
              <w:rPr>
                <w:rFonts w:asciiTheme="minorHAnsi" w:hAnsiTheme="minorHAnsi" w:cstheme="minorHAnsi"/>
                <w:sz w:val="20"/>
                <w:szCs w:val="20"/>
              </w:rPr>
              <w:t xml:space="preserve"> base with yard floor, according to the instruction of supervisor engineer.</w:t>
            </w:r>
          </w:p>
        </w:tc>
        <w:tc>
          <w:tcPr>
            <w:tcW w:w="672" w:type="dxa"/>
            <w:noWrap/>
            <w:hideMark/>
          </w:tcPr>
          <w:p w14:paraId="7B6D974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3651BCD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140 </w:t>
            </w:r>
          </w:p>
        </w:tc>
        <w:tc>
          <w:tcPr>
            <w:tcW w:w="1256" w:type="dxa"/>
            <w:noWrap/>
            <w:hideMark/>
          </w:tcPr>
          <w:p w14:paraId="78C5439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2BFC5E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A9D9E6B" w14:textId="77777777" w:rsidTr="0013706F">
        <w:trPr>
          <w:trHeight w:val="1109"/>
        </w:trPr>
        <w:tc>
          <w:tcPr>
            <w:tcW w:w="2255" w:type="dxa"/>
            <w:hideMark/>
          </w:tcPr>
          <w:p w14:paraId="66B1650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Prefab caravan</w:t>
            </w:r>
          </w:p>
        </w:tc>
        <w:tc>
          <w:tcPr>
            <w:tcW w:w="3618" w:type="dxa"/>
            <w:hideMark/>
          </w:tcPr>
          <w:p w14:paraId="3E7E3CAD" w14:textId="44F21262" w:rsidR="00C640AA" w:rsidRPr="00551C3E" w:rsidRDefault="00C640AA" w:rsidP="0013706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Supplying Materials and Installing Prefab Sandwich Panel Caravan inside school with </w:t>
            </w:r>
            <w:r w:rsidR="0013706F" w:rsidRPr="00551C3E">
              <w:rPr>
                <w:rFonts w:asciiTheme="minorHAnsi" w:hAnsiTheme="minorHAnsi" w:cstheme="minorHAnsi"/>
                <w:sz w:val="20"/>
                <w:szCs w:val="20"/>
              </w:rPr>
              <w:t>inner</w:t>
            </w:r>
            <w:r w:rsidRPr="00551C3E">
              <w:rPr>
                <w:rFonts w:asciiTheme="minorHAnsi" w:hAnsiTheme="minorHAnsi" w:cstheme="minorHAnsi"/>
                <w:sz w:val="20"/>
                <w:szCs w:val="20"/>
              </w:rPr>
              <w:t xml:space="preserve"> dimension (3.5*5)m and height 2.8m  the work include installing frame (square pipe) for the iron structure size (10cm*10cm), 3 mm thickness for horizontal ties on the base and top of the structure, iron structure (3*5*13 )cm as show in drawing , thickness (3 mm) for columns in four corners, adding 2 square pipes (4*8)cm with thickness (2mm) columns for the middle of the long side of the caravan and using 2 square pipes (10*10)cm thick 2mm for roof strengthening according to the drawings, using sandwich panel for walls and roof with 5cm thickness all sandwich edges and corners should be covered by </w:t>
            </w:r>
            <w:r w:rsidR="0013706F" w:rsidRPr="00551C3E">
              <w:rPr>
                <w:rFonts w:asciiTheme="minorHAnsi" w:hAnsiTheme="minorHAnsi" w:cstheme="minorHAnsi"/>
                <w:sz w:val="20"/>
                <w:szCs w:val="20"/>
              </w:rPr>
              <w:t>aluminum</w:t>
            </w:r>
            <w:r w:rsidRPr="00551C3E">
              <w:rPr>
                <w:rFonts w:asciiTheme="minorHAnsi" w:hAnsiTheme="minorHAnsi" w:cstheme="minorHAnsi"/>
                <w:sz w:val="20"/>
                <w:szCs w:val="20"/>
              </w:rPr>
              <w:t xml:space="preserve"> or </w:t>
            </w:r>
            <w:r w:rsidR="0013706F" w:rsidRPr="00551C3E">
              <w:rPr>
                <w:rFonts w:asciiTheme="minorHAnsi" w:hAnsiTheme="minorHAnsi" w:cstheme="minorHAnsi"/>
                <w:sz w:val="20"/>
                <w:szCs w:val="20"/>
              </w:rPr>
              <w:t>plastic</w:t>
            </w:r>
            <w:r w:rsidRPr="00551C3E">
              <w:rPr>
                <w:rFonts w:asciiTheme="minorHAnsi" w:hAnsiTheme="minorHAnsi" w:cstheme="minorHAnsi"/>
                <w:sz w:val="20"/>
                <w:szCs w:val="20"/>
              </w:rPr>
              <w:t xml:space="preserve"> angles and covers, with slope of roof 2% backwards. The work include Supplying 2 </w:t>
            </w:r>
            <w:r w:rsidR="0013706F">
              <w:rPr>
                <w:rFonts w:asciiTheme="minorHAnsi" w:hAnsiTheme="minorHAnsi" w:cstheme="minorHAnsi"/>
                <w:sz w:val="20"/>
                <w:szCs w:val="20"/>
              </w:rPr>
              <w:t>P</w:t>
            </w:r>
            <w:r w:rsidRPr="00551C3E">
              <w:rPr>
                <w:rFonts w:asciiTheme="minorHAnsi" w:hAnsiTheme="minorHAnsi" w:cstheme="minorHAnsi"/>
                <w:sz w:val="20"/>
                <w:szCs w:val="20"/>
              </w:rPr>
              <w:t xml:space="preserve">vc windows size (1*1)m with the steel protection and double glass 4 mm and window shield -metal bars and install exhaust fan 4 inch best quality, with Steel hinged door double plated (2.00*1.00)m gage 16, with frame 2 inch, plated on one side, 4 hinge to fix the door to the iron frame, electrical work including 3 fluorescent lights (120cm) for roof  and one 40W spot light for outside, with good quality wire (2*2.5)mm and switch plug and 3 socket plug, and installing one AC unit (2ton), best quality with guarantee 1 year using (2*4)mm wire with switch plug best quality, installing one ceiling fan, and fixing the class room to the new electrical point by  (2*10)mm wire using circuit break 40 AMP double and 3 numbers of 25 Amp. in box . the work include install new </w:t>
            </w:r>
            <w:r w:rsidRPr="00551C3E">
              <w:rPr>
                <w:rFonts w:asciiTheme="minorHAnsi" w:hAnsiTheme="minorHAnsi" w:cstheme="minorHAnsi"/>
                <w:sz w:val="20"/>
                <w:szCs w:val="20"/>
              </w:rPr>
              <w:lastRenderedPageBreak/>
              <w:t>electrical point that connected to the main power of school, with all requirements of work, and according to Drawing and instructions of  site engineer</w:t>
            </w:r>
          </w:p>
        </w:tc>
        <w:tc>
          <w:tcPr>
            <w:tcW w:w="672" w:type="dxa"/>
            <w:noWrap/>
            <w:hideMark/>
          </w:tcPr>
          <w:p w14:paraId="0BEA7EF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lastRenderedPageBreak/>
              <w:t>No.</w:t>
            </w:r>
          </w:p>
        </w:tc>
        <w:tc>
          <w:tcPr>
            <w:tcW w:w="1078" w:type="dxa"/>
            <w:noWrap/>
            <w:hideMark/>
          </w:tcPr>
          <w:p w14:paraId="3E163D9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7646DFD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80533B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9E97944" w14:textId="77777777" w:rsidTr="00551C3E">
        <w:trPr>
          <w:trHeight w:val="930"/>
        </w:trPr>
        <w:tc>
          <w:tcPr>
            <w:tcW w:w="2255" w:type="dxa"/>
            <w:hideMark/>
          </w:tcPr>
          <w:p w14:paraId="2BD3256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Ceramic Tile</w:t>
            </w:r>
          </w:p>
        </w:tc>
        <w:tc>
          <w:tcPr>
            <w:tcW w:w="3618" w:type="dxa"/>
            <w:hideMark/>
          </w:tcPr>
          <w:p w14:paraId="5E4F5CB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and install  good quality  ceramic tiles (40*40cm)  with using cement-sand mortar suitable ratio for this work, the work include filling all joints with white cement , according to the instruction of the site Engineer.</w:t>
            </w:r>
          </w:p>
        </w:tc>
        <w:tc>
          <w:tcPr>
            <w:tcW w:w="672" w:type="dxa"/>
            <w:noWrap/>
            <w:hideMark/>
          </w:tcPr>
          <w:p w14:paraId="25A42F4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26B647A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17.5</w:t>
            </w:r>
          </w:p>
        </w:tc>
        <w:tc>
          <w:tcPr>
            <w:tcW w:w="1256" w:type="dxa"/>
            <w:noWrap/>
            <w:hideMark/>
          </w:tcPr>
          <w:p w14:paraId="39E7A67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06EAD49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C64917F" w14:textId="77777777" w:rsidTr="00551C3E">
        <w:trPr>
          <w:trHeight w:val="480"/>
        </w:trPr>
        <w:tc>
          <w:tcPr>
            <w:tcW w:w="8879" w:type="dxa"/>
            <w:gridSpan w:val="5"/>
            <w:noWrap/>
            <w:hideMark/>
          </w:tcPr>
          <w:p w14:paraId="0CDE278F" w14:textId="6769A180" w:rsidR="00C640AA" w:rsidRPr="00551C3E" w:rsidRDefault="0013706F" w:rsidP="00551C3E">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41A0442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9106B6E" w14:textId="77777777" w:rsidTr="00551C3E">
        <w:trPr>
          <w:trHeight w:val="480"/>
        </w:trPr>
        <w:tc>
          <w:tcPr>
            <w:tcW w:w="10368" w:type="dxa"/>
            <w:gridSpan w:val="6"/>
            <w:shd w:val="clear" w:color="auto" w:fill="B6DDE8" w:themeFill="accent5" w:themeFillTint="66"/>
            <w:noWrap/>
            <w:hideMark/>
          </w:tcPr>
          <w:p w14:paraId="792E877B" w14:textId="77777777" w:rsidR="00C640AA" w:rsidRPr="00551C3E" w:rsidRDefault="00C640AA" w:rsidP="00551C3E">
            <w:pPr>
              <w:widowControl w:val="0"/>
              <w:autoSpaceDE w:val="0"/>
              <w:autoSpaceDN w:val="0"/>
              <w:adjustRightInd w:val="0"/>
              <w:jc w:val="both"/>
              <w:rPr>
                <w:rFonts w:asciiTheme="minorHAnsi" w:hAnsiTheme="minorHAnsi" w:cstheme="minorHAnsi"/>
                <w:b/>
                <w:bCs/>
                <w:sz w:val="20"/>
                <w:szCs w:val="20"/>
              </w:rPr>
            </w:pPr>
            <w:r w:rsidRPr="00551C3E">
              <w:rPr>
                <w:rFonts w:asciiTheme="minorHAnsi" w:hAnsiTheme="minorHAnsi" w:cstheme="minorHAnsi"/>
                <w:b/>
                <w:bCs/>
                <w:sz w:val="20"/>
                <w:szCs w:val="20"/>
              </w:rPr>
              <w:t>Sanitary</w:t>
            </w:r>
          </w:p>
        </w:tc>
      </w:tr>
      <w:tr w:rsidR="009848E4" w:rsidRPr="00F3784D" w14:paraId="59BF5C2D" w14:textId="77777777" w:rsidTr="00551C3E">
        <w:trPr>
          <w:trHeight w:val="855"/>
        </w:trPr>
        <w:tc>
          <w:tcPr>
            <w:tcW w:w="2255" w:type="dxa"/>
            <w:noWrap/>
            <w:hideMark/>
          </w:tcPr>
          <w:p w14:paraId="55F6043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Water Pump</w:t>
            </w:r>
          </w:p>
        </w:tc>
        <w:tc>
          <w:tcPr>
            <w:tcW w:w="3618" w:type="dxa"/>
            <w:hideMark/>
          </w:tcPr>
          <w:p w14:paraId="5A0DC1F2" w14:textId="0DBC24C0"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electric water pump Capacity: about 80 L/min must be good quality, the work include connecting to the pipe in purpose area, according to the engineer and </w:t>
            </w:r>
            <w:r w:rsidR="0013706F" w:rsidRPr="00551C3E">
              <w:rPr>
                <w:rFonts w:asciiTheme="minorHAnsi" w:hAnsiTheme="minorHAnsi" w:cstheme="minorHAnsi"/>
                <w:sz w:val="20"/>
                <w:szCs w:val="20"/>
              </w:rPr>
              <w:t>head teacher</w:t>
            </w:r>
            <w:r w:rsidRPr="00551C3E">
              <w:rPr>
                <w:rFonts w:asciiTheme="minorHAnsi" w:hAnsiTheme="minorHAnsi" w:cstheme="minorHAnsi"/>
                <w:sz w:val="20"/>
                <w:szCs w:val="20"/>
              </w:rPr>
              <w:t xml:space="preserve"> instructions.</w:t>
            </w:r>
          </w:p>
        </w:tc>
        <w:tc>
          <w:tcPr>
            <w:tcW w:w="672" w:type="dxa"/>
            <w:noWrap/>
            <w:hideMark/>
          </w:tcPr>
          <w:p w14:paraId="5CD651A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508683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w:t>
            </w:r>
          </w:p>
        </w:tc>
        <w:tc>
          <w:tcPr>
            <w:tcW w:w="1256" w:type="dxa"/>
            <w:noWrap/>
            <w:hideMark/>
          </w:tcPr>
          <w:p w14:paraId="4E92BDF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E8E076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294012FD" w14:textId="77777777" w:rsidTr="00551C3E">
        <w:trPr>
          <w:trHeight w:val="1200"/>
        </w:trPr>
        <w:tc>
          <w:tcPr>
            <w:tcW w:w="2255" w:type="dxa"/>
            <w:noWrap/>
            <w:hideMark/>
          </w:tcPr>
          <w:p w14:paraId="1D400F2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Water Tank</w:t>
            </w:r>
          </w:p>
        </w:tc>
        <w:tc>
          <w:tcPr>
            <w:tcW w:w="3618" w:type="dxa"/>
            <w:hideMark/>
          </w:tcPr>
          <w:p w14:paraId="3D91243A" w14:textId="633195A9"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Supply and install 1.25mm thick galvanized horizontal water tank, 1500 </w:t>
            </w:r>
            <w:r w:rsidR="0013706F" w:rsidRPr="00551C3E">
              <w:rPr>
                <w:rFonts w:asciiTheme="minorHAnsi" w:hAnsiTheme="minorHAnsi" w:cstheme="minorHAnsi"/>
                <w:sz w:val="20"/>
                <w:szCs w:val="20"/>
              </w:rPr>
              <w:t>liter</w:t>
            </w:r>
            <w:r w:rsidRPr="00551C3E">
              <w:rPr>
                <w:rFonts w:asciiTheme="minorHAnsi" w:hAnsiTheme="minorHAnsi" w:cstheme="minorHAnsi"/>
                <w:sz w:val="20"/>
                <w:szCs w:val="20"/>
              </w:rPr>
              <w:t xml:space="preserve"> and ,connecting to the water source , overflow, valves. 3/4" Inlet and outlet pipe holes according to the instructions of the supervisor Engineers.</w:t>
            </w:r>
          </w:p>
        </w:tc>
        <w:tc>
          <w:tcPr>
            <w:tcW w:w="672" w:type="dxa"/>
            <w:noWrap/>
            <w:hideMark/>
          </w:tcPr>
          <w:p w14:paraId="0427AA9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0C88E2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w:t>
            </w:r>
          </w:p>
        </w:tc>
        <w:tc>
          <w:tcPr>
            <w:tcW w:w="1256" w:type="dxa"/>
            <w:noWrap/>
            <w:hideMark/>
          </w:tcPr>
          <w:p w14:paraId="2901DDC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7A53DC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A88BA4B" w14:textId="77777777" w:rsidTr="00551C3E">
        <w:trPr>
          <w:trHeight w:val="315"/>
        </w:trPr>
        <w:tc>
          <w:tcPr>
            <w:tcW w:w="2255" w:type="dxa"/>
            <w:hideMark/>
          </w:tcPr>
          <w:p w14:paraId="1A25304E"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Mixer</w:t>
            </w:r>
          </w:p>
        </w:tc>
        <w:tc>
          <w:tcPr>
            <w:tcW w:w="3618" w:type="dxa"/>
            <w:hideMark/>
          </w:tcPr>
          <w:p w14:paraId="1FBAE34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to replace  schools mixers by best quality mixer for hand-wash sink</w:t>
            </w:r>
          </w:p>
        </w:tc>
        <w:tc>
          <w:tcPr>
            <w:tcW w:w="672" w:type="dxa"/>
            <w:noWrap/>
            <w:hideMark/>
          </w:tcPr>
          <w:p w14:paraId="5FACC99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2BEA0A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10</w:t>
            </w:r>
          </w:p>
        </w:tc>
        <w:tc>
          <w:tcPr>
            <w:tcW w:w="1256" w:type="dxa"/>
            <w:noWrap/>
            <w:hideMark/>
          </w:tcPr>
          <w:p w14:paraId="6626686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A81398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B1E2128" w14:textId="77777777" w:rsidTr="00551C3E">
        <w:trPr>
          <w:trHeight w:val="600"/>
        </w:trPr>
        <w:tc>
          <w:tcPr>
            <w:tcW w:w="2255" w:type="dxa"/>
            <w:hideMark/>
          </w:tcPr>
          <w:p w14:paraId="6A5FCFA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Replacing Tap</w:t>
            </w:r>
          </w:p>
        </w:tc>
        <w:tc>
          <w:tcPr>
            <w:tcW w:w="3618" w:type="dxa"/>
            <w:hideMark/>
          </w:tcPr>
          <w:p w14:paraId="78AEE03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to replace school taps by new good quality  plastic taps, according to the site engineer instructions</w:t>
            </w:r>
          </w:p>
        </w:tc>
        <w:tc>
          <w:tcPr>
            <w:tcW w:w="672" w:type="dxa"/>
            <w:noWrap/>
            <w:hideMark/>
          </w:tcPr>
          <w:p w14:paraId="67DC529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LS</w:t>
            </w:r>
          </w:p>
        </w:tc>
        <w:tc>
          <w:tcPr>
            <w:tcW w:w="1078" w:type="dxa"/>
            <w:noWrap/>
            <w:hideMark/>
          </w:tcPr>
          <w:p w14:paraId="0A58E56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18</w:t>
            </w:r>
          </w:p>
        </w:tc>
        <w:tc>
          <w:tcPr>
            <w:tcW w:w="1256" w:type="dxa"/>
            <w:noWrap/>
            <w:hideMark/>
          </w:tcPr>
          <w:p w14:paraId="0F64D6D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A92C1B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8032E09" w14:textId="77777777" w:rsidTr="00551C3E">
        <w:trPr>
          <w:trHeight w:val="630"/>
        </w:trPr>
        <w:tc>
          <w:tcPr>
            <w:tcW w:w="2255" w:type="dxa"/>
            <w:hideMark/>
          </w:tcPr>
          <w:p w14:paraId="2DEAE4A8"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Water tank Valve</w:t>
            </w:r>
          </w:p>
        </w:tc>
        <w:tc>
          <w:tcPr>
            <w:tcW w:w="3618" w:type="dxa"/>
            <w:hideMark/>
          </w:tcPr>
          <w:p w14:paraId="2752D4C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good quality  valve for water tank, work including removing old valves </w:t>
            </w:r>
          </w:p>
        </w:tc>
        <w:tc>
          <w:tcPr>
            <w:tcW w:w="672" w:type="dxa"/>
            <w:noWrap/>
            <w:hideMark/>
          </w:tcPr>
          <w:p w14:paraId="2FBA992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49287D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15</w:t>
            </w:r>
          </w:p>
        </w:tc>
        <w:tc>
          <w:tcPr>
            <w:tcW w:w="1256" w:type="dxa"/>
            <w:noWrap/>
            <w:hideMark/>
          </w:tcPr>
          <w:p w14:paraId="2471598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B8492D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4F4DD0B" w14:textId="77777777" w:rsidTr="00551C3E">
        <w:trPr>
          <w:trHeight w:val="465"/>
        </w:trPr>
        <w:tc>
          <w:tcPr>
            <w:tcW w:w="8879" w:type="dxa"/>
            <w:gridSpan w:val="5"/>
            <w:noWrap/>
            <w:hideMark/>
          </w:tcPr>
          <w:p w14:paraId="4D09CB83" w14:textId="0CEBCF65" w:rsidR="00C640AA" w:rsidRPr="00551C3E" w:rsidRDefault="0013706F" w:rsidP="0013706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0BD13BE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198993E2" w14:textId="77777777" w:rsidTr="00551C3E">
        <w:trPr>
          <w:trHeight w:val="375"/>
        </w:trPr>
        <w:tc>
          <w:tcPr>
            <w:tcW w:w="10368" w:type="dxa"/>
            <w:gridSpan w:val="6"/>
            <w:shd w:val="clear" w:color="auto" w:fill="B6DDE8" w:themeFill="accent5" w:themeFillTint="66"/>
            <w:hideMark/>
          </w:tcPr>
          <w:p w14:paraId="70D0E90D"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 xml:space="preserve">Electricity </w:t>
            </w:r>
          </w:p>
        </w:tc>
      </w:tr>
      <w:tr w:rsidR="009848E4" w:rsidRPr="00F3784D" w14:paraId="79620D27" w14:textId="77777777" w:rsidTr="00551C3E">
        <w:trPr>
          <w:trHeight w:val="900"/>
        </w:trPr>
        <w:tc>
          <w:tcPr>
            <w:tcW w:w="2255" w:type="dxa"/>
            <w:noWrap/>
            <w:hideMark/>
          </w:tcPr>
          <w:p w14:paraId="4DFAF7D4"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Fluorescent light</w:t>
            </w:r>
          </w:p>
        </w:tc>
        <w:tc>
          <w:tcPr>
            <w:tcW w:w="3618" w:type="dxa"/>
            <w:hideMark/>
          </w:tcPr>
          <w:p w14:paraId="300258B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and replacing new fluorescent tube with base ,must be good quality ,the work include removing all old  bases with connecting wire and changing plug if needed ,according to the instructions of supervisor engineer</w:t>
            </w:r>
          </w:p>
        </w:tc>
        <w:tc>
          <w:tcPr>
            <w:tcW w:w="672" w:type="dxa"/>
            <w:noWrap/>
            <w:hideMark/>
          </w:tcPr>
          <w:p w14:paraId="6512DA2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F48947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30</w:t>
            </w:r>
          </w:p>
        </w:tc>
        <w:tc>
          <w:tcPr>
            <w:tcW w:w="1256" w:type="dxa"/>
            <w:noWrap/>
            <w:hideMark/>
          </w:tcPr>
          <w:p w14:paraId="3E7461D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1DA28F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A2C6ED3" w14:textId="77777777" w:rsidTr="00551C3E">
        <w:trPr>
          <w:trHeight w:val="570"/>
        </w:trPr>
        <w:tc>
          <w:tcPr>
            <w:tcW w:w="2255" w:type="dxa"/>
            <w:noWrap/>
            <w:hideMark/>
          </w:tcPr>
          <w:p w14:paraId="419F7C5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Gas of AC units</w:t>
            </w:r>
          </w:p>
        </w:tc>
        <w:tc>
          <w:tcPr>
            <w:tcW w:w="3618" w:type="dxa"/>
            <w:hideMark/>
          </w:tcPr>
          <w:p w14:paraId="1E70FFA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tools and equipment to fill AC units of gas </w:t>
            </w:r>
          </w:p>
        </w:tc>
        <w:tc>
          <w:tcPr>
            <w:tcW w:w="672" w:type="dxa"/>
            <w:noWrap/>
            <w:hideMark/>
          </w:tcPr>
          <w:p w14:paraId="700D57E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4AF3154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w:t>
            </w:r>
          </w:p>
        </w:tc>
        <w:tc>
          <w:tcPr>
            <w:tcW w:w="1256" w:type="dxa"/>
            <w:noWrap/>
            <w:hideMark/>
          </w:tcPr>
          <w:p w14:paraId="6A83700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F6E6BD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291E818D" w14:textId="77777777" w:rsidTr="00551C3E">
        <w:trPr>
          <w:trHeight w:val="600"/>
        </w:trPr>
        <w:tc>
          <w:tcPr>
            <w:tcW w:w="2255" w:type="dxa"/>
            <w:noWrap/>
            <w:hideMark/>
          </w:tcPr>
          <w:p w14:paraId="75A46C5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Changing AC Fan</w:t>
            </w:r>
          </w:p>
        </w:tc>
        <w:tc>
          <w:tcPr>
            <w:tcW w:w="3618" w:type="dxa"/>
            <w:hideMark/>
          </w:tcPr>
          <w:p w14:paraId="3FDC4D32" w14:textId="1539C313"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w:t>
            </w:r>
            <w:r w:rsidR="0013706F" w:rsidRPr="00551C3E">
              <w:rPr>
                <w:rFonts w:asciiTheme="minorHAnsi" w:hAnsiTheme="minorHAnsi" w:cstheme="minorHAnsi"/>
                <w:sz w:val="20"/>
                <w:szCs w:val="20"/>
              </w:rPr>
              <w:t>install new</w:t>
            </w:r>
            <w:r w:rsidRPr="00551C3E">
              <w:rPr>
                <w:rFonts w:asciiTheme="minorHAnsi" w:hAnsiTheme="minorHAnsi" w:cstheme="minorHAnsi"/>
                <w:sz w:val="20"/>
                <w:szCs w:val="20"/>
              </w:rPr>
              <w:t xml:space="preserve"> fan for AC </w:t>
            </w:r>
            <w:r w:rsidR="0013706F" w:rsidRPr="00551C3E">
              <w:rPr>
                <w:rFonts w:asciiTheme="minorHAnsi" w:hAnsiTheme="minorHAnsi" w:cstheme="minorHAnsi"/>
                <w:sz w:val="20"/>
                <w:szCs w:val="20"/>
              </w:rPr>
              <w:t>unit,</w:t>
            </w:r>
            <w:r w:rsidRPr="00551C3E">
              <w:rPr>
                <w:rFonts w:asciiTheme="minorHAnsi" w:hAnsiTheme="minorHAnsi" w:cstheme="minorHAnsi"/>
                <w:sz w:val="20"/>
                <w:szCs w:val="20"/>
              </w:rPr>
              <w:t xml:space="preserve"> the work including removing old one with all other necessary according to the instruction of site engineer.</w:t>
            </w:r>
          </w:p>
        </w:tc>
        <w:tc>
          <w:tcPr>
            <w:tcW w:w="672" w:type="dxa"/>
            <w:noWrap/>
            <w:hideMark/>
          </w:tcPr>
          <w:p w14:paraId="018A550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2ED9E0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w:t>
            </w:r>
          </w:p>
        </w:tc>
        <w:tc>
          <w:tcPr>
            <w:tcW w:w="1256" w:type="dxa"/>
            <w:noWrap/>
            <w:hideMark/>
          </w:tcPr>
          <w:p w14:paraId="60D539C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F158F1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FE19660" w14:textId="77777777" w:rsidTr="00551C3E">
        <w:trPr>
          <w:trHeight w:val="465"/>
        </w:trPr>
        <w:tc>
          <w:tcPr>
            <w:tcW w:w="8879" w:type="dxa"/>
            <w:gridSpan w:val="5"/>
            <w:noWrap/>
            <w:hideMark/>
          </w:tcPr>
          <w:p w14:paraId="155D3E25" w14:textId="77777777" w:rsidR="00C640AA" w:rsidRDefault="0013706F" w:rsidP="0013706F">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p w14:paraId="6C3D5E34" w14:textId="77777777" w:rsidR="0013706F" w:rsidRDefault="0013706F" w:rsidP="0013706F">
            <w:pPr>
              <w:widowControl w:val="0"/>
              <w:autoSpaceDE w:val="0"/>
              <w:autoSpaceDN w:val="0"/>
              <w:adjustRightInd w:val="0"/>
              <w:jc w:val="center"/>
              <w:rPr>
                <w:rFonts w:asciiTheme="minorHAnsi" w:hAnsiTheme="minorHAnsi" w:cstheme="minorHAnsi"/>
                <w:b/>
                <w:bCs/>
                <w:sz w:val="20"/>
                <w:szCs w:val="20"/>
              </w:rPr>
            </w:pPr>
          </w:p>
          <w:p w14:paraId="4BF3B0D5" w14:textId="77777777" w:rsidR="0013706F" w:rsidRDefault="0013706F" w:rsidP="0013706F">
            <w:pPr>
              <w:widowControl w:val="0"/>
              <w:autoSpaceDE w:val="0"/>
              <w:autoSpaceDN w:val="0"/>
              <w:adjustRightInd w:val="0"/>
              <w:jc w:val="center"/>
              <w:rPr>
                <w:rFonts w:asciiTheme="minorHAnsi" w:hAnsiTheme="minorHAnsi" w:cstheme="minorHAnsi"/>
                <w:b/>
                <w:bCs/>
                <w:sz w:val="20"/>
                <w:szCs w:val="20"/>
              </w:rPr>
            </w:pPr>
          </w:p>
          <w:p w14:paraId="125CDA2A" w14:textId="639450FC" w:rsidR="0013706F" w:rsidRPr="00551C3E" w:rsidRDefault="0013706F" w:rsidP="0013706F">
            <w:pPr>
              <w:widowControl w:val="0"/>
              <w:autoSpaceDE w:val="0"/>
              <w:autoSpaceDN w:val="0"/>
              <w:adjustRightInd w:val="0"/>
              <w:jc w:val="center"/>
              <w:rPr>
                <w:rFonts w:asciiTheme="minorHAnsi" w:hAnsiTheme="minorHAnsi" w:cstheme="minorHAnsi"/>
                <w:sz w:val="20"/>
                <w:szCs w:val="20"/>
              </w:rPr>
            </w:pPr>
          </w:p>
        </w:tc>
        <w:tc>
          <w:tcPr>
            <w:tcW w:w="1489" w:type="dxa"/>
            <w:noWrap/>
            <w:hideMark/>
          </w:tcPr>
          <w:p w14:paraId="0F2A2BD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CA6B218" w14:textId="77777777" w:rsidTr="00551C3E">
        <w:trPr>
          <w:trHeight w:val="375"/>
        </w:trPr>
        <w:tc>
          <w:tcPr>
            <w:tcW w:w="10368" w:type="dxa"/>
            <w:gridSpan w:val="6"/>
            <w:shd w:val="clear" w:color="auto" w:fill="B6DDE8" w:themeFill="accent5" w:themeFillTint="66"/>
            <w:noWrap/>
            <w:hideMark/>
          </w:tcPr>
          <w:p w14:paraId="6C52B996"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lastRenderedPageBreak/>
              <w:t>Finishing</w:t>
            </w:r>
          </w:p>
        </w:tc>
      </w:tr>
      <w:tr w:rsidR="009848E4" w:rsidRPr="00F3784D" w14:paraId="7BDEE2B3" w14:textId="77777777" w:rsidTr="00551C3E">
        <w:trPr>
          <w:trHeight w:val="600"/>
        </w:trPr>
        <w:tc>
          <w:tcPr>
            <w:tcW w:w="2255" w:type="dxa"/>
            <w:noWrap/>
            <w:hideMark/>
          </w:tcPr>
          <w:p w14:paraId="620B0D4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xml:space="preserve">Ring bell </w:t>
            </w:r>
          </w:p>
        </w:tc>
        <w:tc>
          <w:tcPr>
            <w:tcW w:w="3618" w:type="dxa"/>
            <w:hideMark/>
          </w:tcPr>
          <w:p w14:paraId="5D09060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and install good quality of ring bell for the school for playground with wire and switch, according to the instruction of the supervisor engineer.</w:t>
            </w:r>
          </w:p>
        </w:tc>
        <w:tc>
          <w:tcPr>
            <w:tcW w:w="672" w:type="dxa"/>
            <w:noWrap/>
            <w:hideMark/>
          </w:tcPr>
          <w:p w14:paraId="3E382A7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BC1990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1D18892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153187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B05BB00" w14:textId="77777777" w:rsidTr="00551C3E">
        <w:trPr>
          <w:trHeight w:val="600"/>
        </w:trPr>
        <w:tc>
          <w:tcPr>
            <w:tcW w:w="2255" w:type="dxa"/>
            <w:noWrap/>
            <w:hideMark/>
          </w:tcPr>
          <w:p w14:paraId="30ABD9D3"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Security Camera</w:t>
            </w:r>
          </w:p>
        </w:tc>
        <w:tc>
          <w:tcPr>
            <w:tcW w:w="3618" w:type="dxa"/>
            <w:hideMark/>
          </w:tcPr>
          <w:p w14:paraId="4BD0439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 good quality security camera in purpose areas, the work including extending wire and connecting to the existing DVR, and all other necessary.</w:t>
            </w:r>
          </w:p>
        </w:tc>
        <w:tc>
          <w:tcPr>
            <w:tcW w:w="672" w:type="dxa"/>
            <w:noWrap/>
            <w:hideMark/>
          </w:tcPr>
          <w:p w14:paraId="0FBE3D8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04AD13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4 </w:t>
            </w:r>
          </w:p>
        </w:tc>
        <w:tc>
          <w:tcPr>
            <w:tcW w:w="1256" w:type="dxa"/>
            <w:noWrap/>
            <w:hideMark/>
          </w:tcPr>
          <w:p w14:paraId="2149D44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86237D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3CBEF6CC" w14:textId="77777777" w:rsidTr="00551C3E">
        <w:trPr>
          <w:trHeight w:val="990"/>
        </w:trPr>
        <w:tc>
          <w:tcPr>
            <w:tcW w:w="2255" w:type="dxa"/>
            <w:noWrap/>
            <w:hideMark/>
          </w:tcPr>
          <w:p w14:paraId="05E3E52A"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AC Units Cage</w:t>
            </w:r>
          </w:p>
        </w:tc>
        <w:tc>
          <w:tcPr>
            <w:tcW w:w="3618" w:type="dxa"/>
            <w:hideMark/>
          </w:tcPr>
          <w:p w14:paraId="12DB40E5" w14:textId="6BECD311"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cage for AC units, the work include using 1.5'' pipe 2mm </w:t>
            </w:r>
            <w:r w:rsidR="0013706F" w:rsidRPr="00551C3E">
              <w:rPr>
                <w:rFonts w:asciiTheme="minorHAnsi" w:hAnsiTheme="minorHAnsi" w:cstheme="minorHAnsi"/>
                <w:sz w:val="20"/>
                <w:szCs w:val="20"/>
              </w:rPr>
              <w:t>thick</w:t>
            </w:r>
            <w:r w:rsidRPr="00551C3E">
              <w:rPr>
                <w:rFonts w:asciiTheme="minorHAnsi" w:hAnsiTheme="minorHAnsi" w:cstheme="minorHAnsi"/>
                <w:sz w:val="20"/>
                <w:szCs w:val="20"/>
              </w:rPr>
              <w:t xml:space="preserve"> , 6mm BRC space 10*10cm,  painting steel and BRC, according to the instructions of site engineer.</w:t>
            </w:r>
          </w:p>
        </w:tc>
        <w:tc>
          <w:tcPr>
            <w:tcW w:w="672" w:type="dxa"/>
            <w:noWrap/>
            <w:hideMark/>
          </w:tcPr>
          <w:p w14:paraId="0055535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646B8C7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8 </w:t>
            </w:r>
          </w:p>
        </w:tc>
        <w:tc>
          <w:tcPr>
            <w:tcW w:w="1256" w:type="dxa"/>
            <w:noWrap/>
            <w:hideMark/>
          </w:tcPr>
          <w:p w14:paraId="0CF7C8B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8DBA11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BD15C6F" w14:textId="77777777" w:rsidTr="00551C3E">
        <w:trPr>
          <w:trHeight w:val="1080"/>
        </w:trPr>
        <w:tc>
          <w:tcPr>
            <w:tcW w:w="2255" w:type="dxa"/>
            <w:noWrap/>
            <w:hideMark/>
          </w:tcPr>
          <w:p w14:paraId="050EBFF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Steel door</w:t>
            </w:r>
          </w:p>
        </w:tc>
        <w:tc>
          <w:tcPr>
            <w:tcW w:w="3618" w:type="dxa"/>
            <w:hideMark/>
          </w:tcPr>
          <w:p w14:paraId="21E7F227" w14:textId="629DDDE6"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material and </w:t>
            </w:r>
            <w:r w:rsidR="0013706F" w:rsidRPr="00551C3E">
              <w:rPr>
                <w:rFonts w:asciiTheme="minorHAnsi" w:hAnsiTheme="minorHAnsi" w:cstheme="minorHAnsi"/>
                <w:sz w:val="20"/>
                <w:szCs w:val="20"/>
              </w:rPr>
              <w:t>labor</w:t>
            </w:r>
            <w:r w:rsidRPr="00551C3E">
              <w:rPr>
                <w:rFonts w:asciiTheme="minorHAnsi" w:hAnsiTheme="minorHAnsi" w:cstheme="minorHAnsi"/>
                <w:sz w:val="20"/>
                <w:szCs w:val="20"/>
              </w:rPr>
              <w:t xml:space="preserve"> to replace school </w:t>
            </w:r>
            <w:r w:rsidR="0013706F" w:rsidRPr="00551C3E">
              <w:rPr>
                <w:rFonts w:asciiTheme="minorHAnsi" w:hAnsiTheme="minorHAnsi" w:cstheme="minorHAnsi"/>
                <w:sz w:val="20"/>
                <w:szCs w:val="20"/>
              </w:rPr>
              <w:t>broken</w:t>
            </w:r>
            <w:r w:rsidRPr="00551C3E">
              <w:rPr>
                <w:rFonts w:asciiTheme="minorHAnsi" w:hAnsiTheme="minorHAnsi" w:cstheme="minorHAnsi"/>
                <w:sz w:val="20"/>
                <w:szCs w:val="20"/>
              </w:rPr>
              <w:t xml:space="preserve">  </w:t>
            </w:r>
            <w:r w:rsidR="0013706F" w:rsidRPr="00551C3E">
              <w:rPr>
                <w:rFonts w:asciiTheme="minorHAnsi" w:hAnsiTheme="minorHAnsi" w:cstheme="minorHAnsi"/>
                <w:sz w:val="20"/>
                <w:szCs w:val="20"/>
              </w:rPr>
              <w:t>aluminum</w:t>
            </w:r>
            <w:r w:rsidRPr="00551C3E">
              <w:rPr>
                <w:rFonts w:asciiTheme="minorHAnsi" w:hAnsiTheme="minorHAnsi" w:cstheme="minorHAnsi"/>
                <w:sz w:val="20"/>
                <w:szCs w:val="20"/>
              </w:rPr>
              <w:t xml:space="preserve"> doors with new steel door, the work including </w:t>
            </w:r>
            <w:r w:rsidR="0013706F" w:rsidRPr="00551C3E">
              <w:rPr>
                <w:rFonts w:asciiTheme="minorHAnsi" w:hAnsiTheme="minorHAnsi" w:cstheme="minorHAnsi"/>
                <w:sz w:val="20"/>
                <w:szCs w:val="20"/>
              </w:rPr>
              <w:t>repairing</w:t>
            </w:r>
            <w:r w:rsidRPr="00551C3E">
              <w:rPr>
                <w:rFonts w:asciiTheme="minorHAnsi" w:hAnsiTheme="minorHAnsi" w:cstheme="minorHAnsi"/>
                <w:sz w:val="20"/>
                <w:szCs w:val="20"/>
              </w:rPr>
              <w:t xml:space="preserve"> door frame and locks and fixing door balance with all needs, according to site engineer instructions</w:t>
            </w:r>
          </w:p>
        </w:tc>
        <w:tc>
          <w:tcPr>
            <w:tcW w:w="672" w:type="dxa"/>
            <w:noWrap/>
            <w:hideMark/>
          </w:tcPr>
          <w:p w14:paraId="5A41803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DE05A6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2 </w:t>
            </w:r>
          </w:p>
        </w:tc>
        <w:tc>
          <w:tcPr>
            <w:tcW w:w="1256" w:type="dxa"/>
            <w:noWrap/>
            <w:hideMark/>
          </w:tcPr>
          <w:p w14:paraId="42F80F0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1649C6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0014CCF0" w14:textId="77777777" w:rsidTr="00551C3E">
        <w:trPr>
          <w:trHeight w:val="600"/>
        </w:trPr>
        <w:tc>
          <w:tcPr>
            <w:tcW w:w="2255" w:type="dxa"/>
            <w:noWrap/>
            <w:hideMark/>
          </w:tcPr>
          <w:p w14:paraId="39D3E49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Door handle</w:t>
            </w:r>
          </w:p>
        </w:tc>
        <w:tc>
          <w:tcPr>
            <w:tcW w:w="3618" w:type="dxa"/>
            <w:hideMark/>
          </w:tcPr>
          <w:p w14:paraId="10F46B24" w14:textId="40AEF870"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new good quality handles and </w:t>
            </w:r>
            <w:r w:rsidR="0013706F" w:rsidRPr="00551C3E">
              <w:rPr>
                <w:rFonts w:asciiTheme="minorHAnsi" w:hAnsiTheme="minorHAnsi" w:cstheme="minorHAnsi"/>
                <w:sz w:val="20"/>
                <w:szCs w:val="20"/>
              </w:rPr>
              <w:t>locks doors</w:t>
            </w:r>
            <w:r w:rsidRPr="00551C3E">
              <w:rPr>
                <w:rFonts w:asciiTheme="minorHAnsi" w:hAnsiTheme="minorHAnsi" w:cstheme="minorHAnsi"/>
                <w:sz w:val="20"/>
                <w:szCs w:val="20"/>
              </w:rPr>
              <w:t>, the cost including removing old handles and fixing handle area if needed.</w:t>
            </w:r>
          </w:p>
        </w:tc>
        <w:tc>
          <w:tcPr>
            <w:tcW w:w="672" w:type="dxa"/>
            <w:noWrap/>
            <w:hideMark/>
          </w:tcPr>
          <w:p w14:paraId="0BBEFD1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9008AB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15 </w:t>
            </w:r>
          </w:p>
        </w:tc>
        <w:tc>
          <w:tcPr>
            <w:tcW w:w="1256" w:type="dxa"/>
            <w:noWrap/>
            <w:hideMark/>
          </w:tcPr>
          <w:p w14:paraId="64D55D4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868306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2062CD8D" w14:textId="77777777" w:rsidTr="00551C3E">
        <w:trPr>
          <w:trHeight w:val="1200"/>
        </w:trPr>
        <w:tc>
          <w:tcPr>
            <w:tcW w:w="2255" w:type="dxa"/>
            <w:noWrap/>
            <w:hideMark/>
          </w:tcPr>
          <w:p w14:paraId="3906C28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NRC &amp; NMFA Logo</w:t>
            </w:r>
          </w:p>
        </w:tc>
        <w:tc>
          <w:tcPr>
            <w:tcW w:w="3618" w:type="dxa"/>
            <w:hideMark/>
          </w:tcPr>
          <w:p w14:paraId="5362208B" w14:textId="351DAC9A" w:rsidR="00C640AA" w:rsidRPr="00551C3E" w:rsidRDefault="00C640AA" w:rsidP="0013706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installing good quality metal plate (0.4m*0.8m),painting NFMA &amp; NRC logo on it, one layer anti rust paint and two layer of oil paint , frame will be fix in the wall by using possible screw or by welding .</w:t>
            </w:r>
          </w:p>
        </w:tc>
        <w:tc>
          <w:tcPr>
            <w:tcW w:w="672" w:type="dxa"/>
            <w:noWrap/>
            <w:hideMark/>
          </w:tcPr>
          <w:p w14:paraId="768757F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4147DA3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7C8BE85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E5E3D4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71B2ADA" w14:textId="77777777" w:rsidTr="00551C3E">
        <w:trPr>
          <w:trHeight w:val="450"/>
        </w:trPr>
        <w:tc>
          <w:tcPr>
            <w:tcW w:w="8879" w:type="dxa"/>
            <w:gridSpan w:val="5"/>
            <w:noWrap/>
            <w:hideMark/>
          </w:tcPr>
          <w:p w14:paraId="09746980" w14:textId="1B1F6D92" w:rsidR="00C640AA" w:rsidRPr="0013706F" w:rsidRDefault="0013706F" w:rsidP="0013706F">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52000DB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5F44E03" w14:textId="77777777" w:rsidTr="00551C3E">
        <w:trPr>
          <w:trHeight w:val="660"/>
        </w:trPr>
        <w:tc>
          <w:tcPr>
            <w:tcW w:w="8879" w:type="dxa"/>
            <w:gridSpan w:val="5"/>
            <w:noWrap/>
            <w:hideMark/>
          </w:tcPr>
          <w:p w14:paraId="1847D353"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Total Cost</w:t>
            </w:r>
          </w:p>
        </w:tc>
        <w:tc>
          <w:tcPr>
            <w:tcW w:w="1489" w:type="dxa"/>
            <w:noWrap/>
            <w:hideMark/>
          </w:tcPr>
          <w:p w14:paraId="1682E0B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0AC648F" w14:textId="77777777" w:rsidTr="00551C3E">
        <w:trPr>
          <w:trHeight w:val="587"/>
        </w:trPr>
        <w:tc>
          <w:tcPr>
            <w:tcW w:w="10368" w:type="dxa"/>
            <w:gridSpan w:val="6"/>
            <w:shd w:val="clear" w:color="auto" w:fill="FFFF00"/>
            <w:noWrap/>
            <w:hideMark/>
          </w:tcPr>
          <w:p w14:paraId="78618807"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Lozheen School/ Duhok</w:t>
            </w:r>
          </w:p>
        </w:tc>
      </w:tr>
      <w:tr w:rsidR="00F3784D" w:rsidRPr="00F3784D" w14:paraId="3359E3C1" w14:textId="77777777" w:rsidTr="00551C3E">
        <w:trPr>
          <w:trHeight w:val="795"/>
        </w:trPr>
        <w:tc>
          <w:tcPr>
            <w:tcW w:w="2255" w:type="dxa"/>
            <w:noWrap/>
            <w:hideMark/>
          </w:tcPr>
          <w:p w14:paraId="009AB11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4987C15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Description</w:t>
            </w:r>
          </w:p>
        </w:tc>
        <w:tc>
          <w:tcPr>
            <w:tcW w:w="672" w:type="dxa"/>
            <w:noWrap/>
            <w:hideMark/>
          </w:tcPr>
          <w:p w14:paraId="7810796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Unit</w:t>
            </w:r>
          </w:p>
        </w:tc>
        <w:tc>
          <w:tcPr>
            <w:tcW w:w="1078" w:type="dxa"/>
            <w:noWrap/>
            <w:hideMark/>
          </w:tcPr>
          <w:p w14:paraId="2B0F1B9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Quantity</w:t>
            </w:r>
          </w:p>
        </w:tc>
        <w:tc>
          <w:tcPr>
            <w:tcW w:w="1256" w:type="dxa"/>
            <w:noWrap/>
            <w:hideMark/>
          </w:tcPr>
          <w:p w14:paraId="7DA27DB1" w14:textId="0F8FFD71" w:rsidR="00C640AA" w:rsidRPr="00551C3E" w:rsidRDefault="00551C3E"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R</w:t>
            </w:r>
            <w:r w:rsidR="00C640AA" w:rsidRPr="00551C3E">
              <w:rPr>
                <w:rFonts w:asciiTheme="minorHAnsi" w:hAnsiTheme="minorHAnsi" w:cstheme="minorHAnsi"/>
                <w:sz w:val="20"/>
                <w:szCs w:val="20"/>
              </w:rPr>
              <w:t>ate (USD)</w:t>
            </w:r>
          </w:p>
        </w:tc>
        <w:tc>
          <w:tcPr>
            <w:tcW w:w="1489" w:type="dxa"/>
            <w:noWrap/>
            <w:hideMark/>
          </w:tcPr>
          <w:p w14:paraId="5DBCE99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Amount(USD)</w:t>
            </w:r>
          </w:p>
        </w:tc>
      </w:tr>
      <w:tr w:rsidR="00C640AA" w:rsidRPr="00F3784D" w14:paraId="34C0F11A" w14:textId="77777777" w:rsidTr="00551C3E">
        <w:trPr>
          <w:trHeight w:val="510"/>
        </w:trPr>
        <w:tc>
          <w:tcPr>
            <w:tcW w:w="10368" w:type="dxa"/>
            <w:gridSpan w:val="6"/>
            <w:shd w:val="clear" w:color="auto" w:fill="B6DDE8" w:themeFill="accent5" w:themeFillTint="66"/>
            <w:noWrap/>
            <w:hideMark/>
          </w:tcPr>
          <w:p w14:paraId="1A8328CD"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Civil work</w:t>
            </w:r>
          </w:p>
        </w:tc>
      </w:tr>
      <w:tr w:rsidR="009848E4" w:rsidRPr="00F3784D" w14:paraId="79388242" w14:textId="77777777" w:rsidTr="00551C3E">
        <w:trPr>
          <w:trHeight w:val="1440"/>
        </w:trPr>
        <w:tc>
          <w:tcPr>
            <w:tcW w:w="2255" w:type="dxa"/>
            <w:hideMark/>
          </w:tcPr>
          <w:p w14:paraId="68EE47D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Roof Shading  Zinc</w:t>
            </w:r>
          </w:p>
        </w:tc>
        <w:tc>
          <w:tcPr>
            <w:tcW w:w="3618" w:type="dxa"/>
            <w:hideMark/>
          </w:tcPr>
          <w:p w14:paraId="1847C5D3" w14:textId="20B996A8"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galvanized corrugated zinc 0.5mm for prefab caravan roof , the work including using (4*8)cm steel square pipe 2mm thick for horizontal beams spacing C/C 1m and vertical beams C/C 2.5m three rows,  with </w:t>
            </w:r>
            <w:r w:rsidR="0013706F" w:rsidRPr="00551C3E">
              <w:rPr>
                <w:rFonts w:asciiTheme="minorHAnsi" w:hAnsiTheme="minorHAnsi" w:cstheme="minorHAnsi"/>
                <w:sz w:val="20"/>
                <w:szCs w:val="20"/>
              </w:rPr>
              <w:t>consideration</w:t>
            </w:r>
            <w:r w:rsidRPr="00551C3E">
              <w:rPr>
                <w:rFonts w:asciiTheme="minorHAnsi" w:hAnsiTheme="minorHAnsi" w:cstheme="minorHAnsi"/>
                <w:sz w:val="20"/>
                <w:szCs w:val="20"/>
              </w:rPr>
              <w:t xml:space="preserve"> of the good slope for rain water according to the instruction of the site engineer.</w:t>
            </w:r>
          </w:p>
        </w:tc>
        <w:tc>
          <w:tcPr>
            <w:tcW w:w="672" w:type="dxa"/>
            <w:noWrap/>
            <w:hideMark/>
          </w:tcPr>
          <w:p w14:paraId="147CEFA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1802451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130</w:t>
            </w:r>
          </w:p>
        </w:tc>
        <w:tc>
          <w:tcPr>
            <w:tcW w:w="1256" w:type="dxa"/>
            <w:noWrap/>
            <w:hideMark/>
          </w:tcPr>
          <w:p w14:paraId="2A20528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350AC51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C18D8C0" w14:textId="77777777" w:rsidTr="00551C3E">
        <w:trPr>
          <w:trHeight w:val="1245"/>
        </w:trPr>
        <w:tc>
          <w:tcPr>
            <w:tcW w:w="2255" w:type="dxa"/>
            <w:hideMark/>
          </w:tcPr>
          <w:p w14:paraId="07EA1BE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lastRenderedPageBreak/>
              <w:t>Roof Shading  Zinc</w:t>
            </w:r>
          </w:p>
        </w:tc>
        <w:tc>
          <w:tcPr>
            <w:tcW w:w="3618" w:type="dxa"/>
            <w:hideMark/>
          </w:tcPr>
          <w:p w14:paraId="3B3E6057" w14:textId="157A4F1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galvanized corrugated zinc 0.5mm for space between two caravans , the work including using (4*8)cm steel square pipe 2mm thick for horizontal beams spacing C/C 1m and vertical beams C/C 2.5m three rows,  with </w:t>
            </w:r>
            <w:r w:rsidR="0013706F" w:rsidRPr="00551C3E">
              <w:rPr>
                <w:rFonts w:asciiTheme="minorHAnsi" w:hAnsiTheme="minorHAnsi" w:cstheme="minorHAnsi"/>
                <w:sz w:val="20"/>
                <w:szCs w:val="20"/>
              </w:rPr>
              <w:t>consideration</w:t>
            </w:r>
            <w:r w:rsidRPr="00551C3E">
              <w:rPr>
                <w:rFonts w:asciiTheme="minorHAnsi" w:hAnsiTheme="minorHAnsi" w:cstheme="minorHAnsi"/>
                <w:sz w:val="20"/>
                <w:szCs w:val="20"/>
              </w:rPr>
              <w:t xml:space="preserve"> of the good slope for rain water according to the instruction of the site engineer.</w:t>
            </w:r>
          </w:p>
        </w:tc>
        <w:tc>
          <w:tcPr>
            <w:tcW w:w="672" w:type="dxa"/>
            <w:noWrap/>
            <w:hideMark/>
          </w:tcPr>
          <w:p w14:paraId="6302AC2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7892C64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20</w:t>
            </w:r>
          </w:p>
        </w:tc>
        <w:tc>
          <w:tcPr>
            <w:tcW w:w="1256" w:type="dxa"/>
            <w:noWrap/>
            <w:hideMark/>
          </w:tcPr>
          <w:p w14:paraId="31CE876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B2CADE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2BB0FF69" w14:textId="77777777" w:rsidTr="00551C3E">
        <w:trPr>
          <w:trHeight w:val="480"/>
        </w:trPr>
        <w:tc>
          <w:tcPr>
            <w:tcW w:w="8879" w:type="dxa"/>
            <w:gridSpan w:val="5"/>
            <w:noWrap/>
            <w:hideMark/>
          </w:tcPr>
          <w:p w14:paraId="4040296C" w14:textId="1E5C8AA9" w:rsidR="00C640AA" w:rsidRPr="0013706F" w:rsidRDefault="0013706F" w:rsidP="00551C3E">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7881EEB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E106BAA" w14:textId="77777777" w:rsidTr="00551C3E">
        <w:trPr>
          <w:trHeight w:val="480"/>
        </w:trPr>
        <w:tc>
          <w:tcPr>
            <w:tcW w:w="10368" w:type="dxa"/>
            <w:gridSpan w:val="6"/>
            <w:shd w:val="clear" w:color="auto" w:fill="B6DDE8" w:themeFill="accent5" w:themeFillTint="66"/>
            <w:noWrap/>
            <w:hideMark/>
          </w:tcPr>
          <w:p w14:paraId="404339E2"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Sanitary</w:t>
            </w:r>
          </w:p>
        </w:tc>
      </w:tr>
      <w:tr w:rsidR="009848E4" w:rsidRPr="00F3784D" w14:paraId="50C34363" w14:textId="77777777" w:rsidTr="00551C3E">
        <w:trPr>
          <w:trHeight w:val="1370"/>
        </w:trPr>
        <w:tc>
          <w:tcPr>
            <w:tcW w:w="2255" w:type="dxa"/>
            <w:noWrap/>
            <w:hideMark/>
          </w:tcPr>
          <w:p w14:paraId="06FF4D6D" w14:textId="5CAAC5B7" w:rsidR="00C640AA" w:rsidRPr="00F3784D" w:rsidRDefault="0013706F"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Main</w:t>
            </w:r>
            <w:r w:rsidR="00C640AA" w:rsidRPr="00F3784D">
              <w:rPr>
                <w:rFonts w:asciiTheme="minorHAnsi" w:hAnsiTheme="minorHAnsi"/>
                <w:b/>
                <w:bCs/>
                <w:sz w:val="20"/>
                <w:szCs w:val="20"/>
              </w:rPr>
              <w:t xml:space="preserve"> Water Tank Base</w:t>
            </w:r>
          </w:p>
        </w:tc>
        <w:tc>
          <w:tcPr>
            <w:tcW w:w="3618" w:type="dxa"/>
            <w:hideMark/>
          </w:tcPr>
          <w:p w14:paraId="0B49FB09" w14:textId="0A29260F"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w:t>
            </w:r>
            <w:r w:rsidR="0013706F" w:rsidRPr="00551C3E">
              <w:rPr>
                <w:rFonts w:asciiTheme="minorHAnsi" w:hAnsiTheme="minorHAnsi" w:cstheme="minorHAnsi"/>
                <w:sz w:val="20"/>
                <w:szCs w:val="20"/>
              </w:rPr>
              <w:t>labor</w:t>
            </w:r>
            <w:r w:rsidRPr="00551C3E">
              <w:rPr>
                <w:rFonts w:asciiTheme="minorHAnsi" w:hAnsiTheme="minorHAnsi" w:cstheme="minorHAnsi"/>
                <w:sz w:val="20"/>
                <w:szCs w:val="20"/>
              </w:rPr>
              <w:t xml:space="preserve"> and materials to construct  4 </w:t>
            </w:r>
            <w:r w:rsidR="0013706F" w:rsidRPr="00551C3E">
              <w:rPr>
                <w:rFonts w:asciiTheme="minorHAnsi" w:hAnsiTheme="minorHAnsi" w:cstheme="minorHAnsi"/>
                <w:sz w:val="20"/>
                <w:szCs w:val="20"/>
              </w:rPr>
              <w:t>colons</w:t>
            </w:r>
            <w:r w:rsidRPr="00551C3E">
              <w:rPr>
                <w:rFonts w:asciiTheme="minorHAnsi" w:hAnsiTheme="minorHAnsi" w:cstheme="minorHAnsi"/>
                <w:sz w:val="20"/>
                <w:szCs w:val="20"/>
              </w:rPr>
              <w:t xml:space="preserve"> 60*60cm </w:t>
            </w:r>
            <w:r w:rsidR="0013706F" w:rsidRPr="00551C3E">
              <w:rPr>
                <w:rFonts w:asciiTheme="minorHAnsi" w:hAnsiTheme="minorHAnsi" w:cstheme="minorHAnsi"/>
                <w:sz w:val="20"/>
                <w:szCs w:val="20"/>
              </w:rPr>
              <w:t>height</w:t>
            </w:r>
            <w:r w:rsidRPr="00551C3E">
              <w:rPr>
                <w:rFonts w:asciiTheme="minorHAnsi" w:hAnsiTheme="minorHAnsi" w:cstheme="minorHAnsi"/>
                <w:sz w:val="20"/>
                <w:szCs w:val="20"/>
              </w:rPr>
              <w:t xml:space="preserve"> 1.5m for main water tank base, from concrete block (15*20*40)cm, the wok include construct 4 concrete base (70*70cm) 20cm thick with using double sheet of BRC c/c 15*15 thick 6mm, the work including un-installing water tank, water pipe and  iron base and using lifting machine to put down and pick up (5k liter) the vertical  tank,  reinstalling water tank, base and all other necessary works according to the instructions of supervisor engineer.</w:t>
            </w:r>
          </w:p>
        </w:tc>
        <w:tc>
          <w:tcPr>
            <w:tcW w:w="672" w:type="dxa"/>
            <w:noWrap/>
            <w:hideMark/>
          </w:tcPr>
          <w:p w14:paraId="303030B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LS</w:t>
            </w:r>
          </w:p>
        </w:tc>
        <w:tc>
          <w:tcPr>
            <w:tcW w:w="1078" w:type="dxa"/>
            <w:noWrap/>
            <w:hideMark/>
          </w:tcPr>
          <w:p w14:paraId="43CA531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43E1AAE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366908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65FBF00E" w14:textId="77777777" w:rsidTr="00551C3E">
        <w:trPr>
          <w:trHeight w:val="315"/>
        </w:trPr>
        <w:tc>
          <w:tcPr>
            <w:tcW w:w="2255" w:type="dxa"/>
            <w:hideMark/>
          </w:tcPr>
          <w:p w14:paraId="6DFD1D94"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Mixer</w:t>
            </w:r>
          </w:p>
        </w:tc>
        <w:tc>
          <w:tcPr>
            <w:tcW w:w="3618" w:type="dxa"/>
            <w:hideMark/>
          </w:tcPr>
          <w:p w14:paraId="2264B73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to replace  schools mixers by best quality mixer for hand-wash sink</w:t>
            </w:r>
          </w:p>
        </w:tc>
        <w:tc>
          <w:tcPr>
            <w:tcW w:w="672" w:type="dxa"/>
            <w:noWrap/>
            <w:hideMark/>
          </w:tcPr>
          <w:p w14:paraId="0CD4B98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57DE4B0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8</w:t>
            </w:r>
          </w:p>
        </w:tc>
        <w:tc>
          <w:tcPr>
            <w:tcW w:w="1256" w:type="dxa"/>
            <w:noWrap/>
            <w:hideMark/>
          </w:tcPr>
          <w:p w14:paraId="05F052D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FA69DA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A3815C8" w14:textId="77777777" w:rsidTr="00551C3E">
        <w:trPr>
          <w:trHeight w:val="750"/>
        </w:trPr>
        <w:tc>
          <w:tcPr>
            <w:tcW w:w="2255" w:type="dxa"/>
            <w:hideMark/>
          </w:tcPr>
          <w:p w14:paraId="0D352CD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Toilet hose</w:t>
            </w:r>
          </w:p>
        </w:tc>
        <w:tc>
          <w:tcPr>
            <w:tcW w:w="3618" w:type="dxa"/>
            <w:hideMark/>
          </w:tcPr>
          <w:p w14:paraId="4C051EB3" w14:textId="7DA0C788" w:rsidR="00C640AA" w:rsidRPr="00551C3E" w:rsidRDefault="0013706F" w:rsidP="0013706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w:t>
            </w:r>
            <w:r w:rsidR="00C640AA" w:rsidRPr="00551C3E">
              <w:rPr>
                <w:rFonts w:asciiTheme="minorHAnsi" w:hAnsiTheme="minorHAnsi" w:cstheme="minorHAnsi"/>
                <w:sz w:val="20"/>
                <w:szCs w:val="20"/>
              </w:rPr>
              <w:t xml:space="preserve"> and replace toilet taps with new special toilet taps with hose, according to the instruction od supervisor engineer.</w:t>
            </w:r>
          </w:p>
        </w:tc>
        <w:tc>
          <w:tcPr>
            <w:tcW w:w="672" w:type="dxa"/>
            <w:noWrap/>
            <w:hideMark/>
          </w:tcPr>
          <w:p w14:paraId="7B778B8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4306CF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12</w:t>
            </w:r>
          </w:p>
        </w:tc>
        <w:tc>
          <w:tcPr>
            <w:tcW w:w="1256" w:type="dxa"/>
            <w:noWrap/>
            <w:hideMark/>
          </w:tcPr>
          <w:p w14:paraId="40D239E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C03D61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DF32DEA" w14:textId="77777777" w:rsidTr="00551C3E">
        <w:trPr>
          <w:trHeight w:val="315"/>
        </w:trPr>
        <w:tc>
          <w:tcPr>
            <w:tcW w:w="2255" w:type="dxa"/>
            <w:hideMark/>
          </w:tcPr>
          <w:p w14:paraId="74A857B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3/4 inch hose</w:t>
            </w:r>
          </w:p>
        </w:tc>
        <w:tc>
          <w:tcPr>
            <w:tcW w:w="3618" w:type="dxa"/>
            <w:hideMark/>
          </w:tcPr>
          <w:p w14:paraId="793930C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best quality 3/4 best quality plastic hose</w:t>
            </w:r>
          </w:p>
        </w:tc>
        <w:tc>
          <w:tcPr>
            <w:tcW w:w="672" w:type="dxa"/>
            <w:noWrap/>
            <w:hideMark/>
          </w:tcPr>
          <w:p w14:paraId="2211893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ML</w:t>
            </w:r>
          </w:p>
        </w:tc>
        <w:tc>
          <w:tcPr>
            <w:tcW w:w="1078" w:type="dxa"/>
            <w:noWrap/>
            <w:hideMark/>
          </w:tcPr>
          <w:p w14:paraId="15CA59C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50</w:t>
            </w:r>
          </w:p>
        </w:tc>
        <w:tc>
          <w:tcPr>
            <w:tcW w:w="1256" w:type="dxa"/>
            <w:noWrap/>
            <w:hideMark/>
          </w:tcPr>
          <w:p w14:paraId="0EE3DE4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6D1E96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0E4A2138" w14:textId="77777777" w:rsidTr="00551C3E">
        <w:trPr>
          <w:trHeight w:val="2160"/>
        </w:trPr>
        <w:tc>
          <w:tcPr>
            <w:tcW w:w="2255" w:type="dxa"/>
            <w:hideMark/>
          </w:tcPr>
          <w:p w14:paraId="053557A2" w14:textId="77777777" w:rsidR="00C640AA" w:rsidRPr="009848E4" w:rsidRDefault="00C640AA" w:rsidP="009848E4">
            <w:pPr>
              <w:widowControl w:val="0"/>
              <w:autoSpaceDE w:val="0"/>
              <w:autoSpaceDN w:val="0"/>
              <w:adjustRightInd w:val="0"/>
              <w:rPr>
                <w:rFonts w:asciiTheme="minorHAnsi" w:hAnsiTheme="minorHAnsi"/>
                <w:b/>
                <w:bCs/>
                <w:sz w:val="20"/>
                <w:szCs w:val="20"/>
              </w:rPr>
            </w:pPr>
            <w:r w:rsidRPr="009848E4">
              <w:rPr>
                <w:rFonts w:asciiTheme="minorHAnsi" w:hAnsiTheme="minorHAnsi"/>
                <w:b/>
                <w:bCs/>
                <w:sz w:val="20"/>
                <w:szCs w:val="20"/>
              </w:rPr>
              <w:t>Water Tank</w:t>
            </w:r>
          </w:p>
        </w:tc>
        <w:tc>
          <w:tcPr>
            <w:tcW w:w="3618" w:type="dxa"/>
            <w:hideMark/>
          </w:tcPr>
          <w:p w14:paraId="6A6F8B5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Supply and install 1.25mm thick galvanized water tank, 2000 litre and installing on base 2.5m height  ( two tanks on one base) using steel angle 2.5*2.5 inch 3mm thickness the cost include installing good thickness plate base must be approved by site engineer, and panting iron base with one layer anti rust and two layer of oil painting ,connecting to the water source by all needed materials, overflow, valves. 3/4" Inlet and outlet pipe holes, the work including using PPR pipe to connect to the nearest points, according to the instructions of the supervisor Engineers.</w:t>
            </w:r>
            <w:r w:rsidRPr="00551C3E">
              <w:rPr>
                <w:rFonts w:asciiTheme="minorHAnsi" w:hAnsiTheme="minorHAnsi" w:cstheme="minorHAnsi"/>
                <w:sz w:val="20"/>
                <w:szCs w:val="20"/>
              </w:rPr>
              <w:br w:type="page"/>
            </w:r>
          </w:p>
        </w:tc>
        <w:tc>
          <w:tcPr>
            <w:tcW w:w="672" w:type="dxa"/>
            <w:noWrap/>
            <w:hideMark/>
          </w:tcPr>
          <w:p w14:paraId="54423A6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BC6CC5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w:t>
            </w:r>
          </w:p>
        </w:tc>
        <w:tc>
          <w:tcPr>
            <w:tcW w:w="1256" w:type="dxa"/>
            <w:noWrap/>
            <w:hideMark/>
          </w:tcPr>
          <w:p w14:paraId="649B1B4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D72203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2272B23" w14:textId="77777777" w:rsidTr="00551C3E">
        <w:trPr>
          <w:trHeight w:val="465"/>
        </w:trPr>
        <w:tc>
          <w:tcPr>
            <w:tcW w:w="8879" w:type="dxa"/>
            <w:gridSpan w:val="5"/>
            <w:noWrap/>
            <w:hideMark/>
          </w:tcPr>
          <w:p w14:paraId="33C8DBF1" w14:textId="77777777" w:rsidR="00C640AA" w:rsidRDefault="0013706F" w:rsidP="0013706F">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p w14:paraId="1249C85C" w14:textId="77777777" w:rsidR="0013706F" w:rsidRDefault="0013706F" w:rsidP="0013706F">
            <w:pPr>
              <w:widowControl w:val="0"/>
              <w:autoSpaceDE w:val="0"/>
              <w:autoSpaceDN w:val="0"/>
              <w:adjustRightInd w:val="0"/>
              <w:jc w:val="center"/>
              <w:rPr>
                <w:rFonts w:asciiTheme="minorHAnsi" w:hAnsiTheme="minorHAnsi" w:cstheme="minorHAnsi"/>
                <w:b/>
                <w:bCs/>
                <w:sz w:val="20"/>
                <w:szCs w:val="20"/>
              </w:rPr>
            </w:pPr>
          </w:p>
          <w:p w14:paraId="617F04B5" w14:textId="77777777" w:rsidR="0013706F" w:rsidRDefault="0013706F" w:rsidP="0013706F">
            <w:pPr>
              <w:widowControl w:val="0"/>
              <w:autoSpaceDE w:val="0"/>
              <w:autoSpaceDN w:val="0"/>
              <w:adjustRightInd w:val="0"/>
              <w:jc w:val="center"/>
              <w:rPr>
                <w:rFonts w:asciiTheme="minorHAnsi" w:hAnsiTheme="minorHAnsi" w:cstheme="minorHAnsi"/>
                <w:b/>
                <w:bCs/>
                <w:sz w:val="20"/>
                <w:szCs w:val="20"/>
              </w:rPr>
            </w:pPr>
          </w:p>
          <w:p w14:paraId="5B9E87BB" w14:textId="77777777" w:rsidR="0013706F" w:rsidRDefault="0013706F" w:rsidP="0013706F">
            <w:pPr>
              <w:widowControl w:val="0"/>
              <w:autoSpaceDE w:val="0"/>
              <w:autoSpaceDN w:val="0"/>
              <w:adjustRightInd w:val="0"/>
              <w:jc w:val="center"/>
              <w:rPr>
                <w:rFonts w:asciiTheme="minorHAnsi" w:hAnsiTheme="minorHAnsi" w:cstheme="minorHAnsi"/>
                <w:b/>
                <w:bCs/>
                <w:sz w:val="20"/>
                <w:szCs w:val="20"/>
              </w:rPr>
            </w:pPr>
          </w:p>
          <w:p w14:paraId="4CE908E8" w14:textId="33A1A75E" w:rsidR="0013706F" w:rsidRPr="00551C3E" w:rsidRDefault="0013706F" w:rsidP="0013706F">
            <w:pPr>
              <w:widowControl w:val="0"/>
              <w:autoSpaceDE w:val="0"/>
              <w:autoSpaceDN w:val="0"/>
              <w:adjustRightInd w:val="0"/>
              <w:jc w:val="center"/>
              <w:rPr>
                <w:rFonts w:asciiTheme="minorHAnsi" w:hAnsiTheme="minorHAnsi" w:cstheme="minorHAnsi"/>
                <w:sz w:val="20"/>
                <w:szCs w:val="20"/>
              </w:rPr>
            </w:pPr>
          </w:p>
        </w:tc>
        <w:tc>
          <w:tcPr>
            <w:tcW w:w="1489" w:type="dxa"/>
            <w:noWrap/>
            <w:hideMark/>
          </w:tcPr>
          <w:p w14:paraId="2307828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4759088C" w14:textId="77777777" w:rsidTr="00551C3E">
        <w:trPr>
          <w:trHeight w:val="375"/>
        </w:trPr>
        <w:tc>
          <w:tcPr>
            <w:tcW w:w="10368" w:type="dxa"/>
            <w:gridSpan w:val="6"/>
            <w:shd w:val="clear" w:color="auto" w:fill="B6DDE8" w:themeFill="accent5" w:themeFillTint="66"/>
            <w:hideMark/>
          </w:tcPr>
          <w:p w14:paraId="63AEE376"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lastRenderedPageBreak/>
              <w:t xml:space="preserve">Electricity </w:t>
            </w:r>
          </w:p>
        </w:tc>
      </w:tr>
      <w:tr w:rsidR="009848E4" w:rsidRPr="00F3784D" w14:paraId="1BDFB72F" w14:textId="77777777" w:rsidTr="00551C3E">
        <w:trPr>
          <w:trHeight w:val="1290"/>
        </w:trPr>
        <w:tc>
          <w:tcPr>
            <w:tcW w:w="2255" w:type="dxa"/>
            <w:noWrap/>
            <w:hideMark/>
          </w:tcPr>
          <w:p w14:paraId="3DA9C52A"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Wall Fan</w:t>
            </w:r>
          </w:p>
        </w:tc>
        <w:tc>
          <w:tcPr>
            <w:tcW w:w="3618" w:type="dxa"/>
            <w:hideMark/>
          </w:tcPr>
          <w:p w14:paraId="34FDC216" w14:textId="5E0E0460"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good quality wall fan, the work including hanging fans with good screw to sandwich panel wall, connecting to the electricity by extending wire and adding plugs if needed, according to the instruction of </w:t>
            </w:r>
            <w:r w:rsidR="0013706F" w:rsidRPr="00551C3E">
              <w:rPr>
                <w:rFonts w:asciiTheme="minorHAnsi" w:hAnsiTheme="minorHAnsi" w:cstheme="minorHAnsi"/>
                <w:sz w:val="20"/>
                <w:szCs w:val="20"/>
              </w:rPr>
              <w:t>supervisor</w:t>
            </w:r>
            <w:r w:rsidRPr="00551C3E">
              <w:rPr>
                <w:rFonts w:asciiTheme="minorHAnsi" w:hAnsiTheme="minorHAnsi" w:cstheme="minorHAnsi"/>
                <w:sz w:val="20"/>
                <w:szCs w:val="20"/>
              </w:rPr>
              <w:t xml:space="preserve"> engineer.</w:t>
            </w:r>
          </w:p>
        </w:tc>
        <w:tc>
          <w:tcPr>
            <w:tcW w:w="672" w:type="dxa"/>
            <w:noWrap/>
            <w:hideMark/>
          </w:tcPr>
          <w:p w14:paraId="060B9A1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6222A0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27</w:t>
            </w:r>
          </w:p>
        </w:tc>
        <w:tc>
          <w:tcPr>
            <w:tcW w:w="1256" w:type="dxa"/>
            <w:noWrap/>
            <w:hideMark/>
          </w:tcPr>
          <w:p w14:paraId="67B2728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3E0A32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30001CC" w14:textId="77777777" w:rsidTr="00551C3E">
        <w:trPr>
          <w:trHeight w:val="465"/>
        </w:trPr>
        <w:tc>
          <w:tcPr>
            <w:tcW w:w="8879" w:type="dxa"/>
            <w:gridSpan w:val="5"/>
            <w:noWrap/>
            <w:hideMark/>
          </w:tcPr>
          <w:p w14:paraId="70833966" w14:textId="566658CC" w:rsidR="00C640AA" w:rsidRPr="00551C3E" w:rsidRDefault="0013706F" w:rsidP="0013706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753DE82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A7F36F1" w14:textId="77777777" w:rsidTr="00551C3E">
        <w:trPr>
          <w:trHeight w:val="375"/>
        </w:trPr>
        <w:tc>
          <w:tcPr>
            <w:tcW w:w="10368" w:type="dxa"/>
            <w:gridSpan w:val="6"/>
            <w:shd w:val="clear" w:color="auto" w:fill="B6DDE8" w:themeFill="accent5" w:themeFillTint="66"/>
            <w:noWrap/>
            <w:hideMark/>
          </w:tcPr>
          <w:p w14:paraId="1251E307"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Finishing</w:t>
            </w:r>
          </w:p>
        </w:tc>
      </w:tr>
      <w:tr w:rsidR="009848E4" w:rsidRPr="00F3784D" w14:paraId="5CCA8EE4" w14:textId="77777777" w:rsidTr="00551C3E">
        <w:trPr>
          <w:trHeight w:val="630"/>
        </w:trPr>
        <w:tc>
          <w:tcPr>
            <w:tcW w:w="2255" w:type="dxa"/>
            <w:hideMark/>
          </w:tcPr>
          <w:p w14:paraId="2D6BAC9E"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Covering  Cage with  plate</w:t>
            </w:r>
          </w:p>
        </w:tc>
        <w:tc>
          <w:tcPr>
            <w:tcW w:w="3618" w:type="dxa"/>
            <w:hideMark/>
          </w:tcPr>
          <w:p w14:paraId="16CA06E9" w14:textId="2DF0909D" w:rsidR="00C640AA" w:rsidRPr="00551C3E" w:rsidRDefault="0013706F" w:rsidP="0013706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w:t>
            </w:r>
            <w:r w:rsidR="00C640AA" w:rsidRPr="00551C3E">
              <w:rPr>
                <w:rFonts w:asciiTheme="minorHAnsi" w:hAnsiTheme="minorHAnsi" w:cstheme="minorHAnsi"/>
                <w:sz w:val="20"/>
                <w:szCs w:val="20"/>
              </w:rPr>
              <w:t xml:space="preserve"> materials and tools to cover the sanitary cage with </w:t>
            </w:r>
            <w:r w:rsidRPr="00551C3E">
              <w:rPr>
                <w:rFonts w:asciiTheme="minorHAnsi" w:hAnsiTheme="minorHAnsi" w:cstheme="minorHAnsi"/>
                <w:sz w:val="20"/>
                <w:szCs w:val="20"/>
              </w:rPr>
              <w:t>thermo</w:t>
            </w:r>
            <w:r w:rsidR="00C640AA" w:rsidRPr="00551C3E">
              <w:rPr>
                <w:rFonts w:asciiTheme="minorHAnsi" w:hAnsiTheme="minorHAnsi" w:cstheme="minorHAnsi"/>
                <w:sz w:val="20"/>
                <w:szCs w:val="20"/>
              </w:rPr>
              <w:t xml:space="preserve"> iron plan, thick 0.5mm should be thermo plate. </w:t>
            </w:r>
          </w:p>
        </w:tc>
        <w:tc>
          <w:tcPr>
            <w:tcW w:w="672" w:type="dxa"/>
            <w:noWrap/>
            <w:hideMark/>
          </w:tcPr>
          <w:p w14:paraId="5F77E67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15D2656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12</w:t>
            </w:r>
          </w:p>
        </w:tc>
        <w:tc>
          <w:tcPr>
            <w:tcW w:w="1256" w:type="dxa"/>
            <w:noWrap/>
            <w:hideMark/>
          </w:tcPr>
          <w:p w14:paraId="43894DB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0577B79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2B658096" w14:textId="77777777" w:rsidTr="00551C3E">
        <w:trPr>
          <w:trHeight w:val="945"/>
        </w:trPr>
        <w:tc>
          <w:tcPr>
            <w:tcW w:w="2255" w:type="dxa"/>
            <w:hideMark/>
          </w:tcPr>
          <w:p w14:paraId="61D8B0C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Floor Plastic Sheet</w:t>
            </w:r>
          </w:p>
        </w:tc>
        <w:tc>
          <w:tcPr>
            <w:tcW w:w="3618" w:type="dxa"/>
            <w:hideMark/>
          </w:tcPr>
          <w:p w14:paraId="51025DA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materials and tools to install floor plastic sheet by new one, the work including removing old sheets and cleaning place before working, according to the instructions of the supervisor engineer.</w:t>
            </w:r>
          </w:p>
        </w:tc>
        <w:tc>
          <w:tcPr>
            <w:tcW w:w="672" w:type="dxa"/>
            <w:noWrap/>
            <w:hideMark/>
          </w:tcPr>
          <w:p w14:paraId="62CF41E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441F44C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70</w:t>
            </w:r>
          </w:p>
        </w:tc>
        <w:tc>
          <w:tcPr>
            <w:tcW w:w="1256" w:type="dxa"/>
            <w:noWrap/>
            <w:hideMark/>
          </w:tcPr>
          <w:p w14:paraId="7E9D8F2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D89D2B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407386F" w14:textId="77777777" w:rsidTr="00551C3E">
        <w:trPr>
          <w:trHeight w:val="915"/>
        </w:trPr>
        <w:tc>
          <w:tcPr>
            <w:tcW w:w="2255" w:type="dxa"/>
            <w:noWrap/>
            <w:hideMark/>
          </w:tcPr>
          <w:p w14:paraId="7002C6B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Window protection</w:t>
            </w:r>
          </w:p>
        </w:tc>
        <w:tc>
          <w:tcPr>
            <w:tcW w:w="3618" w:type="dxa"/>
            <w:hideMark/>
          </w:tcPr>
          <w:p w14:paraId="358D6A1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Suppy and install good quality window protection by using good quality steel square pipe, spacing between bars 11cm according to the instruction of supervisor engineer.</w:t>
            </w:r>
          </w:p>
        </w:tc>
        <w:tc>
          <w:tcPr>
            <w:tcW w:w="672" w:type="dxa"/>
            <w:noWrap/>
            <w:hideMark/>
          </w:tcPr>
          <w:p w14:paraId="0D2BBC8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61EBC45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12 </w:t>
            </w:r>
          </w:p>
        </w:tc>
        <w:tc>
          <w:tcPr>
            <w:tcW w:w="1256" w:type="dxa"/>
            <w:noWrap/>
            <w:hideMark/>
          </w:tcPr>
          <w:p w14:paraId="2CD8BDF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1FB62B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BBBDB65" w14:textId="77777777" w:rsidTr="00551C3E">
        <w:trPr>
          <w:trHeight w:val="450"/>
        </w:trPr>
        <w:tc>
          <w:tcPr>
            <w:tcW w:w="8879" w:type="dxa"/>
            <w:gridSpan w:val="5"/>
            <w:noWrap/>
            <w:hideMark/>
          </w:tcPr>
          <w:p w14:paraId="540CE35F" w14:textId="6F45864C" w:rsidR="00C640AA" w:rsidRPr="00551C3E" w:rsidRDefault="0013706F" w:rsidP="0013706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0D7BA6D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DEFF4A1" w14:textId="77777777" w:rsidTr="00551C3E">
        <w:trPr>
          <w:trHeight w:val="660"/>
        </w:trPr>
        <w:tc>
          <w:tcPr>
            <w:tcW w:w="8879" w:type="dxa"/>
            <w:gridSpan w:val="5"/>
            <w:noWrap/>
            <w:hideMark/>
          </w:tcPr>
          <w:p w14:paraId="50DC9D5D"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Total Cost</w:t>
            </w:r>
          </w:p>
        </w:tc>
        <w:tc>
          <w:tcPr>
            <w:tcW w:w="1489" w:type="dxa"/>
            <w:noWrap/>
            <w:hideMark/>
          </w:tcPr>
          <w:p w14:paraId="3A8DD34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F0E2AB2" w14:textId="77777777" w:rsidTr="0013706F">
        <w:trPr>
          <w:trHeight w:val="209"/>
        </w:trPr>
        <w:tc>
          <w:tcPr>
            <w:tcW w:w="10368" w:type="dxa"/>
            <w:gridSpan w:val="6"/>
            <w:shd w:val="clear" w:color="auto" w:fill="FFFF00"/>
            <w:noWrap/>
            <w:hideMark/>
          </w:tcPr>
          <w:p w14:paraId="2988C584"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Miserik High School / Duhok</w:t>
            </w:r>
          </w:p>
        </w:tc>
      </w:tr>
      <w:tr w:rsidR="00F3784D" w:rsidRPr="00F3784D" w14:paraId="76768F3F" w14:textId="77777777" w:rsidTr="00551C3E">
        <w:trPr>
          <w:trHeight w:val="470"/>
        </w:trPr>
        <w:tc>
          <w:tcPr>
            <w:tcW w:w="2255" w:type="dxa"/>
            <w:noWrap/>
            <w:hideMark/>
          </w:tcPr>
          <w:p w14:paraId="5D88F56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6A3AA13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Description</w:t>
            </w:r>
          </w:p>
        </w:tc>
        <w:tc>
          <w:tcPr>
            <w:tcW w:w="672" w:type="dxa"/>
            <w:noWrap/>
            <w:hideMark/>
          </w:tcPr>
          <w:p w14:paraId="6647BB6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Unit</w:t>
            </w:r>
          </w:p>
        </w:tc>
        <w:tc>
          <w:tcPr>
            <w:tcW w:w="1078" w:type="dxa"/>
            <w:noWrap/>
            <w:hideMark/>
          </w:tcPr>
          <w:p w14:paraId="68ED6B5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Quantity</w:t>
            </w:r>
          </w:p>
        </w:tc>
        <w:tc>
          <w:tcPr>
            <w:tcW w:w="1256" w:type="dxa"/>
            <w:noWrap/>
            <w:hideMark/>
          </w:tcPr>
          <w:p w14:paraId="773C7572" w14:textId="4FA87811" w:rsidR="00C640AA" w:rsidRPr="00551C3E" w:rsidRDefault="00551C3E"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R</w:t>
            </w:r>
            <w:r w:rsidR="00C640AA" w:rsidRPr="00551C3E">
              <w:rPr>
                <w:rFonts w:asciiTheme="minorHAnsi" w:hAnsiTheme="minorHAnsi" w:cstheme="minorHAnsi"/>
                <w:sz w:val="20"/>
                <w:szCs w:val="20"/>
              </w:rPr>
              <w:t>ate (USD)</w:t>
            </w:r>
          </w:p>
        </w:tc>
        <w:tc>
          <w:tcPr>
            <w:tcW w:w="1489" w:type="dxa"/>
            <w:noWrap/>
            <w:hideMark/>
          </w:tcPr>
          <w:p w14:paraId="65728C2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Amount(USD)</w:t>
            </w:r>
          </w:p>
        </w:tc>
      </w:tr>
      <w:tr w:rsidR="00C640AA" w:rsidRPr="00F3784D" w14:paraId="03DA2A58" w14:textId="77777777" w:rsidTr="00551C3E">
        <w:trPr>
          <w:trHeight w:val="434"/>
        </w:trPr>
        <w:tc>
          <w:tcPr>
            <w:tcW w:w="10368" w:type="dxa"/>
            <w:gridSpan w:val="6"/>
            <w:shd w:val="clear" w:color="auto" w:fill="B6DDE8" w:themeFill="accent5" w:themeFillTint="66"/>
            <w:noWrap/>
            <w:hideMark/>
          </w:tcPr>
          <w:p w14:paraId="3D626C1B"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t>Civil work</w:t>
            </w:r>
          </w:p>
        </w:tc>
      </w:tr>
      <w:tr w:rsidR="009848E4" w:rsidRPr="00F3784D" w14:paraId="6751852D" w14:textId="77777777" w:rsidTr="00551C3E">
        <w:trPr>
          <w:trHeight w:val="1590"/>
        </w:trPr>
        <w:tc>
          <w:tcPr>
            <w:tcW w:w="2255" w:type="dxa"/>
            <w:noWrap/>
            <w:hideMark/>
          </w:tcPr>
          <w:p w14:paraId="63971FF9"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Cemet Plastering</w:t>
            </w:r>
          </w:p>
        </w:tc>
        <w:tc>
          <w:tcPr>
            <w:tcW w:w="3618" w:type="dxa"/>
            <w:hideMark/>
          </w:tcPr>
          <w:p w14:paraId="37B28187" w14:textId="652B8F11"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w:t>
            </w:r>
            <w:r w:rsidR="0013706F" w:rsidRPr="00551C3E">
              <w:rPr>
                <w:rFonts w:asciiTheme="minorHAnsi" w:hAnsiTheme="minorHAnsi" w:cstheme="minorHAnsi"/>
                <w:sz w:val="20"/>
                <w:szCs w:val="20"/>
              </w:rPr>
              <w:t>materials</w:t>
            </w:r>
            <w:r w:rsidRPr="00551C3E">
              <w:rPr>
                <w:rFonts w:asciiTheme="minorHAnsi" w:hAnsiTheme="minorHAnsi" w:cstheme="minorHAnsi"/>
                <w:sz w:val="20"/>
                <w:szCs w:val="20"/>
              </w:rPr>
              <w:t xml:space="preserve"> and manpower to plaster the frame shape in the school façade by using cement-sand mortar 1:3, the work include remove two floor façade ceramic tile </w:t>
            </w:r>
            <w:r w:rsidR="0013706F" w:rsidRPr="00551C3E">
              <w:rPr>
                <w:rFonts w:asciiTheme="minorHAnsi" w:hAnsiTheme="minorHAnsi" w:cstheme="minorHAnsi"/>
                <w:sz w:val="20"/>
                <w:szCs w:val="20"/>
              </w:rPr>
              <w:t>before</w:t>
            </w:r>
            <w:r w:rsidRPr="00551C3E">
              <w:rPr>
                <w:rFonts w:asciiTheme="minorHAnsi" w:hAnsiTheme="minorHAnsi" w:cstheme="minorHAnsi"/>
                <w:sz w:val="20"/>
                <w:szCs w:val="20"/>
              </w:rPr>
              <w:t xml:space="preserve"> plastering and cleaning place after removing ceramic, the ceramic is line frame of ceramic tile 31CM , according to the instructions of supervisor engineer.</w:t>
            </w:r>
          </w:p>
        </w:tc>
        <w:tc>
          <w:tcPr>
            <w:tcW w:w="672" w:type="dxa"/>
            <w:noWrap/>
            <w:hideMark/>
          </w:tcPr>
          <w:p w14:paraId="561FEB5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2195280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135</w:t>
            </w:r>
          </w:p>
        </w:tc>
        <w:tc>
          <w:tcPr>
            <w:tcW w:w="1256" w:type="dxa"/>
            <w:noWrap/>
            <w:hideMark/>
          </w:tcPr>
          <w:p w14:paraId="722D54D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01C435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8D5B969" w14:textId="77777777" w:rsidTr="00551C3E">
        <w:trPr>
          <w:trHeight w:val="1620"/>
        </w:trPr>
        <w:tc>
          <w:tcPr>
            <w:tcW w:w="2255" w:type="dxa"/>
            <w:noWrap/>
            <w:hideMark/>
          </w:tcPr>
          <w:p w14:paraId="3D6EFE3E"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Gypsum Plastering</w:t>
            </w:r>
          </w:p>
        </w:tc>
        <w:tc>
          <w:tcPr>
            <w:tcW w:w="3618" w:type="dxa"/>
            <w:hideMark/>
          </w:tcPr>
          <w:p w14:paraId="661C63C4" w14:textId="16B3C2CE"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w:t>
            </w:r>
            <w:r w:rsidR="0013706F" w:rsidRPr="00551C3E">
              <w:rPr>
                <w:rFonts w:asciiTheme="minorHAnsi" w:hAnsiTheme="minorHAnsi" w:cstheme="minorHAnsi"/>
                <w:sz w:val="20"/>
                <w:szCs w:val="20"/>
              </w:rPr>
              <w:t>materials</w:t>
            </w:r>
            <w:r w:rsidRPr="00551C3E">
              <w:rPr>
                <w:rFonts w:asciiTheme="minorHAnsi" w:hAnsiTheme="minorHAnsi" w:cstheme="minorHAnsi"/>
                <w:sz w:val="20"/>
                <w:szCs w:val="20"/>
              </w:rPr>
              <w:t xml:space="preserve"> and manpower to re-plaster the interior of the school corridor ceiling and stair sides by using gypsum plaster, the height of the ceiling is between 4m to 5m, the work include removing old gypsum plastering and cleaning place after removing old plaster, according to the instructions of supervisor engineer.</w:t>
            </w:r>
          </w:p>
        </w:tc>
        <w:tc>
          <w:tcPr>
            <w:tcW w:w="672" w:type="dxa"/>
            <w:noWrap/>
            <w:hideMark/>
          </w:tcPr>
          <w:p w14:paraId="6A2C4ED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40D9528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140</w:t>
            </w:r>
          </w:p>
        </w:tc>
        <w:tc>
          <w:tcPr>
            <w:tcW w:w="1256" w:type="dxa"/>
            <w:noWrap/>
            <w:hideMark/>
          </w:tcPr>
          <w:p w14:paraId="6C3F659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728872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05A72E9" w14:textId="77777777" w:rsidTr="00551C3E">
        <w:trPr>
          <w:trHeight w:val="480"/>
        </w:trPr>
        <w:tc>
          <w:tcPr>
            <w:tcW w:w="8879" w:type="dxa"/>
            <w:gridSpan w:val="5"/>
            <w:noWrap/>
            <w:hideMark/>
          </w:tcPr>
          <w:p w14:paraId="4A36CD9B" w14:textId="36E9DB40" w:rsidR="00C640AA" w:rsidRPr="00551C3E" w:rsidRDefault="0013706F" w:rsidP="0013706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337A92B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2838DC5A" w14:textId="77777777" w:rsidTr="00551C3E">
        <w:trPr>
          <w:trHeight w:val="480"/>
        </w:trPr>
        <w:tc>
          <w:tcPr>
            <w:tcW w:w="10368" w:type="dxa"/>
            <w:gridSpan w:val="6"/>
            <w:shd w:val="clear" w:color="auto" w:fill="B6DDE8" w:themeFill="accent5" w:themeFillTint="66"/>
            <w:noWrap/>
            <w:hideMark/>
          </w:tcPr>
          <w:p w14:paraId="28F7099F" w14:textId="77777777" w:rsidR="00C640AA" w:rsidRPr="0013706F" w:rsidRDefault="00C640AA" w:rsidP="00551C3E">
            <w:pPr>
              <w:widowControl w:val="0"/>
              <w:autoSpaceDE w:val="0"/>
              <w:autoSpaceDN w:val="0"/>
              <w:adjustRightInd w:val="0"/>
              <w:jc w:val="both"/>
              <w:rPr>
                <w:rFonts w:asciiTheme="minorHAnsi" w:hAnsiTheme="minorHAnsi" w:cstheme="minorHAnsi"/>
                <w:b/>
                <w:bCs/>
                <w:sz w:val="20"/>
                <w:szCs w:val="20"/>
              </w:rPr>
            </w:pPr>
            <w:r w:rsidRPr="0013706F">
              <w:rPr>
                <w:rFonts w:asciiTheme="minorHAnsi" w:hAnsiTheme="minorHAnsi" w:cstheme="minorHAnsi"/>
                <w:b/>
                <w:bCs/>
                <w:sz w:val="20"/>
                <w:szCs w:val="20"/>
              </w:rPr>
              <w:lastRenderedPageBreak/>
              <w:t>Sanitary</w:t>
            </w:r>
          </w:p>
        </w:tc>
      </w:tr>
      <w:tr w:rsidR="009848E4" w:rsidRPr="00F3784D" w14:paraId="6ADA1988" w14:textId="77777777" w:rsidTr="00551C3E">
        <w:trPr>
          <w:trHeight w:val="750"/>
        </w:trPr>
        <w:tc>
          <w:tcPr>
            <w:tcW w:w="2255" w:type="dxa"/>
            <w:noWrap/>
            <w:hideMark/>
          </w:tcPr>
          <w:p w14:paraId="286A246A"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Toilet Siphon</w:t>
            </w:r>
          </w:p>
        </w:tc>
        <w:tc>
          <w:tcPr>
            <w:tcW w:w="3618" w:type="dxa"/>
            <w:hideMark/>
          </w:tcPr>
          <w:p w14:paraId="0B03C76F" w14:textId="3FF26666"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toilet </w:t>
            </w:r>
            <w:r w:rsidR="003F2C22" w:rsidRPr="00551C3E">
              <w:rPr>
                <w:rFonts w:asciiTheme="minorHAnsi" w:hAnsiTheme="minorHAnsi" w:cstheme="minorHAnsi"/>
                <w:sz w:val="20"/>
                <w:szCs w:val="20"/>
              </w:rPr>
              <w:t>siphon</w:t>
            </w:r>
            <w:r w:rsidRPr="00551C3E">
              <w:rPr>
                <w:rFonts w:asciiTheme="minorHAnsi" w:hAnsiTheme="minorHAnsi" w:cstheme="minorHAnsi"/>
                <w:sz w:val="20"/>
                <w:szCs w:val="20"/>
              </w:rPr>
              <w:t xml:space="preserve"> with good quality siphon, the work including removing old ones, installing tap, hose if needed and all other </w:t>
            </w:r>
            <w:r w:rsidR="003F2C22" w:rsidRPr="00551C3E">
              <w:rPr>
                <w:rFonts w:asciiTheme="minorHAnsi" w:hAnsiTheme="minorHAnsi" w:cstheme="minorHAnsi"/>
                <w:sz w:val="20"/>
                <w:szCs w:val="20"/>
              </w:rPr>
              <w:t>needs</w:t>
            </w:r>
            <w:r w:rsidRPr="00551C3E">
              <w:rPr>
                <w:rFonts w:asciiTheme="minorHAnsi" w:hAnsiTheme="minorHAnsi" w:cstheme="minorHAnsi"/>
                <w:sz w:val="20"/>
                <w:szCs w:val="20"/>
              </w:rPr>
              <w:t>.</w:t>
            </w:r>
          </w:p>
        </w:tc>
        <w:tc>
          <w:tcPr>
            <w:tcW w:w="672" w:type="dxa"/>
            <w:noWrap/>
            <w:hideMark/>
          </w:tcPr>
          <w:p w14:paraId="2B06A76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9509EC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6</w:t>
            </w:r>
          </w:p>
        </w:tc>
        <w:tc>
          <w:tcPr>
            <w:tcW w:w="1256" w:type="dxa"/>
            <w:noWrap/>
            <w:hideMark/>
          </w:tcPr>
          <w:p w14:paraId="64E78D3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221197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39B1FC02" w14:textId="77777777" w:rsidTr="00551C3E">
        <w:trPr>
          <w:trHeight w:val="600"/>
        </w:trPr>
        <w:tc>
          <w:tcPr>
            <w:tcW w:w="2255" w:type="dxa"/>
            <w:hideMark/>
          </w:tcPr>
          <w:p w14:paraId="4C125E8E"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Replacing Tap</w:t>
            </w:r>
          </w:p>
        </w:tc>
        <w:tc>
          <w:tcPr>
            <w:tcW w:w="3618" w:type="dxa"/>
            <w:hideMark/>
          </w:tcPr>
          <w:p w14:paraId="77C25A0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to replace school taps by new good quality  plastic taps, according to the site engineer instructions</w:t>
            </w:r>
          </w:p>
        </w:tc>
        <w:tc>
          <w:tcPr>
            <w:tcW w:w="672" w:type="dxa"/>
            <w:noWrap/>
            <w:hideMark/>
          </w:tcPr>
          <w:p w14:paraId="7603D23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BA3AF7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10</w:t>
            </w:r>
          </w:p>
        </w:tc>
        <w:tc>
          <w:tcPr>
            <w:tcW w:w="1256" w:type="dxa"/>
            <w:noWrap/>
            <w:hideMark/>
          </w:tcPr>
          <w:p w14:paraId="21903AD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352DD0D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BF10921" w14:textId="77777777" w:rsidTr="00551C3E">
        <w:trPr>
          <w:trHeight w:val="398"/>
        </w:trPr>
        <w:tc>
          <w:tcPr>
            <w:tcW w:w="8879" w:type="dxa"/>
            <w:gridSpan w:val="5"/>
            <w:noWrap/>
            <w:hideMark/>
          </w:tcPr>
          <w:p w14:paraId="7C1DB722" w14:textId="581CB903" w:rsidR="00C640AA" w:rsidRPr="00551C3E" w:rsidRDefault="0013706F" w:rsidP="0013706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1B078E7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1CA5297B" w14:textId="77777777" w:rsidTr="00551C3E">
        <w:trPr>
          <w:trHeight w:val="375"/>
        </w:trPr>
        <w:tc>
          <w:tcPr>
            <w:tcW w:w="10368" w:type="dxa"/>
            <w:gridSpan w:val="6"/>
            <w:shd w:val="clear" w:color="auto" w:fill="B6DDE8" w:themeFill="accent5" w:themeFillTint="66"/>
            <w:hideMark/>
          </w:tcPr>
          <w:p w14:paraId="38F7FCAC" w14:textId="77777777" w:rsidR="00C640AA" w:rsidRPr="003F2C22" w:rsidRDefault="00C640AA" w:rsidP="00551C3E">
            <w:pPr>
              <w:widowControl w:val="0"/>
              <w:autoSpaceDE w:val="0"/>
              <w:autoSpaceDN w:val="0"/>
              <w:adjustRightInd w:val="0"/>
              <w:jc w:val="both"/>
              <w:rPr>
                <w:rFonts w:asciiTheme="minorHAnsi" w:hAnsiTheme="minorHAnsi" w:cstheme="minorHAnsi"/>
                <w:b/>
                <w:bCs/>
                <w:sz w:val="20"/>
                <w:szCs w:val="20"/>
              </w:rPr>
            </w:pPr>
            <w:r w:rsidRPr="003F2C22">
              <w:rPr>
                <w:rFonts w:asciiTheme="minorHAnsi" w:hAnsiTheme="minorHAnsi" w:cstheme="minorHAnsi"/>
                <w:b/>
                <w:bCs/>
                <w:sz w:val="20"/>
                <w:szCs w:val="20"/>
              </w:rPr>
              <w:t xml:space="preserve">Electricity </w:t>
            </w:r>
          </w:p>
        </w:tc>
      </w:tr>
      <w:tr w:rsidR="009848E4" w:rsidRPr="00F3784D" w14:paraId="7C56C222" w14:textId="77777777" w:rsidTr="00551C3E">
        <w:trPr>
          <w:trHeight w:val="720"/>
        </w:trPr>
        <w:tc>
          <w:tcPr>
            <w:tcW w:w="2255" w:type="dxa"/>
            <w:noWrap/>
            <w:hideMark/>
          </w:tcPr>
          <w:p w14:paraId="073502BE" w14:textId="77777777" w:rsidR="00C640AA" w:rsidRPr="003F2C22" w:rsidRDefault="00C640AA" w:rsidP="00C640AA">
            <w:pPr>
              <w:widowControl w:val="0"/>
              <w:autoSpaceDE w:val="0"/>
              <w:autoSpaceDN w:val="0"/>
              <w:adjustRightInd w:val="0"/>
              <w:rPr>
                <w:rFonts w:asciiTheme="minorHAnsi" w:hAnsiTheme="minorHAnsi"/>
                <w:b/>
                <w:bCs/>
                <w:sz w:val="20"/>
                <w:szCs w:val="20"/>
              </w:rPr>
            </w:pPr>
            <w:r w:rsidRPr="003F2C22">
              <w:rPr>
                <w:rFonts w:asciiTheme="minorHAnsi" w:hAnsiTheme="minorHAnsi"/>
                <w:b/>
                <w:bCs/>
                <w:sz w:val="20"/>
                <w:szCs w:val="20"/>
              </w:rPr>
              <w:t>Fan Regular</w:t>
            </w:r>
          </w:p>
        </w:tc>
        <w:tc>
          <w:tcPr>
            <w:tcW w:w="3618" w:type="dxa"/>
            <w:hideMark/>
          </w:tcPr>
          <w:p w14:paraId="17B6E933" w14:textId="67C50BA3"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w:t>
            </w:r>
            <w:r w:rsidR="003F2C22" w:rsidRPr="00551C3E">
              <w:rPr>
                <w:rFonts w:asciiTheme="minorHAnsi" w:hAnsiTheme="minorHAnsi" w:cstheme="minorHAnsi"/>
                <w:sz w:val="20"/>
                <w:szCs w:val="20"/>
              </w:rPr>
              <w:t>replace</w:t>
            </w:r>
            <w:r w:rsidRPr="00551C3E">
              <w:rPr>
                <w:rFonts w:asciiTheme="minorHAnsi" w:hAnsiTheme="minorHAnsi" w:cstheme="minorHAnsi"/>
                <w:sz w:val="20"/>
                <w:szCs w:val="20"/>
              </w:rPr>
              <w:t xml:space="preserve"> good quality regular for ceiling fan, the work including removing old ones and, cleaning and preparing regular area with </w:t>
            </w:r>
            <w:r w:rsidR="003F2C22" w:rsidRPr="00551C3E">
              <w:rPr>
                <w:rFonts w:asciiTheme="minorHAnsi" w:hAnsiTheme="minorHAnsi" w:cstheme="minorHAnsi"/>
                <w:sz w:val="20"/>
                <w:szCs w:val="20"/>
              </w:rPr>
              <w:t>extending</w:t>
            </w:r>
            <w:r w:rsidRPr="00551C3E">
              <w:rPr>
                <w:rFonts w:asciiTheme="minorHAnsi" w:hAnsiTheme="minorHAnsi" w:cstheme="minorHAnsi"/>
                <w:sz w:val="20"/>
                <w:szCs w:val="20"/>
              </w:rPr>
              <w:t xml:space="preserve"> wire if needed.</w:t>
            </w:r>
          </w:p>
        </w:tc>
        <w:tc>
          <w:tcPr>
            <w:tcW w:w="672" w:type="dxa"/>
            <w:noWrap/>
            <w:hideMark/>
          </w:tcPr>
          <w:p w14:paraId="5F1D098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7802EB6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w:t>
            </w:r>
          </w:p>
        </w:tc>
        <w:tc>
          <w:tcPr>
            <w:tcW w:w="1256" w:type="dxa"/>
            <w:noWrap/>
            <w:hideMark/>
          </w:tcPr>
          <w:p w14:paraId="230F036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202467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3447663" w14:textId="77777777" w:rsidTr="00551C3E">
        <w:trPr>
          <w:trHeight w:val="705"/>
        </w:trPr>
        <w:tc>
          <w:tcPr>
            <w:tcW w:w="2255" w:type="dxa"/>
            <w:hideMark/>
          </w:tcPr>
          <w:p w14:paraId="2762904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socket switch 13 AMP</w:t>
            </w:r>
          </w:p>
        </w:tc>
        <w:tc>
          <w:tcPr>
            <w:tcW w:w="3618" w:type="dxa"/>
            <w:hideMark/>
          </w:tcPr>
          <w:p w14:paraId="0B46E737" w14:textId="597D58EE"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socket switch 13 Amp for the classrooms, the work including removing old ones and, cleaning and preparing plug area with </w:t>
            </w:r>
            <w:r w:rsidR="003F2C22" w:rsidRPr="00551C3E">
              <w:rPr>
                <w:rFonts w:asciiTheme="minorHAnsi" w:hAnsiTheme="minorHAnsi" w:cstheme="minorHAnsi"/>
                <w:sz w:val="20"/>
                <w:szCs w:val="20"/>
              </w:rPr>
              <w:t>extending</w:t>
            </w:r>
            <w:r w:rsidRPr="00551C3E">
              <w:rPr>
                <w:rFonts w:asciiTheme="minorHAnsi" w:hAnsiTheme="minorHAnsi" w:cstheme="minorHAnsi"/>
                <w:sz w:val="20"/>
                <w:szCs w:val="20"/>
              </w:rPr>
              <w:t xml:space="preserve"> wire if needed.</w:t>
            </w:r>
          </w:p>
        </w:tc>
        <w:tc>
          <w:tcPr>
            <w:tcW w:w="672" w:type="dxa"/>
            <w:noWrap/>
            <w:hideMark/>
          </w:tcPr>
          <w:p w14:paraId="3A20EB8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BF80C2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w:t>
            </w:r>
          </w:p>
        </w:tc>
        <w:tc>
          <w:tcPr>
            <w:tcW w:w="1256" w:type="dxa"/>
            <w:noWrap/>
            <w:hideMark/>
          </w:tcPr>
          <w:p w14:paraId="15F829C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6C66EAA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1D6D783D" w14:textId="77777777" w:rsidTr="00551C3E">
        <w:trPr>
          <w:trHeight w:val="1005"/>
        </w:trPr>
        <w:tc>
          <w:tcPr>
            <w:tcW w:w="2255" w:type="dxa"/>
            <w:noWrap/>
            <w:hideMark/>
          </w:tcPr>
          <w:p w14:paraId="347E8184"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Fluorescent light</w:t>
            </w:r>
          </w:p>
        </w:tc>
        <w:tc>
          <w:tcPr>
            <w:tcW w:w="3618" w:type="dxa"/>
            <w:hideMark/>
          </w:tcPr>
          <w:p w14:paraId="743B7EB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and replacing new fluorescent tube with base ,must be good quality ,the work include removing all old  bases with connecting wire and changing plug if needed ,according to the instructions of supervisor engineer</w:t>
            </w:r>
          </w:p>
        </w:tc>
        <w:tc>
          <w:tcPr>
            <w:tcW w:w="672" w:type="dxa"/>
            <w:noWrap/>
            <w:hideMark/>
          </w:tcPr>
          <w:p w14:paraId="2979238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7558F7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30</w:t>
            </w:r>
          </w:p>
        </w:tc>
        <w:tc>
          <w:tcPr>
            <w:tcW w:w="1256" w:type="dxa"/>
            <w:noWrap/>
            <w:hideMark/>
          </w:tcPr>
          <w:p w14:paraId="186CDD3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37011F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1A3E290" w14:textId="77777777" w:rsidTr="00551C3E">
        <w:trPr>
          <w:trHeight w:val="660"/>
        </w:trPr>
        <w:tc>
          <w:tcPr>
            <w:tcW w:w="2255" w:type="dxa"/>
            <w:hideMark/>
          </w:tcPr>
          <w:p w14:paraId="0BAA714A"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socket switch 4 gangs</w:t>
            </w:r>
          </w:p>
        </w:tc>
        <w:tc>
          <w:tcPr>
            <w:tcW w:w="3618" w:type="dxa"/>
            <w:hideMark/>
          </w:tcPr>
          <w:p w14:paraId="24C8CF0B" w14:textId="66FB733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socket switch 4 gangs for the classrooms, the work including removing old ones and, cleaning and preparing plug area with </w:t>
            </w:r>
            <w:r w:rsidR="003F2C22" w:rsidRPr="00551C3E">
              <w:rPr>
                <w:rFonts w:asciiTheme="minorHAnsi" w:hAnsiTheme="minorHAnsi" w:cstheme="minorHAnsi"/>
                <w:sz w:val="20"/>
                <w:szCs w:val="20"/>
              </w:rPr>
              <w:t>extending</w:t>
            </w:r>
            <w:r w:rsidRPr="00551C3E">
              <w:rPr>
                <w:rFonts w:asciiTheme="minorHAnsi" w:hAnsiTheme="minorHAnsi" w:cstheme="minorHAnsi"/>
                <w:sz w:val="20"/>
                <w:szCs w:val="20"/>
              </w:rPr>
              <w:t xml:space="preserve"> wire if needed.</w:t>
            </w:r>
          </w:p>
        </w:tc>
        <w:tc>
          <w:tcPr>
            <w:tcW w:w="672" w:type="dxa"/>
            <w:noWrap/>
            <w:hideMark/>
          </w:tcPr>
          <w:p w14:paraId="46BBA47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7A0A63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w:t>
            </w:r>
          </w:p>
        </w:tc>
        <w:tc>
          <w:tcPr>
            <w:tcW w:w="1256" w:type="dxa"/>
            <w:noWrap/>
            <w:hideMark/>
          </w:tcPr>
          <w:p w14:paraId="591689E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0B4C2D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0999B41" w14:textId="77777777" w:rsidTr="00551C3E">
        <w:trPr>
          <w:trHeight w:val="960"/>
        </w:trPr>
        <w:tc>
          <w:tcPr>
            <w:tcW w:w="2255" w:type="dxa"/>
            <w:noWrap/>
            <w:hideMark/>
          </w:tcPr>
          <w:p w14:paraId="47377F16"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Ceiling Fan</w:t>
            </w:r>
          </w:p>
        </w:tc>
        <w:tc>
          <w:tcPr>
            <w:tcW w:w="3618" w:type="dxa"/>
            <w:hideMark/>
          </w:tcPr>
          <w:p w14:paraId="3713417D" w14:textId="27E35E89"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good quality ceiling fan, the work including hanging fans with good hook and screw to </w:t>
            </w:r>
            <w:r w:rsidR="00A440BF" w:rsidRPr="00551C3E">
              <w:rPr>
                <w:rFonts w:asciiTheme="minorHAnsi" w:hAnsiTheme="minorHAnsi" w:cstheme="minorHAnsi"/>
                <w:sz w:val="20"/>
                <w:szCs w:val="20"/>
              </w:rPr>
              <w:t>roof,</w:t>
            </w:r>
            <w:r w:rsidRPr="00551C3E">
              <w:rPr>
                <w:rFonts w:asciiTheme="minorHAnsi" w:hAnsiTheme="minorHAnsi" w:cstheme="minorHAnsi"/>
                <w:sz w:val="20"/>
                <w:szCs w:val="20"/>
              </w:rPr>
              <w:t xml:space="preserve"> connecting to the electricity by extending wire if needed, according to the instruction of </w:t>
            </w:r>
            <w:r w:rsidR="003F2C22" w:rsidRPr="00551C3E">
              <w:rPr>
                <w:rFonts w:asciiTheme="minorHAnsi" w:hAnsiTheme="minorHAnsi" w:cstheme="minorHAnsi"/>
                <w:sz w:val="20"/>
                <w:szCs w:val="20"/>
              </w:rPr>
              <w:t>supervisor</w:t>
            </w:r>
            <w:r w:rsidRPr="00551C3E">
              <w:rPr>
                <w:rFonts w:asciiTheme="minorHAnsi" w:hAnsiTheme="minorHAnsi" w:cstheme="minorHAnsi"/>
                <w:sz w:val="20"/>
                <w:szCs w:val="20"/>
              </w:rPr>
              <w:t xml:space="preserve"> engineer.</w:t>
            </w:r>
          </w:p>
        </w:tc>
        <w:tc>
          <w:tcPr>
            <w:tcW w:w="672" w:type="dxa"/>
            <w:noWrap/>
            <w:hideMark/>
          </w:tcPr>
          <w:p w14:paraId="78C431B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9B473D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8</w:t>
            </w:r>
          </w:p>
        </w:tc>
        <w:tc>
          <w:tcPr>
            <w:tcW w:w="1256" w:type="dxa"/>
            <w:noWrap/>
            <w:hideMark/>
          </w:tcPr>
          <w:p w14:paraId="3ACC5BF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CF0E54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8829519" w14:textId="77777777" w:rsidTr="00551C3E">
        <w:trPr>
          <w:trHeight w:val="465"/>
        </w:trPr>
        <w:tc>
          <w:tcPr>
            <w:tcW w:w="8879" w:type="dxa"/>
            <w:gridSpan w:val="5"/>
            <w:noWrap/>
            <w:hideMark/>
          </w:tcPr>
          <w:p w14:paraId="2FE5F61D" w14:textId="225580D3" w:rsidR="00C640AA" w:rsidRPr="003F2C22" w:rsidRDefault="003F2C22" w:rsidP="003F2C22">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241F86C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A440BF" w14:paraId="0C8DF386" w14:textId="77777777" w:rsidTr="00551C3E">
        <w:trPr>
          <w:trHeight w:val="375"/>
        </w:trPr>
        <w:tc>
          <w:tcPr>
            <w:tcW w:w="10368" w:type="dxa"/>
            <w:gridSpan w:val="6"/>
            <w:shd w:val="clear" w:color="auto" w:fill="B6DDE8" w:themeFill="accent5" w:themeFillTint="66"/>
            <w:noWrap/>
            <w:hideMark/>
          </w:tcPr>
          <w:p w14:paraId="749ED63E"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Finishing</w:t>
            </w:r>
          </w:p>
        </w:tc>
      </w:tr>
      <w:tr w:rsidR="009848E4" w:rsidRPr="00F3784D" w14:paraId="62F4216C" w14:textId="77777777" w:rsidTr="00551C3E">
        <w:trPr>
          <w:trHeight w:val="1320"/>
        </w:trPr>
        <w:tc>
          <w:tcPr>
            <w:tcW w:w="2255" w:type="dxa"/>
            <w:hideMark/>
          </w:tcPr>
          <w:p w14:paraId="3CC41DD8"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Fixing Wood Doors</w:t>
            </w:r>
          </w:p>
        </w:tc>
        <w:tc>
          <w:tcPr>
            <w:tcW w:w="3618" w:type="dxa"/>
            <w:hideMark/>
          </w:tcPr>
          <w:p w14:paraId="4AB9A9D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materials and tools to fix wooden doors, covering bottom of the doors with proper anti-rust plate in both sides the height of the plate should be 80 cm, the should be fixed with door by proper screws, all work should be according to the instructions and approvals of the supervisor engineer.</w:t>
            </w:r>
          </w:p>
        </w:tc>
        <w:tc>
          <w:tcPr>
            <w:tcW w:w="672" w:type="dxa"/>
            <w:noWrap/>
            <w:hideMark/>
          </w:tcPr>
          <w:p w14:paraId="4FB60DD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163E2F2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20</w:t>
            </w:r>
          </w:p>
        </w:tc>
        <w:tc>
          <w:tcPr>
            <w:tcW w:w="1256" w:type="dxa"/>
            <w:noWrap/>
            <w:hideMark/>
          </w:tcPr>
          <w:p w14:paraId="6AA2AAA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D7A96B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78FEE76" w14:textId="77777777" w:rsidTr="00551C3E">
        <w:trPr>
          <w:trHeight w:val="1320"/>
        </w:trPr>
        <w:tc>
          <w:tcPr>
            <w:tcW w:w="2255" w:type="dxa"/>
            <w:hideMark/>
          </w:tcPr>
          <w:p w14:paraId="4AB328B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lastRenderedPageBreak/>
              <w:t>Painting doors</w:t>
            </w:r>
          </w:p>
        </w:tc>
        <w:tc>
          <w:tcPr>
            <w:tcW w:w="3618" w:type="dxa"/>
            <w:hideMark/>
          </w:tcPr>
          <w:p w14:paraId="562CDCD3" w14:textId="280A78BC" w:rsidR="00C640AA" w:rsidRPr="00551C3E" w:rsidRDefault="00C640AA" w:rsidP="00A440B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materials and painting school steel and wooden doors, as defined by the engineer (3) layers of emulsion paint </w:t>
            </w:r>
            <w:r w:rsidR="00A440BF" w:rsidRPr="00551C3E">
              <w:rPr>
                <w:rFonts w:asciiTheme="minorHAnsi" w:hAnsiTheme="minorHAnsi" w:cstheme="minorHAnsi"/>
                <w:sz w:val="20"/>
                <w:szCs w:val="20"/>
              </w:rPr>
              <w:t>and oil</w:t>
            </w:r>
            <w:r w:rsidRPr="00551C3E">
              <w:rPr>
                <w:rFonts w:asciiTheme="minorHAnsi" w:hAnsiTheme="minorHAnsi" w:cstheme="minorHAnsi"/>
                <w:sz w:val="20"/>
                <w:szCs w:val="20"/>
              </w:rPr>
              <w:t xml:space="preserve"> paint from the best quality of </w:t>
            </w:r>
            <w:r w:rsidR="00A440BF" w:rsidRPr="00551C3E">
              <w:rPr>
                <w:rFonts w:asciiTheme="minorHAnsi" w:hAnsiTheme="minorHAnsi" w:cstheme="minorHAnsi"/>
                <w:sz w:val="20"/>
                <w:szCs w:val="20"/>
              </w:rPr>
              <w:t>Turkish paint</w:t>
            </w:r>
            <w:r w:rsidRPr="00551C3E">
              <w:rPr>
                <w:rFonts w:asciiTheme="minorHAnsi" w:hAnsiTheme="minorHAnsi" w:cstheme="minorHAnsi"/>
                <w:sz w:val="20"/>
                <w:szCs w:val="20"/>
              </w:rPr>
              <w:t xml:space="preserve">. The price should include cleaning of the damped and the dirty </w:t>
            </w:r>
            <w:r w:rsidR="00A440BF" w:rsidRPr="00551C3E">
              <w:rPr>
                <w:rFonts w:asciiTheme="minorHAnsi" w:hAnsiTheme="minorHAnsi" w:cstheme="minorHAnsi"/>
                <w:sz w:val="20"/>
                <w:szCs w:val="20"/>
              </w:rPr>
              <w:t>areas</w:t>
            </w:r>
            <w:r w:rsidRPr="00551C3E">
              <w:rPr>
                <w:rFonts w:asciiTheme="minorHAnsi" w:hAnsiTheme="minorHAnsi" w:cstheme="minorHAnsi"/>
                <w:sz w:val="20"/>
                <w:szCs w:val="20"/>
              </w:rPr>
              <w:t xml:space="preserve"> </w:t>
            </w:r>
            <w:r w:rsidR="00A440BF">
              <w:rPr>
                <w:rFonts w:asciiTheme="minorHAnsi" w:hAnsiTheme="minorHAnsi" w:cstheme="minorHAnsi"/>
                <w:sz w:val="20"/>
                <w:szCs w:val="20"/>
              </w:rPr>
              <w:t>f</w:t>
            </w:r>
            <w:r w:rsidRPr="00551C3E">
              <w:rPr>
                <w:rFonts w:asciiTheme="minorHAnsi" w:hAnsiTheme="minorHAnsi" w:cstheme="minorHAnsi"/>
                <w:sz w:val="20"/>
                <w:szCs w:val="20"/>
              </w:rPr>
              <w:t xml:space="preserve">ill in any nail </w:t>
            </w:r>
            <w:r w:rsidR="00A440BF" w:rsidRPr="00551C3E">
              <w:rPr>
                <w:rFonts w:asciiTheme="minorHAnsi" w:hAnsiTheme="minorHAnsi" w:cstheme="minorHAnsi"/>
                <w:sz w:val="20"/>
                <w:szCs w:val="20"/>
              </w:rPr>
              <w:t>holes, bullet</w:t>
            </w:r>
            <w:r w:rsidRPr="00551C3E">
              <w:rPr>
                <w:rFonts w:asciiTheme="minorHAnsi" w:hAnsiTheme="minorHAnsi" w:cstheme="minorHAnsi"/>
                <w:sz w:val="20"/>
                <w:szCs w:val="20"/>
              </w:rPr>
              <w:t xml:space="preserve"> holes</w:t>
            </w:r>
            <w:r w:rsidR="00A440BF" w:rsidRPr="00551C3E">
              <w:rPr>
                <w:rFonts w:asciiTheme="minorHAnsi" w:hAnsiTheme="minorHAnsi" w:cstheme="minorHAnsi"/>
                <w:sz w:val="20"/>
                <w:szCs w:val="20"/>
              </w:rPr>
              <w:t>, small</w:t>
            </w:r>
            <w:r w:rsidRPr="00551C3E">
              <w:rPr>
                <w:rFonts w:asciiTheme="minorHAnsi" w:hAnsiTheme="minorHAnsi" w:cstheme="minorHAnsi"/>
                <w:sz w:val="20"/>
                <w:szCs w:val="20"/>
              </w:rPr>
              <w:t xml:space="preserve"> dents, the color according to the instructions of supervisor engineer.</w:t>
            </w:r>
          </w:p>
        </w:tc>
        <w:tc>
          <w:tcPr>
            <w:tcW w:w="672" w:type="dxa"/>
            <w:noWrap/>
            <w:hideMark/>
          </w:tcPr>
          <w:p w14:paraId="1220724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1CCEFA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25</w:t>
            </w:r>
          </w:p>
        </w:tc>
        <w:tc>
          <w:tcPr>
            <w:tcW w:w="1256" w:type="dxa"/>
            <w:noWrap/>
            <w:hideMark/>
          </w:tcPr>
          <w:p w14:paraId="2E1295B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A05476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5FFA555" w14:textId="77777777" w:rsidTr="00551C3E">
        <w:trPr>
          <w:trHeight w:val="720"/>
        </w:trPr>
        <w:tc>
          <w:tcPr>
            <w:tcW w:w="2255" w:type="dxa"/>
            <w:hideMark/>
          </w:tcPr>
          <w:p w14:paraId="47BC14B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LED Bulb Light 100V</w:t>
            </w:r>
          </w:p>
        </w:tc>
        <w:tc>
          <w:tcPr>
            <w:tcW w:w="3618" w:type="dxa"/>
            <w:hideMark/>
          </w:tcPr>
          <w:p w14:paraId="15745168" w14:textId="702929E2"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good quality 100 V LED bulb light with base, the work including removing old ones with extending wire if needed, </w:t>
            </w:r>
            <w:r w:rsidR="00A440BF" w:rsidRPr="00551C3E">
              <w:rPr>
                <w:rFonts w:asciiTheme="minorHAnsi" w:hAnsiTheme="minorHAnsi" w:cstheme="minorHAnsi"/>
                <w:sz w:val="20"/>
                <w:szCs w:val="20"/>
              </w:rPr>
              <w:t>according</w:t>
            </w:r>
            <w:r w:rsidRPr="00551C3E">
              <w:rPr>
                <w:rFonts w:asciiTheme="minorHAnsi" w:hAnsiTheme="minorHAnsi" w:cstheme="minorHAnsi"/>
                <w:sz w:val="20"/>
                <w:szCs w:val="20"/>
              </w:rPr>
              <w:t xml:space="preserve"> to the specification of the site </w:t>
            </w:r>
            <w:r w:rsidR="00A440BF" w:rsidRPr="00551C3E">
              <w:rPr>
                <w:rFonts w:asciiTheme="minorHAnsi" w:hAnsiTheme="minorHAnsi" w:cstheme="minorHAnsi"/>
                <w:sz w:val="20"/>
                <w:szCs w:val="20"/>
              </w:rPr>
              <w:t>engineer</w:t>
            </w:r>
            <w:r w:rsidRPr="00551C3E">
              <w:rPr>
                <w:rFonts w:asciiTheme="minorHAnsi" w:hAnsiTheme="minorHAnsi" w:cstheme="minorHAnsi"/>
                <w:sz w:val="20"/>
                <w:szCs w:val="20"/>
              </w:rPr>
              <w:t>.</w:t>
            </w:r>
          </w:p>
        </w:tc>
        <w:tc>
          <w:tcPr>
            <w:tcW w:w="672" w:type="dxa"/>
            <w:noWrap/>
            <w:hideMark/>
          </w:tcPr>
          <w:p w14:paraId="2A63C5D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50A9B8BF"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40</w:t>
            </w:r>
          </w:p>
        </w:tc>
        <w:tc>
          <w:tcPr>
            <w:tcW w:w="1256" w:type="dxa"/>
            <w:noWrap/>
            <w:hideMark/>
          </w:tcPr>
          <w:p w14:paraId="1A2169F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0EEA851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44F102F5" w14:textId="77777777" w:rsidTr="00551C3E">
        <w:trPr>
          <w:trHeight w:val="1080"/>
        </w:trPr>
        <w:tc>
          <w:tcPr>
            <w:tcW w:w="2255" w:type="dxa"/>
            <w:noWrap/>
            <w:hideMark/>
          </w:tcPr>
          <w:p w14:paraId="4B7684A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Door handle</w:t>
            </w:r>
          </w:p>
        </w:tc>
        <w:tc>
          <w:tcPr>
            <w:tcW w:w="3618" w:type="dxa"/>
            <w:hideMark/>
          </w:tcPr>
          <w:p w14:paraId="1CCB94D2" w14:textId="17B76D2B"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replace new good quality handles and locks doors, for steel and wooden </w:t>
            </w:r>
            <w:r w:rsidR="00A440BF" w:rsidRPr="00551C3E">
              <w:rPr>
                <w:rFonts w:asciiTheme="minorHAnsi" w:hAnsiTheme="minorHAnsi" w:cstheme="minorHAnsi"/>
                <w:sz w:val="20"/>
                <w:szCs w:val="20"/>
              </w:rPr>
              <w:t>doors,</w:t>
            </w:r>
            <w:r w:rsidRPr="00551C3E">
              <w:rPr>
                <w:rFonts w:asciiTheme="minorHAnsi" w:hAnsiTheme="minorHAnsi" w:cstheme="minorHAnsi"/>
                <w:sz w:val="20"/>
                <w:szCs w:val="20"/>
              </w:rPr>
              <w:t xml:space="preserve"> the cost including removing old handles and fixing handle area </w:t>
            </w:r>
            <w:r w:rsidR="00A440BF" w:rsidRPr="00551C3E">
              <w:rPr>
                <w:rFonts w:asciiTheme="minorHAnsi" w:hAnsiTheme="minorHAnsi" w:cstheme="minorHAnsi"/>
                <w:sz w:val="20"/>
                <w:szCs w:val="20"/>
              </w:rPr>
              <w:t>if by</w:t>
            </w:r>
            <w:r w:rsidRPr="00551C3E">
              <w:rPr>
                <w:rFonts w:asciiTheme="minorHAnsi" w:hAnsiTheme="minorHAnsi" w:cstheme="minorHAnsi"/>
                <w:sz w:val="20"/>
                <w:szCs w:val="20"/>
              </w:rPr>
              <w:t xml:space="preserve"> using proper material for this purpose, according to the instructions of the site engineer.</w:t>
            </w:r>
          </w:p>
        </w:tc>
        <w:tc>
          <w:tcPr>
            <w:tcW w:w="672" w:type="dxa"/>
            <w:noWrap/>
            <w:hideMark/>
          </w:tcPr>
          <w:p w14:paraId="4918FED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5EF4C9E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35 </w:t>
            </w:r>
          </w:p>
        </w:tc>
        <w:tc>
          <w:tcPr>
            <w:tcW w:w="1256" w:type="dxa"/>
            <w:noWrap/>
            <w:hideMark/>
          </w:tcPr>
          <w:p w14:paraId="6FF1A5C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472033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64D463BD" w14:textId="77777777" w:rsidTr="00551C3E">
        <w:trPr>
          <w:trHeight w:val="1065"/>
        </w:trPr>
        <w:tc>
          <w:tcPr>
            <w:tcW w:w="2255" w:type="dxa"/>
            <w:noWrap/>
            <w:hideMark/>
          </w:tcPr>
          <w:p w14:paraId="6D0B4585"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NRC &amp; NMFA Logo</w:t>
            </w:r>
          </w:p>
        </w:tc>
        <w:tc>
          <w:tcPr>
            <w:tcW w:w="3618" w:type="dxa"/>
            <w:hideMark/>
          </w:tcPr>
          <w:p w14:paraId="6476FB52" w14:textId="1A02F15A" w:rsidR="00C640AA" w:rsidRPr="00551C3E" w:rsidRDefault="00C640AA" w:rsidP="00A440BF">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installing good quality metal plate (0.4m*0.8m),painting NFMA &amp; NRC logo on it, one layer </w:t>
            </w:r>
            <w:r w:rsidR="00A440BF">
              <w:rPr>
                <w:rFonts w:asciiTheme="minorHAnsi" w:hAnsiTheme="minorHAnsi" w:cstheme="minorHAnsi"/>
                <w:sz w:val="20"/>
                <w:szCs w:val="20"/>
              </w:rPr>
              <w:t>anti</w:t>
            </w:r>
            <w:r w:rsidRPr="00551C3E">
              <w:rPr>
                <w:rFonts w:asciiTheme="minorHAnsi" w:hAnsiTheme="minorHAnsi" w:cstheme="minorHAnsi"/>
                <w:sz w:val="20"/>
                <w:szCs w:val="20"/>
              </w:rPr>
              <w:t xml:space="preserve"> rust paint and two layer of oil paint , frame will be fix in the wall by using possible screw or by welding .</w:t>
            </w:r>
          </w:p>
        </w:tc>
        <w:tc>
          <w:tcPr>
            <w:tcW w:w="672" w:type="dxa"/>
            <w:noWrap/>
            <w:hideMark/>
          </w:tcPr>
          <w:p w14:paraId="43946A4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2FBF134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5053FFB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186A0D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B741750" w14:textId="77777777" w:rsidTr="00551C3E">
        <w:trPr>
          <w:trHeight w:val="450"/>
        </w:trPr>
        <w:tc>
          <w:tcPr>
            <w:tcW w:w="8879" w:type="dxa"/>
            <w:gridSpan w:val="5"/>
            <w:noWrap/>
            <w:hideMark/>
          </w:tcPr>
          <w:p w14:paraId="4303467E" w14:textId="42CE0AB2" w:rsidR="00C640AA" w:rsidRPr="00551C3E" w:rsidRDefault="00A440BF" w:rsidP="00A440B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6FB41AC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8E4BFAE" w14:textId="77777777" w:rsidTr="00551C3E">
        <w:trPr>
          <w:trHeight w:val="660"/>
        </w:trPr>
        <w:tc>
          <w:tcPr>
            <w:tcW w:w="8879" w:type="dxa"/>
            <w:gridSpan w:val="5"/>
            <w:noWrap/>
            <w:hideMark/>
          </w:tcPr>
          <w:p w14:paraId="5FAF3BCA"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Total Cost</w:t>
            </w:r>
          </w:p>
        </w:tc>
        <w:tc>
          <w:tcPr>
            <w:tcW w:w="1489" w:type="dxa"/>
            <w:noWrap/>
            <w:hideMark/>
          </w:tcPr>
          <w:p w14:paraId="6095AB9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020B5A34" w14:textId="77777777" w:rsidTr="00551C3E">
        <w:trPr>
          <w:trHeight w:val="632"/>
        </w:trPr>
        <w:tc>
          <w:tcPr>
            <w:tcW w:w="10368" w:type="dxa"/>
            <w:gridSpan w:val="6"/>
            <w:shd w:val="clear" w:color="auto" w:fill="FFFF00"/>
            <w:noWrap/>
            <w:hideMark/>
          </w:tcPr>
          <w:p w14:paraId="2A9A71C5"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Payam High School / Dumiz</w:t>
            </w:r>
          </w:p>
        </w:tc>
      </w:tr>
      <w:tr w:rsidR="00F3784D" w:rsidRPr="00F3784D" w14:paraId="52C78610" w14:textId="77777777" w:rsidTr="00551C3E">
        <w:trPr>
          <w:trHeight w:val="650"/>
        </w:trPr>
        <w:tc>
          <w:tcPr>
            <w:tcW w:w="2255" w:type="dxa"/>
            <w:noWrap/>
            <w:hideMark/>
          </w:tcPr>
          <w:p w14:paraId="089022E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1C96EF1B"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Description</w:t>
            </w:r>
          </w:p>
        </w:tc>
        <w:tc>
          <w:tcPr>
            <w:tcW w:w="672" w:type="dxa"/>
            <w:noWrap/>
            <w:hideMark/>
          </w:tcPr>
          <w:p w14:paraId="655F8F5A"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Unit</w:t>
            </w:r>
          </w:p>
        </w:tc>
        <w:tc>
          <w:tcPr>
            <w:tcW w:w="1078" w:type="dxa"/>
            <w:noWrap/>
            <w:hideMark/>
          </w:tcPr>
          <w:p w14:paraId="1E0B554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Quantity</w:t>
            </w:r>
          </w:p>
        </w:tc>
        <w:tc>
          <w:tcPr>
            <w:tcW w:w="1256" w:type="dxa"/>
            <w:noWrap/>
            <w:hideMark/>
          </w:tcPr>
          <w:p w14:paraId="33D2BA2A" w14:textId="3CBEB32E" w:rsidR="00C640AA" w:rsidRPr="00551C3E" w:rsidRDefault="00551C3E"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R</w:t>
            </w:r>
            <w:r w:rsidR="00C640AA" w:rsidRPr="00551C3E">
              <w:rPr>
                <w:rFonts w:asciiTheme="minorHAnsi" w:hAnsiTheme="minorHAnsi" w:cstheme="minorHAnsi"/>
                <w:sz w:val="20"/>
                <w:szCs w:val="20"/>
              </w:rPr>
              <w:t>ate (USD)</w:t>
            </w:r>
          </w:p>
        </w:tc>
        <w:tc>
          <w:tcPr>
            <w:tcW w:w="1489" w:type="dxa"/>
            <w:noWrap/>
            <w:hideMark/>
          </w:tcPr>
          <w:p w14:paraId="363CBA6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Amount(USD)</w:t>
            </w:r>
          </w:p>
        </w:tc>
      </w:tr>
      <w:tr w:rsidR="00C640AA" w:rsidRPr="00F3784D" w14:paraId="7B212002" w14:textId="77777777" w:rsidTr="00551C3E">
        <w:trPr>
          <w:trHeight w:val="510"/>
        </w:trPr>
        <w:tc>
          <w:tcPr>
            <w:tcW w:w="10368" w:type="dxa"/>
            <w:gridSpan w:val="6"/>
            <w:shd w:val="clear" w:color="auto" w:fill="B6DDE8" w:themeFill="accent5" w:themeFillTint="66"/>
            <w:noWrap/>
            <w:hideMark/>
          </w:tcPr>
          <w:p w14:paraId="4B6EF7B1"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Shading Work</w:t>
            </w:r>
          </w:p>
        </w:tc>
      </w:tr>
      <w:tr w:rsidR="009848E4" w:rsidRPr="00F3784D" w14:paraId="5A799678" w14:textId="77777777" w:rsidTr="00551C3E">
        <w:trPr>
          <w:trHeight w:val="2340"/>
        </w:trPr>
        <w:tc>
          <w:tcPr>
            <w:tcW w:w="2255" w:type="dxa"/>
            <w:hideMark/>
          </w:tcPr>
          <w:p w14:paraId="40D5DD58"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Roof Shading  Zinc</w:t>
            </w:r>
          </w:p>
        </w:tc>
        <w:tc>
          <w:tcPr>
            <w:tcW w:w="3618" w:type="dxa"/>
            <w:hideMark/>
          </w:tcPr>
          <w:p w14:paraId="6799531B" w14:textId="5AE23532"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 galvanized corrugated zinc shade 0.5mm over sandwich panel roof , the work including using (10*10)cm thickness 3mm beams for the main support structure and (4*8)cm steel square pipe 2mm thick for </w:t>
            </w:r>
            <w:r w:rsidR="00A440BF" w:rsidRPr="00551C3E">
              <w:rPr>
                <w:rFonts w:asciiTheme="minorHAnsi" w:hAnsiTheme="minorHAnsi" w:cstheme="minorHAnsi"/>
                <w:sz w:val="20"/>
                <w:szCs w:val="20"/>
              </w:rPr>
              <w:t>secondary</w:t>
            </w:r>
            <w:r w:rsidRPr="00551C3E">
              <w:rPr>
                <w:rFonts w:asciiTheme="minorHAnsi" w:hAnsiTheme="minorHAnsi" w:cstheme="minorHAnsi"/>
                <w:sz w:val="20"/>
                <w:szCs w:val="20"/>
              </w:rPr>
              <w:t xml:space="preserve">  beams spacing C/C 1.5m according to the specifications and drawings, cutting eaves (cantilever) of sandwich panel before installing shading, taking </w:t>
            </w:r>
            <w:r w:rsidR="00A440BF" w:rsidRPr="00551C3E">
              <w:rPr>
                <w:rFonts w:asciiTheme="minorHAnsi" w:hAnsiTheme="minorHAnsi" w:cstheme="minorHAnsi"/>
                <w:sz w:val="20"/>
                <w:szCs w:val="20"/>
              </w:rPr>
              <w:t>consideration</w:t>
            </w:r>
            <w:r w:rsidRPr="00551C3E">
              <w:rPr>
                <w:rFonts w:asciiTheme="minorHAnsi" w:hAnsiTheme="minorHAnsi" w:cstheme="minorHAnsi"/>
                <w:sz w:val="20"/>
                <w:szCs w:val="20"/>
              </w:rPr>
              <w:t xml:space="preserve"> of the good slope for rain water, </w:t>
            </w:r>
            <w:r w:rsidR="00A440BF" w:rsidRPr="00551C3E">
              <w:rPr>
                <w:rFonts w:asciiTheme="minorHAnsi" w:hAnsiTheme="minorHAnsi" w:cstheme="minorHAnsi"/>
                <w:sz w:val="20"/>
                <w:szCs w:val="20"/>
              </w:rPr>
              <w:t>leaking</w:t>
            </w:r>
            <w:r w:rsidRPr="00551C3E">
              <w:rPr>
                <w:rFonts w:asciiTheme="minorHAnsi" w:hAnsiTheme="minorHAnsi" w:cstheme="minorHAnsi"/>
                <w:sz w:val="20"/>
                <w:szCs w:val="20"/>
              </w:rPr>
              <w:t xml:space="preserve"> test will be done by using suitable water truck to make shore shading is working, according to the instruction of the site engineer.</w:t>
            </w:r>
          </w:p>
        </w:tc>
        <w:tc>
          <w:tcPr>
            <w:tcW w:w="672" w:type="dxa"/>
            <w:noWrap/>
            <w:hideMark/>
          </w:tcPr>
          <w:p w14:paraId="0016205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6BE40BF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540</w:t>
            </w:r>
          </w:p>
        </w:tc>
        <w:tc>
          <w:tcPr>
            <w:tcW w:w="1256" w:type="dxa"/>
            <w:noWrap/>
            <w:hideMark/>
          </w:tcPr>
          <w:p w14:paraId="26ABD27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28B59DF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7B2EE25D" w14:textId="77777777" w:rsidTr="00551C3E">
        <w:trPr>
          <w:trHeight w:val="1365"/>
        </w:trPr>
        <w:tc>
          <w:tcPr>
            <w:tcW w:w="2255" w:type="dxa"/>
            <w:hideMark/>
          </w:tcPr>
          <w:p w14:paraId="058E6AF7"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lastRenderedPageBreak/>
              <w:t>Repairing gutter</w:t>
            </w:r>
          </w:p>
        </w:tc>
        <w:tc>
          <w:tcPr>
            <w:tcW w:w="3618" w:type="dxa"/>
            <w:hideMark/>
          </w:tcPr>
          <w:p w14:paraId="43AA326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materials to un-install existing gutter and plastic pipes of rainwater around school roof,  before installing corrugated zinc shading, the work including re-installing gutter and pipes in addition if it needs any changes in length and welding work after installing corrugated zinc shading </w:t>
            </w:r>
          </w:p>
        </w:tc>
        <w:tc>
          <w:tcPr>
            <w:tcW w:w="672" w:type="dxa"/>
            <w:noWrap/>
            <w:hideMark/>
          </w:tcPr>
          <w:p w14:paraId="735BE3B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LS</w:t>
            </w:r>
          </w:p>
        </w:tc>
        <w:tc>
          <w:tcPr>
            <w:tcW w:w="1078" w:type="dxa"/>
            <w:noWrap/>
            <w:hideMark/>
          </w:tcPr>
          <w:p w14:paraId="273AF47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w:t>
            </w:r>
          </w:p>
        </w:tc>
        <w:tc>
          <w:tcPr>
            <w:tcW w:w="1256" w:type="dxa"/>
            <w:noWrap/>
            <w:hideMark/>
          </w:tcPr>
          <w:p w14:paraId="1BC03F5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394A872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2914CF7" w14:textId="77777777" w:rsidTr="00551C3E">
        <w:trPr>
          <w:trHeight w:val="660"/>
        </w:trPr>
        <w:tc>
          <w:tcPr>
            <w:tcW w:w="8879" w:type="dxa"/>
            <w:gridSpan w:val="5"/>
            <w:noWrap/>
            <w:hideMark/>
          </w:tcPr>
          <w:p w14:paraId="50AF00C5"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Total Cost</w:t>
            </w:r>
          </w:p>
        </w:tc>
        <w:tc>
          <w:tcPr>
            <w:tcW w:w="1489" w:type="dxa"/>
            <w:noWrap/>
            <w:hideMark/>
          </w:tcPr>
          <w:p w14:paraId="64BD707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318C6DD" w14:textId="77777777" w:rsidTr="00551C3E">
        <w:trPr>
          <w:trHeight w:val="677"/>
        </w:trPr>
        <w:tc>
          <w:tcPr>
            <w:tcW w:w="10368" w:type="dxa"/>
            <w:gridSpan w:val="6"/>
            <w:shd w:val="clear" w:color="auto" w:fill="FFFF00"/>
            <w:noWrap/>
            <w:hideMark/>
          </w:tcPr>
          <w:p w14:paraId="2B428C9A"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Zivreen School / Duhok</w:t>
            </w:r>
          </w:p>
        </w:tc>
      </w:tr>
      <w:tr w:rsidR="00F3784D" w:rsidRPr="00F3784D" w14:paraId="48ED23FC" w14:textId="77777777" w:rsidTr="00820B7E">
        <w:trPr>
          <w:trHeight w:val="407"/>
        </w:trPr>
        <w:tc>
          <w:tcPr>
            <w:tcW w:w="2255" w:type="dxa"/>
            <w:noWrap/>
            <w:hideMark/>
          </w:tcPr>
          <w:p w14:paraId="5891DAB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Item</w:t>
            </w:r>
          </w:p>
        </w:tc>
        <w:tc>
          <w:tcPr>
            <w:tcW w:w="3618" w:type="dxa"/>
            <w:noWrap/>
            <w:hideMark/>
          </w:tcPr>
          <w:p w14:paraId="6E813EF4"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Description</w:t>
            </w:r>
          </w:p>
        </w:tc>
        <w:tc>
          <w:tcPr>
            <w:tcW w:w="672" w:type="dxa"/>
            <w:noWrap/>
            <w:hideMark/>
          </w:tcPr>
          <w:p w14:paraId="6F58FC9E"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Unit</w:t>
            </w:r>
          </w:p>
        </w:tc>
        <w:tc>
          <w:tcPr>
            <w:tcW w:w="1078" w:type="dxa"/>
            <w:noWrap/>
            <w:hideMark/>
          </w:tcPr>
          <w:p w14:paraId="43E01B7B"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Quantity</w:t>
            </w:r>
          </w:p>
        </w:tc>
        <w:tc>
          <w:tcPr>
            <w:tcW w:w="1256" w:type="dxa"/>
            <w:noWrap/>
            <w:hideMark/>
          </w:tcPr>
          <w:p w14:paraId="078B0EAF" w14:textId="301228DD" w:rsidR="00C640AA" w:rsidRPr="00A440BF" w:rsidRDefault="00820B7E" w:rsidP="00551C3E">
            <w:pPr>
              <w:widowControl w:val="0"/>
              <w:autoSpaceDE w:val="0"/>
              <w:autoSpaceDN w:val="0"/>
              <w:adjustRightInd w:val="0"/>
              <w:jc w:val="both"/>
              <w:rPr>
                <w:rFonts w:asciiTheme="minorHAnsi" w:hAnsiTheme="minorHAnsi" w:cstheme="minorHAnsi"/>
                <w:b/>
                <w:bCs/>
                <w:sz w:val="20"/>
                <w:szCs w:val="20"/>
              </w:rPr>
            </w:pPr>
            <w:r>
              <w:rPr>
                <w:rFonts w:asciiTheme="minorHAnsi" w:hAnsiTheme="minorHAnsi" w:cstheme="minorHAnsi"/>
                <w:b/>
                <w:bCs/>
                <w:sz w:val="20"/>
                <w:szCs w:val="20"/>
              </w:rPr>
              <w:t>R</w:t>
            </w:r>
            <w:r w:rsidR="00C640AA" w:rsidRPr="00A440BF">
              <w:rPr>
                <w:rFonts w:asciiTheme="minorHAnsi" w:hAnsiTheme="minorHAnsi" w:cstheme="minorHAnsi"/>
                <w:b/>
                <w:bCs/>
                <w:sz w:val="20"/>
                <w:szCs w:val="20"/>
              </w:rPr>
              <w:t>ate (USD)</w:t>
            </w:r>
          </w:p>
        </w:tc>
        <w:tc>
          <w:tcPr>
            <w:tcW w:w="1489" w:type="dxa"/>
            <w:noWrap/>
            <w:hideMark/>
          </w:tcPr>
          <w:p w14:paraId="7CBF109C"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Amount(USD)</w:t>
            </w:r>
          </w:p>
        </w:tc>
      </w:tr>
      <w:tr w:rsidR="00C640AA" w:rsidRPr="00F3784D" w14:paraId="74F9076C" w14:textId="77777777" w:rsidTr="00551C3E">
        <w:trPr>
          <w:trHeight w:val="480"/>
        </w:trPr>
        <w:tc>
          <w:tcPr>
            <w:tcW w:w="10368" w:type="dxa"/>
            <w:gridSpan w:val="6"/>
            <w:shd w:val="clear" w:color="auto" w:fill="B6DDE8" w:themeFill="accent5" w:themeFillTint="66"/>
            <w:noWrap/>
            <w:hideMark/>
          </w:tcPr>
          <w:p w14:paraId="4C8A695E"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Sanitary</w:t>
            </w:r>
          </w:p>
        </w:tc>
      </w:tr>
      <w:tr w:rsidR="009848E4" w:rsidRPr="00F3784D" w14:paraId="09AFB8BB" w14:textId="77777777" w:rsidTr="00551C3E">
        <w:trPr>
          <w:trHeight w:val="630"/>
        </w:trPr>
        <w:tc>
          <w:tcPr>
            <w:tcW w:w="2255" w:type="dxa"/>
            <w:hideMark/>
          </w:tcPr>
          <w:p w14:paraId="109EB6FE"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Replacing Tap</w:t>
            </w:r>
          </w:p>
        </w:tc>
        <w:tc>
          <w:tcPr>
            <w:tcW w:w="3618" w:type="dxa"/>
            <w:hideMark/>
          </w:tcPr>
          <w:p w14:paraId="33DEF26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materials to replace school taps by new good quality  plastic taps, according to the site engineer instructions</w:t>
            </w:r>
          </w:p>
        </w:tc>
        <w:tc>
          <w:tcPr>
            <w:tcW w:w="672" w:type="dxa"/>
            <w:noWrap/>
            <w:hideMark/>
          </w:tcPr>
          <w:p w14:paraId="0B0577B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LS</w:t>
            </w:r>
          </w:p>
        </w:tc>
        <w:tc>
          <w:tcPr>
            <w:tcW w:w="1078" w:type="dxa"/>
            <w:noWrap/>
            <w:hideMark/>
          </w:tcPr>
          <w:p w14:paraId="6BCE605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20</w:t>
            </w:r>
          </w:p>
        </w:tc>
        <w:tc>
          <w:tcPr>
            <w:tcW w:w="1256" w:type="dxa"/>
            <w:noWrap/>
            <w:hideMark/>
          </w:tcPr>
          <w:p w14:paraId="6753315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D99A08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61CE87CF" w14:textId="77777777" w:rsidTr="00820B7E">
        <w:trPr>
          <w:trHeight w:val="533"/>
        </w:trPr>
        <w:tc>
          <w:tcPr>
            <w:tcW w:w="8879" w:type="dxa"/>
            <w:gridSpan w:val="5"/>
            <w:noWrap/>
            <w:hideMark/>
          </w:tcPr>
          <w:p w14:paraId="354E8A38" w14:textId="1544F224" w:rsidR="00C640AA" w:rsidRPr="00551C3E" w:rsidRDefault="00A440BF" w:rsidP="00A440B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2119473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F4980FE" w14:textId="77777777" w:rsidTr="00551C3E">
        <w:trPr>
          <w:trHeight w:val="375"/>
        </w:trPr>
        <w:tc>
          <w:tcPr>
            <w:tcW w:w="10368" w:type="dxa"/>
            <w:gridSpan w:val="6"/>
            <w:shd w:val="clear" w:color="auto" w:fill="B6DDE8" w:themeFill="accent5" w:themeFillTint="66"/>
            <w:hideMark/>
          </w:tcPr>
          <w:p w14:paraId="4B3D072F"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 xml:space="preserve">Electricity </w:t>
            </w:r>
          </w:p>
        </w:tc>
      </w:tr>
      <w:tr w:rsidR="009848E4" w:rsidRPr="00F3784D" w14:paraId="4E4219E2" w14:textId="77777777" w:rsidTr="00551C3E">
        <w:trPr>
          <w:trHeight w:val="1590"/>
        </w:trPr>
        <w:tc>
          <w:tcPr>
            <w:tcW w:w="2255" w:type="dxa"/>
            <w:hideMark/>
          </w:tcPr>
          <w:p w14:paraId="41E69832"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Ceiling LED Light</w:t>
            </w:r>
          </w:p>
        </w:tc>
        <w:tc>
          <w:tcPr>
            <w:tcW w:w="3618" w:type="dxa"/>
            <w:hideMark/>
          </w:tcPr>
          <w:p w14:paraId="46697CD2" w14:textId="65B5F24B"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and installing </w:t>
            </w:r>
            <w:r w:rsidR="00820B7E" w:rsidRPr="00551C3E">
              <w:rPr>
                <w:rFonts w:asciiTheme="minorHAnsi" w:hAnsiTheme="minorHAnsi" w:cstheme="minorHAnsi"/>
                <w:sz w:val="20"/>
                <w:szCs w:val="20"/>
              </w:rPr>
              <w:t>ceiling 18W</w:t>
            </w:r>
            <w:r w:rsidRPr="00551C3E">
              <w:rPr>
                <w:rFonts w:asciiTheme="minorHAnsi" w:hAnsiTheme="minorHAnsi" w:cstheme="minorHAnsi"/>
                <w:sz w:val="20"/>
                <w:szCs w:val="20"/>
              </w:rPr>
              <w:t xml:space="preserve"> led light, snowy white, must be good quality with at least one year </w:t>
            </w:r>
            <w:r w:rsidR="00820B7E" w:rsidRPr="00551C3E">
              <w:rPr>
                <w:rFonts w:asciiTheme="minorHAnsi" w:hAnsiTheme="minorHAnsi" w:cstheme="minorHAnsi"/>
                <w:sz w:val="20"/>
                <w:szCs w:val="20"/>
              </w:rPr>
              <w:t>guar</w:t>
            </w:r>
            <w:r w:rsidR="00820B7E">
              <w:rPr>
                <w:rFonts w:asciiTheme="minorHAnsi" w:hAnsiTheme="minorHAnsi" w:cstheme="minorHAnsi"/>
                <w:sz w:val="20"/>
                <w:szCs w:val="20"/>
              </w:rPr>
              <w:t>an</w:t>
            </w:r>
            <w:r w:rsidR="00820B7E" w:rsidRPr="00551C3E">
              <w:rPr>
                <w:rFonts w:asciiTheme="minorHAnsi" w:hAnsiTheme="minorHAnsi" w:cstheme="minorHAnsi"/>
                <w:sz w:val="20"/>
                <w:szCs w:val="20"/>
              </w:rPr>
              <w:t>tee, the</w:t>
            </w:r>
            <w:r w:rsidRPr="00551C3E">
              <w:rPr>
                <w:rFonts w:asciiTheme="minorHAnsi" w:hAnsiTheme="minorHAnsi" w:cstheme="minorHAnsi"/>
                <w:sz w:val="20"/>
                <w:szCs w:val="20"/>
              </w:rPr>
              <w:t xml:space="preserve"> work include cutting </w:t>
            </w:r>
            <w:r w:rsidR="00820B7E" w:rsidRPr="00551C3E">
              <w:rPr>
                <w:rFonts w:asciiTheme="minorHAnsi" w:hAnsiTheme="minorHAnsi" w:cstheme="minorHAnsi"/>
                <w:sz w:val="20"/>
                <w:szCs w:val="20"/>
              </w:rPr>
              <w:t>off suspended</w:t>
            </w:r>
            <w:r w:rsidRPr="00551C3E">
              <w:rPr>
                <w:rFonts w:asciiTheme="minorHAnsi" w:hAnsiTheme="minorHAnsi" w:cstheme="minorHAnsi"/>
                <w:sz w:val="20"/>
                <w:szCs w:val="20"/>
              </w:rPr>
              <w:t xml:space="preserve"> ceiling fluorescent tube bases, with connecting wire to the suspended ceiling </w:t>
            </w:r>
            <w:r w:rsidR="00820B7E" w:rsidRPr="00551C3E">
              <w:rPr>
                <w:rFonts w:asciiTheme="minorHAnsi" w:hAnsiTheme="minorHAnsi" w:cstheme="minorHAnsi"/>
                <w:sz w:val="20"/>
                <w:szCs w:val="20"/>
              </w:rPr>
              <w:t>fluorescent</w:t>
            </w:r>
            <w:r w:rsidRPr="00551C3E">
              <w:rPr>
                <w:rFonts w:asciiTheme="minorHAnsi" w:hAnsiTheme="minorHAnsi" w:cstheme="minorHAnsi"/>
                <w:sz w:val="20"/>
                <w:szCs w:val="20"/>
              </w:rPr>
              <w:t xml:space="preserve"> and changing plug if needed ,according to the instructions of supervisor engineer.</w:t>
            </w:r>
          </w:p>
        </w:tc>
        <w:tc>
          <w:tcPr>
            <w:tcW w:w="672" w:type="dxa"/>
            <w:noWrap/>
            <w:hideMark/>
          </w:tcPr>
          <w:p w14:paraId="57E6692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3D5C76A6"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100</w:t>
            </w:r>
          </w:p>
        </w:tc>
        <w:tc>
          <w:tcPr>
            <w:tcW w:w="1256" w:type="dxa"/>
            <w:noWrap/>
            <w:hideMark/>
          </w:tcPr>
          <w:p w14:paraId="1F409FB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0D3BE80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30D42C2" w14:textId="77777777" w:rsidTr="00551C3E">
        <w:trPr>
          <w:trHeight w:val="720"/>
        </w:trPr>
        <w:tc>
          <w:tcPr>
            <w:tcW w:w="2255" w:type="dxa"/>
            <w:noWrap/>
            <w:hideMark/>
          </w:tcPr>
          <w:p w14:paraId="58E7C0C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exhaust fan</w:t>
            </w:r>
          </w:p>
        </w:tc>
        <w:tc>
          <w:tcPr>
            <w:tcW w:w="3618" w:type="dxa"/>
            <w:hideMark/>
          </w:tcPr>
          <w:p w14:paraId="4DDC602C" w14:textId="23855AB2"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Providing materials and installation of exhaust fan 6" dia. Japanese </w:t>
            </w:r>
            <w:r w:rsidR="00820B7E" w:rsidRPr="00551C3E">
              <w:rPr>
                <w:rFonts w:asciiTheme="minorHAnsi" w:hAnsiTheme="minorHAnsi" w:cstheme="minorHAnsi"/>
                <w:sz w:val="20"/>
                <w:szCs w:val="20"/>
              </w:rPr>
              <w:t>made</w:t>
            </w:r>
            <w:r w:rsidRPr="00551C3E">
              <w:rPr>
                <w:rFonts w:asciiTheme="minorHAnsi" w:hAnsiTheme="minorHAnsi" w:cstheme="minorHAnsi"/>
                <w:sz w:val="20"/>
                <w:szCs w:val="20"/>
              </w:rPr>
              <w:t xml:space="preserve"> the price include wire, fitting and all requirements.</w:t>
            </w:r>
          </w:p>
        </w:tc>
        <w:tc>
          <w:tcPr>
            <w:tcW w:w="672" w:type="dxa"/>
            <w:noWrap/>
            <w:hideMark/>
          </w:tcPr>
          <w:p w14:paraId="1A6260D0"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4B28C37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5</w:t>
            </w:r>
          </w:p>
        </w:tc>
        <w:tc>
          <w:tcPr>
            <w:tcW w:w="1256" w:type="dxa"/>
            <w:noWrap/>
            <w:hideMark/>
          </w:tcPr>
          <w:p w14:paraId="75DF4CA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128D5547"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34001956" w14:textId="77777777" w:rsidTr="00551C3E">
        <w:trPr>
          <w:trHeight w:val="465"/>
        </w:trPr>
        <w:tc>
          <w:tcPr>
            <w:tcW w:w="8879" w:type="dxa"/>
            <w:gridSpan w:val="5"/>
            <w:noWrap/>
            <w:hideMark/>
          </w:tcPr>
          <w:p w14:paraId="3EC6EEA2" w14:textId="400488C1" w:rsidR="00C640AA" w:rsidRPr="00551C3E" w:rsidRDefault="00A440BF" w:rsidP="00A440BF">
            <w:pPr>
              <w:widowControl w:val="0"/>
              <w:autoSpaceDE w:val="0"/>
              <w:autoSpaceDN w:val="0"/>
              <w:adjustRightInd w:val="0"/>
              <w:jc w:val="center"/>
              <w:rPr>
                <w:rFonts w:asciiTheme="minorHAnsi" w:hAnsiTheme="minorHAnsi" w:cstheme="minorHAnsi"/>
                <w:sz w:val="20"/>
                <w:szCs w:val="20"/>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70BD94B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51BE4FC9" w14:textId="77777777" w:rsidTr="00551C3E">
        <w:trPr>
          <w:trHeight w:val="375"/>
        </w:trPr>
        <w:tc>
          <w:tcPr>
            <w:tcW w:w="10368" w:type="dxa"/>
            <w:gridSpan w:val="6"/>
            <w:shd w:val="clear" w:color="auto" w:fill="B6DDE8" w:themeFill="accent5" w:themeFillTint="66"/>
            <w:noWrap/>
            <w:hideMark/>
          </w:tcPr>
          <w:p w14:paraId="02D8C9B1" w14:textId="77777777" w:rsidR="00C640AA" w:rsidRPr="00A440BF" w:rsidRDefault="00C640AA" w:rsidP="00551C3E">
            <w:pPr>
              <w:widowControl w:val="0"/>
              <w:autoSpaceDE w:val="0"/>
              <w:autoSpaceDN w:val="0"/>
              <w:adjustRightInd w:val="0"/>
              <w:jc w:val="both"/>
              <w:rPr>
                <w:rFonts w:asciiTheme="minorHAnsi" w:hAnsiTheme="minorHAnsi" w:cstheme="minorHAnsi"/>
                <w:b/>
                <w:bCs/>
                <w:sz w:val="20"/>
                <w:szCs w:val="20"/>
              </w:rPr>
            </w:pPr>
            <w:r w:rsidRPr="00A440BF">
              <w:rPr>
                <w:rFonts w:asciiTheme="minorHAnsi" w:hAnsiTheme="minorHAnsi" w:cstheme="minorHAnsi"/>
                <w:b/>
                <w:bCs/>
                <w:sz w:val="20"/>
                <w:szCs w:val="20"/>
              </w:rPr>
              <w:t>Finishing</w:t>
            </w:r>
          </w:p>
        </w:tc>
      </w:tr>
      <w:tr w:rsidR="009848E4" w:rsidRPr="00F3784D" w14:paraId="6E91AEB2" w14:textId="77777777" w:rsidTr="00551C3E">
        <w:trPr>
          <w:trHeight w:val="2520"/>
        </w:trPr>
        <w:tc>
          <w:tcPr>
            <w:tcW w:w="2255" w:type="dxa"/>
            <w:hideMark/>
          </w:tcPr>
          <w:p w14:paraId="0D07AC9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Painting</w:t>
            </w:r>
          </w:p>
        </w:tc>
        <w:tc>
          <w:tcPr>
            <w:tcW w:w="3618" w:type="dxa"/>
            <w:hideMark/>
          </w:tcPr>
          <w:p w14:paraId="7A75BE4D" w14:textId="4DFC18E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Provide materials and painting school </w:t>
            </w:r>
            <w:r w:rsidR="00820B7E" w:rsidRPr="00551C3E">
              <w:rPr>
                <w:rFonts w:asciiTheme="minorHAnsi" w:hAnsiTheme="minorHAnsi" w:cstheme="minorHAnsi"/>
                <w:sz w:val="20"/>
                <w:szCs w:val="20"/>
              </w:rPr>
              <w:t>interior,</w:t>
            </w:r>
            <w:r w:rsidRPr="00551C3E">
              <w:rPr>
                <w:rFonts w:asciiTheme="minorHAnsi" w:hAnsiTheme="minorHAnsi" w:cstheme="minorHAnsi"/>
                <w:sz w:val="20"/>
                <w:szCs w:val="20"/>
              </w:rPr>
              <w:t xml:space="preserve"> exterior walls and ceiling, as defined by the engineer (3) layers of emulsion paint) from the best quality of Turkish emulsion paint. The price should include cleaning of the damped and the dirty plastering, Fill in any nail </w:t>
            </w:r>
            <w:r w:rsidR="00820B7E" w:rsidRPr="00551C3E">
              <w:rPr>
                <w:rFonts w:asciiTheme="minorHAnsi" w:hAnsiTheme="minorHAnsi" w:cstheme="minorHAnsi"/>
                <w:sz w:val="20"/>
                <w:szCs w:val="20"/>
              </w:rPr>
              <w:t>holes, bullet</w:t>
            </w:r>
            <w:r w:rsidRPr="00551C3E">
              <w:rPr>
                <w:rFonts w:asciiTheme="minorHAnsi" w:hAnsiTheme="minorHAnsi" w:cstheme="minorHAnsi"/>
                <w:sz w:val="20"/>
                <w:szCs w:val="20"/>
              </w:rPr>
              <w:t xml:space="preserve"> holes,  small dents, hairline cracks, the work also including transporting </w:t>
            </w:r>
            <w:r w:rsidR="00820B7E" w:rsidRPr="00551C3E">
              <w:rPr>
                <w:rFonts w:asciiTheme="minorHAnsi" w:hAnsiTheme="minorHAnsi" w:cstheme="minorHAnsi"/>
                <w:sz w:val="20"/>
                <w:szCs w:val="20"/>
              </w:rPr>
              <w:t>furniture</w:t>
            </w:r>
            <w:r w:rsidRPr="00551C3E">
              <w:rPr>
                <w:rFonts w:asciiTheme="minorHAnsi" w:hAnsiTheme="minorHAnsi" w:cstheme="minorHAnsi"/>
                <w:sz w:val="20"/>
                <w:szCs w:val="20"/>
              </w:rPr>
              <w:t>, desks, whiteboard, sofa and materials that will be obstacle for painting then replacing back to the same place, with covering drawing and picture painted on walls to avoid painting, fixing joint line before painting, the color according to the instructions of supervisor engineer.</w:t>
            </w:r>
          </w:p>
        </w:tc>
        <w:tc>
          <w:tcPr>
            <w:tcW w:w="672" w:type="dxa"/>
            <w:noWrap/>
            <w:hideMark/>
          </w:tcPr>
          <w:p w14:paraId="121283D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6B57958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3100</w:t>
            </w:r>
          </w:p>
        </w:tc>
        <w:tc>
          <w:tcPr>
            <w:tcW w:w="1256" w:type="dxa"/>
            <w:noWrap/>
            <w:hideMark/>
          </w:tcPr>
          <w:p w14:paraId="1A0F78F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EA156F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5C22B20F" w14:textId="77777777" w:rsidTr="00551C3E">
        <w:trPr>
          <w:trHeight w:val="975"/>
        </w:trPr>
        <w:tc>
          <w:tcPr>
            <w:tcW w:w="2255" w:type="dxa"/>
            <w:hideMark/>
          </w:tcPr>
          <w:p w14:paraId="65E7DD9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lastRenderedPageBreak/>
              <w:t>Wall Plastic Paneling</w:t>
            </w:r>
          </w:p>
        </w:tc>
        <w:tc>
          <w:tcPr>
            <w:tcW w:w="3618" w:type="dxa"/>
            <w:hideMark/>
          </w:tcPr>
          <w:p w14:paraId="0B2DF974" w14:textId="31CCB896"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Supply and install wall good quality plastic panel for </w:t>
            </w:r>
            <w:r w:rsidR="00820B7E" w:rsidRPr="00551C3E">
              <w:rPr>
                <w:rFonts w:asciiTheme="minorHAnsi" w:hAnsiTheme="minorHAnsi" w:cstheme="minorHAnsi"/>
                <w:sz w:val="20"/>
                <w:szCs w:val="20"/>
              </w:rPr>
              <w:t>head teacher</w:t>
            </w:r>
            <w:r w:rsidRPr="00551C3E">
              <w:rPr>
                <w:rFonts w:asciiTheme="minorHAnsi" w:hAnsiTheme="minorHAnsi" w:cstheme="minorHAnsi"/>
                <w:sz w:val="20"/>
                <w:szCs w:val="20"/>
              </w:rPr>
              <w:t xml:space="preserve"> room, the work including cleaning gypsum wall before installing panels, according to the instructions of the supervisor engineer.</w:t>
            </w:r>
          </w:p>
        </w:tc>
        <w:tc>
          <w:tcPr>
            <w:tcW w:w="672" w:type="dxa"/>
            <w:noWrap/>
            <w:hideMark/>
          </w:tcPr>
          <w:p w14:paraId="7DC77EB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695495A2"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35</w:t>
            </w:r>
          </w:p>
        </w:tc>
        <w:tc>
          <w:tcPr>
            <w:tcW w:w="1256" w:type="dxa"/>
            <w:noWrap/>
            <w:hideMark/>
          </w:tcPr>
          <w:p w14:paraId="6CFD4463"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4B357051"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662B9B10" w14:textId="77777777" w:rsidTr="00551C3E">
        <w:trPr>
          <w:trHeight w:val="1575"/>
        </w:trPr>
        <w:tc>
          <w:tcPr>
            <w:tcW w:w="2255" w:type="dxa"/>
            <w:noWrap/>
            <w:hideMark/>
          </w:tcPr>
          <w:p w14:paraId="3A15D319"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BRC Fence with Door</w:t>
            </w:r>
          </w:p>
        </w:tc>
        <w:tc>
          <w:tcPr>
            <w:tcW w:w="3618" w:type="dxa"/>
            <w:hideMark/>
          </w:tcPr>
          <w:p w14:paraId="72504444"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Provide materials and tools to install BRC fence, the work including using steel square pipe 2'' 2mm thickness, streel structure grid C/C 1m, good quality BRC spacing C/C 10cm and 6mm thickness, the work including installing one door with same materials and BRC (1*2)m, painting all work with one layer of antirust paint and one layer of oil paint, according to the instructions of the site engineer.</w:t>
            </w:r>
          </w:p>
        </w:tc>
        <w:tc>
          <w:tcPr>
            <w:tcW w:w="672" w:type="dxa"/>
            <w:noWrap/>
            <w:hideMark/>
          </w:tcPr>
          <w:p w14:paraId="0C57CAE9"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M2</w:t>
            </w:r>
          </w:p>
        </w:tc>
        <w:tc>
          <w:tcPr>
            <w:tcW w:w="1078" w:type="dxa"/>
            <w:noWrap/>
            <w:hideMark/>
          </w:tcPr>
          <w:p w14:paraId="1F0FF6D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4.7 </w:t>
            </w:r>
          </w:p>
        </w:tc>
        <w:tc>
          <w:tcPr>
            <w:tcW w:w="1256" w:type="dxa"/>
            <w:noWrap/>
            <w:hideMark/>
          </w:tcPr>
          <w:p w14:paraId="427D06F8"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51813DC5"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9848E4" w:rsidRPr="00F3784D" w14:paraId="08D9B355" w14:textId="77777777" w:rsidTr="00551C3E">
        <w:trPr>
          <w:trHeight w:val="1200"/>
        </w:trPr>
        <w:tc>
          <w:tcPr>
            <w:tcW w:w="2255" w:type="dxa"/>
            <w:noWrap/>
            <w:hideMark/>
          </w:tcPr>
          <w:p w14:paraId="31E88F41"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NRC &amp; NMFA Logo</w:t>
            </w:r>
          </w:p>
        </w:tc>
        <w:tc>
          <w:tcPr>
            <w:tcW w:w="3618" w:type="dxa"/>
            <w:hideMark/>
          </w:tcPr>
          <w:p w14:paraId="41CC6D4E" w14:textId="387FB81F" w:rsidR="00C640AA" w:rsidRPr="00551C3E" w:rsidRDefault="00C640AA" w:rsidP="00820B7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Supply and installing good quality metal plate (0.4m*0.8m),painting NFMA &amp; NRC logo on it, one layer anti rust paint and two layer of oil paint , frame will be fix in the wall by using possible screw or by welding .</w:t>
            </w:r>
            <w:r w:rsidRPr="00551C3E">
              <w:rPr>
                <w:rFonts w:asciiTheme="minorHAnsi" w:hAnsiTheme="minorHAnsi" w:cstheme="minorHAnsi"/>
                <w:sz w:val="20"/>
                <w:szCs w:val="20"/>
              </w:rPr>
              <w:br w:type="page"/>
            </w:r>
          </w:p>
        </w:tc>
        <w:tc>
          <w:tcPr>
            <w:tcW w:w="672" w:type="dxa"/>
            <w:noWrap/>
            <w:hideMark/>
          </w:tcPr>
          <w:p w14:paraId="5A8A281E"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No.</w:t>
            </w:r>
          </w:p>
        </w:tc>
        <w:tc>
          <w:tcPr>
            <w:tcW w:w="1078" w:type="dxa"/>
            <w:noWrap/>
            <w:hideMark/>
          </w:tcPr>
          <w:p w14:paraId="0131FE7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xml:space="preserve">                1 </w:t>
            </w:r>
          </w:p>
        </w:tc>
        <w:tc>
          <w:tcPr>
            <w:tcW w:w="1256" w:type="dxa"/>
            <w:noWrap/>
            <w:hideMark/>
          </w:tcPr>
          <w:p w14:paraId="75FCB0FD"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c>
          <w:tcPr>
            <w:tcW w:w="1489" w:type="dxa"/>
            <w:noWrap/>
            <w:hideMark/>
          </w:tcPr>
          <w:p w14:paraId="7A1EC0DC" w14:textId="77777777" w:rsidR="00C640AA" w:rsidRPr="00551C3E" w:rsidRDefault="00C640AA" w:rsidP="00551C3E">
            <w:pPr>
              <w:widowControl w:val="0"/>
              <w:autoSpaceDE w:val="0"/>
              <w:autoSpaceDN w:val="0"/>
              <w:adjustRightInd w:val="0"/>
              <w:jc w:val="both"/>
              <w:rPr>
                <w:rFonts w:asciiTheme="minorHAnsi" w:hAnsiTheme="minorHAnsi" w:cstheme="minorHAnsi"/>
                <w:sz w:val="20"/>
                <w:szCs w:val="20"/>
              </w:rPr>
            </w:pPr>
            <w:r w:rsidRPr="00551C3E">
              <w:rPr>
                <w:rFonts w:asciiTheme="minorHAnsi" w:hAnsiTheme="minorHAnsi" w:cstheme="minorHAnsi"/>
                <w:sz w:val="20"/>
                <w:szCs w:val="20"/>
              </w:rPr>
              <w:t> </w:t>
            </w:r>
          </w:p>
        </w:tc>
      </w:tr>
      <w:tr w:rsidR="00C640AA" w:rsidRPr="00F3784D" w14:paraId="77D93123" w14:textId="77777777" w:rsidTr="00551C3E">
        <w:trPr>
          <w:trHeight w:val="450"/>
        </w:trPr>
        <w:tc>
          <w:tcPr>
            <w:tcW w:w="8879" w:type="dxa"/>
            <w:gridSpan w:val="5"/>
            <w:noWrap/>
            <w:hideMark/>
          </w:tcPr>
          <w:p w14:paraId="22C17DA7" w14:textId="16B62829" w:rsidR="00C640AA" w:rsidRPr="005466DC" w:rsidRDefault="00820B7E" w:rsidP="005466DC">
            <w:pPr>
              <w:widowControl w:val="0"/>
              <w:autoSpaceDE w:val="0"/>
              <w:autoSpaceDN w:val="0"/>
              <w:adjustRightInd w:val="0"/>
              <w:jc w:val="center"/>
              <w:rPr>
                <w:rFonts w:asciiTheme="minorHAnsi" w:hAnsiTheme="minorHAnsi"/>
                <w:b/>
                <w:bCs/>
                <w:sz w:val="36"/>
                <w:szCs w:val="36"/>
              </w:rPr>
            </w:pPr>
            <w:r>
              <w:rPr>
                <w:rFonts w:asciiTheme="minorHAnsi" w:hAnsiTheme="minorHAnsi" w:cstheme="minorHAnsi"/>
                <w:b/>
                <w:bCs/>
                <w:sz w:val="20"/>
                <w:szCs w:val="20"/>
              </w:rPr>
              <w:t>Sub T</w:t>
            </w:r>
            <w:r w:rsidRPr="00551C3E">
              <w:rPr>
                <w:rFonts w:asciiTheme="minorHAnsi" w:hAnsiTheme="minorHAnsi" w:cstheme="minorHAnsi"/>
                <w:b/>
                <w:bCs/>
                <w:sz w:val="20"/>
                <w:szCs w:val="20"/>
              </w:rPr>
              <w:t xml:space="preserve">otal </w:t>
            </w:r>
            <w:r>
              <w:rPr>
                <w:rFonts w:asciiTheme="minorHAnsi" w:hAnsiTheme="minorHAnsi" w:cstheme="minorHAnsi"/>
                <w:b/>
                <w:bCs/>
                <w:sz w:val="20"/>
                <w:szCs w:val="20"/>
              </w:rPr>
              <w:t>C</w:t>
            </w:r>
            <w:r w:rsidRPr="00551C3E">
              <w:rPr>
                <w:rFonts w:asciiTheme="minorHAnsi" w:hAnsiTheme="minorHAnsi" w:cstheme="minorHAnsi"/>
                <w:b/>
                <w:bCs/>
                <w:sz w:val="20"/>
                <w:szCs w:val="20"/>
              </w:rPr>
              <w:t>ost</w:t>
            </w:r>
          </w:p>
        </w:tc>
        <w:tc>
          <w:tcPr>
            <w:tcW w:w="1489" w:type="dxa"/>
            <w:noWrap/>
            <w:hideMark/>
          </w:tcPr>
          <w:p w14:paraId="73FE24DD"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w:t>
            </w:r>
          </w:p>
        </w:tc>
      </w:tr>
      <w:tr w:rsidR="00C640AA" w:rsidRPr="00F3784D" w14:paraId="08CF8628" w14:textId="77777777" w:rsidTr="00551C3E">
        <w:trPr>
          <w:trHeight w:val="465"/>
        </w:trPr>
        <w:tc>
          <w:tcPr>
            <w:tcW w:w="8879" w:type="dxa"/>
            <w:gridSpan w:val="5"/>
            <w:noWrap/>
            <w:hideMark/>
          </w:tcPr>
          <w:p w14:paraId="623EF97C"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Total Cost</w:t>
            </w:r>
          </w:p>
        </w:tc>
        <w:tc>
          <w:tcPr>
            <w:tcW w:w="1489" w:type="dxa"/>
            <w:noWrap/>
            <w:hideMark/>
          </w:tcPr>
          <w:p w14:paraId="24F5E7EF"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w:t>
            </w:r>
          </w:p>
        </w:tc>
      </w:tr>
      <w:tr w:rsidR="00C640AA" w:rsidRPr="00F3784D" w14:paraId="57911DF2" w14:textId="77777777" w:rsidTr="00551C3E">
        <w:trPr>
          <w:trHeight w:val="795"/>
        </w:trPr>
        <w:tc>
          <w:tcPr>
            <w:tcW w:w="8879" w:type="dxa"/>
            <w:gridSpan w:val="5"/>
            <w:hideMark/>
          </w:tcPr>
          <w:p w14:paraId="1C5A6734"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Total Cost of all Schools</w:t>
            </w:r>
          </w:p>
        </w:tc>
        <w:tc>
          <w:tcPr>
            <w:tcW w:w="1489" w:type="dxa"/>
            <w:noWrap/>
            <w:hideMark/>
          </w:tcPr>
          <w:p w14:paraId="5335F1FB" w14:textId="77777777" w:rsidR="00C640AA" w:rsidRPr="00F3784D" w:rsidRDefault="00C640AA" w:rsidP="00C640AA">
            <w:pPr>
              <w:widowControl w:val="0"/>
              <w:autoSpaceDE w:val="0"/>
              <w:autoSpaceDN w:val="0"/>
              <w:adjustRightInd w:val="0"/>
              <w:rPr>
                <w:rFonts w:asciiTheme="minorHAnsi" w:hAnsiTheme="minorHAnsi"/>
                <w:b/>
                <w:bCs/>
                <w:sz w:val="20"/>
                <w:szCs w:val="20"/>
              </w:rPr>
            </w:pPr>
            <w:r w:rsidRPr="00F3784D">
              <w:rPr>
                <w:rFonts w:asciiTheme="minorHAnsi" w:hAnsiTheme="minorHAnsi"/>
                <w:b/>
                <w:bCs/>
                <w:sz w:val="20"/>
                <w:szCs w:val="20"/>
              </w:rPr>
              <w:t> </w:t>
            </w:r>
          </w:p>
        </w:tc>
      </w:tr>
    </w:tbl>
    <w:p w14:paraId="590EEAFC" w14:textId="4D429306" w:rsidR="00C640AA" w:rsidRDefault="00C640AA" w:rsidP="00682961">
      <w:pPr>
        <w:widowControl w:val="0"/>
        <w:autoSpaceDE w:val="0"/>
        <w:autoSpaceDN w:val="0"/>
        <w:adjustRightInd w:val="0"/>
        <w:spacing w:after="0"/>
        <w:rPr>
          <w:rFonts w:asciiTheme="minorHAnsi" w:hAnsiTheme="minorHAnsi"/>
          <w:b/>
          <w:bCs/>
          <w:sz w:val="20"/>
          <w:szCs w:val="20"/>
          <w:u w:val="single"/>
        </w:rPr>
      </w:pPr>
    </w:p>
    <w:p w14:paraId="744F8D38" w14:textId="77777777" w:rsidR="00C640AA" w:rsidRDefault="00C640AA" w:rsidP="00682961">
      <w:pPr>
        <w:widowControl w:val="0"/>
        <w:autoSpaceDE w:val="0"/>
        <w:autoSpaceDN w:val="0"/>
        <w:adjustRightInd w:val="0"/>
        <w:spacing w:after="0"/>
        <w:rPr>
          <w:rFonts w:asciiTheme="minorHAnsi" w:hAnsiTheme="minorHAnsi"/>
          <w:b/>
          <w:bCs/>
          <w:sz w:val="20"/>
          <w:szCs w:val="20"/>
          <w:u w:val="single"/>
        </w:rPr>
      </w:pPr>
    </w:p>
    <w:p w14:paraId="2DA2DC76" w14:textId="125C26F7" w:rsidR="00682961" w:rsidRDefault="00682961" w:rsidP="00682961">
      <w:pPr>
        <w:widowControl w:val="0"/>
        <w:autoSpaceDE w:val="0"/>
        <w:autoSpaceDN w:val="0"/>
        <w:adjustRightInd w:val="0"/>
        <w:spacing w:after="0"/>
        <w:rPr>
          <w:rFonts w:asciiTheme="minorHAnsi" w:hAnsiTheme="minorHAnsi"/>
          <w:bCs/>
          <w:sz w:val="20"/>
          <w:szCs w:val="20"/>
        </w:rPr>
      </w:pPr>
      <w:r w:rsidRPr="00682961">
        <w:rPr>
          <w:rFonts w:asciiTheme="minorHAnsi" w:hAnsiTheme="minorHAnsi"/>
          <w:b/>
          <w:bCs/>
          <w:sz w:val="20"/>
          <w:szCs w:val="20"/>
          <w:u w:val="single"/>
        </w:rPr>
        <w:t>NOTE</w:t>
      </w:r>
      <w:r w:rsidRPr="00682961">
        <w:rPr>
          <w:rFonts w:asciiTheme="minorHAnsi" w:hAnsiTheme="minorHAnsi"/>
          <w:bCs/>
          <w:sz w:val="20"/>
          <w:szCs w:val="20"/>
        </w:rPr>
        <w:t>: In case of discrepancy between BoQs and Drawings, the BoQs will prevail. In case of discrepancy between drawings, the one at larger scale will prevail.</w:t>
      </w:r>
    </w:p>
    <w:p w14:paraId="4D4AB708" w14:textId="77777777" w:rsidR="00682961" w:rsidRPr="00682961" w:rsidRDefault="00682961" w:rsidP="00682961">
      <w:pPr>
        <w:widowControl w:val="0"/>
        <w:autoSpaceDE w:val="0"/>
        <w:autoSpaceDN w:val="0"/>
        <w:adjustRightInd w:val="0"/>
        <w:spacing w:after="0"/>
        <w:rPr>
          <w:rFonts w:asciiTheme="minorHAnsi" w:hAnsiTheme="minorHAnsi"/>
          <w:bCs/>
          <w:sz w:val="20"/>
          <w:szCs w:val="20"/>
        </w:rPr>
      </w:pPr>
    </w:p>
    <w:tbl>
      <w:tblPr>
        <w:tblStyle w:val="TableGrid"/>
        <w:tblW w:w="0" w:type="auto"/>
        <w:tblLook w:val="04A0" w:firstRow="1" w:lastRow="0" w:firstColumn="1" w:lastColumn="0" w:noHBand="0" w:noVBand="1"/>
      </w:tblPr>
      <w:tblGrid>
        <w:gridCol w:w="4811"/>
        <w:gridCol w:w="4812"/>
      </w:tblGrid>
      <w:tr w:rsidR="00682961" w:rsidRPr="00ED0009" w14:paraId="0C98C590" w14:textId="77777777" w:rsidTr="00FA66A7">
        <w:tc>
          <w:tcPr>
            <w:tcW w:w="4811" w:type="dxa"/>
          </w:tcPr>
          <w:p w14:paraId="5BF0674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Prepared by:</w:t>
            </w:r>
          </w:p>
        </w:tc>
        <w:tc>
          <w:tcPr>
            <w:tcW w:w="4812" w:type="dxa"/>
          </w:tcPr>
          <w:p w14:paraId="30B78C9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9322452" w14:textId="77777777" w:rsidTr="00FA66A7">
        <w:tc>
          <w:tcPr>
            <w:tcW w:w="4811" w:type="dxa"/>
          </w:tcPr>
          <w:p w14:paraId="5BDFD6D7"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Name:</w:t>
            </w:r>
          </w:p>
        </w:tc>
        <w:tc>
          <w:tcPr>
            <w:tcW w:w="4812" w:type="dxa"/>
          </w:tcPr>
          <w:p w14:paraId="53EDFA8A" w14:textId="77777777" w:rsidR="00682961" w:rsidRDefault="00682961" w:rsidP="00FA66A7">
            <w:pPr>
              <w:widowControl w:val="0"/>
              <w:autoSpaceDE w:val="0"/>
              <w:autoSpaceDN w:val="0"/>
              <w:adjustRightInd w:val="0"/>
              <w:rPr>
                <w:rFonts w:asciiTheme="minorHAnsi" w:hAnsiTheme="minorHAnsi"/>
                <w:sz w:val="20"/>
                <w:szCs w:val="20"/>
                <w:lang w:val="en-AU"/>
              </w:rPr>
            </w:pPr>
          </w:p>
          <w:p w14:paraId="3541D26B" w14:textId="036EFD09" w:rsidR="00820B7E" w:rsidRPr="00ED0009" w:rsidRDefault="00820B7E" w:rsidP="00FA66A7">
            <w:pPr>
              <w:widowControl w:val="0"/>
              <w:autoSpaceDE w:val="0"/>
              <w:autoSpaceDN w:val="0"/>
              <w:adjustRightInd w:val="0"/>
              <w:rPr>
                <w:rFonts w:asciiTheme="minorHAnsi" w:hAnsiTheme="minorHAnsi"/>
                <w:sz w:val="20"/>
                <w:szCs w:val="20"/>
                <w:lang w:val="en-AU"/>
              </w:rPr>
            </w:pPr>
          </w:p>
        </w:tc>
      </w:tr>
      <w:tr w:rsidR="00682961" w:rsidRPr="00ED0009" w14:paraId="17B53473" w14:textId="77777777" w:rsidTr="00FA66A7">
        <w:tc>
          <w:tcPr>
            <w:tcW w:w="4811" w:type="dxa"/>
          </w:tcPr>
          <w:p w14:paraId="53A82246"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Position:</w:t>
            </w:r>
          </w:p>
        </w:tc>
        <w:tc>
          <w:tcPr>
            <w:tcW w:w="4812" w:type="dxa"/>
          </w:tcPr>
          <w:p w14:paraId="641878EF" w14:textId="77777777" w:rsidR="00682961" w:rsidRDefault="00682961" w:rsidP="00FA66A7">
            <w:pPr>
              <w:widowControl w:val="0"/>
              <w:autoSpaceDE w:val="0"/>
              <w:autoSpaceDN w:val="0"/>
              <w:adjustRightInd w:val="0"/>
              <w:rPr>
                <w:rFonts w:asciiTheme="minorHAnsi" w:hAnsiTheme="minorHAnsi"/>
                <w:sz w:val="20"/>
                <w:szCs w:val="20"/>
                <w:lang w:val="en-AU"/>
              </w:rPr>
            </w:pPr>
          </w:p>
          <w:p w14:paraId="7437B204" w14:textId="40144143" w:rsidR="00820B7E" w:rsidRPr="00ED0009" w:rsidRDefault="00820B7E" w:rsidP="00FA66A7">
            <w:pPr>
              <w:widowControl w:val="0"/>
              <w:autoSpaceDE w:val="0"/>
              <w:autoSpaceDN w:val="0"/>
              <w:adjustRightInd w:val="0"/>
              <w:rPr>
                <w:rFonts w:asciiTheme="minorHAnsi" w:hAnsiTheme="minorHAnsi"/>
                <w:sz w:val="20"/>
                <w:szCs w:val="20"/>
                <w:lang w:val="en-AU"/>
              </w:rPr>
            </w:pPr>
          </w:p>
        </w:tc>
      </w:tr>
      <w:tr w:rsidR="00682961" w:rsidRPr="00ED0009" w14:paraId="6F8734B8" w14:textId="77777777" w:rsidTr="00FA66A7">
        <w:tc>
          <w:tcPr>
            <w:tcW w:w="4811" w:type="dxa"/>
          </w:tcPr>
          <w:p w14:paraId="1DA9CFF5"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Signature:</w:t>
            </w:r>
          </w:p>
        </w:tc>
        <w:tc>
          <w:tcPr>
            <w:tcW w:w="4812" w:type="dxa"/>
          </w:tcPr>
          <w:p w14:paraId="50476EC1" w14:textId="77777777" w:rsidR="00682961" w:rsidRDefault="00682961" w:rsidP="00FA66A7">
            <w:pPr>
              <w:widowControl w:val="0"/>
              <w:autoSpaceDE w:val="0"/>
              <w:autoSpaceDN w:val="0"/>
              <w:adjustRightInd w:val="0"/>
              <w:rPr>
                <w:rFonts w:asciiTheme="minorHAnsi" w:hAnsiTheme="minorHAnsi"/>
                <w:sz w:val="20"/>
                <w:szCs w:val="20"/>
                <w:lang w:val="en-AU"/>
              </w:rPr>
            </w:pPr>
          </w:p>
          <w:p w14:paraId="169BBBFA" w14:textId="18FA2AC4" w:rsidR="00820B7E" w:rsidRPr="00ED0009" w:rsidRDefault="00820B7E" w:rsidP="00FA66A7">
            <w:pPr>
              <w:widowControl w:val="0"/>
              <w:autoSpaceDE w:val="0"/>
              <w:autoSpaceDN w:val="0"/>
              <w:adjustRightInd w:val="0"/>
              <w:rPr>
                <w:rFonts w:asciiTheme="minorHAnsi" w:hAnsiTheme="minorHAnsi"/>
                <w:sz w:val="20"/>
                <w:szCs w:val="20"/>
                <w:lang w:val="en-AU"/>
              </w:rPr>
            </w:pPr>
          </w:p>
        </w:tc>
      </w:tr>
      <w:tr w:rsidR="00682961" w:rsidRPr="00ED0009" w14:paraId="3052C44C" w14:textId="77777777" w:rsidTr="00FA66A7">
        <w:tc>
          <w:tcPr>
            <w:tcW w:w="4811" w:type="dxa"/>
          </w:tcPr>
          <w:p w14:paraId="30FE5AF3"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Date:</w:t>
            </w:r>
          </w:p>
        </w:tc>
        <w:tc>
          <w:tcPr>
            <w:tcW w:w="4812" w:type="dxa"/>
          </w:tcPr>
          <w:p w14:paraId="5229E667" w14:textId="77777777" w:rsidR="00682961" w:rsidRDefault="00682961" w:rsidP="00FA66A7">
            <w:pPr>
              <w:widowControl w:val="0"/>
              <w:autoSpaceDE w:val="0"/>
              <w:autoSpaceDN w:val="0"/>
              <w:adjustRightInd w:val="0"/>
              <w:rPr>
                <w:rFonts w:asciiTheme="minorHAnsi" w:hAnsiTheme="minorHAnsi"/>
                <w:sz w:val="20"/>
                <w:szCs w:val="20"/>
                <w:lang w:val="en-AU"/>
              </w:rPr>
            </w:pPr>
          </w:p>
          <w:p w14:paraId="28F3E988" w14:textId="4540632F" w:rsidR="00820B7E" w:rsidRPr="00ED0009" w:rsidRDefault="00820B7E" w:rsidP="00FA66A7">
            <w:pPr>
              <w:widowControl w:val="0"/>
              <w:autoSpaceDE w:val="0"/>
              <w:autoSpaceDN w:val="0"/>
              <w:adjustRightInd w:val="0"/>
              <w:rPr>
                <w:rFonts w:asciiTheme="minorHAnsi" w:hAnsiTheme="minorHAnsi"/>
                <w:sz w:val="20"/>
                <w:szCs w:val="20"/>
                <w:lang w:val="en-AU"/>
              </w:rPr>
            </w:pPr>
          </w:p>
        </w:tc>
      </w:tr>
      <w:tr w:rsidR="00682961" w:rsidRPr="00ED0009" w14:paraId="00B8F934" w14:textId="77777777" w:rsidTr="00FA66A7">
        <w:trPr>
          <w:trHeight w:val="77"/>
        </w:trPr>
        <w:tc>
          <w:tcPr>
            <w:tcW w:w="4811" w:type="dxa"/>
          </w:tcPr>
          <w:p w14:paraId="724172C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Stamp:</w:t>
            </w:r>
          </w:p>
        </w:tc>
        <w:tc>
          <w:tcPr>
            <w:tcW w:w="4812" w:type="dxa"/>
          </w:tcPr>
          <w:p w14:paraId="4AF42BFF" w14:textId="77777777" w:rsidR="00682961" w:rsidRDefault="00682961" w:rsidP="00FA66A7">
            <w:pPr>
              <w:widowControl w:val="0"/>
              <w:autoSpaceDE w:val="0"/>
              <w:autoSpaceDN w:val="0"/>
              <w:adjustRightInd w:val="0"/>
              <w:rPr>
                <w:rFonts w:asciiTheme="minorHAnsi" w:hAnsiTheme="minorHAnsi"/>
                <w:sz w:val="20"/>
                <w:szCs w:val="20"/>
                <w:lang w:val="en-AU"/>
              </w:rPr>
            </w:pPr>
          </w:p>
          <w:p w14:paraId="54A9507B" w14:textId="77777777" w:rsidR="00820B7E" w:rsidRDefault="00820B7E" w:rsidP="00FA66A7">
            <w:pPr>
              <w:widowControl w:val="0"/>
              <w:autoSpaceDE w:val="0"/>
              <w:autoSpaceDN w:val="0"/>
              <w:adjustRightInd w:val="0"/>
              <w:rPr>
                <w:rFonts w:asciiTheme="minorHAnsi" w:hAnsiTheme="minorHAnsi"/>
                <w:sz w:val="20"/>
                <w:szCs w:val="20"/>
                <w:lang w:val="en-AU"/>
              </w:rPr>
            </w:pPr>
          </w:p>
          <w:p w14:paraId="1A427A28" w14:textId="77777777" w:rsidR="00820B7E" w:rsidRDefault="00820B7E" w:rsidP="00FA66A7">
            <w:pPr>
              <w:widowControl w:val="0"/>
              <w:autoSpaceDE w:val="0"/>
              <w:autoSpaceDN w:val="0"/>
              <w:adjustRightInd w:val="0"/>
              <w:rPr>
                <w:rFonts w:asciiTheme="minorHAnsi" w:hAnsiTheme="minorHAnsi"/>
                <w:sz w:val="20"/>
                <w:szCs w:val="20"/>
                <w:lang w:val="en-AU"/>
              </w:rPr>
            </w:pPr>
          </w:p>
          <w:p w14:paraId="53DDD81F" w14:textId="001E0214" w:rsidR="00820B7E" w:rsidRPr="00ED0009" w:rsidRDefault="00820B7E" w:rsidP="00FA66A7">
            <w:pPr>
              <w:widowControl w:val="0"/>
              <w:autoSpaceDE w:val="0"/>
              <w:autoSpaceDN w:val="0"/>
              <w:adjustRightInd w:val="0"/>
              <w:rPr>
                <w:rFonts w:asciiTheme="minorHAnsi" w:hAnsiTheme="minorHAnsi"/>
                <w:sz w:val="20"/>
                <w:szCs w:val="20"/>
                <w:lang w:val="en-AU"/>
              </w:rPr>
            </w:pPr>
          </w:p>
        </w:tc>
      </w:tr>
    </w:tbl>
    <w:p w14:paraId="6A7AE078" w14:textId="6CBE4748" w:rsidR="005466DC" w:rsidRDefault="005466DC" w:rsidP="005466DC">
      <w:pPr>
        <w:rPr>
          <w:rFonts w:asciiTheme="minorHAnsi" w:hAnsiTheme="minorHAnsi"/>
          <w:sz w:val="20"/>
          <w:szCs w:val="20"/>
        </w:rPr>
      </w:pPr>
    </w:p>
    <w:p w14:paraId="5AC19954" w14:textId="5D8BFE69" w:rsidR="00820B7E" w:rsidRDefault="00820B7E" w:rsidP="005466DC">
      <w:pPr>
        <w:rPr>
          <w:rFonts w:asciiTheme="minorHAnsi" w:hAnsiTheme="minorHAnsi"/>
          <w:sz w:val="20"/>
          <w:szCs w:val="20"/>
        </w:rPr>
      </w:pPr>
    </w:p>
    <w:p w14:paraId="5EABFCCE" w14:textId="143E1B17" w:rsidR="00820B7E" w:rsidRDefault="00820B7E" w:rsidP="005466DC">
      <w:pPr>
        <w:rPr>
          <w:rFonts w:asciiTheme="minorHAnsi" w:hAnsiTheme="minorHAnsi"/>
          <w:sz w:val="20"/>
          <w:szCs w:val="20"/>
        </w:rPr>
      </w:pPr>
    </w:p>
    <w:p w14:paraId="2DA20F35" w14:textId="478153C3" w:rsidR="00820B7E" w:rsidRDefault="00820B7E" w:rsidP="005466DC">
      <w:pPr>
        <w:rPr>
          <w:rFonts w:asciiTheme="minorHAnsi" w:hAnsiTheme="minorHAnsi"/>
          <w:sz w:val="20"/>
          <w:szCs w:val="20"/>
        </w:rPr>
      </w:pPr>
    </w:p>
    <w:p w14:paraId="47772EBD" w14:textId="58195761" w:rsidR="00820B7E" w:rsidRDefault="00820B7E" w:rsidP="005466DC">
      <w:pPr>
        <w:rPr>
          <w:rFonts w:asciiTheme="minorHAnsi" w:hAnsiTheme="minorHAnsi"/>
          <w:sz w:val="20"/>
          <w:szCs w:val="20"/>
        </w:rPr>
      </w:pPr>
    </w:p>
    <w:p w14:paraId="4E98D568" w14:textId="6E1D05F8" w:rsidR="005175F6" w:rsidRPr="007D3918" w:rsidRDefault="005175F6" w:rsidP="005466DC">
      <w:pPr>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9</w:t>
      </w:r>
    </w:p>
    <w:p w14:paraId="583FCE85" w14:textId="77777777"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22E2B90F" w14:textId="77777777" w:rsidR="005175F6" w:rsidRPr="000E439D" w:rsidRDefault="005175F6" w:rsidP="005175F6">
      <w:pPr>
        <w:autoSpaceDE w:val="0"/>
        <w:autoSpaceDN w:val="0"/>
        <w:adjustRightInd w:val="0"/>
        <w:spacing w:after="0" w:line="240" w:lineRule="auto"/>
        <w:rPr>
          <w:rFonts w:asciiTheme="minorHAnsi" w:hAnsiTheme="minorHAnsi" w:cstheme="minorHAnsi"/>
          <w:sz w:val="20"/>
          <w:szCs w:val="20"/>
          <w:lang w:val="en-AU" w:eastAsia="nb-NO"/>
        </w:rPr>
      </w:pPr>
    </w:p>
    <w:p w14:paraId="6EE227C6" w14:textId="77777777" w:rsidR="005175F6" w:rsidRPr="007D3918" w:rsidRDefault="005175F6" w:rsidP="005175F6">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51CC106" w14:textId="77777777" w:rsidR="005175F6" w:rsidRPr="007D3918" w:rsidRDefault="005175F6" w:rsidP="005175F6">
      <w:pPr>
        <w:autoSpaceDE w:val="0"/>
        <w:autoSpaceDN w:val="0"/>
        <w:adjustRightInd w:val="0"/>
        <w:spacing w:after="0" w:line="240" w:lineRule="auto"/>
        <w:rPr>
          <w:rFonts w:cs="Calibri"/>
          <w:iCs/>
          <w:sz w:val="20"/>
          <w:szCs w:val="20"/>
        </w:rPr>
      </w:pPr>
    </w:p>
    <w:p w14:paraId="6B260B2C" w14:textId="77777777" w:rsidR="005175F6" w:rsidRPr="007D3918" w:rsidRDefault="005175F6" w:rsidP="005175F6">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2D878AE6" w14:textId="77777777" w:rsidR="005175F6" w:rsidRPr="007D3918" w:rsidRDefault="005175F6" w:rsidP="005175F6">
      <w:pPr>
        <w:spacing w:after="0" w:line="240" w:lineRule="auto"/>
        <w:rPr>
          <w:rFonts w:cs="Calibri"/>
          <w:iCs/>
          <w:sz w:val="20"/>
          <w:szCs w:val="20"/>
        </w:rPr>
      </w:pPr>
    </w:p>
    <w:p w14:paraId="43E87365" w14:textId="77777777" w:rsidR="005175F6" w:rsidRPr="007D3918" w:rsidRDefault="005175F6" w:rsidP="005175F6">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79FBB5D"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55E3B82C"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Meet the ethical standards as listed below; or</w:t>
      </w:r>
    </w:p>
    <w:p w14:paraId="1C1D6493"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EA82728" w14:textId="77777777" w:rsidR="005175F6" w:rsidRPr="007D3918" w:rsidRDefault="005175F6" w:rsidP="005175F6">
      <w:pPr>
        <w:spacing w:after="0" w:line="240" w:lineRule="auto"/>
        <w:rPr>
          <w:rFonts w:cs="Calibri"/>
          <w:sz w:val="20"/>
          <w:szCs w:val="20"/>
          <w:lang w:val="en-AU"/>
        </w:rPr>
      </w:pPr>
    </w:p>
    <w:p w14:paraId="03F2F583" w14:textId="2CEFFFA4"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 xml:space="preserve">Anti-corruption and </w:t>
      </w:r>
      <w:r w:rsidR="00787223" w:rsidRPr="007D3918">
        <w:rPr>
          <w:rFonts w:cs="Calibri"/>
          <w:b/>
          <w:iCs/>
          <w:sz w:val="20"/>
          <w:szCs w:val="20"/>
        </w:rPr>
        <w:t>supplier’s</w:t>
      </w:r>
      <w:r w:rsidRPr="007D3918">
        <w:rPr>
          <w:rFonts w:cs="Calibri"/>
          <w:b/>
          <w:iCs/>
          <w:sz w:val="20"/>
          <w:szCs w:val="20"/>
        </w:rPr>
        <w:t xml:space="preserve"> compliance with laws and regulations:</w:t>
      </w:r>
    </w:p>
    <w:p w14:paraId="1AC15D1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1DCFB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1DB58EF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5939A4FE"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137B7E4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03A7AFF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5315CE6D" w14:textId="77777777" w:rsidR="005175F6" w:rsidRPr="007D3918" w:rsidRDefault="005175F6" w:rsidP="005175F6">
      <w:pPr>
        <w:spacing w:after="0" w:line="240" w:lineRule="auto"/>
        <w:outlineLvl w:val="0"/>
        <w:rPr>
          <w:rFonts w:cs="Calibri"/>
          <w:b/>
          <w:sz w:val="20"/>
          <w:szCs w:val="20"/>
          <w:lang w:val="en-AU"/>
        </w:rPr>
      </w:pPr>
    </w:p>
    <w:p w14:paraId="069CFA93" w14:textId="77777777"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Conditions related to the employees:</w:t>
      </w:r>
    </w:p>
    <w:p w14:paraId="4F459E1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CCF87AA"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0094696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589BD2A1"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6CEC584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4202C54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7F560A07"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22CBB05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7B380457"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2F0B738B"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655C71B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lastRenderedPageBreak/>
        <w:t>Working hours shall comply with national laws and benchmark industry standards, whichever affords greater protection. It is recommended that working hours do not exceed 48 hours per week (8 hours per day).</w:t>
      </w:r>
    </w:p>
    <w:p w14:paraId="26843C2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3A0350A5"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2C39AC8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B9D5233"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D67321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AFA563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No Deductions from wages shall be made as a disciplinary measure.</w:t>
      </w:r>
    </w:p>
    <w:p w14:paraId="10CAEB28" w14:textId="77777777" w:rsidR="005175F6" w:rsidRPr="007D3918" w:rsidRDefault="005175F6" w:rsidP="005175F6">
      <w:pPr>
        <w:spacing w:after="0" w:line="240" w:lineRule="auto"/>
        <w:ind w:left="180"/>
        <w:rPr>
          <w:rFonts w:cs="Calibri"/>
          <w:sz w:val="20"/>
          <w:szCs w:val="20"/>
          <w:lang w:val="en-AU"/>
        </w:rPr>
      </w:pPr>
    </w:p>
    <w:p w14:paraId="53AC0937" w14:textId="77777777"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Environmental conditions:</w:t>
      </w:r>
    </w:p>
    <w:p w14:paraId="09EA58DA"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E5F5CD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2B788B8E"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4A8E80F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57F5FD96" w14:textId="77777777" w:rsidR="005175F6" w:rsidRPr="007D3918" w:rsidRDefault="005175F6" w:rsidP="005175F6">
      <w:pPr>
        <w:spacing w:after="0" w:line="240" w:lineRule="auto"/>
        <w:ind w:left="180"/>
        <w:rPr>
          <w:rFonts w:cs="Calibri"/>
          <w:sz w:val="20"/>
          <w:szCs w:val="20"/>
          <w:lang w:val="en-AU"/>
        </w:rPr>
      </w:pPr>
    </w:p>
    <w:p w14:paraId="130E4161" w14:textId="77777777" w:rsidR="005175F6" w:rsidRPr="007D3918" w:rsidRDefault="005175F6" w:rsidP="005175F6">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24EEF092" w14:textId="77777777" w:rsidR="005175F6" w:rsidRPr="007D3918" w:rsidRDefault="005175F6" w:rsidP="005175F6">
      <w:pPr>
        <w:spacing w:after="0" w:line="240" w:lineRule="auto"/>
        <w:ind w:left="360"/>
        <w:rPr>
          <w:rFonts w:cs="Calibri"/>
          <w:sz w:val="20"/>
          <w:szCs w:val="20"/>
          <w:lang w:val="en-AU"/>
        </w:rPr>
      </w:pPr>
      <w:r w:rsidRPr="007D3918">
        <w:rPr>
          <w:rFonts w:cs="Calibri"/>
          <w:sz w:val="20"/>
          <w:szCs w:val="20"/>
          <w:lang w:val="en-AU"/>
        </w:rPr>
        <w:tab/>
        <w:t xml:space="preserve"> </w:t>
      </w:r>
    </w:p>
    <w:p w14:paraId="7D8FCBB4" w14:textId="5672DD2D" w:rsidR="005175F6" w:rsidRPr="007D3918" w:rsidRDefault="005175F6" w:rsidP="00820B7E">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w:t>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r>
      <w:r w:rsidR="00820B7E">
        <w:rPr>
          <w:rFonts w:cs="Calibri"/>
          <w:i/>
          <w:sz w:val="20"/>
          <w:szCs w:val="20"/>
          <w:lang w:val="en-AU"/>
        </w:rPr>
        <w:softHyphen/>
        <w:t>_____________________________</w:t>
      </w:r>
      <w:r w:rsidRPr="007D3918">
        <w:rPr>
          <w:rFonts w:cs="Calibri"/>
          <w:i/>
          <w:sz w:val="20"/>
          <w:szCs w:val="20"/>
          <w:lang w:val="en-AU"/>
        </w:rPr>
        <w:t>___________</w:t>
      </w:r>
    </w:p>
    <w:p w14:paraId="1086C137" w14:textId="77777777" w:rsidR="005175F6" w:rsidRPr="007D3918" w:rsidRDefault="005175F6" w:rsidP="005175F6">
      <w:pPr>
        <w:tabs>
          <w:tab w:val="left" w:pos="851"/>
        </w:tabs>
        <w:spacing w:after="0" w:line="240" w:lineRule="auto"/>
        <w:ind w:right="-144"/>
        <w:rPr>
          <w:rFonts w:cs="Calibri"/>
          <w:i/>
          <w:sz w:val="20"/>
          <w:szCs w:val="20"/>
          <w:lang w:val="en-AU"/>
        </w:rPr>
      </w:pPr>
    </w:p>
    <w:p w14:paraId="1CAF022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00F30564"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062271A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726F8AA1"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3C264233"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22C674E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328045C5"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7E016DB4"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7DA9C1D" w14:textId="77777777" w:rsidR="005175F6" w:rsidRPr="00257C42" w:rsidRDefault="005175F6" w:rsidP="005175F6">
      <w:pPr>
        <w:rPr>
          <w:rFonts w:asciiTheme="minorHAnsi" w:hAnsiTheme="minorHAnsi"/>
          <w:sz w:val="20"/>
          <w:szCs w:val="20"/>
        </w:rPr>
      </w:pPr>
    </w:p>
    <w:p w14:paraId="4E5BC522" w14:textId="77777777" w:rsidR="005175F6" w:rsidRPr="008B50C2" w:rsidRDefault="005175F6" w:rsidP="00221BBD">
      <w:pPr>
        <w:ind w:left="720"/>
        <w:rPr>
          <w:rFonts w:asciiTheme="minorHAnsi" w:hAnsiTheme="minorHAnsi"/>
          <w:sz w:val="20"/>
          <w:szCs w:val="20"/>
        </w:rPr>
      </w:pPr>
    </w:p>
    <w:sectPr w:rsidR="005175F6" w:rsidRPr="008B50C2" w:rsidSect="00BE6F3C">
      <w:pgSz w:w="12240" w:h="15840"/>
      <w:pgMar w:top="1077" w:right="1134" w:bottom="1077" w:left="113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BA8F2" w14:textId="77777777" w:rsidR="00E95D96" w:rsidRDefault="00E95D96" w:rsidP="00350FCD">
      <w:pPr>
        <w:spacing w:after="0" w:line="240" w:lineRule="auto"/>
      </w:pPr>
      <w:r>
        <w:separator/>
      </w:r>
    </w:p>
  </w:endnote>
  <w:endnote w:type="continuationSeparator" w:id="0">
    <w:p w14:paraId="22B3CD6C" w14:textId="77777777" w:rsidR="00E95D96" w:rsidRDefault="00E95D96" w:rsidP="00350FCD">
      <w:pPr>
        <w:spacing w:after="0" w:line="240" w:lineRule="auto"/>
      </w:pPr>
      <w:r>
        <w:continuationSeparator/>
      </w:r>
    </w:p>
  </w:endnote>
  <w:endnote w:type="continuationNotice" w:id="1">
    <w:p w14:paraId="304994AF" w14:textId="77777777" w:rsidR="00E95D96" w:rsidRDefault="00E95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40734" w14:textId="77777777" w:rsidR="00137555" w:rsidRDefault="0013755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51EA5" w14:textId="77777777" w:rsidR="00137555" w:rsidRDefault="00137555"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C6A0" w14:textId="3F9E96D2" w:rsidR="00137555" w:rsidRDefault="0013755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0B7E">
      <w:rPr>
        <w:rStyle w:val="PageNumber"/>
        <w:noProof/>
      </w:rPr>
      <w:t>4</w:t>
    </w:r>
    <w:r>
      <w:rPr>
        <w:rStyle w:val="PageNumber"/>
      </w:rPr>
      <w:fldChar w:fldCharType="end"/>
    </w:r>
  </w:p>
  <w:p w14:paraId="437AD406" w14:textId="77777777" w:rsidR="00137555" w:rsidRDefault="00137555"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B3B13" w14:textId="77777777" w:rsidR="00E95D96" w:rsidRDefault="00E95D96" w:rsidP="00350FCD">
      <w:pPr>
        <w:spacing w:after="0" w:line="240" w:lineRule="auto"/>
      </w:pPr>
      <w:r>
        <w:separator/>
      </w:r>
    </w:p>
  </w:footnote>
  <w:footnote w:type="continuationSeparator" w:id="0">
    <w:p w14:paraId="7F300658" w14:textId="77777777" w:rsidR="00E95D96" w:rsidRDefault="00E95D96" w:rsidP="00350FCD">
      <w:pPr>
        <w:spacing w:after="0" w:line="240" w:lineRule="auto"/>
      </w:pPr>
      <w:r>
        <w:continuationSeparator/>
      </w:r>
    </w:p>
  </w:footnote>
  <w:footnote w:type="continuationNotice" w:id="1">
    <w:p w14:paraId="1EAC1442" w14:textId="77777777" w:rsidR="00E95D96" w:rsidRDefault="00E95D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E02" w14:textId="52734255" w:rsidR="00137555" w:rsidRPr="00BE6F3C" w:rsidRDefault="00137555" w:rsidP="00137555">
    <w:pPr>
      <w:pStyle w:val="Header"/>
      <w:rPr>
        <w:b/>
        <w:sz w:val="24"/>
      </w:rPr>
    </w:pPr>
    <w:r w:rsidRPr="00BE6F3C">
      <w:rPr>
        <w:b/>
        <w:noProof/>
        <w:sz w:val="28"/>
      </w:rPr>
      <w:drawing>
        <wp:anchor distT="0" distB="0" distL="114300" distR="114300" simplePos="0" relativeHeight="251657216" behindDoc="1" locked="0" layoutInCell="1" allowOverlap="1" wp14:anchorId="1E171D6A" wp14:editId="77D034B6">
          <wp:simplePos x="0" y="0"/>
          <wp:positionH relativeFrom="column">
            <wp:posOffset>4890135</wp:posOffset>
          </wp:positionH>
          <wp:positionV relativeFrom="paragraph">
            <wp:posOffset>-291465</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6"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AEAFC" w14:textId="77777777" w:rsidR="00137555" w:rsidRDefault="00137555" w:rsidP="00AA5DDB">
    <w:pPr>
      <w:pStyle w:val="Header"/>
      <w:tabs>
        <w:tab w:val="clear" w:pos="4680"/>
        <w:tab w:val="clear" w:pos="9360"/>
        <w:tab w:val="left" w:pos="2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D03"/>
    <w:multiLevelType w:val="hybridMultilevel"/>
    <w:tmpl w:val="00007A5A"/>
    <w:lvl w:ilvl="0" w:tplc="0000767D">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9B1464"/>
    <w:multiLevelType w:val="hybridMultilevel"/>
    <w:tmpl w:val="E02E081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06B74241"/>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2BEA210C"/>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66543240">
      <w:start w:val="3"/>
      <w:numFmt w:val="decimal"/>
      <w:lvlText w:val="%5"/>
      <w:lvlJc w:val="left"/>
      <w:pPr>
        <w:ind w:left="4680" w:hanging="720"/>
      </w:pPr>
      <w:rPr>
        <w:rFonts w:hint="default"/>
        <w:color w:val="1F497D"/>
      </w:rPr>
    </w:lvl>
    <w:lvl w:ilvl="5" w:tplc="2F960AD0">
      <w:start w:val="1"/>
      <w:numFmt w:val="lowerRoman"/>
      <w:lvlText w:val="(%6)"/>
      <w:lvlJc w:val="left"/>
      <w:pPr>
        <w:ind w:left="5580" w:hanging="720"/>
      </w:pPr>
      <w:rPr>
        <w:rFonts w:hint="default"/>
      </w:rPr>
    </w:lvl>
    <w:lvl w:ilvl="6" w:tplc="4E5C9CD0">
      <w:start w:val="1"/>
      <w:numFmt w:val="low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C26C61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39060B"/>
    <w:multiLevelType w:val="hybridMultilevel"/>
    <w:tmpl w:val="8A5ECD62"/>
    <w:lvl w:ilvl="0" w:tplc="FB5A602C">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9F310F"/>
    <w:multiLevelType w:val="hybridMultilevel"/>
    <w:tmpl w:val="AC2C96E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3"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4"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0229F9"/>
    <w:multiLevelType w:val="hybridMultilevel"/>
    <w:tmpl w:val="B37071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22436"/>
    <w:multiLevelType w:val="hybridMultilevel"/>
    <w:tmpl w:val="D9369F38"/>
    <w:lvl w:ilvl="0" w:tplc="95C66A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5"/>
  </w:num>
  <w:num w:numId="5">
    <w:abstractNumId w:val="24"/>
  </w:num>
  <w:num w:numId="6">
    <w:abstractNumId w:val="6"/>
  </w:num>
  <w:num w:numId="7">
    <w:abstractNumId w:val="20"/>
  </w:num>
  <w:num w:numId="8">
    <w:abstractNumId w:val="16"/>
  </w:num>
  <w:num w:numId="9">
    <w:abstractNumId w:val="8"/>
  </w:num>
  <w:num w:numId="10">
    <w:abstractNumId w:val="14"/>
  </w:num>
  <w:num w:numId="11">
    <w:abstractNumId w:val="22"/>
  </w:num>
  <w:num w:numId="12">
    <w:abstractNumId w:val="21"/>
  </w:num>
  <w:num w:numId="13">
    <w:abstractNumId w:val="19"/>
  </w:num>
  <w:num w:numId="14">
    <w:abstractNumId w:val="2"/>
  </w:num>
  <w:num w:numId="15">
    <w:abstractNumId w:val="12"/>
  </w:num>
  <w:num w:numId="16">
    <w:abstractNumId w:val="15"/>
  </w:num>
  <w:num w:numId="17">
    <w:abstractNumId w:val="17"/>
  </w:num>
  <w:num w:numId="18">
    <w:abstractNumId w:val="23"/>
  </w:num>
  <w:num w:numId="19">
    <w:abstractNumId w:val="18"/>
  </w:num>
  <w:num w:numId="20">
    <w:abstractNumId w:val="13"/>
  </w:num>
  <w:num w:numId="21">
    <w:abstractNumId w:val="9"/>
  </w:num>
  <w:num w:numId="22">
    <w:abstractNumId w:val="4"/>
  </w:num>
  <w:num w:numId="23">
    <w:abstractNumId w:val="11"/>
  </w:num>
  <w:num w:numId="24">
    <w:abstractNumId w:val="3"/>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521B"/>
    <w:rsid w:val="00025DC9"/>
    <w:rsid w:val="000276F8"/>
    <w:rsid w:val="000310A5"/>
    <w:rsid w:val="00033616"/>
    <w:rsid w:val="0003564E"/>
    <w:rsid w:val="000357DA"/>
    <w:rsid w:val="00043C9C"/>
    <w:rsid w:val="00044088"/>
    <w:rsid w:val="000528DA"/>
    <w:rsid w:val="000613C4"/>
    <w:rsid w:val="00063E2D"/>
    <w:rsid w:val="000735BC"/>
    <w:rsid w:val="00076F44"/>
    <w:rsid w:val="00083D9B"/>
    <w:rsid w:val="000868C7"/>
    <w:rsid w:val="00087C05"/>
    <w:rsid w:val="000B6AB9"/>
    <w:rsid w:val="000B6D81"/>
    <w:rsid w:val="000C2284"/>
    <w:rsid w:val="000C2D63"/>
    <w:rsid w:val="000C7797"/>
    <w:rsid w:val="000D7DE8"/>
    <w:rsid w:val="000E016A"/>
    <w:rsid w:val="000E3F23"/>
    <w:rsid w:val="00100A8B"/>
    <w:rsid w:val="00107935"/>
    <w:rsid w:val="00120B76"/>
    <w:rsid w:val="00134424"/>
    <w:rsid w:val="00134605"/>
    <w:rsid w:val="0013706F"/>
    <w:rsid w:val="00137555"/>
    <w:rsid w:val="00143628"/>
    <w:rsid w:val="00147738"/>
    <w:rsid w:val="00162DF2"/>
    <w:rsid w:val="00190AF3"/>
    <w:rsid w:val="001937F0"/>
    <w:rsid w:val="001B3D15"/>
    <w:rsid w:val="001C01C1"/>
    <w:rsid w:val="001C3FCB"/>
    <w:rsid w:val="001C6BDE"/>
    <w:rsid w:val="001D028F"/>
    <w:rsid w:val="001D6ACD"/>
    <w:rsid w:val="001F16BB"/>
    <w:rsid w:val="001F5A30"/>
    <w:rsid w:val="00204E20"/>
    <w:rsid w:val="0021506C"/>
    <w:rsid w:val="00221BBD"/>
    <w:rsid w:val="00226FF3"/>
    <w:rsid w:val="00234301"/>
    <w:rsid w:val="00242F61"/>
    <w:rsid w:val="00246882"/>
    <w:rsid w:val="002516BF"/>
    <w:rsid w:val="0026129B"/>
    <w:rsid w:val="002645C9"/>
    <w:rsid w:val="002701C5"/>
    <w:rsid w:val="002850C4"/>
    <w:rsid w:val="002900A7"/>
    <w:rsid w:val="00290649"/>
    <w:rsid w:val="0029170D"/>
    <w:rsid w:val="00294858"/>
    <w:rsid w:val="002A5511"/>
    <w:rsid w:val="002A5C01"/>
    <w:rsid w:val="002B5B56"/>
    <w:rsid w:val="002B7D9E"/>
    <w:rsid w:val="002C0389"/>
    <w:rsid w:val="002D2CBC"/>
    <w:rsid w:val="002F0053"/>
    <w:rsid w:val="002F1161"/>
    <w:rsid w:val="003066DC"/>
    <w:rsid w:val="00327F05"/>
    <w:rsid w:val="00333F23"/>
    <w:rsid w:val="00334D07"/>
    <w:rsid w:val="00334E29"/>
    <w:rsid w:val="00350FCD"/>
    <w:rsid w:val="003541EB"/>
    <w:rsid w:val="00357240"/>
    <w:rsid w:val="003905FC"/>
    <w:rsid w:val="00390F1D"/>
    <w:rsid w:val="003943A0"/>
    <w:rsid w:val="00395DA1"/>
    <w:rsid w:val="003A5CA0"/>
    <w:rsid w:val="003B32EF"/>
    <w:rsid w:val="003B629B"/>
    <w:rsid w:val="003C289A"/>
    <w:rsid w:val="003F2C22"/>
    <w:rsid w:val="003F664C"/>
    <w:rsid w:val="004050AF"/>
    <w:rsid w:val="00423847"/>
    <w:rsid w:val="00423F14"/>
    <w:rsid w:val="0042405B"/>
    <w:rsid w:val="00425F0A"/>
    <w:rsid w:val="0043791E"/>
    <w:rsid w:val="00456709"/>
    <w:rsid w:val="0046668C"/>
    <w:rsid w:val="004B3827"/>
    <w:rsid w:val="004B41E8"/>
    <w:rsid w:val="004C3B96"/>
    <w:rsid w:val="004D1DE0"/>
    <w:rsid w:val="004D47BD"/>
    <w:rsid w:val="004F29FA"/>
    <w:rsid w:val="004F3E53"/>
    <w:rsid w:val="00511FDC"/>
    <w:rsid w:val="005175F6"/>
    <w:rsid w:val="00527A0D"/>
    <w:rsid w:val="0053674D"/>
    <w:rsid w:val="00536B0F"/>
    <w:rsid w:val="00540C8A"/>
    <w:rsid w:val="005466DC"/>
    <w:rsid w:val="00551C3E"/>
    <w:rsid w:val="005548B0"/>
    <w:rsid w:val="00560A88"/>
    <w:rsid w:val="00562D87"/>
    <w:rsid w:val="005723E7"/>
    <w:rsid w:val="00575992"/>
    <w:rsid w:val="00590EF1"/>
    <w:rsid w:val="005A7EDA"/>
    <w:rsid w:val="005D4B36"/>
    <w:rsid w:val="005D695D"/>
    <w:rsid w:val="005E5675"/>
    <w:rsid w:val="005E7A0A"/>
    <w:rsid w:val="00600685"/>
    <w:rsid w:val="0062402C"/>
    <w:rsid w:val="0064446F"/>
    <w:rsid w:val="00646CA0"/>
    <w:rsid w:val="00646FAD"/>
    <w:rsid w:val="00652CC2"/>
    <w:rsid w:val="006657C2"/>
    <w:rsid w:val="0067622E"/>
    <w:rsid w:val="0068086A"/>
    <w:rsid w:val="00682961"/>
    <w:rsid w:val="00697141"/>
    <w:rsid w:val="006D2B9A"/>
    <w:rsid w:val="006D665A"/>
    <w:rsid w:val="00704EDC"/>
    <w:rsid w:val="007050DA"/>
    <w:rsid w:val="00717012"/>
    <w:rsid w:val="007302BD"/>
    <w:rsid w:val="007307D6"/>
    <w:rsid w:val="00736DD2"/>
    <w:rsid w:val="00737805"/>
    <w:rsid w:val="00746FBF"/>
    <w:rsid w:val="00764125"/>
    <w:rsid w:val="00767F9E"/>
    <w:rsid w:val="00775E9D"/>
    <w:rsid w:val="00776B21"/>
    <w:rsid w:val="0078063B"/>
    <w:rsid w:val="00786D30"/>
    <w:rsid w:val="00787223"/>
    <w:rsid w:val="007A1C65"/>
    <w:rsid w:val="007A5265"/>
    <w:rsid w:val="007C0E55"/>
    <w:rsid w:val="007D4E42"/>
    <w:rsid w:val="007F6576"/>
    <w:rsid w:val="00802497"/>
    <w:rsid w:val="00820B7E"/>
    <w:rsid w:val="00824418"/>
    <w:rsid w:val="00835AEC"/>
    <w:rsid w:val="00842490"/>
    <w:rsid w:val="00842DCF"/>
    <w:rsid w:val="00844D8E"/>
    <w:rsid w:val="00854436"/>
    <w:rsid w:val="00863983"/>
    <w:rsid w:val="0086757B"/>
    <w:rsid w:val="00892822"/>
    <w:rsid w:val="00895025"/>
    <w:rsid w:val="008B49AF"/>
    <w:rsid w:val="008B50C2"/>
    <w:rsid w:val="008C0A32"/>
    <w:rsid w:val="008E1E1C"/>
    <w:rsid w:val="008E6575"/>
    <w:rsid w:val="00900156"/>
    <w:rsid w:val="009005D0"/>
    <w:rsid w:val="00905500"/>
    <w:rsid w:val="009177A0"/>
    <w:rsid w:val="00940A86"/>
    <w:rsid w:val="009445FF"/>
    <w:rsid w:val="009476CE"/>
    <w:rsid w:val="00961E74"/>
    <w:rsid w:val="0096451A"/>
    <w:rsid w:val="00964D75"/>
    <w:rsid w:val="0097532D"/>
    <w:rsid w:val="00982D68"/>
    <w:rsid w:val="009848E4"/>
    <w:rsid w:val="00996099"/>
    <w:rsid w:val="009C53C5"/>
    <w:rsid w:val="009F29E6"/>
    <w:rsid w:val="00A0269F"/>
    <w:rsid w:val="00A04DFD"/>
    <w:rsid w:val="00A06AF3"/>
    <w:rsid w:val="00A07217"/>
    <w:rsid w:val="00A22341"/>
    <w:rsid w:val="00A26D0B"/>
    <w:rsid w:val="00A43EA3"/>
    <w:rsid w:val="00A440BF"/>
    <w:rsid w:val="00A4681E"/>
    <w:rsid w:val="00A55216"/>
    <w:rsid w:val="00A903E8"/>
    <w:rsid w:val="00A920D9"/>
    <w:rsid w:val="00AA1898"/>
    <w:rsid w:val="00AA2DAC"/>
    <w:rsid w:val="00AA5DDB"/>
    <w:rsid w:val="00AA6391"/>
    <w:rsid w:val="00AB07A1"/>
    <w:rsid w:val="00AB3A89"/>
    <w:rsid w:val="00AD4BD7"/>
    <w:rsid w:val="00AE2EF7"/>
    <w:rsid w:val="00AF13EC"/>
    <w:rsid w:val="00B17282"/>
    <w:rsid w:val="00B262FF"/>
    <w:rsid w:val="00B26711"/>
    <w:rsid w:val="00B34552"/>
    <w:rsid w:val="00B4477E"/>
    <w:rsid w:val="00B60BA2"/>
    <w:rsid w:val="00B61E9A"/>
    <w:rsid w:val="00B67973"/>
    <w:rsid w:val="00B9594D"/>
    <w:rsid w:val="00BC7DA4"/>
    <w:rsid w:val="00BE2E91"/>
    <w:rsid w:val="00BE6F3C"/>
    <w:rsid w:val="00BF3524"/>
    <w:rsid w:val="00C027B4"/>
    <w:rsid w:val="00C1004C"/>
    <w:rsid w:val="00C27D2E"/>
    <w:rsid w:val="00C43E70"/>
    <w:rsid w:val="00C60B80"/>
    <w:rsid w:val="00C640AA"/>
    <w:rsid w:val="00C7272A"/>
    <w:rsid w:val="00C80291"/>
    <w:rsid w:val="00CB65DD"/>
    <w:rsid w:val="00CC1D20"/>
    <w:rsid w:val="00CC683A"/>
    <w:rsid w:val="00CD5A53"/>
    <w:rsid w:val="00CE021E"/>
    <w:rsid w:val="00CF5B64"/>
    <w:rsid w:val="00D03A1F"/>
    <w:rsid w:val="00D11B08"/>
    <w:rsid w:val="00D2529F"/>
    <w:rsid w:val="00D2607D"/>
    <w:rsid w:val="00D30778"/>
    <w:rsid w:val="00D37EC2"/>
    <w:rsid w:val="00D62949"/>
    <w:rsid w:val="00D65518"/>
    <w:rsid w:val="00D6623F"/>
    <w:rsid w:val="00D72879"/>
    <w:rsid w:val="00D771B4"/>
    <w:rsid w:val="00D83BFB"/>
    <w:rsid w:val="00D9730A"/>
    <w:rsid w:val="00DA1329"/>
    <w:rsid w:val="00DA704A"/>
    <w:rsid w:val="00DB2D6B"/>
    <w:rsid w:val="00DB3D4C"/>
    <w:rsid w:val="00DB6C98"/>
    <w:rsid w:val="00DC6029"/>
    <w:rsid w:val="00DF4E3B"/>
    <w:rsid w:val="00E140A1"/>
    <w:rsid w:val="00E161FA"/>
    <w:rsid w:val="00E24064"/>
    <w:rsid w:val="00E27AA3"/>
    <w:rsid w:val="00E375AA"/>
    <w:rsid w:val="00E4366E"/>
    <w:rsid w:val="00E471B4"/>
    <w:rsid w:val="00E77A64"/>
    <w:rsid w:val="00E95D96"/>
    <w:rsid w:val="00E961B0"/>
    <w:rsid w:val="00EA1139"/>
    <w:rsid w:val="00EB287D"/>
    <w:rsid w:val="00EB7AD0"/>
    <w:rsid w:val="00F11770"/>
    <w:rsid w:val="00F230EC"/>
    <w:rsid w:val="00F3784D"/>
    <w:rsid w:val="00F42E29"/>
    <w:rsid w:val="00F73F25"/>
    <w:rsid w:val="00F80D31"/>
    <w:rsid w:val="00F93899"/>
    <w:rsid w:val="00FA66A7"/>
    <w:rsid w:val="00FD03D4"/>
    <w:rsid w:val="00FF2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5F9E8"/>
  <w15:docId w15:val="{3CEEEA76-CE8B-4013-98A7-6840C23D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027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character" w:styleId="CommentReference">
    <w:name w:val="annotation reference"/>
    <w:basedOn w:val="DefaultParagraphFont"/>
    <w:unhideWhenUsed/>
    <w:rsid w:val="00DA704A"/>
    <w:rPr>
      <w:sz w:val="16"/>
      <w:szCs w:val="16"/>
    </w:rPr>
  </w:style>
  <w:style w:type="paragraph" w:styleId="CommentText">
    <w:name w:val="annotation text"/>
    <w:basedOn w:val="Normal"/>
    <w:link w:val="CommentTextChar"/>
    <w:unhideWhenUsed/>
    <w:rsid w:val="00DA704A"/>
    <w:pPr>
      <w:spacing w:line="240" w:lineRule="auto"/>
    </w:pPr>
    <w:rPr>
      <w:sz w:val="20"/>
      <w:szCs w:val="20"/>
    </w:rPr>
  </w:style>
  <w:style w:type="character" w:customStyle="1" w:styleId="CommentTextChar">
    <w:name w:val="Comment Text Char"/>
    <w:basedOn w:val="DefaultParagraphFont"/>
    <w:link w:val="CommentText"/>
    <w:uiPriority w:val="99"/>
    <w:rsid w:val="00DA70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04A"/>
    <w:rPr>
      <w:b/>
      <w:bCs/>
    </w:rPr>
  </w:style>
  <w:style w:type="character" w:customStyle="1" w:styleId="CommentSubjectChar">
    <w:name w:val="Comment Subject Char"/>
    <w:basedOn w:val="CommentTextChar"/>
    <w:link w:val="CommentSubject"/>
    <w:uiPriority w:val="99"/>
    <w:semiHidden/>
    <w:rsid w:val="00DA704A"/>
    <w:rPr>
      <w:rFonts w:ascii="Calibri" w:eastAsia="Times New Roman" w:hAnsi="Calibri" w:cs="Times New Roman"/>
      <w:b/>
      <w:bCs/>
      <w:sz w:val="20"/>
      <w:szCs w:val="20"/>
    </w:rPr>
  </w:style>
  <w:style w:type="character" w:styleId="Hyperlink">
    <w:name w:val="Hyperlink"/>
    <w:basedOn w:val="DefaultParagraphFont"/>
    <w:uiPriority w:val="99"/>
    <w:semiHidden/>
    <w:unhideWhenUsed/>
    <w:rsid w:val="00D771B4"/>
    <w:rPr>
      <w:color w:val="0000FF"/>
      <w:u w:val="single"/>
    </w:rPr>
  </w:style>
  <w:style w:type="paragraph" w:styleId="FootnoteText">
    <w:name w:val="footnote text"/>
    <w:basedOn w:val="Normal"/>
    <w:link w:val="FootnoteTextChar"/>
    <w:uiPriority w:val="99"/>
    <w:semiHidden/>
    <w:unhideWhenUsed/>
    <w:rsid w:val="00D771B4"/>
    <w:pPr>
      <w:spacing w:after="0" w:line="240" w:lineRule="auto"/>
    </w:pPr>
    <w:rPr>
      <w:rFonts w:ascii="Times New Roman" w:eastAsiaTheme="minorHAnsi" w:hAnsi="Times New Roman"/>
      <w:sz w:val="20"/>
      <w:szCs w:val="20"/>
      <w:lang w:val="nb-NO" w:eastAsia="nb-NO"/>
    </w:rPr>
  </w:style>
  <w:style w:type="character" w:customStyle="1" w:styleId="FootnoteTextChar">
    <w:name w:val="Footnote Text Char"/>
    <w:basedOn w:val="DefaultParagraphFont"/>
    <w:link w:val="FootnoteText"/>
    <w:uiPriority w:val="99"/>
    <w:semiHidden/>
    <w:rsid w:val="00D771B4"/>
    <w:rPr>
      <w:rFonts w:ascii="Times New Roman" w:hAnsi="Times New Roman" w:cs="Times New Roman"/>
      <w:sz w:val="20"/>
      <w:szCs w:val="20"/>
      <w:lang w:val="nb-NO" w:eastAsia="nb-NO"/>
    </w:rPr>
  </w:style>
  <w:style w:type="character" w:styleId="FootnoteReference">
    <w:name w:val="footnote reference"/>
    <w:basedOn w:val="DefaultParagraphFont"/>
    <w:uiPriority w:val="99"/>
    <w:semiHidden/>
    <w:unhideWhenUsed/>
    <w:rsid w:val="00D771B4"/>
    <w:rPr>
      <w:vertAlign w:val="superscript"/>
    </w:rPr>
  </w:style>
  <w:style w:type="character" w:customStyle="1" w:styleId="Heading3Char">
    <w:name w:val="Heading 3 Char"/>
    <w:basedOn w:val="DefaultParagraphFont"/>
    <w:link w:val="Heading3"/>
    <w:uiPriority w:val="9"/>
    <w:semiHidden/>
    <w:rsid w:val="00C027B4"/>
    <w:rPr>
      <w:rFonts w:asciiTheme="majorHAnsi" w:eastAsiaTheme="majorEastAsia" w:hAnsiTheme="majorHAnsi" w:cstheme="majorBidi"/>
      <w:b/>
      <w:bCs/>
      <w:color w:val="4F81BD" w:themeColor="accent1"/>
    </w:rPr>
  </w:style>
  <w:style w:type="paragraph" w:customStyle="1" w:styleId="Para">
    <w:name w:val="Para"/>
    <w:uiPriority w:val="99"/>
    <w:rsid w:val="00147738"/>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147738"/>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147738"/>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NoSpacing">
    <w:name w:val="No Spacing"/>
    <w:uiPriority w:val="1"/>
    <w:qFormat/>
    <w:rsid w:val="000E3F23"/>
    <w:pPr>
      <w:spacing w:after="0" w:line="240" w:lineRule="auto"/>
    </w:pPr>
    <w:rPr>
      <w:rFonts w:ascii="Calibri" w:eastAsia="Times New Roman" w:hAnsi="Calibri" w:cs="Times New Roman"/>
    </w:rPr>
  </w:style>
  <w:style w:type="character" w:styleId="Strong">
    <w:name w:val="Strong"/>
    <w:qFormat/>
    <w:rsid w:val="007A1C65"/>
    <w:rPr>
      <w:b/>
      <w:bCs/>
    </w:rPr>
  </w:style>
  <w:style w:type="paragraph" w:styleId="Title">
    <w:name w:val="Title"/>
    <w:basedOn w:val="Normal"/>
    <w:link w:val="TitleChar"/>
    <w:qFormat/>
    <w:rsid w:val="007A5265"/>
    <w:pPr>
      <w:spacing w:after="0" w:line="240" w:lineRule="auto"/>
      <w:jc w:val="center"/>
    </w:pPr>
    <w:rPr>
      <w:rFonts w:ascii="Times New Roman" w:hAnsi="Times New Roman"/>
      <w:b/>
      <w:bCs/>
      <w:i/>
      <w:iCs/>
      <w:sz w:val="28"/>
      <w:szCs w:val="28"/>
      <w:lang w:val="en-GB" w:eastAsia="x-none"/>
    </w:rPr>
  </w:style>
  <w:style w:type="character" w:customStyle="1" w:styleId="TitleChar">
    <w:name w:val="Title Char"/>
    <w:basedOn w:val="DefaultParagraphFont"/>
    <w:link w:val="Title"/>
    <w:rsid w:val="007A5265"/>
    <w:rPr>
      <w:rFonts w:ascii="Times New Roman" w:eastAsia="Times New Roman" w:hAnsi="Times New Roman" w:cs="Times New Roman"/>
      <w:b/>
      <w:bCs/>
      <w:i/>
      <w:iCs/>
      <w:sz w:val="28"/>
      <w:szCs w:val="28"/>
      <w:lang w:val="en-GB" w:eastAsia="x-none"/>
    </w:rPr>
  </w:style>
  <w:style w:type="paragraph" w:styleId="DocumentMap">
    <w:name w:val="Document Map"/>
    <w:basedOn w:val="Normal"/>
    <w:link w:val="DocumentMapChar"/>
    <w:uiPriority w:val="99"/>
    <w:semiHidden/>
    <w:unhideWhenUsed/>
    <w:rsid w:val="002900A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900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6815">
      <w:bodyDiv w:val="1"/>
      <w:marLeft w:val="0"/>
      <w:marRight w:val="0"/>
      <w:marTop w:val="0"/>
      <w:marBottom w:val="0"/>
      <w:divBdr>
        <w:top w:val="none" w:sz="0" w:space="0" w:color="auto"/>
        <w:left w:val="none" w:sz="0" w:space="0" w:color="auto"/>
        <w:bottom w:val="none" w:sz="0" w:space="0" w:color="auto"/>
        <w:right w:val="none" w:sz="0" w:space="0" w:color="auto"/>
      </w:divBdr>
    </w:div>
    <w:div w:id="383409485">
      <w:bodyDiv w:val="1"/>
      <w:marLeft w:val="0"/>
      <w:marRight w:val="0"/>
      <w:marTop w:val="0"/>
      <w:marBottom w:val="0"/>
      <w:divBdr>
        <w:top w:val="none" w:sz="0" w:space="0" w:color="auto"/>
        <w:left w:val="none" w:sz="0" w:space="0" w:color="auto"/>
        <w:bottom w:val="none" w:sz="0" w:space="0" w:color="auto"/>
        <w:right w:val="none" w:sz="0" w:space="0" w:color="auto"/>
      </w:divBdr>
    </w:div>
    <w:div w:id="511377538">
      <w:bodyDiv w:val="1"/>
      <w:marLeft w:val="0"/>
      <w:marRight w:val="0"/>
      <w:marTop w:val="0"/>
      <w:marBottom w:val="0"/>
      <w:divBdr>
        <w:top w:val="none" w:sz="0" w:space="0" w:color="auto"/>
        <w:left w:val="none" w:sz="0" w:space="0" w:color="auto"/>
        <w:bottom w:val="none" w:sz="0" w:space="0" w:color="auto"/>
        <w:right w:val="none" w:sz="0" w:space="0" w:color="auto"/>
      </w:divBdr>
    </w:div>
    <w:div w:id="658507756">
      <w:bodyDiv w:val="1"/>
      <w:marLeft w:val="0"/>
      <w:marRight w:val="0"/>
      <w:marTop w:val="0"/>
      <w:marBottom w:val="0"/>
      <w:divBdr>
        <w:top w:val="none" w:sz="0" w:space="0" w:color="auto"/>
        <w:left w:val="none" w:sz="0" w:space="0" w:color="auto"/>
        <w:bottom w:val="none" w:sz="0" w:space="0" w:color="auto"/>
        <w:right w:val="none" w:sz="0" w:space="0" w:color="auto"/>
      </w:divBdr>
    </w:div>
    <w:div w:id="1128401970">
      <w:bodyDiv w:val="1"/>
      <w:marLeft w:val="0"/>
      <w:marRight w:val="0"/>
      <w:marTop w:val="0"/>
      <w:marBottom w:val="0"/>
      <w:divBdr>
        <w:top w:val="none" w:sz="0" w:space="0" w:color="auto"/>
        <w:left w:val="none" w:sz="0" w:space="0" w:color="auto"/>
        <w:bottom w:val="none" w:sz="0" w:space="0" w:color="auto"/>
        <w:right w:val="none" w:sz="0" w:space="0" w:color="auto"/>
      </w:divBdr>
    </w:div>
    <w:div w:id="19186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6FEA-98A4-4B25-8324-730B843AB99C}">
  <ds:schemaRefs>
    <ds:schemaRef ds:uri="http://schemas.openxmlformats.org/officeDocument/2006/bibliography"/>
  </ds:schemaRefs>
</ds:datastoreItem>
</file>

<file path=customXml/itemProps2.xml><?xml version="1.0" encoding="utf-8"?>
<ds:datastoreItem xmlns:ds="http://schemas.openxmlformats.org/officeDocument/2006/customXml" ds:itemID="{A8D136F6-C984-4986-9F0C-B263B6271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30</Pages>
  <Words>8759</Words>
  <Characters>49927</Characters>
  <Application>Microsoft Office Word</Application>
  <DocSecurity>0</DocSecurity>
  <Lines>416</Lines>
  <Paragraphs>117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58569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Charles Mule</cp:lastModifiedBy>
  <cp:revision>4</cp:revision>
  <cp:lastPrinted>2014-04-30T09:26:00Z</cp:lastPrinted>
  <dcterms:created xsi:type="dcterms:W3CDTF">2018-07-31T13:56:00Z</dcterms:created>
  <dcterms:modified xsi:type="dcterms:W3CDTF">2018-08-01T11:39:00Z</dcterms:modified>
</cp:coreProperties>
</file>