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Hamam Al Alil</w:t>
      </w:r>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147520" w14:paraId="1F13D3BA" w14:textId="77777777" w:rsidTr="00C33DC5">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342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521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147520" w14:paraId="23E7EF42" w14:textId="77777777" w:rsidTr="00C33DC5">
        <w:tc>
          <w:tcPr>
            <w:tcW w:w="715" w:type="dxa"/>
          </w:tcPr>
          <w:p w14:paraId="56AE3A92" w14:textId="77777777" w:rsidR="00147520" w:rsidRDefault="00147520" w:rsidP="0096599E">
            <w:pPr>
              <w:spacing w:after="0" w:line="240" w:lineRule="auto"/>
              <w:jc w:val="both"/>
              <w:rPr>
                <w:rFonts w:eastAsia="Times New Roman" w:cstheme="minorHAnsi"/>
              </w:rPr>
            </w:pPr>
            <w:r>
              <w:rPr>
                <w:rFonts w:eastAsia="Times New Roman" w:cstheme="minorHAnsi"/>
              </w:rPr>
              <w:t>1</w:t>
            </w:r>
          </w:p>
        </w:tc>
        <w:tc>
          <w:tcPr>
            <w:tcW w:w="3420" w:type="dxa"/>
          </w:tcPr>
          <w:p w14:paraId="7509CF1F" w14:textId="214C8877" w:rsidR="00147520" w:rsidRDefault="00C33DC5" w:rsidP="00C33DC5">
            <w:pPr>
              <w:tabs>
                <w:tab w:val="left" w:pos="3630"/>
              </w:tabs>
              <w:jc w:val="center"/>
              <w:rPr>
                <w:rFonts w:eastAsia="Times New Roman" w:cstheme="minorHAnsi"/>
              </w:rPr>
            </w:pPr>
            <w:r>
              <w:rPr>
                <w:b/>
                <w:bCs/>
                <w:sz w:val="26"/>
                <w:szCs w:val="26"/>
              </w:rPr>
              <w:t>ITB – 003 - 2018 – NRC - Iraq</w:t>
            </w:r>
          </w:p>
        </w:tc>
        <w:tc>
          <w:tcPr>
            <w:tcW w:w="5215" w:type="dxa"/>
          </w:tcPr>
          <w:p w14:paraId="145BE189" w14:textId="45816093" w:rsidR="00147520" w:rsidRDefault="00C33DC5" w:rsidP="00AC2F1B">
            <w:pPr>
              <w:spacing w:after="0" w:line="240" w:lineRule="auto"/>
              <w:jc w:val="both"/>
              <w:rPr>
                <w:rFonts w:eastAsia="Times New Roman" w:cstheme="minorHAnsi"/>
              </w:rPr>
            </w:pPr>
            <w:r w:rsidRPr="00316C18">
              <w:rPr>
                <w:rFonts w:cs="Times New Roman"/>
                <w:sz w:val="20"/>
                <w:szCs w:val="20"/>
              </w:rPr>
              <w:t>INVITATION TO TENDER FOR</w:t>
            </w:r>
            <w:r>
              <w:rPr>
                <w:rFonts w:cs="Times New Roman"/>
                <w:sz w:val="20"/>
                <w:szCs w:val="20"/>
              </w:rPr>
              <w:t xml:space="preserve"> Frame Work Agreement for Transport</w:t>
            </w:r>
            <w:r>
              <w:rPr>
                <w:rFonts w:eastAsia="Times New Roman" w:cstheme="minorHAnsi"/>
              </w:rPr>
              <w:t xml:space="preserve"> </w:t>
            </w:r>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6AC00F52" w:rsidR="00856EF0" w:rsidRPr="0096599E" w:rsidRDefault="00856EF0" w:rsidP="00AC2F1B">
      <w:pPr>
        <w:spacing w:after="0" w:line="240" w:lineRule="auto"/>
        <w:jc w:val="both"/>
        <w:rPr>
          <w:rFonts w:eastAsia="Times New Roman" w:cstheme="minorHAnsi"/>
        </w:rPr>
      </w:pPr>
      <w:r w:rsidRPr="0096599E">
        <w:rPr>
          <w:rFonts w:eastAsia="Times New Roman" w:cstheme="minorHAnsi"/>
        </w:rPr>
        <w:t>De</w:t>
      </w:r>
      <w:r w:rsidR="00C33DC5">
        <w:rPr>
          <w:rFonts w:eastAsia="Times New Roman" w:cstheme="minorHAnsi"/>
        </w:rPr>
        <w:t>adline</w:t>
      </w:r>
      <w:r w:rsidR="00C33DC5">
        <w:rPr>
          <w:rFonts w:eastAsia="Times New Roman" w:cstheme="minorHAnsi"/>
        </w:rPr>
        <w:tab/>
        <w:t>: Tender closing is at 15</w:t>
      </w:r>
      <w:r w:rsidRPr="0096599E">
        <w:rPr>
          <w:rFonts w:eastAsia="Times New Roman" w:cstheme="minorHAnsi"/>
        </w:rPr>
        <w:t xml:space="preserve">:00 Hrs (Iraq time) on </w:t>
      </w:r>
      <w:r w:rsidR="00C33DC5">
        <w:rPr>
          <w:rFonts w:eastAsia="Times New Roman" w:cstheme="minorHAnsi"/>
        </w:rPr>
        <w:t>4</w:t>
      </w:r>
      <w:r w:rsidR="00C33DC5" w:rsidRPr="00C33DC5">
        <w:rPr>
          <w:rFonts w:eastAsia="Times New Roman" w:cstheme="minorHAnsi"/>
          <w:vertAlign w:val="superscript"/>
        </w:rPr>
        <w:t>th</w:t>
      </w:r>
      <w:r w:rsidR="00C33DC5">
        <w:rPr>
          <w:rFonts w:eastAsia="Times New Roman" w:cstheme="minorHAnsi"/>
        </w:rPr>
        <w:t xml:space="preserve"> October </w:t>
      </w:r>
      <w:r w:rsidR="0096599E" w:rsidRPr="0096599E">
        <w:rPr>
          <w:rFonts w:eastAsia="Times New Roman" w:cstheme="minorHAnsi"/>
        </w:rPr>
        <w:t>2018</w:t>
      </w:r>
      <w:r w:rsidR="00C33DC5">
        <w:rPr>
          <w:rFonts w:eastAsia="Times New Roman" w:cstheme="minorHAnsi"/>
        </w:rPr>
        <w:t xml:space="preserve"> (Receiving not sending)</w:t>
      </w:r>
    </w:p>
    <w:p w14:paraId="3F4DAE8E" w14:textId="565DE251" w:rsidR="0096599E" w:rsidRDefault="00C33DC5" w:rsidP="0096599E">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00856EF0" w:rsidRPr="0096599E">
        <w:rPr>
          <w:rFonts w:eastAsia="Times New Roman" w:cstheme="minorHAnsi"/>
        </w:rPr>
        <w:t xml:space="preserve">All completed bids should be submitted in a sealed envelope (by hand delivery </w:t>
      </w:r>
      <w:r w:rsidR="0096599E">
        <w:rPr>
          <w:rFonts w:eastAsia="Times New Roman" w:cstheme="minorHAnsi"/>
        </w:rPr>
        <w:t xml:space="preserve"> </w:t>
      </w:r>
    </w:p>
    <w:p w14:paraId="222E63DD" w14:textId="47C80DF0" w:rsidR="0011509A" w:rsidRDefault="00C33DC5" w:rsidP="00C33DC5">
      <w:pPr>
        <w:spacing w:after="0" w:line="240" w:lineRule="auto"/>
        <w:ind w:firstLine="720"/>
        <w:rPr>
          <w:rFonts w:eastAsia="Times New Roman" w:cstheme="minorHAnsi"/>
        </w:rPr>
      </w:pPr>
      <w:r>
        <w:rPr>
          <w:rFonts w:eastAsia="Times New Roman" w:cstheme="minorHAnsi"/>
        </w:rPr>
        <w:t xml:space="preserve">                  </w:t>
      </w:r>
      <w:r w:rsidR="0096599E" w:rsidRPr="0096599E">
        <w:rPr>
          <w:rFonts w:eastAsia="Times New Roman" w:cstheme="minorHAnsi"/>
        </w:rPr>
        <w:t>O</w:t>
      </w:r>
      <w:r w:rsidR="00856EF0" w:rsidRPr="0096599E">
        <w:rPr>
          <w:rFonts w:eastAsia="Times New Roman" w:cstheme="minorHAnsi"/>
        </w:rPr>
        <w:t>r</w:t>
      </w:r>
      <w:r w:rsidR="0096599E">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bookmarkStart w:id="0" w:name="_GoBack"/>
      <w:bookmarkEnd w:id="0"/>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p>
    <w:p w14:paraId="558DE8AE" w14:textId="77777777" w:rsidR="009C1DA5" w:rsidRDefault="009C1DA5" w:rsidP="009C1DA5">
      <w:pPr>
        <w:spacing w:after="0"/>
        <w:outlineLvl w:val="0"/>
        <w:rPr>
          <w:rFonts w:eastAsia="Times New Roman" w:cstheme="minorHAnsi"/>
        </w:rPr>
      </w:pPr>
    </w:p>
    <w:p w14:paraId="2A9F0E9D" w14:textId="77777777" w:rsidR="00C40CB8" w:rsidRPr="008C3103" w:rsidRDefault="00C40CB8" w:rsidP="00C33DC5">
      <w:pPr>
        <w:spacing w:after="0" w:line="240" w:lineRule="auto"/>
        <w:rPr>
          <w:b/>
          <w:sz w:val="28"/>
          <w:szCs w:val="20"/>
          <w:lang w:bidi="fa-IR"/>
        </w:rPr>
      </w:pPr>
      <w:r w:rsidRPr="008C3103">
        <w:rPr>
          <w:b/>
          <w:sz w:val="28"/>
          <w:szCs w:val="20"/>
          <w:lang w:bidi="fa-IR"/>
        </w:rPr>
        <w:t>Norwegian Refugee Council</w:t>
      </w:r>
    </w:p>
    <w:p w14:paraId="33005FE0" w14:textId="7C0D6342" w:rsidR="00C40CB8" w:rsidRPr="008C3103" w:rsidRDefault="00C40CB8" w:rsidP="00C33DC5">
      <w:pPr>
        <w:spacing w:after="0" w:line="240" w:lineRule="auto"/>
        <w:rPr>
          <w:b/>
          <w:sz w:val="28"/>
          <w:szCs w:val="20"/>
          <w:lang w:bidi="fa-IR"/>
        </w:rPr>
      </w:pPr>
      <w:r w:rsidRPr="008C3103">
        <w:rPr>
          <w:b/>
          <w:sz w:val="28"/>
          <w:szCs w:val="20"/>
          <w:lang w:bidi="fa-IR"/>
        </w:rPr>
        <w:t>Ekhlas Empire Building, Beside Hogir Fuel Station</w:t>
      </w:r>
    </w:p>
    <w:p w14:paraId="306AD663" w14:textId="77777777" w:rsidR="00C40CB8" w:rsidRPr="008C3103" w:rsidRDefault="00C40CB8" w:rsidP="00C33DC5">
      <w:pPr>
        <w:spacing w:after="0" w:line="240" w:lineRule="auto"/>
        <w:rPr>
          <w:b/>
          <w:sz w:val="28"/>
          <w:szCs w:val="20"/>
          <w:lang w:bidi="fa-IR"/>
        </w:rPr>
      </w:pPr>
      <w:r w:rsidRPr="008C3103">
        <w:rPr>
          <w:b/>
          <w:sz w:val="28"/>
          <w:szCs w:val="20"/>
          <w:lang w:bidi="fa-IR"/>
        </w:rPr>
        <w:t>Korani Ankawa area, 100 m street</w:t>
      </w:r>
    </w:p>
    <w:p w14:paraId="54DC0E48" w14:textId="0DAF6EC8" w:rsidR="009C1DA5" w:rsidRDefault="00C40CB8" w:rsidP="00C33DC5">
      <w:pPr>
        <w:spacing w:after="0" w:line="240" w:lineRule="auto"/>
        <w:rPr>
          <w:rFonts w:eastAsia="Times New Roman" w:cstheme="minorHAnsi"/>
        </w:rPr>
      </w:pPr>
      <w:r w:rsidRPr="008C3103">
        <w:rPr>
          <w:b/>
          <w:sz w:val="28"/>
          <w:szCs w:val="20"/>
          <w:lang w:bidi="fa-IR"/>
        </w:rPr>
        <w:t>Erbil, Iraq</w:t>
      </w: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4077BB88" w14:textId="77777777" w:rsidR="00E12D5E" w:rsidRPr="009C1DA5" w:rsidRDefault="00E12D5E" w:rsidP="009C1DA5">
      <w:pPr>
        <w:rPr>
          <w:rFonts w:cstheme="minorHAnsi"/>
          <w:lang w:bidi="ar-IQ"/>
        </w:rPr>
      </w:pPr>
      <w:r w:rsidRPr="009C1DA5">
        <w:rPr>
          <w:rFonts w:cstheme="minorHAnsi"/>
          <w:lang w:bidi="ar-IQ"/>
        </w:rPr>
        <w:t xml:space="preserve">All clarifications, questions and correspondences should be directed to </w:t>
      </w:r>
      <w:hyperlink r:id="rId6" w:history="1">
        <w:r w:rsidRPr="009C1DA5">
          <w:rPr>
            <w:rStyle w:val="Hyperlink"/>
            <w:rFonts w:cstheme="minorHAnsi"/>
            <w:color w:val="44546A" w:themeColor="text2"/>
          </w:rPr>
          <w:t>iq.procurement@nrc.no</w:t>
        </w:r>
      </w:hyperlink>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B0804"/>
    <w:rsid w:val="003F1A58"/>
    <w:rsid w:val="00403681"/>
    <w:rsid w:val="004B301A"/>
    <w:rsid w:val="005D2748"/>
    <w:rsid w:val="005F011D"/>
    <w:rsid w:val="006238A2"/>
    <w:rsid w:val="00745109"/>
    <w:rsid w:val="00817F65"/>
    <w:rsid w:val="00856EF0"/>
    <w:rsid w:val="00874CDC"/>
    <w:rsid w:val="008E0F5A"/>
    <w:rsid w:val="008F5CF6"/>
    <w:rsid w:val="0096599E"/>
    <w:rsid w:val="009C1DA5"/>
    <w:rsid w:val="009E1B0E"/>
    <w:rsid w:val="00A52062"/>
    <w:rsid w:val="00AC2F1B"/>
    <w:rsid w:val="00AF446E"/>
    <w:rsid w:val="00B03403"/>
    <w:rsid w:val="00B72695"/>
    <w:rsid w:val="00C058DD"/>
    <w:rsid w:val="00C33DC5"/>
    <w:rsid w:val="00C40CB8"/>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Gurpreet Singh</cp:lastModifiedBy>
  <cp:revision>7</cp:revision>
  <dcterms:created xsi:type="dcterms:W3CDTF">2018-05-29T04:53:00Z</dcterms:created>
  <dcterms:modified xsi:type="dcterms:W3CDTF">2018-09-17T11:49:00Z</dcterms:modified>
</cp:coreProperties>
</file>