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0EA394AE"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r w:rsidR="001631D2">
        <w:rPr>
          <w:b/>
          <w:bCs/>
          <w:u w:val="single"/>
          <w:lang w:bidi="fa-IR"/>
        </w:rPr>
        <w:tab/>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A7192F" w14:paraId="23E7EF42" w14:textId="77777777" w:rsidTr="008B7C1C">
        <w:tc>
          <w:tcPr>
            <w:tcW w:w="715" w:type="dxa"/>
          </w:tcPr>
          <w:p w14:paraId="56AE3A92" w14:textId="77777777" w:rsidR="00A7192F" w:rsidRPr="001631D2" w:rsidRDefault="00A7192F" w:rsidP="00A7192F">
            <w:pPr>
              <w:spacing w:after="0" w:line="240" w:lineRule="auto"/>
              <w:jc w:val="both"/>
              <w:rPr>
                <w:rFonts w:eastAsia="Times New Roman" w:cstheme="minorHAnsi"/>
                <w:b/>
                <w:bCs/>
                <w:sz w:val="24"/>
                <w:szCs w:val="24"/>
              </w:rPr>
            </w:pPr>
            <w:r w:rsidRPr="001631D2">
              <w:rPr>
                <w:rFonts w:eastAsia="Times New Roman" w:cstheme="minorHAnsi"/>
                <w:b/>
                <w:bCs/>
                <w:sz w:val="24"/>
                <w:szCs w:val="24"/>
              </w:rPr>
              <w:t>1</w:t>
            </w:r>
          </w:p>
        </w:tc>
        <w:tc>
          <w:tcPr>
            <w:tcW w:w="3420" w:type="dxa"/>
          </w:tcPr>
          <w:p w14:paraId="4C08FECF" w14:textId="77777777" w:rsidR="001631D2" w:rsidRPr="001631D2" w:rsidRDefault="001631D2" w:rsidP="001631D2">
            <w:pPr>
              <w:tabs>
                <w:tab w:val="left" w:pos="3630"/>
              </w:tabs>
              <w:jc w:val="center"/>
              <w:rPr>
                <w:b/>
                <w:bCs/>
                <w:sz w:val="24"/>
                <w:szCs w:val="24"/>
              </w:rPr>
            </w:pPr>
            <w:r w:rsidRPr="001631D2">
              <w:rPr>
                <w:rFonts w:cs="Calibri"/>
                <w:b/>
                <w:bCs/>
                <w:sz w:val="24"/>
                <w:szCs w:val="24"/>
                <w:shd w:val="clear" w:color="auto" w:fill="FFFFFF"/>
              </w:rPr>
              <w:t>IQ/BGD/027/2018 </w:t>
            </w:r>
          </w:p>
          <w:p w14:paraId="7509CF1F" w14:textId="4911D444" w:rsidR="00A7192F" w:rsidRPr="001631D2" w:rsidRDefault="00A7192F" w:rsidP="00A7192F">
            <w:pPr>
              <w:tabs>
                <w:tab w:val="left" w:pos="3630"/>
              </w:tabs>
              <w:jc w:val="center"/>
              <w:rPr>
                <w:b/>
                <w:bCs/>
                <w:sz w:val="24"/>
                <w:szCs w:val="24"/>
              </w:rPr>
            </w:pPr>
          </w:p>
        </w:tc>
        <w:tc>
          <w:tcPr>
            <w:tcW w:w="5215" w:type="dxa"/>
            <w:vAlign w:val="center"/>
          </w:tcPr>
          <w:p w14:paraId="145BE189" w14:textId="70DC2201" w:rsidR="00A7192F" w:rsidRPr="001631D2" w:rsidRDefault="001631D2" w:rsidP="001631D2">
            <w:pPr>
              <w:tabs>
                <w:tab w:val="left" w:pos="3630"/>
              </w:tabs>
              <w:jc w:val="center"/>
              <w:rPr>
                <w:b/>
                <w:bCs/>
                <w:sz w:val="24"/>
                <w:szCs w:val="24"/>
              </w:rPr>
            </w:pPr>
            <w:r w:rsidRPr="001631D2">
              <w:rPr>
                <w:b/>
                <w:bCs/>
                <w:sz w:val="24"/>
                <w:szCs w:val="24"/>
              </w:rPr>
              <w:t xml:space="preserve">Rehabilitation of Two Water Treatment Plants in Ramadi and </w:t>
            </w:r>
            <w:proofErr w:type="spellStart"/>
            <w:r w:rsidRPr="001631D2">
              <w:rPr>
                <w:b/>
                <w:bCs/>
                <w:sz w:val="24"/>
                <w:szCs w:val="24"/>
              </w:rPr>
              <w:t>Juwaiba</w:t>
            </w:r>
            <w:proofErr w:type="spellEnd"/>
            <w:r w:rsidRPr="001631D2">
              <w:rPr>
                <w:b/>
                <w:bCs/>
                <w:sz w:val="24"/>
                <w:szCs w:val="24"/>
              </w:rPr>
              <w:t xml:space="preserve"> </w:t>
            </w:r>
            <w:r w:rsidRPr="001631D2">
              <w:rPr>
                <w:b/>
                <w:bCs/>
                <w:sz w:val="24"/>
                <w:szCs w:val="24"/>
              </w:rPr>
              <w:t>in Anbar Governorate</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23419D9B" w:rsidR="005F011D" w:rsidRDefault="005F011D" w:rsidP="005F011D">
      <w:pPr>
        <w:spacing w:after="0" w:line="240" w:lineRule="auto"/>
        <w:rPr>
          <w:rFonts w:eastAsia="Times New Roman" w:cstheme="minorHAnsi"/>
        </w:rPr>
      </w:pPr>
      <w:r w:rsidRPr="0096599E">
        <w:rPr>
          <w:rFonts w:eastAsia="Times New Roman" w:cstheme="minorHAnsi"/>
        </w:rPr>
        <w:t xml:space="preserve"> </w:t>
      </w:r>
    </w:p>
    <w:p w14:paraId="274815CE" w14:textId="3059DC9C" w:rsidR="002C5E71" w:rsidRDefault="002C5E71" w:rsidP="002C5E71">
      <w:pPr>
        <w:spacing w:after="0" w:line="240" w:lineRule="auto"/>
        <w:rPr>
          <w:rFonts w:eastAsia="Times New Roman" w:cstheme="minorHAnsi"/>
        </w:rPr>
      </w:pPr>
      <w:r>
        <w:rPr>
          <w:rFonts w:eastAsia="Times New Roman" w:cstheme="minorHAnsi"/>
        </w:rPr>
        <w:t>Sending bidding documents: Interested bidders can receive the invitation to bid at NRC office in Ramadi starting from 11</w:t>
      </w:r>
      <w:r w:rsidRPr="002C5E71">
        <w:rPr>
          <w:rFonts w:eastAsia="Times New Roman" w:cstheme="minorHAnsi"/>
          <w:vertAlign w:val="superscript"/>
        </w:rPr>
        <w:t>th</w:t>
      </w:r>
      <w:r>
        <w:rPr>
          <w:rFonts w:eastAsia="Times New Roman" w:cstheme="minorHAnsi"/>
        </w:rPr>
        <w:t xml:space="preserve"> December 2018</w:t>
      </w:r>
    </w:p>
    <w:p w14:paraId="0271126F" w14:textId="77777777" w:rsidR="002C5E71" w:rsidRPr="0096599E" w:rsidRDefault="002C5E71" w:rsidP="002C5E71">
      <w:pPr>
        <w:spacing w:after="0" w:line="240" w:lineRule="auto"/>
        <w:rPr>
          <w:rFonts w:eastAsia="Times New Roman" w:cstheme="minorHAnsi"/>
        </w:rPr>
      </w:pPr>
    </w:p>
    <w:p w14:paraId="39925EDA" w14:textId="46DCE3EC" w:rsidR="00856EF0" w:rsidRDefault="00856EF0" w:rsidP="001631D2">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1631D2">
        <w:rPr>
          <w:rFonts w:eastAsia="Times New Roman" w:cstheme="minorHAnsi"/>
        </w:rPr>
        <w:t xml:space="preserve">Thursday </w:t>
      </w:r>
      <w:r w:rsidR="00331455">
        <w:rPr>
          <w:rFonts w:eastAsia="Times New Roman" w:cstheme="minorHAnsi"/>
        </w:rPr>
        <w:t>2</w:t>
      </w:r>
      <w:r w:rsidR="001631D2">
        <w:rPr>
          <w:rFonts w:eastAsia="Times New Roman" w:cstheme="minorHAnsi"/>
        </w:rPr>
        <w:t>7</w:t>
      </w:r>
      <w:r w:rsidR="001631D2" w:rsidRPr="001631D2">
        <w:rPr>
          <w:rFonts w:eastAsia="Times New Roman" w:cstheme="minorHAnsi"/>
          <w:vertAlign w:val="superscript"/>
        </w:rPr>
        <w:t>th</w:t>
      </w:r>
      <w:r w:rsidR="001631D2">
        <w:rPr>
          <w:rFonts w:eastAsia="Times New Roman" w:cstheme="minorHAnsi"/>
        </w:rPr>
        <w:t xml:space="preserve"> December 2018</w:t>
      </w:r>
      <w:r w:rsidR="00C33DC5">
        <w:rPr>
          <w:rFonts w:eastAsia="Times New Roman" w:cstheme="minorHAnsi"/>
        </w:rPr>
        <w:t xml:space="preserve"> (Receiving not sending)</w:t>
      </w:r>
    </w:p>
    <w:p w14:paraId="2320A609" w14:textId="77777777" w:rsidR="002C5E71" w:rsidRPr="0096599E" w:rsidRDefault="002C5E71" w:rsidP="001631D2">
      <w:pPr>
        <w:spacing w:after="0" w:line="240" w:lineRule="auto"/>
        <w:jc w:val="both"/>
        <w:rPr>
          <w:rFonts w:eastAsia="Times New Roman" w:cstheme="minorHAnsi"/>
        </w:rPr>
      </w:pP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558DE8AE" w14:textId="75A79013" w:rsidR="009C1DA5" w:rsidRPr="002C5E71" w:rsidRDefault="009C1DA5" w:rsidP="002C5E71">
      <w:pPr>
        <w:spacing w:after="0" w:line="240" w:lineRule="auto"/>
        <w:rPr>
          <w:rFonts w:cstheme="minorHAnsi"/>
          <w:lang w:bidi="fa-IR"/>
        </w:rPr>
      </w:pPr>
      <w:r w:rsidRPr="0096599E">
        <w:rPr>
          <w:rFonts w:cstheme="minorHAnsi"/>
          <w:lang w:bidi="fa-IR"/>
        </w:rPr>
        <w:t>Norwegian Refugee Council,</w:t>
      </w:r>
      <w:r w:rsidR="002C5E71">
        <w:rPr>
          <w:rFonts w:cstheme="minorHAnsi"/>
          <w:lang w:bidi="fa-IR"/>
        </w:rPr>
        <w:t xml:space="preserve"> Anbar-</w:t>
      </w:r>
      <w:bookmarkStart w:id="0" w:name="_GoBack"/>
      <w:bookmarkEnd w:id="0"/>
      <w:r w:rsidRPr="0096599E">
        <w:rPr>
          <w:rFonts w:cstheme="minorHAnsi"/>
          <w:lang w:bidi="fa-IR"/>
        </w:rPr>
        <w:t xml:space="preserve"> Iraq</w:t>
      </w:r>
    </w:p>
    <w:p w14:paraId="1F55AEB4" w14:textId="1478CD99" w:rsidR="00A7192F" w:rsidRPr="002C5E71" w:rsidRDefault="00A7192F" w:rsidP="002C5E71">
      <w:pPr>
        <w:spacing w:after="0" w:line="240" w:lineRule="auto"/>
        <w:ind w:left="1440" w:firstLine="720"/>
        <w:rPr>
          <w:rFonts w:eastAsia="Times New Roman" w:cstheme="minorHAnsi"/>
        </w:rPr>
      </w:pPr>
    </w:p>
    <w:p w14:paraId="351BE843" w14:textId="4D679860" w:rsidR="00A7192F" w:rsidRDefault="00A7192F" w:rsidP="00A7192F">
      <w:pPr>
        <w:widowControl w:val="0"/>
        <w:autoSpaceDE w:val="0"/>
        <w:autoSpaceDN w:val="0"/>
        <w:adjustRightInd w:val="0"/>
        <w:spacing w:after="0"/>
        <w:jc w:val="center"/>
        <w:rPr>
          <w:b/>
          <w:bCs/>
          <w:sz w:val="28"/>
        </w:rPr>
      </w:pPr>
      <w:r>
        <w:rPr>
          <w:rFonts w:cs="Calibri"/>
        </w:rPr>
        <w:t>For more details about</w:t>
      </w:r>
      <w:r w:rsidR="001631D2">
        <w:rPr>
          <w:rFonts w:cs="Calibri"/>
        </w:rPr>
        <w:t xml:space="preserve"> receiving the Invitation to Bid documents and about</w:t>
      </w:r>
      <w:r>
        <w:rPr>
          <w:rFonts w:cs="Calibri"/>
        </w:rPr>
        <w:t xml:space="preserve">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1631D2"/>
    <w:rsid w:val="002226BD"/>
    <w:rsid w:val="002B0804"/>
    <w:rsid w:val="002C5E71"/>
    <w:rsid w:val="00331455"/>
    <w:rsid w:val="003F1A58"/>
    <w:rsid w:val="00403681"/>
    <w:rsid w:val="004B301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7192F"/>
    <w:rsid w:val="00AC2F1B"/>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3</cp:revision>
  <dcterms:created xsi:type="dcterms:W3CDTF">2018-11-14T08:55:00Z</dcterms:created>
  <dcterms:modified xsi:type="dcterms:W3CDTF">2018-12-10T13:31:00Z</dcterms:modified>
</cp:coreProperties>
</file>