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A81C" w14:textId="4057077F" w:rsidR="00DE391F" w:rsidRPr="006B60FD" w:rsidRDefault="0018150D" w:rsidP="00FE4C96">
      <w:pPr>
        <w:spacing w:after="0" w:line="240" w:lineRule="auto"/>
        <w:rPr>
          <w:rFonts w:eastAsia="Calibri" w:cs="Times New Roman"/>
          <w:b/>
          <w:sz w:val="24"/>
          <w:szCs w:val="20"/>
          <w:lang w:bidi="ar-SY"/>
        </w:rPr>
      </w:pPr>
      <w:r w:rsidRPr="006B60FD">
        <w:rPr>
          <w:rFonts w:eastAsia="Calibri" w:cs="Times New Roman"/>
          <w:b/>
          <w:sz w:val="24"/>
          <w:szCs w:val="20"/>
          <w:lang w:bidi="ar-SY"/>
        </w:rPr>
        <w:t xml:space="preserve">Video Conference </w:t>
      </w:r>
      <w:r w:rsidR="00C32090">
        <w:rPr>
          <w:rFonts w:eastAsia="Calibri" w:cs="Times New Roman"/>
          <w:b/>
          <w:sz w:val="24"/>
          <w:szCs w:val="20"/>
          <w:lang w:bidi="ar-SY"/>
        </w:rPr>
        <w:t>Devices</w:t>
      </w:r>
    </w:p>
    <w:p w14:paraId="1E443CEC" w14:textId="77777777" w:rsidR="0018150D" w:rsidRPr="00BB00AF" w:rsidRDefault="0018150D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RPr="00BB00AF" w14:paraId="48FE9C88" w14:textId="77777777" w:rsidTr="00BB00AF">
        <w:trPr>
          <w:trHeight w:val="440"/>
        </w:trPr>
        <w:tc>
          <w:tcPr>
            <w:tcW w:w="9554" w:type="dxa"/>
            <w:gridSpan w:val="6"/>
          </w:tcPr>
          <w:p w14:paraId="3BD72DA3" w14:textId="77777777" w:rsidR="00642692" w:rsidRPr="00BB00AF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eastAsia="Calibri" w:cs="Times New Roman"/>
                <w:b/>
                <w:sz w:val="20"/>
                <w:szCs w:val="20"/>
                <w:lang w:bidi="ar-SY"/>
              </w:rPr>
              <w:t>IT EQUIPMENT</w:t>
            </w:r>
          </w:p>
        </w:tc>
      </w:tr>
      <w:tr w:rsidR="00642692" w:rsidRPr="00BB00AF" w14:paraId="74988FE7" w14:textId="77777777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AC7F0D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14:paraId="136F1D0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14:paraId="28B8927F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4BD8D187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</w:tcPr>
          <w:p w14:paraId="57EAF52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BB00AF" w:rsidRPr="00BB00AF" w14:paraId="6F560A6A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1BD5929F" w14:textId="77777777" w:rsidR="00BB00AF" w:rsidRPr="00BB00AF" w:rsidRDefault="00BB00AF" w:rsidP="00BB00AF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CF242C8" w14:textId="575117B0" w:rsidR="002D69F5" w:rsidRPr="002D69F5" w:rsidRDefault="0027469F" w:rsidP="002D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Group</w:t>
            </w:r>
            <w:r w:rsidR="002D69F5" w:rsidRPr="002D69F5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 Affordable video conferencing for mid</w:t>
            </w:r>
          </w:p>
          <w:p w14:paraId="4B5401C0" w14:textId="30B1AF35" w:rsidR="002D69F5" w:rsidRPr="002D69F5" w:rsidRDefault="002D69F5" w:rsidP="002D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 w:rsidRPr="002D69F5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to large-sized meeting rooms</w:t>
            </w:r>
          </w:p>
          <w:p w14:paraId="5B4B86E5" w14:textId="635191D2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F74C" w14:textId="6A333F05" w:rsidR="00BB00AF" w:rsidRPr="00BB00AF" w:rsidRDefault="002D69F5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6A56255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5E2F82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74D6A594" w14:textId="77777777" w:rsidTr="00D96F92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4D4146FE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5B22FF53" w14:textId="27AB107C" w:rsidR="002D69F5" w:rsidRPr="002D69F5" w:rsidRDefault="002D69F5" w:rsidP="002D69F5">
            <w:pPr>
              <w:pStyle w:val="TabellenInhalt"/>
              <w:rPr>
                <w:sz w:val="24"/>
              </w:rPr>
            </w:pPr>
            <w:r w:rsidRPr="002D69F5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Desktop computer</w:t>
            </w:r>
          </w:p>
          <w:p w14:paraId="1D0F2FA9" w14:textId="52C1428D" w:rsidR="002D69F5" w:rsidRPr="00BB00AF" w:rsidRDefault="002D69F5" w:rsidP="002D69F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2003" w14:textId="7E79BE5A" w:rsidR="002D69F5" w:rsidRPr="00BB00AF" w:rsidRDefault="002D69F5" w:rsidP="002D69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4382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356D0714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2B56B00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06E8B183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E6D9F24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39ABE8D" w14:textId="1DF49CD3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TV</w:t>
            </w:r>
          </w:p>
          <w:p w14:paraId="6DC654A9" w14:textId="655E7426" w:rsidR="002D69F5" w:rsidRPr="00BB00AF" w:rsidRDefault="002D69F5" w:rsidP="002D69F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B953" w14:textId="1F8881B3" w:rsidR="002D69F5" w:rsidRPr="00BB00AF" w:rsidRDefault="002D69F5" w:rsidP="002D69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4382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6C948E93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A2E8D20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2573DC4F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27EE9A80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36039FC9" w14:textId="7FC311CB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Adapter</w:t>
            </w:r>
          </w:p>
          <w:p w14:paraId="1BBF9244" w14:textId="7975C496" w:rsidR="002D69F5" w:rsidRPr="00BB00AF" w:rsidRDefault="002D69F5" w:rsidP="002D69F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0975" w14:textId="52E4855F" w:rsidR="002D69F5" w:rsidRPr="00BB00AF" w:rsidRDefault="002D69F5" w:rsidP="002D69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4382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02867D50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C821530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68DBCDC9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30B8E6F3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51A4F87E" w14:textId="77777777" w:rsid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Adapter</w:t>
            </w:r>
          </w:p>
          <w:p w14:paraId="4080BFC2" w14:textId="28339BC2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5A42" w14:textId="51C19811" w:rsidR="002D69F5" w:rsidRPr="00043827" w:rsidRDefault="002D69F5" w:rsidP="002D69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2E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67185537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2B8A0483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0D968381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1D98F12D" w14:textId="2FC798EA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4CC93EF2" w14:textId="77777777" w:rsid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HDMI cable</w:t>
            </w:r>
          </w:p>
          <w:p w14:paraId="0F6907AB" w14:textId="5E928E4A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E710" w14:textId="0AF39CF8" w:rsidR="002D69F5" w:rsidRPr="00043827" w:rsidRDefault="002D69F5" w:rsidP="002D69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2E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064836A5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B6505A6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569B0427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1D7839F8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2ED05AD2" w14:textId="77777777" w:rsid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PDU</w:t>
            </w:r>
          </w:p>
          <w:p w14:paraId="2854A6BA" w14:textId="116119FD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F9EC" w14:textId="3ED992F0" w:rsidR="002D69F5" w:rsidRPr="00043827" w:rsidRDefault="002D69F5" w:rsidP="002D69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2E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055CB019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4FDC6EFF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D69F5" w:rsidRPr="00BB00AF" w14:paraId="7F08FD72" w14:textId="77777777" w:rsidTr="00D96F92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41FC9695" w14:textId="77777777" w:rsidR="002D69F5" w:rsidRPr="00BB00AF" w:rsidRDefault="002D69F5" w:rsidP="002D69F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207307CC" w14:textId="77777777" w:rsid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2D69F5">
              <w:rPr>
                <w:b/>
                <w:bCs/>
                <w:sz w:val="20"/>
                <w:szCs w:val="20"/>
              </w:rPr>
              <w:t>UPS</w:t>
            </w:r>
          </w:p>
          <w:p w14:paraId="12299ABD" w14:textId="74E81523" w:rsidR="002D69F5" w:rsidRPr="002D69F5" w:rsidRDefault="002D69F5" w:rsidP="002D69F5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F882" w14:textId="3BE6C78C" w:rsidR="002D69F5" w:rsidRPr="00043827" w:rsidRDefault="002D69F5" w:rsidP="002D69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2E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6F4787BD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262F48CF" w14:textId="77777777" w:rsidR="002D69F5" w:rsidRPr="00BB00AF" w:rsidRDefault="002D69F5" w:rsidP="002D69F5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16B4F813" w14:textId="77777777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77777777" w:rsidR="00217882" w:rsidRPr="00BB00AF" w:rsidRDefault="00217882" w:rsidP="00217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217882" w:rsidRPr="00BB00AF" w:rsidRDefault="00217882" w:rsidP="00217882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2280DFB2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00FD4810" w14:textId="77777777" w:rsidTr="0018150D">
        <w:tblPrEx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BB00AF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2797E4DB" w14:textId="77777777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093363F1" w14:textId="6B954616" w:rsidR="00642867" w:rsidRPr="0018150D" w:rsidRDefault="00642867" w:rsidP="00642692">
      <w:pPr>
        <w:pStyle w:val="Listenabsatz"/>
        <w:numPr>
          <w:ilvl w:val="0"/>
          <w:numId w:val="8"/>
        </w:numPr>
        <w:tabs>
          <w:tab w:val="left" w:pos="2730"/>
        </w:tabs>
        <w:rPr>
          <w:rFonts w:cstheme="minorHAnsi"/>
          <w:b/>
          <w:color w:val="FF0000"/>
          <w:sz w:val="20"/>
          <w:szCs w:val="20"/>
        </w:rPr>
      </w:pPr>
      <w:r w:rsidRPr="0018150D">
        <w:rPr>
          <w:rFonts w:cstheme="minorHAnsi"/>
          <w:b/>
          <w:color w:val="FF0000"/>
          <w:sz w:val="20"/>
          <w:szCs w:val="20"/>
        </w:rPr>
        <w:t>The price</w:t>
      </w:r>
      <w:r w:rsidR="00E801FA" w:rsidRPr="0018150D">
        <w:rPr>
          <w:rFonts w:cstheme="minorHAnsi"/>
          <w:b/>
          <w:color w:val="FF0000"/>
          <w:sz w:val="20"/>
          <w:szCs w:val="20"/>
        </w:rPr>
        <w:t>s</w:t>
      </w:r>
      <w:r w:rsidRPr="0018150D">
        <w:rPr>
          <w:rFonts w:cstheme="minorHAnsi"/>
          <w:b/>
          <w:color w:val="FF0000"/>
          <w:sz w:val="20"/>
          <w:szCs w:val="20"/>
        </w:rPr>
        <w:t xml:space="preserve"> </w:t>
      </w:r>
      <w:r w:rsidR="00E801FA" w:rsidRPr="0018150D">
        <w:rPr>
          <w:rFonts w:cstheme="minorHAnsi"/>
          <w:b/>
          <w:color w:val="FF0000"/>
          <w:sz w:val="20"/>
          <w:szCs w:val="20"/>
        </w:rPr>
        <w:t>include</w:t>
      </w:r>
      <w:r w:rsidRPr="0018150D">
        <w:rPr>
          <w:rFonts w:cstheme="minorHAnsi"/>
          <w:b/>
          <w:color w:val="FF0000"/>
          <w:sz w:val="20"/>
          <w:szCs w:val="20"/>
        </w:rPr>
        <w:t xml:space="preserve"> Providing, supplying, transportation, and installation with all other requirements according to GIZ It Technician. </w:t>
      </w:r>
    </w:p>
    <w:p w14:paraId="58AEA570" w14:textId="77777777" w:rsidR="0018150D" w:rsidRPr="0018150D" w:rsidRDefault="0018150D" w:rsidP="0018150D">
      <w:pPr>
        <w:pStyle w:val="Listenabsatz"/>
        <w:tabs>
          <w:tab w:val="left" w:pos="2730"/>
        </w:tabs>
        <w:rPr>
          <w:rFonts w:cstheme="minorHAnsi"/>
          <w:b/>
          <w:color w:val="FF0000"/>
          <w:sz w:val="20"/>
          <w:szCs w:val="20"/>
        </w:rPr>
      </w:pPr>
    </w:p>
    <w:p w14:paraId="138DBD21" w14:textId="5F3E6A4B" w:rsidR="00A60848" w:rsidRPr="0018150D" w:rsidRDefault="00A60848" w:rsidP="00642692">
      <w:pPr>
        <w:pStyle w:val="Listenabsatz"/>
        <w:numPr>
          <w:ilvl w:val="0"/>
          <w:numId w:val="8"/>
        </w:numPr>
        <w:tabs>
          <w:tab w:val="left" w:pos="2730"/>
        </w:tabs>
        <w:rPr>
          <w:rFonts w:cstheme="minorHAnsi"/>
          <w:b/>
          <w:color w:val="FF0000"/>
          <w:sz w:val="20"/>
          <w:szCs w:val="20"/>
        </w:rPr>
      </w:pPr>
      <w:r w:rsidRPr="0018150D">
        <w:rPr>
          <w:rFonts w:cstheme="minorHAnsi"/>
          <w:b/>
          <w:color w:val="FF0000"/>
          <w:sz w:val="20"/>
          <w:szCs w:val="20"/>
        </w:rPr>
        <w:t>Th</w:t>
      </w:r>
      <w:r w:rsidR="002929B4" w:rsidRPr="0018150D">
        <w:rPr>
          <w:rFonts w:cstheme="minorHAnsi"/>
          <w:b/>
          <w:color w:val="FF0000"/>
          <w:sz w:val="20"/>
          <w:szCs w:val="20"/>
        </w:rPr>
        <w:t xml:space="preserve">e delivery location will be to GIZ- </w:t>
      </w:r>
      <w:r w:rsidR="00870F6B" w:rsidRPr="0018150D">
        <w:rPr>
          <w:rFonts w:cstheme="minorHAnsi"/>
          <w:b/>
          <w:color w:val="FF0000"/>
          <w:sz w:val="20"/>
          <w:szCs w:val="20"/>
        </w:rPr>
        <w:t>Baghdad</w:t>
      </w:r>
      <w:r w:rsidR="002929B4" w:rsidRPr="0018150D">
        <w:rPr>
          <w:rFonts w:cstheme="minorHAnsi"/>
          <w:b/>
          <w:color w:val="FF0000"/>
          <w:sz w:val="20"/>
          <w:szCs w:val="20"/>
        </w:rPr>
        <w:t xml:space="preserve"> Office</w:t>
      </w:r>
      <w:r w:rsidR="00FC6A6E">
        <w:rPr>
          <w:rFonts w:cstheme="minorHAnsi"/>
          <w:b/>
          <w:color w:val="FF0000"/>
          <w:sz w:val="20"/>
          <w:szCs w:val="20"/>
        </w:rPr>
        <w:t>, DD</w:t>
      </w:r>
      <w:bookmarkStart w:id="0" w:name="_GoBack"/>
      <w:bookmarkEnd w:id="0"/>
      <w:r w:rsidR="0018150D" w:rsidRPr="0018150D">
        <w:rPr>
          <w:rFonts w:cstheme="minorHAnsi"/>
          <w:b/>
          <w:color w:val="FF0000"/>
          <w:sz w:val="20"/>
          <w:szCs w:val="20"/>
        </w:rPr>
        <w:t>P</w:t>
      </w:r>
      <w:r w:rsidRPr="0018150D">
        <w:rPr>
          <w:rFonts w:cstheme="minorHAnsi"/>
          <w:b/>
          <w:color w:val="FF0000"/>
          <w:sz w:val="20"/>
          <w:szCs w:val="20"/>
        </w:rPr>
        <w:t>.</w:t>
      </w:r>
    </w:p>
    <w:p w14:paraId="0FD206D8" w14:textId="77777777" w:rsidR="0018150D" w:rsidRPr="0018150D" w:rsidRDefault="0018150D" w:rsidP="0018150D">
      <w:pPr>
        <w:pStyle w:val="Listenabsatz"/>
        <w:rPr>
          <w:rFonts w:cstheme="minorHAnsi"/>
          <w:b/>
          <w:color w:val="FF0000"/>
          <w:sz w:val="20"/>
          <w:szCs w:val="20"/>
        </w:rPr>
      </w:pPr>
    </w:p>
    <w:p w14:paraId="03BEC577" w14:textId="103C4108" w:rsidR="0018150D" w:rsidRPr="0018150D" w:rsidRDefault="0018150D" w:rsidP="00642692">
      <w:pPr>
        <w:pStyle w:val="Listenabsatz"/>
        <w:numPr>
          <w:ilvl w:val="0"/>
          <w:numId w:val="8"/>
        </w:numPr>
        <w:tabs>
          <w:tab w:val="left" w:pos="2730"/>
        </w:tabs>
        <w:rPr>
          <w:rFonts w:cstheme="minorHAnsi"/>
          <w:b/>
          <w:color w:val="FF0000"/>
          <w:sz w:val="20"/>
          <w:szCs w:val="20"/>
        </w:rPr>
      </w:pPr>
      <w:r w:rsidRPr="0018150D">
        <w:rPr>
          <w:rFonts w:cstheme="minorHAnsi"/>
          <w:b/>
          <w:color w:val="FF0000"/>
          <w:sz w:val="20"/>
          <w:szCs w:val="20"/>
        </w:rPr>
        <w:t>All standard accessories for all offered items should be provided and are included in the price(s)</w:t>
      </w:r>
    </w:p>
    <w:p w14:paraId="25E93EA0" w14:textId="77777777" w:rsidR="0018150D" w:rsidRPr="0018150D" w:rsidRDefault="0018150D" w:rsidP="0018150D">
      <w:pPr>
        <w:pStyle w:val="Listenabsatz"/>
        <w:rPr>
          <w:rFonts w:cstheme="minorHAnsi"/>
          <w:b/>
          <w:color w:val="FF0000"/>
          <w:sz w:val="20"/>
          <w:szCs w:val="20"/>
        </w:rPr>
      </w:pPr>
    </w:p>
    <w:p w14:paraId="72977B36" w14:textId="4FA5093F" w:rsidR="0018150D" w:rsidRPr="0018150D" w:rsidRDefault="0018150D" w:rsidP="00642692">
      <w:pPr>
        <w:pStyle w:val="Listenabsatz"/>
        <w:numPr>
          <w:ilvl w:val="0"/>
          <w:numId w:val="8"/>
        </w:numPr>
        <w:tabs>
          <w:tab w:val="left" w:pos="2730"/>
        </w:tabs>
        <w:rPr>
          <w:rFonts w:cstheme="minorHAnsi"/>
          <w:b/>
          <w:color w:val="FF0000"/>
          <w:sz w:val="20"/>
          <w:szCs w:val="20"/>
        </w:rPr>
      </w:pPr>
      <w:r w:rsidRPr="0018150D">
        <w:rPr>
          <w:rFonts w:cstheme="minorHAnsi"/>
          <w:b/>
          <w:color w:val="FF0000"/>
          <w:sz w:val="20"/>
          <w:szCs w:val="20"/>
        </w:rPr>
        <w:t>All tenderers must attach the brochures / catalogues / data sheet of the offered item to the bid documents.</w:t>
      </w:r>
    </w:p>
    <w:p w14:paraId="3F9D4908" w14:textId="77777777" w:rsidR="00246434" w:rsidRPr="00BB00AF" w:rsidRDefault="00246434" w:rsidP="00A60848">
      <w:pPr>
        <w:tabs>
          <w:tab w:val="left" w:pos="2730"/>
        </w:tabs>
        <w:rPr>
          <w:rFonts w:cstheme="minorHAnsi"/>
          <w:b/>
          <w:sz w:val="20"/>
          <w:szCs w:val="20"/>
        </w:rPr>
      </w:pPr>
    </w:p>
    <w:sectPr w:rsidR="00246434" w:rsidRPr="00BB00AF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9F28A" w14:textId="77777777" w:rsidR="006628CC" w:rsidRDefault="006628CC">
      <w:pPr>
        <w:spacing w:after="0" w:line="240" w:lineRule="auto"/>
      </w:pPr>
      <w:r>
        <w:separator/>
      </w:r>
    </w:p>
  </w:endnote>
  <w:endnote w:type="continuationSeparator" w:id="0">
    <w:p w14:paraId="3364AEAB" w14:textId="77777777" w:rsidR="006628CC" w:rsidRDefault="0066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290721BC" w:rsidR="007D3B24" w:rsidRDefault="007D3B24" w:rsidP="002C2105">
    <w:pPr>
      <w:pStyle w:val="Fuzeile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FC6A6E" w:rsidRPr="00FC6A6E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D364A" w14:textId="77777777" w:rsidR="006628CC" w:rsidRDefault="006628CC">
      <w:pPr>
        <w:spacing w:after="0" w:line="240" w:lineRule="auto"/>
      </w:pPr>
      <w:r>
        <w:separator/>
      </w:r>
    </w:p>
  </w:footnote>
  <w:footnote w:type="continuationSeparator" w:id="0">
    <w:p w14:paraId="57CC1EDD" w14:textId="77777777" w:rsidR="006628CC" w:rsidRDefault="0066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3E95821D" w:rsidR="007D3B24" w:rsidRPr="009871ED" w:rsidRDefault="007D3B24">
    <w:pPr>
      <w:pStyle w:val="Kopfzeile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5D70"/>
    <w:rsid w:val="000F6185"/>
    <w:rsid w:val="00125592"/>
    <w:rsid w:val="00125AE1"/>
    <w:rsid w:val="00135498"/>
    <w:rsid w:val="00136DF3"/>
    <w:rsid w:val="0015261B"/>
    <w:rsid w:val="00155304"/>
    <w:rsid w:val="001735FC"/>
    <w:rsid w:val="0018150D"/>
    <w:rsid w:val="001932C9"/>
    <w:rsid w:val="001B3FDF"/>
    <w:rsid w:val="001B40EA"/>
    <w:rsid w:val="001B54D3"/>
    <w:rsid w:val="00213735"/>
    <w:rsid w:val="00216248"/>
    <w:rsid w:val="00217882"/>
    <w:rsid w:val="00225C30"/>
    <w:rsid w:val="00241BD2"/>
    <w:rsid w:val="002444AE"/>
    <w:rsid w:val="00246434"/>
    <w:rsid w:val="00254052"/>
    <w:rsid w:val="002668D9"/>
    <w:rsid w:val="0027469F"/>
    <w:rsid w:val="00280BD4"/>
    <w:rsid w:val="0028141A"/>
    <w:rsid w:val="002929B4"/>
    <w:rsid w:val="002C0BB0"/>
    <w:rsid w:val="002C2068"/>
    <w:rsid w:val="002C2105"/>
    <w:rsid w:val="002D0FDE"/>
    <w:rsid w:val="002D69F5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6CAD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0090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628CC"/>
    <w:rsid w:val="00673E29"/>
    <w:rsid w:val="00683E44"/>
    <w:rsid w:val="00684F63"/>
    <w:rsid w:val="00697AE2"/>
    <w:rsid w:val="006A2C40"/>
    <w:rsid w:val="006B60FD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92429"/>
    <w:rsid w:val="00AA06A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560E3"/>
    <w:rsid w:val="00B62128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32090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C86"/>
    <w:rsid w:val="00E7210D"/>
    <w:rsid w:val="00E801FA"/>
    <w:rsid w:val="00E87589"/>
    <w:rsid w:val="00E97F06"/>
    <w:rsid w:val="00EA11D5"/>
    <w:rsid w:val="00EA2556"/>
    <w:rsid w:val="00EC634F"/>
    <w:rsid w:val="00ED0F96"/>
    <w:rsid w:val="00EE1E10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C6A6E"/>
    <w:rsid w:val="00FE0CCF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54F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6FB3"/>
    <w:rPr>
      <w:rFonts w:ascii="Calibri" w:eastAsia="Calibri" w:hAnsi="Calibri" w:cs="Times New Roman"/>
      <w:lang w:val="de-DE"/>
    </w:rPr>
  </w:style>
  <w:style w:type="paragraph" w:styleId="Listenabsatz">
    <w:name w:val="List Paragraph"/>
    <w:basedOn w:val="Standard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27EA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7164"/>
  </w:style>
  <w:style w:type="paragraph" w:customStyle="1" w:styleId="TabellenInhalt">
    <w:name w:val="Tabellen Inhalt"/>
    <w:basedOn w:val="Standard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KeinLeerraum">
    <w:name w:val="No Spacing"/>
    <w:uiPriority w:val="1"/>
    <w:qFormat/>
    <w:rsid w:val="0008373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AFBA1-776D-460A-9954-76F67FB6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965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Oezguer Kangalli</cp:lastModifiedBy>
  <cp:revision>9</cp:revision>
  <cp:lastPrinted>2018-09-24T11:44:00Z</cp:lastPrinted>
  <dcterms:created xsi:type="dcterms:W3CDTF">2018-09-27T12:42:00Z</dcterms:created>
  <dcterms:modified xsi:type="dcterms:W3CDTF">2019-02-07T14:24:00Z</dcterms:modified>
</cp:coreProperties>
</file>