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20FCC" w14:textId="5F4A33D6" w:rsidR="001A5E73" w:rsidRPr="002142C3" w:rsidRDefault="00B51713" w:rsidP="00D83A2A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2142C3">
        <w:rPr>
          <w:bCs/>
          <w:noProof/>
        </w:rPr>
        <w:drawing>
          <wp:anchor distT="0" distB="0" distL="114300" distR="114300" simplePos="0" relativeHeight="251657728" behindDoc="0" locked="0" layoutInCell="1" allowOverlap="1" wp14:anchorId="27AE4410" wp14:editId="69B7DCEF">
            <wp:simplePos x="0" y="0"/>
            <wp:positionH relativeFrom="margin">
              <wp:posOffset>1662430</wp:posOffset>
            </wp:positionH>
            <wp:positionV relativeFrom="margin">
              <wp:posOffset>-414020</wp:posOffset>
            </wp:positionV>
            <wp:extent cx="2976245" cy="1068705"/>
            <wp:effectExtent l="0" t="0" r="0" b="0"/>
            <wp:wrapSquare wrapText="bothSides"/>
            <wp:docPr id="3" name="Picture 3" descr="S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A7E" w:rsidRPr="002142C3">
        <w:rPr>
          <w:rFonts w:ascii="Arial" w:hAnsi="Arial" w:cs="Arial"/>
          <w:bCs/>
          <w:sz w:val="24"/>
          <w:szCs w:val="24"/>
        </w:rPr>
        <w:tab/>
      </w:r>
      <w:r w:rsidR="00AD7A7E" w:rsidRPr="002142C3">
        <w:rPr>
          <w:rFonts w:ascii="Arial" w:hAnsi="Arial" w:cs="Arial"/>
          <w:bCs/>
          <w:sz w:val="24"/>
          <w:szCs w:val="24"/>
        </w:rPr>
        <w:tab/>
      </w:r>
      <w:r w:rsidR="00AD7A7E" w:rsidRPr="002142C3">
        <w:rPr>
          <w:rFonts w:ascii="Arial" w:hAnsi="Arial" w:cs="Arial"/>
          <w:bCs/>
          <w:sz w:val="24"/>
          <w:szCs w:val="24"/>
        </w:rPr>
        <w:tab/>
      </w:r>
      <w:r w:rsidR="00BC2781" w:rsidRPr="002142C3">
        <w:rPr>
          <w:rFonts w:ascii="Arial" w:hAnsi="Arial" w:cs="Arial"/>
          <w:bCs/>
          <w:sz w:val="24"/>
          <w:szCs w:val="24"/>
        </w:rPr>
        <w:tab/>
      </w:r>
      <w:r w:rsidR="00BC2781" w:rsidRPr="002142C3">
        <w:rPr>
          <w:rFonts w:ascii="Arial" w:hAnsi="Arial" w:cs="Arial"/>
          <w:bCs/>
          <w:sz w:val="24"/>
          <w:szCs w:val="24"/>
        </w:rPr>
        <w:tab/>
      </w:r>
    </w:p>
    <w:p w14:paraId="7A54FF04" w14:textId="6AFBF746" w:rsidR="00412874" w:rsidRPr="002142C3" w:rsidRDefault="00412874" w:rsidP="001A5E73">
      <w:pPr>
        <w:pStyle w:val="NoSpacing"/>
        <w:spacing w:line="276" w:lineRule="auto"/>
        <w:jc w:val="center"/>
        <w:rPr>
          <w:bCs/>
          <w:noProof/>
        </w:rPr>
      </w:pPr>
    </w:p>
    <w:p w14:paraId="29C82AAD" w14:textId="77777777" w:rsidR="00412874" w:rsidRPr="002142C3" w:rsidRDefault="00412874" w:rsidP="001A5E73">
      <w:pPr>
        <w:pStyle w:val="NoSpacing"/>
        <w:spacing w:line="276" w:lineRule="auto"/>
        <w:jc w:val="center"/>
        <w:rPr>
          <w:bCs/>
          <w:noProof/>
        </w:rPr>
      </w:pPr>
    </w:p>
    <w:p w14:paraId="7F19E9D0" w14:textId="77777777" w:rsidR="000A700D" w:rsidRPr="002142C3" w:rsidRDefault="000A700D" w:rsidP="000A700D">
      <w:pPr>
        <w:pStyle w:val="NoSpacing"/>
        <w:spacing w:line="276" w:lineRule="auto"/>
        <w:jc w:val="center"/>
        <w:rPr>
          <w:rFonts w:ascii="Arial" w:hAnsi="Arial" w:cs="Arial"/>
          <w:bCs/>
          <w:sz w:val="36"/>
          <w:szCs w:val="36"/>
        </w:rPr>
      </w:pPr>
    </w:p>
    <w:p w14:paraId="7DC66E23" w14:textId="309A9029" w:rsidR="006B3B1B" w:rsidRDefault="001A5E73" w:rsidP="0047120F">
      <w:pPr>
        <w:pStyle w:val="NoSpacing"/>
        <w:spacing w:line="276" w:lineRule="auto"/>
        <w:jc w:val="center"/>
        <w:rPr>
          <w:rFonts w:ascii="Arial" w:hAnsi="Arial" w:cs="Arial"/>
          <w:bCs/>
          <w:sz w:val="36"/>
          <w:szCs w:val="36"/>
        </w:rPr>
      </w:pPr>
      <w:r w:rsidRPr="002142C3">
        <w:rPr>
          <w:rFonts w:ascii="Arial" w:hAnsi="Arial" w:cs="Arial"/>
          <w:bCs/>
          <w:sz w:val="36"/>
          <w:szCs w:val="36"/>
        </w:rPr>
        <w:t xml:space="preserve">TENDER FOR </w:t>
      </w:r>
      <w:r w:rsidR="004C6A75" w:rsidRPr="002142C3">
        <w:rPr>
          <w:rFonts w:ascii="Arial" w:hAnsi="Arial" w:cs="Arial"/>
          <w:bCs/>
          <w:sz w:val="36"/>
          <w:szCs w:val="36"/>
        </w:rPr>
        <w:t xml:space="preserve">Al </w:t>
      </w:r>
      <w:proofErr w:type="spellStart"/>
      <w:r w:rsidR="004C6A75" w:rsidRPr="002142C3">
        <w:rPr>
          <w:rFonts w:ascii="Arial" w:hAnsi="Arial" w:cs="Arial"/>
          <w:bCs/>
          <w:sz w:val="36"/>
          <w:szCs w:val="36"/>
        </w:rPr>
        <w:t>Zab</w:t>
      </w:r>
      <w:proofErr w:type="spellEnd"/>
      <w:r w:rsidR="004C6A75" w:rsidRPr="002142C3">
        <w:rPr>
          <w:rFonts w:ascii="Arial" w:hAnsi="Arial" w:cs="Arial"/>
          <w:bCs/>
          <w:sz w:val="36"/>
          <w:szCs w:val="36"/>
        </w:rPr>
        <w:t xml:space="preserve"> </w:t>
      </w:r>
      <w:r w:rsidR="0067716D">
        <w:rPr>
          <w:rFonts w:ascii="Arial" w:hAnsi="Arial" w:cs="Arial"/>
          <w:bCs/>
          <w:sz w:val="36"/>
          <w:szCs w:val="36"/>
        </w:rPr>
        <w:t>Sub-</w:t>
      </w:r>
      <w:r w:rsidR="00DD0F79" w:rsidRPr="002142C3">
        <w:rPr>
          <w:rFonts w:ascii="Arial" w:hAnsi="Arial" w:cs="Arial"/>
          <w:bCs/>
          <w:sz w:val="36"/>
          <w:szCs w:val="36"/>
        </w:rPr>
        <w:t xml:space="preserve">Canal </w:t>
      </w:r>
      <w:r w:rsidR="004C6A75" w:rsidRPr="002142C3">
        <w:rPr>
          <w:rFonts w:ascii="Arial" w:hAnsi="Arial" w:cs="Arial"/>
          <w:bCs/>
          <w:sz w:val="36"/>
          <w:szCs w:val="36"/>
        </w:rPr>
        <w:t>R</w:t>
      </w:r>
      <w:r w:rsidR="0067716D">
        <w:rPr>
          <w:rFonts w:ascii="Arial" w:hAnsi="Arial" w:cs="Arial"/>
          <w:bCs/>
          <w:sz w:val="36"/>
          <w:szCs w:val="36"/>
        </w:rPr>
        <w:t>ehabilitation</w:t>
      </w:r>
    </w:p>
    <w:p w14:paraId="13BBC6FB" w14:textId="77777777" w:rsidR="00C46414" w:rsidRDefault="00C46414" w:rsidP="0067716D">
      <w:pPr>
        <w:rPr>
          <w:rFonts w:ascii="Arial" w:hAnsi="Arial" w:cs="Arial"/>
          <w:bCs/>
          <w:sz w:val="36"/>
          <w:szCs w:val="36"/>
        </w:rPr>
      </w:pPr>
    </w:p>
    <w:p w14:paraId="43AB0FD5" w14:textId="6AF63006" w:rsidR="00E209DB" w:rsidRPr="001E4D5C" w:rsidRDefault="0067716D" w:rsidP="0067716D">
      <w:pPr>
        <w:rPr>
          <w:rFonts w:ascii="Arial" w:hAnsi="Arial" w:cs="Arial"/>
          <w:b/>
          <w:sz w:val="24"/>
          <w:szCs w:val="24"/>
        </w:rPr>
      </w:pPr>
      <w:r w:rsidRPr="001E4D5C">
        <w:rPr>
          <w:rFonts w:ascii="Arial" w:hAnsi="Arial" w:cs="Arial"/>
          <w:b/>
          <w:sz w:val="24"/>
          <w:szCs w:val="24"/>
        </w:rPr>
        <w:t xml:space="preserve">This is the 1st of two </w:t>
      </w:r>
      <w:r w:rsidR="00C46414" w:rsidRPr="001E4D5C">
        <w:rPr>
          <w:rFonts w:ascii="Arial" w:hAnsi="Arial" w:cs="Arial"/>
          <w:b/>
          <w:sz w:val="24"/>
          <w:szCs w:val="24"/>
        </w:rPr>
        <w:t>tender meeting advertisements with t</w:t>
      </w:r>
      <w:r w:rsidRPr="001E4D5C">
        <w:rPr>
          <w:rFonts w:ascii="Arial" w:hAnsi="Arial" w:cs="Arial"/>
          <w:b/>
          <w:sz w:val="24"/>
          <w:szCs w:val="24"/>
        </w:rPr>
        <w:t xml:space="preserve">hat will be posted by SP for the Al </w:t>
      </w:r>
      <w:proofErr w:type="spellStart"/>
      <w:r w:rsidRPr="001E4D5C">
        <w:rPr>
          <w:rFonts w:ascii="Arial" w:hAnsi="Arial" w:cs="Arial"/>
          <w:b/>
          <w:sz w:val="24"/>
          <w:szCs w:val="24"/>
        </w:rPr>
        <w:t>Zab</w:t>
      </w:r>
      <w:proofErr w:type="spellEnd"/>
      <w:r w:rsidRPr="001E4D5C">
        <w:rPr>
          <w:rFonts w:ascii="Arial" w:hAnsi="Arial" w:cs="Arial"/>
          <w:b/>
          <w:sz w:val="24"/>
          <w:szCs w:val="24"/>
        </w:rPr>
        <w:t xml:space="preserve"> irrigation scheme rehabilitation.  </w:t>
      </w:r>
      <w:r w:rsidR="002F21BF" w:rsidRPr="001E4D5C">
        <w:rPr>
          <w:rFonts w:ascii="Arial" w:hAnsi="Arial" w:cs="Arial"/>
          <w:b/>
          <w:sz w:val="24"/>
          <w:szCs w:val="24"/>
        </w:rPr>
        <w:t xml:space="preserve">This tender </w:t>
      </w:r>
      <w:r w:rsidR="00E209DB" w:rsidRPr="001E4D5C">
        <w:rPr>
          <w:rFonts w:ascii="Arial" w:hAnsi="Arial" w:cs="Arial"/>
          <w:b/>
          <w:sz w:val="24"/>
          <w:szCs w:val="24"/>
        </w:rPr>
        <w:t>is associate</w:t>
      </w:r>
      <w:r w:rsidR="00ED34CA" w:rsidRPr="001E4D5C">
        <w:rPr>
          <w:rFonts w:ascii="Arial" w:hAnsi="Arial" w:cs="Arial"/>
          <w:b/>
          <w:sz w:val="24"/>
          <w:szCs w:val="24"/>
        </w:rPr>
        <w:t>d</w:t>
      </w:r>
      <w:r w:rsidR="00E209DB" w:rsidRPr="001E4D5C">
        <w:rPr>
          <w:rFonts w:ascii="Arial" w:hAnsi="Arial" w:cs="Arial"/>
          <w:b/>
          <w:sz w:val="24"/>
          <w:szCs w:val="24"/>
        </w:rPr>
        <w:t xml:space="preserve"> with the following code: </w:t>
      </w:r>
      <w:r w:rsidR="001E4D5C" w:rsidRPr="001E4D5C">
        <w:rPr>
          <w:rFonts w:ascii="Arial" w:hAnsi="Arial" w:cs="Arial"/>
          <w:b/>
          <w:color w:val="FF0000"/>
          <w:sz w:val="24"/>
          <w:szCs w:val="24"/>
          <w:lang w:val="en-GB"/>
        </w:rPr>
        <w:t>06302AAW34</w:t>
      </w:r>
    </w:p>
    <w:p w14:paraId="4F3F8E73" w14:textId="40F8F5C8" w:rsidR="000B3950" w:rsidRPr="001E4D5C" w:rsidRDefault="0067716D" w:rsidP="0067716D">
      <w:pPr>
        <w:rPr>
          <w:rFonts w:ascii="Arial" w:hAnsi="Arial" w:cs="Arial"/>
          <w:b/>
          <w:sz w:val="24"/>
          <w:szCs w:val="24"/>
        </w:rPr>
      </w:pPr>
      <w:r w:rsidRPr="001E4D5C">
        <w:rPr>
          <w:rFonts w:ascii="Arial" w:hAnsi="Arial" w:cs="Arial"/>
          <w:b/>
          <w:sz w:val="24"/>
          <w:szCs w:val="24"/>
        </w:rPr>
        <w:t>Companies may apply to both</w:t>
      </w:r>
      <w:r w:rsidR="00ED34CA" w:rsidRPr="001E4D5C">
        <w:rPr>
          <w:rFonts w:ascii="Arial" w:hAnsi="Arial" w:cs="Arial"/>
          <w:b/>
          <w:sz w:val="24"/>
          <w:szCs w:val="24"/>
        </w:rPr>
        <w:t xml:space="preserve"> tender advertisements</w:t>
      </w:r>
      <w:r w:rsidRPr="001E4D5C">
        <w:rPr>
          <w:rFonts w:ascii="Arial" w:hAnsi="Arial" w:cs="Arial"/>
          <w:b/>
          <w:sz w:val="24"/>
          <w:szCs w:val="24"/>
        </w:rPr>
        <w:t xml:space="preserve">, but </w:t>
      </w:r>
      <w:r w:rsidR="00E209DB" w:rsidRPr="001E4D5C">
        <w:rPr>
          <w:rFonts w:ascii="Arial" w:hAnsi="Arial" w:cs="Arial"/>
          <w:b/>
          <w:sz w:val="24"/>
          <w:szCs w:val="24"/>
        </w:rPr>
        <w:t>each company must attend the meetin</w:t>
      </w:r>
      <w:bookmarkStart w:id="0" w:name="_GoBack"/>
      <w:bookmarkEnd w:id="0"/>
      <w:r w:rsidR="00E209DB" w:rsidRPr="001E4D5C">
        <w:rPr>
          <w:rFonts w:ascii="Arial" w:hAnsi="Arial" w:cs="Arial"/>
          <w:b/>
          <w:sz w:val="24"/>
          <w:szCs w:val="24"/>
        </w:rPr>
        <w:t>g</w:t>
      </w:r>
      <w:r w:rsidR="000B3950" w:rsidRPr="001E4D5C">
        <w:rPr>
          <w:rFonts w:ascii="Arial" w:hAnsi="Arial" w:cs="Arial"/>
          <w:b/>
          <w:sz w:val="24"/>
          <w:szCs w:val="24"/>
        </w:rPr>
        <w:t xml:space="preserve"> and site visit for each tender, and must submit two separate sealed bids.</w:t>
      </w:r>
      <w:r w:rsidR="00E209DB" w:rsidRPr="001E4D5C">
        <w:rPr>
          <w:rFonts w:ascii="Arial" w:hAnsi="Arial" w:cs="Arial"/>
          <w:b/>
          <w:sz w:val="24"/>
          <w:szCs w:val="24"/>
        </w:rPr>
        <w:t xml:space="preserve"> </w:t>
      </w:r>
      <w:r w:rsidR="00ED34CA" w:rsidRPr="001E4D5C">
        <w:rPr>
          <w:rFonts w:ascii="Arial" w:hAnsi="Arial" w:cs="Arial"/>
          <w:b/>
          <w:sz w:val="24"/>
          <w:szCs w:val="24"/>
        </w:rPr>
        <w:t xml:space="preserve">Samaritan’s Purse will not accept one single </w:t>
      </w:r>
      <w:r w:rsidR="000B3950" w:rsidRPr="001E4D5C">
        <w:rPr>
          <w:rFonts w:ascii="Arial" w:hAnsi="Arial" w:cs="Arial"/>
          <w:b/>
          <w:sz w:val="24"/>
          <w:szCs w:val="24"/>
        </w:rPr>
        <w:t xml:space="preserve">combined </w:t>
      </w:r>
      <w:r w:rsidR="00ED34CA" w:rsidRPr="001E4D5C">
        <w:rPr>
          <w:rFonts w:ascii="Arial" w:hAnsi="Arial" w:cs="Arial"/>
          <w:b/>
          <w:sz w:val="24"/>
          <w:szCs w:val="24"/>
        </w:rPr>
        <w:t>bid for both tenders.</w:t>
      </w:r>
    </w:p>
    <w:p w14:paraId="77B95088" w14:textId="77777777" w:rsidR="001A5E73" w:rsidRPr="002142C3" w:rsidRDefault="001A5E73" w:rsidP="00D83A2A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1B536D57" w14:textId="77777777" w:rsidR="00D83A2A" w:rsidRPr="002142C3" w:rsidRDefault="009766BE" w:rsidP="000A700D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2142C3">
        <w:rPr>
          <w:rFonts w:ascii="Arial" w:hAnsi="Arial" w:cs="Arial"/>
          <w:bCs/>
          <w:sz w:val="24"/>
          <w:szCs w:val="24"/>
        </w:rPr>
        <w:t xml:space="preserve">NGO </w:t>
      </w:r>
      <w:r w:rsidR="00412874" w:rsidRPr="002142C3">
        <w:rPr>
          <w:rFonts w:ascii="Arial" w:hAnsi="Arial" w:cs="Arial"/>
          <w:bCs/>
          <w:sz w:val="24"/>
          <w:szCs w:val="24"/>
        </w:rPr>
        <w:t>Samaritan’s Purse</w:t>
      </w:r>
      <w:r w:rsidR="00D83A2A" w:rsidRPr="002142C3">
        <w:rPr>
          <w:rFonts w:ascii="Arial" w:hAnsi="Arial" w:cs="Arial"/>
          <w:bCs/>
          <w:sz w:val="24"/>
          <w:szCs w:val="24"/>
        </w:rPr>
        <w:t xml:space="preserve"> </w:t>
      </w:r>
      <w:r w:rsidR="003E50EF" w:rsidRPr="002142C3">
        <w:rPr>
          <w:rFonts w:ascii="Arial" w:hAnsi="Arial" w:cs="Arial"/>
          <w:bCs/>
          <w:sz w:val="24"/>
          <w:szCs w:val="24"/>
        </w:rPr>
        <w:t>invite</w:t>
      </w:r>
      <w:r w:rsidR="00412874" w:rsidRPr="002142C3">
        <w:rPr>
          <w:rFonts w:ascii="Arial" w:hAnsi="Arial" w:cs="Arial"/>
          <w:bCs/>
          <w:sz w:val="24"/>
          <w:szCs w:val="24"/>
        </w:rPr>
        <w:t>s</w:t>
      </w:r>
      <w:r w:rsidR="003E50EF" w:rsidRPr="002142C3">
        <w:rPr>
          <w:rFonts w:ascii="Arial" w:hAnsi="Arial" w:cs="Arial"/>
          <w:bCs/>
          <w:sz w:val="24"/>
          <w:szCs w:val="24"/>
        </w:rPr>
        <w:t xml:space="preserve"> </w:t>
      </w:r>
      <w:r w:rsidR="00D83A2A" w:rsidRPr="002142C3">
        <w:rPr>
          <w:rFonts w:ascii="Arial" w:hAnsi="Arial" w:cs="Arial"/>
          <w:bCs/>
          <w:sz w:val="24"/>
          <w:szCs w:val="24"/>
        </w:rPr>
        <w:t>all</w:t>
      </w:r>
      <w:r w:rsidR="003E50EF" w:rsidRPr="002142C3">
        <w:rPr>
          <w:rFonts w:ascii="Arial" w:hAnsi="Arial" w:cs="Arial"/>
          <w:bCs/>
          <w:sz w:val="24"/>
          <w:szCs w:val="24"/>
        </w:rPr>
        <w:t xml:space="preserve"> </w:t>
      </w:r>
      <w:r w:rsidR="00E707DC" w:rsidRPr="002142C3">
        <w:rPr>
          <w:rFonts w:ascii="Arial" w:hAnsi="Arial" w:cs="Arial"/>
          <w:bCs/>
          <w:sz w:val="24"/>
          <w:szCs w:val="24"/>
        </w:rPr>
        <w:t>suppliers</w:t>
      </w:r>
      <w:r w:rsidR="003E50EF" w:rsidRPr="002142C3">
        <w:rPr>
          <w:rFonts w:ascii="Arial" w:hAnsi="Arial" w:cs="Arial"/>
          <w:bCs/>
          <w:sz w:val="24"/>
          <w:szCs w:val="24"/>
        </w:rPr>
        <w:t xml:space="preserve"> </w:t>
      </w:r>
      <w:r w:rsidR="00D83A2A" w:rsidRPr="002142C3">
        <w:rPr>
          <w:rFonts w:ascii="Arial" w:hAnsi="Arial" w:cs="Arial"/>
          <w:bCs/>
          <w:sz w:val="24"/>
          <w:szCs w:val="24"/>
        </w:rPr>
        <w:t xml:space="preserve">to participate in </w:t>
      </w:r>
      <w:r w:rsidR="00E707DC" w:rsidRPr="002142C3">
        <w:rPr>
          <w:rFonts w:ascii="Arial" w:hAnsi="Arial" w:cs="Arial"/>
          <w:bCs/>
          <w:sz w:val="24"/>
          <w:szCs w:val="24"/>
        </w:rPr>
        <w:t>t</w:t>
      </w:r>
      <w:r w:rsidR="00D83A2A" w:rsidRPr="002142C3">
        <w:rPr>
          <w:rFonts w:ascii="Arial" w:hAnsi="Arial" w:cs="Arial"/>
          <w:bCs/>
          <w:sz w:val="24"/>
          <w:szCs w:val="24"/>
        </w:rPr>
        <w:t>ender</w:t>
      </w:r>
      <w:r w:rsidR="00AD7A7E" w:rsidRPr="002142C3">
        <w:rPr>
          <w:rFonts w:ascii="Arial" w:hAnsi="Arial" w:cs="Arial"/>
          <w:bCs/>
          <w:sz w:val="24"/>
          <w:szCs w:val="24"/>
        </w:rPr>
        <w:t>ing</w:t>
      </w:r>
      <w:r w:rsidR="00D83A2A" w:rsidRPr="002142C3">
        <w:rPr>
          <w:rFonts w:ascii="Arial" w:hAnsi="Arial" w:cs="Arial"/>
          <w:bCs/>
          <w:sz w:val="24"/>
          <w:szCs w:val="24"/>
        </w:rPr>
        <w:t xml:space="preserve"> </w:t>
      </w:r>
      <w:r w:rsidR="00DD0F79" w:rsidRPr="002142C3">
        <w:rPr>
          <w:rFonts w:ascii="Arial" w:hAnsi="Arial" w:cs="Arial"/>
          <w:bCs/>
          <w:sz w:val="24"/>
          <w:szCs w:val="24"/>
        </w:rPr>
        <w:t>to the r</w:t>
      </w:r>
      <w:r w:rsidR="0038701D" w:rsidRPr="002142C3">
        <w:rPr>
          <w:rFonts w:ascii="Arial" w:hAnsi="Arial" w:cs="Arial"/>
          <w:bCs/>
          <w:sz w:val="24"/>
          <w:szCs w:val="24"/>
        </w:rPr>
        <w:t xml:space="preserve">ehabilitation </w:t>
      </w:r>
      <w:r w:rsidR="00DD0F79" w:rsidRPr="002142C3">
        <w:rPr>
          <w:rFonts w:ascii="Arial" w:hAnsi="Arial" w:cs="Arial"/>
          <w:bCs/>
          <w:sz w:val="24"/>
          <w:szCs w:val="24"/>
        </w:rPr>
        <w:t>of t</w:t>
      </w:r>
      <w:r w:rsidR="000C1C3C" w:rsidRPr="002142C3">
        <w:rPr>
          <w:rFonts w:ascii="Arial" w:hAnsi="Arial" w:cs="Arial"/>
          <w:bCs/>
          <w:sz w:val="24"/>
          <w:szCs w:val="24"/>
        </w:rPr>
        <w:t xml:space="preserve">he Al </w:t>
      </w:r>
      <w:proofErr w:type="spellStart"/>
      <w:r w:rsidR="000C1C3C" w:rsidRPr="002142C3">
        <w:rPr>
          <w:rFonts w:ascii="Arial" w:hAnsi="Arial" w:cs="Arial"/>
          <w:bCs/>
          <w:sz w:val="24"/>
          <w:szCs w:val="24"/>
        </w:rPr>
        <w:t>Zab</w:t>
      </w:r>
      <w:proofErr w:type="spellEnd"/>
      <w:r w:rsidR="000C1C3C" w:rsidRPr="002142C3">
        <w:rPr>
          <w:rFonts w:ascii="Arial" w:hAnsi="Arial" w:cs="Arial"/>
          <w:bCs/>
          <w:sz w:val="24"/>
          <w:szCs w:val="24"/>
        </w:rPr>
        <w:t xml:space="preserve"> irrigation canal system</w:t>
      </w:r>
      <w:r w:rsidR="004C6A75" w:rsidRPr="002142C3">
        <w:rPr>
          <w:rFonts w:ascii="Arial" w:hAnsi="Arial" w:cs="Arial"/>
          <w:bCs/>
          <w:sz w:val="24"/>
          <w:szCs w:val="24"/>
        </w:rPr>
        <w:t>.</w:t>
      </w:r>
    </w:p>
    <w:p w14:paraId="6A9666DD" w14:textId="77777777" w:rsidR="00CE7D32" w:rsidRPr="002142C3" w:rsidRDefault="00CE7D32" w:rsidP="000A700D">
      <w:pPr>
        <w:pStyle w:val="NoSpacing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26F51855" w14:textId="77777777" w:rsidR="00CE7D32" w:rsidRPr="002142C3" w:rsidRDefault="00CE7D32" w:rsidP="000A700D">
      <w:pPr>
        <w:pStyle w:val="NoSpacing"/>
        <w:spacing w:line="360" w:lineRule="auto"/>
        <w:rPr>
          <w:rFonts w:ascii="Arial" w:hAnsi="Arial" w:cs="Arial"/>
          <w:bCs/>
          <w:sz w:val="28"/>
          <w:szCs w:val="28"/>
          <w:u w:val="single"/>
        </w:rPr>
      </w:pPr>
      <w:r w:rsidRPr="002142C3">
        <w:rPr>
          <w:rFonts w:ascii="Arial" w:hAnsi="Arial" w:cs="Arial"/>
          <w:bCs/>
          <w:sz w:val="24"/>
          <w:szCs w:val="24"/>
          <w:u w:val="single"/>
        </w:rPr>
        <w:t xml:space="preserve">Brief </w:t>
      </w:r>
      <w:r w:rsidR="00AB116C" w:rsidRPr="002142C3">
        <w:rPr>
          <w:rFonts w:ascii="Arial" w:hAnsi="Arial" w:cs="Arial"/>
          <w:bCs/>
          <w:sz w:val="24"/>
          <w:szCs w:val="24"/>
          <w:u w:val="single"/>
        </w:rPr>
        <w:t xml:space="preserve">Project </w:t>
      </w:r>
      <w:r w:rsidRPr="002142C3">
        <w:rPr>
          <w:rFonts w:ascii="Arial" w:hAnsi="Arial" w:cs="Arial"/>
          <w:bCs/>
          <w:sz w:val="24"/>
          <w:szCs w:val="24"/>
          <w:u w:val="single"/>
        </w:rPr>
        <w:t>Description:</w:t>
      </w:r>
    </w:p>
    <w:p w14:paraId="23B34BDF" w14:textId="77777777" w:rsidR="00DD0F79" w:rsidRPr="002142C3" w:rsidRDefault="009F7174" w:rsidP="00CE7D32">
      <w:pPr>
        <w:rPr>
          <w:rFonts w:ascii="Arial" w:hAnsi="Arial" w:cs="Arial"/>
          <w:b/>
          <w:sz w:val="24"/>
          <w:szCs w:val="24"/>
        </w:rPr>
      </w:pPr>
      <w:r w:rsidRPr="002142C3">
        <w:rPr>
          <w:rFonts w:ascii="Arial" w:hAnsi="Arial" w:cs="Arial"/>
          <w:bCs/>
          <w:sz w:val="24"/>
          <w:szCs w:val="24"/>
        </w:rPr>
        <w:t>Samaritan's Purse</w:t>
      </w:r>
      <w:r w:rsidR="00CE7D32" w:rsidRPr="002142C3">
        <w:rPr>
          <w:rFonts w:ascii="Arial" w:hAnsi="Arial" w:cs="Arial"/>
          <w:bCs/>
          <w:sz w:val="24"/>
          <w:szCs w:val="24"/>
        </w:rPr>
        <w:t xml:space="preserve">, intends to rehabilitate the Al </w:t>
      </w:r>
      <w:proofErr w:type="spellStart"/>
      <w:r w:rsidR="00CE7D32" w:rsidRPr="002142C3">
        <w:rPr>
          <w:rFonts w:ascii="Arial" w:hAnsi="Arial" w:cs="Arial"/>
          <w:bCs/>
          <w:sz w:val="24"/>
          <w:szCs w:val="24"/>
        </w:rPr>
        <w:t>Zab</w:t>
      </w:r>
      <w:proofErr w:type="spellEnd"/>
      <w:r w:rsidR="00CE7D32" w:rsidRPr="002142C3">
        <w:rPr>
          <w:rFonts w:ascii="Arial" w:hAnsi="Arial" w:cs="Arial"/>
          <w:bCs/>
          <w:sz w:val="24"/>
          <w:szCs w:val="24"/>
        </w:rPr>
        <w:t xml:space="preserve"> Irriga</w:t>
      </w:r>
      <w:r w:rsidR="000C1C3C" w:rsidRPr="002142C3">
        <w:rPr>
          <w:rFonts w:ascii="Arial" w:hAnsi="Arial" w:cs="Arial"/>
          <w:bCs/>
          <w:sz w:val="24"/>
          <w:szCs w:val="24"/>
        </w:rPr>
        <w:t>tion system</w:t>
      </w:r>
      <w:r w:rsidR="00DD0F79" w:rsidRPr="002142C3">
        <w:rPr>
          <w:rFonts w:ascii="Arial" w:hAnsi="Arial" w:cs="Arial"/>
          <w:bCs/>
          <w:sz w:val="24"/>
          <w:szCs w:val="24"/>
        </w:rPr>
        <w:t xml:space="preserve"> located in the </w:t>
      </w:r>
      <w:proofErr w:type="spellStart"/>
      <w:r w:rsidR="00DD0F79" w:rsidRPr="002142C3">
        <w:rPr>
          <w:rFonts w:ascii="Arial" w:hAnsi="Arial" w:cs="Arial"/>
          <w:bCs/>
          <w:sz w:val="24"/>
          <w:szCs w:val="24"/>
        </w:rPr>
        <w:t>Hamdaniya</w:t>
      </w:r>
      <w:proofErr w:type="spellEnd"/>
      <w:r w:rsidR="00DD0F79" w:rsidRPr="002142C3">
        <w:rPr>
          <w:rFonts w:ascii="Arial" w:hAnsi="Arial" w:cs="Arial"/>
          <w:bCs/>
          <w:sz w:val="24"/>
          <w:szCs w:val="24"/>
        </w:rPr>
        <w:t xml:space="preserve"> District, Nimrud Sub-Distric</w:t>
      </w:r>
      <w:r w:rsidR="00DD0F79" w:rsidRPr="001E4D5C">
        <w:rPr>
          <w:rFonts w:ascii="Arial" w:hAnsi="Arial" w:cs="Arial"/>
          <w:bCs/>
          <w:sz w:val="24"/>
          <w:szCs w:val="24"/>
        </w:rPr>
        <w:t>t</w:t>
      </w:r>
      <w:r w:rsidR="00CE7D32" w:rsidRPr="001E4D5C">
        <w:rPr>
          <w:rFonts w:ascii="Arial" w:hAnsi="Arial" w:cs="Arial"/>
          <w:bCs/>
          <w:sz w:val="24"/>
          <w:szCs w:val="24"/>
        </w:rPr>
        <w:t xml:space="preserve">. </w:t>
      </w:r>
      <w:r w:rsidR="00CE7D32" w:rsidRPr="001E4D5C">
        <w:rPr>
          <w:rFonts w:ascii="Arial" w:hAnsi="Arial" w:cs="Arial"/>
          <w:sz w:val="24"/>
          <w:szCs w:val="24"/>
        </w:rPr>
        <w:t xml:space="preserve">The </w:t>
      </w:r>
      <w:r w:rsidRPr="001E4D5C">
        <w:rPr>
          <w:rFonts w:ascii="Arial" w:hAnsi="Arial" w:cs="Arial"/>
          <w:sz w:val="24"/>
          <w:szCs w:val="24"/>
        </w:rPr>
        <w:t>reha</w:t>
      </w:r>
      <w:r w:rsidR="00DD0F79" w:rsidRPr="001E4D5C">
        <w:rPr>
          <w:rFonts w:ascii="Arial" w:hAnsi="Arial" w:cs="Arial"/>
          <w:sz w:val="24"/>
          <w:szCs w:val="24"/>
        </w:rPr>
        <w:t xml:space="preserve">bilitation project will work on </w:t>
      </w:r>
      <w:r w:rsidRPr="001E4D5C">
        <w:rPr>
          <w:rFonts w:ascii="Arial" w:hAnsi="Arial" w:cs="Arial"/>
          <w:sz w:val="24"/>
          <w:szCs w:val="24"/>
        </w:rPr>
        <w:t>the</w:t>
      </w:r>
      <w:r w:rsidR="000C1C3C" w:rsidRPr="001E4D5C">
        <w:rPr>
          <w:rFonts w:ascii="Arial" w:hAnsi="Arial" w:cs="Arial"/>
          <w:sz w:val="24"/>
          <w:szCs w:val="24"/>
        </w:rPr>
        <w:t xml:space="preserve"> upper, lower, and sub-canals of the system.</w:t>
      </w:r>
    </w:p>
    <w:p w14:paraId="338F7B80" w14:textId="58D76B58" w:rsidR="00CE7D32" w:rsidRPr="000B3950" w:rsidRDefault="00CE7D32" w:rsidP="0067716D">
      <w:pPr>
        <w:rPr>
          <w:rFonts w:ascii="Arial" w:hAnsi="Arial" w:cs="Arial"/>
          <w:b/>
          <w:bCs/>
          <w:sz w:val="24"/>
          <w:szCs w:val="24"/>
        </w:rPr>
      </w:pPr>
      <w:r w:rsidRPr="002142C3">
        <w:rPr>
          <w:rFonts w:ascii="Arial" w:hAnsi="Arial" w:cs="Arial"/>
          <w:bCs/>
          <w:sz w:val="24"/>
          <w:szCs w:val="24"/>
        </w:rPr>
        <w:t>With this call for tender, Samaritan’s Purse intends to engage the service</w:t>
      </w:r>
      <w:r w:rsidR="00DD0F79" w:rsidRPr="002142C3">
        <w:rPr>
          <w:rFonts w:ascii="Arial" w:hAnsi="Arial" w:cs="Arial"/>
          <w:bCs/>
          <w:sz w:val="24"/>
          <w:szCs w:val="24"/>
        </w:rPr>
        <w:t xml:space="preserve">s of a contractor to complete </w:t>
      </w:r>
      <w:r w:rsidR="00AB116C" w:rsidRPr="002142C3">
        <w:rPr>
          <w:rFonts w:ascii="Arial" w:hAnsi="Arial" w:cs="Arial"/>
          <w:bCs/>
          <w:sz w:val="24"/>
          <w:szCs w:val="24"/>
        </w:rPr>
        <w:t xml:space="preserve">rehabilitation </w:t>
      </w:r>
      <w:r w:rsidR="00DD0F79" w:rsidRPr="002142C3">
        <w:rPr>
          <w:rFonts w:ascii="Arial" w:hAnsi="Arial" w:cs="Arial"/>
          <w:bCs/>
          <w:sz w:val="24"/>
          <w:szCs w:val="24"/>
        </w:rPr>
        <w:t xml:space="preserve">works, </w:t>
      </w:r>
      <w:r w:rsidR="00AB116C" w:rsidRPr="002142C3">
        <w:rPr>
          <w:rFonts w:ascii="Arial" w:hAnsi="Arial" w:cs="Arial"/>
          <w:bCs/>
          <w:sz w:val="24"/>
          <w:szCs w:val="24"/>
        </w:rPr>
        <w:t xml:space="preserve">which includes the following type of </w:t>
      </w:r>
      <w:r w:rsidR="00DD0F79" w:rsidRPr="002142C3">
        <w:rPr>
          <w:rFonts w:ascii="Arial" w:hAnsi="Arial" w:cs="Arial"/>
          <w:bCs/>
          <w:sz w:val="24"/>
          <w:szCs w:val="24"/>
        </w:rPr>
        <w:t xml:space="preserve">civil </w:t>
      </w:r>
      <w:r w:rsidR="00AB116C" w:rsidRPr="002142C3">
        <w:rPr>
          <w:rFonts w:ascii="Arial" w:hAnsi="Arial" w:cs="Arial"/>
          <w:bCs/>
          <w:sz w:val="24"/>
          <w:szCs w:val="24"/>
        </w:rPr>
        <w:t>work</w:t>
      </w:r>
      <w:r w:rsidR="00DD0F79" w:rsidRPr="002142C3">
        <w:rPr>
          <w:rFonts w:ascii="Arial" w:hAnsi="Arial" w:cs="Arial"/>
          <w:bCs/>
          <w:sz w:val="24"/>
          <w:szCs w:val="24"/>
        </w:rPr>
        <w:t>s</w:t>
      </w:r>
      <w:r w:rsidR="00AB116C" w:rsidRPr="001E4D5C">
        <w:rPr>
          <w:rFonts w:ascii="Arial" w:hAnsi="Arial" w:cs="Arial"/>
          <w:bCs/>
          <w:sz w:val="24"/>
          <w:szCs w:val="24"/>
        </w:rPr>
        <w:t>:</w:t>
      </w:r>
      <w:r w:rsidR="00DD0F79" w:rsidRPr="001E4D5C">
        <w:rPr>
          <w:rFonts w:ascii="Arial" w:hAnsi="Arial" w:cs="Arial"/>
          <w:bCs/>
          <w:sz w:val="24"/>
          <w:szCs w:val="24"/>
        </w:rPr>
        <w:t xml:space="preserve"> construction of rain water drains, construction of box culverts, and repairing of damaged cement lin</w:t>
      </w:r>
      <w:r w:rsidR="000C1C3C" w:rsidRPr="001E4D5C">
        <w:rPr>
          <w:rFonts w:ascii="Arial" w:hAnsi="Arial" w:cs="Arial"/>
          <w:bCs/>
          <w:sz w:val="24"/>
          <w:szCs w:val="24"/>
        </w:rPr>
        <w:t>ings of upper and lower canals</w:t>
      </w:r>
      <w:r w:rsidR="00DD0F79" w:rsidRPr="001E4D5C">
        <w:rPr>
          <w:rFonts w:ascii="Arial" w:hAnsi="Arial" w:cs="Arial"/>
          <w:bCs/>
          <w:sz w:val="24"/>
          <w:szCs w:val="24"/>
        </w:rPr>
        <w:t>.</w:t>
      </w:r>
      <w:r w:rsidR="00AB116C" w:rsidRPr="001E4D5C">
        <w:rPr>
          <w:rFonts w:ascii="Arial" w:hAnsi="Arial" w:cs="Arial"/>
          <w:bCs/>
          <w:sz w:val="24"/>
          <w:szCs w:val="24"/>
        </w:rPr>
        <w:t xml:space="preserve"> </w:t>
      </w:r>
      <w:r w:rsidR="002142C3" w:rsidRPr="001E4D5C">
        <w:rPr>
          <w:rFonts w:ascii="Arial" w:hAnsi="Arial" w:cs="Arial"/>
          <w:bCs/>
          <w:sz w:val="24"/>
          <w:szCs w:val="24"/>
        </w:rPr>
        <w:t>The location of the project is solely along the sub</w:t>
      </w:r>
      <w:r w:rsidR="000B3950" w:rsidRPr="001E4D5C">
        <w:rPr>
          <w:rFonts w:ascii="Arial" w:hAnsi="Arial" w:cs="Arial"/>
          <w:bCs/>
          <w:sz w:val="24"/>
          <w:szCs w:val="24"/>
        </w:rPr>
        <w:t>, upper</w:t>
      </w:r>
      <w:r w:rsidR="002142C3" w:rsidRPr="001E4D5C">
        <w:rPr>
          <w:rFonts w:ascii="Arial" w:hAnsi="Arial" w:cs="Arial"/>
          <w:bCs/>
          <w:sz w:val="24"/>
          <w:szCs w:val="24"/>
        </w:rPr>
        <w:t xml:space="preserve"> and lower canals in Nimrud.</w:t>
      </w:r>
      <w:r w:rsidR="002142C3" w:rsidRPr="001E4D5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CB6EC79" w14:textId="77777777" w:rsidR="0067716D" w:rsidRPr="002142C3" w:rsidRDefault="0067716D" w:rsidP="0067716D">
      <w:pPr>
        <w:rPr>
          <w:rFonts w:ascii="Arial" w:hAnsi="Arial" w:cs="Arial"/>
          <w:bCs/>
          <w:sz w:val="24"/>
          <w:szCs w:val="24"/>
        </w:rPr>
      </w:pPr>
    </w:p>
    <w:p w14:paraId="22819D7E" w14:textId="77777777" w:rsidR="000A700D" w:rsidRPr="002142C3" w:rsidRDefault="00CE7D32" w:rsidP="000A700D">
      <w:pPr>
        <w:pStyle w:val="NoSpacing"/>
        <w:spacing w:line="360" w:lineRule="auto"/>
        <w:rPr>
          <w:rFonts w:ascii="Arial" w:hAnsi="Arial" w:cs="Arial"/>
          <w:bCs/>
          <w:sz w:val="24"/>
          <w:szCs w:val="24"/>
          <w:u w:val="single"/>
        </w:rPr>
      </w:pPr>
      <w:r w:rsidRPr="002142C3">
        <w:rPr>
          <w:rFonts w:ascii="Arial" w:hAnsi="Arial" w:cs="Arial"/>
          <w:bCs/>
          <w:sz w:val="24"/>
          <w:szCs w:val="24"/>
          <w:u w:val="single"/>
        </w:rPr>
        <w:t xml:space="preserve">Instructions: </w:t>
      </w:r>
    </w:p>
    <w:p w14:paraId="30B9C7E4" w14:textId="02FCBEAC" w:rsidR="002142C3" w:rsidRPr="002142C3" w:rsidRDefault="002142C3" w:rsidP="002142C3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2142C3">
        <w:rPr>
          <w:rFonts w:ascii="Arial" w:hAnsi="Arial" w:cs="Arial"/>
          <w:b/>
          <w:color w:val="FF0000"/>
          <w:sz w:val="24"/>
          <w:szCs w:val="24"/>
        </w:rPr>
        <w:t>Attending both the meeting and the site visit will be mandatory for all interested</w:t>
      </w:r>
      <w:r w:rsidR="00B51713">
        <w:rPr>
          <w:rFonts w:ascii="Arial" w:hAnsi="Arial" w:cs="Arial"/>
          <w:b/>
          <w:color w:val="FF0000"/>
          <w:sz w:val="24"/>
          <w:szCs w:val="24"/>
        </w:rPr>
        <w:t xml:space="preserve"> companies. Companies that do not attend both the site visit and the meeting will not be allowed to submit a sealed bid.</w:t>
      </w:r>
    </w:p>
    <w:p w14:paraId="6183A2E5" w14:textId="42B98F88" w:rsidR="00AB116C" w:rsidRPr="002142C3" w:rsidRDefault="00DD0F79" w:rsidP="002142C3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2142C3">
        <w:rPr>
          <w:rFonts w:ascii="Arial" w:hAnsi="Arial" w:cs="Arial"/>
          <w:bCs/>
          <w:sz w:val="24"/>
          <w:szCs w:val="24"/>
        </w:rPr>
        <w:t xml:space="preserve">A </w:t>
      </w:r>
      <w:r w:rsidR="002142C3" w:rsidRPr="002142C3">
        <w:rPr>
          <w:rFonts w:ascii="Arial" w:hAnsi="Arial" w:cs="Arial"/>
          <w:bCs/>
          <w:sz w:val="24"/>
          <w:szCs w:val="24"/>
        </w:rPr>
        <w:t xml:space="preserve">technical </w:t>
      </w:r>
      <w:r w:rsidRPr="002142C3">
        <w:rPr>
          <w:rFonts w:ascii="Arial" w:hAnsi="Arial" w:cs="Arial"/>
          <w:bCs/>
          <w:sz w:val="24"/>
          <w:szCs w:val="24"/>
        </w:rPr>
        <w:t xml:space="preserve">meeting </w:t>
      </w:r>
      <w:r w:rsidR="0038701D" w:rsidRPr="002142C3">
        <w:rPr>
          <w:rFonts w:ascii="Arial" w:hAnsi="Arial" w:cs="Arial"/>
          <w:bCs/>
          <w:sz w:val="24"/>
          <w:szCs w:val="24"/>
        </w:rPr>
        <w:t>will be held</w:t>
      </w:r>
      <w:r w:rsidRPr="002142C3">
        <w:rPr>
          <w:rFonts w:ascii="Arial" w:hAnsi="Arial" w:cs="Arial"/>
          <w:bCs/>
          <w:sz w:val="24"/>
          <w:szCs w:val="24"/>
        </w:rPr>
        <w:t xml:space="preserve"> on </w:t>
      </w:r>
      <w:r w:rsidRPr="00B51713">
        <w:rPr>
          <w:rFonts w:ascii="Arial" w:hAnsi="Arial" w:cs="Arial"/>
          <w:b/>
          <w:bCs/>
          <w:sz w:val="24"/>
          <w:szCs w:val="24"/>
        </w:rPr>
        <w:t>Thursday 2</w:t>
      </w:r>
      <w:r w:rsidRPr="00B51713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 w:rsidRPr="00B51713">
        <w:rPr>
          <w:rFonts w:ascii="Arial" w:hAnsi="Arial" w:cs="Arial"/>
          <w:b/>
          <w:bCs/>
          <w:sz w:val="24"/>
          <w:szCs w:val="24"/>
        </w:rPr>
        <w:t xml:space="preserve"> May</w:t>
      </w:r>
      <w:r w:rsidR="00AB116C" w:rsidRPr="00B51713">
        <w:rPr>
          <w:rFonts w:ascii="Arial" w:hAnsi="Arial" w:cs="Arial"/>
          <w:b/>
          <w:bCs/>
          <w:sz w:val="24"/>
          <w:szCs w:val="24"/>
        </w:rPr>
        <w:t xml:space="preserve"> at 9:00am</w:t>
      </w:r>
      <w:r w:rsidR="000A700D" w:rsidRPr="002142C3">
        <w:rPr>
          <w:rFonts w:ascii="Arial" w:hAnsi="Arial" w:cs="Arial"/>
          <w:bCs/>
          <w:sz w:val="24"/>
          <w:szCs w:val="24"/>
        </w:rPr>
        <w:t>.</w:t>
      </w:r>
      <w:r w:rsidR="00AB116C" w:rsidRPr="002142C3">
        <w:rPr>
          <w:rFonts w:ascii="Arial" w:hAnsi="Arial" w:cs="Arial"/>
          <w:bCs/>
          <w:sz w:val="24"/>
          <w:szCs w:val="24"/>
        </w:rPr>
        <w:t xml:space="preserve"> See below for a map location</w:t>
      </w:r>
      <w:r w:rsidR="00B51713">
        <w:rPr>
          <w:rFonts w:ascii="Arial" w:hAnsi="Arial" w:cs="Arial"/>
          <w:bCs/>
          <w:sz w:val="24"/>
          <w:szCs w:val="24"/>
        </w:rPr>
        <w:t xml:space="preserve"> of the Samaritan’s Purse office in Qaraqosh</w:t>
      </w:r>
      <w:r w:rsidR="00AB116C" w:rsidRPr="002142C3">
        <w:rPr>
          <w:rFonts w:ascii="Arial" w:hAnsi="Arial" w:cs="Arial"/>
          <w:bCs/>
          <w:sz w:val="24"/>
          <w:szCs w:val="24"/>
        </w:rPr>
        <w:t xml:space="preserve">. </w:t>
      </w:r>
      <w:r w:rsidRPr="002142C3">
        <w:rPr>
          <w:rFonts w:ascii="Arial" w:hAnsi="Arial" w:cs="Arial"/>
          <w:bCs/>
          <w:sz w:val="24"/>
          <w:szCs w:val="24"/>
        </w:rPr>
        <w:t xml:space="preserve"> </w:t>
      </w:r>
      <w:r w:rsidR="00AB116C" w:rsidRPr="002142C3">
        <w:rPr>
          <w:rFonts w:ascii="Arial" w:hAnsi="Arial" w:cs="Arial"/>
          <w:bCs/>
          <w:sz w:val="24"/>
          <w:szCs w:val="24"/>
        </w:rPr>
        <w:t>For direc</w:t>
      </w:r>
      <w:r w:rsidR="00B51713">
        <w:rPr>
          <w:rFonts w:ascii="Arial" w:hAnsi="Arial" w:cs="Arial"/>
          <w:bCs/>
          <w:sz w:val="24"/>
          <w:szCs w:val="24"/>
        </w:rPr>
        <w:t xml:space="preserve">tions, contact Aras </w:t>
      </w:r>
      <w:proofErr w:type="spellStart"/>
      <w:r w:rsidR="00B51713">
        <w:rPr>
          <w:rFonts w:ascii="Arial" w:hAnsi="Arial" w:cs="Arial"/>
          <w:bCs/>
          <w:sz w:val="24"/>
          <w:szCs w:val="24"/>
        </w:rPr>
        <w:t>Merkhael</w:t>
      </w:r>
      <w:proofErr w:type="spellEnd"/>
      <w:r w:rsidR="00B51713">
        <w:rPr>
          <w:rFonts w:ascii="Arial" w:hAnsi="Arial" w:cs="Arial"/>
          <w:bCs/>
          <w:sz w:val="24"/>
          <w:szCs w:val="24"/>
        </w:rPr>
        <w:t xml:space="preserve"> at </w:t>
      </w:r>
      <w:hyperlink r:id="rId7" w:history="1">
        <w:r w:rsidR="00B51713">
          <w:rPr>
            <w:rStyle w:val="Hyperlink"/>
            <w:rFonts w:ascii="Arial" w:hAnsi="Arial" w:cs="Arial"/>
            <w:sz w:val="24"/>
            <w:szCs w:val="24"/>
          </w:rPr>
          <w:t>AMekhael@Samaritan.org</w:t>
        </w:r>
      </w:hyperlink>
      <w:r w:rsidR="00B51713">
        <w:rPr>
          <w:rFonts w:ascii="Arial" w:hAnsi="Arial" w:cs="Arial"/>
          <w:color w:val="4F6228" w:themeColor="accent3" w:themeShade="80"/>
          <w:sz w:val="24"/>
          <w:szCs w:val="24"/>
        </w:rPr>
        <w:t xml:space="preserve"> </w:t>
      </w:r>
      <w:r w:rsidR="00B51713">
        <w:rPr>
          <w:rFonts w:ascii="Arial" w:hAnsi="Arial" w:cs="Arial"/>
          <w:sz w:val="24"/>
          <w:szCs w:val="24"/>
        </w:rPr>
        <w:t>or 0751-656-2445.</w:t>
      </w:r>
    </w:p>
    <w:p w14:paraId="120D06E8" w14:textId="77777777" w:rsidR="00AB116C" w:rsidRPr="002142C3" w:rsidRDefault="00DD0F79" w:rsidP="00AB116C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2142C3">
        <w:rPr>
          <w:rFonts w:ascii="Arial" w:hAnsi="Arial" w:cs="Arial"/>
          <w:bCs/>
          <w:sz w:val="24"/>
          <w:szCs w:val="24"/>
        </w:rPr>
        <w:lastRenderedPageBreak/>
        <w:t>Immediately following this</w:t>
      </w:r>
      <w:r w:rsidR="004C6A75" w:rsidRPr="002142C3">
        <w:rPr>
          <w:rFonts w:ascii="Arial" w:hAnsi="Arial" w:cs="Arial"/>
          <w:bCs/>
          <w:sz w:val="24"/>
          <w:szCs w:val="24"/>
        </w:rPr>
        <w:t xml:space="preserve"> meeting, there will be a site visit. </w:t>
      </w:r>
    </w:p>
    <w:p w14:paraId="4C9CBF6C" w14:textId="39646480" w:rsidR="00AB116C" w:rsidRPr="002142C3" w:rsidRDefault="00AB116C" w:rsidP="00AB116C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2142C3">
        <w:rPr>
          <w:rFonts w:ascii="Arial" w:hAnsi="Arial" w:cs="Arial"/>
          <w:bCs/>
          <w:sz w:val="24"/>
          <w:szCs w:val="24"/>
        </w:rPr>
        <w:t>Following the meeting a</w:t>
      </w:r>
      <w:r w:rsidR="00DD0F79" w:rsidRPr="002142C3">
        <w:rPr>
          <w:rFonts w:ascii="Arial" w:hAnsi="Arial" w:cs="Arial"/>
          <w:bCs/>
          <w:sz w:val="24"/>
          <w:szCs w:val="24"/>
        </w:rPr>
        <w:t>nd</w:t>
      </w:r>
      <w:r w:rsidRPr="002142C3">
        <w:rPr>
          <w:rFonts w:ascii="Arial" w:hAnsi="Arial" w:cs="Arial"/>
          <w:bCs/>
          <w:sz w:val="24"/>
          <w:szCs w:val="24"/>
        </w:rPr>
        <w:t xml:space="preserve"> site visit, formal BOQs will be issued as a soft copy via email to each vendor to prepare their sealed bids. </w:t>
      </w:r>
      <w:r w:rsidR="009B4DA4">
        <w:rPr>
          <w:rFonts w:ascii="Arial" w:hAnsi="Arial" w:cs="Arial"/>
          <w:bCs/>
          <w:sz w:val="24"/>
          <w:szCs w:val="24"/>
        </w:rPr>
        <w:t xml:space="preserve">Only companies who attend the meeting </w:t>
      </w:r>
      <w:r w:rsidR="002D661A">
        <w:rPr>
          <w:rFonts w:ascii="Arial" w:hAnsi="Arial" w:cs="Arial"/>
          <w:bCs/>
          <w:sz w:val="24"/>
          <w:szCs w:val="24"/>
        </w:rPr>
        <w:t xml:space="preserve">and conduct the site visit </w:t>
      </w:r>
      <w:r w:rsidR="009B4DA4">
        <w:rPr>
          <w:rFonts w:ascii="Arial" w:hAnsi="Arial" w:cs="Arial"/>
          <w:bCs/>
          <w:sz w:val="24"/>
          <w:szCs w:val="24"/>
        </w:rPr>
        <w:t>will receive bid documents.</w:t>
      </w:r>
    </w:p>
    <w:p w14:paraId="346869D4" w14:textId="38410A4E" w:rsidR="00AB116C" w:rsidRPr="002142C3" w:rsidRDefault="00AB116C" w:rsidP="00AB116C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2142C3">
        <w:rPr>
          <w:rFonts w:ascii="Arial" w:hAnsi="Arial" w:cs="Arial"/>
          <w:bCs/>
          <w:sz w:val="24"/>
          <w:szCs w:val="24"/>
        </w:rPr>
        <w:t>The entire meeting and site visit should take around 4 hours</w:t>
      </w:r>
      <w:r w:rsidR="009B4DA4">
        <w:rPr>
          <w:rFonts w:ascii="Arial" w:hAnsi="Arial" w:cs="Arial"/>
          <w:bCs/>
          <w:sz w:val="24"/>
          <w:szCs w:val="24"/>
        </w:rPr>
        <w:t xml:space="preserve"> in total</w:t>
      </w:r>
      <w:r w:rsidRPr="002142C3">
        <w:rPr>
          <w:rFonts w:ascii="Arial" w:hAnsi="Arial" w:cs="Arial"/>
          <w:bCs/>
          <w:sz w:val="24"/>
          <w:szCs w:val="24"/>
        </w:rPr>
        <w:t>.</w:t>
      </w:r>
    </w:p>
    <w:p w14:paraId="47076D66" w14:textId="114FB2DB" w:rsidR="00B51713" w:rsidRDefault="00B51713" w:rsidP="00B51713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Bids are to be delivered at the same location as the initial meeting </w:t>
      </w:r>
      <w:r w:rsidR="009B4DA4">
        <w:rPr>
          <w:rFonts w:ascii="Arial" w:hAnsi="Arial" w:cs="Arial"/>
          <w:sz w:val="24"/>
          <w:szCs w:val="24"/>
        </w:rPr>
        <w:t xml:space="preserve">at the </w:t>
      </w:r>
      <w:r w:rsidR="007D1320">
        <w:rPr>
          <w:rFonts w:ascii="Arial" w:hAnsi="Arial" w:cs="Arial"/>
          <w:sz w:val="24"/>
          <w:szCs w:val="24"/>
        </w:rPr>
        <w:t xml:space="preserve">Samaritan’s Purse </w:t>
      </w:r>
      <w:r w:rsidR="009B4DA4">
        <w:rPr>
          <w:rFonts w:ascii="Arial" w:hAnsi="Arial" w:cs="Arial"/>
          <w:sz w:val="24"/>
          <w:szCs w:val="24"/>
        </w:rPr>
        <w:t xml:space="preserve">office </w:t>
      </w:r>
      <w:r>
        <w:rPr>
          <w:rFonts w:ascii="Arial" w:hAnsi="Arial" w:cs="Arial"/>
          <w:sz w:val="24"/>
          <w:szCs w:val="24"/>
        </w:rPr>
        <w:t xml:space="preserve">in Qaraqosh or the </w:t>
      </w:r>
      <w:r w:rsidR="007D1320">
        <w:rPr>
          <w:rFonts w:ascii="Arial" w:hAnsi="Arial" w:cs="Arial"/>
          <w:sz w:val="24"/>
          <w:szCs w:val="24"/>
        </w:rPr>
        <w:t xml:space="preserve">Samaritan’s Purse </w:t>
      </w:r>
      <w:r>
        <w:rPr>
          <w:rFonts w:ascii="Arial" w:hAnsi="Arial" w:cs="Arial"/>
          <w:sz w:val="24"/>
          <w:szCs w:val="24"/>
        </w:rPr>
        <w:t xml:space="preserve">office in Erbil in </w:t>
      </w:r>
      <w:proofErr w:type="spellStart"/>
      <w:r>
        <w:rPr>
          <w:rFonts w:ascii="Arial" w:hAnsi="Arial" w:cs="Arial"/>
          <w:sz w:val="24"/>
          <w:szCs w:val="24"/>
        </w:rPr>
        <w:t>Atconz</w:t>
      </w:r>
      <w:proofErr w:type="spellEnd"/>
      <w:r w:rsidR="007D132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New </w:t>
      </w:r>
      <w:proofErr w:type="spellStart"/>
      <w:r>
        <w:rPr>
          <w:rFonts w:ascii="Arial" w:hAnsi="Arial" w:cs="Arial"/>
          <w:sz w:val="24"/>
          <w:szCs w:val="24"/>
        </w:rPr>
        <w:t>Azadi</w:t>
      </w:r>
      <w:proofErr w:type="spellEnd"/>
      <w:r>
        <w:rPr>
          <w:rFonts w:ascii="Arial" w:hAnsi="Arial" w:cs="Arial"/>
          <w:sz w:val="24"/>
          <w:szCs w:val="24"/>
        </w:rPr>
        <w:t xml:space="preserve"> Complex, building S10-23. For directions to the Erbil Office, please contact Samer Sanaa at </w:t>
      </w:r>
      <w:hyperlink r:id="rId8" w:history="1">
        <w:r>
          <w:rPr>
            <w:rStyle w:val="Hyperlink"/>
            <w:rFonts w:ascii="Arial" w:hAnsi="Arial" w:cs="Arial"/>
            <w:sz w:val="24"/>
            <w:szCs w:val="24"/>
          </w:rPr>
          <w:t>SSanna@Samaritan.org</w:t>
        </w:r>
      </w:hyperlink>
      <w:r>
        <w:rPr>
          <w:rFonts w:ascii="Arial" w:hAnsi="Arial" w:cs="Arial"/>
          <w:sz w:val="24"/>
          <w:szCs w:val="24"/>
        </w:rPr>
        <w:t xml:space="preserve"> or 0750-481-8179.</w:t>
      </w:r>
    </w:p>
    <w:p w14:paraId="7A16F223" w14:textId="123F1C19" w:rsidR="0006544D" w:rsidRPr="002142C3" w:rsidRDefault="0006544D" w:rsidP="000A700D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5D541F66" w14:textId="0642BF10" w:rsidR="0006544D" w:rsidRPr="007D1320" w:rsidRDefault="007D1320" w:rsidP="000A700D">
      <w:pPr>
        <w:pStyle w:val="NoSpacing"/>
        <w:spacing w:line="360" w:lineRule="auto"/>
        <w:rPr>
          <w:rFonts w:ascii="Arial" w:hAnsi="Arial" w:cs="Arial"/>
          <w:bCs/>
          <w:sz w:val="24"/>
          <w:szCs w:val="24"/>
        </w:rPr>
      </w:pPr>
      <w:r w:rsidRPr="007D1320">
        <w:rPr>
          <w:rFonts w:ascii="Arial" w:hAnsi="Arial" w:cs="Arial"/>
          <w:bCs/>
          <w:sz w:val="24"/>
          <w:szCs w:val="24"/>
        </w:rPr>
        <w:t>QQ Office location below:</w:t>
      </w:r>
    </w:p>
    <w:p w14:paraId="7F458177" w14:textId="11A5E446" w:rsidR="0006544D" w:rsidRPr="002142C3" w:rsidRDefault="007D1320" w:rsidP="000A700D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  <w:r w:rsidRPr="002142C3">
        <w:rPr>
          <w:rFonts w:ascii="Arial" w:hAnsi="Arial" w:cs="Arial"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192DDA0B" wp14:editId="5A2C751C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6057900" cy="478287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araqosh Office locatio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4782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4A446" w14:textId="230866D4" w:rsidR="0006544D" w:rsidRPr="002142C3" w:rsidRDefault="0006544D" w:rsidP="000A700D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039ED698" w14:textId="0407D205" w:rsidR="0006544D" w:rsidRPr="002142C3" w:rsidRDefault="0006544D" w:rsidP="000A700D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7F9B2B6E" w14:textId="2EB31258" w:rsidR="0006544D" w:rsidRPr="002142C3" w:rsidRDefault="0006544D" w:rsidP="000A700D">
      <w:pPr>
        <w:pStyle w:val="NoSpacing"/>
        <w:spacing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7EDE0D39" w14:textId="77777777" w:rsidR="00DD3B1C" w:rsidRPr="002142C3" w:rsidRDefault="00DD3B1C" w:rsidP="00AD7A7E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</w:p>
    <w:sectPr w:rsidR="00DD3B1C" w:rsidRPr="002142C3" w:rsidSect="00B5171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75CE5"/>
    <w:multiLevelType w:val="hybridMultilevel"/>
    <w:tmpl w:val="133C2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0EF"/>
    <w:rsid w:val="000412F6"/>
    <w:rsid w:val="0006544D"/>
    <w:rsid w:val="000751A7"/>
    <w:rsid w:val="000A700D"/>
    <w:rsid w:val="000B3950"/>
    <w:rsid w:val="000B78B7"/>
    <w:rsid w:val="000C1C3C"/>
    <w:rsid w:val="000D5CDF"/>
    <w:rsid w:val="000E5FDD"/>
    <w:rsid w:val="00124B7E"/>
    <w:rsid w:val="00182116"/>
    <w:rsid w:val="001A5E73"/>
    <w:rsid w:val="001B720A"/>
    <w:rsid w:val="001E4D5C"/>
    <w:rsid w:val="00201241"/>
    <w:rsid w:val="002142C3"/>
    <w:rsid w:val="002C6439"/>
    <w:rsid w:val="002D432F"/>
    <w:rsid w:val="002D661A"/>
    <w:rsid w:val="002F21BF"/>
    <w:rsid w:val="00317AFE"/>
    <w:rsid w:val="00350284"/>
    <w:rsid w:val="0038701D"/>
    <w:rsid w:val="003931F4"/>
    <w:rsid w:val="003942F0"/>
    <w:rsid w:val="003E50EF"/>
    <w:rsid w:val="00412874"/>
    <w:rsid w:val="0047120F"/>
    <w:rsid w:val="004A4E39"/>
    <w:rsid w:val="004C6A75"/>
    <w:rsid w:val="004F335A"/>
    <w:rsid w:val="00552863"/>
    <w:rsid w:val="005D14CC"/>
    <w:rsid w:val="005E408B"/>
    <w:rsid w:val="006435EC"/>
    <w:rsid w:val="00646F76"/>
    <w:rsid w:val="0067716D"/>
    <w:rsid w:val="006B3B1B"/>
    <w:rsid w:val="006B7DF5"/>
    <w:rsid w:val="00796940"/>
    <w:rsid w:val="007D1320"/>
    <w:rsid w:val="007F7A69"/>
    <w:rsid w:val="0081764E"/>
    <w:rsid w:val="008524EE"/>
    <w:rsid w:val="008E0BB1"/>
    <w:rsid w:val="00951DC3"/>
    <w:rsid w:val="009766BE"/>
    <w:rsid w:val="00986619"/>
    <w:rsid w:val="009B4DA4"/>
    <w:rsid w:val="009D50C8"/>
    <w:rsid w:val="009E1278"/>
    <w:rsid w:val="009F7174"/>
    <w:rsid w:val="00A52453"/>
    <w:rsid w:val="00A54450"/>
    <w:rsid w:val="00A868CA"/>
    <w:rsid w:val="00A90CC8"/>
    <w:rsid w:val="00AB116C"/>
    <w:rsid w:val="00AD7A7E"/>
    <w:rsid w:val="00B51713"/>
    <w:rsid w:val="00B51D4E"/>
    <w:rsid w:val="00BC2781"/>
    <w:rsid w:val="00BD4F86"/>
    <w:rsid w:val="00BE0EF6"/>
    <w:rsid w:val="00C05483"/>
    <w:rsid w:val="00C138F0"/>
    <w:rsid w:val="00C46414"/>
    <w:rsid w:val="00CE405A"/>
    <w:rsid w:val="00CE7D32"/>
    <w:rsid w:val="00D27A26"/>
    <w:rsid w:val="00D83A2A"/>
    <w:rsid w:val="00D90CF1"/>
    <w:rsid w:val="00D961EA"/>
    <w:rsid w:val="00DA0A0B"/>
    <w:rsid w:val="00DD0F79"/>
    <w:rsid w:val="00DD3B1C"/>
    <w:rsid w:val="00DF5934"/>
    <w:rsid w:val="00E209DB"/>
    <w:rsid w:val="00E707DC"/>
    <w:rsid w:val="00ED34CA"/>
    <w:rsid w:val="00EE7693"/>
    <w:rsid w:val="00F2422E"/>
    <w:rsid w:val="00FB2916"/>
    <w:rsid w:val="00FB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5B4CE4"/>
  <w15:docId w15:val="{43EC3C83-4A90-4038-910B-863DEAC0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2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A2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7A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E0E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7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anna@Samaritan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AMekhael@Samarita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40DA9-6DF4-495C-874F-59471F475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Links>
    <vt:vector size="6" baseType="variant">
      <vt:variant>
        <vt:i4>7012421</vt:i4>
      </vt:variant>
      <vt:variant>
        <vt:i4>0</vt:i4>
      </vt:variant>
      <vt:variant>
        <vt:i4>0</vt:i4>
      </vt:variant>
      <vt:variant>
        <vt:i4>5</vt:i4>
      </vt:variant>
      <vt:variant>
        <vt:lpwstr>mailto:rshukoori@samaritan.org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2018-01-30T06:58:00Z</cp:lastPrinted>
  <dcterms:created xsi:type="dcterms:W3CDTF">2019-04-22T13:34:00Z</dcterms:created>
  <dcterms:modified xsi:type="dcterms:W3CDTF">2019-04-23T06:36:00Z</dcterms:modified>
</cp:coreProperties>
</file>