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4AFFE" w14:textId="77777777" w:rsidR="00690FA7" w:rsidRPr="00217B55" w:rsidRDefault="00690FA7" w:rsidP="00DB358C">
      <w:pPr>
        <w:spacing w:line="240" w:lineRule="auto"/>
        <w:jc w:val="center"/>
        <w:outlineLvl w:val="0"/>
        <w:rPr>
          <w:rFonts w:asciiTheme="majorBidi" w:hAnsiTheme="majorBidi" w:cstheme="majorBidi"/>
          <w:b/>
          <w:bCs/>
          <w:color w:val="1F497D"/>
          <w:sz w:val="28"/>
          <w:szCs w:val="28"/>
        </w:rPr>
      </w:pPr>
      <w:bookmarkStart w:id="0" w:name="_Toc530913579"/>
      <w:bookmarkStart w:id="1" w:name="_Toc530928843"/>
      <w:r w:rsidRPr="00217B55">
        <w:rPr>
          <w:rFonts w:asciiTheme="majorBidi" w:hAnsiTheme="majorBidi" w:cstheme="majorBidi"/>
          <w:b/>
          <w:bCs/>
          <w:color w:val="1F497D"/>
          <w:sz w:val="28"/>
          <w:szCs w:val="28"/>
        </w:rPr>
        <w:t xml:space="preserve">Request for </w:t>
      </w:r>
      <w:r w:rsidR="00CF27F8" w:rsidRPr="00217B55">
        <w:rPr>
          <w:rFonts w:asciiTheme="majorBidi" w:hAnsiTheme="majorBidi" w:cstheme="majorBidi"/>
          <w:b/>
          <w:bCs/>
          <w:color w:val="1F497D"/>
          <w:sz w:val="28"/>
          <w:szCs w:val="28"/>
        </w:rPr>
        <w:t>Quotations</w:t>
      </w:r>
      <w:r w:rsidR="009A7FA4" w:rsidRPr="00217B55">
        <w:rPr>
          <w:rFonts w:asciiTheme="majorBidi" w:hAnsiTheme="majorBidi" w:cstheme="majorBidi"/>
          <w:b/>
          <w:bCs/>
          <w:color w:val="1F497D"/>
          <w:sz w:val="28"/>
          <w:szCs w:val="28"/>
        </w:rPr>
        <w:t xml:space="preserve"> (RFQ</w:t>
      </w:r>
      <w:r w:rsidRPr="00217B55">
        <w:rPr>
          <w:rFonts w:asciiTheme="majorBidi" w:hAnsiTheme="majorBidi" w:cstheme="majorBidi"/>
          <w:b/>
          <w:bCs/>
          <w:color w:val="1F497D"/>
          <w:sz w:val="28"/>
          <w:szCs w:val="28"/>
        </w:rPr>
        <w:t>)</w:t>
      </w:r>
      <w:bookmarkEnd w:id="0"/>
      <w:bookmarkEnd w:id="1"/>
    </w:p>
    <w:p w14:paraId="23307060" w14:textId="77777777" w:rsidR="00690FA7" w:rsidRPr="00217B55" w:rsidRDefault="004873DF" w:rsidP="00DB358C">
      <w:pPr>
        <w:spacing w:line="240" w:lineRule="auto"/>
        <w:jc w:val="center"/>
        <w:rPr>
          <w:rFonts w:asciiTheme="majorBidi" w:hAnsiTheme="majorBidi" w:cstheme="majorBidi"/>
        </w:rPr>
      </w:pPr>
      <w:r w:rsidRPr="00217B55">
        <w:rPr>
          <w:rFonts w:asciiTheme="majorBidi" w:hAnsiTheme="majorBidi" w:cstheme="majorBidi"/>
          <w:b/>
          <w:bCs/>
          <w:color w:val="1F497D"/>
          <w:sz w:val="28"/>
          <w:szCs w:val="28"/>
        </w:rPr>
        <w:t>Under the Essential Services Program (ES)</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07"/>
      </w:tblGrid>
      <w:tr w:rsidR="00690FA7" w:rsidRPr="00217B55" w14:paraId="321812B3" w14:textId="77777777" w:rsidTr="0064570B">
        <w:trPr>
          <w:trHeight w:val="656"/>
          <w:jc w:val="center"/>
        </w:trPr>
        <w:tc>
          <w:tcPr>
            <w:tcW w:w="3510" w:type="dxa"/>
            <w:shd w:val="clear" w:color="auto" w:fill="D9D9D9"/>
          </w:tcPr>
          <w:p w14:paraId="1453E932" w14:textId="77777777" w:rsidR="00690FA7" w:rsidRPr="00217B55" w:rsidRDefault="00690FA7" w:rsidP="00E308B9">
            <w:pPr>
              <w:rPr>
                <w:rFonts w:asciiTheme="majorBidi" w:eastAsiaTheme="majorEastAsia" w:hAnsiTheme="majorBidi" w:cstheme="majorBidi"/>
                <w:bCs/>
              </w:rPr>
            </w:pPr>
            <w:r w:rsidRPr="00217B55">
              <w:rPr>
                <w:rFonts w:asciiTheme="majorBidi" w:eastAsiaTheme="majorEastAsia" w:hAnsiTheme="majorBidi" w:cstheme="majorBidi"/>
                <w:bCs/>
              </w:rPr>
              <w:t>Subject</w:t>
            </w:r>
          </w:p>
        </w:tc>
        <w:tc>
          <w:tcPr>
            <w:tcW w:w="6007" w:type="dxa"/>
            <w:shd w:val="clear" w:color="auto" w:fill="auto"/>
          </w:tcPr>
          <w:p w14:paraId="7225E03A" w14:textId="77777777" w:rsidR="00690FA7" w:rsidRPr="00217B55" w:rsidRDefault="00690FA7" w:rsidP="00377309">
            <w:pPr>
              <w:spacing w:before="100" w:beforeAutospacing="1" w:after="100" w:afterAutospacing="1" w:line="240" w:lineRule="auto"/>
              <w:jc w:val="both"/>
              <w:rPr>
                <w:rFonts w:asciiTheme="majorBidi" w:hAnsiTheme="majorBidi" w:cstheme="majorBidi"/>
                <w:b/>
                <w:bCs/>
                <w:color w:val="000000"/>
              </w:rPr>
            </w:pPr>
            <w:r w:rsidRPr="00217B55">
              <w:rPr>
                <w:rFonts w:asciiTheme="majorBidi" w:hAnsiTheme="majorBidi" w:cstheme="majorBidi"/>
                <w:b/>
                <w:bCs/>
                <w:color w:val="000000"/>
              </w:rPr>
              <w:t xml:space="preserve">Request for </w:t>
            </w:r>
            <w:r w:rsidR="009A7FA4" w:rsidRPr="00217B55">
              <w:rPr>
                <w:rFonts w:asciiTheme="majorBidi" w:hAnsiTheme="majorBidi" w:cstheme="majorBidi"/>
                <w:b/>
                <w:bCs/>
                <w:color w:val="000000"/>
              </w:rPr>
              <w:t>Quotation</w:t>
            </w:r>
            <w:r w:rsidR="009E266A" w:rsidRPr="00217B55">
              <w:rPr>
                <w:rFonts w:asciiTheme="majorBidi" w:hAnsiTheme="majorBidi" w:cstheme="majorBidi"/>
                <w:b/>
                <w:bCs/>
                <w:color w:val="000000"/>
              </w:rPr>
              <w:t xml:space="preserve"> </w:t>
            </w:r>
            <w:r w:rsidR="00B218BE" w:rsidRPr="00217B55">
              <w:rPr>
                <w:rFonts w:asciiTheme="majorBidi" w:hAnsiTheme="majorBidi" w:cstheme="majorBidi"/>
                <w:b/>
                <w:bCs/>
                <w:color w:val="000000"/>
              </w:rPr>
              <w:t xml:space="preserve">(RFQ) </w:t>
            </w:r>
            <w:r w:rsidR="009E266A" w:rsidRPr="00217B55">
              <w:rPr>
                <w:rFonts w:asciiTheme="majorBidi" w:hAnsiTheme="majorBidi" w:cstheme="majorBidi"/>
                <w:b/>
                <w:bCs/>
                <w:color w:val="000000"/>
              </w:rPr>
              <w:t xml:space="preserve">for </w:t>
            </w:r>
            <w:r w:rsidR="007C55C0">
              <w:rPr>
                <w:rFonts w:asciiTheme="majorBidi" w:hAnsiTheme="majorBidi" w:cstheme="majorBidi"/>
                <w:b/>
                <w:bCs/>
                <w:color w:val="000000"/>
              </w:rPr>
              <w:t xml:space="preserve">Supply of Outdoor 3 Phase Hermetically Sealed, Ground Mounting Transformer (20/0.4 KV) </w:t>
            </w:r>
            <w:r w:rsidR="00B218BE" w:rsidRPr="00217B55">
              <w:rPr>
                <w:rFonts w:asciiTheme="majorBidi" w:hAnsiTheme="majorBidi" w:cstheme="majorBidi"/>
                <w:b/>
                <w:bCs/>
                <w:color w:val="000000"/>
              </w:rPr>
              <w:t>North</w:t>
            </w:r>
            <w:r w:rsidR="00377309">
              <w:rPr>
                <w:rFonts w:asciiTheme="majorBidi" w:hAnsiTheme="majorBidi" w:cstheme="majorBidi"/>
                <w:b/>
                <w:bCs/>
                <w:color w:val="000000"/>
              </w:rPr>
              <w:t>east</w:t>
            </w:r>
            <w:r w:rsidR="00B8352D">
              <w:rPr>
                <w:rFonts w:asciiTheme="majorBidi" w:hAnsiTheme="majorBidi" w:cstheme="majorBidi"/>
                <w:b/>
                <w:bCs/>
                <w:color w:val="000000"/>
              </w:rPr>
              <w:t xml:space="preserve"> </w:t>
            </w:r>
            <w:r w:rsidR="00B218BE" w:rsidRPr="00217B55">
              <w:rPr>
                <w:rFonts w:asciiTheme="majorBidi" w:hAnsiTheme="majorBidi" w:cstheme="majorBidi"/>
                <w:b/>
                <w:bCs/>
                <w:color w:val="000000"/>
              </w:rPr>
              <w:t>Syria</w:t>
            </w:r>
            <w:r w:rsidR="007C55C0">
              <w:rPr>
                <w:rFonts w:asciiTheme="majorBidi" w:hAnsiTheme="majorBidi" w:cstheme="majorBidi"/>
                <w:b/>
                <w:bCs/>
                <w:color w:val="000000"/>
              </w:rPr>
              <w:t xml:space="preserve"> (NES).</w:t>
            </w:r>
            <w:r w:rsidR="0005399D" w:rsidRPr="00217B55">
              <w:rPr>
                <w:rFonts w:asciiTheme="majorBidi" w:hAnsiTheme="majorBidi" w:cstheme="majorBidi"/>
                <w:b/>
                <w:bCs/>
                <w:color w:val="000000"/>
              </w:rPr>
              <w:t xml:space="preserve"> </w:t>
            </w:r>
          </w:p>
        </w:tc>
      </w:tr>
      <w:tr w:rsidR="00690FA7" w:rsidRPr="00217B55" w14:paraId="3E0D099A" w14:textId="77777777" w:rsidTr="0064570B">
        <w:trPr>
          <w:trHeight w:val="440"/>
          <w:jc w:val="center"/>
        </w:trPr>
        <w:tc>
          <w:tcPr>
            <w:tcW w:w="3510" w:type="dxa"/>
            <w:shd w:val="clear" w:color="auto" w:fill="D9D9D9"/>
          </w:tcPr>
          <w:p w14:paraId="609219CB" w14:textId="77777777" w:rsidR="00690FA7" w:rsidRPr="00217B55" w:rsidRDefault="0001111A" w:rsidP="00E308B9">
            <w:pPr>
              <w:rPr>
                <w:rFonts w:asciiTheme="majorBidi" w:eastAsiaTheme="majorEastAsia" w:hAnsiTheme="majorBidi" w:cstheme="majorBidi"/>
                <w:bCs/>
              </w:rPr>
            </w:pPr>
            <w:r w:rsidRPr="00217B55">
              <w:rPr>
                <w:rFonts w:asciiTheme="majorBidi" w:eastAsiaTheme="majorEastAsia" w:hAnsiTheme="majorBidi" w:cstheme="majorBidi"/>
                <w:bCs/>
              </w:rPr>
              <w:t>Tender PRF Number</w:t>
            </w:r>
          </w:p>
        </w:tc>
        <w:tc>
          <w:tcPr>
            <w:tcW w:w="6007" w:type="dxa"/>
            <w:shd w:val="clear" w:color="auto" w:fill="auto"/>
          </w:tcPr>
          <w:p w14:paraId="5FF4667F" w14:textId="5738C460" w:rsidR="00690FA7" w:rsidRPr="00217B55" w:rsidRDefault="00CF27F8" w:rsidP="006138C9">
            <w:pPr>
              <w:spacing w:before="100" w:beforeAutospacing="1" w:after="100" w:afterAutospacing="1" w:line="240" w:lineRule="auto"/>
              <w:jc w:val="both"/>
              <w:rPr>
                <w:rFonts w:asciiTheme="majorBidi" w:hAnsiTheme="majorBidi" w:cstheme="majorBidi"/>
                <w:b/>
                <w:bCs/>
                <w:color w:val="000000"/>
              </w:rPr>
            </w:pPr>
            <w:r w:rsidRPr="00217B55">
              <w:rPr>
                <w:rFonts w:asciiTheme="majorBidi" w:hAnsiTheme="majorBidi" w:cstheme="majorBidi"/>
                <w:b/>
                <w:bCs/>
                <w:color w:val="000000"/>
              </w:rPr>
              <w:t>PRF/201</w:t>
            </w:r>
            <w:r w:rsidR="007C55C0">
              <w:rPr>
                <w:rFonts w:asciiTheme="majorBidi" w:hAnsiTheme="majorBidi" w:cstheme="majorBidi"/>
                <w:b/>
                <w:bCs/>
                <w:color w:val="000000"/>
              </w:rPr>
              <w:t>9</w:t>
            </w:r>
            <w:r w:rsidRPr="00217B55">
              <w:rPr>
                <w:rFonts w:asciiTheme="majorBidi" w:hAnsiTheme="majorBidi" w:cstheme="majorBidi"/>
                <w:b/>
                <w:bCs/>
                <w:color w:val="000000"/>
              </w:rPr>
              <w:t>/</w:t>
            </w:r>
            <w:r w:rsidR="006138C9">
              <w:rPr>
                <w:rFonts w:asciiTheme="majorBidi" w:hAnsiTheme="majorBidi" w:cstheme="majorBidi"/>
                <w:b/>
                <w:bCs/>
                <w:color w:val="000000"/>
              </w:rPr>
              <w:t>30128</w:t>
            </w:r>
          </w:p>
        </w:tc>
      </w:tr>
      <w:tr w:rsidR="00690FA7" w:rsidRPr="00217B55" w14:paraId="12EA60D5" w14:textId="77777777" w:rsidTr="0064570B">
        <w:trPr>
          <w:trHeight w:val="440"/>
          <w:jc w:val="center"/>
        </w:trPr>
        <w:tc>
          <w:tcPr>
            <w:tcW w:w="3510" w:type="dxa"/>
            <w:shd w:val="clear" w:color="auto" w:fill="D9D9D9"/>
          </w:tcPr>
          <w:p w14:paraId="15362F44" w14:textId="77777777" w:rsidR="00690FA7" w:rsidRPr="00217B55" w:rsidRDefault="00690FA7" w:rsidP="00E308B9">
            <w:pPr>
              <w:rPr>
                <w:rFonts w:asciiTheme="majorBidi" w:eastAsiaTheme="majorEastAsia" w:hAnsiTheme="majorBidi" w:cstheme="majorBidi"/>
                <w:bCs/>
              </w:rPr>
            </w:pPr>
            <w:r w:rsidRPr="00217B55">
              <w:rPr>
                <w:rFonts w:asciiTheme="majorBidi" w:eastAsiaTheme="majorEastAsia" w:hAnsiTheme="majorBidi" w:cstheme="majorBidi"/>
                <w:bCs/>
              </w:rPr>
              <w:t>Project Name</w:t>
            </w:r>
          </w:p>
        </w:tc>
        <w:tc>
          <w:tcPr>
            <w:tcW w:w="6007" w:type="dxa"/>
            <w:shd w:val="clear" w:color="auto" w:fill="auto"/>
          </w:tcPr>
          <w:p w14:paraId="5AC000C5" w14:textId="77777777" w:rsidR="00690FA7" w:rsidRPr="00217B55" w:rsidRDefault="00690FA7" w:rsidP="00DB358C">
            <w:pPr>
              <w:spacing w:before="100" w:beforeAutospacing="1" w:after="100" w:afterAutospacing="1" w:line="240" w:lineRule="auto"/>
              <w:jc w:val="both"/>
              <w:rPr>
                <w:rFonts w:asciiTheme="majorBidi" w:hAnsiTheme="majorBidi" w:cstheme="majorBidi"/>
                <w:b/>
                <w:bCs/>
                <w:color w:val="000000"/>
              </w:rPr>
            </w:pPr>
            <w:r w:rsidRPr="00217B55">
              <w:rPr>
                <w:rFonts w:asciiTheme="majorBidi" w:hAnsiTheme="majorBidi" w:cstheme="majorBidi"/>
                <w:b/>
                <w:bCs/>
              </w:rPr>
              <w:t xml:space="preserve">Essential </w:t>
            </w:r>
            <w:r w:rsidR="00852A8D" w:rsidRPr="00217B55">
              <w:rPr>
                <w:rFonts w:asciiTheme="majorBidi" w:hAnsiTheme="majorBidi" w:cstheme="majorBidi"/>
                <w:b/>
                <w:bCs/>
              </w:rPr>
              <w:t>Services Program (</w:t>
            </w:r>
            <w:r w:rsidR="003E70A6" w:rsidRPr="00217B55">
              <w:rPr>
                <w:rFonts w:asciiTheme="majorBidi" w:hAnsiTheme="majorBidi" w:cstheme="majorBidi"/>
                <w:b/>
                <w:bCs/>
              </w:rPr>
              <w:t>ES</w:t>
            </w:r>
            <w:r w:rsidRPr="00217B55">
              <w:rPr>
                <w:rFonts w:asciiTheme="majorBidi" w:hAnsiTheme="majorBidi" w:cstheme="majorBidi"/>
                <w:b/>
                <w:bCs/>
              </w:rPr>
              <w:t xml:space="preserve">) </w:t>
            </w:r>
          </w:p>
        </w:tc>
      </w:tr>
      <w:tr w:rsidR="00690FA7" w:rsidRPr="00217B55" w14:paraId="10AC4C7D" w14:textId="77777777" w:rsidTr="0064570B">
        <w:trPr>
          <w:trHeight w:val="350"/>
          <w:jc w:val="center"/>
        </w:trPr>
        <w:tc>
          <w:tcPr>
            <w:tcW w:w="3510" w:type="dxa"/>
            <w:shd w:val="clear" w:color="auto" w:fill="D9D9D9"/>
          </w:tcPr>
          <w:p w14:paraId="449187FF" w14:textId="77777777" w:rsidR="00690FA7" w:rsidRPr="00217B55" w:rsidRDefault="00690FA7" w:rsidP="00E308B9">
            <w:pPr>
              <w:pStyle w:val="Heading2"/>
              <w:spacing w:line="240" w:lineRule="auto"/>
              <w:rPr>
                <w:b w:val="0"/>
                <w:bCs/>
                <w:szCs w:val="22"/>
              </w:rPr>
            </w:pPr>
            <w:bookmarkStart w:id="2" w:name="_Toc530928844"/>
            <w:r w:rsidRPr="00217B55">
              <w:rPr>
                <w:b w:val="0"/>
                <w:bCs/>
                <w:szCs w:val="22"/>
              </w:rPr>
              <w:t>Release Date</w:t>
            </w:r>
            <w:bookmarkEnd w:id="2"/>
          </w:p>
        </w:tc>
        <w:tc>
          <w:tcPr>
            <w:tcW w:w="6007" w:type="dxa"/>
            <w:shd w:val="clear" w:color="auto" w:fill="auto"/>
          </w:tcPr>
          <w:p w14:paraId="1E1B1974" w14:textId="19A75D08" w:rsidR="00690FA7" w:rsidRPr="00217B55" w:rsidRDefault="006138C9" w:rsidP="000F6E7B">
            <w:pPr>
              <w:spacing w:before="100" w:beforeAutospacing="1" w:after="100" w:afterAutospacing="1" w:line="240" w:lineRule="auto"/>
              <w:jc w:val="both"/>
              <w:rPr>
                <w:rFonts w:asciiTheme="majorBidi" w:hAnsiTheme="majorBidi" w:cstheme="majorBidi"/>
                <w:b/>
                <w:bCs/>
                <w:color w:val="000000"/>
              </w:rPr>
            </w:pPr>
            <w:r>
              <w:rPr>
                <w:rFonts w:asciiTheme="majorBidi" w:hAnsiTheme="majorBidi" w:cstheme="majorBidi"/>
                <w:b/>
                <w:bCs/>
                <w:color w:val="000000"/>
              </w:rPr>
              <w:t xml:space="preserve">July </w:t>
            </w:r>
            <w:r w:rsidR="000F6E7B">
              <w:rPr>
                <w:rFonts w:asciiTheme="majorBidi" w:hAnsiTheme="majorBidi" w:cstheme="majorBidi"/>
                <w:b/>
                <w:bCs/>
                <w:color w:val="000000"/>
              </w:rPr>
              <w:t>21</w:t>
            </w:r>
            <w:r w:rsidR="00690FA7" w:rsidRPr="00217B55">
              <w:rPr>
                <w:rFonts w:asciiTheme="majorBidi" w:hAnsiTheme="majorBidi" w:cstheme="majorBidi"/>
                <w:b/>
                <w:bCs/>
                <w:color w:val="000000"/>
              </w:rPr>
              <w:t>, 201</w:t>
            </w:r>
            <w:r w:rsidR="007C55C0">
              <w:rPr>
                <w:rFonts w:asciiTheme="majorBidi" w:hAnsiTheme="majorBidi" w:cstheme="majorBidi"/>
                <w:b/>
                <w:bCs/>
                <w:color w:val="000000"/>
              </w:rPr>
              <w:t>9</w:t>
            </w:r>
          </w:p>
        </w:tc>
      </w:tr>
      <w:tr w:rsidR="007A7A06" w:rsidRPr="00217B55" w14:paraId="54DBFAC9" w14:textId="77777777" w:rsidTr="0064570B">
        <w:trPr>
          <w:trHeight w:val="728"/>
          <w:jc w:val="center"/>
        </w:trPr>
        <w:tc>
          <w:tcPr>
            <w:tcW w:w="3510" w:type="dxa"/>
            <w:shd w:val="clear" w:color="auto" w:fill="D9D9D9"/>
          </w:tcPr>
          <w:p w14:paraId="7DE3BF9B" w14:textId="77777777" w:rsidR="007A7A06" w:rsidRPr="00217B55" w:rsidRDefault="007A7A06" w:rsidP="00E308B9">
            <w:pPr>
              <w:pStyle w:val="Heading2"/>
              <w:spacing w:line="240" w:lineRule="auto"/>
              <w:rPr>
                <w:b w:val="0"/>
                <w:bCs/>
                <w:szCs w:val="22"/>
              </w:rPr>
            </w:pPr>
            <w:bookmarkStart w:id="3" w:name="_Toc530913581"/>
            <w:bookmarkStart w:id="4" w:name="_Toc530928846"/>
            <w:r w:rsidRPr="00217B55">
              <w:rPr>
                <w:b w:val="0"/>
                <w:bCs/>
                <w:szCs w:val="22"/>
              </w:rPr>
              <w:t xml:space="preserve">Time </w:t>
            </w:r>
            <w:r w:rsidR="0064570B" w:rsidRPr="00217B55">
              <w:rPr>
                <w:b w:val="0"/>
                <w:bCs/>
                <w:szCs w:val="22"/>
              </w:rPr>
              <w:t>and</w:t>
            </w:r>
            <w:r w:rsidR="00765BCF" w:rsidRPr="00217B55">
              <w:rPr>
                <w:b w:val="0"/>
                <w:bCs/>
                <w:szCs w:val="22"/>
              </w:rPr>
              <w:t xml:space="preserve"> Date </w:t>
            </w:r>
            <w:r w:rsidRPr="00217B55">
              <w:rPr>
                <w:b w:val="0"/>
                <w:bCs/>
                <w:szCs w:val="22"/>
              </w:rPr>
              <w:t xml:space="preserve">for Questions on </w:t>
            </w:r>
            <w:r w:rsidR="00C50207" w:rsidRPr="00217B55">
              <w:rPr>
                <w:b w:val="0"/>
                <w:bCs/>
                <w:szCs w:val="22"/>
              </w:rPr>
              <w:t>RFQ</w:t>
            </w:r>
            <w:bookmarkEnd w:id="3"/>
            <w:bookmarkEnd w:id="4"/>
          </w:p>
        </w:tc>
        <w:tc>
          <w:tcPr>
            <w:tcW w:w="6007" w:type="dxa"/>
            <w:shd w:val="clear" w:color="auto" w:fill="auto"/>
          </w:tcPr>
          <w:p w14:paraId="253A9E69" w14:textId="78EE3F8C" w:rsidR="007A7A06" w:rsidRPr="00217B55" w:rsidRDefault="007C55C0" w:rsidP="000F6E7B">
            <w:pPr>
              <w:spacing w:before="100" w:beforeAutospacing="1" w:after="100" w:afterAutospacing="1" w:line="240" w:lineRule="auto"/>
              <w:jc w:val="both"/>
              <w:rPr>
                <w:rFonts w:asciiTheme="majorBidi" w:hAnsiTheme="majorBidi" w:cstheme="majorBidi"/>
                <w:color w:val="000000"/>
              </w:rPr>
            </w:pPr>
            <w:r>
              <w:rPr>
                <w:rFonts w:asciiTheme="majorBidi" w:hAnsiTheme="majorBidi" w:cstheme="majorBidi"/>
                <w:b/>
                <w:bCs/>
                <w:color w:val="000000"/>
              </w:rPr>
              <w:t>July</w:t>
            </w:r>
            <w:r w:rsidR="006138C9">
              <w:rPr>
                <w:rFonts w:asciiTheme="majorBidi" w:hAnsiTheme="majorBidi" w:cstheme="majorBidi"/>
                <w:b/>
                <w:bCs/>
                <w:color w:val="000000"/>
              </w:rPr>
              <w:t xml:space="preserve"> 2</w:t>
            </w:r>
            <w:r w:rsidR="000F6E7B">
              <w:rPr>
                <w:rFonts w:asciiTheme="majorBidi" w:hAnsiTheme="majorBidi" w:cstheme="majorBidi"/>
                <w:b/>
                <w:bCs/>
                <w:color w:val="000000"/>
              </w:rPr>
              <w:t>7</w:t>
            </w:r>
            <w:r w:rsidR="007A7A06" w:rsidRPr="00217B55">
              <w:rPr>
                <w:rFonts w:asciiTheme="majorBidi" w:hAnsiTheme="majorBidi" w:cstheme="majorBidi"/>
                <w:b/>
                <w:bCs/>
                <w:color w:val="000000"/>
              </w:rPr>
              <w:t>, 201</w:t>
            </w:r>
            <w:r>
              <w:rPr>
                <w:rFonts w:asciiTheme="majorBidi" w:hAnsiTheme="majorBidi" w:cstheme="majorBidi"/>
                <w:b/>
                <w:bCs/>
                <w:color w:val="000000"/>
              </w:rPr>
              <w:t>9</w:t>
            </w:r>
            <w:r w:rsidR="007A7A06" w:rsidRPr="00217B55">
              <w:rPr>
                <w:rFonts w:asciiTheme="majorBidi" w:hAnsiTheme="majorBidi" w:cstheme="majorBidi"/>
                <w:b/>
                <w:bCs/>
                <w:color w:val="000000"/>
              </w:rPr>
              <w:t xml:space="preserve">, no later than 1:00 </w:t>
            </w:r>
            <w:r w:rsidR="008D2BA7" w:rsidRPr="00217B55">
              <w:rPr>
                <w:rFonts w:asciiTheme="majorBidi" w:hAnsiTheme="majorBidi" w:cstheme="majorBidi"/>
                <w:b/>
                <w:bCs/>
                <w:color w:val="000000"/>
              </w:rPr>
              <w:t>Noon</w:t>
            </w:r>
            <w:r w:rsidR="007A7A06" w:rsidRPr="00217B55">
              <w:rPr>
                <w:rFonts w:asciiTheme="majorBidi" w:hAnsiTheme="majorBidi" w:cstheme="majorBidi"/>
                <w:b/>
                <w:bCs/>
                <w:color w:val="000000"/>
              </w:rPr>
              <w:t xml:space="preserve"> Jordan time to</w:t>
            </w:r>
            <w:r w:rsidR="007A7A06" w:rsidRPr="00217B55">
              <w:rPr>
                <w:rFonts w:asciiTheme="majorBidi" w:hAnsiTheme="majorBidi" w:cstheme="majorBidi"/>
              </w:rPr>
              <w:t xml:space="preserve"> </w:t>
            </w:r>
            <w:hyperlink r:id="rId8" w:history="1">
              <w:r w:rsidR="007A7A06" w:rsidRPr="00217B55">
                <w:rPr>
                  <w:rStyle w:val="Hyperlink"/>
                  <w:rFonts w:asciiTheme="majorBidi" w:hAnsiTheme="majorBidi" w:cstheme="majorBidi"/>
                  <w:b/>
                  <w:bCs/>
                </w:rPr>
                <w:t>Tenders@esprogram.org</w:t>
              </w:r>
            </w:hyperlink>
          </w:p>
        </w:tc>
      </w:tr>
      <w:tr w:rsidR="00B218BE" w:rsidRPr="00217B55" w14:paraId="27450448" w14:textId="77777777" w:rsidTr="007C15C6">
        <w:trPr>
          <w:trHeight w:val="710"/>
          <w:jc w:val="center"/>
        </w:trPr>
        <w:tc>
          <w:tcPr>
            <w:tcW w:w="3510" w:type="dxa"/>
            <w:shd w:val="clear" w:color="auto" w:fill="D9D9D9"/>
          </w:tcPr>
          <w:p w14:paraId="1630C64A" w14:textId="77777777" w:rsidR="00B218BE" w:rsidRPr="00217B55" w:rsidRDefault="0064570B" w:rsidP="00E308B9">
            <w:pPr>
              <w:pStyle w:val="Heading2"/>
              <w:spacing w:line="240" w:lineRule="auto"/>
              <w:rPr>
                <w:b w:val="0"/>
                <w:bCs/>
                <w:szCs w:val="22"/>
              </w:rPr>
            </w:pPr>
            <w:bookmarkStart w:id="5" w:name="_Toc530928847"/>
            <w:r w:rsidRPr="00217B55">
              <w:rPr>
                <w:b w:val="0"/>
                <w:bCs/>
                <w:szCs w:val="22"/>
              </w:rPr>
              <w:t xml:space="preserve">Time </w:t>
            </w:r>
            <w:r w:rsidR="00B218BE" w:rsidRPr="00217B55">
              <w:rPr>
                <w:b w:val="0"/>
                <w:bCs/>
                <w:szCs w:val="22"/>
              </w:rPr>
              <w:t>and Date of Answers to Questions</w:t>
            </w:r>
            <w:bookmarkEnd w:id="5"/>
          </w:p>
        </w:tc>
        <w:tc>
          <w:tcPr>
            <w:tcW w:w="6007" w:type="dxa"/>
            <w:shd w:val="clear" w:color="auto" w:fill="auto"/>
          </w:tcPr>
          <w:p w14:paraId="6833D37B" w14:textId="2BDBC183" w:rsidR="00B218BE" w:rsidRPr="00217B55" w:rsidRDefault="007C55C0" w:rsidP="000F6E7B">
            <w:pPr>
              <w:spacing w:before="100" w:beforeAutospacing="1" w:after="100" w:afterAutospacing="1" w:line="240" w:lineRule="auto"/>
              <w:jc w:val="both"/>
              <w:rPr>
                <w:rFonts w:asciiTheme="majorBidi" w:hAnsiTheme="majorBidi" w:cstheme="majorBidi"/>
                <w:b/>
                <w:bCs/>
                <w:color w:val="000000"/>
              </w:rPr>
            </w:pPr>
            <w:r>
              <w:rPr>
                <w:rFonts w:asciiTheme="majorBidi" w:hAnsiTheme="majorBidi" w:cstheme="majorBidi"/>
                <w:b/>
                <w:bCs/>
                <w:color w:val="000000"/>
              </w:rPr>
              <w:t>July</w:t>
            </w:r>
            <w:r w:rsidR="006138C9">
              <w:rPr>
                <w:rFonts w:asciiTheme="majorBidi" w:hAnsiTheme="majorBidi" w:cstheme="majorBidi" w:hint="cs"/>
                <w:b/>
                <w:bCs/>
                <w:color w:val="000000"/>
                <w:rtl/>
              </w:rPr>
              <w:t xml:space="preserve"> </w:t>
            </w:r>
            <w:r w:rsidR="006138C9">
              <w:rPr>
                <w:rFonts w:asciiTheme="majorBidi" w:hAnsiTheme="majorBidi" w:cstheme="majorBidi"/>
                <w:b/>
                <w:bCs/>
                <w:color w:val="000000"/>
              </w:rPr>
              <w:t xml:space="preserve"> </w:t>
            </w:r>
            <w:r w:rsidR="006138C9">
              <w:rPr>
                <w:rFonts w:asciiTheme="majorBidi" w:hAnsiTheme="majorBidi" w:cstheme="majorBidi" w:hint="cs"/>
                <w:b/>
                <w:bCs/>
                <w:color w:val="000000"/>
                <w:rtl/>
              </w:rPr>
              <w:t>2</w:t>
            </w:r>
            <w:r w:rsidR="000F6E7B">
              <w:rPr>
                <w:rFonts w:asciiTheme="majorBidi" w:hAnsiTheme="majorBidi" w:cstheme="majorBidi"/>
                <w:b/>
                <w:bCs/>
                <w:color w:val="000000"/>
              </w:rPr>
              <w:t>9</w:t>
            </w:r>
            <w:r w:rsidR="008D2BA7" w:rsidRPr="00217B55">
              <w:rPr>
                <w:rFonts w:asciiTheme="majorBidi" w:hAnsiTheme="majorBidi" w:cstheme="majorBidi"/>
                <w:b/>
                <w:bCs/>
                <w:color w:val="000000"/>
              </w:rPr>
              <w:t>, 201</w:t>
            </w:r>
            <w:r>
              <w:rPr>
                <w:rFonts w:asciiTheme="majorBidi" w:hAnsiTheme="majorBidi" w:cstheme="majorBidi"/>
                <w:b/>
                <w:bCs/>
                <w:color w:val="000000"/>
              </w:rPr>
              <w:t>9</w:t>
            </w:r>
            <w:r w:rsidR="008D2BA7" w:rsidRPr="00217B55">
              <w:rPr>
                <w:rFonts w:asciiTheme="majorBidi" w:hAnsiTheme="majorBidi" w:cstheme="majorBidi"/>
                <w:b/>
                <w:bCs/>
                <w:color w:val="000000"/>
              </w:rPr>
              <w:t>, 4:00 PM Jordan time</w:t>
            </w:r>
          </w:p>
        </w:tc>
      </w:tr>
      <w:tr w:rsidR="00F62510" w:rsidRPr="00217B55" w14:paraId="01CE8126" w14:textId="77777777" w:rsidTr="007C15C6">
        <w:trPr>
          <w:trHeight w:val="710"/>
          <w:jc w:val="center"/>
        </w:trPr>
        <w:tc>
          <w:tcPr>
            <w:tcW w:w="3510" w:type="dxa"/>
            <w:shd w:val="clear" w:color="auto" w:fill="D9D9D9"/>
          </w:tcPr>
          <w:p w14:paraId="1DC1F588" w14:textId="77777777" w:rsidR="00F62510" w:rsidRPr="00217B55" w:rsidRDefault="00F62510" w:rsidP="00E308B9">
            <w:pPr>
              <w:pStyle w:val="Heading2"/>
              <w:spacing w:line="240" w:lineRule="auto"/>
              <w:rPr>
                <w:b w:val="0"/>
                <w:bCs/>
                <w:szCs w:val="22"/>
              </w:rPr>
            </w:pPr>
            <w:bookmarkStart w:id="6" w:name="_Toc530928848"/>
            <w:r w:rsidRPr="00217B55">
              <w:rPr>
                <w:b w:val="0"/>
                <w:bCs/>
                <w:szCs w:val="22"/>
              </w:rPr>
              <w:t xml:space="preserve">Closing </w:t>
            </w:r>
            <w:r w:rsidR="0064570B" w:rsidRPr="00217B55">
              <w:rPr>
                <w:b w:val="0"/>
                <w:bCs/>
                <w:szCs w:val="22"/>
              </w:rPr>
              <w:t>Time and Date</w:t>
            </w:r>
            <w:r w:rsidRPr="00217B55">
              <w:rPr>
                <w:b w:val="0"/>
                <w:bCs/>
                <w:szCs w:val="22"/>
              </w:rPr>
              <w:t xml:space="preserve"> for submitting the PDF offer via Email</w:t>
            </w:r>
            <w:bookmarkEnd w:id="6"/>
          </w:p>
        </w:tc>
        <w:tc>
          <w:tcPr>
            <w:tcW w:w="6007" w:type="dxa"/>
            <w:shd w:val="clear" w:color="auto" w:fill="auto"/>
          </w:tcPr>
          <w:p w14:paraId="34F51ECD" w14:textId="03668780" w:rsidR="00F62510" w:rsidRDefault="006138C9" w:rsidP="007C55C0">
            <w:pPr>
              <w:spacing w:before="100" w:beforeAutospacing="1" w:after="100" w:afterAutospacing="1" w:line="240" w:lineRule="auto"/>
              <w:jc w:val="both"/>
              <w:rPr>
                <w:rStyle w:val="Hyperlink"/>
                <w:rFonts w:asciiTheme="majorBidi" w:hAnsiTheme="majorBidi" w:cstheme="majorBidi"/>
                <w:b/>
                <w:bCs/>
              </w:rPr>
            </w:pPr>
            <w:r>
              <w:rPr>
                <w:rFonts w:asciiTheme="majorBidi" w:hAnsiTheme="majorBidi" w:cstheme="majorBidi"/>
                <w:b/>
                <w:bCs/>
                <w:color w:val="000000"/>
              </w:rPr>
              <w:t>August 1</w:t>
            </w:r>
            <w:r w:rsidR="00F62510" w:rsidRPr="00217B55">
              <w:rPr>
                <w:rFonts w:asciiTheme="majorBidi" w:hAnsiTheme="majorBidi" w:cstheme="majorBidi"/>
                <w:b/>
                <w:bCs/>
                <w:color w:val="000000"/>
              </w:rPr>
              <w:t>, 201</w:t>
            </w:r>
            <w:r w:rsidR="007C55C0">
              <w:rPr>
                <w:rFonts w:asciiTheme="majorBidi" w:hAnsiTheme="majorBidi" w:cstheme="majorBidi"/>
                <w:b/>
                <w:bCs/>
                <w:color w:val="000000"/>
              </w:rPr>
              <w:t>9</w:t>
            </w:r>
            <w:r w:rsidR="00F62510" w:rsidRPr="00217B55">
              <w:rPr>
                <w:rFonts w:asciiTheme="majorBidi" w:hAnsiTheme="majorBidi" w:cstheme="majorBidi"/>
                <w:b/>
                <w:bCs/>
                <w:color w:val="000000"/>
              </w:rPr>
              <w:t xml:space="preserve"> at 1:00 </w:t>
            </w:r>
            <w:r w:rsidR="008D2BA7" w:rsidRPr="00217B55">
              <w:rPr>
                <w:rFonts w:asciiTheme="majorBidi" w:hAnsiTheme="majorBidi" w:cstheme="majorBidi"/>
                <w:b/>
                <w:bCs/>
                <w:color w:val="000000"/>
              </w:rPr>
              <w:t xml:space="preserve">Noon </w:t>
            </w:r>
            <w:r w:rsidR="00F62510" w:rsidRPr="00217B55">
              <w:rPr>
                <w:rFonts w:asciiTheme="majorBidi" w:hAnsiTheme="majorBidi" w:cstheme="majorBidi"/>
                <w:b/>
                <w:bCs/>
                <w:color w:val="000000"/>
              </w:rPr>
              <w:t xml:space="preserve">Jordan time to </w:t>
            </w:r>
            <w:hyperlink r:id="rId9" w:history="1">
              <w:r w:rsidR="00F62510" w:rsidRPr="00217B55">
                <w:rPr>
                  <w:rStyle w:val="Hyperlink"/>
                  <w:rFonts w:asciiTheme="majorBidi" w:hAnsiTheme="majorBidi" w:cstheme="majorBidi"/>
                  <w:b/>
                  <w:bCs/>
                </w:rPr>
                <w:t>Tenders@esprogram.org</w:t>
              </w:r>
            </w:hyperlink>
            <w:bookmarkStart w:id="7" w:name="_GoBack"/>
            <w:bookmarkEnd w:id="7"/>
          </w:p>
          <w:p w14:paraId="3AAB6162" w14:textId="77923ECB" w:rsidR="007D4329" w:rsidRPr="00217B55" w:rsidRDefault="007D4329" w:rsidP="00DB358C">
            <w:pPr>
              <w:spacing w:before="100" w:beforeAutospacing="1" w:after="100" w:afterAutospacing="1" w:line="240" w:lineRule="auto"/>
              <w:jc w:val="both"/>
              <w:rPr>
                <w:rFonts w:asciiTheme="majorBidi" w:hAnsiTheme="majorBidi" w:cstheme="majorBidi"/>
                <w:b/>
                <w:bCs/>
                <w:color w:val="000000"/>
              </w:rPr>
            </w:pPr>
            <w:r>
              <w:rPr>
                <w:rFonts w:asciiTheme="majorBidi" w:hAnsiTheme="majorBidi" w:cstheme="majorBidi"/>
                <w:b/>
                <w:bCs/>
                <w:color w:val="000000"/>
              </w:rPr>
              <w:t xml:space="preserve">-Offer </w:t>
            </w:r>
            <w:proofErr w:type="gramStart"/>
            <w:r>
              <w:rPr>
                <w:rFonts w:asciiTheme="majorBidi" w:hAnsiTheme="majorBidi" w:cstheme="majorBidi"/>
                <w:b/>
                <w:bCs/>
                <w:color w:val="000000"/>
              </w:rPr>
              <w:t>should be submitted</w:t>
            </w:r>
            <w:proofErr w:type="gramEnd"/>
            <w:r>
              <w:rPr>
                <w:rFonts w:asciiTheme="majorBidi" w:hAnsiTheme="majorBidi" w:cstheme="majorBidi"/>
                <w:b/>
                <w:bCs/>
                <w:color w:val="000000"/>
              </w:rPr>
              <w:t xml:space="preserve"> in PDF format</w:t>
            </w:r>
            <w:r w:rsidR="006138C9">
              <w:rPr>
                <w:rFonts w:asciiTheme="majorBidi" w:hAnsiTheme="majorBidi" w:cstheme="majorBidi"/>
                <w:b/>
                <w:bCs/>
                <w:color w:val="000000"/>
              </w:rPr>
              <w:t xml:space="preserve"> and separate technical from</w:t>
            </w:r>
            <w:r w:rsidR="00777CDB">
              <w:rPr>
                <w:rFonts w:asciiTheme="majorBidi" w:hAnsiTheme="majorBidi" w:cstheme="majorBidi"/>
                <w:b/>
                <w:bCs/>
                <w:color w:val="000000"/>
              </w:rPr>
              <w:t xml:space="preserve"> financial </w:t>
            </w:r>
            <w:r w:rsidR="006138C9">
              <w:rPr>
                <w:rFonts w:asciiTheme="majorBidi" w:hAnsiTheme="majorBidi" w:cstheme="majorBidi"/>
                <w:b/>
                <w:bCs/>
                <w:color w:val="000000"/>
              </w:rPr>
              <w:t xml:space="preserve">in two different </w:t>
            </w:r>
            <w:r w:rsidR="00777CDB">
              <w:rPr>
                <w:rFonts w:asciiTheme="majorBidi" w:hAnsiTheme="majorBidi" w:cstheme="majorBidi"/>
                <w:b/>
                <w:bCs/>
                <w:color w:val="000000"/>
              </w:rPr>
              <w:t>documents.</w:t>
            </w:r>
          </w:p>
          <w:p w14:paraId="5BC3CE4F" w14:textId="77777777" w:rsidR="00F62510" w:rsidRPr="00217B55" w:rsidRDefault="00F62510" w:rsidP="00DB358C">
            <w:pPr>
              <w:spacing w:before="100" w:beforeAutospacing="1" w:after="100" w:afterAutospacing="1" w:line="240" w:lineRule="auto"/>
              <w:jc w:val="both"/>
              <w:rPr>
                <w:rFonts w:asciiTheme="majorBidi" w:hAnsiTheme="majorBidi" w:cstheme="majorBidi"/>
                <w:b/>
                <w:bCs/>
                <w:color w:val="000000"/>
              </w:rPr>
            </w:pPr>
            <w:r w:rsidRPr="00217B55">
              <w:rPr>
                <w:rFonts w:asciiTheme="majorBidi" w:hAnsiTheme="majorBidi" w:cstheme="majorBidi"/>
                <w:b/>
                <w:bCs/>
                <w:i/>
                <w:iCs/>
                <w:color w:val="000000"/>
              </w:rPr>
              <w:t>Important Note: No offers will be accepted after the deadline</w:t>
            </w:r>
          </w:p>
        </w:tc>
      </w:tr>
      <w:tr w:rsidR="00690FA7" w:rsidRPr="00217B55" w14:paraId="269934B3" w14:textId="77777777" w:rsidTr="007C15C6">
        <w:trPr>
          <w:trHeight w:val="710"/>
          <w:jc w:val="center"/>
        </w:trPr>
        <w:tc>
          <w:tcPr>
            <w:tcW w:w="3510" w:type="dxa"/>
            <w:shd w:val="clear" w:color="auto" w:fill="D9D9D9"/>
          </w:tcPr>
          <w:p w14:paraId="6A3D371D" w14:textId="77777777" w:rsidR="00690FA7" w:rsidRPr="00217B55" w:rsidRDefault="007A7A06" w:rsidP="00E308B9">
            <w:pPr>
              <w:rPr>
                <w:rFonts w:asciiTheme="majorBidi" w:eastAsiaTheme="majorEastAsia" w:hAnsiTheme="majorBidi" w:cstheme="majorBidi"/>
                <w:bCs/>
              </w:rPr>
            </w:pPr>
            <w:r w:rsidRPr="00217B55">
              <w:rPr>
                <w:rFonts w:asciiTheme="majorBidi" w:eastAsiaTheme="majorEastAsia" w:hAnsiTheme="majorBidi" w:cstheme="majorBidi"/>
                <w:bCs/>
              </w:rPr>
              <w:t>Official O</w:t>
            </w:r>
            <w:r w:rsidR="00690FA7" w:rsidRPr="00217B55">
              <w:rPr>
                <w:rFonts w:asciiTheme="majorBidi" w:eastAsiaTheme="majorEastAsia" w:hAnsiTheme="majorBidi" w:cstheme="majorBidi"/>
                <w:bCs/>
              </w:rPr>
              <w:t>ffers Requirement</w:t>
            </w:r>
          </w:p>
        </w:tc>
        <w:tc>
          <w:tcPr>
            <w:tcW w:w="6007" w:type="dxa"/>
            <w:shd w:val="clear" w:color="auto" w:fill="auto"/>
          </w:tcPr>
          <w:p w14:paraId="4978491A" w14:textId="77777777" w:rsidR="00690FA7" w:rsidRPr="00217B55" w:rsidRDefault="00690FA7" w:rsidP="00DB358C">
            <w:pPr>
              <w:spacing w:before="100" w:beforeAutospacing="1" w:after="100" w:afterAutospacing="1" w:line="240" w:lineRule="auto"/>
              <w:jc w:val="both"/>
              <w:rPr>
                <w:rFonts w:asciiTheme="majorBidi" w:hAnsiTheme="majorBidi" w:cstheme="majorBidi"/>
                <w:b/>
                <w:bCs/>
                <w:color w:val="000000"/>
              </w:rPr>
            </w:pPr>
            <w:r w:rsidRPr="00217B55">
              <w:rPr>
                <w:rFonts w:asciiTheme="majorBidi" w:hAnsiTheme="majorBidi" w:cstheme="majorBidi"/>
                <w:b/>
                <w:bCs/>
                <w:color w:val="000000"/>
              </w:rPr>
              <w:t xml:space="preserve">Bid/Offer must be </w:t>
            </w:r>
            <w:r w:rsidR="008D2BA7" w:rsidRPr="00217B55">
              <w:rPr>
                <w:rFonts w:asciiTheme="majorBidi" w:hAnsiTheme="majorBidi" w:cstheme="majorBidi"/>
                <w:b/>
                <w:bCs/>
                <w:color w:val="000000"/>
              </w:rPr>
              <w:t xml:space="preserve">proposed </w:t>
            </w:r>
            <w:r w:rsidR="007A7A06" w:rsidRPr="00217B55">
              <w:rPr>
                <w:rFonts w:asciiTheme="majorBidi" w:hAnsiTheme="majorBidi" w:cstheme="majorBidi"/>
                <w:b/>
                <w:bCs/>
                <w:color w:val="000000"/>
              </w:rPr>
              <w:t>in USD</w:t>
            </w:r>
            <w:r w:rsidRPr="00217B55">
              <w:rPr>
                <w:rFonts w:asciiTheme="majorBidi" w:hAnsiTheme="majorBidi" w:cstheme="majorBidi"/>
                <w:b/>
                <w:bCs/>
                <w:color w:val="000000"/>
              </w:rPr>
              <w:t xml:space="preserve"> and excluded from Customs and Sales Tax</w:t>
            </w:r>
          </w:p>
        </w:tc>
      </w:tr>
    </w:tbl>
    <w:p w14:paraId="5E879117" w14:textId="77777777" w:rsidR="00B36B06" w:rsidRDefault="00B36B06">
      <w:pPr>
        <w:spacing w:line="240" w:lineRule="auto"/>
        <w:jc w:val="both"/>
        <w:rPr>
          <w:rFonts w:asciiTheme="majorBidi" w:hAnsiTheme="majorBidi" w:cstheme="majorBidi"/>
        </w:rPr>
      </w:pPr>
    </w:p>
    <w:p w14:paraId="11D605EF" w14:textId="77777777" w:rsidR="004873DF" w:rsidRPr="00217B55" w:rsidRDefault="004873DF">
      <w:pPr>
        <w:spacing w:line="240" w:lineRule="auto"/>
        <w:jc w:val="both"/>
        <w:rPr>
          <w:rFonts w:asciiTheme="majorBidi" w:hAnsiTheme="majorBidi" w:cstheme="majorBidi"/>
        </w:rPr>
      </w:pPr>
      <w:r w:rsidRPr="00217B55">
        <w:rPr>
          <w:rFonts w:asciiTheme="majorBidi" w:hAnsiTheme="majorBidi" w:cstheme="majorBidi"/>
        </w:rPr>
        <w:t xml:space="preserve">Issuance of this RFQ does not constitute a commitment on the part of the </w:t>
      </w:r>
      <w:proofErr w:type="spellStart"/>
      <w:r w:rsidRPr="00217B55">
        <w:rPr>
          <w:rFonts w:asciiTheme="majorBidi" w:hAnsiTheme="majorBidi" w:cstheme="majorBidi"/>
        </w:rPr>
        <w:t>Blumont</w:t>
      </w:r>
      <w:proofErr w:type="spellEnd"/>
      <w:r w:rsidRPr="00217B55">
        <w:rPr>
          <w:rFonts w:asciiTheme="majorBidi" w:hAnsiTheme="majorBidi" w:cstheme="majorBidi"/>
        </w:rPr>
        <w:t xml:space="preserve"> nor U.S. Government nor USAID to issue an award. Furthermore, it does not constitute an obligation for </w:t>
      </w:r>
      <w:proofErr w:type="spellStart"/>
      <w:r w:rsidRPr="00217B55">
        <w:rPr>
          <w:rFonts w:asciiTheme="majorBidi" w:hAnsiTheme="majorBidi" w:cstheme="majorBidi"/>
        </w:rPr>
        <w:t>Blumont</w:t>
      </w:r>
      <w:proofErr w:type="spellEnd"/>
      <w:r w:rsidRPr="00217B55">
        <w:rPr>
          <w:rFonts w:asciiTheme="majorBidi" w:hAnsiTheme="majorBidi" w:cstheme="majorBidi"/>
        </w:rPr>
        <w:t xml:space="preserve"> or USAID to pay any costs incurred in relation to this RF</w:t>
      </w:r>
      <w:r w:rsidR="0061047C" w:rsidRPr="00217B55">
        <w:rPr>
          <w:rFonts w:asciiTheme="majorBidi" w:hAnsiTheme="majorBidi" w:cstheme="majorBidi"/>
        </w:rPr>
        <w:t>Q</w:t>
      </w:r>
      <w:r w:rsidRPr="00217B55">
        <w:rPr>
          <w:rFonts w:asciiTheme="majorBidi" w:hAnsiTheme="majorBidi" w:cstheme="majorBidi"/>
        </w:rPr>
        <w:t xml:space="preserve">.  </w:t>
      </w:r>
    </w:p>
    <w:p w14:paraId="5AAE6ED9" w14:textId="63CC28A2" w:rsidR="004873DF" w:rsidRPr="00217B55" w:rsidRDefault="004873DF" w:rsidP="00DB358C">
      <w:pPr>
        <w:spacing w:line="240" w:lineRule="auto"/>
        <w:jc w:val="both"/>
        <w:rPr>
          <w:rFonts w:asciiTheme="majorBidi" w:hAnsiTheme="majorBidi" w:cstheme="majorBidi"/>
        </w:rPr>
      </w:pPr>
      <w:r w:rsidRPr="00217B55">
        <w:rPr>
          <w:rFonts w:asciiTheme="majorBidi" w:hAnsiTheme="majorBidi" w:cstheme="majorBidi"/>
        </w:rPr>
        <w:t>Ple</w:t>
      </w:r>
      <w:r w:rsidR="007D4329">
        <w:rPr>
          <w:rFonts w:asciiTheme="majorBidi" w:hAnsiTheme="majorBidi" w:cstheme="majorBidi"/>
        </w:rPr>
        <w:t xml:space="preserve">ase follow all instructions to </w:t>
      </w:r>
      <w:proofErr w:type="spellStart"/>
      <w:r w:rsidR="006138C9">
        <w:rPr>
          <w:rFonts w:asciiTheme="majorBidi" w:hAnsiTheme="majorBidi" w:cstheme="majorBidi"/>
        </w:rPr>
        <w:t>O</w:t>
      </w:r>
      <w:r w:rsidR="006138C9" w:rsidRPr="00217B55">
        <w:rPr>
          <w:rFonts w:asciiTheme="majorBidi" w:hAnsiTheme="majorBidi" w:cstheme="majorBidi"/>
        </w:rPr>
        <w:t>fferor</w:t>
      </w:r>
      <w:proofErr w:type="spellEnd"/>
      <w:r w:rsidRPr="00217B55">
        <w:rPr>
          <w:rFonts w:asciiTheme="majorBidi" w:hAnsiTheme="majorBidi" w:cstheme="majorBidi"/>
        </w:rPr>
        <w:t xml:space="preserve"> and complete all documents thoroughly and accurately. Failure to provide the information required may result in disqualifying your proposal. </w:t>
      </w:r>
    </w:p>
    <w:p w14:paraId="70DF708B" w14:textId="77777777" w:rsidR="00220550" w:rsidRPr="00217B55" w:rsidRDefault="00220550" w:rsidP="00DB358C">
      <w:pPr>
        <w:spacing w:line="240" w:lineRule="auto"/>
        <w:jc w:val="both"/>
        <w:rPr>
          <w:rFonts w:asciiTheme="majorBidi" w:hAnsiTheme="majorBidi" w:cstheme="majorBidi"/>
        </w:rPr>
      </w:pPr>
      <w:r w:rsidRPr="00217B55">
        <w:rPr>
          <w:rFonts w:asciiTheme="majorBidi" w:hAnsiTheme="majorBidi" w:cstheme="majorBidi"/>
        </w:rPr>
        <w:t>All proposal submittals will remain confidential and there will be no public opening of proposal documents.</w:t>
      </w:r>
    </w:p>
    <w:p w14:paraId="46ED6C0C" w14:textId="77777777" w:rsidR="0064570B" w:rsidRPr="00217B55" w:rsidRDefault="0064570B" w:rsidP="00DB358C">
      <w:pPr>
        <w:spacing w:line="240" w:lineRule="auto"/>
        <w:jc w:val="both"/>
        <w:rPr>
          <w:rFonts w:asciiTheme="majorBidi" w:hAnsiTheme="majorBidi" w:cstheme="majorBidi"/>
        </w:rPr>
      </w:pPr>
    </w:p>
    <w:p w14:paraId="459DFF4D" w14:textId="77777777" w:rsidR="007A1B7E" w:rsidRDefault="007A1B7E" w:rsidP="00DB358C">
      <w:pPr>
        <w:pStyle w:val="TOCHeading"/>
        <w:jc w:val="both"/>
        <w:rPr>
          <w:rFonts w:asciiTheme="majorBidi" w:eastAsiaTheme="minorHAnsi" w:hAnsiTheme="majorBidi" w:cstheme="majorBidi"/>
          <w:color w:val="1F497D"/>
          <w:sz w:val="28"/>
          <w:szCs w:val="28"/>
        </w:rPr>
      </w:pPr>
    </w:p>
    <w:p w14:paraId="1D56E366" w14:textId="6B94C6DD" w:rsidR="0064570B" w:rsidRPr="00217B55" w:rsidRDefault="0064570B" w:rsidP="00DB358C">
      <w:pPr>
        <w:pStyle w:val="TOCHeading"/>
        <w:jc w:val="both"/>
        <w:rPr>
          <w:rFonts w:asciiTheme="majorBidi" w:eastAsiaTheme="minorHAnsi" w:hAnsiTheme="majorBidi" w:cstheme="majorBidi"/>
          <w:color w:val="1F497D"/>
          <w:sz w:val="28"/>
          <w:szCs w:val="28"/>
        </w:rPr>
      </w:pPr>
      <w:r w:rsidRPr="00217B55">
        <w:rPr>
          <w:rFonts w:asciiTheme="majorBidi" w:eastAsiaTheme="minorHAnsi" w:hAnsiTheme="majorBidi" w:cstheme="majorBidi"/>
          <w:color w:val="1F497D"/>
          <w:sz w:val="28"/>
          <w:szCs w:val="28"/>
        </w:rPr>
        <w:t xml:space="preserve">Table of Contents </w:t>
      </w:r>
    </w:p>
    <w:sdt>
      <w:sdtPr>
        <w:rPr>
          <w:rFonts w:asciiTheme="majorBidi" w:eastAsiaTheme="minorHAnsi" w:hAnsiTheme="majorBidi" w:cstheme="majorBidi"/>
          <w:b w:val="0"/>
          <w:bCs w:val="0"/>
          <w:sz w:val="22"/>
          <w:szCs w:val="22"/>
        </w:rPr>
        <w:id w:val="144715035"/>
        <w:docPartObj>
          <w:docPartGallery w:val="Table of Contents"/>
          <w:docPartUnique/>
        </w:docPartObj>
      </w:sdtPr>
      <w:sdtEndPr>
        <w:rPr>
          <w:noProof/>
        </w:rPr>
      </w:sdtEndPr>
      <w:sdtContent>
        <w:p w14:paraId="295E8E22" w14:textId="2B7BA307" w:rsidR="00E308B9" w:rsidRPr="00217B55" w:rsidRDefault="00E308B9" w:rsidP="007A1B7E">
          <w:pPr>
            <w:pStyle w:val="TOCHeading"/>
            <w:rPr>
              <w:rFonts w:asciiTheme="majorBidi" w:hAnsiTheme="majorBidi" w:cstheme="majorBidi"/>
            </w:rPr>
          </w:pPr>
        </w:p>
        <w:p w14:paraId="2B7F6C2B" w14:textId="0BED03CF" w:rsidR="00217B55" w:rsidRPr="00217B55" w:rsidRDefault="00E308B9">
          <w:pPr>
            <w:pStyle w:val="TOC1"/>
            <w:tabs>
              <w:tab w:val="right" w:leader="dot" w:pos="9350"/>
            </w:tabs>
            <w:rPr>
              <w:rFonts w:asciiTheme="majorBidi" w:eastAsiaTheme="minorEastAsia" w:hAnsiTheme="majorBidi" w:cstheme="majorBidi"/>
              <w:noProof/>
            </w:rPr>
          </w:pPr>
          <w:r w:rsidRPr="00217B55">
            <w:rPr>
              <w:rFonts w:asciiTheme="majorBidi" w:hAnsiTheme="majorBidi" w:cstheme="majorBidi"/>
              <w:b/>
              <w:bCs/>
              <w:noProof/>
            </w:rPr>
            <w:fldChar w:fldCharType="begin"/>
          </w:r>
          <w:r w:rsidRPr="00217B55">
            <w:rPr>
              <w:rFonts w:asciiTheme="majorBidi" w:hAnsiTheme="majorBidi" w:cstheme="majorBidi"/>
              <w:b/>
              <w:bCs/>
              <w:noProof/>
            </w:rPr>
            <w:instrText xml:space="preserve"> TOC \o "1-3" \h \z \u </w:instrText>
          </w:r>
          <w:r w:rsidRPr="00217B55">
            <w:rPr>
              <w:rFonts w:asciiTheme="majorBidi" w:hAnsiTheme="majorBidi" w:cstheme="majorBidi"/>
              <w:b/>
              <w:bCs/>
              <w:noProof/>
            </w:rPr>
            <w:fldChar w:fldCharType="separate"/>
          </w:r>
          <w:hyperlink w:anchor="_Toc530928843" w:history="1">
            <w:r w:rsidR="00217B55" w:rsidRPr="00217B55">
              <w:rPr>
                <w:rStyle w:val="Hyperlink"/>
                <w:rFonts w:asciiTheme="majorBidi" w:hAnsiTheme="majorBidi" w:cstheme="majorBidi"/>
                <w:b/>
                <w:bCs/>
                <w:noProof/>
              </w:rPr>
              <w:t>Request for Quotations (RFQ)</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_Toc530928843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w:t>
            </w:r>
            <w:r w:rsidR="00217B55" w:rsidRPr="00217B55">
              <w:rPr>
                <w:rFonts w:asciiTheme="majorBidi" w:hAnsiTheme="majorBidi" w:cstheme="majorBidi"/>
                <w:noProof/>
                <w:webHidden/>
              </w:rPr>
              <w:fldChar w:fldCharType="end"/>
            </w:r>
          </w:hyperlink>
        </w:p>
        <w:p w14:paraId="526581D7" w14:textId="55202D74" w:rsidR="00217B55" w:rsidRPr="00217B55" w:rsidRDefault="00BC3705">
          <w:pPr>
            <w:pStyle w:val="TOC2"/>
            <w:tabs>
              <w:tab w:val="right" w:leader="dot" w:pos="9350"/>
            </w:tabs>
            <w:rPr>
              <w:rFonts w:asciiTheme="majorBidi" w:eastAsiaTheme="minorEastAsia" w:hAnsiTheme="majorBidi" w:cstheme="majorBidi"/>
              <w:noProof/>
            </w:rPr>
          </w:pPr>
          <w:hyperlink w:anchor="_Toc530928844" w:history="1">
            <w:r w:rsidR="00217B55" w:rsidRPr="00217B55">
              <w:rPr>
                <w:rStyle w:val="Hyperlink"/>
                <w:rFonts w:asciiTheme="majorBidi" w:hAnsiTheme="majorBidi" w:cstheme="majorBidi"/>
                <w:bCs/>
                <w:noProof/>
              </w:rPr>
              <w:t>Release Date</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_Toc530928844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w:t>
            </w:r>
            <w:r w:rsidR="00217B55" w:rsidRPr="00217B55">
              <w:rPr>
                <w:rFonts w:asciiTheme="majorBidi" w:hAnsiTheme="majorBidi" w:cstheme="majorBidi"/>
                <w:noProof/>
                <w:webHidden/>
              </w:rPr>
              <w:fldChar w:fldCharType="end"/>
            </w:r>
          </w:hyperlink>
        </w:p>
        <w:p w14:paraId="1B32F53E" w14:textId="1E9CB9A4" w:rsidR="00217B55" w:rsidRPr="00217B55" w:rsidRDefault="00BC3705">
          <w:pPr>
            <w:pStyle w:val="TOC2"/>
            <w:tabs>
              <w:tab w:val="right" w:leader="dot" w:pos="9350"/>
            </w:tabs>
            <w:rPr>
              <w:rFonts w:asciiTheme="majorBidi" w:eastAsiaTheme="minorEastAsia" w:hAnsiTheme="majorBidi" w:cstheme="majorBidi"/>
              <w:noProof/>
            </w:rPr>
          </w:pPr>
          <w:hyperlink w:anchor="_Toc530928845" w:history="1">
            <w:r w:rsidR="00217B55" w:rsidRPr="00217B55">
              <w:rPr>
                <w:rStyle w:val="Hyperlink"/>
                <w:rFonts w:asciiTheme="majorBidi" w:hAnsiTheme="majorBidi" w:cstheme="majorBidi"/>
                <w:bCs/>
                <w:noProof/>
              </w:rPr>
              <w:t>Site Visit</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_Toc530928845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w:t>
            </w:r>
            <w:r w:rsidR="00217B55" w:rsidRPr="00217B55">
              <w:rPr>
                <w:rFonts w:asciiTheme="majorBidi" w:hAnsiTheme="majorBidi" w:cstheme="majorBidi"/>
                <w:noProof/>
                <w:webHidden/>
              </w:rPr>
              <w:fldChar w:fldCharType="end"/>
            </w:r>
          </w:hyperlink>
        </w:p>
        <w:p w14:paraId="0CF700BA" w14:textId="4502540B" w:rsidR="00217B55" w:rsidRPr="00217B55" w:rsidRDefault="00BC3705">
          <w:pPr>
            <w:pStyle w:val="TOC2"/>
            <w:tabs>
              <w:tab w:val="right" w:leader="dot" w:pos="9350"/>
            </w:tabs>
            <w:rPr>
              <w:rFonts w:asciiTheme="majorBidi" w:eastAsiaTheme="minorEastAsia" w:hAnsiTheme="majorBidi" w:cstheme="majorBidi"/>
              <w:noProof/>
            </w:rPr>
          </w:pPr>
          <w:hyperlink w:anchor="_Toc530928846" w:history="1">
            <w:r w:rsidR="00217B55" w:rsidRPr="00217B55">
              <w:rPr>
                <w:rStyle w:val="Hyperlink"/>
                <w:rFonts w:asciiTheme="majorBidi" w:hAnsiTheme="majorBidi" w:cstheme="majorBidi"/>
                <w:bCs/>
                <w:noProof/>
              </w:rPr>
              <w:t>Time and Date for Questions on RFQ</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_Toc530928846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w:t>
            </w:r>
            <w:r w:rsidR="00217B55" w:rsidRPr="00217B55">
              <w:rPr>
                <w:rFonts w:asciiTheme="majorBidi" w:hAnsiTheme="majorBidi" w:cstheme="majorBidi"/>
                <w:noProof/>
                <w:webHidden/>
              </w:rPr>
              <w:fldChar w:fldCharType="end"/>
            </w:r>
          </w:hyperlink>
        </w:p>
        <w:p w14:paraId="7AE391B2" w14:textId="279C0C01" w:rsidR="00217B55" w:rsidRPr="00217B55" w:rsidRDefault="00BC3705">
          <w:pPr>
            <w:pStyle w:val="TOC2"/>
            <w:tabs>
              <w:tab w:val="right" w:leader="dot" w:pos="9350"/>
            </w:tabs>
            <w:rPr>
              <w:rFonts w:asciiTheme="majorBidi" w:eastAsiaTheme="minorEastAsia" w:hAnsiTheme="majorBidi" w:cstheme="majorBidi"/>
              <w:noProof/>
            </w:rPr>
          </w:pPr>
          <w:hyperlink w:anchor="_Toc530928847" w:history="1">
            <w:r w:rsidR="00217B55" w:rsidRPr="00217B55">
              <w:rPr>
                <w:rStyle w:val="Hyperlink"/>
                <w:rFonts w:asciiTheme="majorBidi" w:hAnsiTheme="majorBidi" w:cstheme="majorBidi"/>
                <w:bCs/>
                <w:noProof/>
              </w:rPr>
              <w:t>Time and Date of Answers to Questions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_Toc530928847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w:t>
            </w:r>
            <w:r w:rsidR="00217B55" w:rsidRPr="00217B55">
              <w:rPr>
                <w:rFonts w:asciiTheme="majorBidi" w:hAnsiTheme="majorBidi" w:cstheme="majorBidi"/>
                <w:noProof/>
                <w:webHidden/>
              </w:rPr>
              <w:fldChar w:fldCharType="end"/>
            </w:r>
          </w:hyperlink>
        </w:p>
        <w:p w14:paraId="0759475D" w14:textId="1CDEE335" w:rsidR="00217B55" w:rsidRPr="00217B55" w:rsidRDefault="00BC3705">
          <w:pPr>
            <w:pStyle w:val="TOC2"/>
            <w:tabs>
              <w:tab w:val="right" w:leader="dot" w:pos="9350"/>
            </w:tabs>
            <w:rPr>
              <w:rFonts w:asciiTheme="majorBidi" w:eastAsiaTheme="minorEastAsia" w:hAnsiTheme="majorBidi" w:cstheme="majorBidi"/>
              <w:noProof/>
            </w:rPr>
          </w:pPr>
          <w:hyperlink w:anchor="_Toc530928848" w:history="1">
            <w:r w:rsidR="00217B55" w:rsidRPr="00217B55">
              <w:rPr>
                <w:rStyle w:val="Hyperlink"/>
                <w:rFonts w:asciiTheme="majorBidi" w:hAnsiTheme="majorBidi" w:cstheme="majorBidi"/>
                <w:bCs/>
                <w:noProof/>
              </w:rPr>
              <w:t>Closing Time and Date for submitting the PDF offer via Email</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_Toc530928848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w:t>
            </w:r>
            <w:r w:rsidR="00217B55" w:rsidRPr="00217B55">
              <w:rPr>
                <w:rFonts w:asciiTheme="majorBidi" w:hAnsiTheme="majorBidi" w:cstheme="majorBidi"/>
                <w:noProof/>
                <w:webHidden/>
              </w:rPr>
              <w:fldChar w:fldCharType="end"/>
            </w:r>
          </w:hyperlink>
        </w:p>
        <w:p w14:paraId="07136B44" w14:textId="18441ED9" w:rsidR="00217B55" w:rsidRPr="00217B55" w:rsidRDefault="00BC3705">
          <w:pPr>
            <w:pStyle w:val="TOC1"/>
            <w:tabs>
              <w:tab w:val="right" w:leader="dot" w:pos="9350"/>
            </w:tabs>
            <w:rPr>
              <w:rFonts w:asciiTheme="majorBidi" w:eastAsiaTheme="minorEastAsia" w:hAnsiTheme="majorBidi" w:cstheme="majorBidi"/>
              <w:noProof/>
            </w:rPr>
          </w:pPr>
          <w:hyperlink w:anchor="_Toc530928849" w:history="1">
            <w:r w:rsidR="00217B55" w:rsidRPr="00217B55">
              <w:rPr>
                <w:rStyle w:val="Hyperlink"/>
                <w:rFonts w:asciiTheme="majorBidi" w:hAnsiTheme="majorBidi" w:cstheme="majorBidi"/>
                <w:b/>
                <w:bCs/>
                <w:noProof/>
              </w:rPr>
              <w:t>PURPOSE</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_Toc530928849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3</w:t>
            </w:r>
            <w:r w:rsidR="00217B55" w:rsidRPr="00217B55">
              <w:rPr>
                <w:rFonts w:asciiTheme="majorBidi" w:hAnsiTheme="majorBidi" w:cstheme="majorBidi"/>
                <w:noProof/>
                <w:webHidden/>
              </w:rPr>
              <w:fldChar w:fldCharType="end"/>
            </w:r>
          </w:hyperlink>
        </w:p>
        <w:p w14:paraId="0F06D730" w14:textId="6D96AA6A" w:rsidR="00217B55" w:rsidRPr="00217B55" w:rsidRDefault="00BC3705">
          <w:pPr>
            <w:pStyle w:val="TOC1"/>
            <w:tabs>
              <w:tab w:val="right" w:leader="dot" w:pos="9350"/>
            </w:tabs>
            <w:rPr>
              <w:rFonts w:asciiTheme="majorBidi" w:eastAsiaTheme="minorEastAsia" w:hAnsiTheme="majorBidi" w:cstheme="majorBidi"/>
              <w:noProof/>
            </w:rPr>
          </w:pPr>
          <w:hyperlink w:anchor="_Toc530928850" w:history="1">
            <w:r w:rsidR="00217B55" w:rsidRPr="00217B55">
              <w:rPr>
                <w:rStyle w:val="Hyperlink"/>
                <w:rFonts w:asciiTheme="majorBidi" w:hAnsiTheme="majorBidi" w:cstheme="majorBidi"/>
                <w:b/>
                <w:bCs/>
                <w:noProof/>
              </w:rPr>
              <w:t>INSTRUCTIONS TO OFFERORS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_Toc530928850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3</w:t>
            </w:r>
            <w:r w:rsidR="00217B55" w:rsidRPr="00217B55">
              <w:rPr>
                <w:rFonts w:asciiTheme="majorBidi" w:hAnsiTheme="majorBidi" w:cstheme="majorBidi"/>
                <w:noProof/>
                <w:webHidden/>
              </w:rPr>
              <w:fldChar w:fldCharType="end"/>
            </w:r>
          </w:hyperlink>
        </w:p>
        <w:p w14:paraId="147A0ADB" w14:textId="5BB7A396" w:rsidR="00217B55" w:rsidRPr="00217B55" w:rsidRDefault="00BC3705">
          <w:pPr>
            <w:pStyle w:val="TOC1"/>
            <w:tabs>
              <w:tab w:val="right" w:leader="dot" w:pos="9350"/>
            </w:tabs>
            <w:rPr>
              <w:rFonts w:asciiTheme="majorBidi" w:eastAsiaTheme="minorEastAsia" w:hAnsiTheme="majorBidi" w:cstheme="majorBidi"/>
              <w:noProof/>
            </w:rPr>
          </w:pPr>
          <w:hyperlink w:anchor="_Toc530928851" w:history="1">
            <w:r w:rsidR="00217B55" w:rsidRPr="00217B55">
              <w:rPr>
                <w:rStyle w:val="Hyperlink"/>
                <w:rFonts w:asciiTheme="majorBidi" w:eastAsia="Times New Roman" w:hAnsiTheme="majorBidi" w:cstheme="majorBidi"/>
                <w:b/>
                <w:noProof/>
              </w:rPr>
              <w:t>SECTION 1 – SERVICES AND CONTRACT TYPE</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_Toc530928851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3</w:t>
            </w:r>
            <w:r w:rsidR="00217B55" w:rsidRPr="00217B55">
              <w:rPr>
                <w:rFonts w:asciiTheme="majorBidi" w:hAnsiTheme="majorBidi" w:cstheme="majorBidi"/>
                <w:noProof/>
                <w:webHidden/>
              </w:rPr>
              <w:fldChar w:fldCharType="end"/>
            </w:r>
          </w:hyperlink>
        </w:p>
        <w:p w14:paraId="28FF32CD" w14:textId="6A9F1A05" w:rsidR="00217B55" w:rsidRPr="00217B55" w:rsidRDefault="00BC3705">
          <w:pPr>
            <w:pStyle w:val="TOC1"/>
            <w:tabs>
              <w:tab w:val="right" w:leader="dot" w:pos="9350"/>
            </w:tabs>
            <w:rPr>
              <w:rFonts w:asciiTheme="majorBidi" w:eastAsiaTheme="minorEastAsia" w:hAnsiTheme="majorBidi" w:cstheme="majorBidi"/>
              <w:noProof/>
            </w:rPr>
          </w:pPr>
          <w:hyperlink w:anchor="_Toc530928852" w:history="1">
            <w:r w:rsidR="00217B55" w:rsidRPr="00217B55">
              <w:rPr>
                <w:rStyle w:val="Hyperlink"/>
                <w:rFonts w:asciiTheme="majorBidi" w:eastAsia="Times New Roman" w:hAnsiTheme="majorBidi" w:cstheme="majorBidi"/>
                <w:b/>
                <w:bCs/>
                <w:noProof/>
              </w:rPr>
              <w:t>SECTION 2 – DESCRIPTION OF SERVICES AND DELIVERABLES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_Toc530928852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3</w:t>
            </w:r>
            <w:r w:rsidR="00217B55" w:rsidRPr="00217B55">
              <w:rPr>
                <w:rFonts w:asciiTheme="majorBidi" w:hAnsiTheme="majorBidi" w:cstheme="majorBidi"/>
                <w:noProof/>
                <w:webHidden/>
              </w:rPr>
              <w:fldChar w:fldCharType="end"/>
            </w:r>
          </w:hyperlink>
        </w:p>
        <w:p w14:paraId="614CA1A3" w14:textId="0B53AAE2" w:rsidR="00217B55" w:rsidRPr="00217B55" w:rsidRDefault="00BC3705">
          <w:pPr>
            <w:pStyle w:val="TOC2"/>
            <w:tabs>
              <w:tab w:val="right" w:leader="dot" w:pos="9350"/>
            </w:tabs>
            <w:rPr>
              <w:rFonts w:asciiTheme="majorBidi" w:eastAsiaTheme="minorEastAsia" w:hAnsiTheme="majorBidi" w:cstheme="majorBidi"/>
              <w:noProof/>
            </w:rPr>
          </w:pPr>
          <w:hyperlink w:anchor="_Toc530928853" w:history="1">
            <w:r w:rsidR="00217B55" w:rsidRPr="00217B55">
              <w:rPr>
                <w:rStyle w:val="Hyperlink"/>
                <w:rFonts w:asciiTheme="majorBidi" w:hAnsiTheme="majorBidi" w:cstheme="majorBidi"/>
                <w:noProof/>
              </w:rPr>
              <w:t>2.1 Technical Requirements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_Toc530928853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3</w:t>
            </w:r>
            <w:r w:rsidR="00217B55" w:rsidRPr="00217B55">
              <w:rPr>
                <w:rFonts w:asciiTheme="majorBidi" w:hAnsiTheme="majorBidi" w:cstheme="majorBidi"/>
                <w:noProof/>
                <w:webHidden/>
              </w:rPr>
              <w:fldChar w:fldCharType="end"/>
            </w:r>
          </w:hyperlink>
        </w:p>
        <w:p w14:paraId="53E1C8C6" w14:textId="6278B570" w:rsidR="00217B55" w:rsidRPr="00217B55" w:rsidRDefault="00BC3705">
          <w:pPr>
            <w:pStyle w:val="TOC2"/>
            <w:tabs>
              <w:tab w:val="right" w:leader="dot" w:pos="9350"/>
            </w:tabs>
            <w:rPr>
              <w:rFonts w:asciiTheme="majorBidi" w:eastAsiaTheme="minorEastAsia" w:hAnsiTheme="majorBidi" w:cstheme="majorBidi"/>
              <w:noProof/>
            </w:rPr>
          </w:pPr>
          <w:hyperlink w:anchor="_Toc530928854" w:history="1">
            <w:r w:rsidR="00217B55" w:rsidRPr="00217B55">
              <w:rPr>
                <w:rStyle w:val="Hyperlink"/>
                <w:rFonts w:asciiTheme="majorBidi" w:hAnsiTheme="majorBidi" w:cstheme="majorBidi"/>
                <w:noProof/>
              </w:rPr>
              <w:t>2.2 Timeline for Bid/Official Offers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_Toc530928854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4</w:t>
            </w:r>
            <w:r w:rsidR="00217B55" w:rsidRPr="00217B55">
              <w:rPr>
                <w:rFonts w:asciiTheme="majorBidi" w:hAnsiTheme="majorBidi" w:cstheme="majorBidi"/>
                <w:noProof/>
                <w:webHidden/>
              </w:rPr>
              <w:fldChar w:fldCharType="end"/>
            </w:r>
          </w:hyperlink>
        </w:p>
        <w:p w14:paraId="17E0369D" w14:textId="56ED25F8" w:rsidR="00217B55" w:rsidRPr="00217B55" w:rsidRDefault="00BC3705">
          <w:pPr>
            <w:pStyle w:val="TOC2"/>
            <w:tabs>
              <w:tab w:val="right" w:leader="dot" w:pos="9350"/>
            </w:tabs>
            <w:rPr>
              <w:rFonts w:asciiTheme="majorBidi" w:eastAsiaTheme="minorEastAsia" w:hAnsiTheme="majorBidi" w:cstheme="majorBidi"/>
              <w:noProof/>
            </w:rPr>
          </w:pPr>
          <w:hyperlink w:anchor="_Toc530928855" w:history="1">
            <w:r w:rsidR="00217B55" w:rsidRPr="00217B55">
              <w:rPr>
                <w:rStyle w:val="Hyperlink"/>
                <w:rFonts w:asciiTheme="majorBidi" w:hAnsiTheme="majorBidi" w:cstheme="majorBidi"/>
                <w:noProof/>
              </w:rPr>
              <w:t>2.3</w:t>
            </w:r>
            <w:r w:rsidR="00217B55" w:rsidRPr="00217B55">
              <w:rPr>
                <w:rStyle w:val="Hyperlink"/>
                <w:rFonts w:asciiTheme="majorBidi" w:hAnsiTheme="majorBidi" w:cstheme="majorBidi"/>
                <w:bCs/>
                <w:noProof/>
              </w:rPr>
              <w:t xml:space="preserve"> Eligible Offerors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_Toc530928855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4</w:t>
            </w:r>
            <w:r w:rsidR="00217B55" w:rsidRPr="00217B55">
              <w:rPr>
                <w:rFonts w:asciiTheme="majorBidi" w:hAnsiTheme="majorBidi" w:cstheme="majorBidi"/>
                <w:noProof/>
                <w:webHidden/>
              </w:rPr>
              <w:fldChar w:fldCharType="end"/>
            </w:r>
          </w:hyperlink>
        </w:p>
        <w:p w14:paraId="0F9BE0FB" w14:textId="59EEB3DF" w:rsidR="00217B55" w:rsidRPr="00217B55" w:rsidRDefault="00BC3705">
          <w:pPr>
            <w:pStyle w:val="TOC2"/>
            <w:tabs>
              <w:tab w:val="right" w:leader="dot" w:pos="9350"/>
            </w:tabs>
            <w:rPr>
              <w:rFonts w:asciiTheme="majorBidi" w:eastAsiaTheme="minorEastAsia" w:hAnsiTheme="majorBidi" w:cstheme="majorBidi"/>
              <w:noProof/>
            </w:rPr>
          </w:pPr>
          <w:hyperlink w:anchor="_Toc530928856" w:history="1">
            <w:r w:rsidR="00217B55" w:rsidRPr="00217B55">
              <w:rPr>
                <w:rStyle w:val="Hyperlink"/>
                <w:rFonts w:asciiTheme="majorBidi" w:hAnsiTheme="majorBidi" w:cstheme="majorBidi"/>
                <w:noProof/>
              </w:rPr>
              <w:t>2.4 Requirements and Standards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_Toc530928856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4</w:t>
            </w:r>
            <w:r w:rsidR="00217B55" w:rsidRPr="00217B55">
              <w:rPr>
                <w:rFonts w:asciiTheme="majorBidi" w:hAnsiTheme="majorBidi" w:cstheme="majorBidi"/>
                <w:noProof/>
                <w:webHidden/>
              </w:rPr>
              <w:fldChar w:fldCharType="end"/>
            </w:r>
          </w:hyperlink>
        </w:p>
        <w:p w14:paraId="6A12BCA5" w14:textId="3FA25978" w:rsidR="00217B55" w:rsidRPr="00217B55" w:rsidRDefault="00BC3705">
          <w:pPr>
            <w:pStyle w:val="TOC2"/>
            <w:tabs>
              <w:tab w:val="right" w:leader="dot" w:pos="9350"/>
            </w:tabs>
            <w:rPr>
              <w:rFonts w:asciiTheme="majorBidi" w:eastAsiaTheme="minorEastAsia" w:hAnsiTheme="majorBidi" w:cstheme="majorBidi"/>
              <w:noProof/>
            </w:rPr>
          </w:pPr>
          <w:hyperlink w:anchor="_Toc530928857" w:history="1">
            <w:r w:rsidR="00217B55" w:rsidRPr="00217B55">
              <w:rPr>
                <w:rStyle w:val="Hyperlink"/>
                <w:rFonts w:asciiTheme="majorBidi" w:hAnsiTheme="majorBidi" w:cstheme="majorBidi"/>
                <w:bCs/>
                <w:noProof/>
              </w:rPr>
              <w:t>2.5 Project Completion and Turnover Activities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_Toc530928857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4</w:t>
            </w:r>
            <w:r w:rsidR="00217B55" w:rsidRPr="00217B55">
              <w:rPr>
                <w:rFonts w:asciiTheme="majorBidi" w:hAnsiTheme="majorBidi" w:cstheme="majorBidi"/>
                <w:noProof/>
                <w:webHidden/>
              </w:rPr>
              <w:fldChar w:fldCharType="end"/>
            </w:r>
          </w:hyperlink>
        </w:p>
        <w:p w14:paraId="72073512" w14:textId="55EC399F" w:rsidR="00217B55" w:rsidRPr="00217B55" w:rsidRDefault="00BC3705">
          <w:pPr>
            <w:pStyle w:val="TOC1"/>
            <w:tabs>
              <w:tab w:val="right" w:leader="dot" w:pos="9350"/>
            </w:tabs>
            <w:rPr>
              <w:rFonts w:asciiTheme="majorBidi" w:eastAsiaTheme="minorEastAsia" w:hAnsiTheme="majorBidi" w:cstheme="majorBidi"/>
              <w:noProof/>
            </w:rPr>
          </w:pPr>
          <w:hyperlink w:anchor="_Toc530928859" w:history="1">
            <w:r w:rsidR="00217B55" w:rsidRPr="00217B55">
              <w:rPr>
                <w:rStyle w:val="Hyperlink"/>
                <w:rFonts w:asciiTheme="majorBidi" w:eastAsia="Calibri" w:hAnsiTheme="majorBidi" w:cstheme="majorBidi"/>
                <w:b/>
                <w:noProof/>
              </w:rPr>
              <w:t>SECTION 3 – GENERAL REQUIREMENTS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_Toc530928859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4</w:t>
            </w:r>
            <w:r w:rsidR="00217B55" w:rsidRPr="00217B55">
              <w:rPr>
                <w:rFonts w:asciiTheme="majorBidi" w:hAnsiTheme="majorBidi" w:cstheme="majorBidi"/>
                <w:noProof/>
                <w:webHidden/>
              </w:rPr>
              <w:fldChar w:fldCharType="end"/>
            </w:r>
          </w:hyperlink>
        </w:p>
        <w:p w14:paraId="198BD76C" w14:textId="4D1B6ADC" w:rsidR="00217B55" w:rsidRPr="00217B55" w:rsidRDefault="00BC3705">
          <w:pPr>
            <w:pStyle w:val="TOC2"/>
            <w:tabs>
              <w:tab w:val="right" w:leader="dot" w:pos="9350"/>
            </w:tabs>
            <w:rPr>
              <w:rFonts w:asciiTheme="majorBidi" w:eastAsiaTheme="minorEastAsia" w:hAnsiTheme="majorBidi" w:cstheme="majorBidi"/>
              <w:noProof/>
            </w:rPr>
          </w:pPr>
          <w:hyperlink w:anchor="_Toc530928860" w:history="1">
            <w:r w:rsidR="00217B55" w:rsidRPr="00217B55">
              <w:rPr>
                <w:rStyle w:val="Hyperlink"/>
                <w:rFonts w:asciiTheme="majorBidi" w:hAnsiTheme="majorBidi" w:cstheme="majorBidi"/>
                <w:noProof/>
              </w:rPr>
              <w:t>3.1 Delivery Location and Duration</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_Toc530928860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4</w:t>
            </w:r>
            <w:r w:rsidR="00217B55" w:rsidRPr="00217B55">
              <w:rPr>
                <w:rFonts w:asciiTheme="majorBidi" w:hAnsiTheme="majorBidi" w:cstheme="majorBidi"/>
                <w:noProof/>
                <w:webHidden/>
              </w:rPr>
              <w:fldChar w:fldCharType="end"/>
            </w:r>
          </w:hyperlink>
        </w:p>
        <w:p w14:paraId="24D402A8" w14:textId="257AB311" w:rsidR="00217B55" w:rsidRPr="00217B55" w:rsidRDefault="00BC3705">
          <w:pPr>
            <w:pStyle w:val="TOC2"/>
            <w:tabs>
              <w:tab w:val="right" w:leader="dot" w:pos="9350"/>
            </w:tabs>
            <w:rPr>
              <w:rFonts w:asciiTheme="majorBidi" w:eastAsiaTheme="minorEastAsia" w:hAnsiTheme="majorBidi" w:cstheme="majorBidi"/>
              <w:noProof/>
            </w:rPr>
          </w:pPr>
          <w:hyperlink w:anchor="_Toc530928861" w:history="1">
            <w:r w:rsidR="00217B55" w:rsidRPr="00217B55">
              <w:rPr>
                <w:rStyle w:val="Hyperlink"/>
                <w:rFonts w:asciiTheme="majorBidi" w:hAnsiTheme="majorBidi" w:cstheme="majorBidi"/>
                <w:noProof/>
              </w:rPr>
              <w:t>3.2 Period of Performance</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_Toc530928861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5</w:t>
            </w:r>
            <w:r w:rsidR="00217B55" w:rsidRPr="00217B55">
              <w:rPr>
                <w:rFonts w:asciiTheme="majorBidi" w:hAnsiTheme="majorBidi" w:cstheme="majorBidi"/>
                <w:noProof/>
                <w:webHidden/>
              </w:rPr>
              <w:fldChar w:fldCharType="end"/>
            </w:r>
          </w:hyperlink>
        </w:p>
        <w:p w14:paraId="7476B840" w14:textId="451F73FA" w:rsidR="00217B55" w:rsidRPr="00217B55" w:rsidRDefault="00BC3705">
          <w:pPr>
            <w:pStyle w:val="TOC2"/>
            <w:tabs>
              <w:tab w:val="right" w:leader="dot" w:pos="9350"/>
            </w:tabs>
            <w:rPr>
              <w:rFonts w:asciiTheme="majorBidi" w:eastAsiaTheme="minorEastAsia" w:hAnsiTheme="majorBidi" w:cstheme="majorBidi"/>
              <w:noProof/>
            </w:rPr>
          </w:pPr>
          <w:hyperlink w:anchor="_Toc530928862" w:history="1">
            <w:r w:rsidR="00217B55" w:rsidRPr="00217B55">
              <w:rPr>
                <w:rStyle w:val="Hyperlink"/>
                <w:rFonts w:asciiTheme="majorBidi" w:hAnsiTheme="majorBidi" w:cstheme="majorBidi"/>
                <w:noProof/>
              </w:rPr>
              <w:t>3.3 Quality Requirements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_Toc530928862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5</w:t>
            </w:r>
            <w:r w:rsidR="00217B55" w:rsidRPr="00217B55">
              <w:rPr>
                <w:rFonts w:asciiTheme="majorBidi" w:hAnsiTheme="majorBidi" w:cstheme="majorBidi"/>
                <w:noProof/>
                <w:webHidden/>
              </w:rPr>
              <w:fldChar w:fldCharType="end"/>
            </w:r>
          </w:hyperlink>
        </w:p>
        <w:p w14:paraId="09876B8F" w14:textId="3D5E91A8" w:rsidR="00217B55" w:rsidRPr="00217B55" w:rsidRDefault="00BC3705">
          <w:pPr>
            <w:pStyle w:val="TOC2"/>
            <w:tabs>
              <w:tab w:val="right" w:leader="dot" w:pos="9350"/>
            </w:tabs>
            <w:rPr>
              <w:rFonts w:asciiTheme="majorBidi" w:eastAsiaTheme="minorEastAsia" w:hAnsiTheme="majorBidi" w:cstheme="majorBidi"/>
              <w:noProof/>
            </w:rPr>
          </w:pPr>
          <w:hyperlink w:anchor="_Toc530928863" w:history="1">
            <w:r w:rsidR="00217B55" w:rsidRPr="00217B55">
              <w:rPr>
                <w:rStyle w:val="Hyperlink"/>
                <w:rFonts w:asciiTheme="majorBidi" w:hAnsiTheme="majorBidi" w:cstheme="majorBidi"/>
                <w:noProof/>
              </w:rPr>
              <w:t>3.4 Extent of Obligation</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_Toc530928863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5</w:t>
            </w:r>
            <w:r w:rsidR="00217B55" w:rsidRPr="00217B55">
              <w:rPr>
                <w:rFonts w:asciiTheme="majorBidi" w:hAnsiTheme="majorBidi" w:cstheme="majorBidi"/>
                <w:noProof/>
                <w:webHidden/>
              </w:rPr>
              <w:fldChar w:fldCharType="end"/>
            </w:r>
          </w:hyperlink>
        </w:p>
        <w:p w14:paraId="2B360D9D" w14:textId="49DF1E53" w:rsidR="00217B55" w:rsidRPr="00217B55" w:rsidRDefault="00BC3705">
          <w:pPr>
            <w:pStyle w:val="TOC2"/>
            <w:tabs>
              <w:tab w:val="right" w:leader="dot" w:pos="9350"/>
            </w:tabs>
            <w:rPr>
              <w:rFonts w:asciiTheme="majorBidi" w:eastAsiaTheme="minorEastAsia" w:hAnsiTheme="majorBidi" w:cstheme="majorBidi"/>
              <w:noProof/>
            </w:rPr>
          </w:pPr>
          <w:hyperlink w:anchor="_Toc530928864" w:history="1">
            <w:r w:rsidR="00217B55" w:rsidRPr="00217B55">
              <w:rPr>
                <w:rStyle w:val="Hyperlink"/>
                <w:rFonts w:asciiTheme="majorBidi" w:eastAsia="Times New Roman" w:hAnsiTheme="majorBidi" w:cstheme="majorBidi"/>
                <w:noProof/>
              </w:rPr>
              <w:t>3.5 Penalty on Late Delivery</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_Toc530928864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5</w:t>
            </w:r>
            <w:r w:rsidR="00217B55" w:rsidRPr="00217B55">
              <w:rPr>
                <w:rFonts w:asciiTheme="majorBidi" w:hAnsiTheme="majorBidi" w:cstheme="majorBidi"/>
                <w:noProof/>
                <w:webHidden/>
              </w:rPr>
              <w:fldChar w:fldCharType="end"/>
            </w:r>
          </w:hyperlink>
        </w:p>
        <w:p w14:paraId="53B51082" w14:textId="50396D2F" w:rsidR="00217B55" w:rsidRPr="00217B55" w:rsidRDefault="00BC3705">
          <w:pPr>
            <w:pStyle w:val="TOC2"/>
            <w:tabs>
              <w:tab w:val="right" w:leader="dot" w:pos="9350"/>
            </w:tabs>
            <w:rPr>
              <w:rFonts w:asciiTheme="majorBidi" w:eastAsiaTheme="minorEastAsia" w:hAnsiTheme="majorBidi" w:cstheme="majorBidi"/>
              <w:noProof/>
            </w:rPr>
          </w:pPr>
          <w:hyperlink w:anchor="_Toc530928865" w:history="1">
            <w:r w:rsidR="00217B55" w:rsidRPr="00217B55">
              <w:rPr>
                <w:rStyle w:val="Hyperlink"/>
                <w:rFonts w:asciiTheme="majorBidi" w:hAnsiTheme="majorBidi" w:cstheme="majorBidi"/>
                <w:noProof/>
              </w:rPr>
              <w:t>3.6 Documents Comprising the Proposal</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_Toc530928865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5</w:t>
            </w:r>
            <w:r w:rsidR="00217B55" w:rsidRPr="00217B55">
              <w:rPr>
                <w:rFonts w:asciiTheme="majorBidi" w:hAnsiTheme="majorBidi" w:cstheme="majorBidi"/>
                <w:noProof/>
                <w:webHidden/>
              </w:rPr>
              <w:fldChar w:fldCharType="end"/>
            </w:r>
          </w:hyperlink>
        </w:p>
        <w:p w14:paraId="64472836" w14:textId="1DF067BB" w:rsidR="00217B55" w:rsidRPr="00217B55" w:rsidRDefault="00BC3705">
          <w:pPr>
            <w:pStyle w:val="TOC1"/>
            <w:tabs>
              <w:tab w:val="right" w:leader="dot" w:pos="9350"/>
            </w:tabs>
            <w:rPr>
              <w:rFonts w:asciiTheme="majorBidi" w:eastAsiaTheme="minorEastAsia" w:hAnsiTheme="majorBidi" w:cstheme="majorBidi"/>
              <w:noProof/>
            </w:rPr>
          </w:pPr>
          <w:hyperlink w:anchor="_Toc530928866" w:history="1">
            <w:r w:rsidR="00217B55" w:rsidRPr="00217B55">
              <w:rPr>
                <w:rStyle w:val="Hyperlink"/>
                <w:rFonts w:asciiTheme="majorBidi" w:eastAsia="Times New Roman" w:hAnsiTheme="majorBidi" w:cstheme="majorBidi"/>
                <w:b/>
                <w:bCs/>
                <w:noProof/>
              </w:rPr>
              <w:t>SECTION 4 – SPECIAL REQUIREMENTS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_Toc530928866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6</w:t>
            </w:r>
            <w:r w:rsidR="00217B55" w:rsidRPr="00217B55">
              <w:rPr>
                <w:rFonts w:asciiTheme="majorBidi" w:hAnsiTheme="majorBidi" w:cstheme="majorBidi"/>
                <w:noProof/>
                <w:webHidden/>
              </w:rPr>
              <w:fldChar w:fldCharType="end"/>
            </w:r>
          </w:hyperlink>
        </w:p>
        <w:p w14:paraId="18DE896B" w14:textId="5BE1998A" w:rsidR="00217B55" w:rsidRPr="00217B55" w:rsidRDefault="00BC3705">
          <w:pPr>
            <w:pStyle w:val="TOC1"/>
            <w:tabs>
              <w:tab w:val="right" w:leader="dot" w:pos="9350"/>
            </w:tabs>
            <w:rPr>
              <w:rFonts w:asciiTheme="majorBidi" w:eastAsiaTheme="minorEastAsia" w:hAnsiTheme="majorBidi" w:cstheme="majorBidi"/>
              <w:noProof/>
            </w:rPr>
          </w:pPr>
          <w:hyperlink w:anchor="_Toc530928867" w:history="1">
            <w:r w:rsidR="00217B55" w:rsidRPr="00217B55">
              <w:rPr>
                <w:rStyle w:val="Hyperlink"/>
                <w:rFonts w:asciiTheme="majorBidi" w:eastAsia="Times New Roman" w:hAnsiTheme="majorBidi" w:cstheme="majorBidi"/>
                <w:b/>
                <w:bCs/>
                <w:noProof/>
              </w:rPr>
              <w:t>SECTION 5 – EVALUATION CRITERIA AND AWARD TERMS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_Toc530928867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14</w:t>
            </w:r>
            <w:r w:rsidR="00217B55" w:rsidRPr="00217B55">
              <w:rPr>
                <w:rFonts w:asciiTheme="majorBidi" w:hAnsiTheme="majorBidi" w:cstheme="majorBidi"/>
                <w:noProof/>
                <w:webHidden/>
              </w:rPr>
              <w:fldChar w:fldCharType="end"/>
            </w:r>
          </w:hyperlink>
        </w:p>
        <w:p w14:paraId="2C4A93A2" w14:textId="4A2706A1" w:rsidR="00217B55" w:rsidRPr="00217B55" w:rsidRDefault="00BC3705">
          <w:pPr>
            <w:pStyle w:val="TOC1"/>
            <w:tabs>
              <w:tab w:val="right" w:leader="dot" w:pos="9350"/>
            </w:tabs>
            <w:rPr>
              <w:rFonts w:asciiTheme="majorBidi" w:eastAsiaTheme="minorEastAsia" w:hAnsiTheme="majorBidi" w:cstheme="majorBidi"/>
              <w:noProof/>
            </w:rPr>
          </w:pPr>
          <w:hyperlink w:anchor="_Toc530928868" w:history="1">
            <w:r w:rsidR="00217B55" w:rsidRPr="00217B55">
              <w:rPr>
                <w:rStyle w:val="Hyperlink"/>
                <w:rFonts w:asciiTheme="majorBidi" w:hAnsiTheme="majorBidi" w:cstheme="majorBidi"/>
                <w:b/>
                <w:bCs/>
                <w:noProof/>
              </w:rPr>
              <w:t>ANNEX 1 BILL OF QUANTITIES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_Toc530928868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20</w:t>
            </w:r>
            <w:r w:rsidR="00217B55" w:rsidRPr="00217B55">
              <w:rPr>
                <w:rFonts w:asciiTheme="majorBidi" w:hAnsiTheme="majorBidi" w:cstheme="majorBidi"/>
                <w:noProof/>
                <w:webHidden/>
              </w:rPr>
              <w:fldChar w:fldCharType="end"/>
            </w:r>
          </w:hyperlink>
        </w:p>
        <w:p w14:paraId="440E6573" w14:textId="03589652" w:rsidR="00217B55" w:rsidRPr="00217B55" w:rsidRDefault="00BC3705" w:rsidP="00F97F2B">
          <w:pPr>
            <w:pStyle w:val="TOC1"/>
            <w:tabs>
              <w:tab w:val="right" w:leader="dot" w:pos="9350"/>
            </w:tabs>
            <w:rPr>
              <w:rFonts w:asciiTheme="majorBidi" w:eastAsiaTheme="minorEastAsia" w:hAnsiTheme="majorBidi" w:cstheme="majorBidi"/>
              <w:noProof/>
            </w:rPr>
          </w:pPr>
          <w:hyperlink w:anchor="_Toc530928869" w:history="1">
            <w:r w:rsidR="00217B55" w:rsidRPr="00217B55">
              <w:rPr>
                <w:rStyle w:val="Hyperlink"/>
                <w:rFonts w:asciiTheme="majorBidi" w:hAnsiTheme="majorBidi" w:cstheme="majorBidi"/>
                <w:b/>
                <w:bCs/>
                <w:noProof/>
              </w:rPr>
              <w:t>ANNEX 2 TECHNICAL SPECIFICATIONS</w:t>
            </w:r>
            <w:r w:rsidR="00217B55" w:rsidRPr="00217B55">
              <w:rPr>
                <w:rFonts w:asciiTheme="majorBidi" w:hAnsiTheme="majorBidi" w:cstheme="majorBidi"/>
                <w:noProof/>
                <w:webHidden/>
              </w:rPr>
              <w:tab/>
            </w:r>
            <w:r w:rsidR="00217B55" w:rsidRPr="00217B55">
              <w:rPr>
                <w:rFonts w:asciiTheme="majorBidi" w:hAnsiTheme="majorBidi" w:cstheme="majorBidi"/>
                <w:noProof/>
                <w:webHidden/>
              </w:rPr>
              <w:fldChar w:fldCharType="begin"/>
            </w:r>
            <w:r w:rsidR="00217B55" w:rsidRPr="00217B55">
              <w:rPr>
                <w:rFonts w:asciiTheme="majorBidi" w:hAnsiTheme="majorBidi" w:cstheme="majorBidi"/>
                <w:noProof/>
                <w:webHidden/>
              </w:rPr>
              <w:instrText xml:space="preserve"> PAGEREF _Toc530928869 \h </w:instrText>
            </w:r>
            <w:r w:rsidR="00217B55" w:rsidRPr="00217B55">
              <w:rPr>
                <w:rFonts w:asciiTheme="majorBidi" w:hAnsiTheme="majorBidi" w:cstheme="majorBidi"/>
                <w:noProof/>
                <w:webHidden/>
              </w:rPr>
            </w:r>
            <w:r w:rsidR="00217B55" w:rsidRPr="00217B55">
              <w:rPr>
                <w:rFonts w:asciiTheme="majorBidi" w:hAnsiTheme="majorBidi" w:cstheme="majorBidi"/>
                <w:noProof/>
                <w:webHidden/>
              </w:rPr>
              <w:fldChar w:fldCharType="separate"/>
            </w:r>
            <w:r w:rsidR="006819BE">
              <w:rPr>
                <w:rFonts w:asciiTheme="majorBidi" w:hAnsiTheme="majorBidi" w:cstheme="majorBidi"/>
                <w:noProof/>
                <w:webHidden/>
              </w:rPr>
              <w:t>2</w:t>
            </w:r>
            <w:r w:rsidR="00217B55" w:rsidRPr="00217B55">
              <w:rPr>
                <w:rFonts w:asciiTheme="majorBidi" w:hAnsiTheme="majorBidi" w:cstheme="majorBidi"/>
                <w:noProof/>
                <w:webHidden/>
              </w:rPr>
              <w:fldChar w:fldCharType="end"/>
            </w:r>
          </w:hyperlink>
          <w:r w:rsidR="00F97F2B">
            <w:rPr>
              <w:rFonts w:asciiTheme="majorBidi" w:hAnsiTheme="majorBidi" w:cstheme="majorBidi"/>
              <w:noProof/>
            </w:rPr>
            <w:t>1</w:t>
          </w:r>
        </w:p>
        <w:p w14:paraId="7756BE12" w14:textId="77777777" w:rsidR="00E308B9" w:rsidRPr="00217B55" w:rsidRDefault="00E308B9">
          <w:pPr>
            <w:rPr>
              <w:rFonts w:asciiTheme="majorBidi" w:hAnsiTheme="majorBidi" w:cstheme="majorBidi"/>
            </w:rPr>
          </w:pPr>
          <w:r w:rsidRPr="00217B55">
            <w:rPr>
              <w:rFonts w:asciiTheme="majorBidi" w:hAnsiTheme="majorBidi" w:cstheme="majorBidi"/>
              <w:b/>
              <w:bCs/>
              <w:noProof/>
            </w:rPr>
            <w:fldChar w:fldCharType="end"/>
          </w:r>
        </w:p>
      </w:sdtContent>
    </w:sdt>
    <w:p w14:paraId="3D68956E" w14:textId="77777777" w:rsidR="007A1B7E" w:rsidRDefault="007A1B7E" w:rsidP="00DB358C">
      <w:pPr>
        <w:spacing w:line="240" w:lineRule="auto"/>
        <w:jc w:val="center"/>
        <w:rPr>
          <w:rFonts w:asciiTheme="majorBidi" w:hAnsiTheme="majorBidi" w:cstheme="majorBidi"/>
          <w:b/>
          <w:bCs/>
        </w:rPr>
      </w:pPr>
    </w:p>
    <w:p w14:paraId="37C74F4D" w14:textId="77777777" w:rsidR="007A1B7E" w:rsidRDefault="007A1B7E" w:rsidP="00DB358C">
      <w:pPr>
        <w:spacing w:line="240" w:lineRule="auto"/>
        <w:jc w:val="center"/>
        <w:rPr>
          <w:rFonts w:asciiTheme="majorBidi" w:hAnsiTheme="majorBidi" w:cstheme="majorBidi"/>
          <w:b/>
          <w:bCs/>
        </w:rPr>
      </w:pPr>
    </w:p>
    <w:p w14:paraId="55C6BBD0" w14:textId="3ACBCEBF" w:rsidR="00690FA7" w:rsidRPr="00B8352D" w:rsidRDefault="00690FA7" w:rsidP="00DB358C">
      <w:pPr>
        <w:spacing w:line="240" w:lineRule="auto"/>
        <w:jc w:val="center"/>
        <w:rPr>
          <w:rFonts w:asciiTheme="majorBidi" w:hAnsiTheme="majorBidi" w:cstheme="majorBidi"/>
          <w:b/>
          <w:bCs/>
        </w:rPr>
      </w:pPr>
      <w:r w:rsidRPr="00B8352D">
        <w:rPr>
          <w:rFonts w:asciiTheme="majorBidi" w:hAnsiTheme="majorBidi" w:cstheme="majorBidi"/>
          <w:b/>
          <w:bCs/>
        </w:rPr>
        <w:t xml:space="preserve">REQUEST FOR </w:t>
      </w:r>
      <w:r w:rsidR="00CF27F8" w:rsidRPr="00B8352D">
        <w:rPr>
          <w:rFonts w:asciiTheme="majorBidi" w:hAnsiTheme="majorBidi" w:cstheme="majorBidi"/>
          <w:b/>
          <w:bCs/>
        </w:rPr>
        <w:t>QUOTATIONS</w:t>
      </w:r>
    </w:p>
    <w:p w14:paraId="441FFD65" w14:textId="77777777" w:rsidR="00690FA7" w:rsidRPr="00B8352D" w:rsidRDefault="009A7FA4" w:rsidP="00B8352D">
      <w:pPr>
        <w:spacing w:line="240" w:lineRule="auto"/>
        <w:jc w:val="center"/>
        <w:rPr>
          <w:rFonts w:asciiTheme="majorBidi" w:hAnsiTheme="majorBidi" w:cstheme="majorBidi"/>
          <w:b/>
          <w:bCs/>
          <w:u w:val="single"/>
        </w:rPr>
      </w:pPr>
      <w:r w:rsidRPr="00B8352D">
        <w:rPr>
          <w:rFonts w:asciiTheme="majorBidi" w:hAnsiTheme="majorBidi" w:cstheme="majorBidi"/>
          <w:b/>
          <w:bCs/>
          <w:color w:val="000000"/>
          <w:u w:val="single"/>
        </w:rPr>
        <w:t xml:space="preserve">Request for </w:t>
      </w:r>
      <w:r w:rsidR="00B8352D" w:rsidRPr="00B8352D">
        <w:rPr>
          <w:rFonts w:asciiTheme="majorBidi" w:hAnsiTheme="majorBidi" w:cstheme="majorBidi"/>
          <w:b/>
          <w:bCs/>
          <w:color w:val="000000"/>
          <w:u w:val="single"/>
        </w:rPr>
        <w:t xml:space="preserve">Quotations </w:t>
      </w:r>
      <w:r w:rsidRPr="00B8352D">
        <w:rPr>
          <w:rFonts w:asciiTheme="majorBidi" w:hAnsiTheme="majorBidi" w:cstheme="majorBidi"/>
          <w:b/>
          <w:bCs/>
          <w:color w:val="000000"/>
          <w:u w:val="single"/>
        </w:rPr>
        <w:t>(RFQ</w:t>
      </w:r>
      <w:r w:rsidR="00690FA7" w:rsidRPr="00B8352D">
        <w:rPr>
          <w:rFonts w:asciiTheme="majorBidi" w:hAnsiTheme="majorBidi" w:cstheme="majorBidi"/>
          <w:b/>
          <w:bCs/>
          <w:color w:val="000000"/>
          <w:u w:val="single"/>
        </w:rPr>
        <w:t xml:space="preserve">) for </w:t>
      </w:r>
      <w:r w:rsidR="00B8352D" w:rsidRPr="00B8352D">
        <w:rPr>
          <w:rFonts w:asciiTheme="majorBidi" w:hAnsiTheme="majorBidi" w:cstheme="majorBidi"/>
          <w:b/>
          <w:bCs/>
          <w:color w:val="000000"/>
          <w:u w:val="single"/>
        </w:rPr>
        <w:t xml:space="preserve">Supply of Outdoor 3 Phase Hermetically Sealed, Ground Mounting Transformer (20/0.4 KV). </w:t>
      </w:r>
    </w:p>
    <w:p w14:paraId="1A48D593" w14:textId="50BADEB6" w:rsidR="00DB358C" w:rsidRPr="00B8352D" w:rsidRDefault="00690FA7" w:rsidP="007C55C0">
      <w:pPr>
        <w:spacing w:line="240" w:lineRule="auto"/>
        <w:jc w:val="center"/>
        <w:rPr>
          <w:rFonts w:asciiTheme="majorBidi" w:hAnsiTheme="majorBidi" w:cstheme="majorBidi"/>
          <w:color w:val="000000"/>
          <w:u w:val="single"/>
        </w:rPr>
      </w:pPr>
      <w:r w:rsidRPr="00B8352D">
        <w:rPr>
          <w:rFonts w:asciiTheme="majorBidi" w:hAnsiTheme="majorBidi" w:cstheme="majorBidi"/>
          <w:u w:val="single"/>
        </w:rPr>
        <w:lastRenderedPageBreak/>
        <w:t xml:space="preserve">RFQ No. </w:t>
      </w:r>
      <w:r w:rsidR="00CF27F8" w:rsidRPr="00B8352D">
        <w:rPr>
          <w:rFonts w:asciiTheme="majorBidi" w:hAnsiTheme="majorBidi" w:cstheme="majorBidi"/>
          <w:color w:val="000000"/>
          <w:u w:val="single"/>
        </w:rPr>
        <w:t>201</w:t>
      </w:r>
      <w:r w:rsidR="007C55C0" w:rsidRPr="00B8352D">
        <w:rPr>
          <w:rFonts w:asciiTheme="majorBidi" w:hAnsiTheme="majorBidi" w:cstheme="majorBidi"/>
          <w:color w:val="000000"/>
          <w:u w:val="single"/>
        </w:rPr>
        <w:t>9</w:t>
      </w:r>
      <w:r w:rsidR="00CF27F8" w:rsidRPr="00B8352D">
        <w:rPr>
          <w:rFonts w:asciiTheme="majorBidi" w:hAnsiTheme="majorBidi" w:cstheme="majorBidi"/>
          <w:color w:val="000000"/>
          <w:u w:val="single"/>
        </w:rPr>
        <w:t>/</w:t>
      </w:r>
      <w:r w:rsidR="006138C9">
        <w:rPr>
          <w:rFonts w:asciiTheme="majorBidi" w:hAnsiTheme="majorBidi" w:cstheme="majorBidi"/>
          <w:color w:val="000000"/>
          <w:u w:val="single"/>
        </w:rPr>
        <w:t>30128</w:t>
      </w:r>
    </w:p>
    <w:p w14:paraId="77361F9F" w14:textId="77777777" w:rsidR="00B607B3" w:rsidRPr="00B8352D" w:rsidRDefault="00B607B3" w:rsidP="00DB358C">
      <w:pPr>
        <w:pStyle w:val="Heading1"/>
        <w:spacing w:line="240" w:lineRule="auto"/>
        <w:rPr>
          <w:rFonts w:asciiTheme="majorBidi" w:hAnsiTheme="majorBidi"/>
          <w:b/>
          <w:bCs/>
          <w:color w:val="auto"/>
          <w:sz w:val="22"/>
          <w:szCs w:val="22"/>
        </w:rPr>
      </w:pPr>
      <w:bookmarkStart w:id="8" w:name="_Toc530928849"/>
      <w:r w:rsidRPr="00B8352D">
        <w:rPr>
          <w:rFonts w:asciiTheme="majorBidi" w:hAnsiTheme="majorBidi"/>
          <w:b/>
          <w:bCs/>
          <w:color w:val="auto"/>
          <w:sz w:val="22"/>
          <w:szCs w:val="22"/>
        </w:rPr>
        <w:t>P</w:t>
      </w:r>
      <w:r w:rsidR="00410A2C" w:rsidRPr="00B8352D">
        <w:rPr>
          <w:rFonts w:asciiTheme="majorBidi" w:hAnsiTheme="majorBidi"/>
          <w:b/>
          <w:bCs/>
          <w:color w:val="auto"/>
          <w:sz w:val="22"/>
          <w:szCs w:val="22"/>
        </w:rPr>
        <w:t>URPOSE</w:t>
      </w:r>
      <w:bookmarkEnd w:id="8"/>
    </w:p>
    <w:p w14:paraId="726811F1" w14:textId="0D7361BD" w:rsidR="00B607B3" w:rsidRPr="00B8352D" w:rsidRDefault="00B65EA6" w:rsidP="00EF3210">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Essential Services Program </w:t>
      </w:r>
      <w:r w:rsidR="00F62510" w:rsidRPr="00B8352D">
        <w:rPr>
          <w:rFonts w:asciiTheme="majorBidi" w:eastAsia="Times New Roman" w:hAnsiTheme="majorBidi" w:cstheme="majorBidi"/>
        </w:rPr>
        <w:t xml:space="preserve">(ES) </w:t>
      </w:r>
      <w:r w:rsidRPr="00B8352D">
        <w:rPr>
          <w:rFonts w:asciiTheme="majorBidi" w:eastAsia="Times New Roman" w:hAnsiTheme="majorBidi" w:cstheme="majorBidi"/>
        </w:rPr>
        <w:t xml:space="preserve">is </w:t>
      </w:r>
      <w:r w:rsidR="00F62510" w:rsidRPr="00B8352D">
        <w:rPr>
          <w:rFonts w:asciiTheme="majorBidi" w:eastAsia="Times New Roman" w:hAnsiTheme="majorBidi" w:cstheme="majorBidi"/>
        </w:rPr>
        <w:t xml:space="preserve">soliciting </w:t>
      </w:r>
      <w:r w:rsidR="008D2BA7" w:rsidRPr="00B8352D">
        <w:rPr>
          <w:rFonts w:asciiTheme="majorBidi" w:eastAsia="Times New Roman" w:hAnsiTheme="majorBidi" w:cstheme="majorBidi"/>
        </w:rPr>
        <w:t xml:space="preserve">technical and financial </w:t>
      </w:r>
      <w:r w:rsidRPr="00B8352D">
        <w:rPr>
          <w:rFonts w:asciiTheme="majorBidi" w:eastAsia="Times New Roman" w:hAnsiTheme="majorBidi" w:cstheme="majorBidi"/>
        </w:rPr>
        <w:t>quotations</w:t>
      </w:r>
      <w:r w:rsidR="0003054A" w:rsidRPr="00B8352D">
        <w:rPr>
          <w:rFonts w:asciiTheme="majorBidi" w:eastAsia="Times New Roman" w:hAnsiTheme="majorBidi" w:cstheme="majorBidi"/>
        </w:rPr>
        <w:t>/offers</w:t>
      </w:r>
      <w:r w:rsidRPr="00B8352D">
        <w:rPr>
          <w:rFonts w:asciiTheme="majorBidi" w:eastAsia="Times New Roman" w:hAnsiTheme="majorBidi" w:cstheme="majorBidi"/>
        </w:rPr>
        <w:t xml:space="preserve"> from </w:t>
      </w:r>
      <w:r w:rsidR="0003054A" w:rsidRPr="00B8352D">
        <w:rPr>
          <w:rFonts w:asciiTheme="majorBidi" w:eastAsia="Times New Roman" w:hAnsiTheme="majorBidi" w:cstheme="majorBidi"/>
        </w:rPr>
        <w:t xml:space="preserve">eligible and </w:t>
      </w:r>
      <w:r w:rsidRPr="00B8352D">
        <w:rPr>
          <w:rFonts w:asciiTheme="majorBidi" w:eastAsia="Times New Roman" w:hAnsiTheme="majorBidi" w:cstheme="majorBidi"/>
        </w:rPr>
        <w:t xml:space="preserve">qualified </w:t>
      </w:r>
      <w:r w:rsidR="0003054A" w:rsidRPr="00B8352D">
        <w:rPr>
          <w:rFonts w:asciiTheme="majorBidi" w:eastAsia="Times New Roman" w:hAnsiTheme="majorBidi" w:cstheme="majorBidi"/>
        </w:rPr>
        <w:t xml:space="preserve">firms </w:t>
      </w:r>
      <w:r w:rsidRPr="00B8352D">
        <w:rPr>
          <w:rFonts w:asciiTheme="majorBidi" w:eastAsia="Times New Roman" w:hAnsiTheme="majorBidi" w:cstheme="majorBidi"/>
        </w:rPr>
        <w:t xml:space="preserve">to </w:t>
      </w:r>
      <w:r w:rsidR="0003054A" w:rsidRPr="00B8352D">
        <w:rPr>
          <w:rFonts w:asciiTheme="majorBidi" w:eastAsia="Times New Roman" w:hAnsiTheme="majorBidi" w:cstheme="majorBidi"/>
        </w:rPr>
        <w:t>acquire technical</w:t>
      </w:r>
      <w:r w:rsidRPr="00B8352D">
        <w:rPr>
          <w:rFonts w:asciiTheme="majorBidi" w:eastAsia="Times New Roman" w:hAnsiTheme="majorBidi" w:cstheme="majorBidi"/>
        </w:rPr>
        <w:t xml:space="preserve"> services for </w:t>
      </w:r>
      <w:r w:rsidR="009A7FA4" w:rsidRPr="00B8352D">
        <w:rPr>
          <w:rFonts w:asciiTheme="majorBidi" w:eastAsia="Times New Roman" w:hAnsiTheme="majorBidi" w:cstheme="majorBidi"/>
        </w:rPr>
        <w:t xml:space="preserve">the </w:t>
      </w:r>
      <w:r w:rsidR="00F62510" w:rsidRPr="00B8352D">
        <w:rPr>
          <w:rFonts w:asciiTheme="majorBidi" w:eastAsia="Times New Roman" w:hAnsiTheme="majorBidi" w:cstheme="majorBidi"/>
        </w:rPr>
        <w:t xml:space="preserve">work </w:t>
      </w:r>
      <w:r w:rsidR="0003054A" w:rsidRPr="00B8352D">
        <w:rPr>
          <w:rFonts w:asciiTheme="majorBidi" w:eastAsia="Times New Roman" w:hAnsiTheme="majorBidi" w:cstheme="majorBidi"/>
        </w:rPr>
        <w:t xml:space="preserve">required </w:t>
      </w:r>
      <w:r w:rsidR="00F62510" w:rsidRPr="00B8352D">
        <w:rPr>
          <w:rFonts w:asciiTheme="majorBidi" w:eastAsia="Times New Roman" w:hAnsiTheme="majorBidi" w:cstheme="majorBidi"/>
        </w:rPr>
        <w:t xml:space="preserve">for </w:t>
      </w:r>
      <w:r w:rsidR="007C55C0" w:rsidRPr="00B8352D">
        <w:rPr>
          <w:rFonts w:asciiTheme="majorBidi" w:eastAsia="Times New Roman" w:hAnsiTheme="majorBidi" w:cstheme="majorBidi"/>
        </w:rPr>
        <w:t>the supply of Outdoor 3 Phase Hermetically Sealed, Ground Mounting Transformer</w:t>
      </w:r>
      <w:r w:rsidR="00EF3210">
        <w:rPr>
          <w:rFonts w:asciiTheme="majorBidi" w:eastAsia="Times New Roman" w:hAnsiTheme="majorBidi" w:cstheme="majorBidi"/>
        </w:rPr>
        <w:t>s</w:t>
      </w:r>
      <w:r w:rsidR="007C55C0" w:rsidRPr="00B8352D">
        <w:rPr>
          <w:rFonts w:asciiTheme="majorBidi" w:eastAsia="Times New Roman" w:hAnsiTheme="majorBidi" w:cstheme="majorBidi"/>
        </w:rPr>
        <w:t xml:space="preserve"> (20/0.4 KV)</w:t>
      </w:r>
      <w:r w:rsidR="000824AE">
        <w:rPr>
          <w:rFonts w:asciiTheme="majorBidi" w:eastAsia="Times New Roman" w:hAnsiTheme="majorBidi" w:cstheme="majorBidi"/>
        </w:rPr>
        <w:t>.</w:t>
      </w:r>
      <w:r w:rsidR="007C55C0" w:rsidRPr="00B8352D">
        <w:rPr>
          <w:rFonts w:asciiTheme="majorBidi" w:eastAsia="Times New Roman" w:hAnsiTheme="majorBidi" w:cstheme="majorBidi"/>
        </w:rPr>
        <w:t xml:space="preserve"> </w:t>
      </w:r>
      <w:r w:rsidRPr="00B8352D">
        <w:rPr>
          <w:rFonts w:asciiTheme="majorBidi" w:eastAsia="Times New Roman" w:hAnsiTheme="majorBidi" w:cstheme="majorBidi"/>
        </w:rPr>
        <w:t xml:space="preserve"> </w:t>
      </w:r>
      <w:r w:rsidR="00193ECB" w:rsidRPr="00B8352D">
        <w:rPr>
          <w:rFonts w:asciiTheme="majorBidi" w:eastAsia="Times New Roman" w:hAnsiTheme="majorBidi" w:cstheme="majorBidi"/>
        </w:rPr>
        <w:t>ES</w:t>
      </w:r>
      <w:r w:rsidRPr="00B8352D">
        <w:rPr>
          <w:rFonts w:asciiTheme="majorBidi" w:eastAsia="Times New Roman" w:hAnsiTheme="majorBidi" w:cstheme="majorBidi"/>
        </w:rPr>
        <w:t xml:space="preserve"> </w:t>
      </w:r>
      <w:r w:rsidR="0003054A" w:rsidRPr="00B8352D">
        <w:rPr>
          <w:rFonts w:asciiTheme="majorBidi" w:eastAsia="Times New Roman" w:hAnsiTheme="majorBidi" w:cstheme="majorBidi"/>
        </w:rPr>
        <w:t xml:space="preserve">intends </w:t>
      </w:r>
      <w:r w:rsidR="00410A2C" w:rsidRPr="00B8352D">
        <w:rPr>
          <w:rFonts w:asciiTheme="majorBidi" w:eastAsia="Times New Roman" w:hAnsiTheme="majorBidi" w:cstheme="majorBidi"/>
        </w:rPr>
        <w:t>to award</w:t>
      </w:r>
      <w:r w:rsidRPr="00B8352D">
        <w:rPr>
          <w:rFonts w:asciiTheme="majorBidi" w:eastAsia="Times New Roman" w:hAnsiTheme="majorBidi" w:cstheme="majorBidi"/>
        </w:rPr>
        <w:t xml:space="preserve"> </w:t>
      </w:r>
      <w:r w:rsidR="004C601E" w:rsidRPr="00B8352D">
        <w:rPr>
          <w:rFonts w:asciiTheme="majorBidi" w:eastAsia="Times New Roman" w:hAnsiTheme="majorBidi" w:cstheme="majorBidi"/>
        </w:rPr>
        <w:t xml:space="preserve">a </w:t>
      </w:r>
      <w:r w:rsidRPr="00B8352D">
        <w:rPr>
          <w:rFonts w:asciiTheme="majorBidi" w:eastAsia="Times New Roman" w:hAnsiTheme="majorBidi" w:cstheme="majorBidi"/>
        </w:rPr>
        <w:t>singl</w:t>
      </w:r>
      <w:r w:rsidR="006D61A5" w:rsidRPr="00B8352D">
        <w:rPr>
          <w:rFonts w:asciiTheme="majorBidi" w:eastAsia="Times New Roman" w:hAnsiTheme="majorBidi" w:cstheme="majorBidi"/>
        </w:rPr>
        <w:t xml:space="preserve">e contract </w:t>
      </w:r>
      <w:proofErr w:type="gramStart"/>
      <w:r w:rsidR="006D61A5" w:rsidRPr="00B8352D">
        <w:rPr>
          <w:rFonts w:asciiTheme="majorBidi" w:eastAsia="Times New Roman" w:hAnsiTheme="majorBidi" w:cstheme="majorBidi"/>
        </w:rPr>
        <w:t>as a result</w:t>
      </w:r>
      <w:proofErr w:type="gramEnd"/>
      <w:r w:rsidR="006D61A5" w:rsidRPr="00B8352D">
        <w:rPr>
          <w:rFonts w:asciiTheme="majorBidi" w:eastAsia="Times New Roman" w:hAnsiTheme="majorBidi" w:cstheme="majorBidi"/>
        </w:rPr>
        <w:t xml:space="preserve"> of this s</w:t>
      </w:r>
      <w:r w:rsidRPr="00B8352D">
        <w:rPr>
          <w:rFonts w:asciiTheme="majorBidi" w:eastAsia="Times New Roman" w:hAnsiTheme="majorBidi" w:cstheme="majorBidi"/>
        </w:rPr>
        <w:t xml:space="preserve">olicitation. </w:t>
      </w:r>
    </w:p>
    <w:p w14:paraId="1D853C12" w14:textId="77777777" w:rsidR="00B36B06" w:rsidRDefault="00B36B06" w:rsidP="00B36B06">
      <w:pPr>
        <w:pStyle w:val="Heading1"/>
        <w:spacing w:before="0" w:line="240" w:lineRule="auto"/>
        <w:rPr>
          <w:rFonts w:asciiTheme="majorBidi" w:hAnsiTheme="majorBidi"/>
          <w:b/>
          <w:bCs/>
          <w:color w:val="auto"/>
          <w:sz w:val="22"/>
          <w:szCs w:val="22"/>
        </w:rPr>
      </w:pPr>
      <w:bookmarkStart w:id="9" w:name="_Toc530928850"/>
    </w:p>
    <w:p w14:paraId="1B5E3936" w14:textId="77777777" w:rsidR="00B607B3" w:rsidRPr="00B8352D" w:rsidRDefault="00B607B3" w:rsidP="00B36B06">
      <w:pPr>
        <w:pStyle w:val="Heading1"/>
        <w:spacing w:before="0" w:line="240" w:lineRule="auto"/>
        <w:rPr>
          <w:rFonts w:asciiTheme="majorBidi" w:hAnsiTheme="majorBidi"/>
          <w:b/>
          <w:bCs/>
          <w:color w:val="auto"/>
          <w:sz w:val="22"/>
          <w:szCs w:val="22"/>
        </w:rPr>
      </w:pPr>
      <w:r w:rsidRPr="00B8352D">
        <w:rPr>
          <w:rFonts w:asciiTheme="majorBidi" w:hAnsiTheme="majorBidi"/>
          <w:b/>
          <w:bCs/>
          <w:color w:val="auto"/>
          <w:sz w:val="22"/>
          <w:szCs w:val="22"/>
        </w:rPr>
        <w:t>I</w:t>
      </w:r>
      <w:r w:rsidR="006C5CA4" w:rsidRPr="00B8352D">
        <w:rPr>
          <w:rFonts w:asciiTheme="majorBidi" w:hAnsiTheme="majorBidi"/>
          <w:b/>
          <w:bCs/>
          <w:color w:val="auto"/>
          <w:sz w:val="22"/>
          <w:szCs w:val="22"/>
        </w:rPr>
        <w:t>NSTRUCTIONS TO OFFERORS</w:t>
      </w:r>
      <w:bookmarkEnd w:id="9"/>
    </w:p>
    <w:p w14:paraId="08C588B7" w14:textId="77777777" w:rsidR="006E27D3" w:rsidRPr="00B8352D" w:rsidRDefault="006E27D3" w:rsidP="00B36B06">
      <w:pPr>
        <w:spacing w:after="0" w:line="240" w:lineRule="auto"/>
        <w:jc w:val="both"/>
        <w:rPr>
          <w:rFonts w:asciiTheme="majorBidi" w:hAnsiTheme="majorBidi" w:cstheme="majorBidi"/>
        </w:rPr>
      </w:pPr>
      <w:proofErr w:type="spellStart"/>
      <w:r w:rsidRPr="00B8352D">
        <w:rPr>
          <w:rFonts w:asciiTheme="majorBidi" w:hAnsiTheme="majorBidi" w:cstheme="majorBidi"/>
        </w:rPr>
        <w:t>Offerors</w:t>
      </w:r>
      <w:proofErr w:type="spellEnd"/>
      <w:r w:rsidRPr="00B8352D">
        <w:rPr>
          <w:rFonts w:asciiTheme="majorBidi" w:hAnsiTheme="majorBidi" w:cstheme="majorBidi"/>
        </w:rPr>
        <w:t xml:space="preserve"> interested in submitting </w:t>
      </w:r>
      <w:r w:rsidR="007C55C0" w:rsidRPr="00B8352D">
        <w:rPr>
          <w:rFonts w:asciiTheme="majorBidi" w:hAnsiTheme="majorBidi" w:cstheme="majorBidi"/>
        </w:rPr>
        <w:t xml:space="preserve">technical and price </w:t>
      </w:r>
      <w:r w:rsidRPr="00B8352D">
        <w:rPr>
          <w:rFonts w:asciiTheme="majorBidi" w:hAnsiTheme="majorBidi" w:cstheme="majorBidi"/>
        </w:rPr>
        <w:t xml:space="preserve">proposal in response to this Request for Quotation (RFQ) must prepare proposals in accordance with the instructions found in Section 3 of this solicitation. Failure to provide all required information will lead to the rejection of </w:t>
      </w:r>
      <w:r w:rsidR="00D372F8" w:rsidRPr="00B8352D">
        <w:rPr>
          <w:rFonts w:asciiTheme="majorBidi" w:hAnsiTheme="majorBidi" w:cstheme="majorBidi"/>
        </w:rPr>
        <w:t xml:space="preserve">the </w:t>
      </w:r>
      <w:r w:rsidRPr="00B8352D">
        <w:rPr>
          <w:rFonts w:asciiTheme="majorBidi" w:hAnsiTheme="majorBidi" w:cstheme="majorBidi"/>
        </w:rPr>
        <w:t xml:space="preserve">proposal.  </w:t>
      </w:r>
    </w:p>
    <w:p w14:paraId="1D1A7B85" w14:textId="77777777" w:rsidR="00B65EA6" w:rsidRPr="00B8352D" w:rsidRDefault="00B65EA6" w:rsidP="00B36B06">
      <w:pPr>
        <w:spacing w:after="0" w:line="240" w:lineRule="auto"/>
        <w:jc w:val="both"/>
        <w:rPr>
          <w:rFonts w:asciiTheme="majorBidi" w:eastAsia="Times New Roman" w:hAnsiTheme="majorBidi" w:cstheme="majorBidi"/>
        </w:rPr>
      </w:pPr>
    </w:p>
    <w:p w14:paraId="1C016925" w14:textId="77777777" w:rsidR="00B65EA6" w:rsidRPr="00B8352D" w:rsidRDefault="00B65EA6"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This RFQ in no way obligates </w:t>
      </w:r>
      <w:r w:rsidR="00193ECB" w:rsidRPr="00B8352D">
        <w:rPr>
          <w:rFonts w:asciiTheme="majorBidi" w:eastAsia="Times New Roman" w:hAnsiTheme="majorBidi" w:cstheme="majorBidi"/>
        </w:rPr>
        <w:t>ES</w:t>
      </w:r>
      <w:r w:rsidRPr="00B8352D">
        <w:rPr>
          <w:rFonts w:asciiTheme="majorBidi" w:eastAsia="Times New Roman" w:hAnsiTheme="majorBidi" w:cstheme="majorBidi"/>
        </w:rPr>
        <w:t xml:space="preserve"> to award a contract nor does it commit </w:t>
      </w:r>
      <w:r w:rsidR="00193ECB" w:rsidRPr="00B8352D">
        <w:rPr>
          <w:rFonts w:asciiTheme="majorBidi" w:eastAsia="Times New Roman" w:hAnsiTheme="majorBidi" w:cstheme="majorBidi"/>
        </w:rPr>
        <w:t>ES</w:t>
      </w:r>
      <w:r w:rsidRPr="00B8352D">
        <w:rPr>
          <w:rFonts w:asciiTheme="majorBidi" w:eastAsia="Times New Roman" w:hAnsiTheme="majorBidi" w:cstheme="majorBidi"/>
        </w:rPr>
        <w:t xml:space="preserve"> to pay any cost incurred in the preparation and submission of a proposal.  </w:t>
      </w:r>
    </w:p>
    <w:p w14:paraId="7D2B8362" w14:textId="77777777" w:rsidR="00B65EA6" w:rsidRPr="00B8352D" w:rsidRDefault="00B65EA6" w:rsidP="00DB358C">
      <w:pPr>
        <w:spacing w:after="0" w:line="240" w:lineRule="auto"/>
        <w:jc w:val="both"/>
        <w:rPr>
          <w:rFonts w:asciiTheme="majorBidi" w:eastAsia="Times New Roman" w:hAnsiTheme="majorBidi" w:cstheme="majorBidi"/>
        </w:rPr>
      </w:pPr>
    </w:p>
    <w:p w14:paraId="095C49BB" w14:textId="77777777" w:rsidR="00B65EA6" w:rsidRPr="00B8352D" w:rsidRDefault="00193ECB" w:rsidP="00DB358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ES</w:t>
      </w:r>
      <w:r w:rsidR="00B65EA6" w:rsidRPr="00B8352D">
        <w:rPr>
          <w:rFonts w:asciiTheme="majorBidi" w:eastAsia="Times New Roman" w:hAnsiTheme="majorBidi" w:cstheme="majorBidi"/>
        </w:rPr>
        <w:t xml:space="preserve"> bears no responsibility for data errors resulting from transmission or conversion processes. </w:t>
      </w:r>
    </w:p>
    <w:p w14:paraId="3485399D" w14:textId="77777777" w:rsidR="00B36B06" w:rsidRDefault="00B36B06" w:rsidP="00DB358C">
      <w:pPr>
        <w:spacing w:after="0" w:line="240" w:lineRule="auto"/>
        <w:jc w:val="both"/>
        <w:outlineLvl w:val="0"/>
        <w:rPr>
          <w:rFonts w:asciiTheme="majorBidi" w:eastAsia="Times New Roman" w:hAnsiTheme="majorBidi" w:cstheme="majorBidi"/>
          <w:b/>
        </w:rPr>
      </w:pPr>
      <w:bookmarkStart w:id="10" w:name="RFP"/>
      <w:bookmarkStart w:id="11" w:name="_Toc530928851"/>
      <w:bookmarkEnd w:id="10"/>
    </w:p>
    <w:p w14:paraId="76001C17" w14:textId="77777777" w:rsidR="00BE55D1" w:rsidRPr="00B8352D" w:rsidRDefault="0064570B" w:rsidP="00B36B06">
      <w:pPr>
        <w:spacing w:after="0" w:line="240" w:lineRule="auto"/>
        <w:jc w:val="both"/>
        <w:outlineLvl w:val="0"/>
        <w:rPr>
          <w:rFonts w:asciiTheme="majorBidi" w:eastAsia="Times New Roman" w:hAnsiTheme="majorBidi" w:cstheme="majorBidi"/>
          <w:b/>
        </w:rPr>
      </w:pPr>
      <w:r w:rsidRPr="00B8352D">
        <w:rPr>
          <w:rFonts w:asciiTheme="majorBidi" w:eastAsia="Times New Roman" w:hAnsiTheme="majorBidi" w:cstheme="majorBidi"/>
          <w:b/>
        </w:rPr>
        <w:t>SECTION</w:t>
      </w:r>
      <w:r w:rsidR="00B607B3" w:rsidRPr="00B8352D">
        <w:rPr>
          <w:rFonts w:asciiTheme="majorBidi" w:eastAsia="Times New Roman" w:hAnsiTheme="majorBidi" w:cstheme="majorBidi"/>
          <w:b/>
        </w:rPr>
        <w:t xml:space="preserve"> </w:t>
      </w:r>
      <w:proofErr w:type="gramStart"/>
      <w:r w:rsidR="00B607B3" w:rsidRPr="00B8352D">
        <w:rPr>
          <w:rFonts w:asciiTheme="majorBidi" w:eastAsia="Times New Roman" w:hAnsiTheme="majorBidi" w:cstheme="majorBidi"/>
          <w:b/>
        </w:rPr>
        <w:t>1</w:t>
      </w:r>
      <w:proofErr w:type="gramEnd"/>
      <w:r w:rsidR="00B607B3" w:rsidRPr="00B8352D">
        <w:rPr>
          <w:rFonts w:asciiTheme="majorBidi" w:eastAsia="Times New Roman" w:hAnsiTheme="majorBidi" w:cstheme="majorBidi"/>
          <w:b/>
        </w:rPr>
        <w:t xml:space="preserve"> </w:t>
      </w:r>
      <w:r w:rsidR="006C5CA4" w:rsidRPr="00B8352D">
        <w:rPr>
          <w:rFonts w:asciiTheme="majorBidi" w:eastAsia="Times New Roman" w:hAnsiTheme="majorBidi" w:cstheme="majorBidi"/>
          <w:b/>
        </w:rPr>
        <w:t>–</w:t>
      </w:r>
      <w:r w:rsidR="00B607B3" w:rsidRPr="00B8352D">
        <w:rPr>
          <w:rFonts w:asciiTheme="majorBidi" w:eastAsia="Times New Roman" w:hAnsiTheme="majorBidi" w:cstheme="majorBidi"/>
          <w:b/>
        </w:rPr>
        <w:t xml:space="preserve"> </w:t>
      </w:r>
      <w:r w:rsidR="006C5CA4" w:rsidRPr="00B8352D">
        <w:rPr>
          <w:rFonts w:asciiTheme="majorBidi" w:eastAsia="Times New Roman" w:hAnsiTheme="majorBidi" w:cstheme="majorBidi"/>
          <w:b/>
        </w:rPr>
        <w:t xml:space="preserve">SERVICES AND </w:t>
      </w:r>
      <w:r w:rsidR="00DC4E44" w:rsidRPr="00B8352D">
        <w:rPr>
          <w:rFonts w:asciiTheme="majorBidi" w:eastAsia="Times New Roman" w:hAnsiTheme="majorBidi" w:cstheme="majorBidi"/>
          <w:b/>
        </w:rPr>
        <w:t>C</w:t>
      </w:r>
      <w:r w:rsidR="00410A2C" w:rsidRPr="00B8352D">
        <w:rPr>
          <w:rFonts w:asciiTheme="majorBidi" w:eastAsia="Times New Roman" w:hAnsiTheme="majorBidi" w:cstheme="majorBidi"/>
          <w:b/>
        </w:rPr>
        <w:t>ONTRAC</w:t>
      </w:r>
      <w:r w:rsidR="006C5CA4" w:rsidRPr="00B8352D">
        <w:rPr>
          <w:rFonts w:asciiTheme="majorBidi" w:eastAsia="Times New Roman" w:hAnsiTheme="majorBidi" w:cstheme="majorBidi"/>
          <w:b/>
        </w:rPr>
        <w:t>T TYPE</w:t>
      </w:r>
      <w:bookmarkEnd w:id="11"/>
    </w:p>
    <w:p w14:paraId="7F006EBF" w14:textId="77777777" w:rsidR="003A1D0F" w:rsidRPr="00B8352D" w:rsidRDefault="008D2BA7" w:rsidP="00DB358C">
      <w:pPr>
        <w:tabs>
          <w:tab w:val="left" w:pos="-1440"/>
          <w:tab w:val="left" w:pos="-720"/>
          <w:tab w:val="left" w:pos="0"/>
          <w:tab w:val="left" w:pos="533"/>
          <w:tab w:val="left" w:pos="1062"/>
          <w:tab w:val="left" w:pos="1667"/>
          <w:tab w:val="left" w:pos="2272"/>
          <w:tab w:val="left" w:pos="2570"/>
          <w:tab w:val="left" w:pos="3175"/>
        </w:tabs>
        <w:suppressAutoHyphens/>
        <w:spacing w:after="0" w:line="240" w:lineRule="auto"/>
        <w:jc w:val="both"/>
        <w:rPr>
          <w:rFonts w:asciiTheme="majorBidi" w:hAnsiTheme="majorBidi" w:cstheme="majorBidi"/>
        </w:rPr>
      </w:pPr>
      <w:proofErr w:type="spellStart"/>
      <w:r w:rsidRPr="00B8352D">
        <w:rPr>
          <w:rFonts w:asciiTheme="majorBidi" w:eastAsia="Times New Roman" w:hAnsiTheme="majorBidi" w:cstheme="majorBidi"/>
        </w:rPr>
        <w:t>Blumont</w:t>
      </w:r>
      <w:proofErr w:type="spellEnd"/>
      <w:r w:rsidRPr="00B8352D">
        <w:rPr>
          <w:rFonts w:asciiTheme="majorBidi" w:eastAsia="Times New Roman" w:hAnsiTheme="majorBidi" w:cstheme="majorBidi"/>
        </w:rPr>
        <w:t xml:space="preserve"> intends to issue and sign a </w:t>
      </w:r>
      <w:r w:rsidR="00DC4E44" w:rsidRPr="00B8352D">
        <w:rPr>
          <w:rFonts w:asciiTheme="majorBidi" w:eastAsia="Times New Roman" w:hAnsiTheme="majorBidi" w:cstheme="majorBidi"/>
        </w:rPr>
        <w:t>FIRM FIXED UNIT PRICE</w:t>
      </w:r>
      <w:r w:rsidRPr="00B8352D">
        <w:rPr>
          <w:rFonts w:asciiTheme="majorBidi" w:eastAsia="Times New Roman" w:hAnsiTheme="majorBidi" w:cstheme="majorBidi"/>
        </w:rPr>
        <w:t xml:space="preserve"> type subcontract </w:t>
      </w:r>
      <w:r w:rsidR="00CB3F6A" w:rsidRPr="00B8352D">
        <w:rPr>
          <w:rFonts w:asciiTheme="majorBidi" w:eastAsia="Times New Roman" w:hAnsiTheme="majorBidi" w:cstheme="majorBidi"/>
        </w:rPr>
        <w:t xml:space="preserve">with the </w:t>
      </w:r>
      <w:proofErr w:type="spellStart"/>
      <w:r w:rsidR="00CB3F6A" w:rsidRPr="00B8352D">
        <w:rPr>
          <w:rFonts w:asciiTheme="majorBidi" w:eastAsia="Times New Roman" w:hAnsiTheme="majorBidi" w:cstheme="majorBidi"/>
        </w:rPr>
        <w:t>Offer</w:t>
      </w:r>
      <w:r w:rsidRPr="00B8352D">
        <w:rPr>
          <w:rFonts w:asciiTheme="majorBidi" w:eastAsia="Times New Roman" w:hAnsiTheme="majorBidi" w:cstheme="majorBidi"/>
        </w:rPr>
        <w:t>or</w:t>
      </w:r>
      <w:proofErr w:type="spellEnd"/>
      <w:r w:rsidRPr="00B8352D">
        <w:rPr>
          <w:rFonts w:asciiTheme="majorBidi" w:eastAsia="Times New Roman" w:hAnsiTheme="majorBidi" w:cstheme="majorBidi"/>
        </w:rPr>
        <w:t xml:space="preserve"> </w:t>
      </w:r>
      <w:r w:rsidR="00D372F8" w:rsidRPr="00B8352D">
        <w:rPr>
          <w:rFonts w:asciiTheme="majorBidi" w:eastAsia="Times New Roman" w:hAnsiTheme="majorBidi" w:cstheme="majorBidi"/>
        </w:rPr>
        <w:t xml:space="preserve">that </w:t>
      </w:r>
      <w:r w:rsidRPr="00B8352D">
        <w:rPr>
          <w:rFonts w:asciiTheme="majorBidi" w:eastAsia="Times New Roman" w:hAnsiTheme="majorBidi" w:cstheme="majorBidi"/>
        </w:rPr>
        <w:t>submits the</w:t>
      </w:r>
      <w:r w:rsidR="0003054A" w:rsidRPr="00B8352D">
        <w:rPr>
          <w:rFonts w:asciiTheme="majorBidi" w:eastAsia="Times New Roman" w:hAnsiTheme="majorBidi" w:cstheme="majorBidi"/>
        </w:rPr>
        <w:t xml:space="preserve"> Lowest Technically Accepted Offer</w:t>
      </w:r>
      <w:r w:rsidR="003A1D0F" w:rsidRPr="00B8352D">
        <w:rPr>
          <w:rFonts w:asciiTheme="majorBidi" w:eastAsia="Times New Roman" w:hAnsiTheme="majorBidi" w:cstheme="majorBidi"/>
        </w:rPr>
        <w:t xml:space="preserve"> that </w:t>
      </w:r>
      <w:r w:rsidR="003A1D0F" w:rsidRPr="00B8352D">
        <w:rPr>
          <w:rFonts w:asciiTheme="majorBidi" w:hAnsiTheme="majorBidi" w:cstheme="majorBidi"/>
        </w:rPr>
        <w:t xml:space="preserve">determined to be substantially responsive to the RFQ documents and requirements and who has offered the lowest evaluated offer price, </w:t>
      </w:r>
      <w:proofErr w:type="gramStart"/>
      <w:r w:rsidR="003A1D0F" w:rsidRPr="00B8352D">
        <w:rPr>
          <w:rFonts w:asciiTheme="majorBidi" w:hAnsiTheme="majorBidi" w:cstheme="majorBidi"/>
        </w:rPr>
        <w:t>provided that</w:t>
      </w:r>
      <w:proofErr w:type="gramEnd"/>
      <w:r w:rsidR="003A1D0F" w:rsidRPr="00B8352D">
        <w:rPr>
          <w:rFonts w:asciiTheme="majorBidi" w:hAnsiTheme="majorBidi" w:cstheme="majorBidi"/>
        </w:rPr>
        <w:t xml:space="preserve"> such </w:t>
      </w:r>
      <w:proofErr w:type="spellStart"/>
      <w:r w:rsidR="003A1D0F" w:rsidRPr="00B8352D">
        <w:rPr>
          <w:rFonts w:asciiTheme="majorBidi" w:hAnsiTheme="majorBidi" w:cstheme="majorBidi"/>
        </w:rPr>
        <w:t>Offeror</w:t>
      </w:r>
      <w:proofErr w:type="spellEnd"/>
      <w:r w:rsidR="003A1D0F" w:rsidRPr="00B8352D">
        <w:rPr>
          <w:rFonts w:asciiTheme="majorBidi" w:hAnsiTheme="majorBidi" w:cstheme="majorBidi"/>
        </w:rPr>
        <w:t xml:space="preserve"> has been </w:t>
      </w:r>
      <w:r w:rsidR="001C50D4" w:rsidRPr="00B8352D">
        <w:rPr>
          <w:rFonts w:asciiTheme="majorBidi" w:hAnsiTheme="majorBidi" w:cstheme="majorBidi"/>
        </w:rPr>
        <w:t xml:space="preserve">technically </w:t>
      </w:r>
      <w:r w:rsidR="003A1D0F" w:rsidRPr="00B8352D">
        <w:rPr>
          <w:rFonts w:asciiTheme="majorBidi" w:hAnsiTheme="majorBidi" w:cstheme="majorBidi"/>
        </w:rPr>
        <w:t xml:space="preserve">qualified in accordance with the RFQ requirements. </w:t>
      </w:r>
    </w:p>
    <w:p w14:paraId="4EA589C0" w14:textId="77777777" w:rsidR="00CB3F6A" w:rsidRPr="00B8352D" w:rsidRDefault="00CB3F6A" w:rsidP="00DB358C">
      <w:pPr>
        <w:tabs>
          <w:tab w:val="left" w:pos="-1440"/>
          <w:tab w:val="left" w:pos="-720"/>
          <w:tab w:val="left" w:pos="0"/>
          <w:tab w:val="left" w:pos="533"/>
          <w:tab w:val="left" w:pos="1062"/>
          <w:tab w:val="left" w:pos="1667"/>
          <w:tab w:val="left" w:pos="2272"/>
          <w:tab w:val="left" w:pos="2570"/>
          <w:tab w:val="left" w:pos="3175"/>
        </w:tabs>
        <w:suppressAutoHyphens/>
        <w:spacing w:after="0" w:line="240" w:lineRule="auto"/>
        <w:jc w:val="both"/>
        <w:rPr>
          <w:rFonts w:asciiTheme="majorBidi" w:hAnsiTheme="majorBidi" w:cstheme="majorBidi"/>
        </w:rPr>
      </w:pPr>
    </w:p>
    <w:p w14:paraId="3FA26809" w14:textId="77777777" w:rsidR="00FA417D" w:rsidRPr="00B8352D" w:rsidRDefault="009D2C13"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The offer must be in USD</w:t>
      </w:r>
      <w:r w:rsidR="00173F37" w:rsidRPr="00B8352D">
        <w:rPr>
          <w:rFonts w:asciiTheme="majorBidi" w:eastAsia="Times New Roman" w:hAnsiTheme="majorBidi" w:cstheme="majorBidi"/>
        </w:rPr>
        <w:t>,</w:t>
      </w:r>
      <w:r w:rsidRPr="00B8352D">
        <w:rPr>
          <w:rFonts w:asciiTheme="majorBidi" w:eastAsia="Times New Roman" w:hAnsiTheme="majorBidi" w:cstheme="majorBidi"/>
        </w:rPr>
        <w:t xml:space="preserve"> and tax exempted</w:t>
      </w:r>
      <w:r w:rsidR="002133EB" w:rsidRPr="00B8352D">
        <w:rPr>
          <w:rFonts w:asciiTheme="majorBidi" w:eastAsia="Times New Roman" w:hAnsiTheme="majorBidi" w:cstheme="majorBidi"/>
        </w:rPr>
        <w:t>.</w:t>
      </w:r>
      <w:r w:rsidR="00FA417D" w:rsidRPr="00B8352D">
        <w:rPr>
          <w:rFonts w:asciiTheme="majorBidi" w:eastAsia="Times New Roman" w:hAnsiTheme="majorBidi" w:cstheme="majorBidi"/>
        </w:rPr>
        <w:t xml:space="preserve"> Please see Annex 1 </w:t>
      </w:r>
      <w:r w:rsidR="00D91AAC" w:rsidRPr="00B8352D">
        <w:rPr>
          <w:rFonts w:asciiTheme="majorBidi" w:eastAsia="Times New Roman" w:hAnsiTheme="majorBidi" w:cstheme="majorBidi"/>
        </w:rPr>
        <w:t xml:space="preserve">Bill of Quantities </w:t>
      </w:r>
      <w:r w:rsidR="00FA417D" w:rsidRPr="00B8352D">
        <w:rPr>
          <w:rFonts w:asciiTheme="majorBidi" w:eastAsia="Times New Roman" w:hAnsiTheme="majorBidi" w:cstheme="majorBidi"/>
        </w:rPr>
        <w:t>as template for price offer.</w:t>
      </w:r>
    </w:p>
    <w:p w14:paraId="547E0094" w14:textId="77777777" w:rsidR="00B36B06" w:rsidRDefault="00B36B06" w:rsidP="00DB358C">
      <w:pPr>
        <w:spacing w:after="0" w:line="240" w:lineRule="auto"/>
        <w:jc w:val="both"/>
        <w:outlineLvl w:val="0"/>
        <w:rPr>
          <w:rFonts w:asciiTheme="majorBidi" w:eastAsia="Times New Roman" w:hAnsiTheme="majorBidi" w:cstheme="majorBidi"/>
          <w:b/>
          <w:bCs/>
        </w:rPr>
      </w:pPr>
      <w:bookmarkStart w:id="12" w:name="_Toc530928852"/>
    </w:p>
    <w:p w14:paraId="00E90968" w14:textId="77777777" w:rsidR="006C5CA4" w:rsidRPr="00B8352D" w:rsidRDefault="006C5CA4" w:rsidP="00DB358C">
      <w:pPr>
        <w:spacing w:after="0" w:line="240" w:lineRule="auto"/>
        <w:jc w:val="both"/>
        <w:outlineLvl w:val="0"/>
        <w:rPr>
          <w:rFonts w:asciiTheme="majorBidi" w:eastAsia="Times New Roman" w:hAnsiTheme="majorBidi" w:cstheme="majorBidi"/>
          <w:b/>
          <w:bCs/>
        </w:rPr>
      </w:pPr>
      <w:r w:rsidRPr="00B8352D">
        <w:rPr>
          <w:rFonts w:asciiTheme="majorBidi" w:eastAsia="Times New Roman" w:hAnsiTheme="majorBidi" w:cstheme="majorBidi"/>
          <w:b/>
          <w:bCs/>
        </w:rPr>
        <w:t>SECTION 2 – DESCRIPTION OF SERVICES AND DELIVERABLES</w:t>
      </w:r>
      <w:bookmarkEnd w:id="12"/>
    </w:p>
    <w:p w14:paraId="071A93E1" w14:textId="77777777" w:rsidR="006C5CA4" w:rsidRPr="00B8352D" w:rsidRDefault="006C5CA4" w:rsidP="00DB358C">
      <w:pPr>
        <w:spacing w:after="0" w:line="240" w:lineRule="auto"/>
        <w:jc w:val="both"/>
        <w:rPr>
          <w:rFonts w:asciiTheme="majorBidi" w:hAnsiTheme="majorBidi" w:cstheme="majorBidi"/>
        </w:rPr>
      </w:pPr>
    </w:p>
    <w:p w14:paraId="21A7E1F4" w14:textId="77777777" w:rsidR="006C5CA4" w:rsidRPr="00B8352D" w:rsidRDefault="006C5CA4" w:rsidP="00DB358C">
      <w:pPr>
        <w:pStyle w:val="Heading2"/>
        <w:spacing w:line="240" w:lineRule="auto"/>
        <w:rPr>
          <w:szCs w:val="22"/>
        </w:rPr>
      </w:pPr>
      <w:bookmarkStart w:id="13" w:name="_Toc530928853"/>
      <w:r w:rsidRPr="00B8352D">
        <w:rPr>
          <w:szCs w:val="22"/>
        </w:rPr>
        <w:t>2.1 Technical Requirements</w:t>
      </w:r>
      <w:bookmarkEnd w:id="13"/>
    </w:p>
    <w:p w14:paraId="409409FF" w14:textId="16446D2B" w:rsidR="00D372F8" w:rsidRPr="00B8352D" w:rsidRDefault="006C5CA4" w:rsidP="000824AE">
      <w:pPr>
        <w:pStyle w:val="ListParagraph"/>
        <w:numPr>
          <w:ilvl w:val="0"/>
          <w:numId w:val="34"/>
        </w:numPr>
        <w:spacing w:after="0" w:line="240" w:lineRule="auto"/>
        <w:jc w:val="both"/>
        <w:rPr>
          <w:rFonts w:asciiTheme="majorBidi" w:eastAsia="Calibri" w:hAnsiTheme="majorBidi" w:cstheme="majorBidi"/>
        </w:rPr>
      </w:pPr>
      <w:r w:rsidRPr="00B8352D">
        <w:rPr>
          <w:rFonts w:asciiTheme="majorBidi" w:eastAsia="Calibri" w:hAnsiTheme="majorBidi" w:cstheme="majorBidi"/>
        </w:rPr>
        <w:t>The Objective of this project is to</w:t>
      </w:r>
      <w:r w:rsidR="00BD42D2">
        <w:rPr>
          <w:rFonts w:asciiTheme="majorBidi" w:eastAsia="Calibri" w:hAnsiTheme="majorBidi" w:cstheme="majorBidi"/>
        </w:rPr>
        <w:t xml:space="preserve"> </w:t>
      </w:r>
      <w:r w:rsidR="00EF3210">
        <w:rPr>
          <w:rFonts w:asciiTheme="majorBidi" w:eastAsia="Calibri" w:hAnsiTheme="majorBidi" w:cstheme="majorBidi"/>
        </w:rPr>
        <w:t xml:space="preserve">supply and deliver to </w:t>
      </w:r>
      <w:r w:rsidR="000824AE">
        <w:rPr>
          <w:rFonts w:asciiTheme="majorBidi" w:eastAsia="Calibri" w:hAnsiTheme="majorBidi" w:cstheme="majorBidi"/>
        </w:rPr>
        <w:t xml:space="preserve">requested equipment to </w:t>
      </w:r>
      <w:r w:rsidR="00EF3210">
        <w:rPr>
          <w:rFonts w:asciiTheme="majorBidi" w:eastAsia="Calibri" w:hAnsiTheme="majorBidi" w:cstheme="majorBidi"/>
        </w:rPr>
        <w:t>Raqqa city in North</w:t>
      </w:r>
      <w:r w:rsidR="000824AE">
        <w:rPr>
          <w:rFonts w:asciiTheme="majorBidi" w:eastAsia="Calibri" w:hAnsiTheme="majorBidi" w:cstheme="majorBidi"/>
        </w:rPr>
        <w:t>e</w:t>
      </w:r>
      <w:r w:rsidR="00EF3210">
        <w:rPr>
          <w:rFonts w:asciiTheme="majorBidi" w:eastAsia="Calibri" w:hAnsiTheme="majorBidi" w:cstheme="majorBidi"/>
        </w:rPr>
        <w:t>ast Syria</w:t>
      </w:r>
      <w:r w:rsidR="000824AE">
        <w:rPr>
          <w:rFonts w:asciiTheme="majorBidi" w:eastAsia="Calibri" w:hAnsiTheme="majorBidi" w:cstheme="majorBidi"/>
        </w:rPr>
        <w:t xml:space="preserve"> (NES)</w:t>
      </w:r>
      <w:r w:rsidR="00EF3210">
        <w:rPr>
          <w:rFonts w:asciiTheme="majorBidi" w:eastAsia="Calibri" w:hAnsiTheme="majorBidi" w:cstheme="majorBidi"/>
        </w:rPr>
        <w:t>.</w:t>
      </w:r>
    </w:p>
    <w:p w14:paraId="0A504E40" w14:textId="77777777" w:rsidR="00D372F8" w:rsidRPr="00B8352D" w:rsidRDefault="00D372F8" w:rsidP="00DB358C">
      <w:pPr>
        <w:tabs>
          <w:tab w:val="num" w:pos="720"/>
        </w:tabs>
        <w:spacing w:after="0" w:line="240" w:lineRule="auto"/>
        <w:contextualSpacing/>
        <w:jc w:val="both"/>
        <w:rPr>
          <w:rFonts w:asciiTheme="majorBidi" w:eastAsia="Calibri" w:hAnsiTheme="majorBidi" w:cstheme="majorBidi"/>
        </w:rPr>
      </w:pPr>
    </w:p>
    <w:p w14:paraId="45D69782" w14:textId="77777777" w:rsidR="006C5CA4" w:rsidRPr="00B8352D" w:rsidRDefault="006C5CA4" w:rsidP="00DB358C">
      <w:pPr>
        <w:tabs>
          <w:tab w:val="num" w:pos="720"/>
        </w:tabs>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Additional details are provided in </w:t>
      </w:r>
      <w:r w:rsidR="00BD42D2">
        <w:rPr>
          <w:rFonts w:asciiTheme="majorBidi" w:eastAsia="Calibri" w:hAnsiTheme="majorBidi" w:cstheme="majorBidi"/>
        </w:rPr>
        <w:t>(</w:t>
      </w:r>
      <w:r w:rsidRPr="000824AE">
        <w:rPr>
          <w:rFonts w:asciiTheme="majorBidi" w:eastAsia="Calibri" w:hAnsiTheme="majorBidi" w:cstheme="majorBidi"/>
          <w:b/>
          <w:bCs/>
        </w:rPr>
        <w:t>Annex 1</w:t>
      </w:r>
      <w:r w:rsidRPr="00B8352D">
        <w:rPr>
          <w:rFonts w:asciiTheme="majorBidi" w:eastAsia="Calibri" w:hAnsiTheme="majorBidi" w:cstheme="majorBidi"/>
        </w:rPr>
        <w:t xml:space="preserve"> Bill of Quantities</w:t>
      </w:r>
      <w:r w:rsidR="00BD42D2">
        <w:rPr>
          <w:rFonts w:asciiTheme="majorBidi" w:eastAsia="Calibri" w:hAnsiTheme="majorBidi" w:cstheme="majorBidi"/>
        </w:rPr>
        <w:t>)</w:t>
      </w:r>
      <w:r w:rsidRPr="00B8352D">
        <w:rPr>
          <w:rFonts w:asciiTheme="majorBidi" w:eastAsia="Calibri" w:hAnsiTheme="majorBidi" w:cstheme="majorBidi"/>
        </w:rPr>
        <w:t xml:space="preserve"> and </w:t>
      </w:r>
      <w:r w:rsidR="00BD42D2">
        <w:rPr>
          <w:rFonts w:asciiTheme="majorBidi" w:eastAsia="Calibri" w:hAnsiTheme="majorBidi" w:cstheme="majorBidi"/>
        </w:rPr>
        <w:t>(</w:t>
      </w:r>
      <w:r w:rsidRPr="000824AE">
        <w:rPr>
          <w:rFonts w:asciiTheme="majorBidi" w:eastAsia="Calibri" w:hAnsiTheme="majorBidi" w:cstheme="majorBidi"/>
          <w:b/>
          <w:bCs/>
        </w:rPr>
        <w:t xml:space="preserve">Annex </w:t>
      </w:r>
      <w:proofErr w:type="gramStart"/>
      <w:r w:rsidRPr="000824AE">
        <w:rPr>
          <w:rFonts w:asciiTheme="majorBidi" w:eastAsia="Calibri" w:hAnsiTheme="majorBidi" w:cstheme="majorBidi"/>
          <w:b/>
          <w:bCs/>
        </w:rPr>
        <w:t>2</w:t>
      </w:r>
      <w:proofErr w:type="gramEnd"/>
      <w:r w:rsidRPr="00B8352D">
        <w:rPr>
          <w:rFonts w:asciiTheme="majorBidi" w:eastAsia="Calibri" w:hAnsiTheme="majorBidi" w:cstheme="majorBidi"/>
        </w:rPr>
        <w:t xml:space="preserve"> Technical Specifications</w:t>
      </w:r>
      <w:r w:rsidR="00BD42D2">
        <w:rPr>
          <w:rFonts w:asciiTheme="majorBidi" w:eastAsia="Calibri" w:hAnsiTheme="majorBidi" w:cstheme="majorBidi"/>
        </w:rPr>
        <w:t>)</w:t>
      </w:r>
      <w:r w:rsidRPr="00B8352D">
        <w:rPr>
          <w:rFonts w:asciiTheme="majorBidi" w:eastAsia="Calibri" w:hAnsiTheme="majorBidi" w:cstheme="majorBidi"/>
        </w:rPr>
        <w:t xml:space="preserve"> of this tender.</w:t>
      </w:r>
    </w:p>
    <w:p w14:paraId="547F4126" w14:textId="77777777" w:rsidR="00DB358C" w:rsidRPr="00B8352D" w:rsidRDefault="00DB358C" w:rsidP="00DB358C">
      <w:pPr>
        <w:tabs>
          <w:tab w:val="num" w:pos="720"/>
        </w:tabs>
        <w:spacing w:after="0" w:line="240" w:lineRule="auto"/>
        <w:contextualSpacing/>
        <w:jc w:val="both"/>
        <w:rPr>
          <w:rFonts w:asciiTheme="majorBidi" w:eastAsia="Calibri" w:hAnsiTheme="majorBidi" w:cstheme="majorBidi"/>
        </w:rPr>
      </w:pPr>
    </w:p>
    <w:p w14:paraId="30F3305D" w14:textId="77777777" w:rsidR="006C5CA4" w:rsidRDefault="006C5CA4" w:rsidP="00BE0828">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The proposal should include all items required for the </w:t>
      </w:r>
      <w:r w:rsidR="00BE0828" w:rsidRPr="00B8352D">
        <w:rPr>
          <w:rFonts w:asciiTheme="majorBidi" w:eastAsia="Times New Roman" w:hAnsiTheme="majorBidi" w:cstheme="majorBidi"/>
        </w:rPr>
        <w:t xml:space="preserve">complete supply and delivery of the requested item(s). </w:t>
      </w:r>
      <w:r w:rsidRPr="00B8352D">
        <w:rPr>
          <w:rFonts w:asciiTheme="majorBidi" w:eastAsia="Times New Roman" w:hAnsiTheme="majorBidi" w:cstheme="majorBidi"/>
        </w:rPr>
        <w:t>The proposal submitted is to include the following required items:</w:t>
      </w:r>
    </w:p>
    <w:p w14:paraId="7C93264A" w14:textId="77777777" w:rsidR="00EF3210" w:rsidRDefault="00EF3210" w:rsidP="00BE0828">
      <w:pPr>
        <w:spacing w:after="0" w:line="240" w:lineRule="auto"/>
        <w:jc w:val="both"/>
        <w:rPr>
          <w:rFonts w:asciiTheme="majorBidi" w:eastAsia="Times New Roman" w:hAnsiTheme="majorBidi" w:cstheme="majorBidi"/>
        </w:rPr>
      </w:pPr>
    </w:p>
    <w:p w14:paraId="3430E22A" w14:textId="5CB44B9E" w:rsidR="00EF3210" w:rsidRPr="00EF3210" w:rsidRDefault="00EF3210" w:rsidP="00EF3210">
      <w:pPr>
        <w:pStyle w:val="ListParagraph"/>
        <w:numPr>
          <w:ilvl w:val="0"/>
          <w:numId w:val="35"/>
        </w:numPr>
        <w:spacing w:after="0" w:line="240" w:lineRule="auto"/>
        <w:jc w:val="both"/>
        <w:rPr>
          <w:rFonts w:asciiTheme="majorBidi" w:eastAsia="Times New Roman" w:hAnsiTheme="majorBidi" w:cstheme="majorBidi"/>
        </w:rPr>
      </w:pPr>
      <w:r w:rsidRPr="00EF3210">
        <w:rPr>
          <w:rFonts w:asciiTheme="majorBidi" w:eastAsia="Times New Roman" w:hAnsiTheme="majorBidi" w:cstheme="majorBidi"/>
        </w:rPr>
        <w:t xml:space="preserve">One </w:t>
      </w:r>
      <w:r w:rsidR="000824AE">
        <w:rPr>
          <w:rFonts w:asciiTheme="majorBidi" w:eastAsia="Times New Roman" w:hAnsiTheme="majorBidi" w:cstheme="majorBidi"/>
        </w:rPr>
        <w:t xml:space="preserve">(1) </w:t>
      </w:r>
      <w:r w:rsidRPr="00EF3210">
        <w:rPr>
          <w:rFonts w:asciiTheme="majorBidi" w:eastAsia="Times New Roman" w:hAnsiTheme="majorBidi" w:cstheme="majorBidi"/>
        </w:rPr>
        <w:t>1600 kVA, 20/0.4</w:t>
      </w:r>
      <w:r w:rsidR="00B01C43">
        <w:rPr>
          <w:rFonts w:asciiTheme="majorBidi" w:eastAsia="Times New Roman" w:hAnsiTheme="majorBidi" w:cstheme="majorBidi"/>
        </w:rPr>
        <w:t xml:space="preserve"> kV</w:t>
      </w:r>
      <w:r w:rsidRPr="00EF3210">
        <w:rPr>
          <w:rFonts w:asciiTheme="majorBidi" w:eastAsia="Times New Roman" w:hAnsiTheme="majorBidi" w:cstheme="majorBidi"/>
        </w:rPr>
        <w:t xml:space="preserve"> electrical transformer ground mounted hermitically sealed.</w:t>
      </w:r>
    </w:p>
    <w:p w14:paraId="526133B5" w14:textId="59AD73BD" w:rsidR="00EF3210" w:rsidRPr="00EF3210" w:rsidRDefault="00EF3210" w:rsidP="00155452">
      <w:pPr>
        <w:pStyle w:val="ListParagraph"/>
        <w:numPr>
          <w:ilvl w:val="0"/>
          <w:numId w:val="35"/>
        </w:numPr>
        <w:spacing w:after="0" w:line="240" w:lineRule="auto"/>
        <w:jc w:val="both"/>
        <w:rPr>
          <w:rFonts w:asciiTheme="majorBidi" w:eastAsia="Times New Roman" w:hAnsiTheme="majorBidi" w:cstheme="majorBidi"/>
        </w:rPr>
      </w:pPr>
      <w:r w:rsidRPr="00EF3210">
        <w:rPr>
          <w:rFonts w:asciiTheme="majorBidi" w:eastAsia="Times New Roman" w:hAnsiTheme="majorBidi" w:cstheme="majorBidi"/>
        </w:rPr>
        <w:t>T</w:t>
      </w:r>
      <w:r w:rsidR="00155452">
        <w:rPr>
          <w:rFonts w:asciiTheme="majorBidi" w:eastAsia="Times New Roman" w:hAnsiTheme="majorBidi" w:cstheme="majorBidi"/>
        </w:rPr>
        <w:t xml:space="preserve">hirteen </w:t>
      </w:r>
      <w:r w:rsidR="000824AE">
        <w:rPr>
          <w:rFonts w:asciiTheme="majorBidi" w:eastAsia="Times New Roman" w:hAnsiTheme="majorBidi" w:cstheme="majorBidi"/>
        </w:rPr>
        <w:t>(1</w:t>
      </w:r>
      <w:r w:rsidR="00155452">
        <w:rPr>
          <w:rFonts w:asciiTheme="majorBidi" w:eastAsia="Times New Roman" w:hAnsiTheme="majorBidi" w:cstheme="majorBidi"/>
        </w:rPr>
        <w:t>3</w:t>
      </w:r>
      <w:r w:rsidR="000824AE">
        <w:rPr>
          <w:rFonts w:asciiTheme="majorBidi" w:eastAsia="Times New Roman" w:hAnsiTheme="majorBidi" w:cstheme="majorBidi"/>
        </w:rPr>
        <w:t xml:space="preserve">) </w:t>
      </w:r>
      <w:r w:rsidRPr="00EF3210">
        <w:rPr>
          <w:rFonts w:asciiTheme="majorBidi" w:eastAsia="Times New Roman" w:hAnsiTheme="majorBidi" w:cstheme="majorBidi"/>
        </w:rPr>
        <w:t xml:space="preserve">1000 kVA, 20/0.4 </w:t>
      </w:r>
      <w:r w:rsidR="00B01C43">
        <w:rPr>
          <w:rFonts w:asciiTheme="majorBidi" w:eastAsia="Times New Roman" w:hAnsiTheme="majorBidi" w:cstheme="majorBidi"/>
        </w:rPr>
        <w:t xml:space="preserve">kV </w:t>
      </w:r>
      <w:r w:rsidRPr="00EF3210">
        <w:rPr>
          <w:rFonts w:asciiTheme="majorBidi" w:eastAsia="Times New Roman" w:hAnsiTheme="majorBidi" w:cstheme="majorBidi"/>
        </w:rPr>
        <w:t>electrical transformer ground mounted hermitically sealed.</w:t>
      </w:r>
    </w:p>
    <w:p w14:paraId="76098769" w14:textId="77777777" w:rsidR="00EF3210" w:rsidRDefault="00EF3210" w:rsidP="00BE0828">
      <w:pPr>
        <w:spacing w:after="0" w:line="240" w:lineRule="auto"/>
        <w:jc w:val="both"/>
        <w:rPr>
          <w:rFonts w:asciiTheme="majorBidi" w:eastAsia="Times New Roman" w:hAnsiTheme="majorBidi" w:cstheme="majorBidi"/>
        </w:rPr>
      </w:pPr>
    </w:p>
    <w:p w14:paraId="669CAD1F" w14:textId="77777777" w:rsidR="00EF3210" w:rsidRPr="00B8352D" w:rsidRDefault="00EF3210" w:rsidP="00BE0828">
      <w:pPr>
        <w:spacing w:after="0" w:line="240" w:lineRule="auto"/>
        <w:jc w:val="both"/>
        <w:rPr>
          <w:rFonts w:asciiTheme="majorBidi" w:eastAsia="Times New Roman" w:hAnsiTheme="majorBidi" w:cstheme="majorBidi"/>
        </w:rPr>
      </w:pPr>
    </w:p>
    <w:p w14:paraId="23AA6058" w14:textId="2A80D420" w:rsidR="006C5CA4" w:rsidRPr="00B8352D" w:rsidRDefault="006C5CA4" w:rsidP="000824AE">
      <w:pPr>
        <w:pStyle w:val="ListParagraph"/>
        <w:numPr>
          <w:ilvl w:val="0"/>
          <w:numId w:val="27"/>
        </w:numPr>
        <w:spacing w:line="240" w:lineRule="auto"/>
        <w:jc w:val="both"/>
        <w:rPr>
          <w:rFonts w:asciiTheme="majorBidi" w:eastAsia="Times New Roman" w:hAnsiTheme="majorBidi" w:cstheme="majorBidi"/>
        </w:rPr>
      </w:pPr>
      <w:r w:rsidRPr="00B8352D">
        <w:rPr>
          <w:rFonts w:asciiTheme="majorBidi" w:eastAsia="Times New Roman" w:hAnsiTheme="majorBidi" w:cstheme="majorBidi"/>
        </w:rPr>
        <w:t>Full price for the Bill of Quantities (</w:t>
      </w:r>
      <w:r w:rsidRPr="00B8352D">
        <w:rPr>
          <w:rFonts w:asciiTheme="majorBidi" w:eastAsia="Times New Roman" w:hAnsiTheme="majorBidi" w:cstheme="majorBidi"/>
          <w:b/>
          <w:bCs/>
        </w:rPr>
        <w:t>Annex 1</w:t>
      </w:r>
      <w:r w:rsidRPr="00B8352D">
        <w:rPr>
          <w:rFonts w:asciiTheme="majorBidi" w:eastAsia="Times New Roman" w:hAnsiTheme="majorBidi" w:cstheme="majorBidi"/>
        </w:rPr>
        <w:t>) showing items, quantities, unit price, total price of each item, and grand total.</w:t>
      </w:r>
    </w:p>
    <w:p w14:paraId="5A3EE0E4" w14:textId="5E8BE93F" w:rsidR="006C5CA4" w:rsidRPr="00B8352D" w:rsidRDefault="006C5CA4" w:rsidP="000824AE">
      <w:pPr>
        <w:pStyle w:val="ListParagraph"/>
        <w:numPr>
          <w:ilvl w:val="0"/>
          <w:numId w:val="27"/>
        </w:numPr>
        <w:spacing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Technical Specifications </w:t>
      </w:r>
      <w:r w:rsidR="00B01C43">
        <w:rPr>
          <w:rFonts w:asciiTheme="majorBidi" w:eastAsia="Times New Roman" w:hAnsiTheme="majorBidi" w:cstheme="majorBidi"/>
        </w:rPr>
        <w:t>including product datasheet, layout design and circuit diagrams.</w:t>
      </w:r>
    </w:p>
    <w:p w14:paraId="39466B43" w14:textId="49F7B258" w:rsidR="006C5CA4" w:rsidRDefault="00B01C43" w:rsidP="00B01C43">
      <w:pPr>
        <w:pStyle w:val="ListParagraph"/>
        <w:numPr>
          <w:ilvl w:val="0"/>
          <w:numId w:val="27"/>
        </w:numPr>
        <w:spacing w:line="240" w:lineRule="auto"/>
        <w:jc w:val="both"/>
        <w:rPr>
          <w:rFonts w:asciiTheme="majorBidi" w:eastAsia="Times New Roman" w:hAnsiTheme="majorBidi" w:cstheme="majorBidi"/>
        </w:rPr>
      </w:pPr>
      <w:r>
        <w:rPr>
          <w:rFonts w:asciiTheme="majorBidi" w:eastAsia="Times New Roman" w:hAnsiTheme="majorBidi" w:cstheme="majorBidi"/>
        </w:rPr>
        <w:t>Delivery date for onsite handover.</w:t>
      </w:r>
    </w:p>
    <w:p w14:paraId="00C29E94" w14:textId="6C5864F7" w:rsidR="00134A81" w:rsidRPr="00134A81" w:rsidRDefault="00134A81" w:rsidP="00134A81">
      <w:pPr>
        <w:pStyle w:val="ListParagraph"/>
        <w:numPr>
          <w:ilvl w:val="0"/>
          <w:numId w:val="27"/>
        </w:numPr>
        <w:spacing w:line="240" w:lineRule="auto"/>
        <w:jc w:val="both"/>
        <w:rPr>
          <w:rFonts w:asciiTheme="majorBidi" w:eastAsia="Times New Roman" w:hAnsiTheme="majorBidi" w:cstheme="majorBidi"/>
        </w:rPr>
      </w:pPr>
      <w:r w:rsidRPr="00134A81">
        <w:rPr>
          <w:rFonts w:asciiTheme="majorBidi" w:eastAsia="Times New Roman" w:hAnsiTheme="majorBidi" w:cstheme="majorBidi"/>
        </w:rPr>
        <w:lastRenderedPageBreak/>
        <w:t xml:space="preserve">Partial delivery is not accepted.  </w:t>
      </w:r>
    </w:p>
    <w:p w14:paraId="5D8DBA69" w14:textId="77777777" w:rsidR="0090458E" w:rsidRPr="00B8352D" w:rsidRDefault="006C5CA4" w:rsidP="00DB358C">
      <w:pPr>
        <w:pStyle w:val="Heading2"/>
        <w:spacing w:line="240" w:lineRule="auto"/>
        <w:rPr>
          <w:rFonts w:eastAsia="Times New Roman"/>
          <w:szCs w:val="22"/>
        </w:rPr>
      </w:pPr>
      <w:bookmarkStart w:id="14" w:name="_Toc530928854"/>
      <w:r w:rsidRPr="00B8352D">
        <w:rPr>
          <w:szCs w:val="22"/>
        </w:rPr>
        <w:t xml:space="preserve">2.2 </w:t>
      </w:r>
      <w:r w:rsidR="00DC4E44" w:rsidRPr="00B8352D">
        <w:rPr>
          <w:szCs w:val="22"/>
        </w:rPr>
        <w:t>Timeline for Bid/Official Offers</w:t>
      </w:r>
      <w:bookmarkEnd w:id="14"/>
    </w:p>
    <w:p w14:paraId="21353C84" w14:textId="77777777" w:rsidR="008D2BA7" w:rsidRPr="00B8352D" w:rsidRDefault="00DC4E44" w:rsidP="00BB4276">
      <w:pPr>
        <w:spacing w:line="240" w:lineRule="auto"/>
        <w:jc w:val="both"/>
        <w:rPr>
          <w:rFonts w:asciiTheme="majorBidi" w:hAnsiTheme="majorBidi" w:cstheme="majorBidi"/>
        </w:rPr>
      </w:pPr>
      <w:r w:rsidRPr="00B8352D">
        <w:rPr>
          <w:rFonts w:asciiTheme="majorBidi" w:eastAsia="Times New Roman" w:hAnsiTheme="majorBidi" w:cstheme="majorBidi"/>
          <w:bCs/>
        </w:rPr>
        <w:t xml:space="preserve">Deadline for submitting quotations: Official Offers </w:t>
      </w:r>
      <w:r w:rsidR="00047509" w:rsidRPr="00B8352D">
        <w:rPr>
          <w:rFonts w:asciiTheme="majorBidi" w:eastAsia="Times New Roman" w:hAnsiTheme="majorBidi" w:cstheme="majorBidi"/>
          <w:bCs/>
        </w:rPr>
        <w:t xml:space="preserve">Technical and Financial </w:t>
      </w:r>
      <w:r w:rsidRPr="00B8352D">
        <w:rPr>
          <w:rFonts w:asciiTheme="majorBidi" w:eastAsia="Times New Roman" w:hAnsiTheme="majorBidi" w:cstheme="majorBidi"/>
          <w:bCs/>
        </w:rPr>
        <w:t xml:space="preserve">Documents </w:t>
      </w:r>
      <w:proofErr w:type="gramStart"/>
      <w:r w:rsidRPr="00B8352D">
        <w:rPr>
          <w:rFonts w:asciiTheme="majorBidi" w:eastAsia="Times New Roman" w:hAnsiTheme="majorBidi" w:cstheme="majorBidi"/>
          <w:bCs/>
        </w:rPr>
        <w:t>must</w:t>
      </w:r>
      <w:r w:rsidR="00047509" w:rsidRPr="00B8352D">
        <w:rPr>
          <w:rFonts w:asciiTheme="majorBidi" w:eastAsia="Times New Roman" w:hAnsiTheme="majorBidi" w:cstheme="majorBidi"/>
          <w:bCs/>
        </w:rPr>
        <w:t xml:space="preserve"> be submitted</w:t>
      </w:r>
      <w:proofErr w:type="gramEnd"/>
      <w:r w:rsidR="00047509" w:rsidRPr="00B8352D">
        <w:rPr>
          <w:rFonts w:asciiTheme="majorBidi" w:eastAsia="Times New Roman" w:hAnsiTheme="majorBidi" w:cstheme="majorBidi"/>
          <w:bCs/>
        </w:rPr>
        <w:t xml:space="preserve"> by email </w:t>
      </w:r>
      <w:r w:rsidR="00B752C9" w:rsidRPr="00B8352D">
        <w:rPr>
          <w:rFonts w:asciiTheme="majorBidi" w:eastAsia="Times New Roman" w:hAnsiTheme="majorBidi" w:cstheme="majorBidi"/>
          <w:bCs/>
        </w:rPr>
        <w:t xml:space="preserve">to </w:t>
      </w:r>
      <w:hyperlink r:id="rId10" w:history="1">
        <w:r w:rsidR="00B752C9" w:rsidRPr="00B8352D">
          <w:rPr>
            <w:rStyle w:val="Hyperlink"/>
            <w:rFonts w:asciiTheme="majorBidi" w:eastAsia="Times New Roman" w:hAnsiTheme="majorBidi" w:cstheme="majorBidi"/>
            <w:bCs/>
          </w:rPr>
          <w:t>Tenders@ESprogram.org</w:t>
        </w:r>
      </w:hyperlink>
      <w:r w:rsidR="00B752C9" w:rsidRPr="00B8352D">
        <w:rPr>
          <w:rFonts w:asciiTheme="majorBidi" w:eastAsia="Times New Roman" w:hAnsiTheme="majorBidi" w:cstheme="majorBidi"/>
          <w:bCs/>
        </w:rPr>
        <w:t xml:space="preserve"> </w:t>
      </w:r>
      <w:r w:rsidR="00047509" w:rsidRPr="00B8352D">
        <w:rPr>
          <w:rFonts w:asciiTheme="majorBidi" w:eastAsia="Times New Roman" w:hAnsiTheme="majorBidi" w:cstheme="majorBidi"/>
          <w:bCs/>
        </w:rPr>
        <w:t>in PDF Format</w:t>
      </w:r>
      <w:r w:rsidRPr="00B8352D">
        <w:rPr>
          <w:rFonts w:asciiTheme="majorBidi" w:eastAsia="Times New Roman" w:hAnsiTheme="majorBidi" w:cstheme="majorBidi"/>
          <w:bCs/>
        </w:rPr>
        <w:t xml:space="preserve"> </w:t>
      </w:r>
      <w:r w:rsidR="0090458E" w:rsidRPr="00B8352D">
        <w:rPr>
          <w:rFonts w:asciiTheme="majorBidi" w:eastAsia="Times New Roman" w:hAnsiTheme="majorBidi" w:cstheme="majorBidi"/>
          <w:bCs/>
        </w:rPr>
        <w:t>by</w:t>
      </w:r>
      <w:r w:rsidRPr="00B8352D">
        <w:rPr>
          <w:rFonts w:asciiTheme="majorBidi" w:eastAsia="Times New Roman" w:hAnsiTheme="majorBidi" w:cstheme="majorBidi"/>
          <w:bCs/>
        </w:rPr>
        <w:t xml:space="preserve"> </w:t>
      </w:r>
      <w:r w:rsidR="0090458E" w:rsidRPr="00B8352D">
        <w:rPr>
          <w:rFonts w:asciiTheme="majorBidi" w:eastAsia="Times New Roman" w:hAnsiTheme="majorBidi" w:cstheme="majorBidi"/>
          <w:bCs/>
        </w:rPr>
        <w:t>the closing date and time listed on the cover page</w:t>
      </w:r>
      <w:r w:rsidR="00633742" w:rsidRPr="00B8352D">
        <w:rPr>
          <w:rFonts w:asciiTheme="majorBidi" w:eastAsia="Times New Roman" w:hAnsiTheme="majorBidi" w:cstheme="majorBidi"/>
          <w:bCs/>
        </w:rPr>
        <w:t xml:space="preserve">.  No late Bid/Official Offer </w:t>
      </w:r>
      <w:proofErr w:type="gramStart"/>
      <w:r w:rsidR="00633742" w:rsidRPr="00B8352D">
        <w:rPr>
          <w:rFonts w:asciiTheme="majorBidi" w:eastAsia="Times New Roman" w:hAnsiTheme="majorBidi" w:cstheme="majorBidi"/>
          <w:bCs/>
        </w:rPr>
        <w:t>will be accepted</w:t>
      </w:r>
      <w:proofErr w:type="gramEnd"/>
      <w:r w:rsidR="00633742" w:rsidRPr="00B8352D">
        <w:rPr>
          <w:rFonts w:asciiTheme="majorBidi" w:eastAsia="Times New Roman" w:hAnsiTheme="majorBidi" w:cstheme="majorBidi"/>
          <w:bCs/>
        </w:rPr>
        <w:t>.</w:t>
      </w:r>
      <w:r w:rsidR="008D2BA7" w:rsidRPr="00B8352D">
        <w:rPr>
          <w:rFonts w:asciiTheme="majorBidi" w:hAnsiTheme="majorBidi" w:cstheme="majorBidi"/>
        </w:rPr>
        <w:t xml:space="preserve"> However, </w:t>
      </w:r>
      <w:proofErr w:type="spellStart"/>
      <w:r w:rsidR="008D2BA7" w:rsidRPr="00B8352D">
        <w:rPr>
          <w:rFonts w:asciiTheme="majorBidi" w:hAnsiTheme="majorBidi" w:cstheme="majorBidi"/>
        </w:rPr>
        <w:t>Blumont</w:t>
      </w:r>
      <w:proofErr w:type="spellEnd"/>
      <w:r w:rsidR="008D2BA7" w:rsidRPr="00B8352D">
        <w:rPr>
          <w:rFonts w:asciiTheme="majorBidi" w:hAnsiTheme="majorBidi" w:cstheme="majorBidi"/>
        </w:rPr>
        <w:t xml:space="preserve"> has the right to cancel the RFQ without giving any reason</w:t>
      </w:r>
      <w:r w:rsidR="00D372F8" w:rsidRPr="00B8352D">
        <w:rPr>
          <w:rFonts w:asciiTheme="majorBidi" w:hAnsiTheme="majorBidi" w:cstheme="majorBidi"/>
        </w:rPr>
        <w:t xml:space="preserve">s for no obligation toward the </w:t>
      </w:r>
      <w:proofErr w:type="spellStart"/>
      <w:r w:rsidR="00D372F8" w:rsidRPr="00B8352D">
        <w:rPr>
          <w:rFonts w:asciiTheme="majorBidi" w:hAnsiTheme="majorBidi" w:cstheme="majorBidi"/>
        </w:rPr>
        <w:t>O</w:t>
      </w:r>
      <w:r w:rsidR="008D2BA7" w:rsidRPr="00B8352D">
        <w:rPr>
          <w:rFonts w:asciiTheme="majorBidi" w:hAnsiTheme="majorBidi" w:cstheme="majorBidi"/>
        </w:rPr>
        <w:t>fferors</w:t>
      </w:r>
      <w:proofErr w:type="spellEnd"/>
      <w:r w:rsidR="008D2BA7" w:rsidRPr="00B8352D">
        <w:rPr>
          <w:rFonts w:asciiTheme="majorBidi" w:hAnsiTheme="majorBidi" w:cstheme="majorBidi"/>
        </w:rPr>
        <w:t xml:space="preserve">. </w:t>
      </w:r>
    </w:p>
    <w:p w14:paraId="125F5CC9" w14:textId="77777777" w:rsidR="005C5BF5" w:rsidRPr="00B8352D" w:rsidRDefault="006C5CA4" w:rsidP="00DB358C">
      <w:pPr>
        <w:pStyle w:val="Heading2"/>
        <w:spacing w:line="240" w:lineRule="auto"/>
        <w:rPr>
          <w:bCs/>
          <w:szCs w:val="22"/>
        </w:rPr>
      </w:pPr>
      <w:bookmarkStart w:id="15" w:name="_Toc530928855"/>
      <w:r w:rsidRPr="00B8352D">
        <w:rPr>
          <w:szCs w:val="22"/>
        </w:rPr>
        <w:t>2.3</w:t>
      </w:r>
      <w:r w:rsidRPr="00B8352D">
        <w:rPr>
          <w:b w:val="0"/>
          <w:bCs/>
          <w:szCs w:val="22"/>
        </w:rPr>
        <w:t xml:space="preserve"> </w:t>
      </w:r>
      <w:r w:rsidR="005C5BF5" w:rsidRPr="00B8352D">
        <w:rPr>
          <w:bCs/>
          <w:szCs w:val="22"/>
        </w:rPr>
        <w:t xml:space="preserve">Eligible </w:t>
      </w:r>
      <w:proofErr w:type="spellStart"/>
      <w:r w:rsidR="005C5BF5" w:rsidRPr="00B8352D">
        <w:rPr>
          <w:bCs/>
          <w:szCs w:val="22"/>
        </w:rPr>
        <w:t>Offerors</w:t>
      </w:r>
      <w:bookmarkEnd w:id="15"/>
      <w:proofErr w:type="spellEnd"/>
    </w:p>
    <w:p w14:paraId="6F7753C6" w14:textId="77777777" w:rsidR="005C5BF5" w:rsidRPr="00B8352D" w:rsidRDefault="005C5BF5" w:rsidP="00DB358C">
      <w:pPr>
        <w:spacing w:line="240" w:lineRule="auto"/>
        <w:jc w:val="both"/>
        <w:rPr>
          <w:rFonts w:asciiTheme="majorBidi" w:hAnsiTheme="majorBidi" w:cstheme="majorBidi"/>
        </w:rPr>
      </w:pPr>
      <w:r w:rsidRPr="00B8352D">
        <w:rPr>
          <w:rFonts w:asciiTheme="majorBidi" w:hAnsiTheme="majorBidi" w:cstheme="majorBidi"/>
        </w:rPr>
        <w:t xml:space="preserve">This RFQ is </w:t>
      </w:r>
      <w:r w:rsidR="00F053A6" w:rsidRPr="00B8352D">
        <w:rPr>
          <w:rFonts w:asciiTheme="majorBidi" w:hAnsiTheme="majorBidi" w:cstheme="majorBidi"/>
        </w:rPr>
        <w:t xml:space="preserve">open to all qualified firms who meet the following </w:t>
      </w:r>
      <w:r w:rsidR="00BE0828" w:rsidRPr="00B8352D">
        <w:rPr>
          <w:rFonts w:asciiTheme="majorBidi" w:hAnsiTheme="majorBidi" w:cstheme="majorBidi"/>
        </w:rPr>
        <w:t xml:space="preserve">eligibility </w:t>
      </w:r>
      <w:r w:rsidR="00F053A6" w:rsidRPr="00B8352D">
        <w:rPr>
          <w:rFonts w:asciiTheme="majorBidi" w:hAnsiTheme="majorBidi" w:cstheme="majorBidi"/>
        </w:rPr>
        <w:t xml:space="preserve">criteria. Proposals from </w:t>
      </w:r>
      <w:proofErr w:type="spellStart"/>
      <w:r w:rsidR="00F053A6" w:rsidRPr="00B8352D">
        <w:rPr>
          <w:rFonts w:asciiTheme="majorBidi" w:hAnsiTheme="majorBidi" w:cstheme="majorBidi"/>
        </w:rPr>
        <w:t>Offerors</w:t>
      </w:r>
      <w:proofErr w:type="spellEnd"/>
      <w:r w:rsidR="00F053A6" w:rsidRPr="00B8352D">
        <w:rPr>
          <w:rFonts w:asciiTheme="majorBidi" w:hAnsiTheme="majorBidi" w:cstheme="majorBidi"/>
        </w:rPr>
        <w:t xml:space="preserve"> that do not meet the outlined criteria </w:t>
      </w:r>
      <w:proofErr w:type="gramStart"/>
      <w:r w:rsidR="00F053A6" w:rsidRPr="00B8352D">
        <w:rPr>
          <w:rFonts w:asciiTheme="majorBidi" w:hAnsiTheme="majorBidi" w:cstheme="majorBidi"/>
        </w:rPr>
        <w:t>will be rejected</w:t>
      </w:r>
      <w:proofErr w:type="gramEnd"/>
      <w:r w:rsidR="00F053A6" w:rsidRPr="00B8352D">
        <w:rPr>
          <w:rFonts w:asciiTheme="majorBidi" w:hAnsiTheme="majorBidi" w:cstheme="majorBidi"/>
        </w:rPr>
        <w:t xml:space="preserve">. </w:t>
      </w:r>
    </w:p>
    <w:p w14:paraId="4FD5BB14" w14:textId="77777777" w:rsidR="005C5BF5" w:rsidRPr="00B8352D" w:rsidRDefault="005C5BF5" w:rsidP="0063425C">
      <w:pPr>
        <w:widowControl w:val="0"/>
        <w:numPr>
          <w:ilvl w:val="0"/>
          <w:numId w:val="29"/>
        </w:numPr>
        <w:spacing w:after="0" w:line="240" w:lineRule="auto"/>
        <w:jc w:val="both"/>
        <w:rPr>
          <w:rFonts w:asciiTheme="majorBidi" w:hAnsiTheme="majorBidi" w:cstheme="majorBidi"/>
        </w:rPr>
      </w:pPr>
      <w:r w:rsidRPr="00B8352D">
        <w:rPr>
          <w:rFonts w:asciiTheme="majorBidi" w:hAnsiTheme="majorBidi" w:cstheme="majorBidi"/>
        </w:rPr>
        <w:t xml:space="preserve">Are registered with the </w:t>
      </w:r>
      <w:r w:rsidR="0063425C" w:rsidRPr="00B8352D">
        <w:rPr>
          <w:rFonts w:asciiTheme="majorBidi" w:hAnsiTheme="majorBidi" w:cstheme="majorBidi"/>
        </w:rPr>
        <w:t>appropriate authorities of the country where the company’s home office/official entity is located</w:t>
      </w:r>
      <w:r w:rsidRPr="00B8352D">
        <w:rPr>
          <w:rFonts w:asciiTheme="majorBidi" w:hAnsiTheme="majorBidi" w:cstheme="majorBidi"/>
        </w:rPr>
        <w:t>;</w:t>
      </w:r>
    </w:p>
    <w:p w14:paraId="5576DAB0" w14:textId="77777777" w:rsidR="005C5BF5" w:rsidRPr="00B8352D" w:rsidRDefault="00F053A6" w:rsidP="00DB358C">
      <w:pPr>
        <w:widowControl w:val="0"/>
        <w:numPr>
          <w:ilvl w:val="0"/>
          <w:numId w:val="29"/>
        </w:numPr>
        <w:spacing w:after="0" w:line="240" w:lineRule="auto"/>
        <w:jc w:val="both"/>
        <w:rPr>
          <w:rFonts w:asciiTheme="majorBidi" w:hAnsiTheme="majorBidi" w:cstheme="majorBidi"/>
        </w:rPr>
      </w:pPr>
      <w:r w:rsidRPr="00B8352D">
        <w:rPr>
          <w:rFonts w:asciiTheme="majorBidi" w:hAnsiTheme="majorBidi" w:cstheme="majorBidi"/>
        </w:rPr>
        <w:t>Are able to issue a z</w:t>
      </w:r>
      <w:r w:rsidR="005C5BF5" w:rsidRPr="00B8352D">
        <w:rPr>
          <w:rFonts w:asciiTheme="majorBidi" w:hAnsiTheme="majorBidi" w:cstheme="majorBidi"/>
        </w:rPr>
        <w:t>ero VAT invoice;</w:t>
      </w:r>
    </w:p>
    <w:p w14:paraId="4BB06568" w14:textId="77777777" w:rsidR="005C5BF5" w:rsidRPr="00B8352D" w:rsidRDefault="005C5BF5" w:rsidP="00DB358C">
      <w:pPr>
        <w:widowControl w:val="0"/>
        <w:numPr>
          <w:ilvl w:val="0"/>
          <w:numId w:val="29"/>
        </w:numPr>
        <w:spacing w:after="0" w:line="240" w:lineRule="auto"/>
        <w:jc w:val="both"/>
        <w:rPr>
          <w:rFonts w:asciiTheme="majorBidi" w:hAnsiTheme="majorBidi" w:cstheme="majorBidi"/>
        </w:rPr>
      </w:pPr>
      <w:r w:rsidRPr="00B8352D">
        <w:rPr>
          <w:rFonts w:asciiTheme="majorBidi" w:hAnsiTheme="majorBidi" w:cstheme="majorBidi"/>
        </w:rPr>
        <w:t xml:space="preserve">Are able to provide proposal guarantee if and when </w:t>
      </w:r>
      <w:r w:rsidR="00F053A6" w:rsidRPr="00B8352D">
        <w:rPr>
          <w:rFonts w:asciiTheme="majorBidi" w:hAnsiTheme="majorBidi" w:cstheme="majorBidi"/>
        </w:rPr>
        <w:t>requested;</w:t>
      </w:r>
    </w:p>
    <w:p w14:paraId="492F2DF5" w14:textId="77777777" w:rsidR="005C5BF5" w:rsidRPr="00B8352D" w:rsidRDefault="005C5BF5" w:rsidP="00DB358C">
      <w:pPr>
        <w:widowControl w:val="0"/>
        <w:numPr>
          <w:ilvl w:val="0"/>
          <w:numId w:val="29"/>
        </w:numPr>
        <w:spacing w:after="0" w:line="240" w:lineRule="auto"/>
        <w:jc w:val="both"/>
        <w:rPr>
          <w:rFonts w:asciiTheme="majorBidi" w:hAnsiTheme="majorBidi" w:cstheme="majorBidi"/>
        </w:rPr>
      </w:pPr>
      <w:r w:rsidRPr="00B8352D">
        <w:rPr>
          <w:rFonts w:asciiTheme="majorBidi" w:hAnsiTheme="majorBidi" w:cstheme="majorBidi"/>
        </w:rPr>
        <w:t>Are able to provide a valid income tax deductible at source certificate;</w:t>
      </w:r>
    </w:p>
    <w:p w14:paraId="3202EE6A" w14:textId="1BAB217A" w:rsidR="005C5BF5" w:rsidRPr="00B8352D" w:rsidRDefault="005C5BF5" w:rsidP="00377309">
      <w:pPr>
        <w:widowControl w:val="0"/>
        <w:numPr>
          <w:ilvl w:val="0"/>
          <w:numId w:val="29"/>
        </w:numPr>
        <w:spacing w:after="0" w:line="240" w:lineRule="auto"/>
        <w:jc w:val="both"/>
        <w:rPr>
          <w:rStyle w:val="Strong"/>
          <w:rFonts w:asciiTheme="majorBidi" w:hAnsiTheme="majorBidi" w:cstheme="majorBidi"/>
          <w:b w:val="0"/>
          <w:bCs w:val="0"/>
        </w:rPr>
      </w:pPr>
      <w:r w:rsidRPr="00B8352D">
        <w:rPr>
          <w:rStyle w:val="PageNumber"/>
          <w:rFonts w:asciiTheme="majorBidi" w:hAnsiTheme="majorBidi" w:cstheme="majorBidi"/>
        </w:rPr>
        <w:t>Have</w:t>
      </w:r>
      <w:r w:rsidRPr="00B8352D">
        <w:rPr>
          <w:rStyle w:val="Strong"/>
          <w:rFonts w:asciiTheme="majorBidi" w:hAnsiTheme="majorBidi" w:cstheme="majorBidi"/>
          <w:b w:val="0"/>
          <w:bCs w:val="0"/>
        </w:rPr>
        <w:t xml:space="preserve"> proven experience and capability to perform the prospective subcontract. Including but not limited to having the financial resources to perform the work</w:t>
      </w:r>
      <w:r w:rsidR="00F053A6" w:rsidRPr="00B8352D">
        <w:rPr>
          <w:rStyle w:val="Strong"/>
          <w:rFonts w:asciiTheme="majorBidi" w:hAnsiTheme="majorBidi" w:cstheme="majorBidi"/>
          <w:b w:val="0"/>
          <w:bCs w:val="0"/>
        </w:rPr>
        <w:t xml:space="preserve">. </w:t>
      </w:r>
      <w:proofErr w:type="spellStart"/>
      <w:r w:rsidR="00F053A6" w:rsidRPr="00B8352D">
        <w:rPr>
          <w:rStyle w:val="Strong"/>
          <w:rFonts w:asciiTheme="majorBidi" w:hAnsiTheme="majorBidi" w:cstheme="majorBidi"/>
          <w:b w:val="0"/>
          <w:bCs w:val="0"/>
        </w:rPr>
        <w:t>Offerors</w:t>
      </w:r>
      <w:proofErr w:type="spellEnd"/>
      <w:r w:rsidR="00F053A6" w:rsidRPr="00B8352D">
        <w:rPr>
          <w:rStyle w:val="Strong"/>
          <w:rFonts w:asciiTheme="majorBidi" w:hAnsiTheme="majorBidi" w:cstheme="majorBidi"/>
          <w:b w:val="0"/>
          <w:bCs w:val="0"/>
        </w:rPr>
        <w:t xml:space="preserve"> must provide past performance information of relevant and recent contracts equal to or </w:t>
      </w:r>
      <w:r w:rsidR="00F053A6" w:rsidRPr="00B01C43">
        <w:rPr>
          <w:rStyle w:val="Strong"/>
          <w:rFonts w:asciiTheme="majorBidi" w:hAnsiTheme="majorBidi" w:cstheme="majorBidi"/>
          <w:b w:val="0"/>
          <w:bCs w:val="0"/>
        </w:rPr>
        <w:t xml:space="preserve">above </w:t>
      </w:r>
      <w:r w:rsidR="00B01C43" w:rsidRPr="00B01C43">
        <w:rPr>
          <w:rStyle w:val="Strong"/>
          <w:rFonts w:asciiTheme="majorBidi" w:hAnsiTheme="majorBidi" w:cstheme="majorBidi"/>
          <w:b w:val="0"/>
          <w:bCs w:val="0"/>
        </w:rPr>
        <w:t>$2</w:t>
      </w:r>
      <w:r w:rsidR="00F053A6" w:rsidRPr="00B01C43">
        <w:rPr>
          <w:rStyle w:val="Strong"/>
          <w:rFonts w:asciiTheme="majorBidi" w:hAnsiTheme="majorBidi" w:cstheme="majorBidi"/>
          <w:b w:val="0"/>
          <w:bCs w:val="0"/>
        </w:rPr>
        <w:t>00,000</w:t>
      </w:r>
      <w:r w:rsidR="00F053A6" w:rsidRPr="00B8352D">
        <w:rPr>
          <w:rStyle w:val="Strong"/>
          <w:rFonts w:asciiTheme="majorBidi" w:hAnsiTheme="majorBidi" w:cstheme="majorBidi"/>
          <w:b w:val="0"/>
          <w:bCs w:val="0"/>
        </w:rPr>
        <w:t xml:space="preserve"> for performance of similar types of work, similar complexity of tasks, and similar contexts</w:t>
      </w:r>
      <w:r w:rsidR="00C80A20" w:rsidRPr="00B8352D">
        <w:rPr>
          <w:rStyle w:val="Strong"/>
          <w:rFonts w:asciiTheme="majorBidi" w:hAnsiTheme="majorBidi" w:cstheme="majorBidi"/>
          <w:b w:val="0"/>
          <w:bCs w:val="0"/>
        </w:rPr>
        <w:t xml:space="preserve">. </w:t>
      </w:r>
      <w:proofErr w:type="spellStart"/>
      <w:r w:rsidR="00C80A20" w:rsidRPr="00B8352D">
        <w:rPr>
          <w:rStyle w:val="Strong"/>
          <w:rFonts w:asciiTheme="majorBidi" w:hAnsiTheme="majorBidi" w:cstheme="majorBidi"/>
          <w:b w:val="0"/>
          <w:bCs w:val="0"/>
        </w:rPr>
        <w:t>Offeror</w:t>
      </w:r>
      <w:proofErr w:type="spellEnd"/>
      <w:r w:rsidR="00C80A20" w:rsidRPr="00B8352D">
        <w:rPr>
          <w:rStyle w:val="Strong"/>
          <w:rFonts w:asciiTheme="majorBidi" w:hAnsiTheme="majorBidi" w:cstheme="majorBidi"/>
          <w:b w:val="0"/>
          <w:bCs w:val="0"/>
        </w:rPr>
        <w:t xml:space="preserve"> must have past performance implementing at least </w:t>
      </w:r>
      <w:r w:rsidR="0063425C" w:rsidRPr="00B8352D">
        <w:rPr>
          <w:rStyle w:val="Strong"/>
          <w:rFonts w:asciiTheme="majorBidi" w:hAnsiTheme="majorBidi" w:cstheme="majorBidi"/>
          <w:b w:val="0"/>
          <w:bCs w:val="0"/>
        </w:rPr>
        <w:t>one</w:t>
      </w:r>
      <w:r w:rsidR="00C80A20" w:rsidRPr="00B8352D">
        <w:rPr>
          <w:rStyle w:val="Strong"/>
          <w:rFonts w:asciiTheme="majorBidi" w:hAnsiTheme="majorBidi" w:cstheme="majorBidi"/>
          <w:b w:val="0"/>
          <w:bCs w:val="0"/>
        </w:rPr>
        <w:t xml:space="preserve"> similar sized works/projects in North</w:t>
      </w:r>
      <w:r w:rsidR="00377309" w:rsidRPr="00B8352D">
        <w:rPr>
          <w:rStyle w:val="Strong"/>
          <w:rFonts w:asciiTheme="majorBidi" w:hAnsiTheme="majorBidi" w:cstheme="majorBidi"/>
          <w:b w:val="0"/>
          <w:bCs w:val="0"/>
        </w:rPr>
        <w:t>east</w:t>
      </w:r>
      <w:r w:rsidR="000824AE">
        <w:rPr>
          <w:rStyle w:val="Strong"/>
          <w:rFonts w:asciiTheme="majorBidi" w:hAnsiTheme="majorBidi" w:cstheme="majorBidi"/>
          <w:b w:val="0"/>
          <w:bCs w:val="0"/>
        </w:rPr>
        <w:t xml:space="preserve"> </w:t>
      </w:r>
      <w:r w:rsidR="00C80A20" w:rsidRPr="00B8352D">
        <w:rPr>
          <w:rStyle w:val="Strong"/>
          <w:rFonts w:asciiTheme="majorBidi" w:hAnsiTheme="majorBidi" w:cstheme="majorBidi"/>
          <w:b w:val="0"/>
          <w:bCs w:val="0"/>
        </w:rPr>
        <w:t xml:space="preserve">Syria within the past </w:t>
      </w:r>
      <w:r w:rsidR="00C80A20" w:rsidRPr="000824AE">
        <w:rPr>
          <w:rStyle w:val="Strong"/>
          <w:rFonts w:asciiTheme="majorBidi" w:hAnsiTheme="majorBidi" w:cstheme="majorBidi"/>
          <w:b w:val="0"/>
          <w:bCs w:val="0"/>
        </w:rPr>
        <w:t>three</w:t>
      </w:r>
      <w:r w:rsidR="00C80A20" w:rsidRPr="00B8352D">
        <w:rPr>
          <w:rStyle w:val="Strong"/>
          <w:rFonts w:asciiTheme="majorBidi" w:hAnsiTheme="majorBidi" w:cstheme="majorBidi"/>
          <w:b w:val="0"/>
          <w:bCs w:val="0"/>
        </w:rPr>
        <w:t xml:space="preserve"> years</w:t>
      </w:r>
      <w:r w:rsidR="004E1CA8" w:rsidRPr="00B8352D">
        <w:rPr>
          <w:rStyle w:val="Strong"/>
          <w:rFonts w:asciiTheme="majorBidi" w:hAnsiTheme="majorBidi" w:cstheme="majorBidi"/>
          <w:b w:val="0"/>
          <w:bCs w:val="0"/>
        </w:rPr>
        <w:t>;</w:t>
      </w:r>
    </w:p>
    <w:p w14:paraId="35812D41" w14:textId="77777777" w:rsidR="0045186A" w:rsidRPr="00B01C43" w:rsidRDefault="005C5BF5" w:rsidP="00B01C43">
      <w:pPr>
        <w:widowControl w:val="0"/>
        <w:numPr>
          <w:ilvl w:val="0"/>
          <w:numId w:val="29"/>
        </w:numPr>
        <w:spacing w:after="0" w:line="240" w:lineRule="auto"/>
        <w:jc w:val="both"/>
        <w:rPr>
          <w:rStyle w:val="Strong"/>
          <w:rFonts w:asciiTheme="majorBidi" w:hAnsiTheme="majorBidi" w:cstheme="majorBidi"/>
          <w:b w:val="0"/>
          <w:bCs w:val="0"/>
        </w:rPr>
      </w:pPr>
      <w:r w:rsidRPr="00B8352D">
        <w:rPr>
          <w:rStyle w:val="Strong"/>
          <w:rFonts w:asciiTheme="majorBidi" w:hAnsiTheme="majorBidi" w:cstheme="majorBidi"/>
          <w:b w:val="0"/>
          <w:bCs w:val="0"/>
        </w:rPr>
        <w:t>Are eligible to receive fund from the US Government and;</w:t>
      </w:r>
    </w:p>
    <w:p w14:paraId="37B1DACD" w14:textId="77777777" w:rsidR="005C5BF5" w:rsidRPr="00B8352D" w:rsidRDefault="005C5BF5" w:rsidP="00DB358C">
      <w:pPr>
        <w:widowControl w:val="0"/>
        <w:numPr>
          <w:ilvl w:val="0"/>
          <w:numId w:val="29"/>
        </w:numPr>
        <w:spacing w:after="0" w:line="240" w:lineRule="auto"/>
        <w:jc w:val="both"/>
        <w:rPr>
          <w:rFonts w:asciiTheme="majorBidi" w:hAnsiTheme="majorBidi" w:cstheme="majorBidi"/>
        </w:rPr>
      </w:pPr>
      <w:proofErr w:type="spellStart"/>
      <w:r w:rsidRPr="00B8352D">
        <w:rPr>
          <w:rFonts w:asciiTheme="majorBidi" w:hAnsiTheme="majorBidi" w:cstheme="majorBidi"/>
        </w:rPr>
        <w:t>Offerors</w:t>
      </w:r>
      <w:proofErr w:type="spellEnd"/>
      <w:r w:rsidRPr="00B8352D">
        <w:rPr>
          <w:rFonts w:asciiTheme="majorBidi" w:hAnsiTheme="majorBidi" w:cstheme="majorBidi"/>
        </w:rPr>
        <w:t xml:space="preserve"> shall not be under a declaration of ineligibility for corrupt and fraudulent practices in accordance with Sub-Clause 3.6</w:t>
      </w:r>
      <w:r w:rsidR="00C80A20" w:rsidRPr="00B8352D">
        <w:rPr>
          <w:rFonts w:asciiTheme="majorBidi" w:hAnsiTheme="majorBidi" w:cstheme="majorBidi"/>
        </w:rPr>
        <w:t>.</w:t>
      </w:r>
    </w:p>
    <w:p w14:paraId="3D23A930" w14:textId="77777777" w:rsidR="00DB358C" w:rsidRPr="00B8352D" w:rsidRDefault="00DB358C" w:rsidP="00DB358C">
      <w:pPr>
        <w:widowControl w:val="0"/>
        <w:spacing w:after="0" w:line="240" w:lineRule="auto"/>
        <w:ind w:left="720"/>
        <w:jc w:val="both"/>
        <w:rPr>
          <w:rFonts w:asciiTheme="majorBidi" w:hAnsiTheme="majorBidi" w:cstheme="majorBidi"/>
        </w:rPr>
      </w:pPr>
    </w:p>
    <w:p w14:paraId="1C1E718E" w14:textId="77777777" w:rsidR="00DC4E44" w:rsidRPr="00B8352D" w:rsidRDefault="006C5CA4" w:rsidP="00DB358C">
      <w:pPr>
        <w:pStyle w:val="Heading2"/>
        <w:spacing w:line="240" w:lineRule="auto"/>
        <w:rPr>
          <w:szCs w:val="22"/>
        </w:rPr>
      </w:pPr>
      <w:bookmarkStart w:id="16" w:name="_Toc530928856"/>
      <w:r w:rsidRPr="00B8352D">
        <w:rPr>
          <w:szCs w:val="22"/>
        </w:rPr>
        <w:t xml:space="preserve">2.4 </w:t>
      </w:r>
      <w:r w:rsidR="00DC4E44" w:rsidRPr="00B8352D">
        <w:rPr>
          <w:szCs w:val="22"/>
        </w:rPr>
        <w:t>Requirements and Standards</w:t>
      </w:r>
      <w:bookmarkEnd w:id="16"/>
    </w:p>
    <w:p w14:paraId="56F70344" w14:textId="77777777" w:rsidR="00DC4E44" w:rsidRPr="00B8352D" w:rsidRDefault="00DC4E44" w:rsidP="00BE0828">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Interested </w:t>
      </w:r>
      <w:r w:rsidR="00DB358C" w:rsidRPr="00B8352D">
        <w:rPr>
          <w:rFonts w:asciiTheme="majorBidi" w:eastAsia="Times New Roman" w:hAnsiTheme="majorBidi" w:cstheme="majorBidi"/>
        </w:rPr>
        <w:t>firms must</w:t>
      </w:r>
      <w:r w:rsidRPr="00B8352D">
        <w:rPr>
          <w:rFonts w:asciiTheme="majorBidi" w:eastAsia="Times New Roman" w:hAnsiTheme="majorBidi" w:cstheme="majorBidi"/>
        </w:rPr>
        <w:t xml:space="preserve"> provide all additional information needed and fulfill all conditions requested. All interested </w:t>
      </w:r>
      <w:r w:rsidR="00DB358C" w:rsidRPr="00B8352D">
        <w:rPr>
          <w:rFonts w:asciiTheme="majorBidi" w:eastAsia="Times New Roman" w:hAnsiTheme="majorBidi" w:cstheme="majorBidi"/>
        </w:rPr>
        <w:t>firms submitting</w:t>
      </w:r>
      <w:r w:rsidRPr="00B8352D">
        <w:rPr>
          <w:rFonts w:asciiTheme="majorBidi" w:eastAsia="Times New Roman" w:hAnsiTheme="majorBidi" w:cstheme="majorBidi"/>
        </w:rPr>
        <w:t xml:space="preserve"> price quotation in response to this tender are required to fulfill certain number of minimal pre-qualification requirements incorporated into their Bid/Offer. Offers that do not full</w:t>
      </w:r>
      <w:r w:rsidR="009D2C13" w:rsidRPr="00B8352D">
        <w:rPr>
          <w:rFonts w:asciiTheme="majorBidi" w:eastAsia="Times New Roman" w:hAnsiTheme="majorBidi" w:cstheme="majorBidi"/>
        </w:rPr>
        <w:t>y</w:t>
      </w:r>
      <w:r w:rsidRPr="00B8352D">
        <w:rPr>
          <w:rFonts w:asciiTheme="majorBidi" w:eastAsia="Times New Roman" w:hAnsiTheme="majorBidi" w:cstheme="majorBidi"/>
        </w:rPr>
        <w:t xml:space="preserve"> meet any of the requirements listed </w:t>
      </w:r>
      <w:r w:rsidR="002133EB" w:rsidRPr="00B8352D">
        <w:rPr>
          <w:rFonts w:asciiTheme="majorBidi" w:eastAsia="Times New Roman" w:hAnsiTheme="majorBidi" w:cstheme="majorBidi"/>
        </w:rPr>
        <w:t>below</w:t>
      </w:r>
      <w:r w:rsidRPr="00B8352D">
        <w:rPr>
          <w:rFonts w:asciiTheme="majorBidi" w:eastAsia="Times New Roman" w:hAnsiTheme="majorBidi" w:cstheme="majorBidi"/>
        </w:rPr>
        <w:t xml:space="preserve"> will be </w:t>
      </w:r>
      <w:r w:rsidR="0003054A" w:rsidRPr="00B8352D">
        <w:rPr>
          <w:rFonts w:asciiTheme="majorBidi" w:eastAsia="Times New Roman" w:hAnsiTheme="majorBidi" w:cstheme="majorBidi"/>
        </w:rPr>
        <w:t>disqualified/</w:t>
      </w:r>
      <w:r w:rsidR="00DB358C" w:rsidRPr="00B8352D">
        <w:rPr>
          <w:rFonts w:asciiTheme="majorBidi" w:eastAsia="Times New Roman" w:hAnsiTheme="majorBidi" w:cstheme="majorBidi"/>
        </w:rPr>
        <w:t xml:space="preserve">rejected. </w:t>
      </w:r>
    </w:p>
    <w:p w14:paraId="5D4527C2" w14:textId="77777777" w:rsidR="006C5CA4" w:rsidRPr="00B8352D" w:rsidRDefault="006C5CA4" w:rsidP="00DB358C">
      <w:pPr>
        <w:spacing w:after="0" w:line="240" w:lineRule="auto"/>
        <w:jc w:val="both"/>
        <w:rPr>
          <w:rFonts w:asciiTheme="majorBidi" w:eastAsia="Times New Roman" w:hAnsiTheme="majorBidi" w:cstheme="majorBidi"/>
        </w:rPr>
      </w:pPr>
    </w:p>
    <w:p w14:paraId="4113386F" w14:textId="77777777" w:rsidR="005306B3" w:rsidRPr="00B8352D" w:rsidRDefault="006C5CA4" w:rsidP="00DB358C">
      <w:pPr>
        <w:pStyle w:val="Heading2"/>
        <w:spacing w:line="240" w:lineRule="auto"/>
        <w:rPr>
          <w:bCs/>
          <w:szCs w:val="22"/>
        </w:rPr>
      </w:pPr>
      <w:bookmarkStart w:id="17" w:name="_Toc530928857"/>
      <w:r w:rsidRPr="00B8352D">
        <w:rPr>
          <w:bCs/>
          <w:szCs w:val="22"/>
        </w:rPr>
        <w:t xml:space="preserve">2.5 </w:t>
      </w:r>
      <w:r w:rsidR="005306B3" w:rsidRPr="00B8352D">
        <w:rPr>
          <w:bCs/>
          <w:szCs w:val="22"/>
        </w:rPr>
        <w:t>Project Completion and Turnover Activities</w:t>
      </w:r>
      <w:bookmarkEnd w:id="17"/>
    </w:p>
    <w:p w14:paraId="1968D6F0" w14:textId="054DE251" w:rsidR="005306B3" w:rsidRPr="00B8352D" w:rsidRDefault="00BB08E5" w:rsidP="006A1FA5">
      <w:pPr>
        <w:spacing w:after="0" w:line="240" w:lineRule="auto"/>
        <w:jc w:val="both"/>
        <w:rPr>
          <w:rFonts w:asciiTheme="majorBidi" w:hAnsiTheme="majorBidi" w:cstheme="majorBidi"/>
        </w:rPr>
      </w:pPr>
      <w:r w:rsidRPr="00B8352D">
        <w:rPr>
          <w:rFonts w:asciiTheme="majorBidi" w:hAnsiTheme="majorBidi" w:cstheme="majorBidi"/>
        </w:rPr>
        <w:t>T</w:t>
      </w:r>
      <w:r w:rsidR="005306B3" w:rsidRPr="00B8352D">
        <w:rPr>
          <w:rFonts w:asciiTheme="majorBidi" w:hAnsiTheme="majorBidi" w:cstheme="majorBidi"/>
        </w:rPr>
        <w:t xml:space="preserve">he </w:t>
      </w:r>
      <w:r w:rsidR="00BE0828" w:rsidRPr="00B8352D">
        <w:rPr>
          <w:rFonts w:asciiTheme="majorBidi" w:hAnsiTheme="majorBidi" w:cstheme="majorBidi"/>
        </w:rPr>
        <w:t>selected supplier</w:t>
      </w:r>
      <w:r w:rsidR="00627183">
        <w:rPr>
          <w:rFonts w:asciiTheme="majorBidi" w:hAnsiTheme="majorBidi" w:cstheme="majorBidi"/>
        </w:rPr>
        <w:t xml:space="preserve"> </w:t>
      </w:r>
      <w:r w:rsidR="005306B3" w:rsidRPr="00B8352D">
        <w:rPr>
          <w:rFonts w:asciiTheme="majorBidi" w:hAnsiTheme="majorBidi" w:cstheme="majorBidi"/>
        </w:rPr>
        <w:t>shall</w:t>
      </w:r>
      <w:r w:rsidR="00627183">
        <w:rPr>
          <w:rFonts w:asciiTheme="majorBidi" w:hAnsiTheme="majorBidi" w:cstheme="majorBidi"/>
        </w:rPr>
        <w:t xml:space="preserve"> test,</w:t>
      </w:r>
      <w:r w:rsidR="005306B3" w:rsidRPr="00B8352D">
        <w:rPr>
          <w:rFonts w:asciiTheme="majorBidi" w:hAnsiTheme="majorBidi" w:cstheme="majorBidi"/>
        </w:rPr>
        <w:t xml:space="preserve"> prepare and submit </w:t>
      </w:r>
      <w:r w:rsidR="00627183">
        <w:rPr>
          <w:rFonts w:asciiTheme="majorBidi" w:hAnsiTheme="majorBidi" w:cstheme="majorBidi"/>
        </w:rPr>
        <w:t xml:space="preserve">test results, </w:t>
      </w:r>
      <w:r w:rsidR="005306B3" w:rsidRPr="00B8352D">
        <w:rPr>
          <w:rFonts w:asciiTheme="majorBidi" w:hAnsiTheme="majorBidi" w:cstheme="majorBidi"/>
        </w:rPr>
        <w:t>op</w:t>
      </w:r>
      <w:r w:rsidR="00627183">
        <w:rPr>
          <w:rFonts w:asciiTheme="majorBidi" w:hAnsiTheme="majorBidi" w:cstheme="majorBidi"/>
        </w:rPr>
        <w:t xml:space="preserve">eration and maintenance manuals, and officiated county of origin documents for the </w:t>
      </w:r>
      <w:r w:rsidR="006A1FA5">
        <w:rPr>
          <w:rFonts w:asciiTheme="majorBidi" w:hAnsiTheme="majorBidi" w:cstheme="majorBidi"/>
        </w:rPr>
        <w:t xml:space="preserve">supplied equipment. </w:t>
      </w:r>
    </w:p>
    <w:p w14:paraId="0B9FC7ED" w14:textId="77777777" w:rsidR="001F1A34" w:rsidRPr="00B8352D" w:rsidRDefault="001F1A34" w:rsidP="00DB358C">
      <w:pPr>
        <w:spacing w:after="0" w:line="240" w:lineRule="auto"/>
        <w:jc w:val="both"/>
        <w:rPr>
          <w:rFonts w:asciiTheme="majorBidi" w:eastAsia="Times New Roman" w:hAnsiTheme="majorBidi" w:cstheme="majorBidi"/>
          <w:b/>
          <w:bCs/>
        </w:rPr>
      </w:pPr>
    </w:p>
    <w:p w14:paraId="0BC58BA5" w14:textId="77777777" w:rsidR="00D22228" w:rsidRPr="00B8352D" w:rsidRDefault="006C5CA4" w:rsidP="00D22228">
      <w:pPr>
        <w:spacing w:after="0" w:line="240" w:lineRule="auto"/>
        <w:jc w:val="both"/>
        <w:outlineLvl w:val="0"/>
        <w:rPr>
          <w:rFonts w:asciiTheme="majorBidi" w:eastAsia="Times New Roman" w:hAnsiTheme="majorBidi" w:cstheme="majorBidi"/>
          <w:b/>
        </w:rPr>
      </w:pPr>
      <w:bookmarkStart w:id="18" w:name="_Toc530928859"/>
      <w:r w:rsidRPr="00B8352D">
        <w:rPr>
          <w:rFonts w:asciiTheme="majorBidi" w:eastAsia="Calibri" w:hAnsiTheme="majorBidi" w:cstheme="majorBidi"/>
          <w:b/>
        </w:rPr>
        <w:t xml:space="preserve">SECTION 3 – </w:t>
      </w:r>
      <w:r w:rsidR="003821C4" w:rsidRPr="00B8352D">
        <w:rPr>
          <w:rFonts w:asciiTheme="majorBidi" w:eastAsia="Calibri" w:hAnsiTheme="majorBidi" w:cstheme="majorBidi"/>
          <w:b/>
        </w:rPr>
        <w:t>G</w:t>
      </w:r>
      <w:r w:rsidRPr="00B8352D">
        <w:rPr>
          <w:rFonts w:asciiTheme="majorBidi" w:eastAsia="Calibri" w:hAnsiTheme="majorBidi" w:cstheme="majorBidi"/>
          <w:b/>
        </w:rPr>
        <w:t>ENERAL REQUIREMENTS</w:t>
      </w:r>
      <w:bookmarkEnd w:id="18"/>
    </w:p>
    <w:p w14:paraId="348AE36D" w14:textId="77777777" w:rsidR="00D22228" w:rsidRPr="00B8352D" w:rsidRDefault="00D22228" w:rsidP="00D22228">
      <w:pPr>
        <w:spacing w:after="0" w:line="240" w:lineRule="auto"/>
        <w:rPr>
          <w:rFonts w:asciiTheme="majorBidi" w:hAnsiTheme="majorBidi" w:cstheme="majorBidi"/>
          <w:b/>
        </w:rPr>
      </w:pPr>
    </w:p>
    <w:p w14:paraId="4F43A610" w14:textId="77777777" w:rsidR="00CB625E" w:rsidRPr="00B8352D" w:rsidRDefault="006C5CA4" w:rsidP="008874CA">
      <w:pPr>
        <w:pStyle w:val="Heading2"/>
        <w:spacing w:before="0" w:line="240" w:lineRule="auto"/>
        <w:rPr>
          <w:szCs w:val="22"/>
        </w:rPr>
      </w:pPr>
      <w:bookmarkStart w:id="19" w:name="_Toc530928860"/>
      <w:r w:rsidRPr="00B8352D">
        <w:rPr>
          <w:szCs w:val="22"/>
        </w:rPr>
        <w:t xml:space="preserve">3.1 </w:t>
      </w:r>
      <w:r w:rsidR="00CB625E" w:rsidRPr="00B8352D">
        <w:rPr>
          <w:szCs w:val="22"/>
        </w:rPr>
        <w:t xml:space="preserve">Delivery </w:t>
      </w:r>
      <w:r w:rsidR="00C50207" w:rsidRPr="00B8352D">
        <w:rPr>
          <w:szCs w:val="22"/>
        </w:rPr>
        <w:t xml:space="preserve">Location </w:t>
      </w:r>
      <w:bookmarkEnd w:id="19"/>
    </w:p>
    <w:p w14:paraId="71468901" w14:textId="301DE9D7" w:rsidR="006A0776" w:rsidRPr="00B8352D" w:rsidRDefault="00627183" w:rsidP="00627183">
      <w:pPr>
        <w:spacing w:after="0" w:line="240" w:lineRule="auto"/>
        <w:jc w:val="both"/>
        <w:rPr>
          <w:rFonts w:asciiTheme="majorBidi" w:eastAsia="Calibri" w:hAnsiTheme="majorBidi" w:cstheme="majorBidi"/>
          <w:bCs/>
        </w:rPr>
      </w:pPr>
      <w:r>
        <w:rPr>
          <w:rFonts w:asciiTheme="majorBidi" w:eastAsia="Calibri" w:hAnsiTheme="majorBidi" w:cstheme="majorBidi"/>
          <w:bCs/>
        </w:rPr>
        <w:t>The item</w:t>
      </w:r>
      <w:r w:rsidR="00913A9F" w:rsidRPr="00B8352D">
        <w:rPr>
          <w:rFonts w:asciiTheme="majorBidi" w:eastAsia="Calibri" w:hAnsiTheme="majorBidi" w:cstheme="majorBidi"/>
          <w:bCs/>
        </w:rPr>
        <w:t xml:space="preserve">s requested </w:t>
      </w:r>
      <w:proofErr w:type="gramStart"/>
      <w:r w:rsidR="00913A9F" w:rsidRPr="00B8352D">
        <w:rPr>
          <w:rFonts w:asciiTheme="majorBidi" w:eastAsia="Calibri" w:hAnsiTheme="majorBidi" w:cstheme="majorBidi"/>
          <w:bCs/>
        </w:rPr>
        <w:t xml:space="preserve">will be </w:t>
      </w:r>
      <w:r w:rsidR="006A1FA5">
        <w:rPr>
          <w:rFonts w:asciiTheme="majorBidi" w:eastAsia="Calibri" w:hAnsiTheme="majorBidi" w:cstheme="majorBidi"/>
          <w:bCs/>
        </w:rPr>
        <w:t>delivered</w:t>
      </w:r>
      <w:proofErr w:type="gramEnd"/>
      <w:r>
        <w:rPr>
          <w:rFonts w:asciiTheme="majorBidi" w:eastAsia="Calibri" w:hAnsiTheme="majorBidi" w:cstheme="majorBidi"/>
          <w:bCs/>
        </w:rPr>
        <w:t xml:space="preserve"> to Raqqa city in</w:t>
      </w:r>
      <w:r w:rsidR="00913A9F" w:rsidRPr="00B8352D">
        <w:rPr>
          <w:rFonts w:asciiTheme="majorBidi" w:eastAsia="Calibri" w:hAnsiTheme="majorBidi" w:cstheme="majorBidi"/>
          <w:bCs/>
        </w:rPr>
        <w:t xml:space="preserve"> Northeast Syria.  </w:t>
      </w:r>
    </w:p>
    <w:p w14:paraId="3A02D95C" w14:textId="77777777" w:rsidR="006A0776" w:rsidRPr="00B8352D" w:rsidRDefault="006A0776" w:rsidP="00DB358C">
      <w:pPr>
        <w:spacing w:after="0" w:line="240" w:lineRule="auto"/>
        <w:jc w:val="both"/>
        <w:rPr>
          <w:rFonts w:asciiTheme="majorBidi" w:eastAsia="Calibri" w:hAnsiTheme="majorBidi" w:cstheme="majorBidi"/>
          <w:bCs/>
        </w:rPr>
      </w:pPr>
    </w:p>
    <w:p w14:paraId="1A596AC7" w14:textId="77777777" w:rsidR="006A0776" w:rsidRPr="00B8352D" w:rsidRDefault="00D22228" w:rsidP="00D22228">
      <w:pPr>
        <w:pStyle w:val="Heading2"/>
        <w:rPr>
          <w:szCs w:val="22"/>
        </w:rPr>
      </w:pPr>
      <w:bookmarkStart w:id="20" w:name="_Toc530928861"/>
      <w:r w:rsidRPr="00B8352D">
        <w:rPr>
          <w:szCs w:val="22"/>
        </w:rPr>
        <w:t xml:space="preserve">3.2 </w:t>
      </w:r>
      <w:r w:rsidR="006A0776" w:rsidRPr="00B8352D">
        <w:rPr>
          <w:szCs w:val="22"/>
        </w:rPr>
        <w:t>Period of Performance</w:t>
      </w:r>
      <w:bookmarkEnd w:id="20"/>
    </w:p>
    <w:p w14:paraId="73620B4A" w14:textId="6F8EF3ED" w:rsidR="006A0776" w:rsidRPr="00B8352D" w:rsidRDefault="00852246" w:rsidP="00475FEA">
      <w:pPr>
        <w:spacing w:after="0" w:line="240" w:lineRule="auto"/>
        <w:jc w:val="both"/>
        <w:rPr>
          <w:rFonts w:asciiTheme="majorBidi" w:hAnsiTheme="majorBidi" w:cstheme="majorBidi"/>
        </w:rPr>
      </w:pPr>
      <w:r w:rsidRPr="00B8352D">
        <w:rPr>
          <w:rFonts w:asciiTheme="majorBidi" w:hAnsiTheme="majorBidi" w:cstheme="majorBidi"/>
        </w:rPr>
        <w:t>The period</w:t>
      </w:r>
      <w:r w:rsidR="006A0776" w:rsidRPr="00B8352D">
        <w:rPr>
          <w:rFonts w:asciiTheme="majorBidi" w:hAnsiTheme="majorBidi" w:cstheme="majorBidi"/>
        </w:rPr>
        <w:t xml:space="preserve"> of performance of the </w:t>
      </w:r>
      <w:r w:rsidR="008874CA" w:rsidRPr="00B8352D">
        <w:rPr>
          <w:rFonts w:asciiTheme="majorBidi" w:hAnsiTheme="majorBidi" w:cstheme="majorBidi"/>
        </w:rPr>
        <w:t>project</w:t>
      </w:r>
      <w:r w:rsidR="00A01387">
        <w:rPr>
          <w:rFonts w:asciiTheme="majorBidi" w:hAnsiTheme="majorBidi" w:cstheme="majorBidi"/>
        </w:rPr>
        <w:t xml:space="preserve"> for the delivery of </w:t>
      </w:r>
      <w:r w:rsidRPr="00B8352D">
        <w:rPr>
          <w:rFonts w:asciiTheme="majorBidi" w:hAnsiTheme="majorBidi" w:cstheme="majorBidi"/>
        </w:rPr>
        <w:t>t</w:t>
      </w:r>
      <w:r w:rsidR="00935977" w:rsidRPr="00B8352D">
        <w:rPr>
          <w:rFonts w:asciiTheme="majorBidi" w:hAnsiTheme="majorBidi" w:cstheme="majorBidi"/>
        </w:rPr>
        <w:t>ransformer</w:t>
      </w:r>
      <w:r w:rsidR="00A01387">
        <w:rPr>
          <w:rFonts w:asciiTheme="majorBidi" w:hAnsiTheme="majorBidi" w:cstheme="majorBidi"/>
        </w:rPr>
        <w:t xml:space="preserve">s </w:t>
      </w:r>
      <w:r w:rsidR="00475FEA">
        <w:rPr>
          <w:rFonts w:asciiTheme="majorBidi" w:hAnsiTheme="majorBidi" w:cstheme="majorBidi"/>
        </w:rPr>
        <w:t xml:space="preserve">to the designated site in Raqqa City </w:t>
      </w:r>
      <w:r w:rsidR="00A01387">
        <w:rPr>
          <w:rFonts w:asciiTheme="majorBidi" w:hAnsiTheme="majorBidi" w:cstheme="majorBidi"/>
        </w:rPr>
        <w:t>no</w:t>
      </w:r>
      <w:r w:rsidR="00475FEA">
        <w:rPr>
          <w:rFonts w:asciiTheme="majorBidi" w:hAnsiTheme="majorBidi" w:cstheme="majorBidi"/>
        </w:rPr>
        <w:t>t</w:t>
      </w:r>
      <w:r w:rsidR="00A01387">
        <w:rPr>
          <w:rFonts w:asciiTheme="majorBidi" w:hAnsiTheme="majorBidi" w:cstheme="majorBidi"/>
        </w:rPr>
        <w:t xml:space="preserve"> to exceed</w:t>
      </w:r>
      <w:r w:rsidR="006A0776" w:rsidRPr="00B8352D">
        <w:rPr>
          <w:rFonts w:asciiTheme="majorBidi" w:hAnsiTheme="majorBidi" w:cstheme="majorBidi"/>
        </w:rPr>
        <w:t xml:space="preserve"> </w:t>
      </w:r>
      <w:r w:rsidR="00475FEA">
        <w:rPr>
          <w:rFonts w:asciiTheme="majorBidi" w:hAnsiTheme="majorBidi" w:cstheme="majorBidi"/>
        </w:rPr>
        <w:t xml:space="preserve">120 </w:t>
      </w:r>
      <w:r w:rsidRPr="00B8352D">
        <w:rPr>
          <w:rFonts w:asciiTheme="majorBidi" w:hAnsiTheme="majorBidi" w:cstheme="majorBidi"/>
        </w:rPr>
        <w:t xml:space="preserve">calendar </w:t>
      </w:r>
      <w:r w:rsidR="006A0776" w:rsidRPr="00B8352D">
        <w:rPr>
          <w:rFonts w:asciiTheme="majorBidi" w:hAnsiTheme="majorBidi" w:cstheme="majorBidi"/>
        </w:rPr>
        <w:t>days</w:t>
      </w:r>
      <w:r w:rsidR="00475FEA">
        <w:rPr>
          <w:rFonts w:asciiTheme="majorBidi" w:hAnsiTheme="majorBidi" w:cstheme="majorBidi"/>
        </w:rPr>
        <w:t xml:space="preserve">. </w:t>
      </w:r>
    </w:p>
    <w:p w14:paraId="1357FC2A" w14:textId="77777777" w:rsidR="00DB358C" w:rsidRPr="00B8352D" w:rsidRDefault="00DB358C" w:rsidP="00DB358C">
      <w:pPr>
        <w:spacing w:after="0" w:line="240" w:lineRule="auto"/>
        <w:jc w:val="both"/>
        <w:rPr>
          <w:rFonts w:asciiTheme="majorBidi" w:hAnsiTheme="majorBidi" w:cstheme="majorBidi"/>
        </w:rPr>
      </w:pPr>
    </w:p>
    <w:p w14:paraId="3171887D" w14:textId="2570C8FF" w:rsidR="006A0776" w:rsidRPr="00B8352D" w:rsidRDefault="006A0776" w:rsidP="00A01387">
      <w:pPr>
        <w:spacing w:line="240" w:lineRule="auto"/>
        <w:jc w:val="both"/>
        <w:rPr>
          <w:rFonts w:asciiTheme="majorBidi" w:hAnsiTheme="majorBidi" w:cstheme="majorBidi"/>
        </w:rPr>
      </w:pPr>
      <w:r w:rsidRPr="00B8352D">
        <w:rPr>
          <w:rFonts w:asciiTheme="majorBidi" w:hAnsiTheme="majorBidi" w:cstheme="majorBidi"/>
        </w:rPr>
        <w:t>The Period of Performance starts from th</w:t>
      </w:r>
      <w:r w:rsidR="00A01387">
        <w:rPr>
          <w:rFonts w:asciiTheme="majorBidi" w:hAnsiTheme="majorBidi" w:cstheme="majorBidi"/>
        </w:rPr>
        <w:t xml:space="preserve">e date of BLUMONT’s issuance and signing of the </w:t>
      </w:r>
      <w:r w:rsidR="00475FEA">
        <w:rPr>
          <w:rFonts w:asciiTheme="majorBidi" w:hAnsiTheme="majorBidi" w:cstheme="majorBidi"/>
        </w:rPr>
        <w:t>sub</w:t>
      </w:r>
      <w:r w:rsidR="00A01387">
        <w:rPr>
          <w:rFonts w:asciiTheme="majorBidi" w:hAnsiTheme="majorBidi" w:cstheme="majorBidi"/>
        </w:rPr>
        <w:t>contract.</w:t>
      </w:r>
    </w:p>
    <w:p w14:paraId="6B8DE3D9" w14:textId="77777777" w:rsidR="00850CCA" w:rsidRPr="00B8352D" w:rsidRDefault="006C5CA4" w:rsidP="00D22228">
      <w:pPr>
        <w:pStyle w:val="Heading2"/>
        <w:rPr>
          <w:szCs w:val="22"/>
        </w:rPr>
      </w:pPr>
      <w:bookmarkStart w:id="21" w:name="_Toc530928862"/>
      <w:r w:rsidRPr="00B8352D">
        <w:rPr>
          <w:szCs w:val="22"/>
        </w:rPr>
        <w:lastRenderedPageBreak/>
        <w:t xml:space="preserve">3.3 </w:t>
      </w:r>
      <w:r w:rsidR="00D22228" w:rsidRPr="00B8352D">
        <w:rPr>
          <w:szCs w:val="22"/>
        </w:rPr>
        <w:t>Quality Requirements</w:t>
      </w:r>
      <w:bookmarkEnd w:id="21"/>
    </w:p>
    <w:p w14:paraId="3D6ADDC4" w14:textId="43B6DAC3" w:rsidR="00850CCA" w:rsidRPr="00B8352D" w:rsidRDefault="00AA6FBD" w:rsidP="00AA6FBD">
      <w:pPr>
        <w:autoSpaceDE w:val="0"/>
        <w:autoSpaceDN w:val="0"/>
        <w:adjustRightInd w:val="0"/>
        <w:spacing w:after="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Supplied e</w:t>
      </w:r>
      <w:r w:rsidR="00850CCA" w:rsidRPr="00B8352D">
        <w:rPr>
          <w:rFonts w:asciiTheme="majorBidi" w:eastAsia="Times New Roman" w:hAnsiTheme="majorBidi" w:cstheme="majorBidi"/>
          <w:color w:val="000000"/>
        </w:rPr>
        <w:t xml:space="preserve">quipment must </w:t>
      </w:r>
      <w:r w:rsidR="00475FEA">
        <w:rPr>
          <w:rFonts w:asciiTheme="majorBidi" w:eastAsia="Times New Roman" w:hAnsiTheme="majorBidi" w:cstheme="majorBidi"/>
          <w:color w:val="000000"/>
        </w:rPr>
        <w:t xml:space="preserve">fully </w:t>
      </w:r>
      <w:r w:rsidR="00850CCA" w:rsidRPr="00B8352D">
        <w:rPr>
          <w:rFonts w:asciiTheme="majorBidi" w:eastAsia="Times New Roman" w:hAnsiTheme="majorBidi" w:cstheme="majorBidi"/>
          <w:color w:val="000000"/>
        </w:rPr>
        <w:t>comply with the</w:t>
      </w:r>
      <w:r w:rsidR="00702A84" w:rsidRPr="00B8352D">
        <w:rPr>
          <w:rFonts w:asciiTheme="majorBidi" w:eastAsia="Times New Roman" w:hAnsiTheme="majorBidi" w:cstheme="majorBidi"/>
          <w:color w:val="000000"/>
        </w:rPr>
        <w:t xml:space="preserve"> required specifications as </w:t>
      </w:r>
      <w:r w:rsidR="00850CCA" w:rsidRPr="00B8352D">
        <w:rPr>
          <w:rFonts w:asciiTheme="majorBidi" w:eastAsia="Times New Roman" w:hAnsiTheme="majorBidi" w:cstheme="majorBidi"/>
          <w:color w:val="000000"/>
        </w:rPr>
        <w:t xml:space="preserve">per agreed upon models presented at the time of </w:t>
      </w:r>
      <w:r w:rsidR="00B3720F" w:rsidRPr="00B8352D">
        <w:rPr>
          <w:rFonts w:asciiTheme="majorBidi" w:eastAsia="Times New Roman" w:hAnsiTheme="majorBidi" w:cstheme="majorBidi"/>
          <w:color w:val="000000"/>
        </w:rPr>
        <w:t>bid</w:t>
      </w:r>
      <w:r w:rsidR="00850CCA" w:rsidRPr="00B8352D">
        <w:rPr>
          <w:rFonts w:asciiTheme="majorBidi" w:eastAsia="Times New Roman" w:hAnsiTheme="majorBidi" w:cstheme="majorBidi"/>
          <w:color w:val="000000"/>
        </w:rPr>
        <w:t xml:space="preserve"> submission. Any deviation from standard models </w:t>
      </w:r>
      <w:proofErr w:type="gramStart"/>
      <w:r w:rsidR="00850CCA" w:rsidRPr="00B8352D">
        <w:rPr>
          <w:rFonts w:asciiTheme="majorBidi" w:eastAsia="Times New Roman" w:hAnsiTheme="majorBidi" w:cstheme="majorBidi"/>
          <w:color w:val="000000"/>
        </w:rPr>
        <w:t>will be rejected</w:t>
      </w:r>
      <w:proofErr w:type="gramEnd"/>
      <w:r w:rsidR="00850CCA" w:rsidRPr="00B8352D">
        <w:rPr>
          <w:rFonts w:asciiTheme="majorBidi" w:eastAsia="Times New Roman" w:hAnsiTheme="majorBidi" w:cstheme="majorBidi"/>
          <w:color w:val="000000"/>
        </w:rPr>
        <w:t>. Proposal must include Country of Origin for each component of the equipment</w:t>
      </w:r>
      <w:r w:rsidR="00913A9F" w:rsidRPr="00B8352D">
        <w:rPr>
          <w:rFonts w:asciiTheme="majorBidi" w:eastAsia="Times New Roman" w:hAnsiTheme="majorBidi" w:cstheme="majorBidi"/>
          <w:color w:val="000000"/>
        </w:rPr>
        <w:t xml:space="preserve"> items included in Annex 2</w:t>
      </w:r>
      <w:r w:rsidR="00850CCA" w:rsidRPr="00B8352D">
        <w:rPr>
          <w:rFonts w:asciiTheme="majorBidi" w:eastAsia="Times New Roman" w:hAnsiTheme="majorBidi" w:cstheme="majorBidi"/>
          <w:color w:val="000000"/>
        </w:rPr>
        <w:t>. Bidder must provide proper test and quality documents for the equipment. Bidders should provide manufacture</w:t>
      </w:r>
      <w:r w:rsidR="000344E6" w:rsidRPr="00B8352D">
        <w:rPr>
          <w:rFonts w:asciiTheme="majorBidi" w:eastAsia="Times New Roman" w:hAnsiTheme="majorBidi" w:cstheme="majorBidi"/>
          <w:color w:val="000000"/>
        </w:rPr>
        <w:t>r</w:t>
      </w:r>
      <w:r w:rsidR="00850CCA" w:rsidRPr="00B8352D">
        <w:rPr>
          <w:rFonts w:asciiTheme="majorBidi" w:eastAsia="Times New Roman" w:hAnsiTheme="majorBidi" w:cstheme="majorBidi"/>
          <w:color w:val="000000"/>
        </w:rPr>
        <w:t xml:space="preserve"> procedures/instructions on installation, operation and maintenance both in English and Arabic language.</w:t>
      </w:r>
    </w:p>
    <w:p w14:paraId="47CA6B44" w14:textId="77777777" w:rsidR="00850CCA" w:rsidRPr="00B8352D" w:rsidRDefault="00850CCA" w:rsidP="00DB358C">
      <w:pPr>
        <w:spacing w:after="0" w:line="240" w:lineRule="auto"/>
        <w:jc w:val="both"/>
        <w:rPr>
          <w:rFonts w:asciiTheme="majorBidi" w:eastAsia="Calibri" w:hAnsiTheme="majorBidi" w:cstheme="majorBidi"/>
          <w:b/>
        </w:rPr>
      </w:pPr>
    </w:p>
    <w:p w14:paraId="3B81D8FC" w14:textId="77777777" w:rsidR="00850CCA" w:rsidRPr="00B8352D" w:rsidRDefault="006C5CA4" w:rsidP="00D22228">
      <w:pPr>
        <w:pStyle w:val="Heading2"/>
        <w:rPr>
          <w:szCs w:val="22"/>
        </w:rPr>
      </w:pPr>
      <w:bookmarkStart w:id="22" w:name="_Toc530928863"/>
      <w:r w:rsidRPr="00B8352D">
        <w:rPr>
          <w:szCs w:val="22"/>
        </w:rPr>
        <w:t xml:space="preserve">3.4 </w:t>
      </w:r>
      <w:r w:rsidR="00850CCA" w:rsidRPr="00B8352D">
        <w:rPr>
          <w:szCs w:val="22"/>
        </w:rPr>
        <w:t>Extent of Obligation</w:t>
      </w:r>
      <w:bookmarkEnd w:id="22"/>
    </w:p>
    <w:p w14:paraId="7F6E07BF" w14:textId="77777777" w:rsidR="009E2194" w:rsidRPr="00B8352D" w:rsidRDefault="00850CCA" w:rsidP="00A01387">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The </w:t>
      </w:r>
      <w:r w:rsidR="005750C9" w:rsidRPr="00B8352D">
        <w:rPr>
          <w:rFonts w:asciiTheme="majorBidi" w:eastAsia="Times New Roman" w:hAnsiTheme="majorBidi" w:cstheme="majorBidi"/>
        </w:rPr>
        <w:t>sub</w:t>
      </w:r>
      <w:r w:rsidR="00702A84" w:rsidRPr="00B8352D">
        <w:rPr>
          <w:rFonts w:asciiTheme="majorBidi" w:eastAsia="Times New Roman" w:hAnsiTheme="majorBidi" w:cstheme="majorBidi"/>
        </w:rPr>
        <w:t>contract</w:t>
      </w:r>
      <w:r w:rsidRPr="00B8352D">
        <w:rPr>
          <w:rFonts w:asciiTheme="majorBidi" w:eastAsia="Times New Roman" w:hAnsiTheme="majorBidi" w:cstheme="majorBidi"/>
        </w:rPr>
        <w:t xml:space="preserve"> award does not obligate any funds. </w:t>
      </w:r>
      <w:r w:rsidR="00220DBE" w:rsidRPr="00B8352D">
        <w:rPr>
          <w:rFonts w:asciiTheme="majorBidi" w:eastAsia="Times New Roman" w:hAnsiTheme="majorBidi" w:cstheme="majorBidi"/>
        </w:rPr>
        <w:t>ES</w:t>
      </w:r>
      <w:r w:rsidRPr="00B8352D">
        <w:rPr>
          <w:rFonts w:asciiTheme="majorBidi" w:eastAsia="Times New Roman" w:hAnsiTheme="majorBidi" w:cstheme="majorBidi"/>
        </w:rPr>
        <w:t xml:space="preserve"> is obligated only to the extent of </w:t>
      </w:r>
      <w:r w:rsidR="00702A84" w:rsidRPr="00B8352D">
        <w:rPr>
          <w:rFonts w:asciiTheme="majorBidi" w:eastAsia="Times New Roman" w:hAnsiTheme="majorBidi" w:cstheme="majorBidi"/>
        </w:rPr>
        <w:t>works implemented</w:t>
      </w:r>
      <w:r w:rsidR="00D172FC" w:rsidRPr="00B8352D">
        <w:rPr>
          <w:rFonts w:asciiTheme="majorBidi" w:eastAsia="Times New Roman" w:hAnsiTheme="majorBidi" w:cstheme="majorBidi"/>
        </w:rPr>
        <w:t xml:space="preserve"> under the contract’s agreed upon bill of quantities. </w:t>
      </w:r>
    </w:p>
    <w:p w14:paraId="3B2C202D" w14:textId="77777777" w:rsidR="009E2194" w:rsidRPr="00B8352D" w:rsidRDefault="009E2194" w:rsidP="00DB358C">
      <w:pPr>
        <w:spacing w:after="0" w:line="240" w:lineRule="auto"/>
        <w:jc w:val="both"/>
        <w:rPr>
          <w:rFonts w:asciiTheme="majorBidi" w:eastAsia="Times New Roman" w:hAnsiTheme="majorBidi" w:cstheme="majorBidi"/>
        </w:rPr>
      </w:pPr>
    </w:p>
    <w:p w14:paraId="26DB2681" w14:textId="77777777" w:rsidR="00850CCA" w:rsidRPr="00134A81" w:rsidRDefault="006C5CA4" w:rsidP="00D22228">
      <w:pPr>
        <w:pStyle w:val="Heading2"/>
        <w:rPr>
          <w:rFonts w:eastAsia="Times New Roman"/>
          <w:szCs w:val="22"/>
        </w:rPr>
      </w:pPr>
      <w:bookmarkStart w:id="23" w:name="_Toc530928864"/>
      <w:r w:rsidRPr="00B8352D">
        <w:rPr>
          <w:rFonts w:eastAsia="Times New Roman"/>
          <w:szCs w:val="22"/>
        </w:rPr>
        <w:t>3.</w:t>
      </w:r>
      <w:r w:rsidRPr="00134A81">
        <w:rPr>
          <w:rFonts w:eastAsia="Times New Roman"/>
          <w:szCs w:val="22"/>
        </w:rPr>
        <w:t xml:space="preserve">5 </w:t>
      </w:r>
      <w:r w:rsidR="00850CCA" w:rsidRPr="00134A81">
        <w:rPr>
          <w:rFonts w:eastAsia="Times New Roman"/>
          <w:szCs w:val="22"/>
        </w:rPr>
        <w:t>P</w:t>
      </w:r>
      <w:r w:rsidR="007C15C6" w:rsidRPr="00134A81">
        <w:rPr>
          <w:rFonts w:eastAsia="Times New Roman"/>
          <w:szCs w:val="22"/>
        </w:rPr>
        <w:t>enalty on Late D</w:t>
      </w:r>
      <w:r w:rsidR="00D22228" w:rsidRPr="00134A81">
        <w:rPr>
          <w:rFonts w:eastAsia="Times New Roman"/>
          <w:szCs w:val="22"/>
        </w:rPr>
        <w:t>elivery</w:t>
      </w:r>
      <w:bookmarkEnd w:id="23"/>
    </w:p>
    <w:p w14:paraId="4060F9A1" w14:textId="4B4CD47D" w:rsidR="00850CCA" w:rsidRPr="00134A81" w:rsidRDefault="00193ECB" w:rsidP="00852246">
      <w:pPr>
        <w:spacing w:line="240" w:lineRule="auto"/>
        <w:jc w:val="both"/>
        <w:rPr>
          <w:rFonts w:asciiTheme="majorBidi" w:eastAsia="Times New Roman" w:hAnsiTheme="majorBidi" w:cstheme="majorBidi"/>
        </w:rPr>
      </w:pPr>
      <w:r w:rsidRPr="00134A81">
        <w:rPr>
          <w:rFonts w:asciiTheme="majorBidi" w:eastAsia="Times New Roman" w:hAnsiTheme="majorBidi" w:cstheme="majorBidi"/>
        </w:rPr>
        <w:t>ES</w:t>
      </w:r>
      <w:r w:rsidR="00850CCA" w:rsidRPr="00134A81">
        <w:rPr>
          <w:rFonts w:asciiTheme="majorBidi" w:eastAsia="Times New Roman" w:hAnsiTheme="majorBidi" w:cstheme="majorBidi"/>
        </w:rPr>
        <w:t xml:space="preserve"> reserves the right to impose penalty/late delivery charges at </w:t>
      </w:r>
      <w:r w:rsidR="00850CCA" w:rsidRPr="00134A81">
        <w:rPr>
          <w:rFonts w:asciiTheme="majorBidi" w:eastAsia="Times New Roman" w:hAnsiTheme="majorBidi" w:cstheme="majorBidi"/>
          <w:b/>
          <w:bCs/>
        </w:rPr>
        <w:t>1% per</w:t>
      </w:r>
      <w:r w:rsidR="00850CCA" w:rsidRPr="00134A81">
        <w:rPr>
          <w:rFonts w:asciiTheme="majorBidi" w:eastAsia="Times New Roman" w:hAnsiTheme="majorBidi" w:cstheme="majorBidi"/>
        </w:rPr>
        <w:t xml:space="preserve"> day on the total value of undelivered </w:t>
      </w:r>
      <w:r w:rsidR="00852246" w:rsidRPr="00134A81">
        <w:rPr>
          <w:rFonts w:asciiTheme="majorBidi" w:eastAsia="Times New Roman" w:hAnsiTheme="majorBidi" w:cstheme="majorBidi"/>
        </w:rPr>
        <w:t>works</w:t>
      </w:r>
      <w:r w:rsidR="00850CCA" w:rsidRPr="00134A81">
        <w:rPr>
          <w:rFonts w:asciiTheme="majorBidi" w:eastAsia="Times New Roman" w:hAnsiTheme="majorBidi" w:cstheme="majorBidi"/>
        </w:rPr>
        <w:t xml:space="preserve"> and that this amount </w:t>
      </w:r>
      <w:proofErr w:type="gramStart"/>
      <w:r w:rsidR="00850CCA" w:rsidRPr="00134A81">
        <w:rPr>
          <w:rFonts w:asciiTheme="majorBidi" w:eastAsia="Times New Roman" w:hAnsiTheme="majorBidi" w:cstheme="majorBidi"/>
        </w:rPr>
        <w:t>may be deducted</w:t>
      </w:r>
      <w:proofErr w:type="gramEnd"/>
      <w:r w:rsidR="00850CCA" w:rsidRPr="00134A81">
        <w:rPr>
          <w:rFonts w:asciiTheme="majorBidi" w:eastAsia="Times New Roman" w:hAnsiTheme="majorBidi" w:cstheme="majorBidi"/>
        </w:rPr>
        <w:t xml:space="preserve"> from </w:t>
      </w:r>
      <w:r w:rsidR="00852246" w:rsidRPr="00134A81">
        <w:rPr>
          <w:rFonts w:asciiTheme="majorBidi" w:eastAsia="Times New Roman" w:hAnsiTheme="majorBidi" w:cstheme="majorBidi"/>
        </w:rPr>
        <w:t>the</w:t>
      </w:r>
      <w:r w:rsidR="00850CCA" w:rsidRPr="00134A81">
        <w:rPr>
          <w:rFonts w:asciiTheme="majorBidi" w:eastAsia="Times New Roman" w:hAnsiTheme="majorBidi" w:cstheme="majorBidi"/>
        </w:rPr>
        <w:t xml:space="preserve"> due payment of bills. </w:t>
      </w:r>
      <w:r w:rsidR="00BA34DD" w:rsidRPr="00134A81">
        <w:rPr>
          <w:rFonts w:asciiTheme="majorBidi" w:eastAsia="Times New Roman" w:hAnsiTheme="majorBidi" w:cstheme="majorBidi"/>
        </w:rPr>
        <w:t>However,</w:t>
      </w:r>
      <w:r w:rsidR="00850CCA" w:rsidRPr="00134A81">
        <w:rPr>
          <w:rFonts w:asciiTheme="majorBidi" w:eastAsia="Times New Roman" w:hAnsiTheme="majorBidi" w:cstheme="majorBidi"/>
        </w:rPr>
        <w:t xml:space="preserve"> total amount of penalty shall not exceed </w:t>
      </w:r>
      <w:r w:rsidR="00850CCA" w:rsidRPr="00134A81">
        <w:rPr>
          <w:rFonts w:asciiTheme="majorBidi" w:eastAsia="Times New Roman" w:hAnsiTheme="majorBidi" w:cstheme="majorBidi"/>
          <w:b/>
          <w:bCs/>
        </w:rPr>
        <w:t>15%</w:t>
      </w:r>
      <w:r w:rsidR="00850CCA" w:rsidRPr="00134A81">
        <w:rPr>
          <w:rFonts w:asciiTheme="majorBidi" w:eastAsia="Times New Roman" w:hAnsiTheme="majorBidi" w:cstheme="majorBidi"/>
        </w:rPr>
        <w:t xml:space="preserve"> of total cost of that particular task order.</w:t>
      </w:r>
      <w:r w:rsidR="00A85D1D" w:rsidRPr="00134A81">
        <w:rPr>
          <w:rFonts w:asciiTheme="majorBidi" w:eastAsia="Times New Roman" w:hAnsiTheme="majorBidi" w:cstheme="majorBidi"/>
        </w:rPr>
        <w:t xml:space="preserve"> If delivery is delayed beyond </w:t>
      </w:r>
      <w:r w:rsidR="00A85D1D" w:rsidRPr="00134A81">
        <w:rPr>
          <w:rFonts w:asciiTheme="majorBidi" w:eastAsia="Times New Roman" w:hAnsiTheme="majorBidi" w:cstheme="majorBidi"/>
          <w:b/>
          <w:bCs/>
        </w:rPr>
        <w:t>15 days</w:t>
      </w:r>
      <w:r w:rsidR="00A85D1D" w:rsidRPr="00134A81">
        <w:rPr>
          <w:rFonts w:asciiTheme="majorBidi" w:eastAsia="Times New Roman" w:hAnsiTheme="majorBidi" w:cstheme="majorBidi"/>
        </w:rPr>
        <w:t xml:space="preserve"> of the agreed upon delivery date, ES reserves the right to Terminate for Default. </w:t>
      </w:r>
    </w:p>
    <w:p w14:paraId="63557C5D" w14:textId="77777777" w:rsidR="0012090B" w:rsidRPr="00B8352D" w:rsidRDefault="00852246" w:rsidP="00D22228">
      <w:pPr>
        <w:pStyle w:val="Heading2"/>
        <w:rPr>
          <w:szCs w:val="22"/>
        </w:rPr>
      </w:pPr>
      <w:bookmarkStart w:id="24" w:name="_Toc530928865"/>
      <w:r w:rsidRPr="00B8352D">
        <w:rPr>
          <w:szCs w:val="22"/>
        </w:rPr>
        <w:t>3.6</w:t>
      </w:r>
      <w:r w:rsidR="006C5CA4" w:rsidRPr="00B8352D">
        <w:rPr>
          <w:szCs w:val="22"/>
        </w:rPr>
        <w:t xml:space="preserve"> </w:t>
      </w:r>
      <w:r w:rsidR="0012090B" w:rsidRPr="00B8352D">
        <w:rPr>
          <w:szCs w:val="22"/>
        </w:rPr>
        <w:t>Do</w:t>
      </w:r>
      <w:r w:rsidR="00DC74EB" w:rsidRPr="00B8352D">
        <w:rPr>
          <w:szCs w:val="22"/>
        </w:rPr>
        <w:t>cuments Comprising the P</w:t>
      </w:r>
      <w:r w:rsidR="00D22228" w:rsidRPr="00B8352D">
        <w:rPr>
          <w:szCs w:val="22"/>
        </w:rPr>
        <w:t>roposal</w:t>
      </w:r>
      <w:bookmarkEnd w:id="24"/>
    </w:p>
    <w:p w14:paraId="6190E4AF" w14:textId="77777777" w:rsidR="0012090B" w:rsidRPr="00B8352D" w:rsidRDefault="0012090B" w:rsidP="00DB358C">
      <w:pPr>
        <w:spacing w:line="240" w:lineRule="auto"/>
        <w:jc w:val="both"/>
        <w:rPr>
          <w:rFonts w:asciiTheme="majorBidi" w:hAnsiTheme="majorBidi" w:cstheme="majorBidi"/>
        </w:rPr>
      </w:pPr>
      <w:r w:rsidRPr="00B8352D">
        <w:rPr>
          <w:rFonts w:asciiTheme="majorBidi" w:hAnsiTheme="majorBidi" w:cstheme="majorBidi"/>
        </w:rPr>
        <w:t>All documents necessary to complete the info</w:t>
      </w:r>
      <w:r w:rsidR="00852246" w:rsidRPr="00B8352D">
        <w:rPr>
          <w:rFonts w:asciiTheme="majorBidi" w:hAnsiTheme="majorBidi" w:cstheme="majorBidi"/>
        </w:rPr>
        <w:t xml:space="preserve">rmation required to assess the </w:t>
      </w:r>
      <w:proofErr w:type="spellStart"/>
      <w:r w:rsidR="00852246" w:rsidRPr="00B8352D">
        <w:rPr>
          <w:rFonts w:asciiTheme="majorBidi" w:hAnsiTheme="majorBidi" w:cstheme="majorBidi"/>
        </w:rPr>
        <w:t>O</w:t>
      </w:r>
      <w:r w:rsidR="00AF7E9E" w:rsidRPr="00B8352D">
        <w:rPr>
          <w:rFonts w:asciiTheme="majorBidi" w:hAnsiTheme="majorBidi" w:cstheme="majorBidi"/>
        </w:rPr>
        <w:t>fferor</w:t>
      </w:r>
      <w:r w:rsidRPr="00B8352D">
        <w:rPr>
          <w:rFonts w:asciiTheme="majorBidi" w:hAnsiTheme="majorBidi" w:cstheme="majorBidi"/>
        </w:rPr>
        <w:t>’</w:t>
      </w:r>
      <w:r w:rsidR="00AF7E9E" w:rsidRPr="00B8352D">
        <w:rPr>
          <w:rFonts w:asciiTheme="majorBidi" w:hAnsiTheme="majorBidi" w:cstheme="majorBidi"/>
        </w:rPr>
        <w:t>s</w:t>
      </w:r>
      <w:proofErr w:type="spellEnd"/>
      <w:r w:rsidRPr="00B8352D">
        <w:rPr>
          <w:rFonts w:asciiTheme="majorBidi" w:hAnsiTheme="majorBidi" w:cstheme="majorBidi"/>
        </w:rPr>
        <w:t xml:space="preserve"> capability as stated in </w:t>
      </w:r>
      <w:r w:rsidR="000139DC" w:rsidRPr="00B8352D">
        <w:rPr>
          <w:rFonts w:asciiTheme="majorBidi" w:hAnsiTheme="majorBidi" w:cstheme="majorBidi"/>
        </w:rPr>
        <w:t>the</w:t>
      </w:r>
      <w:r w:rsidRPr="00B8352D">
        <w:rPr>
          <w:rFonts w:asciiTheme="majorBidi" w:hAnsiTheme="majorBidi" w:cstheme="majorBidi"/>
        </w:rPr>
        <w:t xml:space="preserve"> “Evaluation Criteria” of this proposal.</w:t>
      </w:r>
    </w:p>
    <w:p w14:paraId="0EA1F2CE" w14:textId="77777777" w:rsidR="0012090B" w:rsidRPr="00B8352D" w:rsidRDefault="0012090B" w:rsidP="00424CBE">
      <w:pPr>
        <w:spacing w:line="240" w:lineRule="auto"/>
        <w:jc w:val="both"/>
        <w:rPr>
          <w:rFonts w:asciiTheme="majorBidi" w:hAnsiTheme="majorBidi" w:cstheme="majorBidi"/>
        </w:rPr>
      </w:pPr>
      <w:r w:rsidRPr="00B8352D">
        <w:rPr>
          <w:rFonts w:asciiTheme="majorBidi" w:hAnsiTheme="majorBidi" w:cstheme="majorBidi"/>
        </w:rPr>
        <w:t>The Proposal submi</w:t>
      </w:r>
      <w:r w:rsidR="00424CBE">
        <w:rPr>
          <w:rFonts w:asciiTheme="majorBidi" w:hAnsiTheme="majorBidi" w:cstheme="majorBidi"/>
        </w:rPr>
        <w:t>tted shall comprise of two separate files</w:t>
      </w:r>
      <w:r w:rsidRPr="00B8352D">
        <w:rPr>
          <w:rFonts w:asciiTheme="majorBidi" w:hAnsiTheme="majorBidi" w:cstheme="majorBidi"/>
        </w:rPr>
        <w:t xml:space="preserve"> with the following inside:</w:t>
      </w:r>
    </w:p>
    <w:p w14:paraId="75EC8B85" w14:textId="77777777" w:rsidR="00982DAD" w:rsidRPr="0045186A" w:rsidRDefault="00424CBE" w:rsidP="00DB358C">
      <w:pPr>
        <w:spacing w:line="240" w:lineRule="auto"/>
        <w:jc w:val="both"/>
        <w:rPr>
          <w:rFonts w:asciiTheme="majorBidi" w:hAnsiTheme="majorBidi" w:cstheme="majorBidi"/>
          <w:b/>
          <w:bCs/>
          <w:u w:val="single"/>
        </w:rPr>
      </w:pPr>
      <w:r>
        <w:rPr>
          <w:rFonts w:asciiTheme="majorBidi" w:hAnsiTheme="majorBidi" w:cstheme="majorBidi"/>
          <w:b/>
          <w:bCs/>
          <w:u w:val="single"/>
        </w:rPr>
        <w:t xml:space="preserve">First File </w:t>
      </w:r>
      <w:r w:rsidR="00982DAD" w:rsidRPr="0045186A">
        <w:rPr>
          <w:rFonts w:asciiTheme="majorBidi" w:hAnsiTheme="majorBidi" w:cstheme="majorBidi"/>
          <w:b/>
          <w:bCs/>
          <w:u w:val="single"/>
        </w:rPr>
        <w:t>TECHNICAL:</w:t>
      </w:r>
    </w:p>
    <w:p w14:paraId="0EB1607C" w14:textId="77777777" w:rsidR="001A602C" w:rsidRPr="00B8352D" w:rsidRDefault="001A602C" w:rsidP="00424CBE">
      <w:pPr>
        <w:pStyle w:val="ListParagraph"/>
        <w:numPr>
          <w:ilvl w:val="0"/>
          <w:numId w:val="32"/>
        </w:numPr>
        <w:spacing w:line="240" w:lineRule="auto"/>
        <w:jc w:val="both"/>
        <w:rPr>
          <w:rFonts w:asciiTheme="majorBidi" w:hAnsiTheme="majorBidi" w:cstheme="majorBidi"/>
        </w:rPr>
      </w:pPr>
      <w:r w:rsidRPr="00B8352D">
        <w:rPr>
          <w:rFonts w:asciiTheme="majorBidi" w:hAnsiTheme="majorBidi" w:cstheme="majorBidi"/>
        </w:rPr>
        <w:t>Technical Specifications</w:t>
      </w:r>
      <w:r w:rsidR="00424CBE">
        <w:rPr>
          <w:rFonts w:asciiTheme="majorBidi" w:hAnsiTheme="majorBidi" w:cstheme="majorBidi"/>
        </w:rPr>
        <w:t xml:space="preserve"> according to section 2.1</w:t>
      </w:r>
    </w:p>
    <w:p w14:paraId="45CF2F91" w14:textId="77777777" w:rsidR="001A602C" w:rsidRPr="00B8352D" w:rsidRDefault="001A602C" w:rsidP="001A602C">
      <w:pPr>
        <w:pStyle w:val="ListParagraph"/>
        <w:numPr>
          <w:ilvl w:val="0"/>
          <w:numId w:val="32"/>
        </w:numPr>
        <w:spacing w:line="240" w:lineRule="auto"/>
        <w:jc w:val="both"/>
        <w:rPr>
          <w:rFonts w:asciiTheme="majorBidi" w:hAnsiTheme="majorBidi" w:cstheme="majorBidi"/>
        </w:rPr>
      </w:pPr>
      <w:r w:rsidRPr="00B8352D">
        <w:rPr>
          <w:rFonts w:asciiTheme="majorBidi" w:hAnsiTheme="majorBidi" w:cstheme="majorBidi"/>
        </w:rPr>
        <w:t>Past Performance</w:t>
      </w:r>
    </w:p>
    <w:p w14:paraId="3860A232" w14:textId="77777777" w:rsidR="003B6411" w:rsidRPr="00B8352D" w:rsidRDefault="001A602C" w:rsidP="00DB358C">
      <w:pPr>
        <w:pStyle w:val="ListParagraph"/>
        <w:numPr>
          <w:ilvl w:val="0"/>
          <w:numId w:val="32"/>
        </w:numPr>
        <w:spacing w:line="240" w:lineRule="auto"/>
        <w:jc w:val="both"/>
        <w:rPr>
          <w:rFonts w:asciiTheme="majorBidi" w:hAnsiTheme="majorBidi" w:cstheme="majorBidi"/>
        </w:rPr>
      </w:pPr>
      <w:r w:rsidRPr="00B8352D">
        <w:rPr>
          <w:rFonts w:asciiTheme="majorBidi" w:hAnsiTheme="majorBidi" w:cstheme="majorBidi"/>
        </w:rPr>
        <w:t>Delivery Time</w:t>
      </w:r>
    </w:p>
    <w:p w14:paraId="6E3B2DCE" w14:textId="77777777" w:rsidR="001A602C" w:rsidRPr="00B8352D" w:rsidRDefault="001A602C" w:rsidP="00DB358C">
      <w:pPr>
        <w:pStyle w:val="ListParagraph"/>
        <w:numPr>
          <w:ilvl w:val="0"/>
          <w:numId w:val="32"/>
        </w:numPr>
        <w:spacing w:line="240" w:lineRule="auto"/>
        <w:jc w:val="both"/>
        <w:rPr>
          <w:rFonts w:asciiTheme="majorBidi" w:hAnsiTheme="majorBidi" w:cstheme="majorBidi"/>
        </w:rPr>
      </w:pPr>
      <w:r w:rsidRPr="00B8352D">
        <w:rPr>
          <w:rFonts w:asciiTheme="majorBidi" w:hAnsiTheme="majorBidi" w:cstheme="majorBidi"/>
        </w:rPr>
        <w:t xml:space="preserve">Registration </w:t>
      </w:r>
    </w:p>
    <w:p w14:paraId="6F592946" w14:textId="77777777" w:rsidR="00982DAD" w:rsidRPr="0045186A" w:rsidRDefault="00424CBE" w:rsidP="00DB358C">
      <w:pPr>
        <w:spacing w:line="240" w:lineRule="auto"/>
        <w:jc w:val="both"/>
        <w:rPr>
          <w:rFonts w:asciiTheme="majorBidi" w:hAnsiTheme="majorBidi" w:cstheme="majorBidi"/>
          <w:b/>
          <w:bCs/>
          <w:u w:val="single"/>
        </w:rPr>
      </w:pPr>
      <w:r>
        <w:rPr>
          <w:rFonts w:asciiTheme="majorBidi" w:hAnsiTheme="majorBidi" w:cstheme="majorBidi"/>
          <w:b/>
          <w:bCs/>
          <w:u w:val="single"/>
        </w:rPr>
        <w:t xml:space="preserve">Second File </w:t>
      </w:r>
      <w:r w:rsidR="00982DAD" w:rsidRPr="0045186A">
        <w:rPr>
          <w:rFonts w:asciiTheme="majorBidi" w:hAnsiTheme="majorBidi" w:cstheme="majorBidi"/>
          <w:b/>
          <w:bCs/>
          <w:u w:val="single"/>
        </w:rPr>
        <w:t>COST:</w:t>
      </w:r>
    </w:p>
    <w:p w14:paraId="4A9162EE" w14:textId="4A86FBB0" w:rsidR="00982DAD" w:rsidRPr="00B8352D" w:rsidRDefault="00982DAD" w:rsidP="00777CDB">
      <w:pPr>
        <w:spacing w:line="240" w:lineRule="auto"/>
        <w:jc w:val="both"/>
        <w:rPr>
          <w:rFonts w:asciiTheme="majorBidi" w:hAnsiTheme="majorBidi" w:cstheme="majorBidi"/>
        </w:rPr>
      </w:pPr>
      <w:r w:rsidRPr="00B8352D">
        <w:rPr>
          <w:rFonts w:asciiTheme="majorBidi" w:hAnsiTheme="majorBidi" w:cstheme="majorBidi"/>
        </w:rPr>
        <w:t xml:space="preserve">Detailed cost proposal (signed and </w:t>
      </w:r>
      <w:r w:rsidR="006138C9" w:rsidRPr="00B8352D">
        <w:rPr>
          <w:rFonts w:asciiTheme="majorBidi" w:hAnsiTheme="majorBidi" w:cstheme="majorBidi"/>
        </w:rPr>
        <w:t>stamped</w:t>
      </w:r>
      <w:r w:rsidRPr="00B8352D">
        <w:rPr>
          <w:rFonts w:asciiTheme="majorBidi" w:hAnsiTheme="majorBidi" w:cstheme="majorBidi"/>
        </w:rPr>
        <w:t>).</w:t>
      </w:r>
    </w:p>
    <w:p w14:paraId="468D3215" w14:textId="77777777" w:rsidR="00982DAD" w:rsidRPr="00B8352D" w:rsidRDefault="00D22228" w:rsidP="00DB358C">
      <w:pPr>
        <w:spacing w:line="240" w:lineRule="auto"/>
        <w:jc w:val="both"/>
        <w:rPr>
          <w:rFonts w:asciiTheme="majorBidi" w:hAnsiTheme="majorBidi" w:cstheme="majorBidi"/>
          <w:b/>
          <w:bCs/>
        </w:rPr>
      </w:pPr>
      <w:r w:rsidRPr="00B8352D">
        <w:rPr>
          <w:rFonts w:asciiTheme="majorBidi" w:hAnsiTheme="majorBidi" w:cstheme="majorBidi"/>
        </w:rPr>
        <w:t xml:space="preserve">The </w:t>
      </w:r>
      <w:proofErr w:type="spellStart"/>
      <w:r w:rsidRPr="00B8352D">
        <w:rPr>
          <w:rFonts w:asciiTheme="majorBidi" w:hAnsiTheme="majorBidi" w:cstheme="majorBidi"/>
        </w:rPr>
        <w:t>O</w:t>
      </w:r>
      <w:r w:rsidR="00982DAD" w:rsidRPr="00B8352D">
        <w:rPr>
          <w:rFonts w:asciiTheme="majorBidi" w:hAnsiTheme="majorBidi" w:cstheme="majorBidi"/>
        </w:rPr>
        <w:t>fferor</w:t>
      </w:r>
      <w:proofErr w:type="spellEnd"/>
      <w:r w:rsidR="00982DAD" w:rsidRPr="00B8352D">
        <w:rPr>
          <w:rFonts w:asciiTheme="majorBidi" w:hAnsiTheme="majorBidi" w:cstheme="majorBidi"/>
        </w:rPr>
        <w:t xml:space="preserve"> is to complete the Bill of Quantities provide</w:t>
      </w:r>
      <w:r w:rsidRPr="00B8352D">
        <w:rPr>
          <w:rFonts w:asciiTheme="majorBidi" w:hAnsiTheme="majorBidi" w:cstheme="majorBidi"/>
        </w:rPr>
        <w:t xml:space="preserve">d in the proposal package. The </w:t>
      </w:r>
      <w:proofErr w:type="spellStart"/>
      <w:r w:rsidRPr="00B8352D">
        <w:rPr>
          <w:rFonts w:asciiTheme="majorBidi" w:hAnsiTheme="majorBidi" w:cstheme="majorBidi"/>
        </w:rPr>
        <w:t>O</w:t>
      </w:r>
      <w:r w:rsidR="00982DAD" w:rsidRPr="00B8352D">
        <w:rPr>
          <w:rFonts w:asciiTheme="majorBidi" w:hAnsiTheme="majorBidi" w:cstheme="majorBidi"/>
        </w:rPr>
        <w:t>fferor</w:t>
      </w:r>
      <w:proofErr w:type="spellEnd"/>
      <w:r w:rsidR="00982DAD" w:rsidRPr="00B8352D">
        <w:rPr>
          <w:rFonts w:asciiTheme="majorBidi" w:hAnsiTheme="majorBidi" w:cstheme="majorBidi"/>
        </w:rPr>
        <w:t xml:space="preserve"> is to complete all items in the Bill of Quantities. If a line item “Amount” in the Bill of Quantities does not equal the unit rate times the line item’s quantity, the unit rate for the line item will prevail. Prices should be inclusive of all project costs (Direct and Indirect).  </w:t>
      </w:r>
    </w:p>
    <w:p w14:paraId="31C71F81" w14:textId="77777777" w:rsidR="0012090B" w:rsidRPr="00B8352D" w:rsidRDefault="00D22228">
      <w:pPr>
        <w:spacing w:line="240" w:lineRule="auto"/>
        <w:jc w:val="both"/>
        <w:rPr>
          <w:rFonts w:asciiTheme="majorBidi" w:hAnsiTheme="majorBidi" w:cstheme="majorBidi"/>
        </w:rPr>
      </w:pPr>
      <w:r w:rsidRPr="00B8352D">
        <w:rPr>
          <w:rFonts w:asciiTheme="majorBidi" w:hAnsiTheme="majorBidi" w:cstheme="majorBidi"/>
        </w:rPr>
        <w:t xml:space="preserve">The </w:t>
      </w:r>
      <w:proofErr w:type="spellStart"/>
      <w:r w:rsidRPr="00B8352D">
        <w:rPr>
          <w:rFonts w:asciiTheme="majorBidi" w:hAnsiTheme="majorBidi" w:cstheme="majorBidi"/>
        </w:rPr>
        <w:t>O</w:t>
      </w:r>
      <w:r w:rsidR="001A602C" w:rsidRPr="00B8352D">
        <w:rPr>
          <w:rFonts w:asciiTheme="majorBidi" w:hAnsiTheme="majorBidi" w:cstheme="majorBidi"/>
        </w:rPr>
        <w:t>fferor</w:t>
      </w:r>
      <w:r w:rsidR="0012090B" w:rsidRPr="00B8352D">
        <w:rPr>
          <w:rFonts w:asciiTheme="majorBidi" w:hAnsiTheme="majorBidi" w:cstheme="majorBidi"/>
        </w:rPr>
        <w:t>’</w:t>
      </w:r>
      <w:r w:rsidR="001A602C" w:rsidRPr="00B8352D">
        <w:rPr>
          <w:rFonts w:asciiTheme="majorBidi" w:hAnsiTheme="majorBidi" w:cstheme="majorBidi"/>
        </w:rPr>
        <w:t>s</w:t>
      </w:r>
      <w:proofErr w:type="spellEnd"/>
      <w:r w:rsidR="0012090B" w:rsidRPr="00B8352D">
        <w:rPr>
          <w:rFonts w:asciiTheme="majorBidi" w:hAnsiTheme="majorBidi" w:cstheme="majorBidi"/>
        </w:rPr>
        <w:t xml:space="preserve"> technical capability component </w:t>
      </w:r>
      <w:proofErr w:type="gramStart"/>
      <w:r w:rsidR="0012090B" w:rsidRPr="00B8352D">
        <w:rPr>
          <w:rFonts w:asciiTheme="majorBidi" w:hAnsiTheme="majorBidi" w:cstheme="majorBidi"/>
        </w:rPr>
        <w:t>will be evaluated</w:t>
      </w:r>
      <w:proofErr w:type="gramEnd"/>
      <w:r w:rsidR="0012090B" w:rsidRPr="00B8352D">
        <w:rPr>
          <w:rFonts w:asciiTheme="majorBidi" w:hAnsiTheme="majorBidi" w:cstheme="majorBidi"/>
        </w:rPr>
        <w:t xml:space="preserve"> first. If the technical proposal </w:t>
      </w:r>
      <w:proofErr w:type="gramStart"/>
      <w:r w:rsidR="0012090B" w:rsidRPr="00B8352D">
        <w:rPr>
          <w:rFonts w:asciiTheme="majorBidi" w:hAnsiTheme="majorBidi" w:cstheme="majorBidi"/>
        </w:rPr>
        <w:t>is deemed</w:t>
      </w:r>
      <w:proofErr w:type="gramEnd"/>
      <w:r w:rsidR="0012090B" w:rsidRPr="00B8352D">
        <w:rPr>
          <w:rFonts w:asciiTheme="majorBidi" w:hAnsiTheme="majorBidi" w:cstheme="majorBidi"/>
        </w:rPr>
        <w:t xml:space="preserve"> unresponsive then the </w:t>
      </w:r>
      <w:r w:rsidR="00777CDB" w:rsidRPr="00B8352D">
        <w:rPr>
          <w:rFonts w:asciiTheme="majorBidi" w:hAnsiTheme="majorBidi" w:cstheme="majorBidi"/>
        </w:rPr>
        <w:t>price/</w:t>
      </w:r>
      <w:r w:rsidR="0012090B" w:rsidRPr="00B8352D">
        <w:rPr>
          <w:rFonts w:asciiTheme="majorBidi" w:hAnsiTheme="majorBidi" w:cstheme="majorBidi"/>
        </w:rPr>
        <w:t xml:space="preserve">cost proposal </w:t>
      </w:r>
      <w:r w:rsidR="00777CDB" w:rsidRPr="00B8352D">
        <w:rPr>
          <w:rFonts w:asciiTheme="majorBidi" w:hAnsiTheme="majorBidi" w:cstheme="majorBidi"/>
        </w:rPr>
        <w:t>will not be</w:t>
      </w:r>
      <w:r w:rsidR="0012090B" w:rsidRPr="00B8352D">
        <w:rPr>
          <w:rFonts w:asciiTheme="majorBidi" w:hAnsiTheme="majorBidi" w:cstheme="majorBidi"/>
        </w:rPr>
        <w:t xml:space="preserve"> opened. </w:t>
      </w:r>
    </w:p>
    <w:p w14:paraId="3F106377" w14:textId="77777777" w:rsidR="0012090B" w:rsidRPr="00B8352D" w:rsidRDefault="00D22228" w:rsidP="001A602C">
      <w:pPr>
        <w:spacing w:line="240" w:lineRule="auto"/>
        <w:jc w:val="both"/>
        <w:rPr>
          <w:rFonts w:asciiTheme="majorBidi" w:hAnsiTheme="majorBidi" w:cstheme="majorBidi"/>
        </w:rPr>
      </w:pPr>
      <w:r w:rsidRPr="00B8352D">
        <w:rPr>
          <w:rFonts w:asciiTheme="majorBidi" w:hAnsiTheme="majorBidi" w:cstheme="majorBidi"/>
          <w:b/>
          <w:bCs/>
          <w:i/>
          <w:iCs/>
          <w:u w:val="single"/>
        </w:rPr>
        <w:t>Note</w:t>
      </w:r>
      <w:r w:rsidR="0012090B" w:rsidRPr="00B8352D">
        <w:rPr>
          <w:rFonts w:asciiTheme="majorBidi" w:hAnsiTheme="majorBidi" w:cstheme="majorBidi"/>
        </w:rPr>
        <w:t xml:space="preserve">: If any information provided by the </w:t>
      </w:r>
      <w:proofErr w:type="spellStart"/>
      <w:r w:rsidR="0012090B" w:rsidRPr="00B8352D">
        <w:rPr>
          <w:rFonts w:asciiTheme="majorBidi" w:hAnsiTheme="majorBidi" w:cstheme="majorBidi"/>
        </w:rPr>
        <w:t>Offeror</w:t>
      </w:r>
      <w:proofErr w:type="spellEnd"/>
      <w:r w:rsidR="0012090B" w:rsidRPr="00B8352D">
        <w:rPr>
          <w:rFonts w:asciiTheme="majorBidi" w:hAnsiTheme="majorBidi" w:cstheme="majorBidi"/>
        </w:rPr>
        <w:t xml:space="preserve"> </w:t>
      </w:r>
      <w:proofErr w:type="gramStart"/>
      <w:r w:rsidR="0012090B" w:rsidRPr="00B8352D">
        <w:rPr>
          <w:rFonts w:asciiTheme="majorBidi" w:hAnsiTheme="majorBidi" w:cstheme="majorBidi"/>
        </w:rPr>
        <w:t>is found</w:t>
      </w:r>
      <w:proofErr w:type="gramEnd"/>
      <w:r w:rsidR="0012090B" w:rsidRPr="00B8352D">
        <w:rPr>
          <w:rFonts w:asciiTheme="majorBidi" w:hAnsiTheme="majorBidi" w:cstheme="majorBidi"/>
        </w:rPr>
        <w:t xml:space="preserve"> to be false, the </w:t>
      </w:r>
      <w:proofErr w:type="spellStart"/>
      <w:r w:rsidR="0012090B" w:rsidRPr="00B8352D">
        <w:rPr>
          <w:rFonts w:asciiTheme="majorBidi" w:hAnsiTheme="majorBidi" w:cstheme="majorBidi"/>
        </w:rPr>
        <w:t>Offeror</w:t>
      </w:r>
      <w:proofErr w:type="spellEnd"/>
      <w:r w:rsidR="0012090B" w:rsidRPr="00B8352D">
        <w:rPr>
          <w:rFonts w:asciiTheme="majorBidi" w:hAnsiTheme="majorBidi" w:cstheme="majorBidi"/>
        </w:rPr>
        <w:t xml:space="preserve"> shall be immediately </w:t>
      </w:r>
      <w:r w:rsidR="0012090B" w:rsidRPr="00B8352D">
        <w:rPr>
          <w:rFonts w:asciiTheme="majorBidi" w:hAnsiTheme="majorBidi" w:cstheme="majorBidi"/>
          <w:b/>
          <w:bCs/>
        </w:rPr>
        <w:t>disqualified</w:t>
      </w:r>
      <w:r w:rsidR="0012090B" w:rsidRPr="00B8352D">
        <w:rPr>
          <w:rFonts w:asciiTheme="majorBidi" w:hAnsiTheme="majorBidi" w:cstheme="majorBidi"/>
        </w:rPr>
        <w:t xml:space="preserve"> and shall not be allowed to participate in any future </w:t>
      </w:r>
      <w:r w:rsidR="001A602C" w:rsidRPr="00B8352D">
        <w:rPr>
          <w:rFonts w:asciiTheme="majorBidi" w:hAnsiTheme="majorBidi" w:cstheme="majorBidi"/>
        </w:rPr>
        <w:t>ES Program</w:t>
      </w:r>
      <w:r w:rsidR="0012090B" w:rsidRPr="00B8352D">
        <w:rPr>
          <w:rFonts w:asciiTheme="majorBidi" w:hAnsiTheme="majorBidi" w:cstheme="majorBidi"/>
        </w:rPr>
        <w:t xml:space="preserve"> Request for Proposal.</w:t>
      </w:r>
    </w:p>
    <w:p w14:paraId="4903981A" w14:textId="77777777" w:rsidR="006138C9" w:rsidRDefault="006138C9" w:rsidP="00DB358C">
      <w:pPr>
        <w:spacing w:after="0" w:line="240" w:lineRule="auto"/>
        <w:jc w:val="both"/>
        <w:outlineLvl w:val="0"/>
        <w:rPr>
          <w:rFonts w:asciiTheme="majorBidi" w:eastAsia="Times New Roman" w:hAnsiTheme="majorBidi" w:cstheme="majorBidi"/>
          <w:b/>
          <w:bCs/>
          <w:color w:val="000000"/>
        </w:rPr>
      </w:pPr>
      <w:bookmarkStart w:id="25" w:name="_Toc530928866"/>
    </w:p>
    <w:p w14:paraId="3F1BEF54" w14:textId="77777777" w:rsidR="006138C9" w:rsidRDefault="006138C9" w:rsidP="00DB358C">
      <w:pPr>
        <w:spacing w:after="0" w:line="240" w:lineRule="auto"/>
        <w:jc w:val="both"/>
        <w:outlineLvl w:val="0"/>
        <w:rPr>
          <w:rFonts w:asciiTheme="majorBidi" w:eastAsia="Times New Roman" w:hAnsiTheme="majorBidi" w:cstheme="majorBidi"/>
          <w:b/>
          <w:bCs/>
          <w:color w:val="000000"/>
        </w:rPr>
      </w:pPr>
    </w:p>
    <w:p w14:paraId="43420101" w14:textId="77777777" w:rsidR="006138C9" w:rsidRDefault="006138C9" w:rsidP="00DB358C">
      <w:pPr>
        <w:spacing w:after="0" w:line="240" w:lineRule="auto"/>
        <w:jc w:val="both"/>
        <w:outlineLvl w:val="0"/>
        <w:rPr>
          <w:rFonts w:asciiTheme="majorBidi" w:eastAsia="Times New Roman" w:hAnsiTheme="majorBidi" w:cstheme="majorBidi"/>
          <w:b/>
          <w:bCs/>
          <w:color w:val="000000"/>
        </w:rPr>
      </w:pPr>
    </w:p>
    <w:p w14:paraId="30DE3F46" w14:textId="77777777" w:rsidR="006138C9" w:rsidRDefault="006138C9" w:rsidP="00DB358C">
      <w:pPr>
        <w:spacing w:after="0" w:line="240" w:lineRule="auto"/>
        <w:jc w:val="both"/>
        <w:outlineLvl w:val="0"/>
        <w:rPr>
          <w:rFonts w:asciiTheme="majorBidi" w:eastAsia="Times New Roman" w:hAnsiTheme="majorBidi" w:cstheme="majorBidi"/>
          <w:b/>
          <w:bCs/>
          <w:color w:val="000000"/>
        </w:rPr>
      </w:pPr>
    </w:p>
    <w:p w14:paraId="220E60CF" w14:textId="77777777" w:rsidR="006138C9" w:rsidRDefault="006138C9" w:rsidP="00DB358C">
      <w:pPr>
        <w:spacing w:after="0" w:line="240" w:lineRule="auto"/>
        <w:jc w:val="both"/>
        <w:outlineLvl w:val="0"/>
        <w:rPr>
          <w:rFonts w:asciiTheme="majorBidi" w:eastAsia="Times New Roman" w:hAnsiTheme="majorBidi" w:cstheme="majorBidi"/>
          <w:b/>
          <w:bCs/>
          <w:color w:val="000000"/>
        </w:rPr>
      </w:pPr>
    </w:p>
    <w:p w14:paraId="1BAADD5C" w14:textId="44E86242" w:rsidR="003821C4" w:rsidRPr="00B8352D" w:rsidRDefault="006C5CA4" w:rsidP="00DB358C">
      <w:pPr>
        <w:spacing w:after="0" w:line="240" w:lineRule="auto"/>
        <w:jc w:val="both"/>
        <w:outlineLvl w:val="0"/>
        <w:rPr>
          <w:rFonts w:asciiTheme="majorBidi" w:eastAsia="Times New Roman" w:hAnsiTheme="majorBidi" w:cstheme="majorBidi"/>
          <w:b/>
          <w:bCs/>
          <w:color w:val="000000"/>
        </w:rPr>
      </w:pPr>
      <w:r w:rsidRPr="00B8352D">
        <w:rPr>
          <w:rFonts w:asciiTheme="majorBidi" w:eastAsia="Times New Roman" w:hAnsiTheme="majorBidi" w:cstheme="majorBidi"/>
          <w:b/>
          <w:bCs/>
          <w:color w:val="000000"/>
        </w:rPr>
        <w:t xml:space="preserve">SECTION 4 – </w:t>
      </w:r>
      <w:r w:rsidR="003821C4" w:rsidRPr="00B8352D">
        <w:rPr>
          <w:rFonts w:asciiTheme="majorBidi" w:eastAsia="Times New Roman" w:hAnsiTheme="majorBidi" w:cstheme="majorBidi"/>
          <w:b/>
          <w:bCs/>
          <w:color w:val="000000"/>
        </w:rPr>
        <w:t>S</w:t>
      </w:r>
      <w:r w:rsidRPr="00B8352D">
        <w:rPr>
          <w:rFonts w:asciiTheme="majorBidi" w:eastAsia="Times New Roman" w:hAnsiTheme="majorBidi" w:cstheme="majorBidi"/>
          <w:b/>
          <w:bCs/>
          <w:color w:val="000000"/>
        </w:rPr>
        <w:t>PECIAL REQUIREMENTS</w:t>
      </w:r>
      <w:bookmarkEnd w:id="25"/>
    </w:p>
    <w:p w14:paraId="04FACA53" w14:textId="77777777" w:rsidR="00850CCA" w:rsidRPr="00B8352D" w:rsidRDefault="00850CCA" w:rsidP="00DB358C">
      <w:pPr>
        <w:spacing w:after="0" w:line="240" w:lineRule="auto"/>
        <w:jc w:val="both"/>
        <w:rPr>
          <w:rFonts w:asciiTheme="majorBidi" w:eastAsia="Times New Roman" w:hAnsiTheme="majorBidi" w:cstheme="majorBidi"/>
          <w:b/>
          <w:bCs/>
        </w:rPr>
      </w:pPr>
    </w:p>
    <w:p w14:paraId="24307299" w14:textId="77777777" w:rsidR="00850CCA" w:rsidRPr="00B8352D" w:rsidRDefault="006C5CA4" w:rsidP="00D22228">
      <w:pPr>
        <w:spacing w:after="0" w:line="240" w:lineRule="auto"/>
        <w:rPr>
          <w:rFonts w:asciiTheme="majorBidi" w:eastAsia="Calibri" w:hAnsiTheme="majorBidi" w:cstheme="majorBidi"/>
          <w:b/>
        </w:rPr>
      </w:pPr>
      <w:r w:rsidRPr="00B8352D">
        <w:rPr>
          <w:rFonts w:asciiTheme="majorBidi" w:eastAsia="Calibri" w:hAnsiTheme="majorBidi" w:cstheme="majorBidi"/>
          <w:b/>
        </w:rPr>
        <w:t xml:space="preserve">4.1 </w:t>
      </w:r>
      <w:r w:rsidR="00C311E5" w:rsidRPr="00B8352D">
        <w:rPr>
          <w:rFonts w:asciiTheme="majorBidi" w:eastAsia="Calibri" w:hAnsiTheme="majorBidi" w:cstheme="majorBidi"/>
          <w:b/>
        </w:rPr>
        <w:t>Offer Validity and Details</w:t>
      </w:r>
      <w:r w:rsidR="00D372F8" w:rsidRPr="00B8352D">
        <w:rPr>
          <w:rFonts w:asciiTheme="majorBidi" w:eastAsia="Calibri" w:hAnsiTheme="majorBidi" w:cstheme="majorBidi"/>
          <w:b/>
        </w:rPr>
        <w:t xml:space="preserve"> </w:t>
      </w:r>
    </w:p>
    <w:p w14:paraId="71A92402" w14:textId="77777777" w:rsidR="008B4881" w:rsidRPr="00B8352D" w:rsidRDefault="00850CCA" w:rsidP="00D22228">
      <w:pPr>
        <w:spacing w:after="0" w:line="240" w:lineRule="auto"/>
        <w:jc w:val="both"/>
        <w:rPr>
          <w:rFonts w:asciiTheme="majorBidi" w:eastAsia="Calibri" w:hAnsiTheme="majorBidi" w:cstheme="majorBidi"/>
        </w:rPr>
      </w:pPr>
      <w:r w:rsidRPr="00B8352D">
        <w:rPr>
          <w:rFonts w:asciiTheme="majorBidi" w:eastAsia="Calibri" w:hAnsiTheme="majorBidi" w:cstheme="majorBidi"/>
        </w:rPr>
        <w:t xml:space="preserve">The offer must be valid for </w:t>
      </w:r>
      <w:r w:rsidR="005750C9" w:rsidRPr="00B8352D">
        <w:rPr>
          <w:rFonts w:asciiTheme="majorBidi" w:eastAsia="Calibri" w:hAnsiTheme="majorBidi" w:cstheme="majorBidi"/>
        </w:rPr>
        <w:t>90 days (</w:t>
      </w:r>
      <w:r w:rsidRPr="00B8352D">
        <w:rPr>
          <w:rFonts w:asciiTheme="majorBidi" w:eastAsia="Calibri" w:hAnsiTheme="majorBidi" w:cstheme="majorBidi"/>
        </w:rPr>
        <w:t>three months</w:t>
      </w:r>
      <w:r w:rsidR="005750C9" w:rsidRPr="00B8352D">
        <w:rPr>
          <w:rFonts w:asciiTheme="majorBidi" w:eastAsia="Calibri" w:hAnsiTheme="majorBidi" w:cstheme="majorBidi"/>
        </w:rPr>
        <w:t>)</w:t>
      </w:r>
      <w:r w:rsidRPr="00B8352D">
        <w:rPr>
          <w:rFonts w:asciiTheme="majorBidi" w:eastAsia="Calibri" w:hAnsiTheme="majorBidi" w:cstheme="majorBidi"/>
        </w:rPr>
        <w:t xml:space="preserve"> and must include, but not limited to, fixed </w:t>
      </w:r>
      <w:r w:rsidR="00D172FC" w:rsidRPr="00B8352D">
        <w:rPr>
          <w:rFonts w:asciiTheme="majorBidi" w:eastAsia="Calibri" w:hAnsiTheme="majorBidi" w:cstheme="majorBidi"/>
        </w:rPr>
        <w:t>price bill of quantities</w:t>
      </w:r>
      <w:r w:rsidR="009E2194" w:rsidRPr="00B8352D">
        <w:rPr>
          <w:rFonts w:asciiTheme="majorBidi" w:eastAsia="Calibri" w:hAnsiTheme="majorBidi" w:cstheme="majorBidi"/>
        </w:rPr>
        <w:t xml:space="preserve"> and </w:t>
      </w:r>
      <w:r w:rsidR="00D172FC" w:rsidRPr="00B8352D">
        <w:rPr>
          <w:rFonts w:asciiTheme="majorBidi" w:eastAsia="Calibri" w:hAnsiTheme="majorBidi" w:cstheme="majorBidi"/>
        </w:rPr>
        <w:t xml:space="preserve">technical </w:t>
      </w:r>
      <w:r w:rsidR="00220DBE" w:rsidRPr="00B8352D">
        <w:rPr>
          <w:rFonts w:asciiTheme="majorBidi" w:eastAsia="Calibri" w:hAnsiTheme="majorBidi" w:cstheme="majorBidi"/>
        </w:rPr>
        <w:t>specifications</w:t>
      </w:r>
      <w:r w:rsidRPr="00B8352D">
        <w:rPr>
          <w:rFonts w:asciiTheme="majorBidi" w:eastAsia="Calibri" w:hAnsiTheme="majorBidi" w:cstheme="majorBidi"/>
        </w:rPr>
        <w:t>.</w:t>
      </w:r>
      <w:r w:rsidR="00D172FC" w:rsidRPr="00B8352D">
        <w:rPr>
          <w:rFonts w:asciiTheme="majorBidi" w:eastAsia="Calibri" w:hAnsiTheme="majorBidi" w:cstheme="majorBidi"/>
        </w:rPr>
        <w:t xml:space="preserve"> US manufactured products</w:t>
      </w:r>
      <w:r w:rsidR="00462CA8" w:rsidRPr="00B8352D">
        <w:rPr>
          <w:rFonts w:asciiTheme="majorBidi" w:eastAsia="Calibri" w:hAnsiTheme="majorBidi" w:cstheme="majorBidi"/>
        </w:rPr>
        <w:t xml:space="preserve"> or technology</w:t>
      </w:r>
      <w:r w:rsidR="00D172FC" w:rsidRPr="00B8352D">
        <w:rPr>
          <w:rFonts w:asciiTheme="majorBidi" w:eastAsia="Calibri" w:hAnsiTheme="majorBidi" w:cstheme="majorBidi"/>
        </w:rPr>
        <w:t xml:space="preserve"> </w:t>
      </w:r>
      <w:proofErr w:type="gramStart"/>
      <w:r w:rsidR="00D172FC" w:rsidRPr="00B8352D">
        <w:rPr>
          <w:rFonts w:asciiTheme="majorBidi" w:eastAsia="Calibri" w:hAnsiTheme="majorBidi" w:cstheme="majorBidi"/>
        </w:rPr>
        <w:t>are</w:t>
      </w:r>
      <w:r w:rsidR="008B4881" w:rsidRPr="00B8352D">
        <w:rPr>
          <w:rFonts w:asciiTheme="majorBidi" w:eastAsia="Calibri" w:hAnsiTheme="majorBidi" w:cstheme="majorBidi"/>
        </w:rPr>
        <w:t xml:space="preserve"> not accepted</w:t>
      </w:r>
      <w:proofErr w:type="gramEnd"/>
      <w:r w:rsidR="008B4881" w:rsidRPr="00B8352D">
        <w:rPr>
          <w:rFonts w:asciiTheme="majorBidi" w:eastAsia="Calibri" w:hAnsiTheme="majorBidi" w:cstheme="majorBidi"/>
        </w:rPr>
        <w:t xml:space="preserve"> for this tender.</w:t>
      </w:r>
    </w:p>
    <w:p w14:paraId="00D7450F" w14:textId="77777777" w:rsidR="003B6411" w:rsidRPr="00B8352D" w:rsidRDefault="003B6411" w:rsidP="00DB358C">
      <w:pPr>
        <w:spacing w:after="0" w:line="240" w:lineRule="auto"/>
        <w:jc w:val="both"/>
        <w:rPr>
          <w:rFonts w:asciiTheme="majorBidi" w:eastAsia="Calibri" w:hAnsiTheme="majorBidi" w:cstheme="majorBidi"/>
        </w:rPr>
      </w:pPr>
    </w:p>
    <w:p w14:paraId="5D810C51" w14:textId="77777777" w:rsidR="00850CCA" w:rsidRPr="00B8352D" w:rsidRDefault="006C5CA4" w:rsidP="00D22228">
      <w:pPr>
        <w:spacing w:after="0" w:line="240" w:lineRule="auto"/>
        <w:jc w:val="both"/>
        <w:rPr>
          <w:rFonts w:asciiTheme="majorBidi" w:eastAsia="Calibri" w:hAnsiTheme="majorBidi" w:cstheme="majorBidi"/>
        </w:rPr>
      </w:pPr>
      <w:r w:rsidRPr="00B8352D">
        <w:rPr>
          <w:rFonts w:asciiTheme="majorBidi" w:eastAsia="Calibri" w:hAnsiTheme="majorBidi" w:cstheme="majorBidi"/>
          <w:b/>
        </w:rPr>
        <w:t xml:space="preserve">4.2 </w:t>
      </w:r>
      <w:r w:rsidR="00850CCA" w:rsidRPr="00B8352D">
        <w:rPr>
          <w:rFonts w:asciiTheme="majorBidi" w:eastAsia="Calibri" w:hAnsiTheme="majorBidi" w:cstheme="majorBidi"/>
          <w:b/>
        </w:rPr>
        <w:t xml:space="preserve">Delivery </w:t>
      </w:r>
      <w:r w:rsidR="00C311E5" w:rsidRPr="00B8352D">
        <w:rPr>
          <w:rFonts w:asciiTheme="majorBidi" w:eastAsia="Times New Roman" w:hAnsiTheme="majorBidi" w:cstheme="majorBidi"/>
          <w:b/>
        </w:rPr>
        <w:t>Terms</w:t>
      </w:r>
    </w:p>
    <w:p w14:paraId="3AC25E49" w14:textId="77777777" w:rsidR="00850CCA" w:rsidRPr="00B8352D" w:rsidRDefault="00D172FC" w:rsidP="00DB358C">
      <w:pPr>
        <w:numPr>
          <w:ilvl w:val="0"/>
          <w:numId w:val="15"/>
        </w:numPr>
        <w:spacing w:after="0" w:line="240" w:lineRule="auto"/>
        <w:jc w:val="both"/>
        <w:rPr>
          <w:rFonts w:asciiTheme="majorBidi" w:eastAsia="Calibri" w:hAnsiTheme="majorBidi" w:cstheme="majorBidi"/>
        </w:rPr>
      </w:pPr>
      <w:r w:rsidRPr="00B8352D">
        <w:rPr>
          <w:rFonts w:asciiTheme="majorBidi" w:eastAsia="Calibri" w:hAnsiTheme="majorBidi" w:cstheme="majorBidi"/>
        </w:rPr>
        <w:t xml:space="preserve">Items must be according to </w:t>
      </w:r>
      <w:r w:rsidR="00DC3C40" w:rsidRPr="00B8352D">
        <w:rPr>
          <w:rFonts w:asciiTheme="majorBidi" w:eastAsia="Calibri" w:hAnsiTheme="majorBidi" w:cstheme="majorBidi"/>
        </w:rPr>
        <w:t>Bill of Q</w:t>
      </w:r>
      <w:r w:rsidR="00220DBE" w:rsidRPr="00B8352D">
        <w:rPr>
          <w:rFonts w:asciiTheme="majorBidi" w:eastAsia="Calibri" w:hAnsiTheme="majorBidi" w:cstheme="majorBidi"/>
        </w:rPr>
        <w:t xml:space="preserve">uantities and </w:t>
      </w:r>
      <w:r w:rsidR="00DC3C40" w:rsidRPr="00B8352D">
        <w:rPr>
          <w:rFonts w:asciiTheme="majorBidi" w:eastAsia="Calibri" w:hAnsiTheme="majorBidi" w:cstheme="majorBidi"/>
        </w:rPr>
        <w:t>Technical Specifications.</w:t>
      </w:r>
    </w:p>
    <w:p w14:paraId="4DA7FA2C" w14:textId="5263CB04" w:rsidR="00424CBE" w:rsidRDefault="00424CBE" w:rsidP="00DB358C">
      <w:pPr>
        <w:numPr>
          <w:ilvl w:val="0"/>
          <w:numId w:val="15"/>
        </w:numPr>
        <w:spacing w:after="0" w:line="240" w:lineRule="auto"/>
        <w:jc w:val="both"/>
        <w:rPr>
          <w:rFonts w:asciiTheme="majorBidi" w:eastAsia="Calibri" w:hAnsiTheme="majorBidi" w:cstheme="majorBidi"/>
        </w:rPr>
      </w:pPr>
      <w:r>
        <w:rPr>
          <w:rFonts w:asciiTheme="majorBidi" w:eastAsia="Calibri" w:hAnsiTheme="majorBidi" w:cstheme="majorBidi"/>
        </w:rPr>
        <w:t xml:space="preserve">Items </w:t>
      </w:r>
      <w:proofErr w:type="gramStart"/>
      <w:r>
        <w:rPr>
          <w:rFonts w:asciiTheme="majorBidi" w:eastAsia="Calibri" w:hAnsiTheme="majorBidi" w:cstheme="majorBidi"/>
        </w:rPr>
        <w:t>must be officially tested</w:t>
      </w:r>
      <w:proofErr w:type="gramEnd"/>
      <w:r w:rsidR="00134A81">
        <w:rPr>
          <w:rFonts w:asciiTheme="majorBidi" w:eastAsia="Calibri" w:hAnsiTheme="majorBidi" w:cstheme="majorBidi"/>
        </w:rPr>
        <w:t>.</w:t>
      </w:r>
    </w:p>
    <w:p w14:paraId="40355A27" w14:textId="07C7F519" w:rsidR="00D172FC" w:rsidRPr="00B8352D" w:rsidRDefault="00D172FC" w:rsidP="00134A81">
      <w:pPr>
        <w:numPr>
          <w:ilvl w:val="0"/>
          <w:numId w:val="15"/>
        </w:numPr>
        <w:spacing w:after="0" w:line="240" w:lineRule="auto"/>
        <w:jc w:val="both"/>
        <w:rPr>
          <w:rFonts w:asciiTheme="majorBidi" w:eastAsia="Calibri" w:hAnsiTheme="majorBidi" w:cstheme="majorBidi"/>
        </w:rPr>
      </w:pPr>
      <w:proofErr w:type="gramStart"/>
      <w:r w:rsidRPr="00B8352D">
        <w:rPr>
          <w:rFonts w:asciiTheme="majorBidi" w:eastAsia="Calibri" w:hAnsiTheme="majorBidi" w:cstheme="majorBidi"/>
        </w:rPr>
        <w:t xml:space="preserve">Items must be verified by </w:t>
      </w:r>
      <w:r w:rsidR="00CB625E" w:rsidRPr="00B8352D">
        <w:rPr>
          <w:rFonts w:asciiTheme="majorBidi" w:eastAsia="Calibri" w:hAnsiTheme="majorBidi" w:cstheme="majorBidi"/>
        </w:rPr>
        <w:t xml:space="preserve">ES </w:t>
      </w:r>
      <w:r w:rsidR="00134A81">
        <w:rPr>
          <w:rFonts w:asciiTheme="majorBidi" w:eastAsia="Calibri" w:hAnsiTheme="majorBidi" w:cstheme="majorBidi"/>
        </w:rPr>
        <w:t>E</w:t>
      </w:r>
      <w:r w:rsidR="00CB625E" w:rsidRPr="00B8352D">
        <w:rPr>
          <w:rFonts w:asciiTheme="majorBidi" w:eastAsia="Calibri" w:hAnsiTheme="majorBidi" w:cstheme="majorBidi"/>
        </w:rPr>
        <w:t>ngineers</w:t>
      </w:r>
      <w:proofErr w:type="gramEnd"/>
      <w:r w:rsidRPr="00B8352D">
        <w:rPr>
          <w:rFonts w:asciiTheme="majorBidi" w:eastAsia="Calibri" w:hAnsiTheme="majorBidi" w:cstheme="majorBidi"/>
        </w:rPr>
        <w:t xml:space="preserve"> before </w:t>
      </w:r>
      <w:r w:rsidR="00134A81">
        <w:rPr>
          <w:rFonts w:asciiTheme="majorBidi" w:eastAsia="Calibri" w:hAnsiTheme="majorBidi" w:cstheme="majorBidi"/>
        </w:rPr>
        <w:t xml:space="preserve">final </w:t>
      </w:r>
      <w:r w:rsidRPr="00B8352D">
        <w:rPr>
          <w:rFonts w:asciiTheme="majorBidi" w:eastAsia="Calibri" w:hAnsiTheme="majorBidi" w:cstheme="majorBidi"/>
        </w:rPr>
        <w:t>payment.</w:t>
      </w:r>
    </w:p>
    <w:p w14:paraId="59D060C9" w14:textId="77777777" w:rsidR="00462CA8" w:rsidRPr="00B8352D" w:rsidRDefault="00462CA8" w:rsidP="00DB358C">
      <w:pPr>
        <w:spacing w:after="0" w:line="240" w:lineRule="auto"/>
        <w:jc w:val="both"/>
        <w:rPr>
          <w:rFonts w:asciiTheme="majorBidi" w:eastAsia="Calibri" w:hAnsiTheme="majorBidi" w:cstheme="majorBidi"/>
          <w:highlight w:val="yellow"/>
        </w:rPr>
      </w:pPr>
    </w:p>
    <w:p w14:paraId="2A1DD7F6" w14:textId="77777777" w:rsidR="00850CCA" w:rsidRPr="00B8352D" w:rsidRDefault="006C5CA4" w:rsidP="00D22228">
      <w:pPr>
        <w:spacing w:after="0" w:line="240" w:lineRule="auto"/>
        <w:jc w:val="both"/>
        <w:rPr>
          <w:rFonts w:asciiTheme="majorBidi" w:eastAsia="Calibri" w:hAnsiTheme="majorBidi" w:cstheme="majorBidi"/>
          <w:b/>
        </w:rPr>
      </w:pPr>
      <w:r w:rsidRPr="00B8352D">
        <w:rPr>
          <w:rFonts w:asciiTheme="majorBidi" w:eastAsia="Calibri" w:hAnsiTheme="majorBidi" w:cstheme="majorBidi"/>
          <w:b/>
        </w:rPr>
        <w:t xml:space="preserve">4.3 </w:t>
      </w:r>
      <w:r w:rsidR="00850CCA" w:rsidRPr="00B8352D">
        <w:rPr>
          <w:rFonts w:asciiTheme="majorBidi" w:eastAsia="Calibri" w:hAnsiTheme="majorBidi" w:cstheme="majorBidi"/>
          <w:b/>
        </w:rPr>
        <w:t>Qualit</w:t>
      </w:r>
      <w:r w:rsidR="00C311E5" w:rsidRPr="00B8352D">
        <w:rPr>
          <w:rFonts w:asciiTheme="majorBidi" w:eastAsia="Calibri" w:hAnsiTheme="majorBidi" w:cstheme="majorBidi"/>
          <w:b/>
        </w:rPr>
        <w:t>y Requirements and Certificates</w:t>
      </w:r>
    </w:p>
    <w:p w14:paraId="55F2C325" w14:textId="27461F1A" w:rsidR="00850CCA" w:rsidRPr="00B8352D" w:rsidRDefault="00850CCA" w:rsidP="00D009D1">
      <w:pPr>
        <w:spacing w:after="0" w:line="240" w:lineRule="auto"/>
        <w:jc w:val="both"/>
        <w:rPr>
          <w:rFonts w:asciiTheme="majorBidi" w:eastAsia="Calibri" w:hAnsiTheme="majorBidi" w:cstheme="majorBidi"/>
        </w:rPr>
      </w:pPr>
      <w:r w:rsidRPr="00B8352D">
        <w:rPr>
          <w:rFonts w:asciiTheme="majorBidi" w:eastAsia="Calibri" w:hAnsiTheme="majorBidi" w:cstheme="majorBidi"/>
        </w:rPr>
        <w:t xml:space="preserve">Equipment must </w:t>
      </w:r>
      <w:r w:rsidR="00134A81">
        <w:rPr>
          <w:rFonts w:asciiTheme="majorBidi" w:eastAsia="Calibri" w:hAnsiTheme="majorBidi" w:cstheme="majorBidi"/>
        </w:rPr>
        <w:t xml:space="preserve">fully </w:t>
      </w:r>
      <w:r w:rsidRPr="00B8352D">
        <w:rPr>
          <w:rFonts w:asciiTheme="majorBidi" w:eastAsia="Calibri" w:hAnsiTheme="majorBidi" w:cstheme="majorBidi"/>
        </w:rPr>
        <w:t xml:space="preserve">comply with the required specifications as per </w:t>
      </w:r>
      <w:proofErr w:type="gramStart"/>
      <w:r w:rsidRPr="00B8352D">
        <w:rPr>
          <w:rFonts w:asciiTheme="majorBidi" w:eastAsia="Calibri" w:hAnsiTheme="majorBidi" w:cstheme="majorBidi"/>
        </w:rPr>
        <w:t>above mentioned</w:t>
      </w:r>
      <w:proofErr w:type="gramEnd"/>
      <w:r w:rsidRPr="00B8352D">
        <w:rPr>
          <w:rFonts w:asciiTheme="majorBidi" w:eastAsia="Calibri" w:hAnsiTheme="majorBidi" w:cstheme="majorBidi"/>
        </w:rPr>
        <w:t xml:space="preserve"> </w:t>
      </w:r>
      <w:r w:rsidR="007333C7" w:rsidRPr="00B8352D">
        <w:rPr>
          <w:rFonts w:asciiTheme="majorBidi" w:eastAsia="Calibri" w:hAnsiTheme="majorBidi" w:cstheme="majorBidi"/>
        </w:rPr>
        <w:t>clauses</w:t>
      </w:r>
      <w:r w:rsidRPr="00B8352D">
        <w:rPr>
          <w:rFonts w:asciiTheme="majorBidi" w:eastAsia="Calibri" w:hAnsiTheme="majorBidi" w:cstheme="majorBidi"/>
        </w:rPr>
        <w:t xml:space="preserve">.  Any deviation from standard models </w:t>
      </w:r>
      <w:proofErr w:type="gramStart"/>
      <w:r w:rsidRPr="00B8352D">
        <w:rPr>
          <w:rFonts w:asciiTheme="majorBidi" w:eastAsia="Calibri" w:hAnsiTheme="majorBidi" w:cstheme="majorBidi"/>
        </w:rPr>
        <w:t>will be rejected</w:t>
      </w:r>
      <w:proofErr w:type="gramEnd"/>
      <w:r w:rsidRPr="00B8352D">
        <w:rPr>
          <w:rFonts w:asciiTheme="majorBidi" w:eastAsia="Calibri" w:hAnsiTheme="majorBidi" w:cstheme="majorBidi"/>
        </w:rPr>
        <w:t xml:space="preserve"> unless </w:t>
      </w:r>
      <w:r w:rsidRPr="00B8352D">
        <w:rPr>
          <w:rFonts w:asciiTheme="majorBidi" w:eastAsia="Calibri" w:hAnsiTheme="majorBidi" w:cstheme="majorBidi"/>
          <w:color w:val="000000"/>
        </w:rPr>
        <w:t>justified</w:t>
      </w:r>
      <w:r w:rsidRPr="00B8352D">
        <w:rPr>
          <w:rFonts w:asciiTheme="majorBidi" w:eastAsia="Calibri" w:hAnsiTheme="majorBidi" w:cstheme="majorBidi"/>
        </w:rPr>
        <w:t xml:space="preserve">. Quotation must include </w:t>
      </w:r>
      <w:r w:rsidRPr="00B8352D">
        <w:rPr>
          <w:rFonts w:asciiTheme="majorBidi" w:eastAsia="Calibri" w:hAnsiTheme="majorBidi" w:cstheme="majorBidi"/>
          <w:b/>
          <w:bCs/>
        </w:rPr>
        <w:t>Country of Origin</w:t>
      </w:r>
      <w:r w:rsidRPr="00B8352D">
        <w:rPr>
          <w:rFonts w:asciiTheme="majorBidi" w:eastAsia="Calibri" w:hAnsiTheme="majorBidi" w:cstheme="majorBidi"/>
        </w:rPr>
        <w:t xml:space="preserve"> for each component of the equipment</w:t>
      </w:r>
      <w:r w:rsidR="00E05BED" w:rsidRPr="00B8352D">
        <w:rPr>
          <w:rFonts w:asciiTheme="majorBidi" w:eastAsia="Calibri" w:hAnsiTheme="majorBidi" w:cstheme="majorBidi"/>
        </w:rPr>
        <w:t xml:space="preserve">. </w:t>
      </w:r>
      <w:r w:rsidRPr="00B8352D">
        <w:rPr>
          <w:rFonts w:asciiTheme="majorBidi" w:eastAsia="Calibri" w:hAnsiTheme="majorBidi" w:cstheme="majorBidi"/>
        </w:rPr>
        <w:t>Bidder</w:t>
      </w:r>
      <w:r w:rsidR="00134A81">
        <w:rPr>
          <w:rFonts w:asciiTheme="majorBidi" w:eastAsia="Calibri" w:hAnsiTheme="majorBidi" w:cstheme="majorBidi"/>
        </w:rPr>
        <w:t>s</w:t>
      </w:r>
      <w:r w:rsidRPr="00B8352D">
        <w:rPr>
          <w:rFonts w:asciiTheme="majorBidi" w:eastAsia="Calibri" w:hAnsiTheme="majorBidi" w:cstheme="majorBidi"/>
        </w:rPr>
        <w:t xml:space="preserve"> must provide proper test and quality documents for the equipment.  Required certificates are:</w:t>
      </w:r>
    </w:p>
    <w:p w14:paraId="5D3546EB" w14:textId="77777777" w:rsidR="00850CCA" w:rsidRPr="00B8352D" w:rsidRDefault="00850CCA" w:rsidP="00DB358C">
      <w:pPr>
        <w:numPr>
          <w:ilvl w:val="0"/>
          <w:numId w:val="12"/>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Provide full supplier </w:t>
      </w:r>
      <w:r w:rsidR="009E2194" w:rsidRPr="00B8352D">
        <w:rPr>
          <w:rFonts w:asciiTheme="majorBidi" w:eastAsia="Calibri" w:hAnsiTheme="majorBidi" w:cstheme="majorBidi"/>
        </w:rPr>
        <w:t>name, address, names of owner, financial manager, o</w:t>
      </w:r>
      <w:r w:rsidRPr="00B8352D">
        <w:rPr>
          <w:rFonts w:asciiTheme="majorBidi" w:eastAsia="Calibri" w:hAnsiTheme="majorBidi" w:cstheme="majorBidi"/>
        </w:rPr>
        <w:t>perations officer, and any other key employees for this project, for vetting purposes.</w:t>
      </w:r>
    </w:p>
    <w:p w14:paraId="5FEE9576" w14:textId="77777777" w:rsidR="00850CCA" w:rsidRPr="00B8352D" w:rsidRDefault="00850CCA" w:rsidP="00DB358C">
      <w:pPr>
        <w:numPr>
          <w:ilvl w:val="0"/>
          <w:numId w:val="12"/>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Attach a valid copy of </w:t>
      </w:r>
      <w:r w:rsidR="0090458E" w:rsidRPr="00B8352D">
        <w:rPr>
          <w:rFonts w:asciiTheme="majorBidi" w:eastAsia="Calibri" w:hAnsiTheme="majorBidi" w:cstheme="majorBidi"/>
        </w:rPr>
        <w:t xml:space="preserve">legal </w:t>
      </w:r>
      <w:r w:rsidRPr="00B8352D">
        <w:rPr>
          <w:rFonts w:asciiTheme="majorBidi" w:eastAsia="Calibri" w:hAnsiTheme="majorBidi" w:cstheme="majorBidi"/>
        </w:rPr>
        <w:t>registration certificate</w:t>
      </w:r>
      <w:r w:rsidR="0090458E" w:rsidRPr="00B8352D">
        <w:rPr>
          <w:rFonts w:asciiTheme="majorBidi" w:eastAsia="Calibri" w:hAnsiTheme="majorBidi" w:cstheme="majorBidi"/>
        </w:rPr>
        <w:t xml:space="preserve"> (Arabic version is acceptable)</w:t>
      </w:r>
      <w:r w:rsidRPr="00B8352D">
        <w:rPr>
          <w:rFonts w:asciiTheme="majorBidi" w:eastAsia="Calibri" w:hAnsiTheme="majorBidi" w:cstheme="majorBidi"/>
        </w:rPr>
        <w:t>.</w:t>
      </w:r>
    </w:p>
    <w:p w14:paraId="5EE8C5E1" w14:textId="77777777" w:rsidR="00850CCA" w:rsidRPr="00B8352D" w:rsidRDefault="00850CCA" w:rsidP="00DB358C">
      <w:pPr>
        <w:numPr>
          <w:ilvl w:val="0"/>
          <w:numId w:val="12"/>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Attach a copy of the manufacturer’s warranty certificates.</w:t>
      </w:r>
    </w:p>
    <w:p w14:paraId="22FC25CD" w14:textId="77777777" w:rsidR="00850CCA" w:rsidRPr="00B8352D" w:rsidRDefault="00850CCA" w:rsidP="00DB358C">
      <w:pPr>
        <w:numPr>
          <w:ilvl w:val="0"/>
          <w:numId w:val="12"/>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Attach a copy of catalogues for each item showing its brand and model number.</w:t>
      </w:r>
    </w:p>
    <w:p w14:paraId="3E42F3E0" w14:textId="77777777" w:rsidR="00850CCA" w:rsidRPr="00B8352D" w:rsidRDefault="00850CCA" w:rsidP="00DB358C">
      <w:pPr>
        <w:numPr>
          <w:ilvl w:val="0"/>
          <w:numId w:val="12"/>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Provide certificates to international and local standards. </w:t>
      </w:r>
    </w:p>
    <w:p w14:paraId="2992C061" w14:textId="77777777" w:rsidR="00850CCA" w:rsidRPr="00B8352D" w:rsidRDefault="00850CCA" w:rsidP="00DB358C">
      <w:pPr>
        <w:numPr>
          <w:ilvl w:val="0"/>
          <w:numId w:val="12"/>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Company profile includes the </w:t>
      </w:r>
      <w:r w:rsidR="005219C9" w:rsidRPr="00B8352D">
        <w:rPr>
          <w:rFonts w:asciiTheme="majorBidi" w:eastAsia="Calibri" w:hAnsiTheme="majorBidi" w:cstheme="majorBidi"/>
        </w:rPr>
        <w:t>past performance with other NGOs/ING</w:t>
      </w:r>
      <w:r w:rsidRPr="00B8352D">
        <w:rPr>
          <w:rFonts w:asciiTheme="majorBidi" w:eastAsia="Calibri" w:hAnsiTheme="majorBidi" w:cstheme="majorBidi"/>
        </w:rPr>
        <w:t xml:space="preserve">s for the similar activities. </w:t>
      </w:r>
    </w:p>
    <w:p w14:paraId="7DEB0135" w14:textId="77777777" w:rsidR="008B4881" w:rsidRPr="00B8352D" w:rsidRDefault="008B4881" w:rsidP="00DB358C">
      <w:pPr>
        <w:spacing w:after="0" w:line="240" w:lineRule="auto"/>
        <w:ind w:left="720"/>
        <w:contextualSpacing/>
        <w:jc w:val="both"/>
        <w:rPr>
          <w:rFonts w:asciiTheme="majorBidi" w:eastAsia="Calibri" w:hAnsiTheme="majorBidi" w:cstheme="majorBidi"/>
        </w:rPr>
      </w:pPr>
    </w:p>
    <w:p w14:paraId="3B9A4265" w14:textId="77777777" w:rsidR="00850CCA" w:rsidRPr="00B8352D" w:rsidRDefault="006C5CA4" w:rsidP="00D22228">
      <w:pPr>
        <w:spacing w:after="0" w:line="240" w:lineRule="auto"/>
        <w:jc w:val="both"/>
        <w:rPr>
          <w:rFonts w:asciiTheme="majorBidi" w:eastAsia="Calibri" w:hAnsiTheme="majorBidi" w:cstheme="majorBidi"/>
          <w:b/>
        </w:rPr>
      </w:pPr>
      <w:r w:rsidRPr="00B8352D">
        <w:rPr>
          <w:rFonts w:asciiTheme="majorBidi" w:eastAsia="Calibri" w:hAnsiTheme="majorBidi" w:cstheme="majorBidi"/>
          <w:b/>
        </w:rPr>
        <w:t xml:space="preserve">4.4 </w:t>
      </w:r>
      <w:r w:rsidR="00C311E5" w:rsidRPr="00B8352D">
        <w:rPr>
          <w:rFonts w:asciiTheme="majorBidi" w:eastAsia="Calibri" w:hAnsiTheme="majorBidi" w:cstheme="majorBidi"/>
          <w:b/>
        </w:rPr>
        <w:t>Payment Terms</w:t>
      </w:r>
    </w:p>
    <w:p w14:paraId="27F1E526" w14:textId="77777777" w:rsidR="00850CCA" w:rsidRPr="00B8352D" w:rsidRDefault="005219C9" w:rsidP="00D009D1">
      <w:pPr>
        <w:spacing w:after="0" w:line="240" w:lineRule="auto"/>
        <w:jc w:val="both"/>
        <w:rPr>
          <w:rFonts w:asciiTheme="majorBidi" w:eastAsia="Calibri" w:hAnsiTheme="majorBidi" w:cstheme="majorBidi"/>
        </w:rPr>
      </w:pPr>
      <w:r w:rsidRPr="00B8352D">
        <w:rPr>
          <w:rFonts w:asciiTheme="majorBidi" w:eastAsia="Calibri" w:hAnsiTheme="majorBidi" w:cstheme="majorBidi"/>
        </w:rPr>
        <w:t xml:space="preserve">Payment </w:t>
      </w:r>
      <w:proofErr w:type="gramStart"/>
      <w:r w:rsidRPr="00B8352D">
        <w:rPr>
          <w:rFonts w:asciiTheme="majorBidi" w:eastAsia="Calibri" w:hAnsiTheme="majorBidi" w:cstheme="majorBidi"/>
        </w:rPr>
        <w:t>will be made</w:t>
      </w:r>
      <w:proofErr w:type="gramEnd"/>
      <w:r w:rsidRPr="00B8352D">
        <w:rPr>
          <w:rFonts w:asciiTheme="majorBidi" w:eastAsia="Calibri" w:hAnsiTheme="majorBidi" w:cstheme="majorBidi"/>
        </w:rPr>
        <w:t xml:space="preserve"> within </w:t>
      </w:r>
      <w:r w:rsidR="00462CA8" w:rsidRPr="00B8352D">
        <w:rPr>
          <w:rFonts w:asciiTheme="majorBidi" w:eastAsia="Calibri" w:hAnsiTheme="majorBidi" w:cstheme="majorBidi"/>
          <w:b/>
          <w:bCs/>
        </w:rPr>
        <w:t>45</w:t>
      </w:r>
      <w:r w:rsidRPr="00B8352D">
        <w:rPr>
          <w:rFonts w:asciiTheme="majorBidi" w:eastAsia="Calibri" w:hAnsiTheme="majorBidi" w:cstheme="majorBidi"/>
          <w:b/>
          <w:bCs/>
        </w:rPr>
        <w:t xml:space="preserve"> </w:t>
      </w:r>
      <w:r w:rsidR="00850CCA" w:rsidRPr="00B8352D">
        <w:rPr>
          <w:rFonts w:asciiTheme="majorBidi" w:eastAsia="Calibri" w:hAnsiTheme="majorBidi" w:cstheme="majorBidi"/>
          <w:b/>
          <w:bCs/>
        </w:rPr>
        <w:t>days</w:t>
      </w:r>
      <w:r w:rsidR="00850CCA" w:rsidRPr="00B8352D">
        <w:rPr>
          <w:rFonts w:asciiTheme="majorBidi" w:eastAsia="Calibri" w:hAnsiTheme="majorBidi" w:cstheme="majorBidi"/>
        </w:rPr>
        <w:t xml:space="preserve"> after verification that the </w:t>
      </w:r>
      <w:r w:rsidR="00D009D1" w:rsidRPr="00B8352D">
        <w:rPr>
          <w:rFonts w:asciiTheme="majorBidi" w:eastAsia="Calibri" w:hAnsiTheme="majorBidi" w:cstheme="majorBidi"/>
        </w:rPr>
        <w:t xml:space="preserve">requested equipment </w:t>
      </w:r>
      <w:r w:rsidR="00850CCA" w:rsidRPr="00B8352D">
        <w:rPr>
          <w:rFonts w:asciiTheme="majorBidi" w:eastAsia="Calibri" w:hAnsiTheme="majorBidi" w:cstheme="majorBidi"/>
        </w:rPr>
        <w:t xml:space="preserve">has been </w:t>
      </w:r>
      <w:r w:rsidR="00D009D1" w:rsidRPr="00B8352D">
        <w:rPr>
          <w:rFonts w:asciiTheme="majorBidi" w:eastAsia="Calibri" w:hAnsiTheme="majorBidi" w:cstheme="majorBidi"/>
        </w:rPr>
        <w:t>delivered on the designated site</w:t>
      </w:r>
      <w:r w:rsidR="0041782D" w:rsidRPr="00B8352D">
        <w:rPr>
          <w:rFonts w:asciiTheme="majorBidi" w:eastAsia="Calibri" w:hAnsiTheme="majorBidi" w:cstheme="majorBidi"/>
        </w:rPr>
        <w:t xml:space="preserve">, tested and accepted by ES </w:t>
      </w:r>
      <w:r w:rsidR="00850CCA" w:rsidRPr="00B8352D">
        <w:rPr>
          <w:rFonts w:asciiTheme="majorBidi" w:eastAsia="Calibri" w:hAnsiTheme="majorBidi" w:cstheme="majorBidi"/>
        </w:rPr>
        <w:t xml:space="preserve">Engineers at the location specified and after the submission of actual invoices. </w:t>
      </w:r>
    </w:p>
    <w:p w14:paraId="05F0AF16" w14:textId="77777777" w:rsidR="00850CCA" w:rsidRPr="00B8352D" w:rsidRDefault="00850CCA" w:rsidP="00DB358C">
      <w:pPr>
        <w:spacing w:after="0" w:line="240" w:lineRule="auto"/>
        <w:jc w:val="both"/>
        <w:rPr>
          <w:rFonts w:asciiTheme="majorBidi" w:eastAsia="Calibri" w:hAnsiTheme="majorBidi" w:cstheme="majorBidi"/>
          <w:b/>
        </w:rPr>
      </w:pPr>
    </w:p>
    <w:p w14:paraId="7D798F05" w14:textId="77777777" w:rsidR="00850CCA" w:rsidRPr="00B8352D" w:rsidRDefault="003E70A6" w:rsidP="00DB358C">
      <w:pPr>
        <w:spacing w:after="0" w:line="240" w:lineRule="auto"/>
        <w:jc w:val="both"/>
        <w:rPr>
          <w:rFonts w:asciiTheme="majorBidi" w:eastAsia="Calibri" w:hAnsiTheme="majorBidi" w:cstheme="majorBidi"/>
        </w:rPr>
      </w:pPr>
      <w:r w:rsidRPr="00B8352D">
        <w:rPr>
          <w:rFonts w:asciiTheme="majorBidi" w:eastAsia="Calibri" w:hAnsiTheme="majorBidi" w:cstheme="majorBidi"/>
        </w:rPr>
        <w:t>ES</w:t>
      </w:r>
      <w:r w:rsidR="00850CCA" w:rsidRPr="00B8352D">
        <w:rPr>
          <w:rFonts w:asciiTheme="majorBidi" w:eastAsia="Calibri" w:hAnsiTheme="majorBidi" w:cstheme="majorBidi"/>
        </w:rPr>
        <w:t xml:space="preserve"> is not liable for any damage or loss of property that may result prior to delivery, verification and</w:t>
      </w:r>
      <w:r w:rsidR="005219C9" w:rsidRPr="00B8352D">
        <w:rPr>
          <w:rFonts w:asciiTheme="majorBidi" w:eastAsia="Calibri" w:hAnsiTheme="majorBidi" w:cstheme="majorBidi"/>
        </w:rPr>
        <w:t>/or</w:t>
      </w:r>
      <w:r w:rsidR="00850CCA" w:rsidRPr="00B8352D">
        <w:rPr>
          <w:rFonts w:asciiTheme="majorBidi" w:eastAsia="Calibri" w:hAnsiTheme="majorBidi" w:cstheme="majorBidi"/>
        </w:rPr>
        <w:t xml:space="preserve"> acceptance by </w:t>
      </w:r>
      <w:r w:rsidR="00193ECB" w:rsidRPr="00B8352D">
        <w:rPr>
          <w:rFonts w:asciiTheme="majorBidi" w:eastAsia="Calibri" w:hAnsiTheme="majorBidi" w:cstheme="majorBidi"/>
        </w:rPr>
        <w:t>ES</w:t>
      </w:r>
      <w:r w:rsidR="00850CCA" w:rsidRPr="00B8352D">
        <w:rPr>
          <w:rFonts w:asciiTheme="majorBidi" w:eastAsia="Calibri" w:hAnsiTheme="majorBidi" w:cstheme="majorBidi"/>
        </w:rPr>
        <w:t xml:space="preserve"> Engineers.</w:t>
      </w:r>
    </w:p>
    <w:p w14:paraId="3B709D37" w14:textId="77777777" w:rsidR="00E05BED" w:rsidRPr="00B8352D" w:rsidRDefault="00E05BED" w:rsidP="00DB358C">
      <w:pPr>
        <w:spacing w:after="0" w:line="240" w:lineRule="auto"/>
        <w:jc w:val="both"/>
        <w:rPr>
          <w:rFonts w:asciiTheme="majorBidi" w:eastAsia="Calibri" w:hAnsiTheme="majorBidi" w:cstheme="majorBidi"/>
        </w:rPr>
      </w:pPr>
    </w:p>
    <w:p w14:paraId="6A4C1E1F" w14:textId="77777777" w:rsidR="001A602C" w:rsidRPr="00C06F71" w:rsidRDefault="00BB0226" w:rsidP="00DB358C">
      <w:pPr>
        <w:spacing w:after="0" w:line="240" w:lineRule="auto"/>
        <w:jc w:val="both"/>
        <w:rPr>
          <w:rFonts w:asciiTheme="majorBidi" w:eastAsia="Calibri" w:hAnsiTheme="majorBidi" w:cstheme="majorBidi"/>
        </w:rPr>
      </w:pPr>
      <w:r w:rsidRPr="00C06F71">
        <w:rPr>
          <w:rFonts w:asciiTheme="majorBidi" w:eastAsia="Calibri" w:hAnsiTheme="majorBidi" w:cstheme="majorBidi"/>
          <w:b/>
          <w:u w:val="single"/>
        </w:rPr>
        <w:t>Payment</w:t>
      </w:r>
    </w:p>
    <w:p w14:paraId="052C6E9F" w14:textId="5F702183" w:rsidR="00E05BED" w:rsidRPr="00C06F71" w:rsidRDefault="00E05BED" w:rsidP="00A57A41">
      <w:pPr>
        <w:spacing w:after="0" w:line="240" w:lineRule="auto"/>
        <w:jc w:val="both"/>
        <w:rPr>
          <w:rFonts w:asciiTheme="majorBidi" w:eastAsia="Calibri" w:hAnsiTheme="majorBidi" w:cstheme="majorBidi"/>
        </w:rPr>
      </w:pPr>
      <w:r w:rsidRPr="00C06F71">
        <w:rPr>
          <w:rFonts w:asciiTheme="majorBidi" w:eastAsia="Calibri" w:hAnsiTheme="majorBidi" w:cstheme="majorBidi"/>
        </w:rPr>
        <w:t xml:space="preserve">(a) </w:t>
      </w:r>
      <w:r w:rsidR="001D3EA8" w:rsidRPr="00C06F71">
        <w:rPr>
          <w:rFonts w:asciiTheme="majorBidi" w:eastAsia="Calibri" w:hAnsiTheme="majorBidi" w:cstheme="majorBidi"/>
        </w:rPr>
        <w:t xml:space="preserve">Supplier </w:t>
      </w:r>
      <w:r w:rsidR="00A57A41">
        <w:rPr>
          <w:rFonts w:asciiTheme="majorBidi" w:eastAsia="Calibri" w:hAnsiTheme="majorBidi" w:cstheme="majorBidi"/>
        </w:rPr>
        <w:t xml:space="preserve">will submit their final </w:t>
      </w:r>
      <w:r w:rsidRPr="00C06F71">
        <w:rPr>
          <w:rFonts w:asciiTheme="majorBidi" w:eastAsia="Calibri" w:hAnsiTheme="majorBidi" w:cstheme="majorBidi"/>
        </w:rPr>
        <w:t xml:space="preserve">invoice </w:t>
      </w:r>
      <w:r w:rsidR="001D3EA8" w:rsidRPr="00C06F71">
        <w:rPr>
          <w:rFonts w:asciiTheme="majorBidi" w:eastAsia="Calibri" w:hAnsiTheme="majorBidi" w:cstheme="majorBidi"/>
        </w:rPr>
        <w:t xml:space="preserve">after </w:t>
      </w:r>
      <w:r w:rsidR="00134A81" w:rsidRPr="00C06F71">
        <w:rPr>
          <w:rFonts w:asciiTheme="majorBidi" w:eastAsia="Calibri" w:hAnsiTheme="majorBidi" w:cstheme="majorBidi"/>
        </w:rPr>
        <w:t xml:space="preserve">complete </w:t>
      </w:r>
      <w:r w:rsidR="001D3EA8" w:rsidRPr="00C06F71">
        <w:rPr>
          <w:rFonts w:asciiTheme="majorBidi" w:eastAsia="Calibri" w:hAnsiTheme="majorBidi" w:cstheme="majorBidi"/>
        </w:rPr>
        <w:t>delivery of all the items</w:t>
      </w:r>
      <w:r w:rsidR="00C10426" w:rsidRPr="00C06F71">
        <w:rPr>
          <w:rFonts w:asciiTheme="majorBidi" w:eastAsia="Calibri" w:hAnsiTheme="majorBidi" w:cstheme="majorBidi"/>
        </w:rPr>
        <w:t xml:space="preserve"> including all documents required in section 2</w:t>
      </w:r>
      <w:r w:rsidRPr="00C06F71">
        <w:rPr>
          <w:rFonts w:asciiTheme="majorBidi" w:eastAsia="Calibri" w:hAnsiTheme="majorBidi" w:cstheme="majorBidi"/>
        </w:rPr>
        <w:t>, subje</w:t>
      </w:r>
      <w:r w:rsidR="001A602C" w:rsidRPr="00C06F71">
        <w:rPr>
          <w:rFonts w:asciiTheme="majorBidi" w:eastAsia="Calibri" w:hAnsiTheme="majorBidi" w:cstheme="majorBidi"/>
        </w:rPr>
        <w:t xml:space="preserve">ct in all cases to </w:t>
      </w:r>
      <w:r w:rsidRPr="00C06F71">
        <w:rPr>
          <w:rFonts w:asciiTheme="majorBidi" w:eastAsia="Calibri" w:hAnsiTheme="majorBidi" w:cstheme="majorBidi"/>
        </w:rPr>
        <w:t>any other pertinent provisions of the Subcontract</w:t>
      </w:r>
      <w:r w:rsidR="00134A81" w:rsidRPr="00C06F71">
        <w:rPr>
          <w:rFonts w:asciiTheme="majorBidi" w:eastAsia="Calibri" w:hAnsiTheme="majorBidi" w:cstheme="majorBidi"/>
        </w:rPr>
        <w:t xml:space="preserve">. </w:t>
      </w:r>
      <w:r w:rsidRPr="00C06F71">
        <w:rPr>
          <w:rFonts w:asciiTheme="majorBidi" w:eastAsia="Calibri" w:hAnsiTheme="majorBidi" w:cstheme="majorBidi"/>
        </w:rPr>
        <w:t xml:space="preserve">  </w:t>
      </w:r>
    </w:p>
    <w:p w14:paraId="149C77B2" w14:textId="77777777" w:rsidR="001A602C" w:rsidRPr="00B8352D" w:rsidRDefault="001A602C" w:rsidP="001A602C">
      <w:pPr>
        <w:spacing w:after="0" w:line="240" w:lineRule="auto"/>
        <w:jc w:val="both"/>
        <w:rPr>
          <w:rFonts w:asciiTheme="majorBidi" w:eastAsia="Calibri" w:hAnsiTheme="majorBidi" w:cstheme="majorBidi"/>
        </w:rPr>
      </w:pPr>
    </w:p>
    <w:p w14:paraId="51A8A867" w14:textId="77777777" w:rsidR="00E05BED" w:rsidRPr="00B8352D" w:rsidRDefault="00E05BED" w:rsidP="001A602C">
      <w:pPr>
        <w:spacing w:after="0" w:line="240" w:lineRule="auto"/>
        <w:jc w:val="both"/>
        <w:rPr>
          <w:rFonts w:asciiTheme="majorBidi" w:eastAsia="Calibri" w:hAnsiTheme="majorBidi" w:cstheme="majorBidi"/>
          <w:lang w:val="de-DE"/>
        </w:rPr>
      </w:pPr>
      <w:r w:rsidRPr="00B8352D">
        <w:rPr>
          <w:rFonts w:asciiTheme="majorBidi" w:eastAsia="Calibri" w:hAnsiTheme="majorBidi" w:cstheme="majorBidi"/>
          <w:lang w:val="de-DE"/>
        </w:rPr>
        <w:t xml:space="preserve">Payment of proper invoices shall be made promptly, generally within </w:t>
      </w:r>
      <w:r w:rsidR="003B6411" w:rsidRPr="00B8352D">
        <w:rPr>
          <w:rFonts w:asciiTheme="majorBidi" w:eastAsia="Calibri" w:hAnsiTheme="majorBidi" w:cstheme="majorBidi"/>
          <w:lang w:val="de-DE"/>
        </w:rPr>
        <w:t xml:space="preserve">forty five </w:t>
      </w:r>
      <w:r w:rsidRPr="00B8352D">
        <w:rPr>
          <w:rFonts w:asciiTheme="majorBidi" w:eastAsia="Calibri" w:hAnsiTheme="majorBidi" w:cstheme="majorBidi"/>
          <w:lang w:val="de-DE"/>
        </w:rPr>
        <w:t>(</w:t>
      </w:r>
      <w:r w:rsidR="003B6411" w:rsidRPr="00B8352D">
        <w:rPr>
          <w:rFonts w:asciiTheme="majorBidi" w:eastAsia="Calibri" w:hAnsiTheme="majorBidi" w:cstheme="majorBidi"/>
          <w:lang w:val="de-DE"/>
        </w:rPr>
        <w:t>45</w:t>
      </w:r>
      <w:r w:rsidRPr="00B8352D">
        <w:rPr>
          <w:rFonts w:asciiTheme="majorBidi" w:eastAsia="Calibri" w:hAnsiTheme="majorBidi" w:cstheme="majorBidi"/>
          <w:lang w:val="de-DE"/>
        </w:rPr>
        <w:t xml:space="preserve">) days after the later of (a) certification by the Director of Engineering or (b) receipt by ES of corresponding funds from USAID.  Delayed payment by ES that is not in accordance with the foregoing or otherwise justifiable may be subject to payment of interest pursuant to FAR 52.232-27. </w:t>
      </w:r>
    </w:p>
    <w:p w14:paraId="4E514EDC" w14:textId="77777777" w:rsidR="00BB0DE2" w:rsidRPr="00B8352D" w:rsidRDefault="00BB0DE2" w:rsidP="00DB358C">
      <w:pPr>
        <w:spacing w:after="0" w:line="240" w:lineRule="auto"/>
        <w:jc w:val="both"/>
        <w:rPr>
          <w:rFonts w:asciiTheme="majorBidi" w:eastAsia="Calibri" w:hAnsiTheme="majorBidi" w:cstheme="majorBidi"/>
        </w:rPr>
      </w:pPr>
    </w:p>
    <w:p w14:paraId="204B26CA" w14:textId="10407B28" w:rsidR="00E05BED" w:rsidRPr="00C06F71" w:rsidRDefault="00C10426" w:rsidP="00134A81">
      <w:pPr>
        <w:spacing w:after="0" w:line="240" w:lineRule="auto"/>
        <w:jc w:val="both"/>
        <w:rPr>
          <w:rFonts w:asciiTheme="majorBidi" w:eastAsia="Calibri" w:hAnsiTheme="majorBidi" w:cstheme="majorBidi"/>
        </w:rPr>
      </w:pPr>
      <w:proofErr w:type="gramStart"/>
      <w:r w:rsidRPr="00C06F71">
        <w:rPr>
          <w:rFonts w:asciiTheme="majorBidi" w:eastAsia="Calibri" w:hAnsiTheme="majorBidi" w:cstheme="majorBidi"/>
        </w:rPr>
        <w:t>(b</w:t>
      </w:r>
      <w:r w:rsidR="00E05BED" w:rsidRPr="00C06F71">
        <w:rPr>
          <w:rFonts w:asciiTheme="majorBidi" w:eastAsia="Calibri" w:hAnsiTheme="majorBidi" w:cstheme="majorBidi"/>
        </w:rPr>
        <w:t xml:space="preserve">) </w:t>
      </w:r>
      <w:r w:rsidR="00134A81" w:rsidRPr="00C06F71">
        <w:rPr>
          <w:rFonts w:asciiTheme="majorBidi" w:eastAsia="Calibri" w:hAnsiTheme="majorBidi" w:cstheme="majorBidi"/>
        </w:rPr>
        <w:t>P</w:t>
      </w:r>
      <w:r w:rsidR="00E05BED" w:rsidRPr="00C06F71">
        <w:rPr>
          <w:rFonts w:asciiTheme="majorBidi" w:eastAsia="Calibri" w:hAnsiTheme="majorBidi" w:cstheme="majorBidi"/>
        </w:rPr>
        <w:t xml:space="preserve">ayment </w:t>
      </w:r>
      <w:r w:rsidR="00134A81" w:rsidRPr="00C06F71">
        <w:rPr>
          <w:rFonts w:asciiTheme="majorBidi" w:eastAsia="Calibri" w:hAnsiTheme="majorBidi" w:cstheme="majorBidi"/>
        </w:rPr>
        <w:t xml:space="preserve">request </w:t>
      </w:r>
      <w:r w:rsidR="00E05BED" w:rsidRPr="00C06F71">
        <w:rPr>
          <w:rFonts w:asciiTheme="majorBidi" w:eastAsia="Calibri" w:hAnsiTheme="majorBidi" w:cstheme="majorBidi"/>
        </w:rPr>
        <w:t xml:space="preserve">must first be certified by the Director of </w:t>
      </w:r>
      <w:r w:rsidRPr="00C06F71">
        <w:rPr>
          <w:rFonts w:asciiTheme="majorBidi" w:eastAsia="Calibri" w:hAnsiTheme="majorBidi" w:cstheme="majorBidi"/>
        </w:rPr>
        <w:t>Procurement</w:t>
      </w:r>
      <w:proofErr w:type="gramEnd"/>
      <w:r w:rsidR="00E05BED" w:rsidRPr="00C06F71">
        <w:rPr>
          <w:rFonts w:asciiTheme="majorBidi" w:eastAsia="Calibri" w:hAnsiTheme="majorBidi" w:cstheme="majorBidi"/>
        </w:rPr>
        <w:t xml:space="preserve">. The Director of </w:t>
      </w:r>
      <w:r w:rsidRPr="00C06F71">
        <w:rPr>
          <w:rFonts w:asciiTheme="majorBidi" w:eastAsia="Calibri" w:hAnsiTheme="majorBidi" w:cstheme="majorBidi"/>
        </w:rPr>
        <w:t>Procurement</w:t>
      </w:r>
      <w:r w:rsidR="00E05BED" w:rsidRPr="00C06F71">
        <w:rPr>
          <w:rFonts w:asciiTheme="majorBidi" w:eastAsia="Calibri" w:hAnsiTheme="majorBidi" w:cstheme="majorBidi"/>
        </w:rPr>
        <w:t xml:space="preserve"> may withhold one or more certificates, and may revise previously issued certificates, based on new information. Notwithstanding issuance of a certificate, temporary withholding or retention may be effected </w:t>
      </w:r>
      <w:r w:rsidR="00E05BED" w:rsidRPr="00C06F71">
        <w:rPr>
          <w:rFonts w:asciiTheme="majorBidi" w:eastAsia="Calibri" w:hAnsiTheme="majorBidi" w:cstheme="majorBidi"/>
        </w:rPr>
        <w:lastRenderedPageBreak/>
        <w:t>if deemed necessary by ES due to USAID’s withholding or retention of corresponding or associated amounts under the USG Prime Contract.</w:t>
      </w:r>
    </w:p>
    <w:p w14:paraId="7E1BD731" w14:textId="77777777" w:rsidR="00BB0226" w:rsidRPr="00C06F71" w:rsidRDefault="00BB0226" w:rsidP="00DB358C">
      <w:pPr>
        <w:spacing w:after="0" w:line="240" w:lineRule="auto"/>
        <w:jc w:val="both"/>
        <w:rPr>
          <w:rFonts w:asciiTheme="majorBidi" w:eastAsia="Calibri" w:hAnsiTheme="majorBidi" w:cstheme="majorBidi"/>
        </w:rPr>
      </w:pPr>
    </w:p>
    <w:p w14:paraId="0D1B5B67" w14:textId="7AD13126" w:rsidR="00E05BED" w:rsidRPr="00B8352D" w:rsidRDefault="00BB0226" w:rsidP="00790016">
      <w:pPr>
        <w:spacing w:after="0" w:line="240" w:lineRule="auto"/>
        <w:jc w:val="both"/>
        <w:rPr>
          <w:rFonts w:asciiTheme="majorBidi" w:eastAsia="Calibri" w:hAnsiTheme="majorBidi" w:cstheme="majorBidi"/>
        </w:rPr>
      </w:pPr>
      <w:r w:rsidRPr="00C06F71">
        <w:rPr>
          <w:rFonts w:asciiTheme="majorBidi" w:eastAsia="Calibri" w:hAnsiTheme="majorBidi" w:cstheme="majorBidi"/>
        </w:rPr>
        <w:t>(e</w:t>
      </w:r>
      <w:r w:rsidR="00E05BED" w:rsidRPr="00C06F71">
        <w:rPr>
          <w:rFonts w:asciiTheme="majorBidi" w:eastAsia="Calibri" w:hAnsiTheme="majorBidi" w:cstheme="majorBidi"/>
        </w:rPr>
        <w:t xml:space="preserve">) </w:t>
      </w:r>
      <w:r w:rsidR="00790016" w:rsidRPr="00C06F71">
        <w:rPr>
          <w:rFonts w:asciiTheme="majorBidi" w:eastAsia="Calibri" w:hAnsiTheme="majorBidi" w:cstheme="majorBidi"/>
        </w:rPr>
        <w:t>I</w:t>
      </w:r>
      <w:r w:rsidR="00E05BED" w:rsidRPr="00C06F71">
        <w:rPr>
          <w:rFonts w:asciiTheme="majorBidi" w:eastAsia="Calibri" w:hAnsiTheme="majorBidi" w:cstheme="majorBidi"/>
        </w:rPr>
        <w:t xml:space="preserve">nvoice to </w:t>
      </w:r>
      <w:proofErr w:type="gramStart"/>
      <w:r w:rsidR="00E05BED" w:rsidRPr="00C06F71">
        <w:rPr>
          <w:rFonts w:asciiTheme="majorBidi" w:eastAsia="Calibri" w:hAnsiTheme="majorBidi" w:cstheme="majorBidi"/>
        </w:rPr>
        <w:t>be submitted</w:t>
      </w:r>
      <w:proofErr w:type="gramEnd"/>
      <w:r w:rsidR="00E05BED" w:rsidRPr="00C06F71">
        <w:rPr>
          <w:rFonts w:asciiTheme="majorBidi" w:eastAsia="Calibri" w:hAnsiTheme="majorBidi" w:cstheme="majorBidi"/>
        </w:rPr>
        <w:t xml:space="preserve"> in accordance with this Article shall be accompanied by such supporting documents and information as the Director of </w:t>
      </w:r>
      <w:r w:rsidR="00C10426" w:rsidRPr="00C06F71">
        <w:rPr>
          <w:rFonts w:asciiTheme="majorBidi" w:eastAsia="Calibri" w:hAnsiTheme="majorBidi" w:cstheme="majorBidi"/>
        </w:rPr>
        <w:t>Procurement</w:t>
      </w:r>
      <w:r w:rsidR="00E05BED" w:rsidRPr="00C06F71">
        <w:rPr>
          <w:rFonts w:asciiTheme="majorBidi" w:eastAsia="Calibri" w:hAnsiTheme="majorBidi" w:cstheme="majorBidi"/>
        </w:rPr>
        <w:t xml:space="preserve"> may reasonably prescribe, by written notice to </w:t>
      </w:r>
      <w:r w:rsidR="0039655A" w:rsidRPr="00C06F71">
        <w:rPr>
          <w:rFonts w:asciiTheme="majorBidi" w:eastAsia="Calibri" w:hAnsiTheme="majorBidi" w:cstheme="majorBidi"/>
        </w:rPr>
        <w:t>Supplier</w:t>
      </w:r>
      <w:r w:rsidR="00E05BED" w:rsidRPr="00C06F71">
        <w:rPr>
          <w:rFonts w:asciiTheme="majorBidi" w:eastAsia="Calibri" w:hAnsiTheme="majorBidi" w:cstheme="majorBidi"/>
        </w:rPr>
        <w:t xml:space="preserve">. In addition, invoice shall contain a certification, manually signed by an official authorized to bind the </w:t>
      </w:r>
      <w:r w:rsidR="0039655A" w:rsidRPr="00C06F71">
        <w:rPr>
          <w:rFonts w:asciiTheme="majorBidi" w:eastAsia="Calibri" w:hAnsiTheme="majorBidi" w:cstheme="majorBidi"/>
        </w:rPr>
        <w:t>Supplier</w:t>
      </w:r>
      <w:r w:rsidR="00E05BED" w:rsidRPr="00C06F71">
        <w:rPr>
          <w:rFonts w:asciiTheme="majorBidi" w:eastAsia="Calibri" w:hAnsiTheme="majorBidi" w:cstheme="majorBidi"/>
        </w:rPr>
        <w:t>, as follows:</w:t>
      </w:r>
    </w:p>
    <w:p w14:paraId="6D8E47C5" w14:textId="77777777" w:rsidR="00E05BED" w:rsidRPr="00B8352D" w:rsidRDefault="00E05BED" w:rsidP="00DB358C">
      <w:pPr>
        <w:spacing w:after="0" w:line="240" w:lineRule="auto"/>
        <w:jc w:val="both"/>
        <w:rPr>
          <w:rFonts w:asciiTheme="majorBidi" w:eastAsia="Calibri" w:hAnsiTheme="majorBidi" w:cstheme="majorBidi"/>
        </w:rPr>
      </w:pPr>
    </w:p>
    <w:p w14:paraId="06644A1B" w14:textId="77777777" w:rsidR="00E05BED" w:rsidRPr="00B8352D" w:rsidRDefault="00E05BED" w:rsidP="00DB358C">
      <w:pPr>
        <w:spacing w:after="0" w:line="240" w:lineRule="auto"/>
        <w:jc w:val="both"/>
        <w:rPr>
          <w:rFonts w:asciiTheme="majorBidi" w:eastAsia="Calibri" w:hAnsiTheme="majorBidi" w:cstheme="majorBidi"/>
          <w:b/>
          <w:bCs/>
          <w:i/>
          <w:iCs/>
        </w:rPr>
      </w:pPr>
      <w:r w:rsidRPr="00B8352D">
        <w:rPr>
          <w:rFonts w:asciiTheme="majorBidi" w:eastAsia="Calibri" w:hAnsiTheme="majorBidi" w:cstheme="majorBidi"/>
        </w:rPr>
        <w:tab/>
      </w:r>
      <w:r w:rsidRPr="00B8352D">
        <w:rPr>
          <w:rFonts w:asciiTheme="majorBidi" w:eastAsia="Calibri" w:hAnsiTheme="majorBidi" w:cstheme="majorBidi"/>
          <w:b/>
          <w:bCs/>
          <w:i/>
          <w:iCs/>
        </w:rPr>
        <w:t xml:space="preserve">“I hereby certify, to the best of my knowledge and belief, that  (1) the work covered by the invoices has been satisfactorily performed; (2) the amounts requested are correct, properly due and owing under, and are only for performance in accordance with the Specifications and other terms and conditions of, ES Subcontract no. </w:t>
      </w:r>
      <w:proofErr w:type="gramStart"/>
      <w:r w:rsidRPr="00B8352D">
        <w:rPr>
          <w:rFonts w:asciiTheme="majorBidi" w:eastAsia="Calibri" w:hAnsiTheme="majorBidi" w:cstheme="majorBidi"/>
          <w:b/>
          <w:bCs/>
          <w:i/>
          <w:iCs/>
        </w:rPr>
        <w:t>ES/SES II/201</w:t>
      </w:r>
      <w:r w:rsidR="00AF0A91" w:rsidRPr="00B8352D">
        <w:rPr>
          <w:rFonts w:asciiTheme="majorBidi" w:eastAsia="Calibri" w:hAnsiTheme="majorBidi" w:cstheme="majorBidi"/>
          <w:b/>
          <w:bCs/>
          <w:i/>
          <w:iCs/>
        </w:rPr>
        <w:t>8</w:t>
      </w:r>
      <w:r w:rsidRPr="00B8352D">
        <w:rPr>
          <w:rFonts w:asciiTheme="majorBidi" w:eastAsia="Calibri" w:hAnsiTheme="majorBidi" w:cstheme="majorBidi"/>
          <w:b/>
          <w:bCs/>
          <w:i/>
          <w:iCs/>
        </w:rPr>
        <w:t xml:space="preserve">/SES II.XXXXX (3) all payments due to Lower-Tier </w:t>
      </w:r>
      <w:r w:rsidR="0039655A" w:rsidRPr="00B8352D">
        <w:rPr>
          <w:rFonts w:asciiTheme="majorBidi" w:eastAsia="Calibri" w:hAnsiTheme="majorBidi" w:cstheme="majorBidi"/>
          <w:b/>
          <w:bCs/>
          <w:i/>
          <w:iCs/>
        </w:rPr>
        <w:t>Supplier</w:t>
      </w:r>
      <w:r w:rsidRPr="00B8352D">
        <w:rPr>
          <w:rFonts w:asciiTheme="majorBidi" w:eastAsia="Calibri" w:hAnsiTheme="majorBidi" w:cstheme="majorBidi"/>
          <w:b/>
          <w:bCs/>
          <w:i/>
          <w:iCs/>
        </w:rPr>
        <w:t xml:space="preserve">s from previous payments received under the Subcontract have been made, and timely payments in the ordinary course of business will be made from the proceeds of the payment covered by this certification, in accordance with the Lower-Tier Subcontracts and other applicable requirements; (4)  this request for payment does not include any amounts which are intended to be withheld or retained from a Lower-Tier </w:t>
      </w:r>
      <w:r w:rsidR="0039655A" w:rsidRPr="00B8352D">
        <w:rPr>
          <w:rFonts w:asciiTheme="majorBidi" w:eastAsia="Calibri" w:hAnsiTheme="majorBidi" w:cstheme="majorBidi"/>
          <w:b/>
          <w:bCs/>
          <w:i/>
          <w:iCs/>
        </w:rPr>
        <w:t>Supplier</w:t>
      </w:r>
      <w:r w:rsidRPr="00B8352D">
        <w:rPr>
          <w:rFonts w:asciiTheme="majorBidi" w:eastAsia="Calibri" w:hAnsiTheme="majorBidi" w:cstheme="majorBidi"/>
          <w:b/>
          <w:bCs/>
          <w:i/>
          <w:iCs/>
        </w:rPr>
        <w:t xml:space="preserve"> in accordance with the terms and conditions of the applicable Lower-Tier Subcontract; (5) all required ES approvals have been obtained; and (6) </w:t>
      </w:r>
      <w:r w:rsidR="0039655A" w:rsidRPr="00B8352D">
        <w:rPr>
          <w:rFonts w:asciiTheme="majorBidi" w:eastAsia="Calibri" w:hAnsiTheme="majorBidi" w:cstheme="majorBidi"/>
          <w:b/>
          <w:bCs/>
          <w:i/>
          <w:iCs/>
        </w:rPr>
        <w:t>Supplier</w:t>
      </w:r>
      <w:r w:rsidRPr="00B8352D">
        <w:rPr>
          <w:rFonts w:asciiTheme="majorBidi" w:eastAsia="Calibri" w:hAnsiTheme="majorBidi" w:cstheme="majorBidi"/>
          <w:b/>
          <w:bCs/>
          <w:i/>
          <w:iCs/>
        </w:rPr>
        <w:t xml:space="preserve"> will promptly make full refund of any amount subsequently determined by ES or USAID to have been paid based on erroneous, false or fraudulent information, or to have otherwise not been earned under, or to have been in violation of, the Subcontract.”</w:t>
      </w:r>
      <w:proofErr w:type="gramEnd"/>
    </w:p>
    <w:p w14:paraId="507B92E6" w14:textId="77777777" w:rsidR="00E05BED" w:rsidRPr="00B8352D" w:rsidRDefault="00E05BED" w:rsidP="00DB358C">
      <w:pPr>
        <w:spacing w:after="0" w:line="240" w:lineRule="auto"/>
        <w:jc w:val="both"/>
        <w:rPr>
          <w:rFonts w:asciiTheme="majorBidi" w:eastAsia="Calibri" w:hAnsiTheme="majorBidi" w:cstheme="majorBidi"/>
        </w:rPr>
      </w:pPr>
      <w:r w:rsidRPr="00B8352D">
        <w:rPr>
          <w:rFonts w:asciiTheme="majorBidi" w:eastAsia="Calibri" w:hAnsiTheme="majorBidi" w:cstheme="majorBidi"/>
        </w:rPr>
        <w:tab/>
      </w:r>
    </w:p>
    <w:p w14:paraId="2FBF5806" w14:textId="41514093" w:rsidR="00E05BED" w:rsidRPr="00B8352D" w:rsidRDefault="00BB0226" w:rsidP="00A57A41">
      <w:pPr>
        <w:spacing w:after="0" w:line="240" w:lineRule="auto"/>
        <w:jc w:val="both"/>
        <w:rPr>
          <w:rFonts w:asciiTheme="majorBidi" w:eastAsia="Calibri" w:hAnsiTheme="majorBidi" w:cstheme="majorBidi"/>
        </w:rPr>
      </w:pPr>
      <w:proofErr w:type="gramStart"/>
      <w:r w:rsidRPr="00B8352D">
        <w:rPr>
          <w:rFonts w:asciiTheme="majorBidi" w:eastAsia="Calibri" w:hAnsiTheme="majorBidi" w:cstheme="majorBidi"/>
        </w:rPr>
        <w:t>(f</w:t>
      </w:r>
      <w:r w:rsidR="00E05BED" w:rsidRPr="00B8352D">
        <w:rPr>
          <w:rFonts w:asciiTheme="majorBidi" w:eastAsia="Calibri" w:hAnsiTheme="majorBidi" w:cstheme="majorBidi"/>
        </w:rPr>
        <w:t>) All payments for properly invoiced amounts will be made by ES</w:t>
      </w:r>
      <w:proofErr w:type="gramEnd"/>
      <w:r w:rsidR="00E05BED" w:rsidRPr="00B8352D">
        <w:rPr>
          <w:rFonts w:asciiTheme="majorBidi" w:eastAsia="Calibri" w:hAnsiTheme="majorBidi" w:cstheme="majorBidi"/>
        </w:rPr>
        <w:t xml:space="preserve"> by</w:t>
      </w:r>
      <w:r w:rsidR="00E05BED" w:rsidRPr="00B8352D">
        <w:rPr>
          <w:rFonts w:asciiTheme="majorBidi" w:eastAsia="Calibri" w:hAnsiTheme="majorBidi" w:cstheme="majorBidi"/>
          <w:i/>
        </w:rPr>
        <w:t xml:space="preserve"> </w:t>
      </w:r>
      <w:r w:rsidR="00E05BED" w:rsidRPr="00B8352D">
        <w:rPr>
          <w:rFonts w:asciiTheme="majorBidi" w:eastAsia="Calibri" w:hAnsiTheme="majorBidi" w:cstheme="majorBidi"/>
        </w:rPr>
        <w:t xml:space="preserve">corporate check made out to </w:t>
      </w:r>
      <w:r w:rsidR="0039655A" w:rsidRPr="0045186A">
        <w:rPr>
          <w:rFonts w:asciiTheme="majorBidi" w:eastAsia="Calibri" w:hAnsiTheme="majorBidi" w:cstheme="majorBidi"/>
        </w:rPr>
        <w:t>Supplier</w:t>
      </w:r>
      <w:r w:rsidR="00E05BED" w:rsidRPr="00B8352D">
        <w:rPr>
          <w:rFonts w:asciiTheme="majorBidi" w:eastAsia="Calibri" w:hAnsiTheme="majorBidi" w:cstheme="majorBidi"/>
        </w:rPr>
        <w:t xml:space="preserve"> or by electronic funds transfer to the following: (to be provided).  ES expressly disclaims all liability for the receipt, accountability, control, and use of funds transferred in accordance with the information contained in this paragraph. Changes to this provision </w:t>
      </w:r>
      <w:proofErr w:type="gramStart"/>
      <w:r w:rsidR="00E05BED" w:rsidRPr="00B8352D">
        <w:rPr>
          <w:rFonts w:asciiTheme="majorBidi" w:eastAsia="Calibri" w:hAnsiTheme="majorBidi" w:cstheme="majorBidi"/>
        </w:rPr>
        <w:t>shall only be made</w:t>
      </w:r>
      <w:proofErr w:type="gramEnd"/>
      <w:r w:rsidR="00E05BED" w:rsidRPr="00B8352D">
        <w:rPr>
          <w:rFonts w:asciiTheme="majorBidi" w:eastAsia="Calibri" w:hAnsiTheme="majorBidi" w:cstheme="majorBidi"/>
        </w:rPr>
        <w:t xml:space="preserve"> by Amendment.</w:t>
      </w:r>
    </w:p>
    <w:p w14:paraId="5AA0A92E" w14:textId="77777777" w:rsidR="00E05BED" w:rsidRPr="00B8352D" w:rsidRDefault="00E05BED" w:rsidP="00BB0226">
      <w:pPr>
        <w:spacing w:after="0" w:line="240" w:lineRule="auto"/>
        <w:jc w:val="both"/>
        <w:rPr>
          <w:rFonts w:asciiTheme="majorBidi" w:eastAsia="Calibri" w:hAnsiTheme="majorBidi" w:cstheme="majorBidi"/>
        </w:rPr>
      </w:pPr>
      <w:r w:rsidRPr="00B8352D">
        <w:rPr>
          <w:rFonts w:asciiTheme="majorBidi" w:eastAsia="Calibri" w:hAnsiTheme="majorBidi" w:cstheme="majorBidi"/>
        </w:rPr>
        <w:t>(</w:t>
      </w:r>
      <w:r w:rsidR="00BB0226" w:rsidRPr="00B8352D">
        <w:rPr>
          <w:rFonts w:asciiTheme="majorBidi" w:eastAsia="Calibri" w:hAnsiTheme="majorBidi" w:cstheme="majorBidi"/>
        </w:rPr>
        <w:t>g</w:t>
      </w:r>
      <w:r w:rsidRPr="00B8352D">
        <w:rPr>
          <w:rFonts w:asciiTheme="majorBidi" w:eastAsia="Calibri" w:hAnsiTheme="majorBidi" w:cstheme="majorBidi"/>
        </w:rPr>
        <w:t xml:space="preserve">) ES may prescribe further detailed procedures for payment at any time, or from time to time, with written notice to </w:t>
      </w:r>
      <w:r w:rsidR="0039655A" w:rsidRPr="00B8352D">
        <w:rPr>
          <w:rFonts w:asciiTheme="majorBidi" w:eastAsia="Calibri" w:hAnsiTheme="majorBidi" w:cstheme="majorBidi"/>
        </w:rPr>
        <w:t>Supplier</w:t>
      </w:r>
      <w:r w:rsidRPr="00B8352D">
        <w:rPr>
          <w:rFonts w:asciiTheme="majorBidi" w:eastAsia="Calibri" w:hAnsiTheme="majorBidi" w:cstheme="majorBidi"/>
        </w:rPr>
        <w:t>.</w:t>
      </w:r>
    </w:p>
    <w:p w14:paraId="60874318" w14:textId="4CC6430E" w:rsidR="00E05BED" w:rsidRPr="00B8352D" w:rsidRDefault="00E05BED" w:rsidP="00A57A41">
      <w:pPr>
        <w:spacing w:after="0" w:line="240" w:lineRule="auto"/>
        <w:jc w:val="both"/>
        <w:rPr>
          <w:rFonts w:asciiTheme="majorBidi" w:eastAsia="Calibri" w:hAnsiTheme="majorBidi" w:cstheme="majorBidi"/>
        </w:rPr>
      </w:pPr>
      <w:r w:rsidRPr="00B8352D">
        <w:rPr>
          <w:rFonts w:asciiTheme="majorBidi" w:eastAsia="Calibri" w:hAnsiTheme="majorBidi" w:cstheme="majorBidi"/>
        </w:rPr>
        <w:t>(</w:t>
      </w:r>
      <w:r w:rsidR="00BB0226" w:rsidRPr="00B8352D">
        <w:rPr>
          <w:rFonts w:asciiTheme="majorBidi" w:eastAsia="Calibri" w:hAnsiTheme="majorBidi" w:cstheme="majorBidi"/>
        </w:rPr>
        <w:t>h</w:t>
      </w:r>
      <w:r w:rsidRPr="00B8352D">
        <w:rPr>
          <w:rFonts w:asciiTheme="majorBidi" w:eastAsia="Calibri" w:hAnsiTheme="majorBidi" w:cstheme="majorBidi"/>
        </w:rPr>
        <w:t xml:space="preserve">) All invoices and payments shall be denominated exclusively in U.S. dollars. ES accepts no risk as to the value of U.S. dollars relative to any other currency; all such risks shall be borne by </w:t>
      </w:r>
      <w:r w:rsidR="0039655A" w:rsidRPr="00B8352D">
        <w:rPr>
          <w:rFonts w:asciiTheme="majorBidi" w:eastAsia="Calibri" w:hAnsiTheme="majorBidi" w:cstheme="majorBidi"/>
        </w:rPr>
        <w:t>Supplier</w:t>
      </w:r>
      <w:r w:rsidRPr="00B8352D">
        <w:rPr>
          <w:rFonts w:asciiTheme="majorBidi" w:eastAsia="Calibri" w:hAnsiTheme="majorBidi" w:cstheme="majorBidi"/>
        </w:rPr>
        <w:t>.</w:t>
      </w:r>
    </w:p>
    <w:p w14:paraId="4025D373" w14:textId="77777777" w:rsidR="00E05BED" w:rsidRPr="00B8352D" w:rsidRDefault="00E05BED" w:rsidP="00BB0226">
      <w:pPr>
        <w:spacing w:after="0" w:line="240" w:lineRule="auto"/>
        <w:jc w:val="both"/>
        <w:rPr>
          <w:rFonts w:asciiTheme="majorBidi" w:eastAsia="Calibri" w:hAnsiTheme="majorBidi" w:cstheme="majorBidi"/>
        </w:rPr>
      </w:pPr>
      <w:r w:rsidRPr="00B8352D">
        <w:rPr>
          <w:rFonts w:asciiTheme="majorBidi" w:eastAsia="Calibri" w:hAnsiTheme="majorBidi" w:cstheme="majorBidi"/>
        </w:rPr>
        <w:t>(</w:t>
      </w:r>
      <w:proofErr w:type="spellStart"/>
      <w:r w:rsidR="00BB0226" w:rsidRPr="00B8352D">
        <w:rPr>
          <w:rFonts w:asciiTheme="majorBidi" w:eastAsia="Calibri" w:hAnsiTheme="majorBidi" w:cstheme="majorBidi"/>
        </w:rPr>
        <w:t>i</w:t>
      </w:r>
      <w:proofErr w:type="spellEnd"/>
      <w:r w:rsidRPr="00B8352D">
        <w:rPr>
          <w:rFonts w:asciiTheme="majorBidi" w:eastAsia="Calibri" w:hAnsiTheme="majorBidi" w:cstheme="majorBidi"/>
        </w:rPr>
        <w:t xml:space="preserve">) Notwithstanding any other provision of this Subcontract, all ES payments and liabilities to </w:t>
      </w:r>
      <w:r w:rsidR="0039655A" w:rsidRPr="00B8352D">
        <w:rPr>
          <w:rFonts w:asciiTheme="majorBidi" w:eastAsia="Calibri" w:hAnsiTheme="majorBidi" w:cstheme="majorBidi"/>
        </w:rPr>
        <w:t>Supplier</w:t>
      </w:r>
      <w:r w:rsidRPr="00B8352D">
        <w:rPr>
          <w:rFonts w:asciiTheme="majorBidi" w:eastAsia="Calibri" w:hAnsiTheme="majorBidi" w:cstheme="majorBidi"/>
        </w:rPr>
        <w:t xml:space="preserve"> of whatever nature shall be subject to prior receipt of the corresponding funds from USAID.</w:t>
      </w:r>
    </w:p>
    <w:p w14:paraId="062DB38E" w14:textId="77777777" w:rsidR="00E05BED" w:rsidRPr="00B8352D" w:rsidRDefault="00E05BED" w:rsidP="00BB0226">
      <w:pPr>
        <w:spacing w:after="0" w:line="240" w:lineRule="auto"/>
        <w:jc w:val="both"/>
        <w:rPr>
          <w:rFonts w:asciiTheme="majorBidi" w:eastAsia="Calibri" w:hAnsiTheme="majorBidi" w:cstheme="majorBidi"/>
        </w:rPr>
      </w:pPr>
      <w:r w:rsidRPr="00B8352D">
        <w:rPr>
          <w:rFonts w:asciiTheme="majorBidi" w:eastAsia="Calibri" w:hAnsiTheme="majorBidi" w:cstheme="majorBidi"/>
        </w:rPr>
        <w:t>(</w:t>
      </w:r>
      <w:r w:rsidR="00BB0226" w:rsidRPr="00B8352D">
        <w:rPr>
          <w:rFonts w:asciiTheme="majorBidi" w:eastAsia="Calibri" w:hAnsiTheme="majorBidi" w:cstheme="majorBidi"/>
        </w:rPr>
        <w:t>j</w:t>
      </w:r>
      <w:r w:rsidRPr="00B8352D">
        <w:rPr>
          <w:rFonts w:asciiTheme="majorBidi" w:eastAsia="Calibri" w:hAnsiTheme="majorBidi" w:cstheme="majorBidi"/>
        </w:rPr>
        <w:t xml:space="preserve">) If </w:t>
      </w:r>
      <w:r w:rsidR="0039655A" w:rsidRPr="00B8352D">
        <w:rPr>
          <w:rFonts w:asciiTheme="majorBidi" w:eastAsia="Calibri" w:hAnsiTheme="majorBidi" w:cstheme="majorBidi"/>
        </w:rPr>
        <w:t>Supplier</w:t>
      </w:r>
      <w:r w:rsidRPr="00B8352D">
        <w:rPr>
          <w:rFonts w:asciiTheme="majorBidi" w:eastAsia="Calibri" w:hAnsiTheme="majorBidi" w:cstheme="majorBidi"/>
        </w:rPr>
        <w:t xml:space="preserve"> becomes aware of a duplicate payment, an erroneous payment, or any other type of over-payment by ES (including a payment for performance by </w:t>
      </w:r>
      <w:r w:rsidR="0039655A" w:rsidRPr="00B8352D">
        <w:rPr>
          <w:rFonts w:asciiTheme="majorBidi" w:eastAsia="Calibri" w:hAnsiTheme="majorBidi" w:cstheme="majorBidi"/>
        </w:rPr>
        <w:t>Supplier</w:t>
      </w:r>
      <w:r w:rsidRPr="00B8352D">
        <w:rPr>
          <w:rFonts w:asciiTheme="majorBidi" w:eastAsia="Calibri" w:hAnsiTheme="majorBidi" w:cstheme="majorBidi"/>
        </w:rPr>
        <w:t xml:space="preserve"> that fails to conform to the Subcontract requirements), it shall immediately notify ES in writing and request instructions for disposition of the relevant amount.</w:t>
      </w:r>
    </w:p>
    <w:p w14:paraId="224DFAB9" w14:textId="77777777" w:rsidR="00E05BED" w:rsidRPr="00B8352D" w:rsidRDefault="00E05BED" w:rsidP="00BB0226">
      <w:pPr>
        <w:spacing w:after="0" w:line="240" w:lineRule="auto"/>
        <w:jc w:val="both"/>
        <w:rPr>
          <w:rFonts w:asciiTheme="majorBidi" w:eastAsia="Calibri" w:hAnsiTheme="majorBidi" w:cstheme="majorBidi"/>
        </w:rPr>
      </w:pPr>
      <w:r w:rsidRPr="00B8352D">
        <w:rPr>
          <w:rFonts w:asciiTheme="majorBidi" w:eastAsia="Calibri" w:hAnsiTheme="majorBidi" w:cstheme="majorBidi"/>
        </w:rPr>
        <w:t>(</w:t>
      </w:r>
      <w:r w:rsidR="00BB0226" w:rsidRPr="00B8352D">
        <w:rPr>
          <w:rFonts w:asciiTheme="majorBidi" w:eastAsia="Calibri" w:hAnsiTheme="majorBidi" w:cstheme="majorBidi"/>
        </w:rPr>
        <w:t>k</w:t>
      </w:r>
      <w:r w:rsidRPr="00B8352D">
        <w:rPr>
          <w:rFonts w:asciiTheme="majorBidi" w:eastAsia="Calibri" w:hAnsiTheme="majorBidi" w:cstheme="majorBidi"/>
        </w:rPr>
        <w:t xml:space="preserve">) Before or upon commencing the Works, and from time to time thereafter, </w:t>
      </w:r>
      <w:r w:rsidR="0039655A" w:rsidRPr="00B8352D">
        <w:rPr>
          <w:rFonts w:asciiTheme="majorBidi" w:eastAsia="Calibri" w:hAnsiTheme="majorBidi" w:cstheme="majorBidi"/>
        </w:rPr>
        <w:t>Supplier</w:t>
      </w:r>
      <w:r w:rsidRPr="00B8352D">
        <w:rPr>
          <w:rFonts w:asciiTheme="majorBidi" w:eastAsia="Calibri" w:hAnsiTheme="majorBidi" w:cstheme="majorBidi"/>
        </w:rPr>
        <w:t xml:space="preserve"> shall consult with ES, which will provide, in writing, the rate(s), channel(s) and procedure(s) (if any), USAID requires to be used in converting U.S. dollars to local currency. </w:t>
      </w:r>
    </w:p>
    <w:p w14:paraId="24983E29" w14:textId="77777777" w:rsidR="00E05BED" w:rsidRPr="00B8352D" w:rsidRDefault="00E05BED" w:rsidP="00DB358C">
      <w:pPr>
        <w:spacing w:after="0" w:line="240" w:lineRule="auto"/>
        <w:jc w:val="both"/>
        <w:rPr>
          <w:rFonts w:asciiTheme="majorBidi" w:eastAsia="Calibri" w:hAnsiTheme="majorBidi" w:cstheme="majorBidi"/>
          <w:b/>
          <w:u w:val="single"/>
        </w:rPr>
      </w:pPr>
    </w:p>
    <w:p w14:paraId="7F957226" w14:textId="77777777" w:rsidR="00854DE6" w:rsidRPr="00B8352D" w:rsidRDefault="006C5CA4" w:rsidP="00C311E5">
      <w:pPr>
        <w:spacing w:after="0" w:line="240" w:lineRule="auto"/>
        <w:jc w:val="both"/>
        <w:rPr>
          <w:rFonts w:asciiTheme="majorBidi" w:eastAsia="Calibri" w:hAnsiTheme="majorBidi" w:cstheme="majorBidi"/>
          <w:b/>
        </w:rPr>
      </w:pPr>
      <w:r w:rsidRPr="00B8352D">
        <w:rPr>
          <w:rFonts w:asciiTheme="majorBidi" w:eastAsia="Calibri" w:hAnsiTheme="majorBidi" w:cstheme="majorBidi"/>
          <w:b/>
        </w:rPr>
        <w:t xml:space="preserve">4.5 </w:t>
      </w:r>
      <w:r w:rsidR="004209F9" w:rsidRPr="00B8352D">
        <w:rPr>
          <w:rFonts w:asciiTheme="majorBidi" w:eastAsia="Calibri" w:hAnsiTheme="majorBidi" w:cstheme="majorBidi"/>
          <w:b/>
        </w:rPr>
        <w:t>Progress Reporting</w:t>
      </w:r>
      <w:r w:rsidR="00854DE6" w:rsidRPr="00B8352D">
        <w:rPr>
          <w:rFonts w:asciiTheme="majorBidi" w:eastAsia="Calibri" w:hAnsiTheme="majorBidi" w:cstheme="majorBidi"/>
          <w:b/>
        </w:rPr>
        <w:t xml:space="preserve"> </w:t>
      </w:r>
    </w:p>
    <w:p w14:paraId="2349120B" w14:textId="77777777" w:rsidR="00854DE6" w:rsidRPr="00B8352D" w:rsidRDefault="001D6AA0" w:rsidP="00DB358C">
      <w:pPr>
        <w:spacing w:after="0" w:line="240" w:lineRule="auto"/>
        <w:jc w:val="both"/>
        <w:rPr>
          <w:rFonts w:asciiTheme="majorBidi" w:eastAsia="Calibri" w:hAnsiTheme="majorBidi" w:cstheme="majorBidi"/>
          <w:b/>
        </w:rPr>
      </w:pPr>
      <w:r>
        <w:rPr>
          <w:rFonts w:asciiTheme="majorBidi" w:eastAsia="Calibri" w:hAnsiTheme="majorBidi" w:cstheme="majorBidi"/>
          <w:bCs/>
        </w:rPr>
        <w:t>This procurement will not include any reporting</w:t>
      </w:r>
    </w:p>
    <w:p w14:paraId="4545FBC0" w14:textId="77777777" w:rsidR="00854DE6" w:rsidRPr="00B8352D" w:rsidRDefault="00854DE6" w:rsidP="00DB358C">
      <w:pPr>
        <w:pStyle w:val="ListParagraph"/>
        <w:spacing w:after="0" w:line="240" w:lineRule="auto"/>
        <w:ind w:left="360"/>
        <w:jc w:val="both"/>
        <w:rPr>
          <w:rFonts w:asciiTheme="majorBidi" w:eastAsia="Calibri" w:hAnsiTheme="majorBidi" w:cstheme="majorBidi"/>
          <w:b/>
        </w:rPr>
      </w:pPr>
    </w:p>
    <w:p w14:paraId="3EE0FFB2" w14:textId="77777777" w:rsidR="00F05CD7" w:rsidRDefault="00F05CD7" w:rsidP="00C311E5">
      <w:pPr>
        <w:spacing w:after="0" w:line="240" w:lineRule="auto"/>
        <w:jc w:val="both"/>
        <w:rPr>
          <w:rFonts w:asciiTheme="majorBidi" w:hAnsiTheme="majorBidi" w:cstheme="majorBidi"/>
          <w:b/>
        </w:rPr>
      </w:pPr>
    </w:p>
    <w:p w14:paraId="5933843C" w14:textId="77777777" w:rsidR="00F05CD7" w:rsidRDefault="00F05CD7" w:rsidP="00C311E5">
      <w:pPr>
        <w:spacing w:after="0" w:line="240" w:lineRule="auto"/>
        <w:jc w:val="both"/>
        <w:rPr>
          <w:rFonts w:asciiTheme="majorBidi" w:hAnsiTheme="majorBidi" w:cstheme="majorBidi"/>
          <w:b/>
        </w:rPr>
      </w:pPr>
    </w:p>
    <w:p w14:paraId="0075C404" w14:textId="77777777" w:rsidR="00F05CD7" w:rsidRDefault="00F05CD7" w:rsidP="00C311E5">
      <w:pPr>
        <w:spacing w:after="0" w:line="240" w:lineRule="auto"/>
        <w:jc w:val="both"/>
        <w:rPr>
          <w:rFonts w:asciiTheme="majorBidi" w:hAnsiTheme="majorBidi" w:cstheme="majorBidi"/>
          <w:b/>
        </w:rPr>
      </w:pPr>
    </w:p>
    <w:p w14:paraId="28D7C0BB" w14:textId="733CD9A0" w:rsidR="00854DE6" w:rsidRPr="00B8352D" w:rsidRDefault="006C5CA4" w:rsidP="00C311E5">
      <w:pPr>
        <w:spacing w:after="0" w:line="240" w:lineRule="auto"/>
        <w:jc w:val="both"/>
        <w:rPr>
          <w:rFonts w:asciiTheme="majorBidi" w:eastAsia="Calibri" w:hAnsiTheme="majorBidi" w:cstheme="majorBidi"/>
          <w:b/>
        </w:rPr>
      </w:pPr>
      <w:r w:rsidRPr="00B8352D">
        <w:rPr>
          <w:rFonts w:asciiTheme="majorBidi" w:hAnsiTheme="majorBidi" w:cstheme="majorBidi"/>
          <w:b/>
        </w:rPr>
        <w:t xml:space="preserve">4.6 </w:t>
      </w:r>
      <w:r w:rsidR="00C311E5" w:rsidRPr="00B8352D">
        <w:rPr>
          <w:rFonts w:asciiTheme="majorBidi" w:hAnsiTheme="majorBidi" w:cstheme="majorBidi"/>
          <w:b/>
        </w:rPr>
        <w:t>Site Access</w:t>
      </w:r>
    </w:p>
    <w:p w14:paraId="78098073" w14:textId="7BCA4493" w:rsidR="00854DE6" w:rsidRPr="00B8352D" w:rsidRDefault="0039655A" w:rsidP="001D6AA0">
      <w:pPr>
        <w:spacing w:after="0" w:line="240" w:lineRule="auto"/>
        <w:jc w:val="both"/>
        <w:rPr>
          <w:rFonts w:asciiTheme="majorBidi" w:eastAsia="Calibri" w:hAnsiTheme="majorBidi" w:cstheme="majorBidi"/>
          <w:b/>
        </w:rPr>
      </w:pPr>
      <w:r w:rsidRPr="00B8352D">
        <w:rPr>
          <w:rFonts w:asciiTheme="majorBidi" w:hAnsiTheme="majorBidi" w:cstheme="majorBidi"/>
        </w:rPr>
        <w:lastRenderedPageBreak/>
        <w:t>Supplier</w:t>
      </w:r>
      <w:r w:rsidR="00E05BED" w:rsidRPr="00B8352D">
        <w:rPr>
          <w:rFonts w:asciiTheme="majorBidi" w:hAnsiTheme="majorBidi" w:cstheme="majorBidi"/>
        </w:rPr>
        <w:t xml:space="preserve"> shall </w:t>
      </w:r>
      <w:r w:rsidR="001D6AA0">
        <w:rPr>
          <w:rFonts w:asciiTheme="majorBidi" w:hAnsiTheme="majorBidi" w:cstheme="majorBidi"/>
        </w:rPr>
        <w:t xml:space="preserve">deliver to the </w:t>
      </w:r>
      <w:r w:rsidR="00AE0DE0">
        <w:rPr>
          <w:rFonts w:asciiTheme="majorBidi" w:hAnsiTheme="majorBidi" w:cstheme="majorBidi"/>
        </w:rPr>
        <w:t xml:space="preserve">designated </w:t>
      </w:r>
      <w:r w:rsidR="001D6AA0">
        <w:rPr>
          <w:rFonts w:asciiTheme="majorBidi" w:hAnsiTheme="majorBidi" w:cstheme="majorBidi"/>
        </w:rPr>
        <w:t xml:space="preserve">site as instructed by the ES </w:t>
      </w:r>
      <w:r w:rsidR="00AE0DE0">
        <w:rPr>
          <w:rFonts w:asciiTheme="majorBidi" w:hAnsiTheme="majorBidi" w:cstheme="majorBidi"/>
        </w:rPr>
        <w:t xml:space="preserve">technical </w:t>
      </w:r>
      <w:r w:rsidR="001D6AA0">
        <w:rPr>
          <w:rFonts w:asciiTheme="majorBidi" w:hAnsiTheme="majorBidi" w:cstheme="majorBidi"/>
        </w:rPr>
        <w:t>team and included in the contract. As the delivery is to Raqqa city, the supplier shall deliver to the city and coordinate with ES team for exact location in the city.</w:t>
      </w:r>
    </w:p>
    <w:p w14:paraId="1F91B6A9" w14:textId="77777777" w:rsidR="00854DE6" w:rsidRPr="00B8352D" w:rsidRDefault="00854DE6" w:rsidP="00DB358C">
      <w:pPr>
        <w:spacing w:after="0" w:line="240" w:lineRule="auto"/>
        <w:jc w:val="both"/>
        <w:rPr>
          <w:rFonts w:asciiTheme="majorBidi" w:eastAsia="Calibri" w:hAnsiTheme="majorBidi" w:cstheme="majorBidi"/>
          <w:b/>
        </w:rPr>
      </w:pPr>
    </w:p>
    <w:p w14:paraId="3419470A" w14:textId="77777777" w:rsidR="00854DE6" w:rsidRPr="00B8352D" w:rsidRDefault="006C5CA4" w:rsidP="001D6AA0">
      <w:pPr>
        <w:spacing w:after="0" w:line="240" w:lineRule="auto"/>
        <w:jc w:val="both"/>
        <w:rPr>
          <w:rFonts w:asciiTheme="majorBidi" w:eastAsia="Calibri" w:hAnsiTheme="majorBidi" w:cstheme="majorBidi"/>
          <w:b/>
        </w:rPr>
      </w:pPr>
      <w:r w:rsidRPr="00B8352D">
        <w:rPr>
          <w:rFonts w:asciiTheme="majorBidi" w:hAnsiTheme="majorBidi" w:cstheme="majorBidi"/>
          <w:b/>
        </w:rPr>
        <w:t>4.</w:t>
      </w:r>
      <w:r w:rsidR="001D6AA0">
        <w:rPr>
          <w:rFonts w:asciiTheme="majorBidi" w:hAnsiTheme="majorBidi" w:cstheme="majorBidi"/>
          <w:b/>
        </w:rPr>
        <w:t>7</w:t>
      </w:r>
      <w:r w:rsidRPr="00B8352D">
        <w:rPr>
          <w:rFonts w:asciiTheme="majorBidi" w:hAnsiTheme="majorBidi" w:cstheme="majorBidi"/>
          <w:b/>
        </w:rPr>
        <w:t xml:space="preserve"> </w:t>
      </w:r>
      <w:r w:rsidR="00854DE6" w:rsidRPr="00B8352D">
        <w:rPr>
          <w:rFonts w:asciiTheme="majorBidi" w:hAnsiTheme="majorBidi" w:cstheme="majorBidi"/>
          <w:b/>
        </w:rPr>
        <w:t>Sec</w:t>
      </w:r>
      <w:r w:rsidR="00C311E5" w:rsidRPr="00B8352D">
        <w:rPr>
          <w:rFonts w:asciiTheme="majorBidi" w:hAnsiTheme="majorBidi" w:cstheme="majorBidi"/>
          <w:b/>
        </w:rPr>
        <w:t>urity</w:t>
      </w:r>
    </w:p>
    <w:p w14:paraId="48C715B6" w14:textId="77777777" w:rsidR="00854DE6" w:rsidRPr="00B8352D" w:rsidRDefault="00E05BED" w:rsidP="001D6AA0">
      <w:pPr>
        <w:spacing w:after="0" w:line="240" w:lineRule="auto"/>
        <w:jc w:val="both"/>
        <w:rPr>
          <w:rFonts w:asciiTheme="majorBidi" w:hAnsiTheme="majorBidi" w:cstheme="majorBidi"/>
        </w:rPr>
      </w:pPr>
      <w:r w:rsidRPr="00B8352D">
        <w:rPr>
          <w:rFonts w:asciiTheme="majorBidi" w:hAnsiTheme="majorBidi" w:cstheme="majorBidi"/>
        </w:rPr>
        <w:t xml:space="preserve">The </w:t>
      </w:r>
      <w:r w:rsidR="0039655A" w:rsidRPr="00B8352D">
        <w:rPr>
          <w:rFonts w:asciiTheme="majorBidi" w:hAnsiTheme="majorBidi" w:cstheme="majorBidi"/>
        </w:rPr>
        <w:t>Supplier</w:t>
      </w:r>
      <w:r w:rsidRPr="00B8352D">
        <w:rPr>
          <w:rFonts w:asciiTheme="majorBidi" w:hAnsiTheme="majorBidi" w:cstheme="majorBidi"/>
        </w:rPr>
        <w:t xml:space="preserve"> acknowledges the importance of security considerations in performing the Work and agrees to comply fully with USAID and ES security requirements. The </w:t>
      </w:r>
      <w:r w:rsidR="0039655A" w:rsidRPr="00B8352D">
        <w:rPr>
          <w:rFonts w:asciiTheme="majorBidi" w:hAnsiTheme="majorBidi" w:cstheme="majorBidi"/>
        </w:rPr>
        <w:t>Supplier</w:t>
      </w:r>
      <w:r w:rsidRPr="00B8352D">
        <w:rPr>
          <w:rFonts w:asciiTheme="majorBidi" w:hAnsiTheme="majorBidi" w:cstheme="majorBidi"/>
        </w:rPr>
        <w:t xml:space="preserve"> shall be fully responsible for security of the </w:t>
      </w:r>
      <w:r w:rsidR="001D6AA0">
        <w:rPr>
          <w:rFonts w:asciiTheme="majorBidi" w:hAnsiTheme="majorBidi" w:cstheme="majorBidi"/>
        </w:rPr>
        <w:t>equipment during delivery and until proper handover to ES staff is complete.</w:t>
      </w:r>
      <w:r w:rsidRPr="00B8352D">
        <w:rPr>
          <w:rFonts w:asciiTheme="majorBidi" w:hAnsiTheme="majorBidi" w:cstheme="majorBidi"/>
        </w:rPr>
        <w:t xml:space="preserve"> Any </w:t>
      </w:r>
      <w:r w:rsidRPr="00605A66">
        <w:rPr>
          <w:rFonts w:asciiTheme="majorBidi" w:hAnsiTheme="majorBidi" w:cstheme="majorBidi"/>
        </w:rPr>
        <w:t>handover</w:t>
      </w:r>
      <w:r w:rsidRPr="00B8352D">
        <w:rPr>
          <w:rFonts w:asciiTheme="majorBidi" w:hAnsiTheme="majorBidi" w:cstheme="majorBidi"/>
        </w:rPr>
        <w:t xml:space="preserve"> between local authorities and the </w:t>
      </w:r>
      <w:r w:rsidR="0039655A" w:rsidRPr="00B8352D">
        <w:rPr>
          <w:rFonts w:asciiTheme="majorBidi" w:hAnsiTheme="majorBidi" w:cstheme="majorBidi"/>
        </w:rPr>
        <w:t>Supplier</w:t>
      </w:r>
      <w:r w:rsidRPr="00B8352D">
        <w:rPr>
          <w:rFonts w:asciiTheme="majorBidi" w:hAnsiTheme="majorBidi" w:cstheme="majorBidi"/>
        </w:rPr>
        <w:t xml:space="preserve"> shall be coordinated through ES. The costs of such security compliance shall be included in the proposal. Should any security issues </w:t>
      </w:r>
      <w:proofErr w:type="gramStart"/>
      <w:r w:rsidRPr="00B8352D">
        <w:rPr>
          <w:rFonts w:asciiTheme="majorBidi" w:hAnsiTheme="majorBidi" w:cstheme="majorBidi"/>
        </w:rPr>
        <w:t>arise,</w:t>
      </w:r>
      <w:proofErr w:type="gramEnd"/>
      <w:r w:rsidRPr="00B8352D">
        <w:rPr>
          <w:rFonts w:asciiTheme="majorBidi" w:hAnsiTheme="majorBidi" w:cstheme="majorBidi"/>
        </w:rPr>
        <w:t xml:space="preserve"> the </w:t>
      </w:r>
      <w:r w:rsidR="0039655A" w:rsidRPr="00B8352D">
        <w:rPr>
          <w:rFonts w:asciiTheme="majorBidi" w:hAnsiTheme="majorBidi" w:cstheme="majorBidi"/>
        </w:rPr>
        <w:t>Supplier</w:t>
      </w:r>
      <w:r w:rsidRPr="00B8352D">
        <w:rPr>
          <w:rFonts w:asciiTheme="majorBidi" w:hAnsiTheme="majorBidi" w:cstheme="majorBidi"/>
        </w:rPr>
        <w:t xml:space="preserve"> will be responsible for coordinating directly with the appropriate local authorities and keeping ES informed of any issues and communications with local authorities.</w:t>
      </w:r>
    </w:p>
    <w:p w14:paraId="1898C11C" w14:textId="77777777" w:rsidR="00854DE6" w:rsidRPr="00B8352D" w:rsidRDefault="00854DE6" w:rsidP="00DB358C">
      <w:pPr>
        <w:spacing w:after="0" w:line="240" w:lineRule="auto"/>
        <w:jc w:val="both"/>
        <w:rPr>
          <w:rFonts w:asciiTheme="majorBidi" w:eastAsia="Calibri" w:hAnsiTheme="majorBidi" w:cstheme="majorBidi"/>
          <w:b/>
        </w:rPr>
      </w:pPr>
    </w:p>
    <w:p w14:paraId="3735086B" w14:textId="77777777" w:rsidR="00854DE6" w:rsidRPr="00B8352D" w:rsidRDefault="00C662CB" w:rsidP="008C5D17">
      <w:pPr>
        <w:spacing w:after="0" w:line="240" w:lineRule="auto"/>
        <w:jc w:val="both"/>
        <w:rPr>
          <w:rFonts w:asciiTheme="majorBidi" w:eastAsia="Calibri" w:hAnsiTheme="majorBidi" w:cstheme="majorBidi"/>
          <w:b/>
        </w:rPr>
      </w:pPr>
      <w:r w:rsidRPr="00B8352D">
        <w:rPr>
          <w:rFonts w:asciiTheme="majorBidi" w:hAnsiTheme="majorBidi" w:cstheme="majorBidi"/>
          <w:b/>
          <w:bCs/>
        </w:rPr>
        <w:t>4.</w:t>
      </w:r>
      <w:r w:rsidR="008C5D17">
        <w:rPr>
          <w:rFonts w:asciiTheme="majorBidi" w:hAnsiTheme="majorBidi" w:cstheme="majorBidi"/>
          <w:b/>
          <w:bCs/>
        </w:rPr>
        <w:t xml:space="preserve">8 </w:t>
      </w:r>
      <w:r w:rsidR="00C311E5" w:rsidRPr="00B8352D">
        <w:rPr>
          <w:rFonts w:asciiTheme="majorBidi" w:hAnsiTheme="majorBidi" w:cstheme="majorBidi"/>
          <w:b/>
          <w:bCs/>
        </w:rPr>
        <w:t>Quality Control Plan</w:t>
      </w:r>
    </w:p>
    <w:p w14:paraId="0890C206" w14:textId="77777777" w:rsidR="00854DE6" w:rsidRPr="00B8352D" w:rsidRDefault="0039655A" w:rsidP="008C5D17">
      <w:pPr>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shall submit </w:t>
      </w:r>
      <w:r w:rsidR="008C5D17">
        <w:rPr>
          <w:rFonts w:asciiTheme="majorBidi" w:hAnsiTheme="majorBidi" w:cstheme="majorBidi"/>
        </w:rPr>
        <w:t xml:space="preserve">official </w:t>
      </w:r>
      <w:r w:rsidR="001D6AA0">
        <w:rPr>
          <w:rFonts w:asciiTheme="majorBidi" w:hAnsiTheme="majorBidi" w:cstheme="majorBidi"/>
        </w:rPr>
        <w:t xml:space="preserve">items testing </w:t>
      </w:r>
      <w:r w:rsidR="008C5D17">
        <w:rPr>
          <w:rFonts w:asciiTheme="majorBidi" w:hAnsiTheme="majorBidi" w:cstheme="majorBidi"/>
        </w:rPr>
        <w:t>results at factory for ES team approval. ES team reserves the right to attend the testing exempting the supplier of any financial expenses of such visit. Nevertheless, the supplier shall coordinate when asked for all necessary arrangements for the ES team access to testing site (factory, lab, or any other testing facility).</w:t>
      </w:r>
    </w:p>
    <w:p w14:paraId="347008CB" w14:textId="77777777" w:rsidR="00854DE6" w:rsidRPr="00B8352D" w:rsidRDefault="00854DE6" w:rsidP="00DB358C">
      <w:pPr>
        <w:spacing w:after="0" w:line="240" w:lineRule="auto"/>
        <w:jc w:val="both"/>
        <w:rPr>
          <w:rFonts w:asciiTheme="majorBidi" w:eastAsia="Calibri" w:hAnsiTheme="majorBidi" w:cstheme="majorBidi"/>
          <w:b/>
        </w:rPr>
      </w:pPr>
    </w:p>
    <w:p w14:paraId="3CCD09A2" w14:textId="77777777" w:rsidR="00854DE6" w:rsidRPr="00B8352D" w:rsidRDefault="00C662CB" w:rsidP="008C5D17">
      <w:pPr>
        <w:spacing w:after="0" w:line="240" w:lineRule="auto"/>
        <w:jc w:val="both"/>
        <w:rPr>
          <w:rFonts w:asciiTheme="majorBidi" w:eastAsia="Calibri" w:hAnsiTheme="majorBidi" w:cstheme="majorBidi"/>
          <w:b/>
        </w:rPr>
      </w:pPr>
      <w:r w:rsidRPr="00B8352D">
        <w:rPr>
          <w:rFonts w:asciiTheme="majorBidi" w:hAnsiTheme="majorBidi" w:cstheme="majorBidi"/>
          <w:b/>
        </w:rPr>
        <w:t>4.</w:t>
      </w:r>
      <w:r w:rsidR="008C5D17">
        <w:rPr>
          <w:rFonts w:asciiTheme="majorBidi" w:hAnsiTheme="majorBidi" w:cstheme="majorBidi"/>
          <w:b/>
        </w:rPr>
        <w:t xml:space="preserve">9 </w:t>
      </w:r>
      <w:r w:rsidR="00C311E5" w:rsidRPr="00B8352D">
        <w:rPr>
          <w:rFonts w:asciiTheme="majorBidi" w:hAnsiTheme="majorBidi" w:cstheme="majorBidi"/>
          <w:b/>
        </w:rPr>
        <w:t>Quantities</w:t>
      </w:r>
    </w:p>
    <w:p w14:paraId="20F7707C" w14:textId="77777777" w:rsidR="00854DE6" w:rsidRPr="00B8352D" w:rsidRDefault="00E05BED" w:rsidP="00DB358C">
      <w:pPr>
        <w:spacing w:after="0" w:line="240" w:lineRule="auto"/>
        <w:jc w:val="both"/>
        <w:rPr>
          <w:rFonts w:asciiTheme="majorBidi" w:hAnsiTheme="majorBidi" w:cstheme="majorBidi"/>
        </w:rPr>
      </w:pPr>
      <w:r w:rsidRPr="00B8352D">
        <w:rPr>
          <w:rFonts w:asciiTheme="majorBidi" w:hAnsiTheme="majorBidi" w:cstheme="majorBidi"/>
        </w:rPr>
        <w:t xml:space="preserve">(a) With respect to items specified in the Bill of Quantities, the Works Price shall be deemed applicable to the quantities specified and any additional quantities up to 15% of the specified quantities if/as necessary and as authorized (subject to all applicable Subcontract Ceilings). In the event that additional quantities of any one or more of these item(s) above 15% are needed, </w:t>
      </w:r>
      <w:r w:rsidR="0039655A" w:rsidRPr="00B8352D">
        <w:rPr>
          <w:rFonts w:asciiTheme="majorBidi" w:hAnsiTheme="majorBidi" w:cstheme="majorBidi"/>
        </w:rPr>
        <w:t>Supplier</w:t>
      </w:r>
      <w:r w:rsidRPr="00B8352D">
        <w:rPr>
          <w:rFonts w:asciiTheme="majorBidi" w:hAnsiTheme="majorBidi" w:cstheme="majorBidi"/>
        </w:rPr>
        <w:t xml:space="preserve"> shall notify ES in advance and obtain written authorization from the Director of Engineering before procuring and supplying such item(s).  If approved, an Amendment will be prepared pursuant to which such item(s) </w:t>
      </w:r>
      <w:proofErr w:type="gramStart"/>
      <w:r w:rsidRPr="00B8352D">
        <w:rPr>
          <w:rFonts w:asciiTheme="majorBidi" w:hAnsiTheme="majorBidi" w:cstheme="majorBidi"/>
        </w:rPr>
        <w:t>shall be charged</w:t>
      </w:r>
      <w:proofErr w:type="gramEnd"/>
      <w:r w:rsidRPr="00B8352D">
        <w:rPr>
          <w:rFonts w:asciiTheme="majorBidi" w:hAnsiTheme="majorBidi" w:cstheme="majorBidi"/>
        </w:rPr>
        <w:t xml:space="preserve"> to the Subcontract at the unit price(s) negotiated by the Parties and the Works Price will be increased accordingly.  If quantities required are significantly less than those in the Bill of </w:t>
      </w:r>
      <w:proofErr w:type="gramStart"/>
      <w:r w:rsidRPr="00B8352D">
        <w:rPr>
          <w:rFonts w:asciiTheme="majorBidi" w:hAnsiTheme="majorBidi" w:cstheme="majorBidi"/>
        </w:rPr>
        <w:t>Quantities</w:t>
      </w:r>
      <w:proofErr w:type="gramEnd"/>
      <w:r w:rsidRPr="00B8352D">
        <w:rPr>
          <w:rFonts w:asciiTheme="majorBidi" w:hAnsiTheme="majorBidi" w:cstheme="majorBidi"/>
        </w:rPr>
        <w:t xml:space="preserve">, ES will issue a Change Order incorporating an appropriate downward equitable adjustment in the Works Price.  </w:t>
      </w:r>
      <w:proofErr w:type="gramStart"/>
      <w:r w:rsidRPr="00B8352D">
        <w:rPr>
          <w:rFonts w:asciiTheme="majorBidi" w:hAnsiTheme="majorBidi" w:cstheme="majorBidi"/>
        </w:rPr>
        <w:t>Items not priced in the Bill of Quantities will be subject to review by the Director of Engineering, who shall determine whether they are [</w:t>
      </w:r>
      <w:proofErr w:type="spellStart"/>
      <w:r w:rsidRPr="00B8352D">
        <w:rPr>
          <w:rFonts w:asciiTheme="majorBidi" w:hAnsiTheme="majorBidi" w:cstheme="majorBidi"/>
        </w:rPr>
        <w:t>i</w:t>
      </w:r>
      <w:proofErr w:type="spellEnd"/>
      <w:r w:rsidRPr="00B8352D">
        <w:rPr>
          <w:rFonts w:asciiTheme="majorBidi" w:hAnsiTheme="majorBidi" w:cstheme="majorBidi"/>
        </w:rPr>
        <w:t>] necessarily inherent in the Specification of the Works (in which case, they shall be deemed to be included in the Works Price), or [ii] validly considered to be in addition to such Price (in which case, a Change Order will be issued subject to the availability of funds.</w:t>
      </w:r>
      <w:proofErr w:type="gramEnd"/>
    </w:p>
    <w:p w14:paraId="4FA2F659" w14:textId="77777777" w:rsidR="00C211AB" w:rsidRPr="00B8352D" w:rsidRDefault="00C211AB" w:rsidP="00DB358C">
      <w:pPr>
        <w:spacing w:after="0" w:line="240" w:lineRule="auto"/>
        <w:jc w:val="both"/>
        <w:rPr>
          <w:rFonts w:asciiTheme="majorBidi" w:eastAsia="Calibri" w:hAnsiTheme="majorBidi" w:cstheme="majorBidi"/>
          <w:b/>
        </w:rPr>
      </w:pPr>
    </w:p>
    <w:p w14:paraId="39D1A21A" w14:textId="77777777" w:rsidR="00C211AB" w:rsidRPr="00B8352D" w:rsidRDefault="00C662CB" w:rsidP="008C5D17">
      <w:pPr>
        <w:spacing w:after="0" w:line="240" w:lineRule="auto"/>
        <w:jc w:val="both"/>
        <w:rPr>
          <w:rFonts w:asciiTheme="majorBidi" w:eastAsia="Calibri" w:hAnsiTheme="majorBidi" w:cstheme="majorBidi"/>
          <w:b/>
        </w:rPr>
      </w:pPr>
      <w:r w:rsidRPr="00B8352D">
        <w:rPr>
          <w:rFonts w:asciiTheme="majorBidi" w:hAnsiTheme="majorBidi" w:cstheme="majorBidi"/>
          <w:b/>
        </w:rPr>
        <w:t>4.1</w:t>
      </w:r>
      <w:r w:rsidR="008C5D17">
        <w:rPr>
          <w:rFonts w:asciiTheme="majorBidi" w:hAnsiTheme="majorBidi" w:cstheme="majorBidi"/>
          <w:b/>
        </w:rPr>
        <w:t>0</w:t>
      </w:r>
      <w:r w:rsidRPr="00B8352D">
        <w:rPr>
          <w:rFonts w:asciiTheme="majorBidi" w:hAnsiTheme="majorBidi" w:cstheme="majorBidi"/>
          <w:b/>
        </w:rPr>
        <w:t xml:space="preserve"> </w:t>
      </w:r>
      <w:r w:rsidR="00C311E5" w:rsidRPr="00B8352D">
        <w:rPr>
          <w:rFonts w:asciiTheme="majorBidi" w:hAnsiTheme="majorBidi" w:cstheme="majorBidi"/>
          <w:b/>
        </w:rPr>
        <w:t>Changes</w:t>
      </w:r>
    </w:p>
    <w:p w14:paraId="3A449D42" w14:textId="77777777" w:rsidR="00C211AB" w:rsidRPr="00B8352D" w:rsidRDefault="00C211AB" w:rsidP="00DB358C">
      <w:pPr>
        <w:spacing w:after="0" w:line="240" w:lineRule="auto"/>
        <w:jc w:val="both"/>
        <w:rPr>
          <w:rFonts w:asciiTheme="majorBidi" w:eastAsia="Calibri" w:hAnsiTheme="majorBidi" w:cstheme="majorBidi"/>
          <w:b/>
        </w:rPr>
      </w:pPr>
      <w:r w:rsidRPr="00B8352D">
        <w:rPr>
          <w:rFonts w:asciiTheme="majorBidi" w:hAnsiTheme="majorBidi" w:cstheme="majorBidi"/>
        </w:rPr>
        <w:t>A) FAR 52.243.1 (</w:t>
      </w:r>
      <w:r w:rsidRPr="00B8352D">
        <w:rPr>
          <w:rFonts w:asciiTheme="majorBidi" w:hAnsiTheme="majorBidi" w:cstheme="majorBidi"/>
          <w:b/>
        </w:rPr>
        <w:t xml:space="preserve">Changes Fixed Price </w:t>
      </w:r>
      <w:r w:rsidRPr="00B8352D">
        <w:rPr>
          <w:rFonts w:asciiTheme="majorBidi" w:hAnsiTheme="majorBidi" w:cstheme="majorBidi"/>
        </w:rPr>
        <w:t xml:space="preserve">(Aug 1987)) shall apply to the Subcontract.  (References to the Contracting Officer therein </w:t>
      </w:r>
      <w:proofErr w:type="gramStart"/>
      <w:r w:rsidRPr="00B8352D">
        <w:rPr>
          <w:rFonts w:asciiTheme="majorBidi" w:hAnsiTheme="majorBidi" w:cstheme="majorBidi"/>
        </w:rPr>
        <w:t>shall be deemed</w:t>
      </w:r>
      <w:proofErr w:type="gramEnd"/>
      <w:r w:rsidRPr="00B8352D">
        <w:rPr>
          <w:rFonts w:asciiTheme="majorBidi" w:hAnsiTheme="majorBidi" w:cstheme="majorBidi"/>
        </w:rPr>
        <w:t xml:space="preserve"> to mean the Director of Engineering) </w:t>
      </w:r>
    </w:p>
    <w:p w14:paraId="7551B056" w14:textId="77777777" w:rsidR="00C211AB" w:rsidRPr="00B8352D" w:rsidRDefault="00C211AB" w:rsidP="00DB358C">
      <w:pPr>
        <w:pStyle w:val="ListParagraph"/>
        <w:spacing w:line="240" w:lineRule="auto"/>
        <w:ind w:left="450"/>
        <w:jc w:val="both"/>
        <w:rPr>
          <w:rFonts w:asciiTheme="majorBidi" w:hAnsiTheme="majorBidi" w:cstheme="majorBidi"/>
        </w:rPr>
      </w:pPr>
      <w:bookmarkStart w:id="26" w:name="wp1128920"/>
      <w:bookmarkEnd w:id="26"/>
      <w:r w:rsidRPr="00B8352D">
        <w:rPr>
          <w:rFonts w:asciiTheme="majorBidi" w:hAnsiTheme="majorBidi" w:cstheme="majorBidi"/>
        </w:rPr>
        <w:t xml:space="preserve">(a) The ES Contracting Officer </w:t>
      </w:r>
      <w:proofErr w:type="gramStart"/>
      <w:r w:rsidRPr="00B8352D">
        <w:rPr>
          <w:rFonts w:asciiTheme="majorBidi" w:hAnsiTheme="majorBidi" w:cstheme="majorBidi"/>
        </w:rPr>
        <w:t>may at any time, by written order, and without notice to the sureties, if any, make</w:t>
      </w:r>
      <w:proofErr w:type="gramEnd"/>
      <w:r w:rsidRPr="00B8352D">
        <w:rPr>
          <w:rFonts w:asciiTheme="majorBidi" w:hAnsiTheme="majorBidi" w:cstheme="majorBidi"/>
        </w:rPr>
        <w:t xml:space="preserve"> changes within the general scope of this subcontract in any one or more of the following: </w:t>
      </w:r>
    </w:p>
    <w:p w14:paraId="59E6B865" w14:textId="77777777" w:rsidR="00C211AB" w:rsidRPr="00B8352D" w:rsidRDefault="00C211AB" w:rsidP="00DB358C">
      <w:pPr>
        <w:pStyle w:val="ListParagraph"/>
        <w:spacing w:line="240" w:lineRule="auto"/>
        <w:ind w:left="450"/>
        <w:jc w:val="both"/>
        <w:rPr>
          <w:rFonts w:asciiTheme="majorBidi" w:hAnsiTheme="majorBidi" w:cstheme="majorBidi"/>
        </w:rPr>
      </w:pPr>
      <w:bookmarkStart w:id="27" w:name="wp1128921"/>
      <w:bookmarkEnd w:id="27"/>
      <w:r w:rsidRPr="00B8352D">
        <w:rPr>
          <w:rFonts w:asciiTheme="majorBidi" w:hAnsiTheme="majorBidi" w:cstheme="majorBidi"/>
        </w:rPr>
        <w:t xml:space="preserve">(1) Drawings, designs, or specifications when the supplies to be furnished are to </w:t>
      </w:r>
      <w:proofErr w:type="gramStart"/>
      <w:r w:rsidRPr="00B8352D">
        <w:rPr>
          <w:rFonts w:asciiTheme="majorBidi" w:hAnsiTheme="majorBidi" w:cstheme="majorBidi"/>
        </w:rPr>
        <w:t>be specially manufactured</w:t>
      </w:r>
      <w:proofErr w:type="gramEnd"/>
      <w:r w:rsidRPr="00B8352D">
        <w:rPr>
          <w:rFonts w:asciiTheme="majorBidi" w:hAnsiTheme="majorBidi" w:cstheme="majorBidi"/>
        </w:rPr>
        <w:t xml:space="preserve"> for the Government in accordance with the drawings, designs, or specifications. </w:t>
      </w:r>
    </w:p>
    <w:p w14:paraId="033CDCED" w14:textId="77777777" w:rsidR="00C211AB" w:rsidRPr="00B8352D" w:rsidRDefault="00C211AB" w:rsidP="00DB358C">
      <w:pPr>
        <w:pStyle w:val="ListParagraph"/>
        <w:spacing w:line="240" w:lineRule="auto"/>
        <w:ind w:left="450"/>
        <w:jc w:val="both"/>
        <w:rPr>
          <w:rFonts w:asciiTheme="majorBidi" w:hAnsiTheme="majorBidi" w:cstheme="majorBidi"/>
        </w:rPr>
      </w:pPr>
      <w:bookmarkStart w:id="28" w:name="wp1128922"/>
      <w:bookmarkEnd w:id="28"/>
      <w:r w:rsidRPr="00B8352D">
        <w:rPr>
          <w:rFonts w:asciiTheme="majorBidi" w:hAnsiTheme="majorBidi" w:cstheme="majorBidi"/>
        </w:rPr>
        <w:t xml:space="preserve">(2) Method of shipment or packing. </w:t>
      </w:r>
    </w:p>
    <w:p w14:paraId="50F42898" w14:textId="77777777" w:rsidR="00C211AB" w:rsidRPr="00B8352D" w:rsidRDefault="00C211AB" w:rsidP="00DB358C">
      <w:pPr>
        <w:pStyle w:val="ListParagraph"/>
        <w:spacing w:line="240" w:lineRule="auto"/>
        <w:ind w:left="450"/>
        <w:jc w:val="both"/>
        <w:rPr>
          <w:rFonts w:asciiTheme="majorBidi" w:hAnsiTheme="majorBidi" w:cstheme="majorBidi"/>
        </w:rPr>
      </w:pPr>
      <w:bookmarkStart w:id="29" w:name="wp1128923"/>
      <w:bookmarkEnd w:id="29"/>
      <w:r w:rsidRPr="00B8352D">
        <w:rPr>
          <w:rFonts w:asciiTheme="majorBidi" w:hAnsiTheme="majorBidi" w:cstheme="majorBidi"/>
        </w:rPr>
        <w:t xml:space="preserve">(3) Place of delivery. </w:t>
      </w:r>
    </w:p>
    <w:p w14:paraId="41C62769" w14:textId="77777777" w:rsidR="00C211AB" w:rsidRPr="00B8352D" w:rsidRDefault="00C211AB" w:rsidP="00DB358C">
      <w:pPr>
        <w:pStyle w:val="ListParagraph"/>
        <w:spacing w:line="240" w:lineRule="auto"/>
        <w:ind w:left="450"/>
        <w:jc w:val="both"/>
        <w:rPr>
          <w:rFonts w:asciiTheme="majorBidi" w:hAnsiTheme="majorBidi" w:cstheme="majorBidi"/>
        </w:rPr>
      </w:pPr>
      <w:bookmarkStart w:id="30" w:name="wp1128924"/>
      <w:bookmarkEnd w:id="30"/>
      <w:r w:rsidRPr="00B8352D">
        <w:rPr>
          <w:rFonts w:asciiTheme="majorBidi" w:hAnsiTheme="majorBidi" w:cstheme="majorBidi"/>
        </w:rPr>
        <w:t xml:space="preserve">(b) If any such change causes an increase or decrease in the cost of, or the time required for, performance of any part of the work under this contract, whether or not changed by the order, the ES Contracting Officer shall make an equitable adjustment in the subcontract price, the delivery schedule, or both, and shall modify the subcontract. </w:t>
      </w:r>
    </w:p>
    <w:p w14:paraId="69E2CFF8" w14:textId="77777777" w:rsidR="00C211AB" w:rsidRPr="00B8352D" w:rsidRDefault="00C211AB" w:rsidP="00DB358C">
      <w:pPr>
        <w:pStyle w:val="ListParagraph"/>
        <w:spacing w:line="240" w:lineRule="auto"/>
        <w:ind w:left="450"/>
        <w:jc w:val="both"/>
        <w:rPr>
          <w:rFonts w:asciiTheme="majorBidi" w:hAnsiTheme="majorBidi" w:cstheme="majorBidi"/>
        </w:rPr>
      </w:pPr>
      <w:bookmarkStart w:id="31" w:name="wp1128925"/>
      <w:bookmarkEnd w:id="31"/>
      <w:r w:rsidRPr="00B8352D">
        <w:rPr>
          <w:rFonts w:asciiTheme="majorBidi" w:hAnsiTheme="majorBidi" w:cstheme="majorBidi"/>
        </w:rPr>
        <w:lastRenderedPageBreak/>
        <w:t xml:space="preserve">(c) The </w:t>
      </w:r>
      <w:r w:rsidR="0039655A" w:rsidRPr="00B8352D">
        <w:rPr>
          <w:rFonts w:asciiTheme="majorBidi" w:hAnsiTheme="majorBidi" w:cstheme="majorBidi"/>
        </w:rPr>
        <w:t>Supplier</w:t>
      </w:r>
      <w:r w:rsidRPr="00B8352D">
        <w:rPr>
          <w:rFonts w:asciiTheme="majorBidi" w:hAnsiTheme="majorBidi" w:cstheme="majorBidi"/>
        </w:rPr>
        <w:t xml:space="preserve"> must assert its right to an adjustment under this clause within 30 days from the date of receipt of the written order. However, if the ES Contracting Officer decides that the facts justify it, the Contracting Officer may receive and act upon a proposal submitted before final payment of the subcontract. </w:t>
      </w:r>
    </w:p>
    <w:p w14:paraId="3D513B5B" w14:textId="77777777" w:rsidR="00C211AB" w:rsidRPr="00B8352D" w:rsidRDefault="00C211AB" w:rsidP="00DB358C">
      <w:pPr>
        <w:pStyle w:val="ListParagraph"/>
        <w:spacing w:line="240" w:lineRule="auto"/>
        <w:ind w:left="450"/>
        <w:jc w:val="both"/>
        <w:rPr>
          <w:rFonts w:asciiTheme="majorBidi" w:hAnsiTheme="majorBidi" w:cstheme="majorBidi"/>
        </w:rPr>
      </w:pPr>
      <w:bookmarkStart w:id="32" w:name="wp1128926"/>
      <w:bookmarkEnd w:id="32"/>
      <w:r w:rsidRPr="00B8352D">
        <w:rPr>
          <w:rFonts w:asciiTheme="majorBidi" w:hAnsiTheme="majorBidi" w:cstheme="majorBidi"/>
        </w:rPr>
        <w:t xml:space="preserve">(d) If the </w:t>
      </w:r>
      <w:r w:rsidR="0039655A" w:rsidRPr="00B8352D">
        <w:rPr>
          <w:rFonts w:asciiTheme="majorBidi" w:hAnsiTheme="majorBidi" w:cstheme="majorBidi"/>
        </w:rPr>
        <w:t>Supplier</w:t>
      </w:r>
      <w:r w:rsidRPr="00B8352D">
        <w:rPr>
          <w:rFonts w:asciiTheme="majorBidi" w:hAnsiTheme="majorBidi" w:cstheme="majorBidi"/>
        </w:rPr>
        <w:t xml:space="preserve">’s proposal includes the cost of property made obsolete or excess by the change, the Contracting Officer shall have the right to prescribe the manner of the disposition of the property. </w:t>
      </w:r>
      <w:bookmarkStart w:id="33" w:name="wp1128927"/>
      <w:bookmarkEnd w:id="33"/>
      <w:r w:rsidRPr="00B8352D">
        <w:rPr>
          <w:rFonts w:asciiTheme="majorBidi" w:hAnsiTheme="majorBidi" w:cstheme="majorBidi"/>
        </w:rPr>
        <w:t xml:space="preserve">(e) Failure to agree to any adjustment shall be a dispute under the Disputes clause. However, nothing in this clause shall excuse the </w:t>
      </w:r>
      <w:r w:rsidR="0039655A" w:rsidRPr="00B8352D">
        <w:rPr>
          <w:rFonts w:asciiTheme="majorBidi" w:hAnsiTheme="majorBidi" w:cstheme="majorBidi"/>
        </w:rPr>
        <w:t>Supplier</w:t>
      </w:r>
      <w:r w:rsidRPr="00B8352D">
        <w:rPr>
          <w:rFonts w:asciiTheme="majorBidi" w:hAnsiTheme="majorBidi" w:cstheme="majorBidi"/>
        </w:rPr>
        <w:t xml:space="preserve"> from proceeding with the contract as changed. </w:t>
      </w:r>
    </w:p>
    <w:p w14:paraId="705ED8DD" w14:textId="77777777" w:rsidR="00C211AB" w:rsidRPr="00B8352D" w:rsidRDefault="00C662CB" w:rsidP="008C5D17">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4.1</w:t>
      </w:r>
      <w:r w:rsidR="008C5D17">
        <w:rPr>
          <w:rFonts w:asciiTheme="majorBidi" w:hAnsiTheme="majorBidi" w:cstheme="majorBidi"/>
          <w:b/>
        </w:rPr>
        <w:t>1</w:t>
      </w:r>
      <w:r w:rsidRPr="00B8352D">
        <w:rPr>
          <w:rFonts w:asciiTheme="majorBidi" w:hAnsiTheme="majorBidi" w:cstheme="majorBidi"/>
          <w:b/>
        </w:rPr>
        <w:t xml:space="preserve"> </w:t>
      </w:r>
      <w:r w:rsidR="00C311E5" w:rsidRPr="00B8352D">
        <w:rPr>
          <w:rFonts w:asciiTheme="majorBidi" w:hAnsiTheme="majorBidi" w:cstheme="majorBidi"/>
          <w:b/>
        </w:rPr>
        <w:t>Discoveries</w:t>
      </w:r>
    </w:p>
    <w:p w14:paraId="01B28914" w14:textId="77777777" w:rsidR="00C211AB" w:rsidRPr="00B8352D" w:rsidRDefault="0039655A"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shall immediately notify the Director of Engineering in the event that anything of historical, cultural, archeological, natural or other interest or of significant value </w:t>
      </w:r>
      <w:proofErr w:type="gramStart"/>
      <w:r w:rsidR="00E05BED" w:rsidRPr="00B8352D">
        <w:rPr>
          <w:rFonts w:asciiTheme="majorBidi" w:hAnsiTheme="majorBidi" w:cstheme="majorBidi"/>
        </w:rPr>
        <w:t>is discovered</w:t>
      </w:r>
      <w:proofErr w:type="gramEnd"/>
      <w:r w:rsidR="00E05BED" w:rsidRPr="00B8352D">
        <w:rPr>
          <w:rFonts w:asciiTheme="majorBidi" w:hAnsiTheme="majorBidi" w:cstheme="majorBidi"/>
        </w:rPr>
        <w:t xml:space="preserve"> on the Site, and shall carry out the Director of Engineering’s instructions for dealing with such items.</w:t>
      </w:r>
    </w:p>
    <w:p w14:paraId="3941823B" w14:textId="77777777" w:rsidR="00190116" w:rsidRPr="00B8352D" w:rsidRDefault="00190116" w:rsidP="00DB358C">
      <w:pPr>
        <w:tabs>
          <w:tab w:val="left" w:pos="360"/>
        </w:tabs>
        <w:spacing w:after="0" w:line="240" w:lineRule="auto"/>
        <w:jc w:val="both"/>
        <w:rPr>
          <w:rFonts w:asciiTheme="majorBidi" w:hAnsiTheme="majorBidi" w:cstheme="majorBidi"/>
        </w:rPr>
      </w:pPr>
    </w:p>
    <w:p w14:paraId="212DF398" w14:textId="77777777" w:rsidR="00C211AB" w:rsidRPr="00B8352D" w:rsidRDefault="00C662CB" w:rsidP="007E2F5D">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7E2F5D">
        <w:rPr>
          <w:rFonts w:asciiTheme="majorBidi" w:hAnsiTheme="majorBidi" w:cstheme="majorBidi"/>
          <w:b/>
        </w:rPr>
        <w:t>12</w:t>
      </w:r>
      <w:r w:rsidRPr="00B8352D">
        <w:rPr>
          <w:rFonts w:asciiTheme="majorBidi" w:hAnsiTheme="majorBidi" w:cstheme="majorBidi"/>
          <w:b/>
        </w:rPr>
        <w:t xml:space="preserve"> </w:t>
      </w:r>
      <w:r w:rsidR="00C211AB" w:rsidRPr="00B8352D">
        <w:rPr>
          <w:rFonts w:asciiTheme="majorBidi" w:hAnsiTheme="majorBidi" w:cstheme="majorBidi"/>
          <w:b/>
        </w:rPr>
        <w:t>Safety</w:t>
      </w:r>
    </w:p>
    <w:p w14:paraId="7AE6D6BF" w14:textId="77777777" w:rsidR="00C211AB" w:rsidRPr="00B8352D" w:rsidRDefault="0039655A" w:rsidP="008C5D17">
      <w:pPr>
        <w:tabs>
          <w:tab w:val="left" w:pos="360"/>
        </w:tabs>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shall be solely responsible for the safety of </w:t>
      </w:r>
      <w:r w:rsidR="008C5D17">
        <w:rPr>
          <w:rFonts w:asciiTheme="majorBidi" w:hAnsiTheme="majorBidi" w:cstheme="majorBidi"/>
        </w:rPr>
        <w:t>equipment and items</w:t>
      </w:r>
      <w:r w:rsidR="00E05BED" w:rsidRPr="00B8352D">
        <w:rPr>
          <w:rFonts w:asciiTheme="majorBidi" w:hAnsiTheme="majorBidi" w:cstheme="majorBidi"/>
        </w:rPr>
        <w:t xml:space="preserve">.  In addition, and without prejudice to the foregoing, </w:t>
      </w:r>
      <w:r w:rsidRPr="00B8352D">
        <w:rPr>
          <w:rFonts w:asciiTheme="majorBidi" w:hAnsiTheme="majorBidi" w:cstheme="majorBidi"/>
        </w:rPr>
        <w:t>Supplier</w:t>
      </w:r>
      <w:r w:rsidR="00E05BED" w:rsidRPr="00B8352D">
        <w:rPr>
          <w:rFonts w:asciiTheme="majorBidi" w:hAnsiTheme="majorBidi" w:cstheme="majorBidi"/>
        </w:rPr>
        <w:t xml:space="preserve"> shall ensure strict compliance with any Accident Prevention Plan and Health and Safety Plan, as well as (to the extent not inconsistent with the foregoing) any safety-related information submitted with </w:t>
      </w:r>
      <w:proofErr w:type="gramStart"/>
      <w:r w:rsidRPr="00B8352D">
        <w:rPr>
          <w:rFonts w:asciiTheme="majorBidi" w:hAnsiTheme="majorBidi" w:cstheme="majorBidi"/>
        </w:rPr>
        <w:t>Supplier</w:t>
      </w:r>
      <w:r w:rsidR="00E05BED" w:rsidRPr="00B8352D">
        <w:rPr>
          <w:rFonts w:asciiTheme="majorBidi" w:hAnsiTheme="majorBidi" w:cstheme="majorBidi"/>
        </w:rPr>
        <w:t>’s</w:t>
      </w:r>
      <w:proofErr w:type="gramEnd"/>
      <w:r w:rsidR="00E05BED" w:rsidRPr="00B8352D">
        <w:rPr>
          <w:rFonts w:asciiTheme="majorBidi" w:hAnsiTheme="majorBidi" w:cstheme="majorBidi"/>
        </w:rPr>
        <w:t xml:space="preserve"> bid.  </w:t>
      </w:r>
      <w:proofErr w:type="gramStart"/>
      <w:r w:rsidR="00E05BED" w:rsidRPr="00B8352D">
        <w:rPr>
          <w:rFonts w:asciiTheme="majorBidi" w:hAnsiTheme="majorBidi" w:cstheme="majorBidi"/>
        </w:rPr>
        <w:t xml:space="preserve">In addition to any other measures reasonably directed by ES, </w:t>
      </w:r>
      <w:r w:rsidRPr="00B8352D">
        <w:rPr>
          <w:rFonts w:asciiTheme="majorBidi" w:hAnsiTheme="majorBidi" w:cstheme="majorBidi"/>
        </w:rPr>
        <w:t>Supplier</w:t>
      </w:r>
      <w:r w:rsidR="00E05BED" w:rsidRPr="00B8352D">
        <w:rPr>
          <w:rFonts w:asciiTheme="majorBidi" w:hAnsiTheme="majorBidi" w:cstheme="majorBidi"/>
        </w:rPr>
        <w:t xml:space="preserve"> shall, at a minimum, ensure that all working personnel have [</w:t>
      </w:r>
      <w:proofErr w:type="spellStart"/>
      <w:r w:rsidR="00E05BED" w:rsidRPr="00B8352D">
        <w:rPr>
          <w:rFonts w:asciiTheme="majorBidi" w:hAnsiTheme="majorBidi" w:cstheme="majorBidi"/>
        </w:rPr>
        <w:t>i</w:t>
      </w:r>
      <w:proofErr w:type="spellEnd"/>
      <w:r w:rsidR="00E05BED" w:rsidRPr="00B8352D">
        <w:rPr>
          <w:rFonts w:asciiTheme="majorBidi" w:hAnsiTheme="majorBidi" w:cstheme="majorBidi"/>
        </w:rPr>
        <w:t>] all necessary personal and protective equipment, including hard hats, protective glasses and working shoes, as well as hording around the work area; and [ii] all necessary safety measures are in place to ensure site safety during the implementation of the Works, including installed warning signs appropriate for the conditions and locations of the Works.</w:t>
      </w:r>
      <w:proofErr w:type="gramEnd"/>
      <w:r w:rsidR="00E05BED" w:rsidRPr="00B8352D">
        <w:rPr>
          <w:rFonts w:asciiTheme="majorBidi" w:hAnsiTheme="majorBidi" w:cstheme="majorBidi"/>
        </w:rPr>
        <w:t xml:space="preserve">  When obtaining required goods, materials, and performing all Subcontract Work, the </w:t>
      </w:r>
      <w:r w:rsidRPr="00B8352D">
        <w:rPr>
          <w:rFonts w:asciiTheme="majorBidi" w:hAnsiTheme="majorBidi" w:cstheme="majorBidi"/>
        </w:rPr>
        <w:t>Supplier</w:t>
      </w:r>
      <w:r w:rsidR="00E05BED" w:rsidRPr="00B8352D">
        <w:rPr>
          <w:rFonts w:asciiTheme="majorBidi" w:hAnsiTheme="majorBidi" w:cstheme="majorBidi"/>
        </w:rPr>
        <w:t xml:space="preserve"> shall bear in mind the fact that the Works to be constructed will directly affect and be crucial to the preservation of, human health, safety and security, and shall seek to ensure achievement of a level of quality and functionality commensurate with the seriousness of the endeavor.  The costs of all required safety measures </w:t>
      </w:r>
      <w:proofErr w:type="gramStart"/>
      <w:r w:rsidR="00E05BED" w:rsidRPr="00B8352D">
        <w:rPr>
          <w:rFonts w:asciiTheme="majorBidi" w:hAnsiTheme="majorBidi" w:cstheme="majorBidi"/>
        </w:rPr>
        <w:t>shall be deemed</w:t>
      </w:r>
      <w:proofErr w:type="gramEnd"/>
      <w:r w:rsidR="00E05BED" w:rsidRPr="00B8352D">
        <w:rPr>
          <w:rFonts w:asciiTheme="majorBidi" w:hAnsiTheme="majorBidi" w:cstheme="majorBidi"/>
        </w:rPr>
        <w:t xml:space="preserve"> included in the Works Price.</w:t>
      </w:r>
    </w:p>
    <w:p w14:paraId="04C95700"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3B1B46FC" w14:textId="77777777" w:rsidR="00C211AB" w:rsidRPr="00B8352D" w:rsidRDefault="00C662CB" w:rsidP="007E2F5D">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7E2F5D">
        <w:rPr>
          <w:rFonts w:asciiTheme="majorBidi" w:hAnsiTheme="majorBidi" w:cstheme="majorBidi"/>
          <w:b/>
        </w:rPr>
        <w:t>13</w:t>
      </w:r>
      <w:r w:rsidRPr="00B8352D">
        <w:rPr>
          <w:rFonts w:asciiTheme="majorBidi" w:hAnsiTheme="majorBidi" w:cstheme="majorBidi"/>
          <w:b/>
        </w:rPr>
        <w:t xml:space="preserve"> </w:t>
      </w:r>
      <w:r w:rsidR="00C311E5" w:rsidRPr="00B8352D">
        <w:rPr>
          <w:rFonts w:asciiTheme="majorBidi" w:hAnsiTheme="majorBidi" w:cstheme="majorBidi"/>
          <w:b/>
        </w:rPr>
        <w:t>Labor Disputes</w:t>
      </w:r>
      <w:r w:rsidR="00C211AB" w:rsidRPr="00B8352D">
        <w:rPr>
          <w:rFonts w:asciiTheme="majorBidi" w:hAnsiTheme="majorBidi" w:cstheme="majorBidi"/>
          <w:b/>
        </w:rPr>
        <w:t xml:space="preserve"> </w:t>
      </w:r>
    </w:p>
    <w:p w14:paraId="207EFCED" w14:textId="77777777" w:rsidR="00C211AB" w:rsidRPr="00B8352D" w:rsidRDefault="0039655A"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shall immediately notify ES (providing all relevant information) whenever it knows, or has reason to know, that any actual or potential labor dispute is delaying or threatens to delay the timely performance of the Subcontract.  </w:t>
      </w:r>
    </w:p>
    <w:p w14:paraId="42B9DF99" w14:textId="77777777" w:rsidR="00C211AB" w:rsidRPr="00B8352D" w:rsidRDefault="00C211AB" w:rsidP="00DB358C">
      <w:pPr>
        <w:tabs>
          <w:tab w:val="left" w:pos="360"/>
        </w:tabs>
        <w:spacing w:after="0" w:line="240" w:lineRule="auto"/>
        <w:jc w:val="both"/>
        <w:rPr>
          <w:rFonts w:asciiTheme="majorBidi" w:hAnsiTheme="majorBidi" w:cstheme="majorBidi"/>
        </w:rPr>
      </w:pPr>
    </w:p>
    <w:p w14:paraId="6FC3BFB4" w14:textId="77777777" w:rsidR="00C211AB" w:rsidRPr="00B8352D" w:rsidRDefault="00C662CB" w:rsidP="007E2F5D">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7E2F5D">
        <w:rPr>
          <w:rFonts w:asciiTheme="majorBidi" w:hAnsiTheme="majorBidi" w:cstheme="majorBidi"/>
          <w:b/>
        </w:rPr>
        <w:t>14</w:t>
      </w:r>
      <w:r w:rsidRPr="00B8352D">
        <w:rPr>
          <w:rFonts w:asciiTheme="majorBidi" w:hAnsiTheme="majorBidi" w:cstheme="majorBidi"/>
          <w:b/>
        </w:rPr>
        <w:t xml:space="preserve"> </w:t>
      </w:r>
      <w:r w:rsidR="00C311E5" w:rsidRPr="00B8352D">
        <w:rPr>
          <w:rFonts w:asciiTheme="majorBidi" w:hAnsiTheme="majorBidi" w:cstheme="majorBidi"/>
          <w:b/>
        </w:rPr>
        <w:t>Employees</w:t>
      </w:r>
      <w:r w:rsidR="00C211AB" w:rsidRPr="00B8352D">
        <w:rPr>
          <w:rFonts w:asciiTheme="majorBidi" w:hAnsiTheme="majorBidi" w:cstheme="majorBidi"/>
          <w:b/>
        </w:rPr>
        <w:t xml:space="preserve"> </w:t>
      </w:r>
    </w:p>
    <w:p w14:paraId="439E5566" w14:textId="0DE7868C" w:rsidR="00D52E6C" w:rsidRPr="00B8352D" w:rsidRDefault="00C211AB" w:rsidP="00C311E5">
      <w:pPr>
        <w:pStyle w:val="ListParagraph"/>
        <w:numPr>
          <w:ilvl w:val="0"/>
          <w:numId w:val="31"/>
        </w:numPr>
        <w:tabs>
          <w:tab w:val="left" w:pos="360"/>
        </w:tabs>
        <w:spacing w:after="0" w:line="240" w:lineRule="auto"/>
        <w:ind w:left="180" w:hanging="180"/>
        <w:jc w:val="both"/>
        <w:rPr>
          <w:rFonts w:asciiTheme="majorBidi" w:hAnsiTheme="majorBidi" w:cstheme="majorBidi"/>
        </w:rPr>
      </w:pPr>
      <w:r w:rsidRPr="00B8352D">
        <w:rPr>
          <w:rFonts w:asciiTheme="majorBidi" w:hAnsiTheme="majorBidi" w:cstheme="majorBidi"/>
        </w:rPr>
        <w:t xml:space="preserve">The following </w:t>
      </w:r>
      <w:r w:rsidR="0039655A" w:rsidRPr="00B8352D">
        <w:rPr>
          <w:rFonts w:asciiTheme="majorBidi" w:hAnsiTheme="majorBidi" w:cstheme="majorBidi"/>
        </w:rPr>
        <w:t>Supplier</w:t>
      </w:r>
      <w:r w:rsidRPr="00B8352D">
        <w:rPr>
          <w:rFonts w:asciiTheme="majorBidi" w:hAnsiTheme="majorBidi" w:cstheme="majorBidi"/>
        </w:rPr>
        <w:t xml:space="preserve"> officer</w:t>
      </w:r>
      <w:r w:rsidR="002C099E">
        <w:rPr>
          <w:rFonts w:asciiTheme="majorBidi" w:hAnsiTheme="majorBidi" w:cstheme="majorBidi"/>
        </w:rPr>
        <w:t>(</w:t>
      </w:r>
      <w:r w:rsidRPr="00B8352D">
        <w:rPr>
          <w:rFonts w:asciiTheme="majorBidi" w:hAnsiTheme="majorBidi" w:cstheme="majorBidi"/>
        </w:rPr>
        <w:t>s</w:t>
      </w:r>
      <w:r w:rsidR="002C099E">
        <w:rPr>
          <w:rFonts w:asciiTheme="majorBidi" w:hAnsiTheme="majorBidi" w:cstheme="majorBidi"/>
        </w:rPr>
        <w:t>)</w:t>
      </w:r>
      <w:r w:rsidRPr="00B8352D">
        <w:rPr>
          <w:rFonts w:asciiTheme="majorBidi" w:hAnsiTheme="majorBidi" w:cstheme="majorBidi"/>
        </w:rPr>
        <w:t xml:space="preserve"> or employee</w:t>
      </w:r>
      <w:r w:rsidR="002C099E">
        <w:rPr>
          <w:rFonts w:asciiTheme="majorBidi" w:hAnsiTheme="majorBidi" w:cstheme="majorBidi"/>
        </w:rPr>
        <w:t>(</w:t>
      </w:r>
      <w:r w:rsidRPr="00B8352D">
        <w:rPr>
          <w:rFonts w:asciiTheme="majorBidi" w:hAnsiTheme="majorBidi" w:cstheme="majorBidi"/>
        </w:rPr>
        <w:t>s</w:t>
      </w:r>
      <w:r w:rsidR="002C099E">
        <w:rPr>
          <w:rFonts w:asciiTheme="majorBidi" w:hAnsiTheme="majorBidi" w:cstheme="majorBidi"/>
        </w:rPr>
        <w:t>)</w:t>
      </w:r>
      <w:r w:rsidRPr="00B8352D">
        <w:rPr>
          <w:rFonts w:asciiTheme="majorBidi" w:hAnsiTheme="majorBidi" w:cstheme="majorBidi"/>
        </w:rPr>
        <w:t xml:space="preserve"> </w:t>
      </w:r>
      <w:r w:rsidR="002C099E">
        <w:rPr>
          <w:rFonts w:asciiTheme="majorBidi" w:hAnsiTheme="majorBidi" w:cstheme="majorBidi"/>
        </w:rPr>
        <w:t>is/</w:t>
      </w:r>
      <w:r w:rsidRPr="00B8352D">
        <w:rPr>
          <w:rFonts w:asciiTheme="majorBidi" w:hAnsiTheme="majorBidi" w:cstheme="majorBidi"/>
        </w:rPr>
        <w:t xml:space="preserve">are designated as Key Personnel: </w:t>
      </w:r>
    </w:p>
    <w:p w14:paraId="2C3F1162" w14:textId="046B26A2" w:rsidR="00D52E6C" w:rsidRPr="002C099E" w:rsidRDefault="00D52E6C" w:rsidP="002C099E">
      <w:pPr>
        <w:tabs>
          <w:tab w:val="left" w:pos="360"/>
        </w:tabs>
        <w:spacing w:after="0" w:line="240" w:lineRule="auto"/>
        <w:ind w:left="360"/>
        <w:jc w:val="both"/>
        <w:rPr>
          <w:rFonts w:asciiTheme="majorBidi" w:hAnsiTheme="majorBidi" w:cstheme="majorBidi"/>
        </w:rPr>
      </w:pPr>
      <w:r w:rsidRPr="002C099E">
        <w:rPr>
          <w:rFonts w:asciiTheme="majorBidi" w:hAnsiTheme="majorBidi" w:cstheme="majorBidi"/>
        </w:rPr>
        <w:t xml:space="preserve">1. </w:t>
      </w:r>
      <w:r w:rsidR="002C099E" w:rsidRPr="002C099E">
        <w:rPr>
          <w:rFonts w:asciiTheme="majorBidi" w:hAnsiTheme="majorBidi" w:cstheme="majorBidi"/>
        </w:rPr>
        <w:t xml:space="preserve">An Authorized Representative with appropriate credentials. </w:t>
      </w:r>
      <w:r w:rsidR="00C211AB" w:rsidRPr="002C099E">
        <w:rPr>
          <w:rFonts w:asciiTheme="majorBidi" w:hAnsiTheme="majorBidi" w:cstheme="majorBidi"/>
        </w:rPr>
        <w:t xml:space="preserve"> </w:t>
      </w:r>
    </w:p>
    <w:p w14:paraId="0A8AA297" w14:textId="77777777" w:rsidR="00C211AB" w:rsidRPr="00B8352D" w:rsidRDefault="007E2F5D" w:rsidP="00DB358C">
      <w:pPr>
        <w:spacing w:line="240" w:lineRule="auto"/>
        <w:jc w:val="both"/>
        <w:rPr>
          <w:rFonts w:asciiTheme="majorBidi" w:hAnsiTheme="majorBidi" w:cstheme="majorBidi"/>
        </w:rPr>
      </w:pPr>
      <w:r w:rsidRPr="00B8352D">
        <w:rPr>
          <w:rFonts w:asciiTheme="majorBidi" w:hAnsiTheme="majorBidi" w:cstheme="majorBidi"/>
        </w:rPr>
        <w:t xml:space="preserve"> </w:t>
      </w:r>
      <w:r w:rsidR="00C211AB" w:rsidRPr="00B8352D">
        <w:rPr>
          <w:rFonts w:asciiTheme="majorBidi" w:hAnsiTheme="majorBidi" w:cstheme="majorBidi"/>
        </w:rPr>
        <w:t xml:space="preserve">(b) Prior to recruiting or employing U.S. citizen, U.S. lawfully admitted permanent resident alien, or third-country national employees to perform the Work, </w:t>
      </w:r>
      <w:r w:rsidR="0039655A" w:rsidRPr="00B8352D">
        <w:rPr>
          <w:rFonts w:asciiTheme="majorBidi" w:hAnsiTheme="majorBidi" w:cstheme="majorBidi"/>
        </w:rPr>
        <w:t>Supplier</w:t>
      </w:r>
      <w:r w:rsidR="00C211AB" w:rsidRPr="00B8352D">
        <w:rPr>
          <w:rFonts w:asciiTheme="majorBidi" w:hAnsiTheme="majorBidi" w:cstheme="majorBidi"/>
        </w:rPr>
        <w:t xml:space="preserve"> shall consult with ES, which will supply certain mandatory special provisions required by U.S. Government laws, regulations, rules and policies.  Compliance with such special provisions shall be without additional cost to the Subcontract, except as otherwise agreed by ES in advance.</w:t>
      </w:r>
    </w:p>
    <w:p w14:paraId="038C20FF" w14:textId="77777777" w:rsidR="00C211AB" w:rsidRPr="00B8352D" w:rsidRDefault="00C662CB" w:rsidP="007E2F5D">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7E2F5D">
        <w:rPr>
          <w:rFonts w:asciiTheme="majorBidi" w:hAnsiTheme="majorBidi" w:cstheme="majorBidi"/>
          <w:b/>
        </w:rPr>
        <w:t>15</w:t>
      </w:r>
      <w:r w:rsidRPr="00B8352D">
        <w:rPr>
          <w:rFonts w:asciiTheme="majorBidi" w:hAnsiTheme="majorBidi" w:cstheme="majorBidi"/>
          <w:b/>
        </w:rPr>
        <w:t xml:space="preserve"> </w:t>
      </w:r>
      <w:r w:rsidR="00C311E5" w:rsidRPr="00B8352D">
        <w:rPr>
          <w:rFonts w:asciiTheme="majorBidi" w:hAnsiTheme="majorBidi" w:cstheme="majorBidi"/>
          <w:b/>
        </w:rPr>
        <w:t>Manuals and Drawings</w:t>
      </w:r>
    </w:p>
    <w:p w14:paraId="31DA9B92"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If “as built” drawings and/or operating and maintenance manuals are required, </w:t>
      </w:r>
      <w:r w:rsidR="0039655A" w:rsidRPr="00B8352D">
        <w:rPr>
          <w:rFonts w:asciiTheme="majorBidi" w:hAnsiTheme="majorBidi" w:cstheme="majorBidi"/>
        </w:rPr>
        <w:t>Supplier</w:t>
      </w:r>
      <w:r w:rsidRPr="00B8352D">
        <w:rPr>
          <w:rFonts w:asciiTheme="majorBidi" w:hAnsiTheme="majorBidi" w:cstheme="majorBidi"/>
        </w:rPr>
        <w:t xml:space="preserve"> shall supply them in a form and substance acceptable to ES by the date specified in the Specifications or the Schedule (failing which, ES reserves the right to withhold an appropriate amount from payments otherwise due pending </w:t>
      </w:r>
      <w:r w:rsidRPr="00B8352D">
        <w:rPr>
          <w:rFonts w:asciiTheme="majorBidi" w:hAnsiTheme="majorBidi" w:cstheme="majorBidi"/>
        </w:rPr>
        <w:lastRenderedPageBreak/>
        <w:t xml:space="preserve">submission of acceptable items).  </w:t>
      </w:r>
      <w:proofErr w:type="gramStart"/>
      <w:r w:rsidRPr="00B8352D">
        <w:rPr>
          <w:rFonts w:asciiTheme="majorBidi" w:hAnsiTheme="majorBidi" w:cstheme="majorBidi"/>
        </w:rPr>
        <w:t xml:space="preserve">Reports, data, and other information and documentation (including any drawings) prepared or collected by </w:t>
      </w:r>
      <w:r w:rsidR="0039655A" w:rsidRPr="00B8352D">
        <w:rPr>
          <w:rFonts w:asciiTheme="majorBidi" w:hAnsiTheme="majorBidi" w:cstheme="majorBidi"/>
        </w:rPr>
        <w:t>Supplier</w:t>
      </w:r>
      <w:r w:rsidRPr="00B8352D">
        <w:rPr>
          <w:rFonts w:asciiTheme="majorBidi" w:hAnsiTheme="majorBidi" w:cstheme="majorBidi"/>
        </w:rPr>
        <w:t xml:space="preserve"> and its Lower-Tier </w:t>
      </w:r>
      <w:r w:rsidR="0039655A" w:rsidRPr="00B8352D">
        <w:rPr>
          <w:rFonts w:asciiTheme="majorBidi" w:hAnsiTheme="majorBidi" w:cstheme="majorBidi"/>
        </w:rPr>
        <w:t>Supplier</w:t>
      </w:r>
      <w:r w:rsidRPr="00B8352D">
        <w:rPr>
          <w:rFonts w:asciiTheme="majorBidi" w:hAnsiTheme="majorBidi" w:cstheme="majorBidi"/>
        </w:rPr>
        <w:t>s in connection with the Subcontract and the Works shall be considered the property of ES (on behalf of itself and/or USAID) and shall not be reproduced, disseminated or discussed in open forum, other than for purposes of completing the Works, without ES approval.</w:t>
      </w:r>
      <w:proofErr w:type="gramEnd"/>
      <w:r w:rsidRPr="00B8352D">
        <w:rPr>
          <w:rFonts w:asciiTheme="majorBidi" w:hAnsiTheme="majorBidi" w:cstheme="majorBidi"/>
        </w:rPr>
        <w:t xml:space="preserve">  All findings, conclusions and recommendations </w:t>
      </w:r>
      <w:proofErr w:type="gramStart"/>
      <w:r w:rsidRPr="00B8352D">
        <w:rPr>
          <w:rFonts w:asciiTheme="majorBidi" w:hAnsiTheme="majorBidi" w:cstheme="majorBidi"/>
        </w:rPr>
        <w:t>shall be considered</w:t>
      </w:r>
      <w:proofErr w:type="gramEnd"/>
      <w:r w:rsidRPr="00B8352D">
        <w:rPr>
          <w:rFonts w:asciiTheme="majorBidi" w:hAnsiTheme="majorBidi" w:cstheme="majorBidi"/>
        </w:rPr>
        <w:t xml:space="preserve"> confidential and proprietary to ES.</w:t>
      </w:r>
    </w:p>
    <w:p w14:paraId="2A8F0E13" w14:textId="77777777" w:rsidR="00C211AB" w:rsidRPr="00B8352D" w:rsidRDefault="00C211AB" w:rsidP="00DB358C">
      <w:pPr>
        <w:tabs>
          <w:tab w:val="left" w:pos="360"/>
        </w:tabs>
        <w:spacing w:after="0" w:line="240" w:lineRule="auto"/>
        <w:jc w:val="both"/>
        <w:rPr>
          <w:rFonts w:asciiTheme="majorBidi" w:hAnsiTheme="majorBidi" w:cstheme="majorBidi"/>
        </w:rPr>
      </w:pPr>
    </w:p>
    <w:p w14:paraId="4D1BC72B" w14:textId="77777777" w:rsidR="00C211AB" w:rsidRPr="00B8352D" w:rsidRDefault="00C662CB" w:rsidP="007E2F5D">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7E2F5D">
        <w:rPr>
          <w:rFonts w:asciiTheme="majorBidi" w:hAnsiTheme="majorBidi" w:cstheme="majorBidi"/>
          <w:b/>
        </w:rPr>
        <w:t>16</w:t>
      </w:r>
      <w:r w:rsidRPr="00B8352D">
        <w:rPr>
          <w:rFonts w:asciiTheme="majorBidi" w:hAnsiTheme="majorBidi" w:cstheme="majorBidi"/>
          <w:b/>
        </w:rPr>
        <w:t xml:space="preserve"> </w:t>
      </w:r>
      <w:r w:rsidR="00E05BED" w:rsidRPr="00B8352D">
        <w:rPr>
          <w:rFonts w:asciiTheme="majorBidi" w:hAnsiTheme="majorBidi" w:cstheme="majorBidi"/>
          <w:b/>
        </w:rPr>
        <w:t>Re</w:t>
      </w:r>
      <w:r w:rsidR="00C311E5" w:rsidRPr="00B8352D">
        <w:rPr>
          <w:rFonts w:asciiTheme="majorBidi" w:hAnsiTheme="majorBidi" w:cstheme="majorBidi"/>
          <w:b/>
        </w:rPr>
        <w:t>strictions on Certain Purchases</w:t>
      </w:r>
    </w:p>
    <w:p w14:paraId="3DB49569"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Unless otherwise approved by ES, </w:t>
      </w:r>
      <w:r w:rsidR="0039655A" w:rsidRPr="00B8352D">
        <w:rPr>
          <w:rFonts w:asciiTheme="majorBidi" w:hAnsiTheme="majorBidi" w:cstheme="majorBidi"/>
        </w:rPr>
        <w:t>Supplier</w:t>
      </w:r>
      <w:r w:rsidRPr="00B8352D">
        <w:rPr>
          <w:rFonts w:asciiTheme="majorBidi" w:hAnsiTheme="majorBidi" w:cstheme="majorBidi"/>
        </w:rPr>
        <w:t xml:space="preserve"> shall not acquire supplies or services for use in constructing the Works from Cuba, Iran, North Korea, or Syria. </w:t>
      </w:r>
    </w:p>
    <w:p w14:paraId="53D4C059" w14:textId="77777777" w:rsidR="00C211AB" w:rsidRPr="00B8352D" w:rsidRDefault="00C211AB" w:rsidP="00DB358C">
      <w:pPr>
        <w:tabs>
          <w:tab w:val="left" w:pos="360"/>
        </w:tabs>
        <w:spacing w:after="0" w:line="240" w:lineRule="auto"/>
        <w:jc w:val="both"/>
        <w:rPr>
          <w:rFonts w:asciiTheme="majorBidi" w:hAnsiTheme="majorBidi" w:cstheme="majorBidi"/>
        </w:rPr>
      </w:pPr>
    </w:p>
    <w:p w14:paraId="23E4030E" w14:textId="77777777" w:rsidR="00C211AB" w:rsidRPr="00B8352D" w:rsidRDefault="00C662CB" w:rsidP="007E2F5D">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7E2F5D">
        <w:rPr>
          <w:rFonts w:asciiTheme="majorBidi" w:hAnsiTheme="majorBidi" w:cstheme="majorBidi"/>
          <w:b/>
        </w:rPr>
        <w:t>17</w:t>
      </w:r>
      <w:r w:rsidRPr="00B8352D">
        <w:rPr>
          <w:rFonts w:asciiTheme="majorBidi" w:hAnsiTheme="majorBidi" w:cstheme="majorBidi"/>
          <w:b/>
        </w:rPr>
        <w:t xml:space="preserve"> </w:t>
      </w:r>
      <w:r w:rsidR="00C311E5" w:rsidRPr="00B8352D">
        <w:rPr>
          <w:rFonts w:asciiTheme="majorBidi" w:hAnsiTheme="majorBidi" w:cstheme="majorBidi"/>
          <w:b/>
        </w:rPr>
        <w:t>Logistics Support</w:t>
      </w:r>
    </w:p>
    <w:p w14:paraId="7D55F910" w14:textId="77777777" w:rsidR="00C211AB" w:rsidRPr="00B8352D" w:rsidRDefault="0039655A"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and its employees and consultants </w:t>
      </w:r>
      <w:proofErr w:type="gramStart"/>
      <w:r w:rsidR="00E05BED" w:rsidRPr="00B8352D">
        <w:rPr>
          <w:rFonts w:asciiTheme="majorBidi" w:hAnsiTheme="majorBidi" w:cstheme="majorBidi"/>
        </w:rPr>
        <w:t>are not allowed</w:t>
      </w:r>
      <w:proofErr w:type="gramEnd"/>
      <w:r w:rsidR="00E05BED" w:rsidRPr="00B8352D">
        <w:rPr>
          <w:rFonts w:asciiTheme="majorBidi" w:hAnsiTheme="majorBidi" w:cstheme="majorBidi"/>
        </w:rPr>
        <w:t xml:space="preserve"> to use ES or USG facilities (e.g., office space), equipment or personnel (including security) in constructing the Works except to the extent that ES expressly approves such use in advance.  If at any time it is determined that such use has nevertheless occurred without approval, ES </w:t>
      </w:r>
      <w:proofErr w:type="gramStart"/>
      <w:r w:rsidR="00E05BED" w:rsidRPr="00B8352D">
        <w:rPr>
          <w:rFonts w:asciiTheme="majorBidi" w:hAnsiTheme="majorBidi" w:cstheme="majorBidi"/>
        </w:rPr>
        <w:t>may, at its sole option, deduct</w:t>
      </w:r>
      <w:proofErr w:type="gramEnd"/>
      <w:r w:rsidR="00E05BED" w:rsidRPr="00B8352D">
        <w:rPr>
          <w:rFonts w:asciiTheme="majorBidi" w:hAnsiTheme="majorBidi" w:cstheme="majorBidi"/>
        </w:rPr>
        <w:t xml:space="preserve"> the value of such facilities, equipment or personnel from any payment(s) otherwise due to </w:t>
      </w:r>
      <w:r w:rsidRPr="00B8352D">
        <w:rPr>
          <w:rFonts w:asciiTheme="majorBidi" w:hAnsiTheme="majorBidi" w:cstheme="majorBidi"/>
        </w:rPr>
        <w:t>Supplier</w:t>
      </w:r>
      <w:r w:rsidR="00E05BED" w:rsidRPr="00B8352D">
        <w:rPr>
          <w:rFonts w:asciiTheme="majorBidi" w:hAnsiTheme="majorBidi" w:cstheme="majorBidi"/>
        </w:rPr>
        <w:t>.</w:t>
      </w:r>
    </w:p>
    <w:p w14:paraId="6640D7DE" w14:textId="77777777" w:rsidR="00C211AB" w:rsidRPr="00B8352D" w:rsidRDefault="00C211AB" w:rsidP="00DB358C">
      <w:pPr>
        <w:tabs>
          <w:tab w:val="left" w:pos="360"/>
        </w:tabs>
        <w:spacing w:after="0" w:line="240" w:lineRule="auto"/>
        <w:jc w:val="both"/>
        <w:rPr>
          <w:rFonts w:asciiTheme="majorBidi" w:hAnsiTheme="majorBidi" w:cstheme="majorBidi"/>
        </w:rPr>
      </w:pPr>
    </w:p>
    <w:p w14:paraId="60A63FA1" w14:textId="77777777" w:rsidR="00C211AB" w:rsidRPr="00B8352D" w:rsidRDefault="00C662CB" w:rsidP="00E17939">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E17939">
        <w:rPr>
          <w:rFonts w:asciiTheme="majorBidi" w:hAnsiTheme="majorBidi" w:cstheme="majorBidi"/>
          <w:b/>
        </w:rPr>
        <w:t xml:space="preserve">18 </w:t>
      </w:r>
      <w:r w:rsidR="00C311E5" w:rsidRPr="00B8352D">
        <w:rPr>
          <w:rFonts w:asciiTheme="majorBidi" w:hAnsiTheme="majorBidi" w:cstheme="majorBidi"/>
          <w:b/>
        </w:rPr>
        <w:t>Relationships</w:t>
      </w:r>
    </w:p>
    <w:p w14:paraId="64E3F77A"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AIDAR 752.7013, SUB-CONTRACTOR-MISSION RELATIONSHIPS (OCT 1989), paras. (</w:t>
      </w:r>
      <w:proofErr w:type="gramStart"/>
      <w:r w:rsidRPr="00B8352D">
        <w:rPr>
          <w:rFonts w:asciiTheme="majorBidi" w:hAnsiTheme="majorBidi" w:cstheme="majorBidi"/>
        </w:rPr>
        <w:t>a</w:t>
      </w:r>
      <w:proofErr w:type="gramEnd"/>
      <w:r w:rsidRPr="00B8352D">
        <w:rPr>
          <w:rFonts w:asciiTheme="majorBidi" w:hAnsiTheme="majorBidi" w:cstheme="majorBidi"/>
        </w:rPr>
        <w:t xml:space="preserve">) – (e) apply to the Subcontract.  The Parties recognize the U.S. Ambassador’s right to direct the discharge from the Subcontract of any third country or Cooperating Country national if, at his or her discretion, the interests of the USG so require.  Under these circumstances, replacement of an employee by an acceptable substitute shall be at no cost to ES or USAID.  </w:t>
      </w:r>
    </w:p>
    <w:p w14:paraId="1899E40E"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   </w:t>
      </w:r>
    </w:p>
    <w:p w14:paraId="62CEB3AB" w14:textId="77777777" w:rsidR="00C211AB" w:rsidRPr="00B8352D" w:rsidRDefault="00C662CB" w:rsidP="00E17939">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E17939">
        <w:rPr>
          <w:rFonts w:asciiTheme="majorBidi" w:hAnsiTheme="majorBidi" w:cstheme="majorBidi"/>
          <w:b/>
        </w:rPr>
        <w:t>19</w:t>
      </w:r>
      <w:r w:rsidRPr="00B8352D">
        <w:rPr>
          <w:rFonts w:asciiTheme="majorBidi" w:hAnsiTheme="majorBidi" w:cstheme="majorBidi"/>
          <w:b/>
        </w:rPr>
        <w:t xml:space="preserve"> </w:t>
      </w:r>
      <w:r w:rsidR="00C311E5" w:rsidRPr="00B8352D">
        <w:rPr>
          <w:rFonts w:asciiTheme="majorBidi" w:hAnsiTheme="majorBidi" w:cstheme="majorBidi"/>
          <w:b/>
        </w:rPr>
        <w:t>Communications</w:t>
      </w:r>
    </w:p>
    <w:p w14:paraId="2ECF8502"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All communications with USAID or other USG agency, the Cooperating Country Government or the End User concerning the Subcontract </w:t>
      </w:r>
      <w:proofErr w:type="gramStart"/>
      <w:r w:rsidRPr="00B8352D">
        <w:rPr>
          <w:rFonts w:asciiTheme="majorBidi" w:hAnsiTheme="majorBidi" w:cstheme="majorBidi"/>
        </w:rPr>
        <w:t>shall be made</w:t>
      </w:r>
      <w:proofErr w:type="gramEnd"/>
      <w:r w:rsidRPr="00B8352D">
        <w:rPr>
          <w:rFonts w:asciiTheme="majorBidi" w:hAnsiTheme="majorBidi" w:cstheme="majorBidi"/>
        </w:rPr>
        <w:t xml:space="preserve"> through ES except as otherwise approved. </w:t>
      </w:r>
      <w:r w:rsidR="0039655A" w:rsidRPr="00B8352D">
        <w:rPr>
          <w:rFonts w:asciiTheme="majorBidi" w:hAnsiTheme="majorBidi" w:cstheme="majorBidi"/>
        </w:rPr>
        <w:t>Supplier</w:t>
      </w:r>
      <w:r w:rsidRPr="00B8352D">
        <w:rPr>
          <w:rFonts w:asciiTheme="majorBidi" w:hAnsiTheme="majorBidi" w:cstheme="majorBidi"/>
        </w:rPr>
        <w:t xml:space="preserve"> is called upon by any of the foregoing to communicate directly regarding the Sub-</w:t>
      </w:r>
      <w:proofErr w:type="gramStart"/>
      <w:r w:rsidRPr="00B8352D">
        <w:rPr>
          <w:rFonts w:asciiTheme="majorBidi" w:hAnsiTheme="majorBidi" w:cstheme="majorBidi"/>
        </w:rPr>
        <w:t>contract,</w:t>
      </w:r>
      <w:proofErr w:type="gramEnd"/>
      <w:r w:rsidRPr="00B8352D">
        <w:rPr>
          <w:rFonts w:asciiTheme="majorBidi" w:hAnsiTheme="majorBidi" w:cstheme="majorBidi"/>
        </w:rPr>
        <w:t xml:space="preserve"> </w:t>
      </w:r>
      <w:r w:rsidR="0039655A" w:rsidRPr="00B8352D">
        <w:rPr>
          <w:rFonts w:asciiTheme="majorBidi" w:hAnsiTheme="majorBidi" w:cstheme="majorBidi"/>
        </w:rPr>
        <w:t>Supplier</w:t>
      </w:r>
      <w:r w:rsidRPr="00B8352D">
        <w:rPr>
          <w:rFonts w:asciiTheme="majorBidi" w:hAnsiTheme="majorBidi" w:cstheme="majorBidi"/>
        </w:rPr>
        <w:t xml:space="preserve"> shall notify and consult with the Director of Engineering before responding.</w:t>
      </w:r>
    </w:p>
    <w:p w14:paraId="6A2E680E" w14:textId="77777777" w:rsidR="00C211AB" w:rsidRPr="00B8352D" w:rsidRDefault="00C211AB" w:rsidP="00DB358C">
      <w:pPr>
        <w:tabs>
          <w:tab w:val="left" w:pos="360"/>
        </w:tabs>
        <w:spacing w:after="0" w:line="240" w:lineRule="auto"/>
        <w:jc w:val="both"/>
        <w:rPr>
          <w:rFonts w:asciiTheme="majorBidi" w:hAnsiTheme="majorBidi" w:cstheme="majorBidi"/>
        </w:rPr>
      </w:pPr>
    </w:p>
    <w:p w14:paraId="115AC21F" w14:textId="77777777" w:rsidR="00C211AB" w:rsidRPr="00B8352D" w:rsidRDefault="00C662CB" w:rsidP="00E17939">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E17939">
        <w:rPr>
          <w:rFonts w:asciiTheme="majorBidi" w:hAnsiTheme="majorBidi" w:cstheme="majorBidi"/>
          <w:b/>
        </w:rPr>
        <w:t>20</w:t>
      </w:r>
      <w:r w:rsidRPr="00B8352D">
        <w:rPr>
          <w:rFonts w:asciiTheme="majorBidi" w:hAnsiTheme="majorBidi" w:cstheme="majorBidi"/>
          <w:b/>
        </w:rPr>
        <w:t xml:space="preserve"> </w:t>
      </w:r>
      <w:r w:rsidR="00C311E5" w:rsidRPr="00B8352D">
        <w:rPr>
          <w:rFonts w:asciiTheme="majorBidi" w:hAnsiTheme="majorBidi" w:cstheme="majorBidi"/>
          <w:b/>
        </w:rPr>
        <w:t>No Encumbrances</w:t>
      </w:r>
    </w:p>
    <w:p w14:paraId="61D5DB5A" w14:textId="426B3F81" w:rsidR="00C211AB" w:rsidRPr="00B8352D" w:rsidRDefault="0039655A" w:rsidP="00FC0A72">
      <w:pPr>
        <w:tabs>
          <w:tab w:val="left" w:pos="360"/>
        </w:tabs>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shall not pledge, assign, hypothecate, lien, or otherwise encumber the plant, equipment, materials and supplies used or for use in performing th</w:t>
      </w:r>
      <w:r w:rsidR="00FC0A72">
        <w:rPr>
          <w:rFonts w:asciiTheme="majorBidi" w:hAnsiTheme="majorBidi" w:cstheme="majorBidi"/>
        </w:rPr>
        <w:t>e</w:t>
      </w:r>
      <w:r w:rsidR="00E05BED" w:rsidRPr="00B8352D">
        <w:rPr>
          <w:rFonts w:asciiTheme="majorBidi" w:hAnsiTheme="majorBidi" w:cstheme="majorBidi"/>
        </w:rPr>
        <w:t xml:space="preserve"> Subcontract.  Any such encumbrances shall be void vis-à-vis ES, USAID, the Cooperating Country Government and the End User.</w:t>
      </w:r>
    </w:p>
    <w:p w14:paraId="644CFF75" w14:textId="77777777" w:rsidR="00C211AB" w:rsidRPr="00B8352D" w:rsidRDefault="00C211AB" w:rsidP="00DB358C">
      <w:pPr>
        <w:tabs>
          <w:tab w:val="left" w:pos="360"/>
        </w:tabs>
        <w:spacing w:after="0" w:line="240" w:lineRule="auto"/>
        <w:jc w:val="both"/>
        <w:rPr>
          <w:rFonts w:asciiTheme="majorBidi" w:hAnsiTheme="majorBidi" w:cstheme="majorBidi"/>
        </w:rPr>
      </w:pPr>
    </w:p>
    <w:p w14:paraId="78F11DB1" w14:textId="77777777" w:rsidR="00C211AB" w:rsidRPr="00B8352D" w:rsidRDefault="00C662CB" w:rsidP="00E17939">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4.2</w:t>
      </w:r>
      <w:r w:rsidR="00E17939">
        <w:rPr>
          <w:rFonts w:asciiTheme="majorBidi" w:hAnsiTheme="majorBidi" w:cstheme="majorBidi"/>
          <w:b/>
        </w:rPr>
        <w:t>1</w:t>
      </w:r>
      <w:r w:rsidRPr="00B8352D">
        <w:rPr>
          <w:rFonts w:asciiTheme="majorBidi" w:hAnsiTheme="majorBidi" w:cstheme="majorBidi"/>
          <w:b/>
        </w:rPr>
        <w:t xml:space="preserve"> </w:t>
      </w:r>
      <w:r w:rsidR="009607BA" w:rsidRPr="00B8352D">
        <w:rPr>
          <w:rFonts w:asciiTheme="majorBidi" w:hAnsiTheme="majorBidi" w:cstheme="majorBidi"/>
          <w:b/>
        </w:rPr>
        <w:t>Compliance with Law</w:t>
      </w:r>
    </w:p>
    <w:p w14:paraId="550D089C" w14:textId="6EC24049" w:rsidR="00C211AB" w:rsidRPr="00B8352D" w:rsidRDefault="00E05BED" w:rsidP="00FC0A72">
      <w:pPr>
        <w:tabs>
          <w:tab w:val="left" w:pos="360"/>
        </w:tabs>
        <w:spacing w:after="0" w:line="240" w:lineRule="auto"/>
        <w:jc w:val="both"/>
        <w:rPr>
          <w:rFonts w:asciiTheme="majorBidi" w:hAnsiTheme="majorBidi" w:cstheme="majorBidi"/>
        </w:rPr>
      </w:pPr>
      <w:r w:rsidRPr="00B8352D">
        <w:rPr>
          <w:rFonts w:asciiTheme="majorBidi" w:hAnsiTheme="majorBidi" w:cstheme="majorBidi"/>
        </w:rPr>
        <w:t>In performing its obligations and exercising rights pursuant to th</w:t>
      </w:r>
      <w:r w:rsidR="00FC0A72">
        <w:rPr>
          <w:rFonts w:asciiTheme="majorBidi" w:hAnsiTheme="majorBidi" w:cstheme="majorBidi"/>
        </w:rPr>
        <w:t>e</w:t>
      </w:r>
      <w:r w:rsidRPr="00B8352D">
        <w:rPr>
          <w:rFonts w:asciiTheme="majorBidi" w:hAnsiTheme="majorBidi" w:cstheme="majorBidi"/>
        </w:rPr>
        <w:t xml:space="preserve"> Subcontract, </w:t>
      </w:r>
      <w:r w:rsidR="0039655A" w:rsidRPr="00B8352D">
        <w:rPr>
          <w:rFonts w:asciiTheme="majorBidi" w:hAnsiTheme="majorBidi" w:cstheme="majorBidi"/>
        </w:rPr>
        <w:t>Supplier</w:t>
      </w:r>
      <w:r w:rsidRPr="00B8352D">
        <w:rPr>
          <w:rFonts w:asciiTheme="majorBidi" w:hAnsiTheme="majorBidi" w:cstheme="majorBidi"/>
        </w:rPr>
        <w:t xml:space="preserve"> shall comply with all applicable laws, regulations, rules and requirements (including safety codes, and the like) as amended from time.   All risks and costs of achieving such compliance shall be for </w:t>
      </w:r>
      <w:r w:rsidR="0039655A" w:rsidRPr="00B8352D">
        <w:rPr>
          <w:rFonts w:asciiTheme="majorBidi" w:hAnsiTheme="majorBidi" w:cstheme="majorBidi"/>
        </w:rPr>
        <w:t>Supplier</w:t>
      </w:r>
      <w:r w:rsidRPr="00B8352D">
        <w:rPr>
          <w:rFonts w:asciiTheme="majorBidi" w:hAnsiTheme="majorBidi" w:cstheme="majorBidi"/>
        </w:rPr>
        <w:t xml:space="preserve">’s account; the costs shall conclusively be deemed </w:t>
      </w:r>
      <w:proofErr w:type="gramStart"/>
      <w:r w:rsidRPr="00B8352D">
        <w:rPr>
          <w:rFonts w:asciiTheme="majorBidi" w:hAnsiTheme="majorBidi" w:cstheme="majorBidi"/>
        </w:rPr>
        <w:t>to be included</w:t>
      </w:r>
      <w:proofErr w:type="gramEnd"/>
      <w:r w:rsidRPr="00B8352D">
        <w:rPr>
          <w:rFonts w:asciiTheme="majorBidi" w:hAnsiTheme="majorBidi" w:cstheme="majorBidi"/>
        </w:rPr>
        <w:t xml:space="preserve"> in the Works Price.</w:t>
      </w:r>
    </w:p>
    <w:p w14:paraId="70102581"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367BC817" w14:textId="77777777" w:rsidR="00C211AB" w:rsidRPr="00B8352D" w:rsidRDefault="007131DC" w:rsidP="00E17939">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4.2</w:t>
      </w:r>
      <w:r w:rsidR="00E17939">
        <w:rPr>
          <w:rFonts w:asciiTheme="majorBidi" w:hAnsiTheme="majorBidi" w:cstheme="majorBidi"/>
          <w:b/>
        </w:rPr>
        <w:t>2</w:t>
      </w:r>
      <w:r w:rsidRPr="00B8352D">
        <w:rPr>
          <w:rFonts w:asciiTheme="majorBidi" w:hAnsiTheme="majorBidi" w:cstheme="majorBidi"/>
          <w:b/>
        </w:rPr>
        <w:t xml:space="preserve"> </w:t>
      </w:r>
      <w:r w:rsidR="009607BA" w:rsidRPr="00B8352D">
        <w:rPr>
          <w:rFonts w:asciiTheme="majorBidi" w:hAnsiTheme="majorBidi" w:cstheme="majorBidi"/>
          <w:b/>
        </w:rPr>
        <w:t>Environmental Compliance</w:t>
      </w:r>
    </w:p>
    <w:p w14:paraId="45B7E881" w14:textId="77777777" w:rsidR="00C211AB" w:rsidRPr="00B8352D" w:rsidRDefault="0039655A" w:rsidP="00DB358C">
      <w:pPr>
        <w:tabs>
          <w:tab w:val="left" w:pos="360"/>
        </w:tabs>
        <w:spacing w:after="0" w:line="240" w:lineRule="auto"/>
        <w:jc w:val="both"/>
        <w:rPr>
          <w:rFonts w:asciiTheme="majorBidi" w:hAnsiTheme="majorBidi" w:cstheme="majorBidi"/>
        </w:rPr>
      </w:pPr>
      <w:proofErr w:type="gramStart"/>
      <w:r w:rsidRPr="00B8352D">
        <w:rPr>
          <w:rFonts w:asciiTheme="majorBidi" w:hAnsiTheme="majorBidi" w:cstheme="majorBidi"/>
        </w:rPr>
        <w:t>Supplier</w:t>
      </w:r>
      <w:r w:rsidR="00E05BED" w:rsidRPr="00B8352D">
        <w:rPr>
          <w:rFonts w:asciiTheme="majorBidi" w:hAnsiTheme="majorBidi" w:cstheme="majorBidi"/>
        </w:rPr>
        <w:t xml:space="preserve"> shall construct the Works in such a manner as to minimize the pollution of air, water or land; to control noise and dust; and to safeguard other aspects of the environment in accordance with all applicable Cooperating Country environmental laws and regulations, as well as any mitigating measures described in the Specification of the Works and any additional measures prepared and notified to </w:t>
      </w:r>
      <w:r w:rsidRPr="00B8352D">
        <w:rPr>
          <w:rFonts w:asciiTheme="majorBidi" w:hAnsiTheme="majorBidi" w:cstheme="majorBidi"/>
        </w:rPr>
        <w:t>Supplier</w:t>
      </w:r>
      <w:r w:rsidR="00E05BED" w:rsidRPr="00B8352D">
        <w:rPr>
          <w:rFonts w:asciiTheme="majorBidi" w:hAnsiTheme="majorBidi" w:cstheme="majorBidi"/>
        </w:rPr>
        <w:t xml:space="preserve"> by ES.</w:t>
      </w:r>
      <w:proofErr w:type="gramEnd"/>
    </w:p>
    <w:p w14:paraId="3B5F8803"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5AF1AB30" w14:textId="77777777" w:rsidR="00C211AB" w:rsidRPr="00B8352D" w:rsidRDefault="007131DC" w:rsidP="00E17939">
      <w:pPr>
        <w:tabs>
          <w:tab w:val="left" w:pos="360"/>
        </w:tabs>
        <w:spacing w:after="0" w:line="240" w:lineRule="auto"/>
        <w:jc w:val="both"/>
        <w:rPr>
          <w:rFonts w:asciiTheme="majorBidi" w:hAnsiTheme="majorBidi" w:cstheme="majorBidi"/>
        </w:rPr>
      </w:pPr>
      <w:r w:rsidRPr="00B8352D">
        <w:rPr>
          <w:rFonts w:asciiTheme="majorBidi" w:hAnsiTheme="majorBidi" w:cstheme="majorBidi"/>
          <w:b/>
        </w:rPr>
        <w:t>4.</w:t>
      </w:r>
      <w:r w:rsidR="00E17939">
        <w:rPr>
          <w:rFonts w:asciiTheme="majorBidi" w:hAnsiTheme="majorBidi" w:cstheme="majorBidi"/>
          <w:b/>
        </w:rPr>
        <w:t>2</w:t>
      </w:r>
      <w:r w:rsidRPr="00B8352D">
        <w:rPr>
          <w:rFonts w:asciiTheme="majorBidi" w:hAnsiTheme="majorBidi" w:cstheme="majorBidi"/>
          <w:b/>
        </w:rPr>
        <w:t xml:space="preserve">3 </w:t>
      </w:r>
      <w:r w:rsidR="009607BA" w:rsidRPr="00B8352D">
        <w:rPr>
          <w:rFonts w:asciiTheme="majorBidi" w:hAnsiTheme="majorBidi" w:cstheme="majorBidi"/>
          <w:b/>
        </w:rPr>
        <w:t>Disabled Persons</w:t>
      </w:r>
    </w:p>
    <w:p w14:paraId="044130F3"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In performing the Subcontract, </w:t>
      </w:r>
      <w:r w:rsidR="0039655A" w:rsidRPr="00B8352D">
        <w:rPr>
          <w:rFonts w:asciiTheme="majorBidi" w:hAnsiTheme="majorBidi" w:cstheme="majorBidi"/>
        </w:rPr>
        <w:t>Supplier</w:t>
      </w:r>
      <w:r w:rsidRPr="00B8352D">
        <w:rPr>
          <w:rFonts w:asciiTheme="majorBidi" w:hAnsiTheme="majorBidi" w:cstheme="majorBidi"/>
        </w:rPr>
        <w:t xml:space="preserve"> shall not discriminate against persons with disabilities, and shall demonstrate a comprehensive, consistent approach to including men, women and children with disabilities.</w:t>
      </w:r>
    </w:p>
    <w:p w14:paraId="53FF8BF4"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0DA8F9E4" w14:textId="77777777" w:rsidR="00C211AB" w:rsidRPr="00B8352D" w:rsidRDefault="00E17939" w:rsidP="009607BA">
      <w:pPr>
        <w:tabs>
          <w:tab w:val="left" w:pos="360"/>
        </w:tabs>
        <w:spacing w:after="0" w:line="240" w:lineRule="auto"/>
        <w:jc w:val="both"/>
        <w:rPr>
          <w:rFonts w:asciiTheme="majorBidi" w:hAnsiTheme="majorBidi" w:cstheme="majorBidi"/>
        </w:rPr>
      </w:pPr>
      <w:r>
        <w:rPr>
          <w:rFonts w:asciiTheme="majorBidi" w:hAnsiTheme="majorBidi" w:cstheme="majorBidi"/>
          <w:b/>
        </w:rPr>
        <w:t>4.24</w:t>
      </w:r>
      <w:r w:rsidR="007131DC" w:rsidRPr="00B8352D">
        <w:rPr>
          <w:rFonts w:asciiTheme="majorBidi" w:hAnsiTheme="majorBidi" w:cstheme="majorBidi"/>
          <w:b/>
        </w:rPr>
        <w:t xml:space="preserve"> </w:t>
      </w:r>
      <w:r w:rsidR="009607BA" w:rsidRPr="00B8352D">
        <w:rPr>
          <w:rFonts w:asciiTheme="majorBidi" w:hAnsiTheme="majorBidi" w:cstheme="majorBidi"/>
          <w:b/>
        </w:rPr>
        <w:t>Early Warning</w:t>
      </w:r>
    </w:p>
    <w:p w14:paraId="26876909" w14:textId="77777777" w:rsidR="00C211AB" w:rsidRPr="00B8352D" w:rsidRDefault="0039655A"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Supplier</w:t>
      </w:r>
      <w:r w:rsidR="00E05BED" w:rsidRPr="00B8352D">
        <w:rPr>
          <w:rFonts w:asciiTheme="majorBidi" w:hAnsiTheme="majorBidi" w:cstheme="majorBidi"/>
        </w:rPr>
        <w:t xml:space="preserve"> shall warn the Director of Engineering in writing at the earliest opportunity of specific likely future events or circumstances that may adversely affect the quality of the work, increase the Works Price or any substantial portion thereof, or delay the execution of the Works.  The Director of Engineering may require </w:t>
      </w:r>
      <w:r w:rsidRPr="00B8352D">
        <w:rPr>
          <w:rFonts w:asciiTheme="majorBidi" w:hAnsiTheme="majorBidi" w:cstheme="majorBidi"/>
        </w:rPr>
        <w:t>Supplier</w:t>
      </w:r>
      <w:r w:rsidR="00E05BED" w:rsidRPr="00B8352D">
        <w:rPr>
          <w:rFonts w:asciiTheme="majorBidi" w:hAnsiTheme="majorBidi" w:cstheme="majorBidi"/>
        </w:rPr>
        <w:t xml:space="preserve"> to estimate the anticipated effect(s) of the future event or circumstance on the said Price and/or Completion Date.  </w:t>
      </w:r>
      <w:r w:rsidRPr="00B8352D">
        <w:rPr>
          <w:rFonts w:asciiTheme="majorBidi" w:hAnsiTheme="majorBidi" w:cstheme="majorBidi"/>
        </w:rPr>
        <w:t>Supplier</w:t>
      </w:r>
      <w:r w:rsidR="00E05BED" w:rsidRPr="00B8352D">
        <w:rPr>
          <w:rFonts w:asciiTheme="majorBidi" w:hAnsiTheme="majorBidi" w:cstheme="majorBidi"/>
        </w:rPr>
        <w:t xml:space="preserve"> shall (a) provide the requested estimate a soon as reasonably possible; (b) cooperate with the Director of Engineering by proposing how to avoid or mitigate the effect(s) of such an event or circumstance; and (c) carry out any resulting instruction from the Director of Engineering.</w:t>
      </w:r>
      <w:r w:rsidR="00C211AB" w:rsidRPr="00B8352D">
        <w:rPr>
          <w:rFonts w:asciiTheme="majorBidi" w:hAnsiTheme="majorBidi" w:cstheme="majorBidi"/>
        </w:rPr>
        <w:t xml:space="preserve"> </w:t>
      </w:r>
      <w:r w:rsidRPr="00B8352D">
        <w:rPr>
          <w:rFonts w:asciiTheme="majorBidi" w:hAnsiTheme="majorBidi" w:cstheme="majorBidi"/>
        </w:rPr>
        <w:t>Supplier</w:t>
      </w:r>
      <w:r w:rsidR="00C211AB" w:rsidRPr="00B8352D">
        <w:rPr>
          <w:rFonts w:asciiTheme="majorBidi" w:hAnsiTheme="majorBidi" w:cstheme="majorBidi"/>
        </w:rPr>
        <w:t xml:space="preserve"> shall obtain written approval from the Director of Engineering before entering into any subcontract with other </w:t>
      </w:r>
      <w:r w:rsidRPr="00B8352D">
        <w:rPr>
          <w:rFonts w:asciiTheme="majorBidi" w:hAnsiTheme="majorBidi" w:cstheme="majorBidi"/>
        </w:rPr>
        <w:t>Supplier</w:t>
      </w:r>
      <w:r w:rsidR="00C211AB" w:rsidRPr="00B8352D">
        <w:rPr>
          <w:rFonts w:asciiTheme="majorBidi" w:hAnsiTheme="majorBidi" w:cstheme="majorBidi"/>
        </w:rPr>
        <w:t xml:space="preserve">s concurrent with </w:t>
      </w:r>
      <w:r w:rsidRPr="00B8352D">
        <w:rPr>
          <w:rFonts w:asciiTheme="majorBidi" w:hAnsiTheme="majorBidi" w:cstheme="majorBidi"/>
        </w:rPr>
        <w:t>Supplier</w:t>
      </w:r>
      <w:r w:rsidR="00C211AB" w:rsidRPr="00B8352D">
        <w:rPr>
          <w:rFonts w:asciiTheme="majorBidi" w:hAnsiTheme="majorBidi" w:cstheme="majorBidi"/>
        </w:rPr>
        <w:t xml:space="preserve">’s performance of the Subcontract Work.   </w:t>
      </w:r>
    </w:p>
    <w:p w14:paraId="33D54381"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178B7F69" w14:textId="77777777" w:rsidR="00C211AB" w:rsidRPr="00B8352D" w:rsidRDefault="00E17939" w:rsidP="009607BA">
      <w:pPr>
        <w:tabs>
          <w:tab w:val="left" w:pos="360"/>
        </w:tabs>
        <w:spacing w:after="0" w:line="240" w:lineRule="auto"/>
        <w:jc w:val="both"/>
        <w:rPr>
          <w:rFonts w:asciiTheme="majorBidi" w:hAnsiTheme="majorBidi" w:cstheme="majorBidi"/>
        </w:rPr>
      </w:pPr>
      <w:r>
        <w:rPr>
          <w:rFonts w:asciiTheme="majorBidi" w:hAnsiTheme="majorBidi" w:cstheme="majorBidi"/>
          <w:b/>
        </w:rPr>
        <w:t>4.25</w:t>
      </w:r>
      <w:r w:rsidR="007131DC" w:rsidRPr="00B8352D">
        <w:rPr>
          <w:rFonts w:asciiTheme="majorBidi" w:hAnsiTheme="majorBidi" w:cstheme="majorBidi"/>
          <w:b/>
        </w:rPr>
        <w:t xml:space="preserve"> </w:t>
      </w:r>
      <w:r w:rsidR="00C211AB" w:rsidRPr="00B8352D">
        <w:rPr>
          <w:rFonts w:asciiTheme="majorBidi" w:hAnsiTheme="majorBidi" w:cstheme="majorBidi"/>
          <w:b/>
        </w:rPr>
        <w:t>Insu</w:t>
      </w:r>
      <w:r w:rsidR="009607BA" w:rsidRPr="00B8352D">
        <w:rPr>
          <w:rFonts w:asciiTheme="majorBidi" w:hAnsiTheme="majorBidi" w:cstheme="majorBidi"/>
          <w:b/>
        </w:rPr>
        <w:t>rance, Risk and Title</w:t>
      </w:r>
    </w:p>
    <w:p w14:paraId="5DA3A6ED" w14:textId="77777777" w:rsidR="00C211AB" w:rsidRPr="00B8352D" w:rsidRDefault="00C211AB"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(a) In addition to such other policies and coverages customarily secured by a prudent company engaged in implementation of projects comparable to the Works in Syria, </w:t>
      </w:r>
      <w:r w:rsidR="0039655A" w:rsidRPr="00B8352D">
        <w:rPr>
          <w:rFonts w:asciiTheme="majorBidi" w:hAnsiTheme="majorBidi" w:cstheme="majorBidi"/>
        </w:rPr>
        <w:t>Supplier</w:t>
      </w:r>
      <w:r w:rsidRPr="00B8352D">
        <w:rPr>
          <w:rFonts w:asciiTheme="majorBidi" w:hAnsiTheme="majorBidi" w:cstheme="majorBidi"/>
        </w:rPr>
        <w:t xml:space="preserve"> shall provide, in the joint names of ES and the </w:t>
      </w:r>
      <w:r w:rsidR="0039655A" w:rsidRPr="00B8352D">
        <w:rPr>
          <w:rFonts w:asciiTheme="majorBidi" w:hAnsiTheme="majorBidi" w:cstheme="majorBidi"/>
        </w:rPr>
        <w:t>Supplier</w:t>
      </w:r>
      <w:r w:rsidRPr="00B8352D">
        <w:rPr>
          <w:rFonts w:asciiTheme="majorBidi" w:hAnsiTheme="majorBidi" w:cstheme="majorBidi"/>
        </w:rPr>
        <w:t>, insurance cover from the Start Date to the end of the Defects Liability Period, as follows:</w:t>
      </w:r>
    </w:p>
    <w:p w14:paraId="6A47AC62"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w:t>
      </w:r>
      <w:proofErr w:type="spellStart"/>
      <w:r w:rsidRPr="00B8352D">
        <w:rPr>
          <w:rFonts w:asciiTheme="majorBidi" w:hAnsiTheme="majorBidi" w:cstheme="majorBidi"/>
        </w:rPr>
        <w:t>i</w:t>
      </w:r>
      <w:proofErr w:type="spellEnd"/>
      <w:r w:rsidRPr="00B8352D">
        <w:rPr>
          <w:rFonts w:asciiTheme="majorBidi" w:hAnsiTheme="majorBidi" w:cstheme="majorBidi"/>
        </w:rPr>
        <w:t xml:space="preserve">] </w:t>
      </w:r>
      <w:proofErr w:type="gramStart"/>
      <w:r w:rsidRPr="00B8352D">
        <w:rPr>
          <w:rFonts w:asciiTheme="majorBidi" w:hAnsiTheme="majorBidi" w:cstheme="majorBidi"/>
        </w:rPr>
        <w:t>loss</w:t>
      </w:r>
      <w:proofErr w:type="gramEnd"/>
      <w:r w:rsidRPr="00B8352D">
        <w:rPr>
          <w:rFonts w:asciiTheme="majorBidi" w:hAnsiTheme="majorBidi" w:cstheme="majorBidi"/>
        </w:rPr>
        <w:t xml:space="preserve"> of or damage to the Works and any associated equipment, materials or supplies; and</w:t>
      </w:r>
    </w:p>
    <w:p w14:paraId="5AAD2715"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[ii] </w:t>
      </w:r>
      <w:proofErr w:type="gramStart"/>
      <w:r w:rsidRPr="00B8352D">
        <w:rPr>
          <w:rFonts w:asciiTheme="majorBidi" w:hAnsiTheme="majorBidi" w:cstheme="majorBidi"/>
        </w:rPr>
        <w:t>loss</w:t>
      </w:r>
      <w:proofErr w:type="gramEnd"/>
      <w:r w:rsidRPr="00B8352D">
        <w:rPr>
          <w:rFonts w:asciiTheme="majorBidi" w:hAnsiTheme="majorBidi" w:cstheme="majorBidi"/>
        </w:rPr>
        <w:t xml:space="preserve"> of or damage to property other than [a] in connection with the Subcontract.</w:t>
      </w:r>
    </w:p>
    <w:p w14:paraId="3FC137A8"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In addition, and without prejudice to the generality of the above, except to the extent (if any) otherwise specifically stated in other Article(s) of the Subcontract, </w:t>
      </w:r>
      <w:r w:rsidR="0039655A" w:rsidRPr="00B8352D">
        <w:rPr>
          <w:rFonts w:asciiTheme="majorBidi" w:hAnsiTheme="majorBidi" w:cstheme="majorBidi"/>
        </w:rPr>
        <w:t>Supplier</w:t>
      </w:r>
      <w:r w:rsidRPr="00B8352D">
        <w:rPr>
          <w:rFonts w:asciiTheme="majorBidi" w:hAnsiTheme="majorBidi" w:cstheme="majorBidi"/>
        </w:rPr>
        <w:t xml:space="preserve"> shall retain all risk and title to plant, equipment, materials and supplies for incorporation into the Works until they have been accepted by ES.  </w:t>
      </w:r>
    </w:p>
    <w:p w14:paraId="7280F880"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(b) Insurance policies and certificates shall be delivered by the </w:t>
      </w:r>
      <w:r w:rsidR="0039655A" w:rsidRPr="00B8352D">
        <w:rPr>
          <w:rFonts w:asciiTheme="majorBidi" w:hAnsiTheme="majorBidi" w:cstheme="majorBidi"/>
        </w:rPr>
        <w:t>Supplier</w:t>
      </w:r>
      <w:r w:rsidRPr="00B8352D">
        <w:rPr>
          <w:rFonts w:asciiTheme="majorBidi" w:hAnsiTheme="majorBidi" w:cstheme="majorBidi"/>
        </w:rPr>
        <w:t xml:space="preserve"> to the Director of Engineering for the </w:t>
      </w:r>
      <w:proofErr w:type="gramStart"/>
      <w:r w:rsidRPr="00B8352D">
        <w:rPr>
          <w:rFonts w:asciiTheme="majorBidi" w:hAnsiTheme="majorBidi" w:cstheme="majorBidi"/>
        </w:rPr>
        <w:t>latter’s</w:t>
      </w:r>
      <w:proofErr w:type="gramEnd"/>
      <w:r w:rsidRPr="00B8352D">
        <w:rPr>
          <w:rFonts w:asciiTheme="majorBidi" w:hAnsiTheme="majorBidi" w:cstheme="majorBidi"/>
        </w:rPr>
        <w:t xml:space="preserve"> approval prior to the Start Date.  All such insurance shall provide for compensation (unless and only to the extent otherwise approved by ES) to be payable in U.S. dollars.</w:t>
      </w:r>
    </w:p>
    <w:p w14:paraId="58CA49D9"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(c) If </w:t>
      </w:r>
      <w:r w:rsidR="0039655A" w:rsidRPr="00B8352D">
        <w:rPr>
          <w:rFonts w:asciiTheme="majorBidi" w:hAnsiTheme="majorBidi" w:cstheme="majorBidi"/>
        </w:rPr>
        <w:t>Supplier</w:t>
      </w:r>
      <w:r w:rsidRPr="00B8352D">
        <w:rPr>
          <w:rFonts w:asciiTheme="majorBidi" w:hAnsiTheme="majorBidi" w:cstheme="majorBidi"/>
        </w:rPr>
        <w:t xml:space="preserve"> does not provide one or more of the required policies/certificates, ES may affect the </w:t>
      </w:r>
      <w:proofErr w:type="gramStart"/>
      <w:r w:rsidRPr="00B8352D">
        <w:rPr>
          <w:rFonts w:asciiTheme="majorBidi" w:hAnsiTheme="majorBidi" w:cstheme="majorBidi"/>
        </w:rPr>
        <w:t xml:space="preserve">insurance which </w:t>
      </w:r>
      <w:r w:rsidR="0039655A" w:rsidRPr="00B8352D">
        <w:rPr>
          <w:rFonts w:asciiTheme="majorBidi" w:hAnsiTheme="majorBidi" w:cstheme="majorBidi"/>
        </w:rPr>
        <w:t>Supplier</w:t>
      </w:r>
      <w:r w:rsidRPr="00B8352D">
        <w:rPr>
          <w:rFonts w:asciiTheme="majorBidi" w:hAnsiTheme="majorBidi" w:cstheme="majorBidi"/>
        </w:rPr>
        <w:t xml:space="preserve"> should have provided</w:t>
      </w:r>
      <w:proofErr w:type="gramEnd"/>
      <w:r w:rsidRPr="00B8352D">
        <w:rPr>
          <w:rFonts w:asciiTheme="majorBidi" w:hAnsiTheme="majorBidi" w:cstheme="majorBidi"/>
        </w:rPr>
        <w:t xml:space="preserve"> and deduct the premiums from payments otherwise due to </w:t>
      </w:r>
      <w:r w:rsidR="0039655A" w:rsidRPr="00B8352D">
        <w:rPr>
          <w:rFonts w:asciiTheme="majorBidi" w:hAnsiTheme="majorBidi" w:cstheme="majorBidi"/>
        </w:rPr>
        <w:t>Supplier</w:t>
      </w:r>
      <w:r w:rsidRPr="00B8352D">
        <w:rPr>
          <w:rFonts w:asciiTheme="majorBidi" w:hAnsiTheme="majorBidi" w:cstheme="majorBidi"/>
        </w:rPr>
        <w:t xml:space="preserve">, or, if no such payments are due, ES may require </w:t>
      </w:r>
      <w:r w:rsidR="0039655A" w:rsidRPr="00B8352D">
        <w:rPr>
          <w:rFonts w:asciiTheme="majorBidi" w:hAnsiTheme="majorBidi" w:cstheme="majorBidi"/>
        </w:rPr>
        <w:t>Supplier</w:t>
      </w:r>
      <w:r w:rsidRPr="00B8352D">
        <w:rPr>
          <w:rFonts w:asciiTheme="majorBidi" w:hAnsiTheme="majorBidi" w:cstheme="majorBidi"/>
        </w:rPr>
        <w:t xml:space="preserve"> to refund the cost.</w:t>
      </w:r>
    </w:p>
    <w:p w14:paraId="637FF3B4"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(d) </w:t>
      </w:r>
      <w:r w:rsidR="0039655A" w:rsidRPr="00B8352D">
        <w:rPr>
          <w:rFonts w:asciiTheme="majorBidi" w:hAnsiTheme="majorBidi" w:cstheme="majorBidi"/>
        </w:rPr>
        <w:t>Supplier</w:t>
      </w:r>
      <w:r w:rsidRPr="00B8352D">
        <w:rPr>
          <w:rFonts w:asciiTheme="majorBidi" w:hAnsiTheme="majorBidi" w:cstheme="majorBidi"/>
        </w:rPr>
        <w:t xml:space="preserve"> shall maintain the insurance required by this Article until the end of the Defects Liability Period and shall not make any changes to the policies without the approval of the Director of Engineering.</w:t>
      </w:r>
    </w:p>
    <w:p w14:paraId="3EB5337B" w14:textId="77777777" w:rsidR="00C211AB" w:rsidRPr="005904BF" w:rsidRDefault="005904BF" w:rsidP="00E17939">
      <w:pPr>
        <w:tabs>
          <w:tab w:val="left" w:pos="360"/>
        </w:tabs>
        <w:spacing w:after="0" w:line="240" w:lineRule="auto"/>
        <w:jc w:val="both"/>
        <w:rPr>
          <w:rFonts w:asciiTheme="majorBidi" w:hAnsiTheme="majorBidi" w:cstheme="majorBidi"/>
        </w:rPr>
      </w:pPr>
      <w:r>
        <w:rPr>
          <w:rFonts w:asciiTheme="majorBidi" w:hAnsiTheme="majorBidi" w:cstheme="majorBidi"/>
          <w:b/>
        </w:rPr>
        <w:t>4.</w:t>
      </w:r>
      <w:r w:rsidR="00E17939">
        <w:rPr>
          <w:rFonts w:asciiTheme="majorBidi" w:hAnsiTheme="majorBidi" w:cstheme="majorBidi"/>
          <w:b/>
        </w:rPr>
        <w:t>26</w:t>
      </w:r>
      <w:r w:rsidRPr="005904BF">
        <w:rPr>
          <w:rFonts w:asciiTheme="majorBidi" w:hAnsiTheme="majorBidi" w:cstheme="majorBidi"/>
          <w:b/>
        </w:rPr>
        <w:t xml:space="preserve"> </w:t>
      </w:r>
      <w:r w:rsidR="00C211AB" w:rsidRPr="005904BF">
        <w:rPr>
          <w:rFonts w:asciiTheme="majorBidi" w:hAnsiTheme="majorBidi" w:cstheme="majorBidi"/>
          <w:b/>
        </w:rPr>
        <w:t>Defects Liability:</w:t>
      </w:r>
      <w:r w:rsidR="00E05BED" w:rsidRPr="005904BF">
        <w:rPr>
          <w:rFonts w:asciiTheme="majorBidi" w:hAnsiTheme="majorBidi" w:cstheme="majorBidi"/>
        </w:rPr>
        <w:t xml:space="preserve"> </w:t>
      </w:r>
    </w:p>
    <w:p w14:paraId="4884CF86"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Notwithstanding Completion and acceptance, </w:t>
      </w:r>
      <w:r w:rsidR="0039655A" w:rsidRPr="00B8352D">
        <w:rPr>
          <w:rFonts w:asciiTheme="majorBidi" w:hAnsiTheme="majorBidi" w:cstheme="majorBidi"/>
        </w:rPr>
        <w:t>Supplier</w:t>
      </w:r>
      <w:r w:rsidRPr="00B8352D">
        <w:rPr>
          <w:rFonts w:asciiTheme="majorBidi" w:hAnsiTheme="majorBidi" w:cstheme="majorBidi"/>
        </w:rPr>
        <w:t xml:space="preserve"> is required to provide the warranty of implementation for one year after issuance of the Certificate of Completion.  ES will notify </w:t>
      </w:r>
      <w:r w:rsidR="0039655A" w:rsidRPr="00B8352D">
        <w:rPr>
          <w:rFonts w:asciiTheme="majorBidi" w:hAnsiTheme="majorBidi" w:cstheme="majorBidi"/>
        </w:rPr>
        <w:t>Supplier</w:t>
      </w:r>
      <w:r w:rsidRPr="00B8352D">
        <w:rPr>
          <w:rFonts w:asciiTheme="majorBidi" w:hAnsiTheme="majorBidi" w:cstheme="majorBidi"/>
        </w:rPr>
        <w:t xml:space="preserve"> in writing of Defects identified during the Performance Period.  </w:t>
      </w:r>
      <w:r w:rsidR="0039655A" w:rsidRPr="00B8352D">
        <w:rPr>
          <w:rFonts w:asciiTheme="majorBidi" w:hAnsiTheme="majorBidi" w:cstheme="majorBidi"/>
        </w:rPr>
        <w:t>Supplier</w:t>
      </w:r>
      <w:r w:rsidRPr="00B8352D">
        <w:rPr>
          <w:rFonts w:asciiTheme="majorBidi" w:hAnsiTheme="majorBidi" w:cstheme="majorBidi"/>
        </w:rPr>
        <w:t xml:space="preserve"> shall correct each such Defect within the time specified in the notice.  For each part of the Works for which a Defect is required to be corrected during the Defects Liability Period, the Period shall be deemed extended for a period of 1 (one) year from the date of correction.  Unless otherwise </w:t>
      </w:r>
      <w:proofErr w:type="gramStart"/>
      <w:r w:rsidRPr="00B8352D">
        <w:rPr>
          <w:rFonts w:asciiTheme="majorBidi" w:hAnsiTheme="majorBidi" w:cstheme="majorBidi"/>
        </w:rPr>
        <w:t>instructed</w:t>
      </w:r>
      <w:proofErr w:type="gramEnd"/>
      <w:r w:rsidRPr="00B8352D">
        <w:rPr>
          <w:rFonts w:asciiTheme="majorBidi" w:hAnsiTheme="majorBidi" w:cstheme="majorBidi"/>
        </w:rPr>
        <w:t xml:space="preserve"> or approved, </w:t>
      </w:r>
      <w:r w:rsidR="0039655A" w:rsidRPr="00B8352D">
        <w:rPr>
          <w:rFonts w:asciiTheme="majorBidi" w:hAnsiTheme="majorBidi" w:cstheme="majorBidi"/>
        </w:rPr>
        <w:t>Supplier</w:t>
      </w:r>
      <w:r w:rsidRPr="00B8352D">
        <w:rPr>
          <w:rFonts w:asciiTheme="majorBidi" w:hAnsiTheme="majorBidi" w:cstheme="majorBidi"/>
        </w:rPr>
        <w:t xml:space="preserve"> shall ensure that all required or otherwise provided warranties shall run to [</w:t>
      </w:r>
      <w:proofErr w:type="spellStart"/>
      <w:r w:rsidRPr="00B8352D">
        <w:rPr>
          <w:rFonts w:asciiTheme="majorBidi" w:hAnsiTheme="majorBidi" w:cstheme="majorBidi"/>
        </w:rPr>
        <w:t>i</w:t>
      </w:r>
      <w:proofErr w:type="spellEnd"/>
      <w:r w:rsidRPr="00B8352D">
        <w:rPr>
          <w:rFonts w:asciiTheme="majorBidi" w:hAnsiTheme="majorBidi" w:cstheme="majorBidi"/>
        </w:rPr>
        <w:t xml:space="preserve">] ES, [ii] USAID, and [iii] the Cooperating Country </w:t>
      </w:r>
      <w:r w:rsidRPr="00B8352D">
        <w:rPr>
          <w:rFonts w:asciiTheme="majorBidi" w:hAnsiTheme="majorBidi" w:cstheme="majorBidi"/>
        </w:rPr>
        <w:lastRenderedPageBreak/>
        <w:t xml:space="preserve">Government.  </w:t>
      </w:r>
      <w:proofErr w:type="gramStart"/>
      <w:r w:rsidRPr="00B8352D">
        <w:rPr>
          <w:rFonts w:asciiTheme="majorBidi" w:hAnsiTheme="majorBidi" w:cstheme="majorBidi"/>
        </w:rPr>
        <w:t>Defects Liability Certificates confirming successful correction of identified Defects will be issued by ES as earned</w:t>
      </w:r>
      <w:proofErr w:type="gramEnd"/>
      <w:r w:rsidRPr="00B8352D">
        <w:rPr>
          <w:rFonts w:asciiTheme="majorBidi" w:hAnsiTheme="majorBidi" w:cstheme="majorBidi"/>
        </w:rPr>
        <w:t>.</w:t>
      </w:r>
    </w:p>
    <w:p w14:paraId="2A1A195A"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464B6B16" w14:textId="77777777" w:rsidR="00C211AB" w:rsidRPr="005904BF" w:rsidRDefault="005904BF" w:rsidP="00E17939">
      <w:pPr>
        <w:tabs>
          <w:tab w:val="left" w:pos="360"/>
        </w:tabs>
        <w:spacing w:after="0" w:line="240" w:lineRule="auto"/>
        <w:jc w:val="both"/>
        <w:rPr>
          <w:rFonts w:asciiTheme="majorBidi" w:hAnsiTheme="majorBidi" w:cstheme="majorBidi"/>
        </w:rPr>
      </w:pPr>
      <w:r>
        <w:rPr>
          <w:rFonts w:asciiTheme="majorBidi" w:hAnsiTheme="majorBidi" w:cstheme="majorBidi"/>
          <w:b/>
        </w:rPr>
        <w:t>4.</w:t>
      </w:r>
      <w:r w:rsidR="00E17939">
        <w:rPr>
          <w:rFonts w:asciiTheme="majorBidi" w:hAnsiTheme="majorBidi" w:cstheme="majorBidi"/>
          <w:b/>
        </w:rPr>
        <w:t>27</w:t>
      </w:r>
      <w:r w:rsidRPr="005904BF">
        <w:rPr>
          <w:rFonts w:asciiTheme="majorBidi" w:hAnsiTheme="majorBidi" w:cstheme="majorBidi"/>
          <w:b/>
        </w:rPr>
        <w:t xml:space="preserve"> </w:t>
      </w:r>
      <w:r w:rsidR="00C211AB" w:rsidRPr="005904BF">
        <w:rPr>
          <w:rFonts w:asciiTheme="majorBidi" w:hAnsiTheme="majorBidi" w:cstheme="majorBidi"/>
          <w:b/>
        </w:rPr>
        <w:t>Offsets:</w:t>
      </w:r>
    </w:p>
    <w:p w14:paraId="5657F937" w14:textId="4D7BA45B" w:rsidR="00C211AB" w:rsidRPr="00B8352D" w:rsidRDefault="00E05BED" w:rsidP="00FC0A72">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ES reserves the right, at any time, or from time to time, to deduct from any payment otherwise due to </w:t>
      </w:r>
      <w:r w:rsidR="0039655A" w:rsidRPr="00B8352D">
        <w:rPr>
          <w:rFonts w:asciiTheme="majorBidi" w:hAnsiTheme="majorBidi" w:cstheme="majorBidi"/>
        </w:rPr>
        <w:t>Supplier</w:t>
      </w:r>
      <w:r w:rsidRPr="00B8352D">
        <w:rPr>
          <w:rFonts w:asciiTheme="majorBidi" w:hAnsiTheme="majorBidi" w:cstheme="majorBidi"/>
        </w:rPr>
        <w:t xml:space="preserve"> all or part of any amount, whether in connection with th</w:t>
      </w:r>
      <w:r w:rsidR="00FC0A72">
        <w:rPr>
          <w:rFonts w:asciiTheme="majorBidi" w:hAnsiTheme="majorBidi" w:cstheme="majorBidi"/>
        </w:rPr>
        <w:t>e</w:t>
      </w:r>
      <w:r w:rsidRPr="00B8352D">
        <w:rPr>
          <w:rFonts w:asciiTheme="majorBidi" w:hAnsiTheme="majorBidi" w:cstheme="majorBidi"/>
        </w:rPr>
        <w:t xml:space="preserve"> Subcontract or any other agreement, that ES determines it </w:t>
      </w:r>
      <w:proofErr w:type="gramStart"/>
      <w:r w:rsidRPr="00B8352D">
        <w:rPr>
          <w:rFonts w:asciiTheme="majorBidi" w:hAnsiTheme="majorBidi" w:cstheme="majorBidi"/>
        </w:rPr>
        <w:t>is owed</w:t>
      </w:r>
      <w:proofErr w:type="gramEnd"/>
      <w:r w:rsidRPr="00B8352D">
        <w:rPr>
          <w:rFonts w:asciiTheme="majorBidi" w:hAnsiTheme="majorBidi" w:cstheme="majorBidi"/>
        </w:rPr>
        <w:t xml:space="preserve"> by </w:t>
      </w:r>
      <w:r w:rsidR="0039655A" w:rsidRPr="00B8352D">
        <w:rPr>
          <w:rFonts w:asciiTheme="majorBidi" w:hAnsiTheme="majorBidi" w:cstheme="majorBidi"/>
        </w:rPr>
        <w:t>Supplier</w:t>
      </w:r>
      <w:r w:rsidRPr="00B8352D">
        <w:rPr>
          <w:rFonts w:asciiTheme="majorBidi" w:hAnsiTheme="majorBidi" w:cstheme="majorBidi"/>
        </w:rPr>
        <w:t xml:space="preserve">.  ES will use this authority cautiously and fairly, providing advance written notice and an opportunity to comment whenever deemed practicable in ES’s sole discretion (if prior notice </w:t>
      </w:r>
      <w:proofErr w:type="gramStart"/>
      <w:r w:rsidRPr="00B8352D">
        <w:rPr>
          <w:rFonts w:asciiTheme="majorBidi" w:hAnsiTheme="majorBidi" w:cstheme="majorBidi"/>
        </w:rPr>
        <w:t>is deemed</w:t>
      </w:r>
      <w:proofErr w:type="gramEnd"/>
      <w:r w:rsidRPr="00B8352D">
        <w:rPr>
          <w:rFonts w:asciiTheme="majorBidi" w:hAnsiTheme="majorBidi" w:cstheme="majorBidi"/>
        </w:rPr>
        <w:t xml:space="preserve"> impracticable, ES will give notice subsequently).</w:t>
      </w:r>
    </w:p>
    <w:p w14:paraId="0800A51A"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1BCA7C10" w14:textId="77777777" w:rsidR="00C211AB" w:rsidRPr="00E17939" w:rsidRDefault="00E17939" w:rsidP="00E17939">
      <w:pPr>
        <w:tabs>
          <w:tab w:val="left" w:pos="360"/>
        </w:tabs>
        <w:spacing w:after="0" w:line="240" w:lineRule="auto"/>
        <w:jc w:val="both"/>
        <w:rPr>
          <w:rFonts w:asciiTheme="majorBidi" w:hAnsiTheme="majorBidi" w:cstheme="majorBidi"/>
        </w:rPr>
      </w:pPr>
      <w:r>
        <w:rPr>
          <w:rFonts w:asciiTheme="majorBidi" w:hAnsiTheme="majorBidi" w:cstheme="majorBidi"/>
          <w:b/>
        </w:rPr>
        <w:t>4.28</w:t>
      </w:r>
      <w:r w:rsidR="005904BF" w:rsidRPr="00E17939">
        <w:rPr>
          <w:rFonts w:asciiTheme="majorBidi" w:hAnsiTheme="majorBidi" w:cstheme="majorBidi"/>
          <w:b/>
        </w:rPr>
        <w:t xml:space="preserve"> </w:t>
      </w:r>
      <w:r w:rsidR="00C211AB" w:rsidRPr="00E17939">
        <w:rPr>
          <w:rFonts w:asciiTheme="majorBidi" w:hAnsiTheme="majorBidi" w:cstheme="majorBidi"/>
          <w:b/>
        </w:rPr>
        <w:t>Taxation:</w:t>
      </w:r>
      <w:r w:rsidR="00E05BED" w:rsidRPr="00E17939">
        <w:rPr>
          <w:rFonts w:asciiTheme="majorBidi" w:hAnsiTheme="majorBidi" w:cstheme="majorBidi"/>
        </w:rPr>
        <w:t xml:space="preserve"> </w:t>
      </w:r>
    </w:p>
    <w:p w14:paraId="42062C55" w14:textId="77777777" w:rsidR="00C211AB" w:rsidRPr="00B8352D" w:rsidRDefault="00E05BED"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(a) FAR 52.229-6, TAXES-FOREIGN FIXED-PRICE CONTRACTS (JAN 1991) applies to the Subcontract.  In addition, and without prejudice to the foregoing, the additional guidelines set forth</w:t>
      </w:r>
      <w:r w:rsidR="00C211AB" w:rsidRPr="00B8352D">
        <w:rPr>
          <w:rFonts w:asciiTheme="majorBidi" w:hAnsiTheme="majorBidi" w:cstheme="majorBidi"/>
        </w:rPr>
        <w:t xml:space="preserve"> in paragraphs (b) – (d</w:t>
      </w:r>
      <w:r w:rsidRPr="00B8352D">
        <w:rPr>
          <w:rFonts w:asciiTheme="majorBidi" w:hAnsiTheme="majorBidi" w:cstheme="majorBidi"/>
        </w:rPr>
        <w:t xml:space="preserve">) shall also apply. </w:t>
      </w:r>
    </w:p>
    <w:p w14:paraId="01DF8D67"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(b) According to USAID, pursuant to agreements between the USG, the Jordanian Authority (“JA”) and the Government of Jordan (“GOJ”), all imports and expenditures under the Subcontract by </w:t>
      </w:r>
      <w:r w:rsidR="0039655A" w:rsidRPr="00B8352D">
        <w:rPr>
          <w:rFonts w:asciiTheme="majorBidi" w:hAnsiTheme="majorBidi" w:cstheme="majorBidi"/>
        </w:rPr>
        <w:t>Supplier</w:t>
      </w:r>
      <w:r w:rsidRPr="00B8352D">
        <w:rPr>
          <w:rFonts w:asciiTheme="majorBidi" w:hAnsiTheme="majorBidi" w:cstheme="majorBidi"/>
        </w:rPr>
        <w:t xml:space="preserve"> and any Lower-Tier </w:t>
      </w:r>
      <w:r w:rsidR="0039655A" w:rsidRPr="00B8352D">
        <w:rPr>
          <w:rFonts w:asciiTheme="majorBidi" w:hAnsiTheme="majorBidi" w:cstheme="majorBidi"/>
        </w:rPr>
        <w:t>Supplier</w:t>
      </w:r>
      <w:r w:rsidRPr="00B8352D">
        <w:rPr>
          <w:rFonts w:asciiTheme="majorBidi" w:hAnsiTheme="majorBidi" w:cstheme="majorBidi"/>
        </w:rPr>
        <w:t xml:space="preserve">s will be exempt from JA Value-Added Tax (“VAT”) and customs duties and from GOJ customs duties if </w:t>
      </w:r>
      <w:r w:rsidR="0039655A" w:rsidRPr="00B8352D">
        <w:rPr>
          <w:rFonts w:asciiTheme="majorBidi" w:hAnsiTheme="majorBidi" w:cstheme="majorBidi"/>
        </w:rPr>
        <w:t>Supplier</w:t>
      </w:r>
      <w:r w:rsidRPr="00B8352D">
        <w:rPr>
          <w:rFonts w:asciiTheme="majorBidi" w:hAnsiTheme="majorBidi" w:cstheme="majorBidi"/>
        </w:rPr>
        <w:t xml:space="preserve"> and the Lower-Tier </w:t>
      </w:r>
      <w:r w:rsidR="0039655A" w:rsidRPr="00B8352D">
        <w:rPr>
          <w:rFonts w:asciiTheme="majorBidi" w:hAnsiTheme="majorBidi" w:cstheme="majorBidi"/>
        </w:rPr>
        <w:t>Supplier</w:t>
      </w:r>
      <w:r w:rsidRPr="00B8352D">
        <w:rPr>
          <w:rFonts w:asciiTheme="majorBidi" w:hAnsiTheme="majorBidi" w:cstheme="majorBidi"/>
        </w:rPr>
        <w:t xml:space="preserve">s are “non-local.”  In accordance with FAR 52.229-6(c), if </w:t>
      </w:r>
      <w:r w:rsidR="0039655A" w:rsidRPr="00B8352D">
        <w:rPr>
          <w:rFonts w:asciiTheme="majorBidi" w:hAnsiTheme="majorBidi" w:cstheme="majorBidi"/>
        </w:rPr>
        <w:t>Supplier</w:t>
      </w:r>
      <w:r w:rsidRPr="00B8352D">
        <w:rPr>
          <w:rFonts w:asciiTheme="majorBidi" w:hAnsiTheme="majorBidi" w:cstheme="majorBidi"/>
        </w:rPr>
        <w:t xml:space="preserve"> or any Lower-Tier </w:t>
      </w:r>
      <w:r w:rsidR="0039655A" w:rsidRPr="00B8352D">
        <w:rPr>
          <w:rFonts w:asciiTheme="majorBidi" w:hAnsiTheme="majorBidi" w:cstheme="majorBidi"/>
        </w:rPr>
        <w:t>Supplier</w:t>
      </w:r>
      <w:r w:rsidRPr="00B8352D">
        <w:rPr>
          <w:rFonts w:asciiTheme="majorBidi" w:hAnsiTheme="majorBidi" w:cstheme="majorBidi"/>
        </w:rPr>
        <w:t>s meet the definition of “non-local,” they are required to [</w:t>
      </w:r>
      <w:proofErr w:type="spellStart"/>
      <w:r w:rsidRPr="00B8352D">
        <w:rPr>
          <w:rFonts w:asciiTheme="majorBidi" w:hAnsiTheme="majorBidi" w:cstheme="majorBidi"/>
        </w:rPr>
        <w:t>i</w:t>
      </w:r>
      <w:proofErr w:type="spellEnd"/>
      <w:r w:rsidRPr="00B8352D">
        <w:rPr>
          <w:rFonts w:asciiTheme="majorBidi" w:hAnsiTheme="majorBidi" w:cstheme="majorBidi"/>
        </w:rPr>
        <w:t xml:space="preserve">] make all reasonable efforts to avoid Jordanian VAT at the point of sale and [ii] exclude Jordanian VAT and Jordanian and GOJ customs duties from the Price and the price of the pertinent Lower-Tier Subcontracts.  For purposes of this paragraph, “non-local” means that a firm is present in Syria solely </w:t>
      </w:r>
      <w:proofErr w:type="gramStart"/>
      <w:r w:rsidRPr="00B8352D">
        <w:rPr>
          <w:rFonts w:asciiTheme="majorBidi" w:hAnsiTheme="majorBidi" w:cstheme="majorBidi"/>
        </w:rPr>
        <w:t>for the purpose of</w:t>
      </w:r>
      <w:proofErr w:type="gramEnd"/>
      <w:r w:rsidRPr="00B8352D">
        <w:rPr>
          <w:rFonts w:asciiTheme="majorBidi" w:hAnsiTheme="majorBidi" w:cstheme="majorBidi"/>
        </w:rPr>
        <w:t xml:space="preserve"> performing work financed by USAID or other tax-exempt foreign donors.</w:t>
      </w:r>
    </w:p>
    <w:p w14:paraId="784057B2"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(c) Organizations that are </w:t>
      </w:r>
      <w:proofErr w:type="gramStart"/>
      <w:r w:rsidRPr="00B8352D">
        <w:rPr>
          <w:rFonts w:asciiTheme="majorBidi" w:hAnsiTheme="majorBidi" w:cstheme="majorBidi"/>
        </w:rPr>
        <w:t>not “non-local</w:t>
      </w:r>
      <w:proofErr w:type="gramEnd"/>
      <w:r w:rsidRPr="00B8352D">
        <w:rPr>
          <w:rFonts w:asciiTheme="majorBidi" w:hAnsiTheme="majorBidi" w:cstheme="majorBidi"/>
        </w:rPr>
        <w:t xml:space="preserve">” may not qualify for the above exemptions.  However, for each year (covering October 1 to September 30) within the Performance Period, </w:t>
      </w:r>
      <w:r w:rsidR="0039655A" w:rsidRPr="00B8352D">
        <w:rPr>
          <w:rFonts w:asciiTheme="majorBidi" w:hAnsiTheme="majorBidi" w:cstheme="majorBidi"/>
        </w:rPr>
        <w:t>Supplier</w:t>
      </w:r>
      <w:r w:rsidRPr="00B8352D">
        <w:rPr>
          <w:rFonts w:asciiTheme="majorBidi" w:hAnsiTheme="majorBidi" w:cstheme="majorBidi"/>
        </w:rPr>
        <w:t xml:space="preserve"> shall submit to ES, and have its “non-local” Lower-Tier </w:t>
      </w:r>
      <w:r w:rsidR="0039655A" w:rsidRPr="00B8352D">
        <w:rPr>
          <w:rFonts w:asciiTheme="majorBidi" w:hAnsiTheme="majorBidi" w:cstheme="majorBidi"/>
        </w:rPr>
        <w:t>Supplier</w:t>
      </w:r>
      <w:r w:rsidRPr="00B8352D">
        <w:rPr>
          <w:rFonts w:asciiTheme="majorBidi" w:hAnsiTheme="majorBidi" w:cstheme="majorBidi"/>
        </w:rPr>
        <w:t xml:space="preserve">s submit, an annual report of JD-assessed VAT and customs duties on Subcontract-financed commodity purchase transactions.  This report must be filed by March 15 of the year following.  ES will provide </w:t>
      </w:r>
      <w:r w:rsidR="0039655A" w:rsidRPr="00B8352D">
        <w:rPr>
          <w:rFonts w:asciiTheme="majorBidi" w:hAnsiTheme="majorBidi" w:cstheme="majorBidi"/>
        </w:rPr>
        <w:t>Supplier</w:t>
      </w:r>
      <w:r w:rsidRPr="00B8352D">
        <w:rPr>
          <w:rFonts w:asciiTheme="majorBidi" w:hAnsiTheme="majorBidi" w:cstheme="majorBidi"/>
        </w:rPr>
        <w:t xml:space="preserve"> with detailed guidelines regarding this report. </w:t>
      </w:r>
    </w:p>
    <w:p w14:paraId="5771391B" w14:textId="77777777" w:rsidR="00C211AB" w:rsidRPr="00B8352D" w:rsidRDefault="00C211AB" w:rsidP="00DB358C">
      <w:pPr>
        <w:spacing w:line="240" w:lineRule="auto"/>
        <w:jc w:val="both"/>
        <w:rPr>
          <w:rFonts w:asciiTheme="majorBidi" w:hAnsiTheme="majorBidi" w:cstheme="majorBidi"/>
        </w:rPr>
      </w:pPr>
      <w:r w:rsidRPr="00B8352D">
        <w:rPr>
          <w:rFonts w:asciiTheme="majorBidi" w:hAnsiTheme="majorBidi" w:cstheme="majorBidi"/>
        </w:rPr>
        <w:t xml:space="preserve">(d) The </w:t>
      </w:r>
      <w:r w:rsidR="0039655A" w:rsidRPr="00B8352D">
        <w:rPr>
          <w:rFonts w:asciiTheme="majorBidi" w:hAnsiTheme="majorBidi" w:cstheme="majorBidi"/>
        </w:rPr>
        <w:t>Supplier</w:t>
      </w:r>
      <w:r w:rsidRPr="00B8352D">
        <w:rPr>
          <w:rFonts w:asciiTheme="majorBidi" w:hAnsiTheme="majorBidi" w:cstheme="majorBidi"/>
        </w:rPr>
        <w:t xml:space="preserve"> is responsible to submit to ES ZERO VAT invoices. ES will facilitate the VAT exemption process through notifying the Jordanian Authority with the signed subcontract information</w:t>
      </w:r>
    </w:p>
    <w:p w14:paraId="2DA8B1E0" w14:textId="77777777" w:rsidR="00C211AB" w:rsidRPr="00E17939" w:rsidRDefault="00E17939" w:rsidP="00E17939">
      <w:pPr>
        <w:tabs>
          <w:tab w:val="left" w:pos="360"/>
        </w:tabs>
        <w:spacing w:after="0" w:line="240" w:lineRule="auto"/>
        <w:jc w:val="both"/>
        <w:rPr>
          <w:rFonts w:asciiTheme="majorBidi" w:hAnsiTheme="majorBidi" w:cstheme="majorBidi"/>
        </w:rPr>
      </w:pPr>
      <w:r>
        <w:rPr>
          <w:rFonts w:asciiTheme="majorBidi" w:hAnsiTheme="majorBidi" w:cstheme="majorBidi"/>
          <w:b/>
        </w:rPr>
        <w:t>4.29</w:t>
      </w:r>
      <w:r w:rsidR="005904BF" w:rsidRPr="00E17939">
        <w:rPr>
          <w:rFonts w:asciiTheme="majorBidi" w:hAnsiTheme="majorBidi" w:cstheme="majorBidi"/>
          <w:b/>
        </w:rPr>
        <w:t xml:space="preserve"> </w:t>
      </w:r>
      <w:r w:rsidR="00C211AB" w:rsidRPr="00E17939">
        <w:rPr>
          <w:rFonts w:asciiTheme="majorBidi" w:hAnsiTheme="majorBidi" w:cstheme="majorBidi"/>
          <w:b/>
        </w:rPr>
        <w:t>Severability:</w:t>
      </w:r>
    </w:p>
    <w:p w14:paraId="3BBCBBE3"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If any Subcontract provision(s) is/are determined by a court of competent jurisdiction to be invalid or unenforceable, the remaining provisions shall continue in full force and effect, as if the Subcontract </w:t>
      </w:r>
      <w:proofErr w:type="gramStart"/>
      <w:r w:rsidRPr="00B8352D">
        <w:rPr>
          <w:rFonts w:asciiTheme="majorBidi" w:hAnsiTheme="majorBidi" w:cstheme="majorBidi"/>
        </w:rPr>
        <w:t>had been executed</w:t>
      </w:r>
      <w:proofErr w:type="gramEnd"/>
      <w:r w:rsidRPr="00B8352D">
        <w:rPr>
          <w:rFonts w:asciiTheme="majorBidi" w:hAnsiTheme="majorBidi" w:cstheme="majorBidi"/>
        </w:rPr>
        <w:t xml:space="preserve"> with the affected provision(s) eliminated.</w:t>
      </w:r>
    </w:p>
    <w:p w14:paraId="5280C151"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30850FB4" w14:textId="77777777" w:rsidR="00C211AB" w:rsidRPr="00E17939" w:rsidRDefault="00E17939" w:rsidP="00E17939">
      <w:pPr>
        <w:tabs>
          <w:tab w:val="left" w:pos="360"/>
        </w:tabs>
        <w:spacing w:after="0" w:line="240" w:lineRule="auto"/>
        <w:jc w:val="both"/>
        <w:rPr>
          <w:rFonts w:asciiTheme="majorBidi" w:hAnsiTheme="majorBidi" w:cstheme="majorBidi"/>
        </w:rPr>
      </w:pPr>
      <w:r>
        <w:rPr>
          <w:rFonts w:asciiTheme="majorBidi" w:hAnsiTheme="majorBidi" w:cstheme="majorBidi"/>
          <w:b/>
        </w:rPr>
        <w:t>4.30</w:t>
      </w:r>
      <w:r w:rsidR="005904BF" w:rsidRPr="00E17939">
        <w:rPr>
          <w:rFonts w:asciiTheme="majorBidi" w:hAnsiTheme="majorBidi" w:cstheme="majorBidi"/>
          <w:b/>
        </w:rPr>
        <w:t xml:space="preserve"> </w:t>
      </w:r>
      <w:r w:rsidR="00C211AB" w:rsidRPr="00E17939">
        <w:rPr>
          <w:rFonts w:asciiTheme="majorBidi" w:hAnsiTheme="majorBidi" w:cstheme="majorBidi"/>
          <w:b/>
        </w:rPr>
        <w:t>Survival of Provisions:</w:t>
      </w:r>
    </w:p>
    <w:p w14:paraId="7BB8269B"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In addition to the rights and obligations which may survive as expressly provided for elsewhere in this Subcontract, the other provisions which by their nature should survive shall do so and continue after any termination hereof.</w:t>
      </w:r>
    </w:p>
    <w:p w14:paraId="62AE0DAE"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4A4FB257" w14:textId="77777777" w:rsidR="00C211AB" w:rsidRPr="00E17939" w:rsidRDefault="00E17939" w:rsidP="00E17939">
      <w:pPr>
        <w:tabs>
          <w:tab w:val="left" w:pos="360"/>
        </w:tabs>
        <w:spacing w:after="0" w:line="240" w:lineRule="auto"/>
        <w:jc w:val="both"/>
        <w:rPr>
          <w:rFonts w:asciiTheme="majorBidi" w:hAnsiTheme="majorBidi" w:cstheme="majorBidi"/>
        </w:rPr>
      </w:pPr>
      <w:r>
        <w:rPr>
          <w:rFonts w:asciiTheme="majorBidi" w:hAnsiTheme="majorBidi" w:cstheme="majorBidi"/>
          <w:b/>
        </w:rPr>
        <w:t>4.31</w:t>
      </w:r>
      <w:r w:rsidR="005904BF" w:rsidRPr="00E17939">
        <w:rPr>
          <w:rFonts w:asciiTheme="majorBidi" w:hAnsiTheme="majorBidi" w:cstheme="majorBidi"/>
          <w:b/>
        </w:rPr>
        <w:t xml:space="preserve"> </w:t>
      </w:r>
      <w:r w:rsidR="00C211AB" w:rsidRPr="00E17939">
        <w:rPr>
          <w:rFonts w:asciiTheme="majorBidi" w:hAnsiTheme="majorBidi" w:cstheme="majorBidi"/>
          <w:b/>
        </w:rPr>
        <w:t>Limitation on Damages:</w:t>
      </w:r>
    </w:p>
    <w:p w14:paraId="6E797D2F"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If a claim for damages or a right to any other form of relief, whether based on contract, indemnity, negligence or otherwise should arise in connection with the Subcontract, the claiming Party shall take all necessary measures to mitigate the damages or loss to the extent that this can be accomplished without </w:t>
      </w:r>
      <w:r w:rsidRPr="00B8352D">
        <w:rPr>
          <w:rFonts w:asciiTheme="majorBidi" w:hAnsiTheme="majorBidi" w:cstheme="majorBidi"/>
        </w:rPr>
        <w:lastRenderedPageBreak/>
        <w:t>unreasonable cost or inconvenience.  In no event shall any such claim or relief include or permit recovery of exemplary, punitive or consequential damages, however described.</w:t>
      </w:r>
    </w:p>
    <w:p w14:paraId="45C45C26"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1910032F" w14:textId="77777777" w:rsidR="00C211AB" w:rsidRPr="00E17939" w:rsidRDefault="00E17939" w:rsidP="00E17939">
      <w:pPr>
        <w:tabs>
          <w:tab w:val="left" w:pos="360"/>
        </w:tabs>
        <w:spacing w:after="0" w:line="240" w:lineRule="auto"/>
        <w:jc w:val="both"/>
        <w:rPr>
          <w:rFonts w:asciiTheme="majorBidi" w:hAnsiTheme="majorBidi" w:cstheme="majorBidi"/>
        </w:rPr>
      </w:pPr>
      <w:r>
        <w:rPr>
          <w:rFonts w:asciiTheme="majorBidi" w:hAnsiTheme="majorBidi" w:cstheme="majorBidi"/>
          <w:b/>
        </w:rPr>
        <w:t>4.32</w:t>
      </w:r>
      <w:r w:rsidR="005904BF" w:rsidRPr="00E17939">
        <w:rPr>
          <w:rFonts w:asciiTheme="majorBidi" w:hAnsiTheme="majorBidi" w:cstheme="majorBidi"/>
          <w:b/>
        </w:rPr>
        <w:t xml:space="preserve"> </w:t>
      </w:r>
      <w:r w:rsidR="009A5FE2" w:rsidRPr="00E17939">
        <w:rPr>
          <w:rFonts w:asciiTheme="majorBidi" w:hAnsiTheme="majorBidi" w:cstheme="majorBidi"/>
          <w:b/>
        </w:rPr>
        <w:t>Subcontracting with Government or Quasi-G</w:t>
      </w:r>
      <w:r w:rsidR="005219C9" w:rsidRPr="00E17939">
        <w:rPr>
          <w:rFonts w:asciiTheme="majorBidi" w:hAnsiTheme="majorBidi" w:cstheme="majorBidi"/>
          <w:b/>
        </w:rPr>
        <w:t>overnment Entities – August 17</w:t>
      </w:r>
      <w:r w:rsidR="00C211AB" w:rsidRPr="00E17939">
        <w:rPr>
          <w:rFonts w:asciiTheme="majorBidi" w:hAnsiTheme="majorBidi" w:cstheme="majorBidi"/>
          <w:b/>
        </w:rPr>
        <w:t>, 2005:</w:t>
      </w:r>
    </w:p>
    <w:p w14:paraId="1656F2B3"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No subcontracting with any government or quasi-government entity </w:t>
      </w:r>
      <w:proofErr w:type="gramStart"/>
      <w:r w:rsidRPr="00B8352D">
        <w:rPr>
          <w:rFonts w:asciiTheme="majorBidi" w:hAnsiTheme="majorBidi" w:cstheme="majorBidi"/>
        </w:rPr>
        <w:t>shall be conducted</w:t>
      </w:r>
      <w:proofErr w:type="gramEnd"/>
      <w:r w:rsidRPr="00B8352D">
        <w:rPr>
          <w:rFonts w:asciiTheme="majorBidi" w:hAnsiTheme="majorBidi" w:cstheme="majorBidi"/>
        </w:rPr>
        <w:t xml:space="preserve"> under this subcontract unless a specific waiver is approved for this purpose.</w:t>
      </w:r>
    </w:p>
    <w:p w14:paraId="20A98197" w14:textId="77777777" w:rsidR="00E17939" w:rsidRDefault="00E17939" w:rsidP="00E17939">
      <w:pPr>
        <w:tabs>
          <w:tab w:val="left" w:pos="360"/>
        </w:tabs>
        <w:spacing w:after="0" w:line="240" w:lineRule="auto"/>
        <w:jc w:val="both"/>
        <w:rPr>
          <w:rFonts w:asciiTheme="majorBidi" w:hAnsiTheme="majorBidi" w:cstheme="majorBidi"/>
        </w:rPr>
      </w:pPr>
    </w:p>
    <w:p w14:paraId="21DD390D" w14:textId="77777777" w:rsidR="00C211AB" w:rsidRPr="00E17939" w:rsidRDefault="00E17939" w:rsidP="00E17939">
      <w:pPr>
        <w:tabs>
          <w:tab w:val="left" w:pos="360"/>
        </w:tabs>
        <w:spacing w:after="0" w:line="240" w:lineRule="auto"/>
        <w:jc w:val="both"/>
        <w:rPr>
          <w:rFonts w:asciiTheme="majorBidi" w:hAnsiTheme="majorBidi" w:cstheme="majorBidi"/>
        </w:rPr>
      </w:pPr>
      <w:r w:rsidRPr="00E17939">
        <w:rPr>
          <w:rFonts w:asciiTheme="majorBidi" w:hAnsiTheme="majorBidi" w:cstheme="majorBidi"/>
          <w:b/>
          <w:bCs/>
        </w:rPr>
        <w:t>4.33</w:t>
      </w:r>
      <w:r w:rsidR="005904BF" w:rsidRPr="00E17939">
        <w:rPr>
          <w:rFonts w:asciiTheme="majorBidi" w:hAnsiTheme="majorBidi" w:cstheme="majorBidi"/>
          <w:b/>
        </w:rPr>
        <w:t xml:space="preserve"> </w:t>
      </w:r>
      <w:r w:rsidR="00C211AB" w:rsidRPr="00E17939">
        <w:rPr>
          <w:rFonts w:asciiTheme="majorBidi" w:hAnsiTheme="majorBidi" w:cstheme="majorBidi"/>
          <w:b/>
        </w:rPr>
        <w:t>Exclusive Agreement:</w:t>
      </w:r>
    </w:p>
    <w:p w14:paraId="3EE26E3B"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This Subcontract is the exclusive agreement between </w:t>
      </w:r>
      <w:proofErr w:type="spellStart"/>
      <w:r w:rsidR="009D57E1" w:rsidRPr="00B8352D">
        <w:rPr>
          <w:rFonts w:asciiTheme="majorBidi" w:hAnsiTheme="majorBidi" w:cstheme="majorBidi"/>
        </w:rPr>
        <w:t>Blumont</w:t>
      </w:r>
      <w:proofErr w:type="spellEnd"/>
      <w:r w:rsidRPr="00B8352D">
        <w:rPr>
          <w:rFonts w:asciiTheme="majorBidi" w:hAnsiTheme="majorBidi" w:cstheme="majorBidi"/>
        </w:rPr>
        <w:t xml:space="preserve"> and </w:t>
      </w:r>
      <w:r w:rsidR="0039655A" w:rsidRPr="00B8352D">
        <w:rPr>
          <w:rFonts w:asciiTheme="majorBidi" w:hAnsiTheme="majorBidi" w:cstheme="majorBidi"/>
        </w:rPr>
        <w:t>Supplier</w:t>
      </w:r>
      <w:r w:rsidRPr="00B8352D">
        <w:rPr>
          <w:rFonts w:asciiTheme="majorBidi" w:hAnsiTheme="majorBidi" w:cstheme="majorBidi"/>
        </w:rPr>
        <w:t xml:space="preserve"> pertaining to the subject matter hereof.  It supersedes all prior agreements, understandings, communications, negotiations and discussions, whether oral, written or electronic.  No purported trade usage, custom, course of dealing or verbal statements of any kind shall be binding upon </w:t>
      </w:r>
      <w:proofErr w:type="spellStart"/>
      <w:r w:rsidR="009D57E1" w:rsidRPr="00B8352D">
        <w:rPr>
          <w:rFonts w:asciiTheme="majorBidi" w:hAnsiTheme="majorBidi" w:cstheme="majorBidi"/>
        </w:rPr>
        <w:t>Blumont</w:t>
      </w:r>
      <w:proofErr w:type="spellEnd"/>
      <w:r w:rsidRPr="00B8352D">
        <w:rPr>
          <w:rFonts w:asciiTheme="majorBidi" w:hAnsiTheme="majorBidi" w:cstheme="majorBidi"/>
        </w:rPr>
        <w:t>.</w:t>
      </w:r>
    </w:p>
    <w:p w14:paraId="0FABA45B"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46CCDF25" w14:textId="77777777" w:rsidR="00C211AB" w:rsidRPr="00E17939" w:rsidRDefault="00E17939" w:rsidP="00E17939">
      <w:pPr>
        <w:tabs>
          <w:tab w:val="left" w:pos="360"/>
        </w:tabs>
        <w:spacing w:after="0" w:line="240" w:lineRule="auto"/>
        <w:jc w:val="both"/>
        <w:rPr>
          <w:rFonts w:asciiTheme="majorBidi" w:hAnsiTheme="majorBidi" w:cstheme="majorBidi"/>
        </w:rPr>
      </w:pPr>
      <w:r>
        <w:rPr>
          <w:rFonts w:asciiTheme="majorBidi" w:hAnsiTheme="majorBidi" w:cstheme="majorBidi"/>
          <w:b/>
        </w:rPr>
        <w:t>4.34</w:t>
      </w:r>
      <w:r w:rsidR="005904BF" w:rsidRPr="00E17939">
        <w:rPr>
          <w:rFonts w:asciiTheme="majorBidi" w:hAnsiTheme="majorBidi" w:cstheme="majorBidi"/>
          <w:b/>
        </w:rPr>
        <w:t xml:space="preserve"> </w:t>
      </w:r>
      <w:r w:rsidR="00C211AB" w:rsidRPr="00E17939">
        <w:rPr>
          <w:rFonts w:asciiTheme="majorBidi" w:hAnsiTheme="majorBidi" w:cstheme="majorBidi"/>
          <w:b/>
        </w:rPr>
        <w:t>Third Parties Not to Benefit:</w:t>
      </w:r>
    </w:p>
    <w:p w14:paraId="3C996F19"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 xml:space="preserve">This Subcontract is for the benefit of the Parties hereto, and </w:t>
      </w:r>
      <w:proofErr w:type="gramStart"/>
      <w:r w:rsidRPr="00B8352D">
        <w:rPr>
          <w:rFonts w:asciiTheme="majorBidi" w:hAnsiTheme="majorBidi" w:cstheme="majorBidi"/>
        </w:rPr>
        <w:t>is not intended</w:t>
      </w:r>
      <w:proofErr w:type="gramEnd"/>
      <w:r w:rsidRPr="00B8352D">
        <w:rPr>
          <w:rFonts w:asciiTheme="majorBidi" w:hAnsiTheme="majorBidi" w:cstheme="majorBidi"/>
        </w:rPr>
        <w:t xml:space="preserve"> to create, nor shall it be deemed to create, any rights in or on behalf of or responsibilities of the Parties to any other person, entity or third party, except as may be otherwise specifically stated herein.</w:t>
      </w:r>
    </w:p>
    <w:p w14:paraId="6547F80F"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15043975" w14:textId="77777777" w:rsidR="00C211AB" w:rsidRPr="005904BF" w:rsidRDefault="005904BF" w:rsidP="005904BF">
      <w:pPr>
        <w:pStyle w:val="ListParagraph"/>
        <w:numPr>
          <w:ilvl w:val="1"/>
          <w:numId w:val="37"/>
        </w:numPr>
        <w:tabs>
          <w:tab w:val="left" w:pos="360"/>
        </w:tabs>
        <w:spacing w:after="0" w:line="240" w:lineRule="auto"/>
        <w:jc w:val="both"/>
        <w:rPr>
          <w:rFonts w:asciiTheme="majorBidi" w:hAnsiTheme="majorBidi" w:cstheme="majorBidi"/>
        </w:rPr>
      </w:pPr>
      <w:r>
        <w:rPr>
          <w:rFonts w:asciiTheme="majorBidi" w:hAnsiTheme="majorBidi" w:cstheme="majorBidi"/>
          <w:b/>
        </w:rPr>
        <w:t xml:space="preserve"> </w:t>
      </w:r>
      <w:r w:rsidR="00C211AB" w:rsidRPr="005904BF">
        <w:rPr>
          <w:rFonts w:asciiTheme="majorBidi" w:hAnsiTheme="majorBidi" w:cstheme="majorBidi"/>
          <w:b/>
        </w:rPr>
        <w:t>Cross Border Shipments:</w:t>
      </w:r>
    </w:p>
    <w:p w14:paraId="5E1D0775" w14:textId="77777777" w:rsidR="00C211AB" w:rsidRPr="00B8352D" w:rsidRDefault="009A5FE2" w:rsidP="00DB358C">
      <w:pPr>
        <w:tabs>
          <w:tab w:val="left" w:pos="360"/>
        </w:tabs>
        <w:spacing w:after="0" w:line="240" w:lineRule="auto"/>
        <w:jc w:val="both"/>
        <w:rPr>
          <w:rFonts w:asciiTheme="majorBidi" w:hAnsiTheme="majorBidi" w:cstheme="majorBidi"/>
        </w:rPr>
      </w:pPr>
      <w:r w:rsidRPr="00B8352D">
        <w:rPr>
          <w:rFonts w:asciiTheme="majorBidi" w:hAnsiTheme="majorBidi" w:cstheme="majorBidi"/>
        </w:rPr>
        <w:t>Any items being shipping across the Iraq (</w:t>
      </w:r>
      <w:proofErr w:type="spellStart"/>
      <w:r w:rsidRPr="00B8352D">
        <w:rPr>
          <w:rFonts w:asciiTheme="majorBidi" w:hAnsiTheme="majorBidi" w:cstheme="majorBidi"/>
        </w:rPr>
        <w:t>Fyshkhabour</w:t>
      </w:r>
      <w:proofErr w:type="spellEnd"/>
      <w:r w:rsidRPr="00B8352D">
        <w:rPr>
          <w:rFonts w:asciiTheme="majorBidi" w:hAnsiTheme="majorBidi" w:cstheme="majorBidi"/>
        </w:rPr>
        <w:t xml:space="preserve">) – Syria border under this program </w:t>
      </w:r>
      <w:proofErr w:type="gramStart"/>
      <w:r w:rsidRPr="00B8352D">
        <w:rPr>
          <w:rFonts w:asciiTheme="majorBidi" w:hAnsiTheme="majorBidi" w:cstheme="majorBidi"/>
        </w:rPr>
        <w:t>must be pre-notified</w:t>
      </w:r>
      <w:proofErr w:type="gramEnd"/>
      <w:r w:rsidRPr="00B8352D">
        <w:rPr>
          <w:rFonts w:asciiTheme="majorBidi" w:hAnsiTheme="majorBidi" w:cstheme="majorBidi"/>
        </w:rPr>
        <w:t xml:space="preserve"> to </w:t>
      </w:r>
      <w:proofErr w:type="spellStart"/>
      <w:r w:rsidR="009D57E1" w:rsidRPr="00B8352D">
        <w:rPr>
          <w:rFonts w:asciiTheme="majorBidi" w:hAnsiTheme="majorBidi" w:cstheme="majorBidi"/>
        </w:rPr>
        <w:t>Blumont</w:t>
      </w:r>
      <w:proofErr w:type="spellEnd"/>
      <w:r w:rsidRPr="00B8352D">
        <w:rPr>
          <w:rFonts w:asciiTheme="majorBidi" w:hAnsiTheme="majorBidi" w:cstheme="majorBidi"/>
        </w:rPr>
        <w:t xml:space="preserve"> for coordination with local authorities. Notification </w:t>
      </w:r>
      <w:proofErr w:type="gramStart"/>
      <w:r w:rsidRPr="00B8352D">
        <w:rPr>
          <w:rFonts w:asciiTheme="majorBidi" w:hAnsiTheme="majorBidi" w:cstheme="majorBidi"/>
        </w:rPr>
        <w:t>must be made</w:t>
      </w:r>
      <w:proofErr w:type="gramEnd"/>
      <w:r w:rsidRPr="00B8352D">
        <w:rPr>
          <w:rFonts w:asciiTheme="majorBidi" w:hAnsiTheme="majorBidi" w:cstheme="majorBidi"/>
        </w:rPr>
        <w:t xml:space="preserve"> to </w:t>
      </w:r>
      <w:proofErr w:type="spellStart"/>
      <w:r w:rsidR="009D57E1" w:rsidRPr="00B8352D">
        <w:rPr>
          <w:rFonts w:asciiTheme="majorBidi" w:hAnsiTheme="majorBidi" w:cstheme="majorBidi"/>
        </w:rPr>
        <w:t>Blumont</w:t>
      </w:r>
      <w:proofErr w:type="spellEnd"/>
      <w:r w:rsidRPr="00B8352D">
        <w:rPr>
          <w:rFonts w:asciiTheme="majorBidi" w:hAnsiTheme="majorBidi" w:cstheme="majorBidi"/>
        </w:rPr>
        <w:t xml:space="preserve"> at least 5 working days in advance.</w:t>
      </w:r>
    </w:p>
    <w:p w14:paraId="1AB3F80F"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05402827" w14:textId="77777777" w:rsidR="00C211AB" w:rsidRPr="005904BF" w:rsidRDefault="005904BF" w:rsidP="005904BF">
      <w:pPr>
        <w:pStyle w:val="ListParagraph"/>
        <w:numPr>
          <w:ilvl w:val="1"/>
          <w:numId w:val="37"/>
        </w:numPr>
        <w:tabs>
          <w:tab w:val="left" w:pos="360"/>
        </w:tabs>
        <w:spacing w:after="0" w:line="240" w:lineRule="auto"/>
        <w:jc w:val="both"/>
        <w:rPr>
          <w:rFonts w:asciiTheme="majorBidi" w:hAnsiTheme="majorBidi" w:cstheme="majorBidi"/>
        </w:rPr>
      </w:pPr>
      <w:r>
        <w:rPr>
          <w:rFonts w:asciiTheme="majorBidi" w:hAnsiTheme="majorBidi" w:cstheme="majorBidi"/>
          <w:b/>
        </w:rPr>
        <w:t xml:space="preserve"> </w:t>
      </w:r>
      <w:r w:rsidR="00C211AB" w:rsidRPr="005904BF">
        <w:rPr>
          <w:rFonts w:asciiTheme="majorBidi" w:hAnsiTheme="majorBidi" w:cstheme="majorBidi"/>
          <w:b/>
        </w:rPr>
        <w:t>Termination for Convenience:</w:t>
      </w:r>
    </w:p>
    <w:p w14:paraId="09510556" w14:textId="77777777" w:rsidR="00C211AB" w:rsidRPr="00B8352D" w:rsidRDefault="009D57E1" w:rsidP="0086312F">
      <w:pPr>
        <w:tabs>
          <w:tab w:val="left" w:pos="360"/>
        </w:tabs>
        <w:spacing w:after="0" w:line="240" w:lineRule="auto"/>
        <w:jc w:val="both"/>
        <w:rPr>
          <w:rFonts w:asciiTheme="majorBidi" w:hAnsiTheme="majorBidi" w:cstheme="majorBidi"/>
        </w:rPr>
      </w:pPr>
      <w:proofErr w:type="spellStart"/>
      <w:r w:rsidRPr="00B8352D">
        <w:rPr>
          <w:rFonts w:asciiTheme="majorBidi" w:hAnsiTheme="majorBidi" w:cstheme="majorBidi"/>
        </w:rPr>
        <w:t>Blumont</w:t>
      </w:r>
      <w:proofErr w:type="spellEnd"/>
      <w:r w:rsidR="00FB7183" w:rsidRPr="00B8352D">
        <w:rPr>
          <w:rFonts w:asciiTheme="majorBidi" w:hAnsiTheme="majorBidi" w:cstheme="majorBidi"/>
        </w:rPr>
        <w:t xml:space="preserve"> reserves the right to terminate this subcontract, or any part hereof, for its sole convenience.  In the event of such termination, the </w:t>
      </w:r>
      <w:r w:rsidR="0039655A" w:rsidRPr="00B8352D">
        <w:rPr>
          <w:rFonts w:asciiTheme="majorBidi" w:hAnsiTheme="majorBidi" w:cstheme="majorBidi"/>
        </w:rPr>
        <w:t>Supplier</w:t>
      </w:r>
      <w:r w:rsidR="00FB7183" w:rsidRPr="00B8352D">
        <w:rPr>
          <w:rFonts w:asciiTheme="majorBidi" w:hAnsiTheme="majorBidi" w:cstheme="majorBidi"/>
        </w:rPr>
        <w:t xml:space="preserve"> shall immediately stop all work hereunder and shall immediately cause any and all of its suppliers and </w:t>
      </w:r>
      <w:r w:rsidR="0039655A" w:rsidRPr="00B8352D">
        <w:rPr>
          <w:rFonts w:asciiTheme="majorBidi" w:hAnsiTheme="majorBidi" w:cstheme="majorBidi"/>
        </w:rPr>
        <w:t>Supplier</w:t>
      </w:r>
      <w:r w:rsidR="00FB7183" w:rsidRPr="00B8352D">
        <w:rPr>
          <w:rFonts w:asciiTheme="majorBidi" w:hAnsiTheme="majorBidi" w:cstheme="majorBidi"/>
        </w:rPr>
        <w:t xml:space="preserve">s to cease work. Subject to the terms of this contract, the </w:t>
      </w:r>
      <w:r w:rsidR="0039655A" w:rsidRPr="00B8352D">
        <w:rPr>
          <w:rFonts w:asciiTheme="majorBidi" w:hAnsiTheme="majorBidi" w:cstheme="majorBidi"/>
        </w:rPr>
        <w:t>Supplier</w:t>
      </w:r>
      <w:r w:rsidR="00FB7183" w:rsidRPr="00B8352D">
        <w:rPr>
          <w:rFonts w:asciiTheme="majorBidi" w:hAnsiTheme="majorBidi" w:cstheme="majorBidi"/>
        </w:rPr>
        <w:t xml:space="preserve"> shall be paid a percentage of the Subcontract price reflecting the percentage of the work performed prior to the notice of termination, plus reasonable charges the </w:t>
      </w:r>
      <w:r w:rsidR="0039655A" w:rsidRPr="00B8352D">
        <w:rPr>
          <w:rFonts w:asciiTheme="majorBidi" w:hAnsiTheme="majorBidi" w:cstheme="majorBidi"/>
        </w:rPr>
        <w:t>Supplier</w:t>
      </w:r>
      <w:r w:rsidR="00FB7183" w:rsidRPr="00B8352D">
        <w:rPr>
          <w:rFonts w:asciiTheme="majorBidi" w:hAnsiTheme="majorBidi" w:cstheme="majorBidi"/>
        </w:rPr>
        <w:t xml:space="preserve"> can demonstrate to the satisfaction of BES using its standard record keeping system, have resulted from the termination. The </w:t>
      </w:r>
      <w:r w:rsidR="0039655A" w:rsidRPr="00B8352D">
        <w:rPr>
          <w:rFonts w:asciiTheme="majorBidi" w:hAnsiTheme="majorBidi" w:cstheme="majorBidi"/>
        </w:rPr>
        <w:t>Supplier</w:t>
      </w:r>
      <w:r w:rsidR="00FB7183" w:rsidRPr="00B8352D">
        <w:rPr>
          <w:rFonts w:asciiTheme="majorBidi" w:hAnsiTheme="majorBidi" w:cstheme="majorBidi"/>
        </w:rPr>
        <w:t xml:space="preserve"> </w:t>
      </w:r>
      <w:proofErr w:type="gramStart"/>
      <w:r w:rsidR="00FB7183" w:rsidRPr="00B8352D">
        <w:rPr>
          <w:rFonts w:asciiTheme="majorBidi" w:hAnsiTheme="majorBidi" w:cstheme="majorBidi"/>
        </w:rPr>
        <w:t>shall not be required</w:t>
      </w:r>
      <w:proofErr w:type="gramEnd"/>
      <w:r w:rsidR="00FB7183" w:rsidRPr="00B8352D">
        <w:rPr>
          <w:rFonts w:asciiTheme="majorBidi" w:hAnsiTheme="majorBidi" w:cstheme="majorBidi"/>
        </w:rPr>
        <w:t xml:space="preserve"> to comply with the cost accounting standards or contract cost principles for this purpose.  The </w:t>
      </w:r>
      <w:r w:rsidR="0039655A" w:rsidRPr="00B8352D">
        <w:rPr>
          <w:rFonts w:asciiTheme="majorBidi" w:hAnsiTheme="majorBidi" w:cstheme="majorBidi"/>
        </w:rPr>
        <w:t>Supplier</w:t>
      </w:r>
      <w:r w:rsidR="00FB7183" w:rsidRPr="00B8352D">
        <w:rPr>
          <w:rFonts w:asciiTheme="majorBidi" w:hAnsiTheme="majorBidi" w:cstheme="majorBidi"/>
        </w:rPr>
        <w:t xml:space="preserve"> </w:t>
      </w:r>
      <w:proofErr w:type="gramStart"/>
      <w:r w:rsidR="00FB7183" w:rsidRPr="00B8352D">
        <w:rPr>
          <w:rFonts w:asciiTheme="majorBidi" w:hAnsiTheme="majorBidi" w:cstheme="majorBidi"/>
        </w:rPr>
        <w:t>shall not be paid</w:t>
      </w:r>
      <w:proofErr w:type="gramEnd"/>
      <w:r w:rsidR="00FB7183" w:rsidRPr="00B8352D">
        <w:rPr>
          <w:rFonts w:asciiTheme="majorBidi" w:hAnsiTheme="majorBidi" w:cstheme="majorBidi"/>
        </w:rPr>
        <w:t xml:space="preserve"> for any work performed or costs incurred which reasonably could have been avoided.</w:t>
      </w:r>
    </w:p>
    <w:p w14:paraId="04466B52" w14:textId="77777777" w:rsidR="00C211AB" w:rsidRPr="00B8352D" w:rsidRDefault="00C211AB" w:rsidP="00DB358C">
      <w:pPr>
        <w:pStyle w:val="ListParagraph"/>
        <w:tabs>
          <w:tab w:val="left" w:pos="360"/>
        </w:tabs>
        <w:spacing w:after="0" w:line="240" w:lineRule="auto"/>
        <w:ind w:left="360"/>
        <w:jc w:val="both"/>
        <w:rPr>
          <w:rFonts w:asciiTheme="majorBidi" w:hAnsiTheme="majorBidi" w:cstheme="majorBidi"/>
        </w:rPr>
      </w:pPr>
    </w:p>
    <w:p w14:paraId="1C8FC94F" w14:textId="77777777" w:rsidR="00C211AB" w:rsidRPr="005904BF" w:rsidRDefault="005904BF" w:rsidP="005904BF">
      <w:pPr>
        <w:pStyle w:val="ListParagraph"/>
        <w:numPr>
          <w:ilvl w:val="1"/>
          <w:numId w:val="37"/>
        </w:numPr>
        <w:tabs>
          <w:tab w:val="left" w:pos="360"/>
        </w:tabs>
        <w:spacing w:after="0" w:line="240" w:lineRule="auto"/>
        <w:jc w:val="both"/>
        <w:rPr>
          <w:rFonts w:asciiTheme="majorBidi" w:hAnsiTheme="majorBidi" w:cstheme="majorBidi"/>
        </w:rPr>
      </w:pPr>
      <w:r>
        <w:rPr>
          <w:rFonts w:asciiTheme="majorBidi" w:hAnsiTheme="majorBidi" w:cstheme="majorBidi"/>
          <w:b/>
        </w:rPr>
        <w:t xml:space="preserve"> </w:t>
      </w:r>
      <w:r w:rsidR="00C211AB" w:rsidRPr="005904BF">
        <w:rPr>
          <w:rFonts w:asciiTheme="majorBidi" w:hAnsiTheme="majorBidi" w:cstheme="majorBidi"/>
          <w:b/>
        </w:rPr>
        <w:t>Termination for Default:</w:t>
      </w:r>
    </w:p>
    <w:p w14:paraId="532AAF18" w14:textId="77777777" w:rsidR="00FB7183" w:rsidRPr="00B8352D" w:rsidRDefault="009D57E1" w:rsidP="00DB358C">
      <w:pPr>
        <w:tabs>
          <w:tab w:val="left" w:pos="360"/>
        </w:tabs>
        <w:spacing w:after="0" w:line="240" w:lineRule="auto"/>
        <w:jc w:val="both"/>
        <w:rPr>
          <w:rFonts w:asciiTheme="majorBidi" w:hAnsiTheme="majorBidi" w:cstheme="majorBidi"/>
        </w:rPr>
      </w:pPr>
      <w:proofErr w:type="spellStart"/>
      <w:r w:rsidRPr="00B8352D">
        <w:rPr>
          <w:rFonts w:asciiTheme="majorBidi" w:hAnsiTheme="majorBidi" w:cstheme="majorBidi"/>
        </w:rPr>
        <w:t>Blumont</w:t>
      </w:r>
      <w:proofErr w:type="spellEnd"/>
      <w:r w:rsidR="00FB7183" w:rsidRPr="00B8352D">
        <w:rPr>
          <w:rFonts w:asciiTheme="majorBidi" w:hAnsiTheme="majorBidi" w:cstheme="majorBidi"/>
        </w:rPr>
        <w:t xml:space="preserve"> may terminate this subcontract, or any part hereof, for cause in the event of any default by the </w:t>
      </w:r>
      <w:r w:rsidR="0039655A" w:rsidRPr="00B8352D">
        <w:rPr>
          <w:rFonts w:asciiTheme="majorBidi" w:hAnsiTheme="majorBidi" w:cstheme="majorBidi"/>
        </w:rPr>
        <w:t>Supplier</w:t>
      </w:r>
      <w:r w:rsidR="00FB7183" w:rsidRPr="00B8352D">
        <w:rPr>
          <w:rFonts w:asciiTheme="majorBidi" w:hAnsiTheme="majorBidi" w:cstheme="majorBidi"/>
        </w:rPr>
        <w:t xml:space="preserve">, or if the </w:t>
      </w:r>
      <w:r w:rsidR="0039655A" w:rsidRPr="00B8352D">
        <w:rPr>
          <w:rFonts w:asciiTheme="majorBidi" w:hAnsiTheme="majorBidi" w:cstheme="majorBidi"/>
        </w:rPr>
        <w:t>Supplier</w:t>
      </w:r>
      <w:r w:rsidR="00FB7183" w:rsidRPr="00B8352D">
        <w:rPr>
          <w:rFonts w:asciiTheme="majorBidi" w:hAnsiTheme="majorBidi" w:cstheme="majorBidi"/>
        </w:rPr>
        <w:t xml:space="preserve"> fails to comply with any contract terms and conditions, or fails to provide </w:t>
      </w:r>
      <w:proofErr w:type="spellStart"/>
      <w:r w:rsidRPr="00B8352D">
        <w:rPr>
          <w:rFonts w:asciiTheme="majorBidi" w:hAnsiTheme="majorBidi" w:cstheme="majorBidi"/>
        </w:rPr>
        <w:t>Blumont</w:t>
      </w:r>
      <w:proofErr w:type="spellEnd"/>
      <w:r w:rsidR="00FB7183" w:rsidRPr="00B8352D">
        <w:rPr>
          <w:rFonts w:asciiTheme="majorBidi" w:hAnsiTheme="majorBidi" w:cstheme="majorBidi"/>
        </w:rPr>
        <w:t xml:space="preserve">, upon request, with adequate assurances of future performance.  In the event of termination for cause, </w:t>
      </w:r>
      <w:proofErr w:type="spellStart"/>
      <w:r w:rsidRPr="00B8352D">
        <w:rPr>
          <w:rFonts w:asciiTheme="majorBidi" w:hAnsiTheme="majorBidi" w:cstheme="majorBidi"/>
        </w:rPr>
        <w:t>Blumont</w:t>
      </w:r>
      <w:proofErr w:type="spellEnd"/>
      <w:r w:rsidR="00FB7183" w:rsidRPr="00B8352D">
        <w:rPr>
          <w:rFonts w:asciiTheme="majorBidi" w:hAnsiTheme="majorBidi" w:cstheme="majorBidi"/>
        </w:rPr>
        <w:t xml:space="preserve"> shall not be liable to the </w:t>
      </w:r>
      <w:r w:rsidR="0039655A" w:rsidRPr="00B8352D">
        <w:rPr>
          <w:rFonts w:asciiTheme="majorBidi" w:hAnsiTheme="majorBidi" w:cstheme="majorBidi"/>
        </w:rPr>
        <w:t>Supplier</w:t>
      </w:r>
      <w:r w:rsidR="00FB7183" w:rsidRPr="00B8352D">
        <w:rPr>
          <w:rFonts w:asciiTheme="majorBidi" w:hAnsiTheme="majorBidi" w:cstheme="majorBidi"/>
        </w:rPr>
        <w:t xml:space="preserve"> for any amount for supplies or services not accepted, and the </w:t>
      </w:r>
      <w:r w:rsidR="0039655A" w:rsidRPr="00B8352D">
        <w:rPr>
          <w:rFonts w:asciiTheme="majorBidi" w:hAnsiTheme="majorBidi" w:cstheme="majorBidi"/>
        </w:rPr>
        <w:t>Supplier</w:t>
      </w:r>
      <w:r w:rsidR="00FB7183" w:rsidRPr="00B8352D">
        <w:rPr>
          <w:rFonts w:asciiTheme="majorBidi" w:hAnsiTheme="majorBidi" w:cstheme="majorBidi"/>
        </w:rPr>
        <w:t xml:space="preserve"> shall be liable to </w:t>
      </w:r>
      <w:proofErr w:type="spellStart"/>
      <w:r w:rsidRPr="00B8352D">
        <w:rPr>
          <w:rFonts w:asciiTheme="majorBidi" w:hAnsiTheme="majorBidi" w:cstheme="majorBidi"/>
        </w:rPr>
        <w:t>Blumont</w:t>
      </w:r>
      <w:proofErr w:type="spellEnd"/>
      <w:r w:rsidR="00FB7183" w:rsidRPr="00B8352D">
        <w:rPr>
          <w:rFonts w:asciiTheme="majorBidi" w:hAnsiTheme="majorBidi" w:cstheme="majorBidi"/>
        </w:rPr>
        <w:t xml:space="preserve"> for </w:t>
      </w:r>
      <w:proofErr w:type="gramStart"/>
      <w:r w:rsidR="00FB7183" w:rsidRPr="00B8352D">
        <w:rPr>
          <w:rFonts w:asciiTheme="majorBidi" w:hAnsiTheme="majorBidi" w:cstheme="majorBidi"/>
        </w:rPr>
        <w:t>any and all</w:t>
      </w:r>
      <w:proofErr w:type="gramEnd"/>
      <w:r w:rsidR="00FB7183" w:rsidRPr="00B8352D">
        <w:rPr>
          <w:rFonts w:asciiTheme="majorBidi" w:hAnsiTheme="majorBidi" w:cstheme="majorBidi"/>
        </w:rPr>
        <w:t xml:space="preserve"> rights and remedies provided by law or this Contract.  If it is determined that </w:t>
      </w:r>
      <w:proofErr w:type="spellStart"/>
      <w:r w:rsidRPr="00B8352D">
        <w:rPr>
          <w:rFonts w:asciiTheme="majorBidi" w:hAnsiTheme="majorBidi" w:cstheme="majorBidi"/>
        </w:rPr>
        <w:t>Blumont</w:t>
      </w:r>
      <w:proofErr w:type="spellEnd"/>
      <w:r w:rsidR="00FB7183" w:rsidRPr="00B8352D">
        <w:rPr>
          <w:rFonts w:asciiTheme="majorBidi" w:hAnsiTheme="majorBidi" w:cstheme="majorBidi"/>
        </w:rPr>
        <w:t xml:space="preserve"> improperly terminate this subcontract for default, such termination </w:t>
      </w:r>
      <w:proofErr w:type="gramStart"/>
      <w:r w:rsidR="00FB7183" w:rsidRPr="00B8352D">
        <w:rPr>
          <w:rFonts w:asciiTheme="majorBidi" w:hAnsiTheme="majorBidi" w:cstheme="majorBidi"/>
        </w:rPr>
        <w:t>shall be deemed</w:t>
      </w:r>
      <w:proofErr w:type="gramEnd"/>
      <w:r w:rsidR="00FB7183" w:rsidRPr="00B8352D">
        <w:rPr>
          <w:rFonts w:asciiTheme="majorBidi" w:hAnsiTheme="majorBidi" w:cstheme="majorBidi"/>
        </w:rPr>
        <w:t xml:space="preserve"> a termination for convenience.</w:t>
      </w:r>
    </w:p>
    <w:p w14:paraId="278C0BEE" w14:textId="77777777" w:rsidR="00C211AB" w:rsidRPr="00B8352D" w:rsidRDefault="00C211AB" w:rsidP="00DB358C">
      <w:pPr>
        <w:tabs>
          <w:tab w:val="left" w:pos="360"/>
        </w:tabs>
        <w:spacing w:after="0" w:line="240" w:lineRule="auto"/>
        <w:jc w:val="both"/>
        <w:rPr>
          <w:rFonts w:asciiTheme="majorBidi" w:hAnsiTheme="majorBidi" w:cstheme="majorBidi"/>
        </w:rPr>
      </w:pPr>
    </w:p>
    <w:p w14:paraId="38159176" w14:textId="77777777" w:rsidR="00FC0A72" w:rsidRDefault="00FC0A72" w:rsidP="00DB358C">
      <w:pPr>
        <w:spacing w:after="0" w:line="240" w:lineRule="auto"/>
        <w:jc w:val="both"/>
        <w:outlineLvl w:val="0"/>
        <w:rPr>
          <w:rFonts w:asciiTheme="majorBidi" w:eastAsia="Times New Roman" w:hAnsiTheme="majorBidi" w:cstheme="majorBidi"/>
          <w:b/>
          <w:bCs/>
          <w:color w:val="000000"/>
        </w:rPr>
      </w:pPr>
      <w:bookmarkStart w:id="34" w:name="_Toc530928867"/>
    </w:p>
    <w:p w14:paraId="4DA29438" w14:textId="77777777" w:rsidR="00FC0A72" w:rsidRDefault="00FC0A72" w:rsidP="00DB358C">
      <w:pPr>
        <w:spacing w:after="0" w:line="240" w:lineRule="auto"/>
        <w:jc w:val="both"/>
        <w:outlineLvl w:val="0"/>
        <w:rPr>
          <w:rFonts w:asciiTheme="majorBidi" w:eastAsia="Times New Roman" w:hAnsiTheme="majorBidi" w:cstheme="majorBidi"/>
          <w:b/>
          <w:bCs/>
          <w:color w:val="000000"/>
        </w:rPr>
      </w:pPr>
    </w:p>
    <w:p w14:paraId="12DF1361" w14:textId="77777777" w:rsidR="00FC0A72" w:rsidRDefault="00FC0A72" w:rsidP="00DB358C">
      <w:pPr>
        <w:spacing w:after="0" w:line="240" w:lineRule="auto"/>
        <w:jc w:val="both"/>
        <w:outlineLvl w:val="0"/>
        <w:rPr>
          <w:rFonts w:asciiTheme="majorBidi" w:eastAsia="Times New Roman" w:hAnsiTheme="majorBidi" w:cstheme="majorBidi"/>
          <w:b/>
          <w:bCs/>
          <w:color w:val="000000"/>
        </w:rPr>
      </w:pPr>
    </w:p>
    <w:p w14:paraId="289F9E0C" w14:textId="77777777" w:rsidR="00FC0A72" w:rsidRDefault="00FC0A72" w:rsidP="00DB358C">
      <w:pPr>
        <w:spacing w:after="0" w:line="240" w:lineRule="auto"/>
        <w:jc w:val="both"/>
        <w:outlineLvl w:val="0"/>
        <w:rPr>
          <w:rFonts w:asciiTheme="majorBidi" w:eastAsia="Times New Roman" w:hAnsiTheme="majorBidi" w:cstheme="majorBidi"/>
          <w:b/>
          <w:bCs/>
          <w:color w:val="000000"/>
        </w:rPr>
      </w:pPr>
    </w:p>
    <w:p w14:paraId="42B265A1" w14:textId="05F13FBC" w:rsidR="00850CCA" w:rsidRPr="00B8352D" w:rsidRDefault="007131DC" w:rsidP="00DB358C">
      <w:pPr>
        <w:spacing w:after="0" w:line="240" w:lineRule="auto"/>
        <w:jc w:val="both"/>
        <w:outlineLvl w:val="0"/>
        <w:rPr>
          <w:rFonts w:asciiTheme="majorBidi" w:eastAsia="Times New Roman" w:hAnsiTheme="majorBidi" w:cstheme="majorBidi"/>
          <w:b/>
          <w:bCs/>
          <w:color w:val="000000"/>
        </w:rPr>
      </w:pPr>
      <w:r w:rsidRPr="00B8352D">
        <w:rPr>
          <w:rFonts w:asciiTheme="majorBidi" w:eastAsia="Times New Roman" w:hAnsiTheme="majorBidi" w:cstheme="majorBidi"/>
          <w:b/>
          <w:bCs/>
          <w:color w:val="000000"/>
        </w:rPr>
        <w:lastRenderedPageBreak/>
        <w:t xml:space="preserve">SECTION </w:t>
      </w:r>
      <w:proofErr w:type="gramStart"/>
      <w:r w:rsidRPr="00B8352D">
        <w:rPr>
          <w:rFonts w:asciiTheme="majorBidi" w:eastAsia="Times New Roman" w:hAnsiTheme="majorBidi" w:cstheme="majorBidi"/>
          <w:b/>
          <w:bCs/>
          <w:color w:val="000000"/>
        </w:rPr>
        <w:t>5</w:t>
      </w:r>
      <w:proofErr w:type="gramEnd"/>
      <w:r w:rsidRPr="00B8352D">
        <w:rPr>
          <w:rFonts w:asciiTheme="majorBidi" w:eastAsia="Times New Roman" w:hAnsiTheme="majorBidi" w:cstheme="majorBidi"/>
          <w:b/>
          <w:bCs/>
          <w:color w:val="000000"/>
        </w:rPr>
        <w:t xml:space="preserve"> – </w:t>
      </w:r>
      <w:r w:rsidR="008B4881" w:rsidRPr="00B8352D">
        <w:rPr>
          <w:rFonts w:asciiTheme="majorBidi" w:eastAsia="Times New Roman" w:hAnsiTheme="majorBidi" w:cstheme="majorBidi"/>
          <w:b/>
          <w:bCs/>
          <w:color w:val="000000"/>
        </w:rPr>
        <w:t>E</w:t>
      </w:r>
      <w:r w:rsidRPr="00B8352D">
        <w:rPr>
          <w:rFonts w:asciiTheme="majorBidi" w:eastAsia="Times New Roman" w:hAnsiTheme="majorBidi" w:cstheme="majorBidi"/>
          <w:b/>
          <w:bCs/>
          <w:color w:val="000000"/>
        </w:rPr>
        <w:t>VALUATION CRITERIA AND AWARD TERMS</w:t>
      </w:r>
      <w:bookmarkEnd w:id="34"/>
    </w:p>
    <w:p w14:paraId="50F1A5DB" w14:textId="77777777" w:rsidR="00BE55D1" w:rsidRPr="00B8352D" w:rsidRDefault="00BE55D1" w:rsidP="00DB358C">
      <w:pPr>
        <w:spacing w:after="0" w:line="240" w:lineRule="auto"/>
        <w:jc w:val="both"/>
        <w:rPr>
          <w:rFonts w:asciiTheme="majorBidi" w:hAnsiTheme="majorBidi" w:cstheme="majorBidi"/>
        </w:rPr>
      </w:pPr>
    </w:p>
    <w:p w14:paraId="6174B0A0" w14:textId="77777777" w:rsidR="007131DC" w:rsidRPr="00B8352D" w:rsidRDefault="007131DC" w:rsidP="002C1D61">
      <w:pPr>
        <w:spacing w:after="0" w:line="240" w:lineRule="auto"/>
        <w:rPr>
          <w:rFonts w:asciiTheme="majorBidi" w:hAnsiTheme="majorBidi" w:cstheme="majorBidi"/>
        </w:rPr>
      </w:pPr>
      <w:r w:rsidRPr="00B8352D">
        <w:rPr>
          <w:rFonts w:asciiTheme="majorBidi" w:hAnsiTheme="majorBidi" w:cstheme="majorBidi"/>
        </w:rPr>
        <w:t xml:space="preserve">BLUMONT will evaluate the substantially responsive proposal in relation to the </w:t>
      </w:r>
      <w:proofErr w:type="spellStart"/>
      <w:r w:rsidRPr="00B8352D">
        <w:rPr>
          <w:rFonts w:asciiTheme="majorBidi" w:hAnsiTheme="majorBidi" w:cstheme="majorBidi"/>
        </w:rPr>
        <w:t>Offeror’s</w:t>
      </w:r>
      <w:proofErr w:type="spellEnd"/>
      <w:r w:rsidRPr="00B8352D">
        <w:rPr>
          <w:rFonts w:asciiTheme="majorBidi" w:hAnsiTheme="majorBidi" w:cstheme="majorBidi"/>
        </w:rPr>
        <w:t xml:space="preserve"> relative capability and ability to perform the </w:t>
      </w:r>
      <w:r w:rsidR="002F48B3" w:rsidRPr="00B8352D">
        <w:rPr>
          <w:rFonts w:asciiTheme="majorBidi" w:hAnsiTheme="majorBidi" w:cstheme="majorBidi"/>
        </w:rPr>
        <w:t xml:space="preserve">requirements </w:t>
      </w:r>
      <w:r w:rsidRPr="00B8352D">
        <w:rPr>
          <w:rFonts w:asciiTheme="majorBidi" w:hAnsiTheme="majorBidi" w:cstheme="majorBidi"/>
        </w:rPr>
        <w:t xml:space="preserve">of this RFQ, </w:t>
      </w:r>
      <w:r w:rsidR="002C1D61" w:rsidRPr="002C1D61">
        <w:rPr>
          <w:rFonts w:asciiTheme="majorBidi" w:hAnsiTheme="majorBidi" w:cstheme="majorBidi"/>
        </w:rPr>
        <w:t>1.</w:t>
      </w:r>
      <w:r w:rsidR="002C1D61" w:rsidRPr="002C1D61">
        <w:rPr>
          <w:rFonts w:asciiTheme="majorBidi" w:hAnsiTheme="majorBidi" w:cstheme="majorBidi"/>
        </w:rPr>
        <w:tab/>
        <w:t>Technical Specifications according to section 2.1</w:t>
      </w:r>
      <w:r w:rsidR="002C1D61">
        <w:rPr>
          <w:rFonts w:asciiTheme="majorBidi" w:hAnsiTheme="majorBidi" w:cstheme="majorBidi"/>
        </w:rPr>
        <w:t xml:space="preserve">, </w:t>
      </w:r>
      <w:r w:rsidR="002C1D61" w:rsidRPr="002C1D61">
        <w:rPr>
          <w:rFonts w:asciiTheme="majorBidi" w:hAnsiTheme="majorBidi" w:cstheme="majorBidi"/>
        </w:rPr>
        <w:t>Past Performance</w:t>
      </w:r>
      <w:r w:rsidR="002C1D61">
        <w:rPr>
          <w:rFonts w:asciiTheme="majorBidi" w:hAnsiTheme="majorBidi" w:cstheme="majorBidi"/>
        </w:rPr>
        <w:t xml:space="preserve">, </w:t>
      </w:r>
      <w:r w:rsidR="002C1D61" w:rsidRPr="002C1D61">
        <w:rPr>
          <w:rFonts w:asciiTheme="majorBidi" w:hAnsiTheme="majorBidi" w:cstheme="majorBidi"/>
        </w:rPr>
        <w:t>Delivery Time</w:t>
      </w:r>
      <w:r w:rsidR="002C1D61">
        <w:rPr>
          <w:rFonts w:asciiTheme="majorBidi" w:hAnsiTheme="majorBidi" w:cstheme="majorBidi"/>
        </w:rPr>
        <w:t xml:space="preserve">, and </w:t>
      </w:r>
      <w:r w:rsidR="002C1D61" w:rsidRPr="002C1D61">
        <w:rPr>
          <w:rFonts w:asciiTheme="majorBidi" w:hAnsiTheme="majorBidi" w:cstheme="majorBidi"/>
        </w:rPr>
        <w:t xml:space="preserve">Registration </w:t>
      </w:r>
      <w:r w:rsidRPr="00B8352D">
        <w:rPr>
          <w:rFonts w:asciiTheme="majorBidi" w:hAnsiTheme="majorBidi" w:cstheme="majorBidi"/>
        </w:rPr>
        <w:t xml:space="preserve">as described in </w:t>
      </w:r>
      <w:r w:rsidR="001E20C2" w:rsidRPr="00B8352D">
        <w:rPr>
          <w:rFonts w:asciiTheme="majorBidi" w:hAnsiTheme="majorBidi" w:cstheme="majorBidi"/>
        </w:rPr>
        <w:t>Section 3.</w:t>
      </w:r>
    </w:p>
    <w:p w14:paraId="54A8E3CF" w14:textId="77777777" w:rsidR="001E20C2" w:rsidRPr="00B8352D" w:rsidRDefault="001E20C2" w:rsidP="00DB358C">
      <w:pPr>
        <w:spacing w:after="0" w:line="240" w:lineRule="auto"/>
        <w:jc w:val="both"/>
        <w:rPr>
          <w:rFonts w:asciiTheme="majorBidi" w:hAnsiTheme="majorBidi" w:cstheme="majorBidi"/>
        </w:rPr>
      </w:pPr>
    </w:p>
    <w:p w14:paraId="6E385570" w14:textId="77777777" w:rsidR="001E20C2" w:rsidRPr="00B8352D" w:rsidRDefault="001E20C2" w:rsidP="00DB358C">
      <w:pPr>
        <w:spacing w:after="0" w:line="240" w:lineRule="auto"/>
        <w:jc w:val="both"/>
        <w:rPr>
          <w:rFonts w:asciiTheme="majorBidi" w:hAnsiTheme="majorBidi" w:cstheme="majorBidi"/>
        </w:rPr>
      </w:pPr>
      <w:proofErr w:type="spellStart"/>
      <w:r w:rsidRPr="00B8352D">
        <w:rPr>
          <w:rFonts w:asciiTheme="majorBidi" w:hAnsiTheme="majorBidi" w:cstheme="majorBidi"/>
        </w:rPr>
        <w:t>Blumont</w:t>
      </w:r>
      <w:proofErr w:type="spellEnd"/>
      <w:r w:rsidRPr="00B8352D">
        <w:rPr>
          <w:rFonts w:asciiTheme="majorBidi" w:hAnsiTheme="majorBidi" w:cstheme="majorBidi"/>
        </w:rPr>
        <w:t xml:space="preserve"> reserves the right to ask for additional clarification on the prices submitted for individual BOQ line items.</w:t>
      </w:r>
    </w:p>
    <w:p w14:paraId="02329058" w14:textId="77777777" w:rsidR="001E20C2" w:rsidRPr="00B8352D" w:rsidRDefault="001E20C2" w:rsidP="00DB358C">
      <w:pPr>
        <w:spacing w:after="0" w:line="240" w:lineRule="auto"/>
        <w:jc w:val="both"/>
        <w:rPr>
          <w:rFonts w:asciiTheme="majorBidi" w:hAnsiTheme="majorBidi" w:cstheme="majorBidi"/>
        </w:rPr>
      </w:pPr>
    </w:p>
    <w:p w14:paraId="68D82DBF" w14:textId="77777777" w:rsidR="001E20C2" w:rsidRPr="00B8352D" w:rsidRDefault="001E20C2" w:rsidP="00DB358C">
      <w:pPr>
        <w:spacing w:after="0" w:line="240" w:lineRule="auto"/>
        <w:jc w:val="both"/>
        <w:rPr>
          <w:rFonts w:asciiTheme="majorBidi" w:hAnsiTheme="majorBidi" w:cstheme="majorBidi"/>
        </w:rPr>
      </w:pPr>
      <w:proofErr w:type="spellStart"/>
      <w:r w:rsidRPr="00B8352D">
        <w:rPr>
          <w:rFonts w:asciiTheme="majorBidi" w:hAnsiTheme="majorBidi" w:cstheme="majorBidi"/>
        </w:rPr>
        <w:t>Blumont</w:t>
      </w:r>
      <w:proofErr w:type="spellEnd"/>
      <w:r w:rsidRPr="00B8352D">
        <w:rPr>
          <w:rFonts w:asciiTheme="majorBidi" w:hAnsiTheme="majorBidi" w:cstheme="majorBidi"/>
        </w:rPr>
        <w:t xml:space="preserve"> intends to award the Subcontract </w:t>
      </w:r>
      <w:proofErr w:type="gramStart"/>
      <w:r w:rsidRPr="00B8352D">
        <w:rPr>
          <w:rFonts w:asciiTheme="majorBidi" w:hAnsiTheme="majorBidi" w:cstheme="majorBidi"/>
        </w:rPr>
        <w:t>on the basis of</w:t>
      </w:r>
      <w:proofErr w:type="gramEnd"/>
      <w:r w:rsidRPr="00B8352D">
        <w:rPr>
          <w:rFonts w:asciiTheme="majorBidi" w:hAnsiTheme="majorBidi" w:cstheme="majorBidi"/>
        </w:rPr>
        <w:t xml:space="preserve"> the lowest evaluated price of proposals meeting or exceeding the acceptability standards for non-cost factors.</w:t>
      </w:r>
    </w:p>
    <w:p w14:paraId="485FF7EB" w14:textId="77777777" w:rsidR="001E20C2" w:rsidRPr="00B8352D" w:rsidRDefault="001E20C2" w:rsidP="00DB358C">
      <w:pPr>
        <w:spacing w:after="0" w:line="240" w:lineRule="auto"/>
        <w:jc w:val="both"/>
        <w:rPr>
          <w:rFonts w:asciiTheme="majorBidi" w:hAnsiTheme="majorBidi" w:cstheme="majorBidi"/>
        </w:rPr>
      </w:pPr>
    </w:p>
    <w:p w14:paraId="24B6C2B2" w14:textId="77777777" w:rsidR="00642AC5" w:rsidRPr="00B8352D" w:rsidRDefault="001E20C2" w:rsidP="00FB4A5C">
      <w:pPr>
        <w:spacing w:after="0" w:line="240" w:lineRule="auto"/>
        <w:jc w:val="both"/>
        <w:rPr>
          <w:rFonts w:asciiTheme="majorBidi" w:hAnsiTheme="majorBidi" w:cstheme="majorBidi"/>
        </w:rPr>
      </w:pPr>
      <w:r w:rsidRPr="00B8352D">
        <w:rPr>
          <w:rFonts w:asciiTheme="majorBidi" w:hAnsiTheme="majorBidi" w:cstheme="majorBidi"/>
        </w:rPr>
        <w:t xml:space="preserve">The </w:t>
      </w:r>
      <w:r w:rsidRPr="00B8352D">
        <w:rPr>
          <w:rFonts w:asciiTheme="majorBidi" w:hAnsiTheme="majorBidi" w:cstheme="majorBidi"/>
          <w:b/>
          <w:bCs/>
          <w:u w:val="single"/>
        </w:rPr>
        <w:t xml:space="preserve">submitted technical information </w:t>
      </w:r>
      <w:proofErr w:type="gramStart"/>
      <w:r w:rsidRPr="00B8352D">
        <w:rPr>
          <w:rFonts w:asciiTheme="majorBidi" w:hAnsiTheme="majorBidi" w:cstheme="majorBidi"/>
          <w:b/>
          <w:bCs/>
          <w:u w:val="single"/>
        </w:rPr>
        <w:t>will be evaluated</w:t>
      </w:r>
      <w:proofErr w:type="gramEnd"/>
      <w:r w:rsidRPr="00B8352D">
        <w:rPr>
          <w:rFonts w:asciiTheme="majorBidi" w:hAnsiTheme="majorBidi" w:cstheme="majorBidi"/>
          <w:b/>
          <w:bCs/>
          <w:u w:val="single"/>
        </w:rPr>
        <w:t xml:space="preserve"> </w:t>
      </w:r>
      <w:r w:rsidR="00203D7F" w:rsidRPr="00B8352D">
        <w:rPr>
          <w:rFonts w:asciiTheme="majorBidi" w:hAnsiTheme="majorBidi" w:cstheme="majorBidi"/>
          <w:b/>
          <w:bCs/>
          <w:u w:val="single"/>
        </w:rPr>
        <w:t xml:space="preserve">based on scoring minimum of 70% of each of the technical evaluation </w:t>
      </w:r>
      <w:r w:rsidR="00FB4A5C" w:rsidRPr="00B8352D">
        <w:rPr>
          <w:rFonts w:asciiTheme="majorBidi" w:hAnsiTheme="majorBidi" w:cstheme="majorBidi"/>
          <w:b/>
          <w:bCs/>
          <w:u w:val="single"/>
        </w:rPr>
        <w:t xml:space="preserve">criteria </w:t>
      </w:r>
      <w:r w:rsidR="00203D7F" w:rsidRPr="00B8352D">
        <w:rPr>
          <w:rFonts w:asciiTheme="majorBidi" w:hAnsiTheme="majorBidi" w:cstheme="majorBidi"/>
          <w:b/>
          <w:bCs/>
          <w:u w:val="single"/>
        </w:rPr>
        <w:t>as per the table below</w:t>
      </w:r>
      <w:r w:rsidRPr="00B8352D">
        <w:rPr>
          <w:rFonts w:asciiTheme="majorBidi" w:hAnsiTheme="majorBidi" w:cstheme="majorBidi"/>
        </w:rPr>
        <w:t xml:space="preserve"> by a </w:t>
      </w:r>
      <w:r w:rsidR="00203D7F" w:rsidRPr="00B8352D">
        <w:rPr>
          <w:rFonts w:asciiTheme="majorBidi" w:hAnsiTheme="majorBidi" w:cstheme="majorBidi"/>
        </w:rPr>
        <w:t>T</w:t>
      </w:r>
      <w:r w:rsidRPr="00B8352D">
        <w:rPr>
          <w:rFonts w:asciiTheme="majorBidi" w:hAnsiTheme="majorBidi" w:cstheme="majorBidi"/>
        </w:rPr>
        <w:t xml:space="preserve">echnical </w:t>
      </w:r>
      <w:r w:rsidR="00203D7F" w:rsidRPr="00B8352D">
        <w:rPr>
          <w:rFonts w:asciiTheme="majorBidi" w:hAnsiTheme="majorBidi" w:cstheme="majorBidi"/>
        </w:rPr>
        <w:t>E</w:t>
      </w:r>
      <w:r w:rsidRPr="00B8352D">
        <w:rPr>
          <w:rFonts w:asciiTheme="majorBidi" w:hAnsiTheme="majorBidi" w:cstheme="majorBidi"/>
        </w:rPr>
        <w:t xml:space="preserve">valuation </w:t>
      </w:r>
      <w:r w:rsidR="00203D7F" w:rsidRPr="00B8352D">
        <w:rPr>
          <w:rFonts w:asciiTheme="majorBidi" w:hAnsiTheme="majorBidi" w:cstheme="majorBidi"/>
        </w:rPr>
        <w:t>C</w:t>
      </w:r>
      <w:r w:rsidRPr="00B8352D">
        <w:rPr>
          <w:rFonts w:asciiTheme="majorBidi" w:hAnsiTheme="majorBidi" w:cstheme="majorBidi"/>
        </w:rPr>
        <w:t xml:space="preserve">ommittee </w:t>
      </w:r>
      <w:r w:rsidR="00203D7F" w:rsidRPr="00B8352D">
        <w:rPr>
          <w:rFonts w:asciiTheme="majorBidi" w:hAnsiTheme="majorBidi" w:cstheme="majorBidi"/>
        </w:rPr>
        <w:t xml:space="preserve">(TEC) </w:t>
      </w:r>
      <w:r w:rsidRPr="00B8352D">
        <w:rPr>
          <w:rFonts w:asciiTheme="majorBidi" w:hAnsiTheme="majorBidi" w:cstheme="majorBidi"/>
        </w:rPr>
        <w:t>using acceptability standards</w:t>
      </w:r>
      <w:r w:rsidR="00D41755" w:rsidRPr="00B8352D">
        <w:rPr>
          <w:rFonts w:asciiTheme="majorBidi" w:hAnsiTheme="majorBidi" w:cstheme="majorBidi"/>
        </w:rPr>
        <w:t>. The technical c</w:t>
      </w:r>
      <w:r w:rsidR="00642AC5" w:rsidRPr="00B8352D">
        <w:rPr>
          <w:rFonts w:asciiTheme="majorBidi" w:hAnsiTheme="majorBidi" w:cstheme="majorBidi"/>
        </w:rPr>
        <w:t xml:space="preserve">riteria listed below </w:t>
      </w:r>
      <w:proofErr w:type="gramStart"/>
      <w:r w:rsidR="00642AC5" w:rsidRPr="00B8352D">
        <w:rPr>
          <w:rFonts w:asciiTheme="majorBidi" w:hAnsiTheme="majorBidi" w:cstheme="majorBidi"/>
        </w:rPr>
        <w:t>are presented</w:t>
      </w:r>
      <w:proofErr w:type="gramEnd"/>
      <w:r w:rsidR="00642AC5" w:rsidRPr="00B8352D">
        <w:rPr>
          <w:rFonts w:asciiTheme="majorBidi" w:hAnsiTheme="majorBidi" w:cstheme="majorBidi"/>
        </w:rPr>
        <w:t xml:space="preserve"> by </w:t>
      </w:r>
      <w:r w:rsidR="00642AC5" w:rsidRPr="00B8352D">
        <w:rPr>
          <w:rFonts w:asciiTheme="majorBidi" w:hAnsiTheme="majorBidi" w:cstheme="majorBidi"/>
          <w:b/>
          <w:bCs/>
          <w:u w:val="single"/>
        </w:rPr>
        <w:t>major category in order of importance</w:t>
      </w:r>
      <w:r w:rsidR="00642AC5" w:rsidRPr="00B8352D">
        <w:rPr>
          <w:rFonts w:asciiTheme="majorBidi" w:hAnsiTheme="majorBidi" w:cstheme="majorBidi"/>
        </w:rPr>
        <w:t xml:space="preserve"> so that </w:t>
      </w:r>
      <w:proofErr w:type="spellStart"/>
      <w:r w:rsidR="00642AC5" w:rsidRPr="00B8352D">
        <w:rPr>
          <w:rFonts w:asciiTheme="majorBidi" w:hAnsiTheme="majorBidi" w:cstheme="majorBidi"/>
        </w:rPr>
        <w:t>Offerors</w:t>
      </w:r>
      <w:proofErr w:type="spellEnd"/>
      <w:r w:rsidR="00642AC5" w:rsidRPr="00B8352D">
        <w:rPr>
          <w:rFonts w:asciiTheme="majorBidi" w:hAnsiTheme="majorBidi" w:cstheme="majorBidi"/>
        </w:rPr>
        <w:t xml:space="preserve"> are aware of which areas require emphasis in the preparation of proposal:</w:t>
      </w:r>
    </w:p>
    <w:p w14:paraId="1257F5B7" w14:textId="77777777" w:rsidR="00642AC5" w:rsidRPr="00B8352D" w:rsidRDefault="00642AC5" w:rsidP="00DB358C">
      <w:pPr>
        <w:spacing w:after="0" w:line="240" w:lineRule="auto"/>
        <w:jc w:val="both"/>
        <w:rPr>
          <w:rFonts w:asciiTheme="majorBidi" w:hAnsiTheme="majorBidi" w:cstheme="majorBidi"/>
        </w:rPr>
      </w:pPr>
    </w:p>
    <w:tbl>
      <w:tblPr>
        <w:tblStyle w:val="TableGrid"/>
        <w:tblW w:w="0" w:type="auto"/>
        <w:tblLook w:val="04A0" w:firstRow="1" w:lastRow="0" w:firstColumn="1" w:lastColumn="0" w:noHBand="0" w:noVBand="1"/>
      </w:tblPr>
      <w:tblGrid>
        <w:gridCol w:w="3368"/>
        <w:gridCol w:w="2776"/>
        <w:gridCol w:w="3206"/>
      </w:tblGrid>
      <w:tr w:rsidR="00FB4A5C" w:rsidRPr="00B8352D" w14:paraId="308779E1" w14:textId="77777777" w:rsidTr="00522AAB">
        <w:tc>
          <w:tcPr>
            <w:tcW w:w="3368" w:type="dxa"/>
          </w:tcPr>
          <w:p w14:paraId="537A3928" w14:textId="77777777" w:rsidR="00FB4A5C" w:rsidRPr="00B8352D" w:rsidRDefault="00FB4A5C" w:rsidP="00FB4A5C">
            <w:pPr>
              <w:jc w:val="both"/>
              <w:rPr>
                <w:rFonts w:asciiTheme="majorBidi" w:hAnsiTheme="majorBidi" w:cstheme="majorBidi"/>
                <w:b/>
                <w:bCs/>
              </w:rPr>
            </w:pPr>
            <w:r w:rsidRPr="00B8352D">
              <w:rPr>
                <w:rFonts w:asciiTheme="majorBidi" w:hAnsiTheme="majorBidi" w:cstheme="majorBidi"/>
                <w:b/>
                <w:bCs/>
              </w:rPr>
              <w:t>Technical Evaluation Criteria</w:t>
            </w:r>
          </w:p>
        </w:tc>
        <w:tc>
          <w:tcPr>
            <w:tcW w:w="2776" w:type="dxa"/>
          </w:tcPr>
          <w:p w14:paraId="12EF9EE8" w14:textId="77777777" w:rsidR="00FB4A5C" w:rsidRPr="00B8352D" w:rsidRDefault="00FB4A5C" w:rsidP="00DB358C">
            <w:pPr>
              <w:jc w:val="both"/>
              <w:rPr>
                <w:rFonts w:asciiTheme="majorBidi" w:hAnsiTheme="majorBidi" w:cstheme="majorBidi"/>
                <w:b/>
                <w:bCs/>
              </w:rPr>
            </w:pPr>
            <w:r w:rsidRPr="00B8352D">
              <w:rPr>
                <w:rFonts w:asciiTheme="majorBidi" w:hAnsiTheme="majorBidi" w:cstheme="majorBidi"/>
                <w:b/>
                <w:bCs/>
              </w:rPr>
              <w:t>Percentage %</w:t>
            </w:r>
          </w:p>
        </w:tc>
        <w:tc>
          <w:tcPr>
            <w:tcW w:w="3206" w:type="dxa"/>
          </w:tcPr>
          <w:p w14:paraId="0DAFE8ED" w14:textId="77777777" w:rsidR="00FB4A5C" w:rsidRPr="00B8352D" w:rsidRDefault="00FB4A5C" w:rsidP="00DB358C">
            <w:pPr>
              <w:jc w:val="both"/>
              <w:rPr>
                <w:rFonts w:asciiTheme="majorBidi" w:hAnsiTheme="majorBidi" w:cstheme="majorBidi"/>
                <w:b/>
                <w:bCs/>
              </w:rPr>
            </w:pPr>
            <w:proofErr w:type="spellStart"/>
            <w:r w:rsidRPr="00B8352D">
              <w:rPr>
                <w:rFonts w:asciiTheme="majorBidi" w:hAnsiTheme="majorBidi" w:cstheme="majorBidi"/>
                <w:b/>
                <w:bCs/>
              </w:rPr>
              <w:t>Blumont</w:t>
            </w:r>
            <w:proofErr w:type="spellEnd"/>
            <w:r w:rsidRPr="00B8352D">
              <w:rPr>
                <w:rFonts w:asciiTheme="majorBidi" w:hAnsiTheme="majorBidi" w:cstheme="majorBidi"/>
                <w:b/>
                <w:bCs/>
              </w:rPr>
              <w:t xml:space="preserve"> Comments</w:t>
            </w:r>
          </w:p>
        </w:tc>
      </w:tr>
      <w:tr w:rsidR="00FB4A5C" w:rsidRPr="00B8352D" w14:paraId="4F67AAAA" w14:textId="77777777" w:rsidTr="00522AAB">
        <w:tc>
          <w:tcPr>
            <w:tcW w:w="3368" w:type="dxa"/>
          </w:tcPr>
          <w:p w14:paraId="585B85E7" w14:textId="77777777" w:rsidR="00FB4A5C" w:rsidRPr="00B8352D" w:rsidRDefault="00FB4A5C" w:rsidP="00DB358C">
            <w:pPr>
              <w:jc w:val="both"/>
              <w:rPr>
                <w:rFonts w:asciiTheme="majorBidi" w:hAnsiTheme="majorBidi" w:cstheme="majorBidi"/>
                <w:b/>
                <w:bCs/>
              </w:rPr>
            </w:pPr>
            <w:r w:rsidRPr="00B8352D">
              <w:rPr>
                <w:rFonts w:asciiTheme="majorBidi" w:hAnsiTheme="majorBidi" w:cstheme="majorBidi"/>
              </w:rPr>
              <w:t>Technical Specifications</w:t>
            </w:r>
          </w:p>
        </w:tc>
        <w:tc>
          <w:tcPr>
            <w:tcW w:w="2776" w:type="dxa"/>
          </w:tcPr>
          <w:p w14:paraId="4A2CCE9A" w14:textId="77777777" w:rsidR="00FB4A5C" w:rsidRPr="00B8352D" w:rsidRDefault="002C1D61" w:rsidP="004B74FE">
            <w:pPr>
              <w:jc w:val="both"/>
              <w:rPr>
                <w:rFonts w:asciiTheme="majorBidi" w:hAnsiTheme="majorBidi" w:cstheme="majorBidi"/>
                <w:b/>
                <w:bCs/>
              </w:rPr>
            </w:pPr>
            <w:r>
              <w:rPr>
                <w:rFonts w:asciiTheme="majorBidi" w:hAnsiTheme="majorBidi" w:cstheme="majorBidi"/>
                <w:b/>
                <w:bCs/>
              </w:rPr>
              <w:t>75</w:t>
            </w:r>
          </w:p>
        </w:tc>
        <w:tc>
          <w:tcPr>
            <w:tcW w:w="3206" w:type="dxa"/>
          </w:tcPr>
          <w:p w14:paraId="33FEC210" w14:textId="77777777" w:rsidR="00FB4A5C" w:rsidRPr="00B8352D" w:rsidRDefault="00FB4A5C" w:rsidP="00DB358C">
            <w:pPr>
              <w:jc w:val="both"/>
              <w:rPr>
                <w:rFonts w:asciiTheme="majorBidi" w:hAnsiTheme="majorBidi" w:cstheme="majorBidi"/>
                <w:b/>
                <w:bCs/>
              </w:rPr>
            </w:pPr>
          </w:p>
        </w:tc>
      </w:tr>
      <w:tr w:rsidR="00FB4A5C" w:rsidRPr="00B8352D" w14:paraId="326CCF3D" w14:textId="77777777" w:rsidTr="00522AAB">
        <w:tc>
          <w:tcPr>
            <w:tcW w:w="3368" w:type="dxa"/>
          </w:tcPr>
          <w:p w14:paraId="570B2734" w14:textId="77777777" w:rsidR="00FB4A5C" w:rsidRPr="00B8352D" w:rsidRDefault="00FB4A5C" w:rsidP="00DB358C">
            <w:pPr>
              <w:jc w:val="both"/>
              <w:rPr>
                <w:rFonts w:asciiTheme="majorBidi" w:hAnsiTheme="majorBidi" w:cstheme="majorBidi"/>
              </w:rPr>
            </w:pPr>
            <w:r w:rsidRPr="00B8352D">
              <w:rPr>
                <w:rFonts w:asciiTheme="majorBidi" w:hAnsiTheme="majorBidi" w:cstheme="majorBidi"/>
              </w:rPr>
              <w:t>Past Performance</w:t>
            </w:r>
          </w:p>
        </w:tc>
        <w:tc>
          <w:tcPr>
            <w:tcW w:w="2776" w:type="dxa"/>
          </w:tcPr>
          <w:p w14:paraId="61EBE1DC" w14:textId="77777777" w:rsidR="00FB4A5C" w:rsidRPr="00B8352D" w:rsidRDefault="002C1D61" w:rsidP="004B74FE">
            <w:pPr>
              <w:jc w:val="both"/>
              <w:rPr>
                <w:rFonts w:asciiTheme="majorBidi" w:hAnsiTheme="majorBidi" w:cstheme="majorBidi"/>
                <w:b/>
                <w:bCs/>
              </w:rPr>
            </w:pPr>
            <w:r>
              <w:rPr>
                <w:rFonts w:asciiTheme="majorBidi" w:hAnsiTheme="majorBidi" w:cstheme="majorBidi"/>
                <w:b/>
                <w:bCs/>
              </w:rPr>
              <w:t>10</w:t>
            </w:r>
          </w:p>
        </w:tc>
        <w:tc>
          <w:tcPr>
            <w:tcW w:w="3206" w:type="dxa"/>
          </w:tcPr>
          <w:p w14:paraId="3144AB4F" w14:textId="77777777" w:rsidR="00FB4A5C" w:rsidRPr="00B8352D" w:rsidRDefault="00FB4A5C" w:rsidP="00DB358C">
            <w:pPr>
              <w:jc w:val="both"/>
              <w:rPr>
                <w:rFonts w:asciiTheme="majorBidi" w:hAnsiTheme="majorBidi" w:cstheme="majorBidi"/>
                <w:b/>
                <w:bCs/>
              </w:rPr>
            </w:pPr>
          </w:p>
        </w:tc>
      </w:tr>
      <w:tr w:rsidR="00FB4A5C" w:rsidRPr="00B8352D" w14:paraId="1E66E6E3" w14:textId="77777777" w:rsidTr="00522AAB">
        <w:tc>
          <w:tcPr>
            <w:tcW w:w="3368" w:type="dxa"/>
          </w:tcPr>
          <w:p w14:paraId="13573353" w14:textId="77777777" w:rsidR="00FB4A5C" w:rsidRPr="00B8352D" w:rsidRDefault="002C1D61" w:rsidP="002C1D61">
            <w:pPr>
              <w:jc w:val="both"/>
              <w:rPr>
                <w:rFonts w:asciiTheme="majorBidi" w:hAnsiTheme="majorBidi" w:cstheme="majorBidi"/>
              </w:rPr>
            </w:pPr>
            <w:r>
              <w:rPr>
                <w:rFonts w:asciiTheme="majorBidi" w:hAnsiTheme="majorBidi" w:cstheme="majorBidi"/>
              </w:rPr>
              <w:t>Delivery</w:t>
            </w:r>
          </w:p>
        </w:tc>
        <w:tc>
          <w:tcPr>
            <w:tcW w:w="2776" w:type="dxa"/>
          </w:tcPr>
          <w:p w14:paraId="1358BAAA" w14:textId="77777777" w:rsidR="00FB4A5C" w:rsidRPr="00B8352D" w:rsidRDefault="004B74FE" w:rsidP="00DB358C">
            <w:pPr>
              <w:jc w:val="both"/>
              <w:rPr>
                <w:rFonts w:asciiTheme="majorBidi" w:hAnsiTheme="majorBidi" w:cstheme="majorBidi"/>
                <w:b/>
                <w:bCs/>
              </w:rPr>
            </w:pPr>
            <w:r>
              <w:rPr>
                <w:rFonts w:asciiTheme="majorBidi" w:hAnsiTheme="majorBidi" w:cstheme="majorBidi"/>
                <w:b/>
                <w:bCs/>
              </w:rPr>
              <w:t>10</w:t>
            </w:r>
          </w:p>
        </w:tc>
        <w:tc>
          <w:tcPr>
            <w:tcW w:w="3206" w:type="dxa"/>
          </w:tcPr>
          <w:p w14:paraId="4DFDD87C" w14:textId="77777777" w:rsidR="00FB4A5C" w:rsidRPr="00B8352D" w:rsidRDefault="00FB4A5C" w:rsidP="00DB358C">
            <w:pPr>
              <w:jc w:val="both"/>
              <w:rPr>
                <w:rFonts w:asciiTheme="majorBidi" w:hAnsiTheme="majorBidi" w:cstheme="majorBidi"/>
                <w:b/>
                <w:bCs/>
              </w:rPr>
            </w:pPr>
          </w:p>
        </w:tc>
      </w:tr>
      <w:tr w:rsidR="00FB4A5C" w:rsidRPr="00B8352D" w14:paraId="6F1F02E4" w14:textId="77777777" w:rsidTr="00522AAB">
        <w:tc>
          <w:tcPr>
            <w:tcW w:w="3368" w:type="dxa"/>
          </w:tcPr>
          <w:p w14:paraId="6CB46422" w14:textId="77777777" w:rsidR="00FB4A5C" w:rsidRPr="00B8352D" w:rsidRDefault="00FB4A5C" w:rsidP="00DB358C">
            <w:pPr>
              <w:jc w:val="both"/>
              <w:rPr>
                <w:rFonts w:asciiTheme="majorBidi" w:hAnsiTheme="majorBidi" w:cstheme="majorBidi"/>
              </w:rPr>
            </w:pPr>
            <w:r w:rsidRPr="00B8352D">
              <w:rPr>
                <w:rFonts w:asciiTheme="majorBidi" w:hAnsiTheme="majorBidi" w:cstheme="majorBidi"/>
              </w:rPr>
              <w:t>Registration</w:t>
            </w:r>
          </w:p>
        </w:tc>
        <w:tc>
          <w:tcPr>
            <w:tcW w:w="2776" w:type="dxa"/>
          </w:tcPr>
          <w:p w14:paraId="5F726C1A" w14:textId="77777777" w:rsidR="00FB4A5C" w:rsidRPr="004B74FE" w:rsidRDefault="004B74FE" w:rsidP="004B74FE">
            <w:pPr>
              <w:jc w:val="both"/>
              <w:rPr>
                <w:rFonts w:asciiTheme="majorBidi" w:hAnsiTheme="majorBidi" w:cstheme="majorBidi"/>
                <w:b/>
                <w:bCs/>
              </w:rPr>
            </w:pPr>
            <w:r w:rsidRPr="004B74FE">
              <w:rPr>
                <w:rFonts w:asciiTheme="majorBidi" w:hAnsiTheme="majorBidi" w:cstheme="majorBidi"/>
                <w:b/>
                <w:bCs/>
              </w:rPr>
              <w:t>5</w:t>
            </w:r>
          </w:p>
        </w:tc>
        <w:tc>
          <w:tcPr>
            <w:tcW w:w="3206" w:type="dxa"/>
          </w:tcPr>
          <w:p w14:paraId="43AA161C" w14:textId="77777777" w:rsidR="00FB4A5C" w:rsidRPr="00B8352D" w:rsidRDefault="00FB4A5C" w:rsidP="00DB358C">
            <w:pPr>
              <w:jc w:val="both"/>
              <w:rPr>
                <w:rFonts w:asciiTheme="majorBidi" w:hAnsiTheme="majorBidi" w:cstheme="majorBidi"/>
              </w:rPr>
            </w:pPr>
          </w:p>
        </w:tc>
      </w:tr>
    </w:tbl>
    <w:p w14:paraId="13BED30D" w14:textId="77777777" w:rsidR="001E20C2" w:rsidRPr="00B8352D" w:rsidRDefault="001E20C2" w:rsidP="00DB358C">
      <w:pPr>
        <w:spacing w:after="0" w:line="240" w:lineRule="auto"/>
        <w:jc w:val="both"/>
        <w:rPr>
          <w:rFonts w:asciiTheme="majorBidi" w:hAnsiTheme="majorBidi" w:cstheme="majorBidi"/>
        </w:rPr>
      </w:pPr>
      <w:r w:rsidRPr="00B8352D">
        <w:rPr>
          <w:rFonts w:asciiTheme="majorBidi" w:hAnsiTheme="majorBidi" w:cstheme="majorBidi"/>
        </w:rPr>
        <w:t xml:space="preserve"> </w:t>
      </w:r>
    </w:p>
    <w:p w14:paraId="1AB354B2" w14:textId="77777777" w:rsidR="001E20C2" w:rsidRPr="00B8352D" w:rsidRDefault="00642AC5" w:rsidP="00FB4A5C">
      <w:pPr>
        <w:spacing w:after="0" w:line="240" w:lineRule="auto"/>
        <w:jc w:val="both"/>
        <w:rPr>
          <w:rFonts w:asciiTheme="majorBidi" w:hAnsiTheme="majorBidi" w:cstheme="majorBidi"/>
        </w:rPr>
      </w:pPr>
      <w:proofErr w:type="spellStart"/>
      <w:r w:rsidRPr="00B8352D">
        <w:rPr>
          <w:rFonts w:asciiTheme="majorBidi" w:hAnsiTheme="majorBidi" w:cstheme="majorBidi"/>
        </w:rPr>
        <w:t>Blumont</w:t>
      </w:r>
      <w:proofErr w:type="spellEnd"/>
      <w:r w:rsidRPr="00B8352D">
        <w:rPr>
          <w:rFonts w:asciiTheme="majorBidi" w:hAnsiTheme="majorBidi" w:cstheme="majorBidi"/>
        </w:rPr>
        <w:t xml:space="preserve"> will compare the price of </w:t>
      </w:r>
      <w:proofErr w:type="spellStart"/>
      <w:r w:rsidRPr="00B8352D">
        <w:rPr>
          <w:rFonts w:asciiTheme="majorBidi" w:hAnsiTheme="majorBidi" w:cstheme="majorBidi"/>
        </w:rPr>
        <w:t>Offerors</w:t>
      </w:r>
      <w:proofErr w:type="spellEnd"/>
      <w:r w:rsidRPr="00B8352D">
        <w:rPr>
          <w:rFonts w:asciiTheme="majorBidi" w:hAnsiTheme="majorBidi" w:cstheme="majorBidi"/>
        </w:rPr>
        <w:t xml:space="preserve"> that </w:t>
      </w:r>
      <w:r w:rsidR="00FB4A5C" w:rsidRPr="00B8352D">
        <w:rPr>
          <w:rFonts w:asciiTheme="majorBidi" w:hAnsiTheme="majorBidi" w:cstheme="majorBidi"/>
        </w:rPr>
        <w:t xml:space="preserve">were technically </w:t>
      </w:r>
      <w:r w:rsidR="00B07D57" w:rsidRPr="00B8352D">
        <w:rPr>
          <w:rFonts w:asciiTheme="majorBidi" w:hAnsiTheme="majorBidi" w:cstheme="majorBidi"/>
        </w:rPr>
        <w:t>qualified and</w:t>
      </w:r>
      <w:r w:rsidR="009607BA" w:rsidRPr="00B8352D">
        <w:rPr>
          <w:rFonts w:asciiTheme="majorBidi" w:hAnsiTheme="majorBidi" w:cstheme="majorBidi"/>
        </w:rPr>
        <w:t xml:space="preserve"> select the </w:t>
      </w:r>
      <w:proofErr w:type="spellStart"/>
      <w:r w:rsidR="009607BA" w:rsidRPr="00B8352D">
        <w:rPr>
          <w:rFonts w:asciiTheme="majorBidi" w:hAnsiTheme="majorBidi" w:cstheme="majorBidi"/>
        </w:rPr>
        <w:t>O</w:t>
      </w:r>
      <w:r w:rsidRPr="00B8352D">
        <w:rPr>
          <w:rFonts w:asciiTheme="majorBidi" w:hAnsiTheme="majorBidi" w:cstheme="majorBidi"/>
        </w:rPr>
        <w:t>fferor</w:t>
      </w:r>
      <w:proofErr w:type="spellEnd"/>
      <w:r w:rsidRPr="00B8352D">
        <w:rPr>
          <w:rFonts w:asciiTheme="majorBidi" w:hAnsiTheme="majorBidi" w:cstheme="majorBidi"/>
        </w:rPr>
        <w:t xml:space="preserve"> that submitted the Lowest Price.</w:t>
      </w:r>
    </w:p>
    <w:p w14:paraId="6CC4E244" w14:textId="77777777" w:rsidR="00642AC5" w:rsidRPr="00B8352D" w:rsidRDefault="00642AC5" w:rsidP="00DB358C">
      <w:pPr>
        <w:spacing w:after="0" w:line="240" w:lineRule="auto"/>
        <w:jc w:val="both"/>
        <w:rPr>
          <w:rFonts w:asciiTheme="majorBidi" w:hAnsiTheme="majorBidi" w:cstheme="majorBidi"/>
        </w:rPr>
      </w:pPr>
    </w:p>
    <w:p w14:paraId="58292DFB" w14:textId="77777777" w:rsidR="00850CCA" w:rsidRPr="00B8352D" w:rsidRDefault="00850CCA" w:rsidP="00DB358C">
      <w:pPr>
        <w:numPr>
          <w:ilvl w:val="0"/>
          <w:numId w:val="13"/>
        </w:numPr>
        <w:spacing w:after="0" w:line="240" w:lineRule="auto"/>
        <w:ind w:left="360"/>
        <w:contextualSpacing/>
        <w:jc w:val="both"/>
        <w:rPr>
          <w:rFonts w:asciiTheme="majorBidi" w:eastAsia="Calibri" w:hAnsiTheme="majorBidi" w:cstheme="majorBidi"/>
          <w:b/>
        </w:rPr>
      </w:pPr>
      <w:r w:rsidRPr="00B8352D">
        <w:rPr>
          <w:rFonts w:asciiTheme="majorBidi" w:eastAsia="Calibri" w:hAnsiTheme="majorBidi" w:cstheme="majorBidi"/>
          <w:b/>
        </w:rPr>
        <w:t>Terms and Conditions:</w:t>
      </w:r>
    </w:p>
    <w:p w14:paraId="3ED5E9F3" w14:textId="77777777" w:rsidR="00850CCA" w:rsidRPr="00B8352D" w:rsidRDefault="00850CCA" w:rsidP="00DB358C">
      <w:pPr>
        <w:spacing w:after="0" w:line="240" w:lineRule="auto"/>
        <w:jc w:val="both"/>
        <w:rPr>
          <w:rFonts w:asciiTheme="majorBidi" w:eastAsia="Calibri" w:hAnsiTheme="majorBidi" w:cstheme="majorBidi"/>
        </w:rPr>
      </w:pPr>
    </w:p>
    <w:p w14:paraId="2F7CDB1B" w14:textId="77777777" w:rsidR="00850CCA" w:rsidRPr="00B8352D" w:rsidRDefault="00850CCA"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Issuance of this RF</w:t>
      </w:r>
      <w:r w:rsidR="0041782D" w:rsidRPr="00B8352D">
        <w:rPr>
          <w:rFonts w:asciiTheme="majorBidi" w:eastAsia="Calibri" w:hAnsiTheme="majorBidi" w:cstheme="majorBidi"/>
        </w:rPr>
        <w:t>Q</w:t>
      </w:r>
      <w:r w:rsidRPr="00B8352D">
        <w:rPr>
          <w:rFonts w:asciiTheme="majorBidi" w:eastAsia="Calibri" w:hAnsiTheme="majorBidi" w:cstheme="majorBidi"/>
        </w:rPr>
        <w:t xml:space="preserve"> for this </w:t>
      </w:r>
      <w:r w:rsidR="00462CA8" w:rsidRPr="00B8352D">
        <w:rPr>
          <w:rFonts w:asciiTheme="majorBidi" w:eastAsia="Calibri" w:hAnsiTheme="majorBidi" w:cstheme="majorBidi"/>
        </w:rPr>
        <w:t xml:space="preserve">tender </w:t>
      </w:r>
      <w:r w:rsidRPr="00B8352D">
        <w:rPr>
          <w:rFonts w:asciiTheme="majorBidi" w:eastAsia="Calibri" w:hAnsiTheme="majorBidi" w:cstheme="majorBidi"/>
        </w:rPr>
        <w:t xml:space="preserve">does not constitute an award commitment on the part of the </w:t>
      </w:r>
      <w:proofErr w:type="spellStart"/>
      <w:r w:rsidR="009D57E1" w:rsidRPr="00B8352D">
        <w:rPr>
          <w:rFonts w:asciiTheme="majorBidi" w:eastAsia="Calibri" w:hAnsiTheme="majorBidi" w:cstheme="majorBidi"/>
        </w:rPr>
        <w:t>Blumont</w:t>
      </w:r>
      <w:proofErr w:type="spellEnd"/>
      <w:r w:rsidRPr="00B8352D">
        <w:rPr>
          <w:rFonts w:asciiTheme="majorBidi" w:eastAsia="Calibri" w:hAnsiTheme="majorBidi" w:cstheme="majorBidi"/>
        </w:rPr>
        <w:t xml:space="preserve">, nor does it commit </w:t>
      </w:r>
      <w:r w:rsidR="0041782D" w:rsidRPr="00B8352D">
        <w:rPr>
          <w:rFonts w:asciiTheme="majorBidi" w:eastAsia="Calibri" w:hAnsiTheme="majorBidi" w:cstheme="majorBidi"/>
        </w:rPr>
        <w:t>ES</w:t>
      </w:r>
      <w:r w:rsidRPr="00B8352D">
        <w:rPr>
          <w:rFonts w:asciiTheme="majorBidi" w:eastAsia="Calibri" w:hAnsiTheme="majorBidi" w:cstheme="majorBidi"/>
        </w:rPr>
        <w:t xml:space="preserve"> to pay for costs incurred in the preparation and submission of a bid. </w:t>
      </w:r>
    </w:p>
    <w:p w14:paraId="63EE6DC1" w14:textId="77777777" w:rsidR="00850CCA" w:rsidRPr="00B8352D" w:rsidRDefault="00850CCA"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USA made items </w:t>
      </w:r>
      <w:proofErr w:type="gramStart"/>
      <w:r w:rsidRPr="00B8352D">
        <w:rPr>
          <w:rFonts w:asciiTheme="majorBidi" w:eastAsia="Calibri" w:hAnsiTheme="majorBidi" w:cstheme="majorBidi"/>
        </w:rPr>
        <w:t>will not be accepted</w:t>
      </w:r>
      <w:proofErr w:type="gramEnd"/>
      <w:r w:rsidRPr="00B8352D">
        <w:rPr>
          <w:rFonts w:asciiTheme="majorBidi" w:eastAsia="Calibri" w:hAnsiTheme="majorBidi" w:cstheme="majorBidi"/>
        </w:rPr>
        <w:t xml:space="preserve"> for this RF</w:t>
      </w:r>
      <w:r w:rsidR="003E70A6" w:rsidRPr="00B8352D">
        <w:rPr>
          <w:rFonts w:asciiTheme="majorBidi" w:eastAsia="Calibri" w:hAnsiTheme="majorBidi" w:cstheme="majorBidi"/>
        </w:rPr>
        <w:t>Q</w:t>
      </w:r>
      <w:r w:rsidRPr="00B8352D">
        <w:rPr>
          <w:rFonts w:asciiTheme="majorBidi" w:eastAsia="Calibri" w:hAnsiTheme="majorBidi" w:cstheme="majorBidi"/>
        </w:rPr>
        <w:t xml:space="preserve">. </w:t>
      </w:r>
    </w:p>
    <w:p w14:paraId="4CF561E0" w14:textId="77777777" w:rsidR="00850CCA" w:rsidRPr="00B8352D" w:rsidRDefault="0041782D"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ES</w:t>
      </w:r>
      <w:r w:rsidR="00850CCA" w:rsidRPr="00B8352D">
        <w:rPr>
          <w:rFonts w:asciiTheme="majorBidi" w:eastAsia="Calibri" w:hAnsiTheme="majorBidi" w:cstheme="majorBidi"/>
        </w:rPr>
        <w:t xml:space="preserve"> may contact bidders to confirm contact person, address, bid amount, specification, clarification of elements of the bid, and to confirm that the bid </w:t>
      </w:r>
      <w:proofErr w:type="gramStart"/>
      <w:r w:rsidR="00850CCA" w:rsidRPr="00B8352D">
        <w:rPr>
          <w:rFonts w:asciiTheme="majorBidi" w:eastAsia="Calibri" w:hAnsiTheme="majorBidi" w:cstheme="majorBidi"/>
        </w:rPr>
        <w:t>was submitted</w:t>
      </w:r>
      <w:proofErr w:type="gramEnd"/>
      <w:r w:rsidR="00850CCA" w:rsidRPr="00B8352D">
        <w:rPr>
          <w:rFonts w:asciiTheme="majorBidi" w:eastAsia="Calibri" w:hAnsiTheme="majorBidi" w:cstheme="majorBidi"/>
        </w:rPr>
        <w:t xml:space="preserve"> for this solicitation.</w:t>
      </w:r>
    </w:p>
    <w:p w14:paraId="7CB8A344" w14:textId="77777777" w:rsidR="00850CCA" w:rsidRPr="00B8352D" w:rsidRDefault="00462CA8"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Bidders </w:t>
      </w:r>
      <w:r w:rsidR="00850CCA" w:rsidRPr="00B8352D">
        <w:rPr>
          <w:rFonts w:asciiTheme="majorBidi" w:eastAsia="Calibri" w:hAnsiTheme="majorBidi" w:cstheme="majorBidi"/>
        </w:rPr>
        <w:t>must provide full, accurate and complete information as required, and failure to do so will result in disqualification of the vendor.</w:t>
      </w:r>
    </w:p>
    <w:p w14:paraId="525C6030" w14:textId="77777777" w:rsidR="00850CCA" w:rsidRPr="00B8352D" w:rsidRDefault="00850CCA" w:rsidP="00DB358C">
      <w:pPr>
        <w:spacing w:after="0" w:line="240" w:lineRule="auto"/>
        <w:ind w:left="720"/>
        <w:contextualSpacing/>
        <w:jc w:val="both"/>
        <w:rPr>
          <w:rFonts w:asciiTheme="majorBidi" w:eastAsia="Calibri" w:hAnsiTheme="majorBidi" w:cstheme="majorBidi"/>
        </w:rPr>
      </w:pPr>
    </w:p>
    <w:p w14:paraId="3CE2EE46" w14:textId="77777777" w:rsidR="00850CCA" w:rsidRPr="00B8352D" w:rsidRDefault="00850CCA"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Bidders must provide disclosure of any past, present or future relationships with any parties associated with the issuance, review or management of this solicitation and anticipated award.  Failure to provide full and open disclosure may result in </w:t>
      </w:r>
      <w:r w:rsidR="00193ECB" w:rsidRPr="00B8352D">
        <w:rPr>
          <w:rFonts w:asciiTheme="majorBidi" w:eastAsia="Calibri" w:hAnsiTheme="majorBidi" w:cstheme="majorBidi"/>
        </w:rPr>
        <w:t>ES</w:t>
      </w:r>
      <w:r w:rsidRPr="00B8352D">
        <w:rPr>
          <w:rFonts w:asciiTheme="majorBidi" w:eastAsia="Calibri" w:hAnsiTheme="majorBidi" w:cstheme="majorBidi"/>
        </w:rPr>
        <w:t xml:space="preserve"> having to re-evaluate selection of a potential Bidder.</w:t>
      </w:r>
    </w:p>
    <w:p w14:paraId="68DBCF4A" w14:textId="77777777" w:rsidR="00850CCA" w:rsidRPr="00B8352D" w:rsidRDefault="0041782D"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ES</w:t>
      </w:r>
      <w:r w:rsidR="00850CCA" w:rsidRPr="00B8352D">
        <w:rPr>
          <w:rFonts w:asciiTheme="majorBidi" w:eastAsia="Calibri" w:hAnsiTheme="majorBidi" w:cstheme="majorBidi"/>
        </w:rPr>
        <w:t xml:space="preserve"> also reserves the right to reject any or all proposals received without explanation. </w:t>
      </w:r>
    </w:p>
    <w:p w14:paraId="53AC3E3F" w14:textId="77777777" w:rsidR="00850CCA" w:rsidRPr="00B8352D" w:rsidRDefault="00850CCA" w:rsidP="00DB358C">
      <w:pPr>
        <w:numPr>
          <w:ilvl w:val="0"/>
          <w:numId w:val="8"/>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Bids/Official Offers become the property of </w:t>
      </w:r>
      <w:r w:rsidR="0041782D" w:rsidRPr="00B8352D">
        <w:rPr>
          <w:rFonts w:asciiTheme="majorBidi" w:eastAsia="Calibri" w:hAnsiTheme="majorBidi" w:cstheme="majorBidi"/>
        </w:rPr>
        <w:t>ES and thus</w:t>
      </w:r>
      <w:r w:rsidRPr="00B8352D">
        <w:rPr>
          <w:rFonts w:asciiTheme="majorBidi" w:eastAsia="Calibri" w:hAnsiTheme="majorBidi" w:cstheme="majorBidi"/>
        </w:rPr>
        <w:t xml:space="preserve"> reserves the right in its sole discretion to disqualify any offer based on Bidder’s failure to follow instructions; extend the time for submission of all RF</w:t>
      </w:r>
      <w:r w:rsidR="0041782D" w:rsidRPr="00B8352D">
        <w:rPr>
          <w:rFonts w:asciiTheme="majorBidi" w:eastAsia="Calibri" w:hAnsiTheme="majorBidi" w:cstheme="majorBidi"/>
        </w:rPr>
        <w:t>Q</w:t>
      </w:r>
      <w:r w:rsidRPr="00B8352D">
        <w:rPr>
          <w:rFonts w:asciiTheme="majorBidi" w:eastAsia="Calibri" w:hAnsiTheme="majorBidi" w:cstheme="majorBidi"/>
        </w:rPr>
        <w:t xml:space="preserve"> responses after notification to all Vendors;</w:t>
      </w:r>
      <w:r w:rsidR="00400B33" w:rsidRPr="00B8352D">
        <w:rPr>
          <w:rFonts w:asciiTheme="majorBidi" w:eastAsia="Calibri" w:hAnsiTheme="majorBidi" w:cstheme="majorBidi"/>
        </w:rPr>
        <w:t xml:space="preserve"> t</w:t>
      </w:r>
      <w:r w:rsidRPr="00B8352D">
        <w:rPr>
          <w:rFonts w:asciiTheme="majorBidi" w:eastAsia="Calibri" w:hAnsiTheme="majorBidi" w:cstheme="majorBidi"/>
        </w:rPr>
        <w:t>erminate or modify the RF</w:t>
      </w:r>
      <w:r w:rsidR="0041782D" w:rsidRPr="00B8352D">
        <w:rPr>
          <w:rFonts w:asciiTheme="majorBidi" w:eastAsia="Calibri" w:hAnsiTheme="majorBidi" w:cstheme="majorBidi"/>
        </w:rPr>
        <w:t>Q</w:t>
      </w:r>
      <w:r w:rsidRPr="00B8352D">
        <w:rPr>
          <w:rFonts w:asciiTheme="majorBidi" w:eastAsia="Calibri" w:hAnsiTheme="majorBidi" w:cstheme="majorBidi"/>
        </w:rPr>
        <w:t xml:space="preserve"> process at any time and re-issue the RF</w:t>
      </w:r>
      <w:r w:rsidR="0041782D" w:rsidRPr="00B8352D">
        <w:rPr>
          <w:rFonts w:asciiTheme="majorBidi" w:eastAsia="Calibri" w:hAnsiTheme="majorBidi" w:cstheme="majorBidi"/>
        </w:rPr>
        <w:t>Q</w:t>
      </w:r>
      <w:r w:rsidRPr="00B8352D">
        <w:rPr>
          <w:rFonts w:asciiTheme="majorBidi" w:eastAsia="Calibri" w:hAnsiTheme="majorBidi" w:cstheme="majorBidi"/>
        </w:rPr>
        <w:t>.  Award only part of the RF</w:t>
      </w:r>
      <w:r w:rsidR="0041782D" w:rsidRPr="00B8352D">
        <w:rPr>
          <w:rFonts w:asciiTheme="majorBidi" w:eastAsia="Calibri" w:hAnsiTheme="majorBidi" w:cstheme="majorBidi"/>
        </w:rPr>
        <w:t>Q</w:t>
      </w:r>
      <w:r w:rsidRPr="00B8352D">
        <w:rPr>
          <w:rFonts w:asciiTheme="majorBidi" w:eastAsia="Calibri" w:hAnsiTheme="majorBidi" w:cstheme="majorBidi"/>
        </w:rPr>
        <w:t xml:space="preserve"> or issue multiple awards.</w:t>
      </w:r>
    </w:p>
    <w:p w14:paraId="11DCD41A" w14:textId="77777777" w:rsidR="00C76A25" w:rsidRPr="00B8352D" w:rsidRDefault="00C76A25" w:rsidP="00DB358C">
      <w:pPr>
        <w:spacing w:after="0" w:line="240" w:lineRule="auto"/>
        <w:jc w:val="both"/>
        <w:rPr>
          <w:rFonts w:asciiTheme="majorBidi" w:eastAsia="Calibri" w:hAnsiTheme="majorBidi" w:cstheme="majorBidi"/>
        </w:rPr>
      </w:pPr>
    </w:p>
    <w:p w14:paraId="5FC19B6C" w14:textId="77777777" w:rsidR="00850CCA" w:rsidRPr="00B8352D" w:rsidRDefault="00850CCA" w:rsidP="00DB358C">
      <w:pPr>
        <w:numPr>
          <w:ilvl w:val="0"/>
          <w:numId w:val="13"/>
        </w:numPr>
        <w:spacing w:after="0" w:line="240" w:lineRule="auto"/>
        <w:ind w:left="360"/>
        <w:contextualSpacing/>
        <w:jc w:val="both"/>
        <w:rPr>
          <w:rFonts w:asciiTheme="majorBidi" w:eastAsia="Calibri" w:hAnsiTheme="majorBidi" w:cstheme="majorBidi"/>
          <w:b/>
        </w:rPr>
      </w:pPr>
      <w:r w:rsidRPr="00B8352D">
        <w:rPr>
          <w:rFonts w:asciiTheme="majorBidi" w:eastAsia="Calibri" w:hAnsiTheme="majorBidi" w:cstheme="majorBidi"/>
          <w:b/>
        </w:rPr>
        <w:t>Submission Instruction:</w:t>
      </w:r>
    </w:p>
    <w:p w14:paraId="21745DFF" w14:textId="77777777" w:rsidR="00850CCA" w:rsidRPr="00B8352D" w:rsidRDefault="00850CCA" w:rsidP="00DB358C">
      <w:pPr>
        <w:spacing w:after="0" w:line="240" w:lineRule="auto"/>
        <w:jc w:val="both"/>
        <w:rPr>
          <w:rFonts w:asciiTheme="majorBidi" w:eastAsia="Calibri" w:hAnsiTheme="majorBidi" w:cstheme="majorBidi"/>
        </w:rPr>
      </w:pPr>
    </w:p>
    <w:p w14:paraId="0846B85C" w14:textId="77777777" w:rsidR="00850CCA" w:rsidRPr="00B8352D" w:rsidRDefault="008F7420" w:rsidP="00DB358C">
      <w:pPr>
        <w:spacing w:after="0" w:line="240" w:lineRule="auto"/>
        <w:jc w:val="both"/>
        <w:rPr>
          <w:rFonts w:asciiTheme="majorBidi" w:eastAsia="Calibri" w:hAnsiTheme="majorBidi" w:cstheme="majorBidi"/>
        </w:rPr>
      </w:pPr>
      <w:r w:rsidRPr="00B8352D">
        <w:rPr>
          <w:rFonts w:asciiTheme="majorBidi" w:eastAsia="Calibri" w:hAnsiTheme="majorBidi" w:cstheme="majorBidi"/>
        </w:rPr>
        <w:t xml:space="preserve">Bidders </w:t>
      </w:r>
      <w:proofErr w:type="gramStart"/>
      <w:r w:rsidR="00850CCA" w:rsidRPr="00B8352D">
        <w:rPr>
          <w:rFonts w:asciiTheme="majorBidi" w:eastAsia="Calibri" w:hAnsiTheme="majorBidi" w:cstheme="majorBidi"/>
        </w:rPr>
        <w:t>are requested</w:t>
      </w:r>
      <w:proofErr w:type="gramEnd"/>
      <w:r w:rsidR="00850CCA" w:rsidRPr="00B8352D">
        <w:rPr>
          <w:rFonts w:asciiTheme="majorBidi" w:eastAsia="Calibri" w:hAnsiTheme="majorBidi" w:cstheme="majorBidi"/>
        </w:rPr>
        <w:t xml:space="preserve"> to submit sig</w:t>
      </w:r>
      <w:r w:rsidR="00400B33" w:rsidRPr="00B8352D">
        <w:rPr>
          <w:rFonts w:asciiTheme="majorBidi" w:eastAsia="Calibri" w:hAnsiTheme="majorBidi" w:cstheme="majorBidi"/>
        </w:rPr>
        <w:t>ned, stamped and dated offers</w:t>
      </w:r>
      <w:r w:rsidR="00850CCA" w:rsidRPr="00B8352D">
        <w:rPr>
          <w:rFonts w:asciiTheme="majorBidi" w:eastAsia="Calibri" w:hAnsiTheme="majorBidi" w:cstheme="majorBidi"/>
        </w:rPr>
        <w:t xml:space="preserve">. Quotations </w:t>
      </w:r>
      <w:proofErr w:type="gramStart"/>
      <w:r w:rsidR="00850CCA" w:rsidRPr="00B8352D">
        <w:rPr>
          <w:rFonts w:asciiTheme="majorBidi" w:eastAsia="Calibri" w:hAnsiTheme="majorBidi" w:cstheme="majorBidi"/>
        </w:rPr>
        <w:t>shall be submitted on Bidder’s letterhead and signed by the authorized company representative</w:t>
      </w:r>
      <w:proofErr w:type="gramEnd"/>
      <w:r w:rsidR="00850CCA" w:rsidRPr="00B8352D">
        <w:rPr>
          <w:rFonts w:asciiTheme="majorBidi" w:eastAsia="Calibri" w:hAnsiTheme="majorBidi" w:cstheme="majorBidi"/>
        </w:rPr>
        <w:t xml:space="preserve">.   </w:t>
      </w:r>
    </w:p>
    <w:p w14:paraId="1C1B6828" w14:textId="77777777" w:rsidR="00C50207" w:rsidRPr="00B8352D" w:rsidRDefault="00C50207" w:rsidP="00DB358C">
      <w:pPr>
        <w:spacing w:after="0" w:line="240" w:lineRule="auto"/>
        <w:jc w:val="both"/>
        <w:rPr>
          <w:rFonts w:asciiTheme="majorBidi" w:eastAsia="Calibri" w:hAnsiTheme="majorBidi" w:cstheme="majorBidi"/>
        </w:rPr>
      </w:pPr>
    </w:p>
    <w:p w14:paraId="62778BFD" w14:textId="77777777" w:rsidR="00850CCA" w:rsidRPr="00B8352D" w:rsidRDefault="00850CCA" w:rsidP="00DB358C">
      <w:pPr>
        <w:spacing w:after="0" w:line="240" w:lineRule="auto"/>
        <w:jc w:val="both"/>
        <w:rPr>
          <w:rFonts w:asciiTheme="majorBidi" w:eastAsia="Calibri" w:hAnsiTheme="majorBidi" w:cstheme="majorBidi"/>
        </w:rPr>
      </w:pPr>
      <w:r w:rsidRPr="00B8352D">
        <w:rPr>
          <w:rFonts w:asciiTheme="majorBidi" w:eastAsia="Calibri" w:hAnsiTheme="majorBidi" w:cstheme="majorBidi"/>
        </w:rPr>
        <w:t>As a minimum, offers must reflect the following:</w:t>
      </w:r>
    </w:p>
    <w:p w14:paraId="1F42515D" w14:textId="77777777" w:rsidR="00850CCA"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The RFQ reference number;</w:t>
      </w:r>
    </w:p>
    <w:p w14:paraId="4E381834" w14:textId="77777777" w:rsidR="00850CCA"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The name, addresses (street, email, other), and telephone number of the Bidder;</w:t>
      </w:r>
    </w:p>
    <w:p w14:paraId="59055E4D" w14:textId="77777777" w:rsidR="00850CCA"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A detailed technical description /specification of the equipment </w:t>
      </w:r>
      <w:proofErr w:type="gramStart"/>
      <w:r w:rsidRPr="00B8352D">
        <w:rPr>
          <w:rFonts w:asciiTheme="majorBidi" w:eastAsia="Calibri" w:hAnsiTheme="majorBidi" w:cstheme="majorBidi"/>
        </w:rPr>
        <w:t>being offered</w:t>
      </w:r>
      <w:proofErr w:type="gramEnd"/>
      <w:r w:rsidRPr="00B8352D">
        <w:rPr>
          <w:rFonts w:asciiTheme="majorBidi" w:eastAsia="Calibri" w:hAnsiTheme="majorBidi" w:cstheme="majorBidi"/>
        </w:rPr>
        <w:t xml:space="preserve"> in sufficient detail to evaluate compliance with the requirements in the solicitation. This may include product literature, or other documents, if necessary;</w:t>
      </w:r>
    </w:p>
    <w:p w14:paraId="3DFFA0E4" w14:textId="77777777" w:rsidR="00850CCA"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Terms of any offer related warranty;</w:t>
      </w:r>
    </w:p>
    <w:p w14:paraId="12CC1A68" w14:textId="77777777" w:rsidR="003E70A6"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Price, including transport, as applicable;</w:t>
      </w:r>
    </w:p>
    <w:p w14:paraId="3B1DB783" w14:textId="77777777" w:rsidR="003E70A6" w:rsidRPr="00B8352D" w:rsidRDefault="003E70A6"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Summary price table </w:t>
      </w:r>
      <w:r w:rsidR="00856502" w:rsidRPr="00B8352D">
        <w:rPr>
          <w:rFonts w:asciiTheme="majorBidi" w:eastAsia="Calibri" w:hAnsiTheme="majorBidi" w:cstheme="majorBidi"/>
        </w:rPr>
        <w:t xml:space="preserve">of unit prices, quantities, and total value for </w:t>
      </w:r>
      <w:r w:rsidRPr="00B8352D">
        <w:rPr>
          <w:rFonts w:asciiTheme="majorBidi" w:eastAsia="Calibri" w:hAnsiTheme="majorBidi" w:cstheme="majorBidi"/>
        </w:rPr>
        <w:t xml:space="preserve">all equipment included in the bid; </w:t>
      </w:r>
    </w:p>
    <w:p w14:paraId="7E15EB1C" w14:textId="77777777" w:rsidR="00850CCA" w:rsidRPr="00B8352D" w:rsidRDefault="003E70A6"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“Remit to”/ “</w:t>
      </w:r>
      <w:r w:rsidR="00850CCA" w:rsidRPr="00B8352D">
        <w:rPr>
          <w:rFonts w:asciiTheme="majorBidi" w:eastAsia="Calibri" w:hAnsiTheme="majorBidi" w:cstheme="majorBidi"/>
        </w:rPr>
        <w:t xml:space="preserve">Submit to” address, if different than mailing address; </w:t>
      </w:r>
    </w:p>
    <w:p w14:paraId="29E99F2A" w14:textId="77777777" w:rsidR="00850CCA"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Manufac</w:t>
      </w:r>
      <w:r w:rsidR="003E70A6" w:rsidRPr="00B8352D">
        <w:rPr>
          <w:rFonts w:asciiTheme="majorBidi" w:eastAsia="Calibri" w:hAnsiTheme="majorBidi" w:cstheme="majorBidi"/>
        </w:rPr>
        <w:t>turer warranty of the equipment;</w:t>
      </w:r>
    </w:p>
    <w:p w14:paraId="028BC9D4" w14:textId="77777777" w:rsidR="00850CCA" w:rsidRPr="00B8352D" w:rsidRDefault="00850CCA" w:rsidP="00DB358C">
      <w:pPr>
        <w:numPr>
          <w:ilvl w:val="0"/>
          <w:numId w:val="9"/>
        </w:numPr>
        <w:spacing w:after="0" w:line="240" w:lineRule="auto"/>
        <w:contextualSpacing/>
        <w:jc w:val="both"/>
        <w:rPr>
          <w:rFonts w:asciiTheme="majorBidi" w:eastAsia="Calibri" w:hAnsiTheme="majorBidi" w:cstheme="majorBidi"/>
        </w:rPr>
      </w:pPr>
      <w:r w:rsidRPr="00B8352D">
        <w:rPr>
          <w:rFonts w:asciiTheme="majorBidi" w:eastAsia="Calibri" w:hAnsiTheme="majorBidi" w:cstheme="majorBidi"/>
        </w:rPr>
        <w:t xml:space="preserve">Manufacturer catalogues showing brand and model. </w:t>
      </w:r>
    </w:p>
    <w:p w14:paraId="47CA8D00" w14:textId="77777777" w:rsidR="00850CCA" w:rsidRPr="00B8352D" w:rsidRDefault="00850CCA" w:rsidP="00DB358C">
      <w:pPr>
        <w:spacing w:after="0" w:line="240" w:lineRule="auto"/>
        <w:jc w:val="both"/>
        <w:rPr>
          <w:rFonts w:asciiTheme="majorBidi" w:eastAsia="Calibri" w:hAnsiTheme="majorBidi" w:cstheme="majorBidi"/>
        </w:rPr>
      </w:pPr>
    </w:p>
    <w:p w14:paraId="409021AD" w14:textId="77777777" w:rsidR="00850CCA" w:rsidRPr="00B8352D" w:rsidRDefault="00850CCA" w:rsidP="00DB358C">
      <w:pPr>
        <w:numPr>
          <w:ilvl w:val="0"/>
          <w:numId w:val="13"/>
        </w:numPr>
        <w:spacing w:after="0" w:line="240" w:lineRule="auto"/>
        <w:ind w:left="360"/>
        <w:contextualSpacing/>
        <w:jc w:val="both"/>
        <w:rPr>
          <w:rFonts w:asciiTheme="majorBidi" w:eastAsia="Calibri" w:hAnsiTheme="majorBidi" w:cstheme="majorBidi"/>
          <w:b/>
        </w:rPr>
      </w:pPr>
      <w:r w:rsidRPr="00B8352D">
        <w:rPr>
          <w:rFonts w:asciiTheme="majorBidi" w:eastAsia="Calibri" w:hAnsiTheme="majorBidi" w:cstheme="majorBidi"/>
          <w:b/>
        </w:rPr>
        <w:t>Questions/Clarification Requests:</w:t>
      </w:r>
    </w:p>
    <w:p w14:paraId="7468D12C" w14:textId="77777777" w:rsidR="00850CCA" w:rsidRPr="00B8352D" w:rsidRDefault="00850CCA" w:rsidP="00DB358C">
      <w:pPr>
        <w:spacing w:after="0" w:line="240" w:lineRule="auto"/>
        <w:ind w:left="360"/>
        <w:contextualSpacing/>
        <w:jc w:val="both"/>
        <w:rPr>
          <w:rFonts w:asciiTheme="majorBidi" w:eastAsia="Calibri" w:hAnsiTheme="majorBidi" w:cstheme="majorBidi"/>
          <w:b/>
        </w:rPr>
      </w:pPr>
    </w:p>
    <w:p w14:paraId="742D7154" w14:textId="4E42AF69" w:rsidR="00850CCA" w:rsidRPr="00B8352D" w:rsidRDefault="00850CCA" w:rsidP="00FC0A72">
      <w:pPr>
        <w:spacing w:after="0" w:line="240" w:lineRule="auto"/>
        <w:jc w:val="both"/>
        <w:rPr>
          <w:rFonts w:asciiTheme="majorBidi" w:eastAsia="Calibri" w:hAnsiTheme="majorBidi" w:cstheme="majorBidi"/>
        </w:rPr>
      </w:pPr>
      <w:r w:rsidRPr="00B8352D">
        <w:rPr>
          <w:rFonts w:asciiTheme="majorBidi" w:eastAsia="Calibri" w:hAnsiTheme="majorBidi" w:cstheme="majorBidi"/>
        </w:rPr>
        <w:t>Questions related to this RF</w:t>
      </w:r>
      <w:r w:rsidR="00A420C4" w:rsidRPr="00B8352D">
        <w:rPr>
          <w:rFonts w:asciiTheme="majorBidi" w:eastAsia="Calibri" w:hAnsiTheme="majorBidi" w:cstheme="majorBidi"/>
        </w:rPr>
        <w:t>Q</w:t>
      </w:r>
      <w:r w:rsidRPr="00B8352D">
        <w:rPr>
          <w:rFonts w:asciiTheme="majorBidi" w:eastAsia="Calibri" w:hAnsiTheme="majorBidi" w:cstheme="majorBidi"/>
        </w:rPr>
        <w:t xml:space="preserve"> </w:t>
      </w:r>
      <w:proofErr w:type="gramStart"/>
      <w:r w:rsidRPr="00B8352D">
        <w:rPr>
          <w:rFonts w:asciiTheme="majorBidi" w:eastAsia="Calibri" w:hAnsiTheme="majorBidi" w:cstheme="majorBidi"/>
        </w:rPr>
        <w:t>shall be submitted</w:t>
      </w:r>
      <w:proofErr w:type="gramEnd"/>
      <w:r w:rsidRPr="00B8352D">
        <w:rPr>
          <w:rFonts w:asciiTheme="majorBidi" w:eastAsia="Calibri" w:hAnsiTheme="majorBidi" w:cstheme="majorBidi"/>
        </w:rPr>
        <w:t xml:space="preserve"> i</w:t>
      </w:r>
      <w:r w:rsidR="00FB7183" w:rsidRPr="00B8352D">
        <w:rPr>
          <w:rFonts w:asciiTheme="majorBidi" w:eastAsia="Calibri" w:hAnsiTheme="majorBidi" w:cstheme="majorBidi"/>
        </w:rPr>
        <w:t xml:space="preserve">n writing to </w:t>
      </w:r>
      <w:r w:rsidR="00193ECB" w:rsidRPr="00B8352D">
        <w:rPr>
          <w:rFonts w:asciiTheme="majorBidi" w:eastAsia="Calibri" w:hAnsiTheme="majorBidi" w:cstheme="majorBidi"/>
        </w:rPr>
        <w:t>ES</w:t>
      </w:r>
      <w:r w:rsidR="00A420C4" w:rsidRPr="00B8352D">
        <w:rPr>
          <w:rFonts w:asciiTheme="majorBidi" w:eastAsia="Calibri" w:hAnsiTheme="majorBidi" w:cstheme="majorBidi"/>
        </w:rPr>
        <w:t xml:space="preserve"> Procurement, </w:t>
      </w:r>
      <w:r w:rsidRPr="00B8352D">
        <w:rPr>
          <w:rFonts w:asciiTheme="majorBidi" w:eastAsia="Calibri" w:hAnsiTheme="majorBidi" w:cstheme="majorBidi"/>
        </w:rPr>
        <w:t>via email</w:t>
      </w:r>
      <w:r w:rsidR="00C76A25" w:rsidRPr="00B8352D">
        <w:rPr>
          <w:rFonts w:asciiTheme="majorBidi" w:eastAsia="Calibri" w:hAnsiTheme="majorBidi" w:cstheme="majorBidi"/>
        </w:rPr>
        <w:t>:</w:t>
      </w:r>
      <w:r w:rsidR="00765BCF" w:rsidRPr="00B8352D">
        <w:rPr>
          <w:rFonts w:asciiTheme="majorBidi" w:eastAsia="Calibri" w:hAnsiTheme="majorBidi" w:cstheme="majorBidi"/>
        </w:rPr>
        <w:t xml:space="preserve"> </w:t>
      </w:r>
      <w:hyperlink r:id="rId11" w:history="1">
        <w:r w:rsidR="00C76A25" w:rsidRPr="00B8352D">
          <w:rPr>
            <w:rStyle w:val="Hyperlink"/>
            <w:rFonts w:asciiTheme="majorBidi" w:hAnsiTheme="majorBidi" w:cstheme="majorBidi"/>
            <w:b/>
            <w:bCs/>
          </w:rPr>
          <w:t>Tenders@esprogram.org</w:t>
        </w:r>
      </w:hyperlink>
      <w:r w:rsidR="00C76A25" w:rsidRPr="00B8352D">
        <w:rPr>
          <w:rStyle w:val="Hyperlink"/>
          <w:rFonts w:asciiTheme="majorBidi" w:hAnsiTheme="majorBidi" w:cstheme="majorBidi"/>
          <w:b/>
          <w:bCs/>
        </w:rPr>
        <w:t xml:space="preserve"> </w:t>
      </w:r>
      <w:r w:rsidR="00765BCF" w:rsidRPr="00B8352D">
        <w:rPr>
          <w:rFonts w:asciiTheme="majorBidi" w:eastAsia="Calibri" w:hAnsiTheme="majorBidi" w:cstheme="majorBidi"/>
        </w:rPr>
        <w:t xml:space="preserve">by the time and date listed on the cover page. </w:t>
      </w:r>
    </w:p>
    <w:p w14:paraId="0E619689" w14:textId="77777777" w:rsidR="00850CCA" w:rsidRPr="00B8352D" w:rsidRDefault="00850CCA" w:rsidP="00DB358C">
      <w:pPr>
        <w:tabs>
          <w:tab w:val="left" w:pos="720"/>
        </w:tabs>
        <w:spacing w:after="0" w:line="240" w:lineRule="auto"/>
        <w:jc w:val="both"/>
        <w:rPr>
          <w:rFonts w:asciiTheme="majorBidi" w:eastAsia="Calibri" w:hAnsiTheme="majorBidi" w:cstheme="majorBidi"/>
        </w:rPr>
      </w:pPr>
    </w:p>
    <w:p w14:paraId="50D8B25A" w14:textId="77777777" w:rsidR="00850CCA" w:rsidRPr="00B8352D" w:rsidRDefault="00850CCA" w:rsidP="009607BA">
      <w:pPr>
        <w:tabs>
          <w:tab w:val="left" w:pos="720"/>
        </w:tabs>
        <w:spacing w:line="240" w:lineRule="auto"/>
        <w:ind w:left="576"/>
        <w:jc w:val="center"/>
        <w:rPr>
          <w:rFonts w:asciiTheme="majorBidi" w:eastAsia="Times New Roman" w:hAnsiTheme="majorBidi" w:cstheme="majorBidi"/>
          <w:b/>
          <w:bCs/>
          <w:color w:val="C00000"/>
        </w:rPr>
      </w:pPr>
      <w:r w:rsidRPr="00B8352D">
        <w:rPr>
          <w:rFonts w:asciiTheme="majorBidi" w:eastAsia="Times New Roman" w:hAnsiTheme="majorBidi" w:cstheme="majorBidi"/>
          <w:b/>
          <w:bCs/>
          <w:color w:val="C00000"/>
        </w:rPr>
        <w:t>(!!!) VERY IMPORTANT</w:t>
      </w:r>
    </w:p>
    <w:p w14:paraId="243F0375" w14:textId="77777777" w:rsidR="004C601E" w:rsidRPr="00B8352D" w:rsidRDefault="00850CCA" w:rsidP="009607BA">
      <w:pPr>
        <w:tabs>
          <w:tab w:val="left" w:pos="720"/>
        </w:tabs>
        <w:spacing w:line="240" w:lineRule="auto"/>
        <w:ind w:left="576"/>
        <w:rPr>
          <w:rFonts w:asciiTheme="majorBidi" w:eastAsia="Times New Roman" w:hAnsiTheme="majorBidi" w:cstheme="majorBidi"/>
          <w:b/>
          <w:bCs/>
          <w:color w:val="C00000"/>
        </w:rPr>
      </w:pPr>
      <w:r w:rsidRPr="00B8352D">
        <w:rPr>
          <w:rFonts w:asciiTheme="majorBidi" w:eastAsia="Times New Roman" w:hAnsiTheme="majorBidi" w:cstheme="majorBidi"/>
          <w:b/>
          <w:bCs/>
          <w:color w:val="C00000"/>
        </w:rPr>
        <w:t xml:space="preserve">THE CONTRACT/PURCHASE ORDERS RESULTING FROM THIS SOLICICTATION </w:t>
      </w:r>
      <w:proofErr w:type="gramStart"/>
      <w:r w:rsidRPr="00B8352D">
        <w:rPr>
          <w:rFonts w:asciiTheme="majorBidi" w:eastAsia="Times New Roman" w:hAnsiTheme="majorBidi" w:cstheme="majorBidi"/>
          <w:b/>
          <w:bCs/>
          <w:color w:val="C00000"/>
        </w:rPr>
        <w:t>MUST BE SIGNED</w:t>
      </w:r>
      <w:proofErr w:type="gramEnd"/>
      <w:r w:rsidRPr="00B8352D">
        <w:rPr>
          <w:rFonts w:asciiTheme="majorBidi" w:eastAsia="Times New Roman" w:hAnsiTheme="majorBidi" w:cstheme="majorBidi"/>
          <w:b/>
          <w:bCs/>
          <w:color w:val="C00000"/>
        </w:rPr>
        <w:t xml:space="preserve"> BY BOTH PARTIES IN ORDER TO BE CONSIDERED VALID AND IN FORCE.</w:t>
      </w:r>
    </w:p>
    <w:p w14:paraId="20747466" w14:textId="77777777" w:rsidR="00850CCA" w:rsidRPr="00B8352D" w:rsidRDefault="00850CCA" w:rsidP="009607BA">
      <w:pPr>
        <w:tabs>
          <w:tab w:val="left" w:pos="720"/>
        </w:tabs>
        <w:spacing w:line="240" w:lineRule="auto"/>
        <w:ind w:left="576"/>
        <w:jc w:val="both"/>
        <w:rPr>
          <w:rFonts w:asciiTheme="majorBidi" w:eastAsia="Times New Roman" w:hAnsiTheme="majorBidi" w:cstheme="majorBidi"/>
          <w:b/>
          <w:bCs/>
          <w:color w:val="C00000"/>
        </w:rPr>
      </w:pPr>
      <w:r w:rsidRPr="00B8352D">
        <w:rPr>
          <w:rFonts w:asciiTheme="majorBidi" w:eastAsia="Times New Roman" w:hAnsiTheme="majorBidi" w:cstheme="majorBidi"/>
          <w:b/>
          <w:bCs/>
          <w:color w:val="C00000"/>
        </w:rPr>
        <w:t xml:space="preserve">ALL COSTS ASSOCIATED WITH, BUT NOT LIMITED TO, PRODUCTION, PREPARATION AND/OR DELIVERY OF GOODS OR SERVICES, INCLUDING DELIVERIES, ACCEPTED BY BLUMONT STAFF, WITHOUT A FULLY EXECUTED (SIGNED BY BOTH PARTIES) CONTRACT/PURCHASE ORDER, ARE AT THE VENDOR’S RISK ONLY.  </w:t>
      </w:r>
      <w:r w:rsidR="00193ECB" w:rsidRPr="00B8352D">
        <w:rPr>
          <w:rFonts w:asciiTheme="majorBidi" w:eastAsia="Times New Roman" w:hAnsiTheme="majorBidi" w:cstheme="majorBidi"/>
          <w:b/>
          <w:bCs/>
          <w:color w:val="C00000"/>
        </w:rPr>
        <w:t>ES</w:t>
      </w:r>
      <w:r w:rsidRPr="00B8352D">
        <w:rPr>
          <w:rFonts w:asciiTheme="majorBidi" w:eastAsia="Times New Roman" w:hAnsiTheme="majorBidi" w:cstheme="majorBidi"/>
          <w:b/>
          <w:bCs/>
          <w:color w:val="C00000"/>
        </w:rPr>
        <w:t xml:space="preserve"> SHALL NOT PAY FOR ANY COSTS, WITHOUT LIMITATION, ASSOCIATED WITH PRODUCTION, PREPARARTION OR DELIVERY OF GOODS AND/OR SERVICES UNDER THIS OR ANY OTHER CONTRACT/PURCHASE ORDER, WHICH HAS NOT BEEN SIGNED BY BOTH PARTIES</w:t>
      </w:r>
    </w:p>
    <w:p w14:paraId="2EA23F2D" w14:textId="77777777" w:rsidR="00E15453" w:rsidRPr="00B8352D" w:rsidRDefault="00E15453" w:rsidP="00DB358C">
      <w:pPr>
        <w:spacing w:line="240" w:lineRule="auto"/>
        <w:jc w:val="both"/>
        <w:rPr>
          <w:rFonts w:asciiTheme="majorBidi" w:eastAsia="Times New Roman" w:hAnsiTheme="majorBidi" w:cstheme="majorBidi"/>
          <w:b/>
          <w:iCs/>
          <w:color w:val="000000"/>
        </w:rPr>
      </w:pPr>
      <w:r w:rsidRPr="00B8352D">
        <w:rPr>
          <w:rFonts w:asciiTheme="majorBidi" w:eastAsia="Times New Roman" w:hAnsiTheme="majorBidi" w:cstheme="majorBidi"/>
          <w:b/>
          <w:iCs/>
          <w:color w:val="000000"/>
        </w:rPr>
        <w:br w:type="page"/>
      </w:r>
    </w:p>
    <w:p w14:paraId="215E7E30" w14:textId="77777777" w:rsidR="001228BB" w:rsidRDefault="001228BB" w:rsidP="00DB358C">
      <w:pPr>
        <w:spacing w:line="240" w:lineRule="auto"/>
        <w:jc w:val="both"/>
        <w:rPr>
          <w:rFonts w:asciiTheme="majorBidi" w:eastAsia="Times New Roman" w:hAnsiTheme="majorBidi" w:cstheme="majorBidi"/>
          <w:b/>
          <w:iCs/>
          <w:color w:val="000000"/>
        </w:rPr>
      </w:pPr>
    </w:p>
    <w:p w14:paraId="411BACF0" w14:textId="77777777" w:rsidR="00D30D12" w:rsidRPr="00B8352D" w:rsidRDefault="00D30D12" w:rsidP="00DB358C">
      <w:pPr>
        <w:spacing w:line="240" w:lineRule="auto"/>
        <w:jc w:val="both"/>
        <w:rPr>
          <w:rFonts w:asciiTheme="majorBidi" w:eastAsia="Times New Roman" w:hAnsiTheme="majorBidi" w:cstheme="majorBidi"/>
          <w:b/>
          <w:iCs/>
          <w:color w:val="000000"/>
        </w:rPr>
      </w:pPr>
      <w:proofErr w:type="spellStart"/>
      <w:r w:rsidRPr="00B8352D">
        <w:rPr>
          <w:rFonts w:asciiTheme="majorBidi" w:eastAsia="Times New Roman" w:hAnsiTheme="majorBidi" w:cstheme="majorBidi"/>
          <w:b/>
          <w:iCs/>
          <w:color w:val="000000"/>
        </w:rPr>
        <w:t>Offeror</w:t>
      </w:r>
      <w:proofErr w:type="spellEnd"/>
      <w:r w:rsidRPr="00B8352D">
        <w:rPr>
          <w:rFonts w:asciiTheme="majorBidi" w:eastAsia="Times New Roman" w:hAnsiTheme="majorBidi" w:cstheme="majorBidi"/>
          <w:b/>
          <w:iCs/>
          <w:color w:val="000000"/>
        </w:rPr>
        <w:t xml:space="preserve"> shall sign and submit the below certifications with it Price Quotation.</w:t>
      </w:r>
    </w:p>
    <w:p w14:paraId="5DC64130" w14:textId="77777777" w:rsidR="00D30D12" w:rsidRPr="00B8352D" w:rsidRDefault="00D30D12" w:rsidP="009607BA">
      <w:pPr>
        <w:spacing w:before="100" w:beforeAutospacing="1" w:after="100" w:afterAutospacing="1" w:line="240" w:lineRule="auto"/>
        <w:jc w:val="center"/>
        <w:rPr>
          <w:rFonts w:asciiTheme="majorBidi" w:eastAsia="Times New Roman" w:hAnsiTheme="majorBidi" w:cstheme="majorBidi"/>
          <w:b/>
          <w:bCs/>
          <w:color w:val="000000"/>
        </w:rPr>
      </w:pPr>
      <w:bookmarkStart w:id="35" w:name="CL_Attachment_J7"/>
      <w:r w:rsidRPr="00B8352D">
        <w:rPr>
          <w:rFonts w:asciiTheme="majorBidi" w:eastAsia="Times New Roman" w:hAnsiTheme="majorBidi" w:cstheme="majorBidi"/>
          <w:b/>
          <w:iCs/>
          <w:color w:val="000000"/>
        </w:rPr>
        <w:t xml:space="preserve">Certification Regarding </w:t>
      </w:r>
      <w:r w:rsidRPr="00B8352D">
        <w:rPr>
          <w:rFonts w:asciiTheme="majorBidi" w:eastAsia="Times New Roman" w:hAnsiTheme="majorBidi" w:cstheme="majorBidi"/>
          <w:b/>
          <w:bCs/>
          <w:color w:val="000000"/>
        </w:rPr>
        <w:t>Debarment and Suspension</w:t>
      </w:r>
    </w:p>
    <w:p w14:paraId="19BFABA7" w14:textId="77777777" w:rsidR="00D30D12" w:rsidRPr="00B8352D" w:rsidRDefault="00D30D12" w:rsidP="00DB358C">
      <w:pPr>
        <w:numPr>
          <w:ilvl w:val="0"/>
          <w:numId w:val="5"/>
        </w:numPr>
        <w:tabs>
          <w:tab w:val="right" w:pos="9360"/>
        </w:tabs>
        <w:spacing w:after="120" w:line="240" w:lineRule="auto"/>
        <w:ind w:left="360"/>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Contractor certifies to the best of its knowledge and belief that it and its principals:</w:t>
      </w:r>
    </w:p>
    <w:p w14:paraId="6928D7A5" w14:textId="77777777" w:rsidR="00D30D12" w:rsidRPr="00B8352D" w:rsidRDefault="00D30D12" w:rsidP="00DB358C">
      <w:pPr>
        <w:numPr>
          <w:ilvl w:val="1"/>
          <w:numId w:val="5"/>
        </w:numPr>
        <w:tabs>
          <w:tab w:val="num" w:pos="720"/>
          <w:tab w:val="right" w:pos="9360"/>
        </w:tabs>
        <w:spacing w:after="120" w:line="240" w:lineRule="auto"/>
        <w:ind w:left="720"/>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Are not presently debarred, suspended, proposed for disbarment, declared ineligible, or voluntarily excluded from covered transactions by any Federal department or agency;</w:t>
      </w:r>
    </w:p>
    <w:p w14:paraId="5EE5B4B3" w14:textId="77777777" w:rsidR="00D30D12" w:rsidRPr="00B8352D" w:rsidRDefault="00D30D12" w:rsidP="00DB358C">
      <w:pPr>
        <w:numPr>
          <w:ilvl w:val="1"/>
          <w:numId w:val="5"/>
        </w:numPr>
        <w:tabs>
          <w:tab w:val="num" w:pos="720"/>
          <w:tab w:val="right" w:pos="9360"/>
        </w:tabs>
        <w:spacing w:after="120" w:line="240" w:lineRule="auto"/>
        <w:ind w:left="720"/>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statues or commission of embezzlement, theft, forgery, bribery, falsification or destruction of records, making false statements, or receiving stolen property;</w:t>
      </w:r>
    </w:p>
    <w:p w14:paraId="2D52161D" w14:textId="77777777" w:rsidR="00D30D12" w:rsidRPr="00B8352D" w:rsidRDefault="00D30D12" w:rsidP="00DB358C">
      <w:pPr>
        <w:numPr>
          <w:ilvl w:val="1"/>
          <w:numId w:val="5"/>
        </w:numPr>
        <w:tabs>
          <w:tab w:val="num" w:pos="720"/>
          <w:tab w:val="right" w:pos="9360"/>
        </w:tabs>
        <w:spacing w:after="120" w:line="240" w:lineRule="auto"/>
        <w:ind w:left="720"/>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Are not presently indicted for or otherwise criminally or civilly charged by a governmental entity (Federal, State, or local) with commission of any of the offenses enumerated in paragraph (1) b. of this certification; and</w:t>
      </w:r>
    </w:p>
    <w:p w14:paraId="41271D45" w14:textId="77777777" w:rsidR="00D30D12" w:rsidRPr="00B8352D" w:rsidRDefault="00D30D12" w:rsidP="00DB358C">
      <w:pPr>
        <w:numPr>
          <w:ilvl w:val="1"/>
          <w:numId w:val="5"/>
        </w:numPr>
        <w:tabs>
          <w:tab w:val="num" w:pos="720"/>
          <w:tab w:val="right" w:pos="9360"/>
        </w:tabs>
        <w:spacing w:after="120" w:line="240" w:lineRule="auto"/>
        <w:ind w:left="720"/>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Have not within a three-year period preceding this application had one or more public transactions (Federal, State, or local) terminated for cause or default.</w:t>
      </w:r>
    </w:p>
    <w:p w14:paraId="149AA587" w14:textId="77777777" w:rsidR="00D30D12" w:rsidRPr="00B8352D" w:rsidRDefault="00D30D12" w:rsidP="00DB358C">
      <w:pPr>
        <w:tabs>
          <w:tab w:val="right" w:pos="9360"/>
        </w:tabs>
        <w:spacing w:after="120" w:line="240" w:lineRule="auto"/>
        <w:jc w:val="both"/>
        <w:rPr>
          <w:rFonts w:asciiTheme="majorBidi" w:eastAsia="Times New Roman" w:hAnsiTheme="majorBidi" w:cstheme="majorBidi"/>
          <w:color w:val="000000"/>
        </w:rPr>
      </w:pPr>
    </w:p>
    <w:p w14:paraId="0BCCEE22" w14:textId="77777777" w:rsidR="00D30D12" w:rsidRPr="00B8352D" w:rsidRDefault="00D30D12" w:rsidP="00DB358C">
      <w:pPr>
        <w:tabs>
          <w:tab w:val="right"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 xml:space="preserve">As the authorized certifying official, I hereby certify that the </w:t>
      </w:r>
      <w:proofErr w:type="gramStart"/>
      <w:r w:rsidRPr="00B8352D">
        <w:rPr>
          <w:rFonts w:asciiTheme="majorBidi" w:eastAsia="Times New Roman" w:hAnsiTheme="majorBidi" w:cstheme="majorBidi"/>
          <w:color w:val="000000"/>
        </w:rPr>
        <w:t>above specified</w:t>
      </w:r>
      <w:proofErr w:type="gramEnd"/>
      <w:r w:rsidRPr="00B8352D">
        <w:rPr>
          <w:rFonts w:asciiTheme="majorBidi" w:eastAsia="Times New Roman" w:hAnsiTheme="majorBidi" w:cstheme="majorBidi"/>
          <w:color w:val="000000"/>
        </w:rPr>
        <w:t xml:space="preserve"> certifications are true.</w:t>
      </w:r>
    </w:p>
    <w:p w14:paraId="4FD849C5" w14:textId="77777777" w:rsidR="00D30D12" w:rsidRPr="00B8352D" w:rsidRDefault="00D30D12" w:rsidP="00DB358C">
      <w:pPr>
        <w:tabs>
          <w:tab w:val="right" w:pos="9360"/>
        </w:tabs>
        <w:spacing w:after="60" w:line="240" w:lineRule="auto"/>
        <w:jc w:val="both"/>
        <w:rPr>
          <w:rFonts w:asciiTheme="majorBidi" w:eastAsia="Times New Roman" w:hAnsiTheme="majorBidi" w:cstheme="majorBidi"/>
          <w:color w:val="000000"/>
        </w:rPr>
      </w:pPr>
    </w:p>
    <w:p w14:paraId="3792E5FB" w14:textId="77777777" w:rsidR="00D30D12" w:rsidRPr="00B8352D" w:rsidRDefault="00D30D12" w:rsidP="00DB358C">
      <w:pPr>
        <w:tabs>
          <w:tab w:val="right" w:pos="9360"/>
        </w:tabs>
        <w:spacing w:after="60" w:line="240" w:lineRule="auto"/>
        <w:jc w:val="both"/>
        <w:rPr>
          <w:rFonts w:asciiTheme="majorBidi" w:eastAsia="Times New Roman" w:hAnsiTheme="majorBidi" w:cstheme="majorBidi"/>
          <w:color w:val="000000"/>
        </w:rPr>
      </w:pPr>
    </w:p>
    <w:p w14:paraId="198D98BD" w14:textId="77777777" w:rsidR="00D30D12" w:rsidRPr="00B8352D" w:rsidRDefault="00D30D12" w:rsidP="00DB358C">
      <w:pPr>
        <w:tabs>
          <w:tab w:val="right" w:pos="9360"/>
        </w:tabs>
        <w:spacing w:after="60" w:line="240" w:lineRule="auto"/>
        <w:jc w:val="both"/>
        <w:rPr>
          <w:rFonts w:asciiTheme="majorBidi" w:eastAsia="Times New Roman" w:hAnsiTheme="majorBidi" w:cstheme="majorBidi"/>
          <w:color w:val="000000"/>
        </w:rPr>
      </w:pPr>
    </w:p>
    <w:p w14:paraId="68295A3B" w14:textId="77777777" w:rsidR="00D30D12" w:rsidRPr="00B8352D" w:rsidRDefault="00D30D12" w:rsidP="00DB358C">
      <w:pPr>
        <w:tabs>
          <w:tab w:val="right" w:leader="underscore"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Business Name:</w:t>
      </w: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br/>
      </w:r>
    </w:p>
    <w:p w14:paraId="157785E4" w14:textId="77777777" w:rsidR="00D30D12" w:rsidRPr="00B8352D" w:rsidRDefault="00D30D12" w:rsidP="00DB358C">
      <w:pPr>
        <w:tabs>
          <w:tab w:val="right" w:leader="underscore" w:pos="4320"/>
          <w:tab w:val="left" w:pos="4680"/>
          <w:tab w:val="right" w:leader="underscore"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p>
    <w:p w14:paraId="25584A5B" w14:textId="77777777" w:rsidR="00D30D12" w:rsidRPr="00B8352D" w:rsidRDefault="00D30D12" w:rsidP="00DB358C">
      <w:pPr>
        <w:tabs>
          <w:tab w:val="left" w:pos="4680"/>
          <w:tab w:val="right" w:pos="9360"/>
        </w:tabs>
        <w:spacing w:after="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Authorized Representative Name (print)</w:t>
      </w:r>
      <w:r w:rsidRPr="00B8352D">
        <w:rPr>
          <w:rFonts w:asciiTheme="majorBidi" w:eastAsia="Times New Roman" w:hAnsiTheme="majorBidi" w:cstheme="majorBidi"/>
          <w:color w:val="000000"/>
        </w:rPr>
        <w:tab/>
        <w:t>Authorized Representative Title (print)</w:t>
      </w:r>
      <w:r w:rsidRPr="00B8352D">
        <w:rPr>
          <w:rFonts w:asciiTheme="majorBidi" w:eastAsia="Times New Roman" w:hAnsiTheme="majorBidi" w:cstheme="majorBidi"/>
          <w:color w:val="000000"/>
        </w:rPr>
        <w:tab/>
      </w:r>
    </w:p>
    <w:p w14:paraId="47294652" w14:textId="77777777" w:rsidR="00D30D12" w:rsidRPr="00B8352D" w:rsidRDefault="00D30D12" w:rsidP="00DB358C">
      <w:pPr>
        <w:tabs>
          <w:tab w:val="right" w:leader="underscore" w:pos="4320"/>
          <w:tab w:val="left" w:pos="4680"/>
          <w:tab w:val="right" w:leader="underscore"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p>
    <w:p w14:paraId="157B99A6" w14:textId="77777777" w:rsidR="00D30D12" w:rsidRPr="00B8352D" w:rsidRDefault="00D30D12" w:rsidP="00DB358C">
      <w:pPr>
        <w:tabs>
          <w:tab w:val="left" w:pos="4680"/>
          <w:tab w:val="right" w:pos="9360"/>
        </w:tabs>
        <w:spacing w:after="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Authorized Representative Signature</w:t>
      </w:r>
      <w:r w:rsidRPr="00B8352D">
        <w:rPr>
          <w:rFonts w:asciiTheme="majorBidi" w:eastAsia="Times New Roman" w:hAnsiTheme="majorBidi" w:cstheme="majorBidi"/>
          <w:color w:val="000000"/>
        </w:rPr>
        <w:tab/>
        <w:t>Date</w:t>
      </w:r>
    </w:p>
    <w:p w14:paraId="41C23153" w14:textId="77777777" w:rsidR="00D30D12" w:rsidRPr="00B8352D" w:rsidRDefault="00D30D12" w:rsidP="00DB358C">
      <w:pPr>
        <w:tabs>
          <w:tab w:val="left" w:pos="4680"/>
          <w:tab w:val="right" w:pos="9360"/>
        </w:tabs>
        <w:spacing w:after="0" w:line="240" w:lineRule="auto"/>
        <w:jc w:val="both"/>
        <w:rPr>
          <w:rFonts w:asciiTheme="majorBidi" w:eastAsia="Times New Roman" w:hAnsiTheme="majorBidi" w:cstheme="majorBidi"/>
          <w:color w:val="000000"/>
        </w:rPr>
      </w:pPr>
    </w:p>
    <w:p w14:paraId="51EB0396" w14:textId="77777777" w:rsidR="00D30D12" w:rsidRPr="00B8352D" w:rsidRDefault="00D30D12" w:rsidP="00DB358C">
      <w:pPr>
        <w:spacing w:line="240" w:lineRule="auto"/>
        <w:jc w:val="both"/>
        <w:rPr>
          <w:rFonts w:asciiTheme="majorBidi" w:eastAsia="Times New Roman" w:hAnsiTheme="majorBidi" w:cstheme="majorBidi"/>
          <w:b/>
          <w:color w:val="000000"/>
        </w:rPr>
      </w:pPr>
      <w:r w:rsidRPr="00B8352D">
        <w:rPr>
          <w:rFonts w:asciiTheme="majorBidi" w:eastAsia="Times New Roman" w:hAnsiTheme="majorBidi" w:cstheme="majorBidi"/>
          <w:b/>
          <w:color w:val="000000"/>
        </w:rPr>
        <w:br w:type="page"/>
      </w:r>
    </w:p>
    <w:p w14:paraId="3FF56171" w14:textId="77777777" w:rsidR="00D30D12" w:rsidRPr="00B8352D" w:rsidRDefault="00D30D12" w:rsidP="009607BA">
      <w:pPr>
        <w:spacing w:after="0" w:line="240" w:lineRule="auto"/>
        <w:jc w:val="center"/>
        <w:rPr>
          <w:rFonts w:asciiTheme="majorBidi" w:eastAsia="Times New Roman" w:hAnsiTheme="majorBidi" w:cstheme="majorBidi"/>
          <w:b/>
          <w:color w:val="000000"/>
        </w:rPr>
      </w:pPr>
      <w:r w:rsidRPr="00B8352D">
        <w:rPr>
          <w:rFonts w:asciiTheme="majorBidi" w:eastAsia="Times New Roman" w:hAnsiTheme="majorBidi" w:cstheme="majorBidi"/>
          <w:b/>
          <w:color w:val="000000"/>
        </w:rPr>
        <w:lastRenderedPageBreak/>
        <w:t>Certification Regarding Lobbying</w:t>
      </w:r>
    </w:p>
    <w:p w14:paraId="43A7FE9F" w14:textId="77777777" w:rsidR="00D30D12" w:rsidRPr="00B8352D" w:rsidRDefault="00D30D12" w:rsidP="00DB358C">
      <w:pPr>
        <w:spacing w:after="0" w:line="240" w:lineRule="auto"/>
        <w:jc w:val="both"/>
        <w:rPr>
          <w:rFonts w:asciiTheme="majorBidi" w:eastAsia="Arial Unicode MS" w:hAnsiTheme="majorBidi" w:cstheme="majorBidi"/>
          <w:color w:val="000000"/>
        </w:rPr>
      </w:pPr>
    </w:p>
    <w:p w14:paraId="1EDFFA0C" w14:textId="77777777" w:rsidR="00D30D12" w:rsidRPr="00B8352D" w:rsidRDefault="00D30D12" w:rsidP="00DB358C">
      <w:pPr>
        <w:spacing w:after="0" w:line="240" w:lineRule="auto"/>
        <w:jc w:val="both"/>
        <w:rPr>
          <w:rFonts w:asciiTheme="majorBidi" w:eastAsia="Arial Unicode MS" w:hAnsiTheme="majorBidi" w:cstheme="majorBidi"/>
          <w:bCs/>
          <w:color w:val="000000"/>
        </w:rPr>
      </w:pPr>
      <w:proofErr w:type="gramStart"/>
      <w:r w:rsidRPr="00B8352D">
        <w:rPr>
          <w:rFonts w:asciiTheme="majorBidi" w:eastAsia="Arial Unicode MS" w:hAnsiTheme="majorBidi" w:cstheme="majorBidi"/>
          <w:color w:val="000000"/>
        </w:rPr>
        <w:t xml:space="preserve">By signing this contract, the Contractor certifies that </w:t>
      </w:r>
      <w:r w:rsidRPr="00B8352D">
        <w:rPr>
          <w:rFonts w:asciiTheme="majorBidi" w:eastAsia="Arial Unicode MS" w:hAnsiTheme="majorBidi" w:cstheme="majorBidi"/>
          <w:bCs/>
          <w:color w:val="000000"/>
        </w:rPr>
        <w:t>it will not and has not used Federal appropriated funds to pay any person or organization for influencing or attempting to influence an officer or employee of any US agency, SES II, a member of US Congress, officer or employee of US Congress, or an employee of a member of US Congress in connection with obtaining any Federal contract, grant or any other award covered by 31 U.S.C. 1352.</w:t>
      </w:r>
      <w:proofErr w:type="gramEnd"/>
      <w:r w:rsidRPr="00B8352D">
        <w:rPr>
          <w:rFonts w:asciiTheme="majorBidi" w:eastAsia="Arial Unicode MS" w:hAnsiTheme="majorBidi" w:cstheme="majorBidi"/>
          <w:bCs/>
          <w:color w:val="000000"/>
        </w:rPr>
        <w:t xml:space="preserve"> </w:t>
      </w:r>
    </w:p>
    <w:p w14:paraId="11886180" w14:textId="77777777" w:rsidR="00D30D12" w:rsidRPr="00B8352D" w:rsidRDefault="00D30D12" w:rsidP="00DB358C">
      <w:pPr>
        <w:spacing w:after="0" w:line="240" w:lineRule="auto"/>
        <w:jc w:val="both"/>
        <w:rPr>
          <w:rFonts w:asciiTheme="majorBidi" w:eastAsia="Arial Unicode MS" w:hAnsiTheme="majorBidi" w:cstheme="majorBidi"/>
          <w:color w:val="000000"/>
        </w:rPr>
      </w:pPr>
    </w:p>
    <w:p w14:paraId="38111563" w14:textId="77777777" w:rsidR="00D30D12" w:rsidRPr="00B8352D" w:rsidRDefault="00D30D12" w:rsidP="00DB358C">
      <w:pPr>
        <w:tabs>
          <w:tab w:val="right"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 xml:space="preserve">As the authorized certifying official, I hereby certify that the </w:t>
      </w:r>
      <w:proofErr w:type="gramStart"/>
      <w:r w:rsidRPr="00B8352D">
        <w:rPr>
          <w:rFonts w:asciiTheme="majorBidi" w:eastAsia="Times New Roman" w:hAnsiTheme="majorBidi" w:cstheme="majorBidi"/>
          <w:color w:val="000000"/>
        </w:rPr>
        <w:t>above specified</w:t>
      </w:r>
      <w:proofErr w:type="gramEnd"/>
      <w:r w:rsidRPr="00B8352D">
        <w:rPr>
          <w:rFonts w:asciiTheme="majorBidi" w:eastAsia="Times New Roman" w:hAnsiTheme="majorBidi" w:cstheme="majorBidi"/>
          <w:color w:val="000000"/>
        </w:rPr>
        <w:t xml:space="preserve"> certifications are true.</w:t>
      </w:r>
    </w:p>
    <w:p w14:paraId="026E3F0D" w14:textId="77777777" w:rsidR="00D30D12" w:rsidRPr="00B8352D" w:rsidRDefault="00D30D12" w:rsidP="00DB358C">
      <w:pPr>
        <w:tabs>
          <w:tab w:val="right" w:leader="underscore" w:pos="9360"/>
        </w:tabs>
        <w:spacing w:after="60" w:line="240" w:lineRule="auto"/>
        <w:jc w:val="both"/>
        <w:rPr>
          <w:rFonts w:asciiTheme="majorBidi" w:eastAsia="Times New Roman" w:hAnsiTheme="majorBidi" w:cstheme="majorBidi"/>
          <w:color w:val="000000"/>
        </w:rPr>
      </w:pPr>
    </w:p>
    <w:p w14:paraId="5A757F28" w14:textId="77777777" w:rsidR="00D30D12" w:rsidRPr="00B8352D" w:rsidRDefault="00D30D12" w:rsidP="00DB358C">
      <w:pPr>
        <w:tabs>
          <w:tab w:val="right" w:leader="underscore"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Business Name:</w:t>
      </w:r>
      <w:r w:rsidRPr="00B8352D">
        <w:rPr>
          <w:rFonts w:asciiTheme="majorBidi" w:eastAsia="Times New Roman" w:hAnsiTheme="majorBidi" w:cstheme="majorBidi"/>
          <w:color w:val="000000"/>
        </w:rPr>
        <w:tab/>
      </w:r>
    </w:p>
    <w:p w14:paraId="689C0C87" w14:textId="77777777" w:rsidR="00D30D12" w:rsidRPr="00B8352D" w:rsidRDefault="00D30D12" w:rsidP="00DB358C">
      <w:pPr>
        <w:tabs>
          <w:tab w:val="right" w:leader="underscore" w:pos="9360"/>
        </w:tabs>
        <w:spacing w:after="60" w:line="240" w:lineRule="auto"/>
        <w:jc w:val="both"/>
        <w:rPr>
          <w:rFonts w:asciiTheme="majorBidi" w:eastAsia="Times New Roman" w:hAnsiTheme="majorBidi" w:cstheme="majorBidi"/>
          <w:color w:val="000000"/>
        </w:rPr>
      </w:pPr>
    </w:p>
    <w:p w14:paraId="45999692" w14:textId="77777777" w:rsidR="00D30D12" w:rsidRPr="00B8352D" w:rsidRDefault="00D30D12" w:rsidP="00DB358C">
      <w:pPr>
        <w:tabs>
          <w:tab w:val="right" w:leader="underscore" w:pos="4320"/>
          <w:tab w:val="left" w:pos="4680"/>
          <w:tab w:val="right" w:leader="underscore"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p>
    <w:p w14:paraId="30323EB9" w14:textId="77777777" w:rsidR="00D30D12" w:rsidRPr="00B8352D" w:rsidRDefault="00D30D12" w:rsidP="00DB358C">
      <w:pPr>
        <w:tabs>
          <w:tab w:val="left" w:pos="4680"/>
          <w:tab w:val="right" w:pos="9360"/>
        </w:tabs>
        <w:spacing w:after="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Authorized Representative Name (print)</w:t>
      </w:r>
      <w:r w:rsidRPr="00B8352D">
        <w:rPr>
          <w:rFonts w:asciiTheme="majorBidi" w:eastAsia="Times New Roman" w:hAnsiTheme="majorBidi" w:cstheme="majorBidi"/>
          <w:color w:val="000000"/>
        </w:rPr>
        <w:tab/>
        <w:t>Authorized Representative Title (print)</w:t>
      </w:r>
      <w:r w:rsidRPr="00B8352D">
        <w:rPr>
          <w:rFonts w:asciiTheme="majorBidi" w:eastAsia="Times New Roman" w:hAnsiTheme="majorBidi" w:cstheme="majorBidi"/>
          <w:color w:val="000000"/>
        </w:rPr>
        <w:tab/>
      </w:r>
    </w:p>
    <w:p w14:paraId="129D1753" w14:textId="77777777" w:rsidR="00D30D12" w:rsidRPr="00B8352D" w:rsidRDefault="00D30D12" w:rsidP="00DB358C">
      <w:pPr>
        <w:tabs>
          <w:tab w:val="right" w:leader="underscore" w:pos="4320"/>
          <w:tab w:val="left" w:pos="4680"/>
          <w:tab w:val="right" w:leader="underscore" w:pos="9360"/>
        </w:tabs>
        <w:spacing w:after="6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r w:rsidRPr="00B8352D">
        <w:rPr>
          <w:rFonts w:asciiTheme="majorBidi" w:eastAsia="Times New Roman" w:hAnsiTheme="majorBidi" w:cstheme="majorBidi"/>
          <w:color w:val="000000"/>
        </w:rPr>
        <w:tab/>
      </w:r>
    </w:p>
    <w:p w14:paraId="2F949602" w14:textId="77777777" w:rsidR="00D30D12" w:rsidRPr="00B8352D" w:rsidRDefault="00D30D12" w:rsidP="00DB358C">
      <w:pPr>
        <w:tabs>
          <w:tab w:val="left" w:pos="4680"/>
          <w:tab w:val="right" w:pos="9360"/>
        </w:tabs>
        <w:spacing w:after="0" w:line="240" w:lineRule="auto"/>
        <w:jc w:val="both"/>
        <w:rPr>
          <w:rFonts w:asciiTheme="majorBidi" w:eastAsia="Times New Roman" w:hAnsiTheme="majorBidi" w:cstheme="majorBidi"/>
          <w:color w:val="000000"/>
        </w:rPr>
      </w:pPr>
      <w:r w:rsidRPr="00B8352D">
        <w:rPr>
          <w:rFonts w:asciiTheme="majorBidi" w:eastAsia="Times New Roman" w:hAnsiTheme="majorBidi" w:cstheme="majorBidi"/>
          <w:color w:val="000000"/>
        </w:rPr>
        <w:t>Authorized Representative Signature</w:t>
      </w:r>
      <w:r w:rsidRPr="00B8352D">
        <w:rPr>
          <w:rFonts w:asciiTheme="majorBidi" w:eastAsia="Times New Roman" w:hAnsiTheme="majorBidi" w:cstheme="majorBidi"/>
          <w:color w:val="000000"/>
        </w:rPr>
        <w:tab/>
        <w:t xml:space="preserve">Date </w:t>
      </w:r>
    </w:p>
    <w:p w14:paraId="724B8FCF" w14:textId="77777777" w:rsidR="00D30D12" w:rsidRPr="00B8352D" w:rsidRDefault="00D30D12" w:rsidP="00DB358C">
      <w:pPr>
        <w:spacing w:after="0" w:line="240" w:lineRule="auto"/>
        <w:jc w:val="both"/>
        <w:rPr>
          <w:rFonts w:asciiTheme="majorBidi" w:eastAsia="Times New Roman" w:hAnsiTheme="majorBidi" w:cstheme="majorBidi"/>
          <w:b/>
          <w:bCs/>
          <w:color w:val="000000"/>
        </w:rPr>
      </w:pPr>
    </w:p>
    <w:p w14:paraId="57D8E42B" w14:textId="77777777" w:rsidR="00D30D12" w:rsidRPr="00B8352D" w:rsidRDefault="00D30D12" w:rsidP="00DB358C">
      <w:pPr>
        <w:spacing w:after="0" w:line="240" w:lineRule="auto"/>
        <w:jc w:val="both"/>
        <w:rPr>
          <w:rFonts w:asciiTheme="majorBidi" w:eastAsia="Times New Roman" w:hAnsiTheme="majorBidi" w:cstheme="majorBidi"/>
          <w:b/>
          <w:color w:val="000000"/>
        </w:rPr>
      </w:pPr>
    </w:p>
    <w:p w14:paraId="36B63C15" w14:textId="77777777" w:rsidR="00D30D12" w:rsidRPr="00B8352D" w:rsidRDefault="00D30D12" w:rsidP="00DB358C">
      <w:pPr>
        <w:spacing w:after="0" w:line="240" w:lineRule="auto"/>
        <w:jc w:val="both"/>
        <w:rPr>
          <w:rFonts w:asciiTheme="majorBidi" w:eastAsia="Times New Roman" w:hAnsiTheme="majorBidi" w:cstheme="majorBidi"/>
          <w:b/>
          <w:bCs/>
        </w:rPr>
      </w:pPr>
    </w:p>
    <w:p w14:paraId="082BD224" w14:textId="77777777" w:rsidR="00D30D12" w:rsidRPr="00B8352D" w:rsidRDefault="00D30D12" w:rsidP="00DB358C">
      <w:pPr>
        <w:spacing w:after="0" w:line="240" w:lineRule="auto"/>
        <w:jc w:val="both"/>
        <w:rPr>
          <w:rFonts w:asciiTheme="majorBidi" w:eastAsia="Times New Roman" w:hAnsiTheme="majorBidi" w:cstheme="majorBidi"/>
          <w:b/>
          <w:bCs/>
        </w:rPr>
      </w:pPr>
    </w:p>
    <w:p w14:paraId="142960C2" w14:textId="77777777" w:rsidR="00D30D12" w:rsidRPr="00B8352D" w:rsidRDefault="00D30D12" w:rsidP="00DB358C">
      <w:pPr>
        <w:spacing w:after="0" w:line="240" w:lineRule="auto"/>
        <w:jc w:val="both"/>
        <w:rPr>
          <w:rFonts w:asciiTheme="majorBidi" w:eastAsia="Times New Roman" w:hAnsiTheme="majorBidi" w:cstheme="majorBidi"/>
          <w:b/>
          <w:bCs/>
        </w:rPr>
      </w:pPr>
    </w:p>
    <w:p w14:paraId="1271B65D" w14:textId="77777777" w:rsidR="00D30D12" w:rsidRPr="00B8352D" w:rsidRDefault="00D30D12" w:rsidP="00DB358C">
      <w:pPr>
        <w:spacing w:line="240" w:lineRule="auto"/>
        <w:jc w:val="both"/>
        <w:rPr>
          <w:rFonts w:asciiTheme="majorBidi" w:eastAsia="Times New Roman" w:hAnsiTheme="majorBidi" w:cstheme="majorBidi"/>
          <w:b/>
          <w:bCs/>
        </w:rPr>
      </w:pPr>
      <w:r w:rsidRPr="00B8352D">
        <w:rPr>
          <w:rFonts w:asciiTheme="majorBidi" w:eastAsia="Times New Roman" w:hAnsiTheme="majorBidi" w:cstheme="majorBidi"/>
          <w:b/>
          <w:bCs/>
        </w:rPr>
        <w:br w:type="page"/>
      </w:r>
    </w:p>
    <w:p w14:paraId="2F6DD6FE" w14:textId="77777777" w:rsidR="00D30D12" w:rsidRPr="00B8352D" w:rsidRDefault="00D30D12" w:rsidP="009607BA">
      <w:pPr>
        <w:spacing w:after="0" w:line="240" w:lineRule="auto"/>
        <w:jc w:val="center"/>
        <w:rPr>
          <w:rFonts w:asciiTheme="majorBidi" w:eastAsia="Times New Roman" w:hAnsiTheme="majorBidi" w:cstheme="majorBidi"/>
          <w:b/>
          <w:bCs/>
        </w:rPr>
      </w:pPr>
      <w:r w:rsidRPr="00B8352D">
        <w:rPr>
          <w:rFonts w:asciiTheme="majorBidi" w:eastAsia="Times New Roman" w:hAnsiTheme="majorBidi" w:cstheme="majorBidi"/>
          <w:b/>
          <w:bCs/>
        </w:rPr>
        <w:lastRenderedPageBreak/>
        <w:t>Certification Regarding Terrorist Financing</w:t>
      </w:r>
    </w:p>
    <w:p w14:paraId="23DD9382" w14:textId="77777777" w:rsidR="00D30D12" w:rsidRPr="00B8352D" w:rsidRDefault="00D30D12" w:rsidP="00DB358C">
      <w:pPr>
        <w:spacing w:after="0" w:line="240" w:lineRule="auto"/>
        <w:jc w:val="both"/>
        <w:rPr>
          <w:rFonts w:asciiTheme="majorBidi" w:eastAsia="Times New Roman" w:hAnsiTheme="majorBidi" w:cstheme="majorBidi"/>
        </w:rPr>
      </w:pPr>
    </w:p>
    <w:p w14:paraId="0670B5C7" w14:textId="77777777" w:rsidR="00D30D12" w:rsidRPr="00B8352D" w:rsidRDefault="00D30D12"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By signing and submitting this application, the Contractor provides and </w:t>
      </w:r>
      <w:proofErr w:type="gramStart"/>
      <w:r w:rsidRPr="00B8352D">
        <w:rPr>
          <w:rFonts w:asciiTheme="majorBidi" w:eastAsia="Times New Roman" w:hAnsiTheme="majorBidi" w:cstheme="majorBidi"/>
        </w:rPr>
        <w:t>is bound</w:t>
      </w:r>
      <w:proofErr w:type="gramEnd"/>
      <w:r w:rsidRPr="00B8352D">
        <w:rPr>
          <w:rFonts w:asciiTheme="majorBidi" w:eastAsia="Times New Roman" w:hAnsiTheme="majorBidi" w:cstheme="majorBidi"/>
        </w:rPr>
        <w:t xml:space="preserve"> by the certification set out below:</w:t>
      </w:r>
    </w:p>
    <w:p w14:paraId="2CFA34B6" w14:textId="77777777" w:rsidR="00D30D12" w:rsidRPr="00B8352D" w:rsidRDefault="00D30D12" w:rsidP="00DB358C">
      <w:pPr>
        <w:spacing w:after="0" w:line="240" w:lineRule="auto"/>
        <w:jc w:val="both"/>
        <w:rPr>
          <w:rFonts w:asciiTheme="majorBidi" w:eastAsia="Times New Roman" w:hAnsiTheme="majorBidi" w:cstheme="majorBidi"/>
        </w:rPr>
      </w:pPr>
    </w:p>
    <w:p w14:paraId="15C50469" w14:textId="77777777" w:rsidR="00D30D12" w:rsidRPr="00B8352D" w:rsidRDefault="00D30D12" w:rsidP="00DB358C">
      <w:pPr>
        <w:spacing w:after="0" w:line="240" w:lineRule="auto"/>
        <w:jc w:val="both"/>
        <w:rPr>
          <w:rFonts w:asciiTheme="majorBidi" w:eastAsia="Times New Roman" w:hAnsiTheme="majorBidi" w:cstheme="majorBidi"/>
        </w:rPr>
      </w:pPr>
      <w:proofErr w:type="gramStart"/>
      <w:r w:rsidRPr="00B8352D">
        <w:rPr>
          <w:rFonts w:asciiTheme="majorBidi" w:eastAsia="Times New Roman" w:hAnsiTheme="majorBidi" w:cstheme="majorBidi"/>
        </w:rPr>
        <w:t>1. Contractor,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roofErr w:type="gramEnd"/>
    </w:p>
    <w:p w14:paraId="4246DEE6" w14:textId="77777777" w:rsidR="00D30D12" w:rsidRPr="00B8352D" w:rsidRDefault="00D30D12" w:rsidP="00DB358C">
      <w:pPr>
        <w:spacing w:after="0" w:line="240" w:lineRule="auto"/>
        <w:jc w:val="both"/>
        <w:rPr>
          <w:rFonts w:asciiTheme="majorBidi" w:eastAsia="Times New Roman" w:hAnsiTheme="majorBidi" w:cstheme="majorBidi"/>
        </w:rPr>
      </w:pPr>
    </w:p>
    <w:p w14:paraId="33E20495" w14:textId="77777777" w:rsidR="00D30D12" w:rsidRPr="00B8352D" w:rsidRDefault="00D30D12"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2. The following steps may enable Contractor to comply with its obligations under paragraph 1:</w:t>
      </w:r>
    </w:p>
    <w:p w14:paraId="00D6989B" w14:textId="77777777" w:rsidR="00D30D12" w:rsidRPr="00B8352D" w:rsidRDefault="00D30D12" w:rsidP="00DB358C">
      <w:pPr>
        <w:spacing w:after="0" w:line="240" w:lineRule="auto"/>
        <w:jc w:val="both"/>
        <w:rPr>
          <w:rFonts w:asciiTheme="majorBidi" w:eastAsia="Times New Roman" w:hAnsiTheme="majorBidi" w:cstheme="majorBidi"/>
        </w:rPr>
      </w:pPr>
    </w:p>
    <w:p w14:paraId="43A928EE" w14:textId="77777777" w:rsidR="00D30D12" w:rsidRPr="00B8352D" w:rsidRDefault="00D30D12" w:rsidP="00DB358C">
      <w:pPr>
        <w:spacing w:after="0" w:line="240" w:lineRule="auto"/>
        <w:jc w:val="both"/>
        <w:rPr>
          <w:rFonts w:asciiTheme="majorBidi" w:eastAsia="Times New Roman" w:hAnsiTheme="majorBidi" w:cstheme="majorBidi"/>
        </w:rPr>
      </w:pPr>
      <w:proofErr w:type="gramStart"/>
      <w:r w:rsidRPr="00B8352D">
        <w:rPr>
          <w:rFonts w:asciiTheme="majorBidi" w:eastAsia="Times New Roman" w:hAnsiTheme="majorBidi" w:cstheme="majorBidi"/>
        </w:rPr>
        <w:t>a. Before providing any material support or resources to an individual or entity, Contractor will verify that the individual or entity does not (</w:t>
      </w:r>
      <w:proofErr w:type="spellStart"/>
      <w:r w:rsidRPr="00B8352D">
        <w:rPr>
          <w:rFonts w:asciiTheme="majorBidi" w:eastAsia="Times New Roman" w:hAnsiTheme="majorBidi" w:cstheme="majorBidi"/>
        </w:rPr>
        <w:t>i</w:t>
      </w:r>
      <w:proofErr w:type="spellEnd"/>
      <w:r w:rsidRPr="00B8352D">
        <w:rPr>
          <w:rFonts w:asciiTheme="majorBidi" w:eastAsia="Times New Roman" w:hAnsiTheme="majorBidi" w:cstheme="majorBidi"/>
        </w:rPr>
        <w:t>) appear on the master list of Specially Designated Nationals and Blocked Persons, which list is maintained by the U.S. Treasury’s Office of Foreign Assets Control (OFAC) and is available online at www.epls.gov  or (ii) is not included in any supplementary information concerning prohibited individuals or entities that may be provided by SES II to Contractor.</w:t>
      </w:r>
      <w:proofErr w:type="gramEnd"/>
    </w:p>
    <w:p w14:paraId="4B941C43" w14:textId="77777777" w:rsidR="00D30D12" w:rsidRPr="00B8352D" w:rsidRDefault="00D30D12" w:rsidP="00DB358C">
      <w:pPr>
        <w:spacing w:after="0" w:line="240" w:lineRule="auto"/>
        <w:jc w:val="both"/>
        <w:rPr>
          <w:rFonts w:asciiTheme="majorBidi" w:eastAsia="Times New Roman" w:hAnsiTheme="majorBidi" w:cstheme="majorBidi"/>
        </w:rPr>
      </w:pPr>
    </w:p>
    <w:p w14:paraId="0C0D0791" w14:textId="77777777" w:rsidR="00D30D12" w:rsidRPr="00B8352D" w:rsidRDefault="00D30D12"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b. Before providing any material support or resources to an individual or entity, Contractor also will verify that the individual or entity has not been designated by the United Nations Security (UNSC) sanctions committee established under UNSC Resolution 1267 (1999) (the “1267 Committee”) [individuals and entities linked to the Taliban, Usama bin Laden, or the Al Qaida Organization]. To determine whether there has been a published designation of an individual or entity by the 1267 Committee, Contractor should refer to the consolidated list available online at the Committee’s website: http://www.un.org/Docs/sc/committees/1267/1267ListEng.htm.</w:t>
      </w:r>
    </w:p>
    <w:p w14:paraId="6AE7F541" w14:textId="77777777" w:rsidR="00D30D12" w:rsidRPr="00B8352D" w:rsidRDefault="00D30D12" w:rsidP="00DB358C">
      <w:pPr>
        <w:spacing w:after="0" w:line="240" w:lineRule="auto"/>
        <w:jc w:val="both"/>
        <w:rPr>
          <w:rFonts w:asciiTheme="majorBidi" w:eastAsia="Times New Roman" w:hAnsiTheme="majorBidi" w:cstheme="majorBidi"/>
        </w:rPr>
      </w:pPr>
    </w:p>
    <w:p w14:paraId="5FB8A590" w14:textId="77777777" w:rsidR="00D30D12" w:rsidRPr="00B8352D" w:rsidRDefault="00D30D12" w:rsidP="00DB358C">
      <w:pPr>
        <w:spacing w:after="0" w:line="240" w:lineRule="auto"/>
        <w:jc w:val="both"/>
        <w:rPr>
          <w:rFonts w:asciiTheme="majorBidi" w:eastAsia="Times New Roman" w:hAnsiTheme="majorBidi" w:cstheme="majorBidi"/>
        </w:rPr>
      </w:pPr>
      <w:proofErr w:type="gramStart"/>
      <w:r w:rsidRPr="00B8352D">
        <w:rPr>
          <w:rFonts w:asciiTheme="majorBidi" w:eastAsia="Times New Roman" w:hAnsiTheme="majorBidi" w:cstheme="majorBidi"/>
        </w:rPr>
        <w:t>c. Before providing any material support or resources to an individual or entity Contractor will consider all information about that individual or entity of which it is aware and all public information that is reasonably available to it or of which it should be aware.</w:t>
      </w:r>
      <w:proofErr w:type="gramEnd"/>
    </w:p>
    <w:p w14:paraId="49B47554" w14:textId="77777777" w:rsidR="00D30D12" w:rsidRPr="00B8352D" w:rsidRDefault="00D30D12" w:rsidP="00DB358C">
      <w:pPr>
        <w:spacing w:after="0" w:line="240" w:lineRule="auto"/>
        <w:jc w:val="both"/>
        <w:rPr>
          <w:rFonts w:asciiTheme="majorBidi" w:eastAsia="Times New Roman" w:hAnsiTheme="majorBidi" w:cstheme="majorBidi"/>
        </w:rPr>
      </w:pPr>
    </w:p>
    <w:p w14:paraId="2B060690" w14:textId="77777777" w:rsidR="00D30D12" w:rsidRPr="00B8352D" w:rsidRDefault="00D30D12"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d. Contractor also will implement reasonable monitoring and oversight procedures to safeguard against assistance </w:t>
      </w:r>
      <w:proofErr w:type="gramStart"/>
      <w:r w:rsidRPr="00B8352D">
        <w:rPr>
          <w:rFonts w:asciiTheme="majorBidi" w:eastAsia="Times New Roman" w:hAnsiTheme="majorBidi" w:cstheme="majorBidi"/>
        </w:rPr>
        <w:t>being diverted</w:t>
      </w:r>
      <w:proofErr w:type="gramEnd"/>
      <w:r w:rsidRPr="00B8352D">
        <w:rPr>
          <w:rFonts w:asciiTheme="majorBidi" w:eastAsia="Times New Roman" w:hAnsiTheme="majorBidi" w:cstheme="majorBidi"/>
        </w:rPr>
        <w:t xml:space="preserve"> to support terrorist activity.</w:t>
      </w:r>
    </w:p>
    <w:p w14:paraId="21367D22" w14:textId="77777777" w:rsidR="00D30D12" w:rsidRPr="00B8352D" w:rsidRDefault="00D30D12" w:rsidP="00DB358C">
      <w:pPr>
        <w:spacing w:after="0" w:line="240" w:lineRule="auto"/>
        <w:jc w:val="both"/>
        <w:rPr>
          <w:rFonts w:asciiTheme="majorBidi" w:eastAsia="Times New Roman" w:hAnsiTheme="majorBidi" w:cstheme="majorBidi"/>
        </w:rPr>
      </w:pPr>
    </w:p>
    <w:p w14:paraId="426B4B62" w14:textId="77777777" w:rsidR="00D30D12" w:rsidRPr="00B8352D" w:rsidRDefault="00D30D12" w:rsidP="00DB358C">
      <w:p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3. </w:t>
      </w:r>
      <w:proofErr w:type="gramStart"/>
      <w:r w:rsidRPr="00B8352D">
        <w:rPr>
          <w:rFonts w:asciiTheme="majorBidi" w:eastAsia="Times New Roman" w:hAnsiTheme="majorBidi" w:cstheme="majorBidi"/>
        </w:rPr>
        <w:t>For</w:t>
      </w:r>
      <w:proofErr w:type="gramEnd"/>
      <w:r w:rsidRPr="00B8352D">
        <w:rPr>
          <w:rFonts w:asciiTheme="majorBidi" w:eastAsia="Times New Roman" w:hAnsiTheme="majorBidi" w:cstheme="majorBidi"/>
        </w:rPr>
        <w:t xml:space="preserve"> purposes of this Certification:</w:t>
      </w:r>
    </w:p>
    <w:p w14:paraId="2937B3C3" w14:textId="77777777" w:rsidR="00D30D12" w:rsidRPr="00B8352D" w:rsidRDefault="00D30D12" w:rsidP="00DB358C">
      <w:pPr>
        <w:spacing w:after="0" w:line="240" w:lineRule="auto"/>
        <w:jc w:val="both"/>
        <w:rPr>
          <w:rFonts w:asciiTheme="majorBidi" w:eastAsia="Times New Roman" w:hAnsiTheme="majorBidi" w:cstheme="majorBidi"/>
        </w:rPr>
      </w:pPr>
    </w:p>
    <w:p w14:paraId="58F80C6A" w14:textId="77777777" w:rsidR="00D30D12" w:rsidRPr="00B8352D" w:rsidRDefault="00D30D12" w:rsidP="00DB358C">
      <w:pPr>
        <w:widowControl w:val="0"/>
        <w:numPr>
          <w:ilvl w:val="0"/>
          <w:numId w:val="4"/>
        </w:num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“Material support and resources” means currency or monetary instruments or financial securities, financial services, lodging, training, expert advice or assistance, safe houses, false documentation or identification, communications equipment, facilities, weapons, lethal substances, explosives, personnel, transportation, and other physical assets, except medicine or religious materials.</w:t>
      </w:r>
    </w:p>
    <w:p w14:paraId="3F0130C6" w14:textId="77777777" w:rsidR="00D30D12" w:rsidRPr="00B8352D" w:rsidRDefault="00D30D12" w:rsidP="00DB358C">
      <w:pPr>
        <w:spacing w:after="0" w:line="240" w:lineRule="auto"/>
        <w:jc w:val="both"/>
        <w:rPr>
          <w:rFonts w:asciiTheme="majorBidi" w:eastAsia="Times New Roman" w:hAnsiTheme="majorBidi" w:cstheme="majorBidi"/>
        </w:rPr>
      </w:pPr>
    </w:p>
    <w:p w14:paraId="2BB8F5D8" w14:textId="77777777" w:rsidR="00D30D12" w:rsidRPr="00B8352D" w:rsidRDefault="00D30D12" w:rsidP="00DB358C">
      <w:pPr>
        <w:widowControl w:val="0"/>
        <w:numPr>
          <w:ilvl w:val="0"/>
          <w:numId w:val="4"/>
        </w:num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“Terrorist act” means-</w:t>
      </w:r>
    </w:p>
    <w:p w14:paraId="71BC381B" w14:textId="77777777" w:rsidR="00D30D12" w:rsidRPr="00B8352D" w:rsidRDefault="00D30D12" w:rsidP="00DB358C">
      <w:pPr>
        <w:spacing w:after="0" w:line="240" w:lineRule="auto"/>
        <w:jc w:val="both"/>
        <w:rPr>
          <w:rFonts w:asciiTheme="majorBidi" w:eastAsia="Times New Roman" w:hAnsiTheme="majorBidi" w:cstheme="majorBidi"/>
        </w:rPr>
      </w:pPr>
    </w:p>
    <w:p w14:paraId="5CC15F70" w14:textId="77777777" w:rsidR="00D30D12" w:rsidRPr="00B8352D" w:rsidRDefault="00D30D12" w:rsidP="00DB358C">
      <w:pPr>
        <w:spacing w:after="0" w:line="240" w:lineRule="auto"/>
        <w:ind w:left="360"/>
        <w:jc w:val="both"/>
        <w:rPr>
          <w:rFonts w:asciiTheme="majorBidi" w:eastAsia="Times New Roman" w:hAnsiTheme="majorBidi" w:cstheme="majorBidi"/>
        </w:rPr>
      </w:pPr>
    </w:p>
    <w:p w14:paraId="017740CE" w14:textId="77777777" w:rsidR="00D30D12" w:rsidRPr="00B8352D" w:rsidRDefault="00D30D12" w:rsidP="00DB358C">
      <w:pPr>
        <w:widowControl w:val="0"/>
        <w:numPr>
          <w:ilvl w:val="1"/>
          <w:numId w:val="4"/>
        </w:num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an act prohibited pursuant to one of the 12 United Nations Conventions and Protocols related to terrorism (see UN terrorism conventions Internet site: http://untreaty.un.org/English/Terrorism.asp); or </w:t>
      </w:r>
    </w:p>
    <w:p w14:paraId="56FDCEA4" w14:textId="77777777" w:rsidR="00D30D12" w:rsidRPr="00B8352D" w:rsidRDefault="00D30D12" w:rsidP="00DB358C">
      <w:pPr>
        <w:widowControl w:val="0"/>
        <w:numPr>
          <w:ilvl w:val="1"/>
          <w:numId w:val="4"/>
        </w:num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lastRenderedPageBreak/>
        <w:t xml:space="preserve">an act of premeditated, politically motivated violence perpetrated against noncombatant targets by sub-national groups or clandestine agents; or </w:t>
      </w:r>
    </w:p>
    <w:p w14:paraId="61ED3F12" w14:textId="77777777" w:rsidR="00D30D12" w:rsidRPr="00B8352D" w:rsidRDefault="00D30D12" w:rsidP="00DB358C">
      <w:pPr>
        <w:widowControl w:val="0"/>
        <w:numPr>
          <w:ilvl w:val="1"/>
          <w:numId w:val="4"/>
        </w:numPr>
        <w:spacing w:after="0" w:line="240" w:lineRule="auto"/>
        <w:jc w:val="both"/>
        <w:rPr>
          <w:rFonts w:asciiTheme="majorBidi" w:eastAsia="Times New Roman" w:hAnsiTheme="majorBidi" w:cstheme="majorBidi"/>
        </w:rPr>
      </w:pPr>
      <w:proofErr w:type="gramStart"/>
      <w:r w:rsidRPr="00B8352D">
        <w:rPr>
          <w:rFonts w:asciiTheme="majorBidi" w:eastAsia="Times New Roman" w:hAnsiTheme="majorBidi" w:cstheme="majorBidi"/>
        </w:rPr>
        <w:t>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roofErr w:type="gramEnd"/>
    </w:p>
    <w:p w14:paraId="65998482" w14:textId="77777777" w:rsidR="00D30D12" w:rsidRPr="00B8352D" w:rsidRDefault="00D30D12" w:rsidP="00DB358C">
      <w:pPr>
        <w:spacing w:after="0" w:line="240" w:lineRule="auto"/>
        <w:jc w:val="both"/>
        <w:rPr>
          <w:rFonts w:asciiTheme="majorBidi" w:eastAsia="Times New Roman" w:hAnsiTheme="majorBidi" w:cstheme="majorBidi"/>
        </w:rPr>
      </w:pPr>
    </w:p>
    <w:p w14:paraId="4D7D4971" w14:textId="77777777" w:rsidR="00D30D12" w:rsidRPr="00B8352D" w:rsidRDefault="00D30D12" w:rsidP="00DB358C">
      <w:pPr>
        <w:widowControl w:val="0"/>
        <w:numPr>
          <w:ilvl w:val="0"/>
          <w:numId w:val="4"/>
        </w:numPr>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“Entity” means a partnership, association, corporation, or other organization, group or subgroup.</w:t>
      </w:r>
    </w:p>
    <w:p w14:paraId="5A774233" w14:textId="77777777" w:rsidR="00D30D12" w:rsidRPr="00B8352D" w:rsidRDefault="00D30D12" w:rsidP="00DB358C">
      <w:pPr>
        <w:spacing w:after="0" w:line="240" w:lineRule="auto"/>
        <w:ind w:left="360"/>
        <w:jc w:val="both"/>
        <w:rPr>
          <w:rFonts w:asciiTheme="majorBidi" w:eastAsia="Times New Roman" w:hAnsiTheme="majorBidi" w:cstheme="majorBidi"/>
        </w:rPr>
      </w:pPr>
    </w:p>
    <w:p w14:paraId="2C3389AD" w14:textId="77777777" w:rsidR="00D30D12" w:rsidRPr="00B8352D" w:rsidRDefault="00D30D12" w:rsidP="00DB358C">
      <w:pPr>
        <w:widowControl w:val="0"/>
        <w:numPr>
          <w:ilvl w:val="0"/>
          <w:numId w:val="4"/>
        </w:numPr>
        <w:spacing w:after="0" w:line="240" w:lineRule="auto"/>
        <w:jc w:val="both"/>
        <w:rPr>
          <w:rFonts w:asciiTheme="majorBidi" w:eastAsia="Times New Roman" w:hAnsiTheme="majorBidi" w:cstheme="majorBidi"/>
        </w:rPr>
      </w:pPr>
      <w:proofErr w:type="gramStart"/>
      <w:r w:rsidRPr="00B8352D">
        <w:rPr>
          <w:rFonts w:asciiTheme="majorBidi" w:eastAsia="Times New Roman" w:hAnsiTheme="majorBidi" w:cstheme="majorBidi"/>
        </w:rPr>
        <w:t>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Contractor has reason to believe that one or more of these beneficiaries commits, attempts to commit, advocates, facilitates, or participates in terrorist acts, or has committed, attempted to commit, facilitated or participated in terrorist acts.</w:t>
      </w:r>
      <w:proofErr w:type="gramEnd"/>
      <w:r w:rsidRPr="00B8352D">
        <w:rPr>
          <w:rFonts w:asciiTheme="majorBidi" w:eastAsia="Times New Roman" w:hAnsiTheme="majorBidi" w:cstheme="majorBidi"/>
        </w:rPr>
        <w:t xml:space="preserve"> </w:t>
      </w:r>
    </w:p>
    <w:p w14:paraId="503581F2" w14:textId="77777777" w:rsidR="00D30D12" w:rsidRPr="00B8352D" w:rsidRDefault="00D30D12" w:rsidP="00DB358C">
      <w:pPr>
        <w:spacing w:after="0" w:line="240" w:lineRule="auto"/>
        <w:jc w:val="both"/>
        <w:rPr>
          <w:rFonts w:asciiTheme="majorBidi" w:eastAsia="Times New Roman" w:hAnsiTheme="majorBidi" w:cstheme="majorBidi"/>
        </w:rPr>
      </w:pPr>
    </w:p>
    <w:p w14:paraId="2FC7016C" w14:textId="77777777" w:rsidR="00D30D12" w:rsidRPr="00B8352D" w:rsidRDefault="00D30D12" w:rsidP="00DB358C">
      <w:pPr>
        <w:widowControl w:val="0"/>
        <w:numPr>
          <w:ilvl w:val="0"/>
          <w:numId w:val="4"/>
        </w:numPr>
        <w:spacing w:after="0" w:line="240" w:lineRule="auto"/>
        <w:jc w:val="both"/>
        <w:rPr>
          <w:rFonts w:asciiTheme="majorBidi" w:eastAsia="Times New Roman" w:hAnsiTheme="majorBidi" w:cstheme="majorBidi"/>
          <w:i/>
        </w:rPr>
      </w:pPr>
      <w:proofErr w:type="gramStart"/>
      <w:r w:rsidRPr="00B8352D">
        <w:rPr>
          <w:rFonts w:asciiTheme="majorBidi" w:eastAsia="Times New Roman" w:hAnsiTheme="majorBidi" w:cstheme="majorBidi"/>
        </w:rPr>
        <w:t>Contractor’s obligations under paragraph 1 are not applicable to the procurement of goods and/or services by Contractor that are acquired in the ordinary course of business through contract or purchase, e.g., utilities, rents, office supplies, gasoline, etc., unless Contractor has reason to believe that a Vendor or supplier of such goods and services commits, attempts to commit, advocates, facilitates, or participates in terrorist acts, or has committed, attempted to commit, facilitated or participated in terrorist acts.</w:t>
      </w:r>
      <w:proofErr w:type="gramEnd"/>
    </w:p>
    <w:p w14:paraId="008E6448" w14:textId="77777777" w:rsidR="00D30D12" w:rsidRPr="00B8352D" w:rsidRDefault="00D30D12" w:rsidP="00DB358C">
      <w:pPr>
        <w:widowControl w:val="0"/>
        <w:spacing w:after="0" w:line="240" w:lineRule="auto"/>
        <w:ind w:left="720"/>
        <w:jc w:val="both"/>
        <w:rPr>
          <w:rFonts w:asciiTheme="majorBidi" w:eastAsia="Times New Roman" w:hAnsiTheme="majorBidi" w:cstheme="majorBidi"/>
          <w:i/>
        </w:rPr>
      </w:pPr>
    </w:p>
    <w:p w14:paraId="71A9BBAD" w14:textId="77777777" w:rsidR="00D30D12" w:rsidRPr="00B8352D" w:rsidRDefault="00D30D12" w:rsidP="00DB358C">
      <w:pPr>
        <w:widowControl w:val="0"/>
        <w:numPr>
          <w:ilvl w:val="0"/>
          <w:numId w:val="4"/>
        </w:numPr>
        <w:spacing w:after="0" w:line="240" w:lineRule="auto"/>
        <w:jc w:val="both"/>
        <w:rPr>
          <w:rFonts w:asciiTheme="majorBidi" w:eastAsia="Times New Roman" w:hAnsiTheme="majorBidi" w:cstheme="majorBidi"/>
          <w:i/>
        </w:rPr>
      </w:pPr>
      <w:r w:rsidRPr="00B8352D">
        <w:rPr>
          <w:rFonts w:asciiTheme="majorBidi" w:eastAsia="Times New Roman" w:hAnsiTheme="majorBidi" w:cstheme="majorBidi"/>
          <w:i/>
        </w:rPr>
        <w:t>Any violation, notified or discovered, of this Certification prior to completion of the contract work shall be grounds for voidance of the contract in its entirety by SES II and no costs shall be recoverable by the Contractor.  Any violation of this Certification, notified or discovered after any of the Work has been performed under this contract shall result in immediate termination of this contract by SES II and no payments for any Work performed or goods delivered prior to such termination shall be made without express written approval of USAID.</w:t>
      </w:r>
    </w:p>
    <w:p w14:paraId="1791CB6B" w14:textId="77777777" w:rsidR="00D30D12" w:rsidRPr="00B8352D" w:rsidRDefault="00D30D12" w:rsidP="00DB358C">
      <w:pPr>
        <w:spacing w:after="0" w:line="240" w:lineRule="auto"/>
        <w:jc w:val="both"/>
        <w:rPr>
          <w:rFonts w:asciiTheme="majorBidi" w:eastAsia="Times New Roman" w:hAnsiTheme="majorBidi" w:cstheme="majorBidi"/>
        </w:rPr>
      </w:pPr>
    </w:p>
    <w:p w14:paraId="4F3598B8" w14:textId="77777777" w:rsidR="00D30D12" w:rsidRPr="00B8352D" w:rsidRDefault="00D30D12" w:rsidP="00DB358C">
      <w:pPr>
        <w:tabs>
          <w:tab w:val="right" w:leader="underscore" w:pos="9360"/>
        </w:tabs>
        <w:spacing w:after="60" w:line="240" w:lineRule="auto"/>
        <w:jc w:val="both"/>
        <w:rPr>
          <w:rFonts w:asciiTheme="majorBidi" w:eastAsia="Times New Roman" w:hAnsiTheme="majorBidi" w:cstheme="majorBidi"/>
        </w:rPr>
      </w:pPr>
      <w:r w:rsidRPr="00B8352D">
        <w:rPr>
          <w:rFonts w:asciiTheme="majorBidi" w:eastAsia="Times New Roman" w:hAnsiTheme="majorBidi" w:cstheme="majorBidi"/>
        </w:rPr>
        <w:t xml:space="preserve">Business Name: </w:t>
      </w:r>
      <w:r w:rsidRPr="00B8352D">
        <w:rPr>
          <w:rFonts w:asciiTheme="majorBidi" w:eastAsia="Times New Roman" w:hAnsiTheme="majorBidi" w:cstheme="majorBidi"/>
        </w:rPr>
        <w:tab/>
      </w:r>
    </w:p>
    <w:p w14:paraId="5630A44F" w14:textId="77777777" w:rsidR="00D30D12" w:rsidRPr="00B8352D" w:rsidRDefault="00D30D12" w:rsidP="00DB358C">
      <w:pPr>
        <w:tabs>
          <w:tab w:val="right" w:leader="underscore" w:pos="9360"/>
        </w:tabs>
        <w:spacing w:after="60" w:line="240" w:lineRule="auto"/>
        <w:jc w:val="both"/>
        <w:rPr>
          <w:rFonts w:asciiTheme="majorBidi" w:eastAsia="Times New Roman" w:hAnsiTheme="majorBidi" w:cstheme="majorBidi"/>
        </w:rPr>
      </w:pPr>
    </w:p>
    <w:p w14:paraId="231C3FE5" w14:textId="77777777" w:rsidR="00D30D12" w:rsidRPr="00B8352D" w:rsidRDefault="00D30D12" w:rsidP="00DB358C">
      <w:pPr>
        <w:tabs>
          <w:tab w:val="right" w:leader="underscore" w:pos="4320"/>
          <w:tab w:val="left" w:pos="4680"/>
          <w:tab w:val="right" w:leader="underscore" w:pos="9360"/>
        </w:tabs>
        <w:spacing w:after="60" w:line="240" w:lineRule="auto"/>
        <w:jc w:val="both"/>
        <w:rPr>
          <w:rFonts w:asciiTheme="majorBidi" w:eastAsia="Times New Roman" w:hAnsiTheme="majorBidi" w:cstheme="majorBidi"/>
        </w:rPr>
      </w:pPr>
      <w:r w:rsidRPr="00B8352D">
        <w:rPr>
          <w:rFonts w:asciiTheme="majorBidi" w:eastAsia="Times New Roman" w:hAnsiTheme="majorBidi" w:cstheme="majorBidi"/>
        </w:rPr>
        <w:tab/>
      </w:r>
      <w:r w:rsidRPr="00B8352D">
        <w:rPr>
          <w:rFonts w:asciiTheme="majorBidi" w:eastAsia="Times New Roman" w:hAnsiTheme="majorBidi" w:cstheme="majorBidi"/>
        </w:rPr>
        <w:tab/>
      </w:r>
      <w:r w:rsidRPr="00B8352D">
        <w:rPr>
          <w:rFonts w:asciiTheme="majorBidi" w:eastAsia="Times New Roman" w:hAnsiTheme="majorBidi" w:cstheme="majorBidi"/>
        </w:rPr>
        <w:tab/>
      </w:r>
    </w:p>
    <w:p w14:paraId="0DCBFBD4" w14:textId="77777777" w:rsidR="00D30D12" w:rsidRPr="00B8352D" w:rsidRDefault="00D30D12" w:rsidP="00DB358C">
      <w:pPr>
        <w:tabs>
          <w:tab w:val="left" w:pos="4680"/>
          <w:tab w:val="right" w:pos="9360"/>
        </w:tabs>
        <w:spacing w:after="0" w:line="240" w:lineRule="auto"/>
        <w:jc w:val="both"/>
        <w:rPr>
          <w:rFonts w:asciiTheme="majorBidi" w:eastAsia="Times New Roman" w:hAnsiTheme="majorBidi" w:cstheme="majorBidi"/>
        </w:rPr>
      </w:pPr>
      <w:r w:rsidRPr="00B8352D">
        <w:rPr>
          <w:rFonts w:asciiTheme="majorBidi" w:eastAsia="Times New Roman" w:hAnsiTheme="majorBidi" w:cstheme="majorBidi"/>
        </w:rPr>
        <w:t>Authorized Representative Name (print)</w:t>
      </w:r>
      <w:r w:rsidRPr="00B8352D">
        <w:rPr>
          <w:rFonts w:asciiTheme="majorBidi" w:eastAsia="Times New Roman" w:hAnsiTheme="majorBidi" w:cstheme="majorBidi"/>
        </w:rPr>
        <w:tab/>
        <w:t>Authorized Representative Title (print)</w:t>
      </w:r>
      <w:r w:rsidRPr="00B8352D">
        <w:rPr>
          <w:rFonts w:asciiTheme="majorBidi" w:eastAsia="Times New Roman" w:hAnsiTheme="majorBidi" w:cstheme="majorBidi"/>
        </w:rPr>
        <w:tab/>
      </w:r>
    </w:p>
    <w:p w14:paraId="65889A01" w14:textId="77777777" w:rsidR="00D30D12" w:rsidRPr="00B8352D" w:rsidRDefault="00D30D12" w:rsidP="00DB358C">
      <w:pPr>
        <w:tabs>
          <w:tab w:val="right" w:leader="underscore" w:pos="4320"/>
          <w:tab w:val="left" w:pos="4680"/>
          <w:tab w:val="right" w:leader="underscore" w:pos="9360"/>
        </w:tabs>
        <w:spacing w:after="60" w:line="240" w:lineRule="auto"/>
        <w:jc w:val="both"/>
        <w:rPr>
          <w:rFonts w:asciiTheme="majorBidi" w:eastAsia="Times New Roman" w:hAnsiTheme="majorBidi" w:cstheme="majorBidi"/>
        </w:rPr>
      </w:pPr>
      <w:r w:rsidRPr="00B8352D">
        <w:rPr>
          <w:rFonts w:asciiTheme="majorBidi" w:eastAsia="Times New Roman" w:hAnsiTheme="majorBidi" w:cstheme="majorBidi"/>
        </w:rPr>
        <w:tab/>
      </w:r>
      <w:r w:rsidRPr="00B8352D">
        <w:rPr>
          <w:rFonts w:asciiTheme="majorBidi" w:eastAsia="Times New Roman" w:hAnsiTheme="majorBidi" w:cstheme="majorBidi"/>
        </w:rPr>
        <w:tab/>
      </w:r>
      <w:r w:rsidRPr="00B8352D">
        <w:rPr>
          <w:rFonts w:asciiTheme="majorBidi" w:eastAsia="Times New Roman" w:hAnsiTheme="majorBidi" w:cstheme="majorBidi"/>
        </w:rPr>
        <w:tab/>
      </w:r>
    </w:p>
    <w:p w14:paraId="4488F5B9" w14:textId="77777777" w:rsidR="00D30D12" w:rsidRPr="00B8352D" w:rsidRDefault="00D30D12" w:rsidP="00522AAB">
      <w:pPr>
        <w:tabs>
          <w:tab w:val="left" w:pos="4680"/>
          <w:tab w:val="right" w:pos="9360"/>
        </w:tabs>
        <w:spacing w:after="0" w:line="240" w:lineRule="auto"/>
        <w:jc w:val="both"/>
        <w:rPr>
          <w:rFonts w:asciiTheme="majorBidi" w:eastAsia="Calibri" w:hAnsiTheme="majorBidi" w:cstheme="majorBidi"/>
          <w:b/>
        </w:rPr>
      </w:pPr>
      <w:r w:rsidRPr="00B8352D">
        <w:rPr>
          <w:rFonts w:asciiTheme="majorBidi" w:eastAsia="Times New Roman" w:hAnsiTheme="majorBidi" w:cstheme="majorBidi"/>
        </w:rPr>
        <w:t>Authorized Representative Signature</w:t>
      </w:r>
      <w:r w:rsidRPr="00B8352D">
        <w:rPr>
          <w:rFonts w:asciiTheme="majorBidi" w:eastAsia="Times New Roman" w:hAnsiTheme="majorBidi" w:cstheme="majorBidi"/>
          <w:rtl/>
        </w:rPr>
        <w:tab/>
      </w:r>
      <w:r w:rsidRPr="00B8352D">
        <w:rPr>
          <w:rFonts w:asciiTheme="majorBidi" w:eastAsia="Times New Roman" w:hAnsiTheme="majorBidi" w:cstheme="majorBidi"/>
        </w:rPr>
        <w:t>Date</w:t>
      </w:r>
      <w:bookmarkEnd w:id="35"/>
      <w:r w:rsidRPr="00B8352D">
        <w:rPr>
          <w:rFonts w:asciiTheme="majorBidi" w:eastAsia="Times New Roman" w:hAnsiTheme="majorBidi" w:cstheme="majorBidi"/>
          <w:rtl/>
        </w:rPr>
        <w:t xml:space="preserve"> </w:t>
      </w:r>
    </w:p>
    <w:p w14:paraId="5547A07C" w14:textId="77777777" w:rsidR="001228BB" w:rsidRDefault="001228BB" w:rsidP="009607BA">
      <w:pPr>
        <w:spacing w:line="240" w:lineRule="auto"/>
        <w:jc w:val="center"/>
        <w:outlineLvl w:val="0"/>
        <w:rPr>
          <w:rFonts w:asciiTheme="majorBidi" w:hAnsiTheme="majorBidi" w:cstheme="majorBidi"/>
          <w:b/>
          <w:bCs/>
          <w:color w:val="1F497D"/>
        </w:rPr>
      </w:pPr>
      <w:bookmarkStart w:id="36" w:name="_Toc530928868"/>
    </w:p>
    <w:p w14:paraId="37E48C90" w14:textId="77777777" w:rsidR="001228BB" w:rsidRDefault="001228BB" w:rsidP="009607BA">
      <w:pPr>
        <w:spacing w:line="240" w:lineRule="auto"/>
        <w:jc w:val="center"/>
        <w:outlineLvl w:val="0"/>
        <w:rPr>
          <w:rFonts w:asciiTheme="majorBidi" w:hAnsiTheme="majorBidi" w:cstheme="majorBidi"/>
          <w:b/>
          <w:bCs/>
          <w:color w:val="1F497D"/>
        </w:rPr>
      </w:pPr>
    </w:p>
    <w:p w14:paraId="55F15025" w14:textId="77777777" w:rsidR="001228BB" w:rsidRDefault="001228BB" w:rsidP="009607BA">
      <w:pPr>
        <w:spacing w:line="240" w:lineRule="auto"/>
        <w:jc w:val="center"/>
        <w:outlineLvl w:val="0"/>
        <w:rPr>
          <w:rFonts w:asciiTheme="majorBidi" w:hAnsiTheme="majorBidi" w:cstheme="majorBidi"/>
          <w:b/>
          <w:bCs/>
          <w:color w:val="1F497D"/>
        </w:rPr>
      </w:pPr>
    </w:p>
    <w:p w14:paraId="259C817F" w14:textId="77777777" w:rsidR="001228BB" w:rsidRDefault="001228BB" w:rsidP="009607BA">
      <w:pPr>
        <w:spacing w:line="240" w:lineRule="auto"/>
        <w:jc w:val="center"/>
        <w:outlineLvl w:val="0"/>
        <w:rPr>
          <w:rFonts w:asciiTheme="majorBidi" w:hAnsiTheme="majorBidi" w:cstheme="majorBidi"/>
          <w:b/>
          <w:bCs/>
          <w:color w:val="1F497D"/>
        </w:rPr>
      </w:pPr>
    </w:p>
    <w:p w14:paraId="0020A7C1" w14:textId="77777777" w:rsidR="001228BB" w:rsidRDefault="001228BB" w:rsidP="009607BA">
      <w:pPr>
        <w:spacing w:line="240" w:lineRule="auto"/>
        <w:jc w:val="center"/>
        <w:outlineLvl w:val="0"/>
        <w:rPr>
          <w:rFonts w:asciiTheme="majorBidi" w:hAnsiTheme="majorBidi" w:cstheme="majorBidi"/>
          <w:b/>
          <w:bCs/>
          <w:color w:val="1F497D"/>
        </w:rPr>
      </w:pPr>
    </w:p>
    <w:p w14:paraId="5E3F1F78" w14:textId="77777777" w:rsidR="002F01CE" w:rsidRDefault="002F01CE" w:rsidP="009607BA">
      <w:pPr>
        <w:spacing w:line="240" w:lineRule="auto"/>
        <w:jc w:val="center"/>
        <w:outlineLvl w:val="0"/>
        <w:rPr>
          <w:rFonts w:asciiTheme="majorBidi" w:hAnsiTheme="majorBidi" w:cstheme="majorBidi"/>
          <w:b/>
          <w:bCs/>
          <w:color w:val="1F497D"/>
        </w:rPr>
      </w:pPr>
    </w:p>
    <w:p w14:paraId="1396DADE" w14:textId="77777777" w:rsidR="002F01CE" w:rsidRDefault="002F01CE" w:rsidP="009607BA">
      <w:pPr>
        <w:spacing w:line="240" w:lineRule="auto"/>
        <w:jc w:val="center"/>
        <w:outlineLvl w:val="0"/>
        <w:rPr>
          <w:rFonts w:asciiTheme="majorBidi" w:hAnsiTheme="majorBidi" w:cstheme="majorBidi"/>
          <w:b/>
          <w:bCs/>
          <w:color w:val="1F497D"/>
        </w:rPr>
      </w:pPr>
    </w:p>
    <w:p w14:paraId="691A19BC" w14:textId="77777777" w:rsidR="002F01CE" w:rsidRDefault="002F01CE" w:rsidP="009607BA">
      <w:pPr>
        <w:spacing w:line="240" w:lineRule="auto"/>
        <w:jc w:val="center"/>
        <w:outlineLvl w:val="0"/>
        <w:rPr>
          <w:rFonts w:asciiTheme="majorBidi" w:hAnsiTheme="majorBidi" w:cstheme="majorBidi"/>
          <w:b/>
          <w:bCs/>
          <w:color w:val="1F497D"/>
        </w:rPr>
      </w:pPr>
    </w:p>
    <w:p w14:paraId="7FD03694" w14:textId="02C8B6D1" w:rsidR="004C601E" w:rsidRPr="00B8352D" w:rsidRDefault="00DC74EB" w:rsidP="009607BA">
      <w:pPr>
        <w:spacing w:line="240" w:lineRule="auto"/>
        <w:jc w:val="center"/>
        <w:outlineLvl w:val="0"/>
        <w:rPr>
          <w:rFonts w:asciiTheme="majorBidi" w:hAnsiTheme="majorBidi" w:cstheme="majorBidi"/>
          <w:b/>
          <w:bCs/>
          <w:color w:val="1F497D"/>
        </w:rPr>
      </w:pPr>
      <w:r w:rsidRPr="00B8352D">
        <w:rPr>
          <w:rFonts w:asciiTheme="majorBidi" w:hAnsiTheme="majorBidi" w:cstheme="majorBidi"/>
          <w:b/>
          <w:bCs/>
          <w:color w:val="1F497D"/>
        </w:rPr>
        <w:t xml:space="preserve">ANNEX </w:t>
      </w:r>
      <w:proofErr w:type="gramStart"/>
      <w:r w:rsidRPr="00B8352D">
        <w:rPr>
          <w:rFonts w:asciiTheme="majorBidi" w:hAnsiTheme="majorBidi" w:cstheme="majorBidi"/>
          <w:b/>
          <w:bCs/>
          <w:color w:val="1F497D"/>
        </w:rPr>
        <w:t>1</w:t>
      </w:r>
      <w:proofErr w:type="gramEnd"/>
      <w:r w:rsidRPr="00B8352D">
        <w:rPr>
          <w:rFonts w:asciiTheme="majorBidi" w:hAnsiTheme="majorBidi" w:cstheme="majorBidi"/>
          <w:b/>
          <w:bCs/>
          <w:color w:val="1F497D"/>
        </w:rPr>
        <w:t xml:space="preserve"> BILL OF QUANTITIES</w:t>
      </w:r>
      <w:bookmarkEnd w:id="36"/>
    </w:p>
    <w:p w14:paraId="71CAD70E" w14:textId="77777777" w:rsidR="00FB4A5C" w:rsidRDefault="00FB4A5C" w:rsidP="009607BA">
      <w:pPr>
        <w:spacing w:line="240" w:lineRule="auto"/>
        <w:jc w:val="center"/>
        <w:outlineLvl w:val="0"/>
        <w:rPr>
          <w:rFonts w:asciiTheme="majorBidi" w:hAnsiTheme="majorBidi" w:cstheme="majorBidi"/>
          <w:b/>
          <w:bCs/>
          <w:color w:val="1F497D"/>
        </w:rPr>
      </w:pPr>
      <w:r w:rsidRPr="00B8352D">
        <w:rPr>
          <w:rFonts w:asciiTheme="majorBidi" w:hAnsiTheme="majorBidi" w:cstheme="majorBidi"/>
          <w:b/>
          <w:bCs/>
          <w:color w:val="1F497D"/>
        </w:rPr>
        <w:t>Outdoor 3 Phase Hermetically Sealed, Ground Mounting Transformer (20/0.4 KV)</w:t>
      </w:r>
    </w:p>
    <w:tbl>
      <w:tblPr>
        <w:tblStyle w:val="TableGrid"/>
        <w:tblW w:w="0" w:type="auto"/>
        <w:tblLook w:val="04A0" w:firstRow="1" w:lastRow="0" w:firstColumn="1" w:lastColumn="0" w:noHBand="0" w:noVBand="1"/>
      </w:tblPr>
      <w:tblGrid>
        <w:gridCol w:w="3258"/>
        <w:gridCol w:w="1773"/>
        <w:gridCol w:w="626"/>
        <w:gridCol w:w="1501"/>
        <w:gridCol w:w="2192"/>
      </w:tblGrid>
      <w:tr w:rsidR="002C1D61" w14:paraId="709F8A15" w14:textId="77777777" w:rsidTr="002F01CE">
        <w:trPr>
          <w:trHeight w:val="614"/>
        </w:trPr>
        <w:tc>
          <w:tcPr>
            <w:tcW w:w="3258" w:type="dxa"/>
          </w:tcPr>
          <w:p w14:paraId="2F8CC987" w14:textId="77777777" w:rsidR="002C1D61" w:rsidRDefault="002C1D61" w:rsidP="009607BA">
            <w:pPr>
              <w:jc w:val="center"/>
              <w:outlineLvl w:val="0"/>
              <w:rPr>
                <w:rFonts w:asciiTheme="majorBidi" w:hAnsiTheme="majorBidi" w:cstheme="majorBidi"/>
                <w:b/>
                <w:bCs/>
                <w:color w:val="1F497D"/>
              </w:rPr>
            </w:pPr>
            <w:bookmarkStart w:id="37" w:name="_Toc530928869"/>
            <w:r>
              <w:rPr>
                <w:rFonts w:asciiTheme="majorBidi" w:hAnsiTheme="majorBidi" w:cstheme="majorBidi"/>
                <w:b/>
                <w:bCs/>
                <w:color w:val="1F497D"/>
              </w:rPr>
              <w:t>Item</w:t>
            </w:r>
          </w:p>
        </w:tc>
        <w:tc>
          <w:tcPr>
            <w:tcW w:w="1773" w:type="dxa"/>
          </w:tcPr>
          <w:p w14:paraId="471C0A39"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Unit of Measure</w:t>
            </w:r>
          </w:p>
        </w:tc>
        <w:tc>
          <w:tcPr>
            <w:tcW w:w="626" w:type="dxa"/>
          </w:tcPr>
          <w:p w14:paraId="19C0FFCE" w14:textId="7C7B5B74"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Qty</w:t>
            </w:r>
            <w:r w:rsidR="00FC0A72">
              <w:rPr>
                <w:rFonts w:asciiTheme="majorBidi" w:hAnsiTheme="majorBidi" w:cstheme="majorBidi"/>
                <w:b/>
                <w:bCs/>
                <w:color w:val="1F497D"/>
              </w:rPr>
              <w:t>.</w:t>
            </w:r>
          </w:p>
        </w:tc>
        <w:tc>
          <w:tcPr>
            <w:tcW w:w="1501" w:type="dxa"/>
          </w:tcPr>
          <w:p w14:paraId="1C22462C"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Unit Price ($)</w:t>
            </w:r>
          </w:p>
        </w:tc>
        <w:tc>
          <w:tcPr>
            <w:tcW w:w="2192" w:type="dxa"/>
          </w:tcPr>
          <w:p w14:paraId="69EAD2A2"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Item Total Price ($)</w:t>
            </w:r>
          </w:p>
        </w:tc>
      </w:tr>
      <w:tr w:rsidR="002C1D61" w14:paraId="275867D5" w14:textId="77777777" w:rsidTr="002F01CE">
        <w:trPr>
          <w:trHeight w:val="623"/>
        </w:trPr>
        <w:tc>
          <w:tcPr>
            <w:tcW w:w="3258" w:type="dxa"/>
          </w:tcPr>
          <w:p w14:paraId="338143C9"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1000 kVA 20/0.4 kV transformer</w:t>
            </w:r>
          </w:p>
        </w:tc>
        <w:tc>
          <w:tcPr>
            <w:tcW w:w="1773" w:type="dxa"/>
          </w:tcPr>
          <w:p w14:paraId="01124F1D"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Piece</w:t>
            </w:r>
          </w:p>
        </w:tc>
        <w:tc>
          <w:tcPr>
            <w:tcW w:w="626" w:type="dxa"/>
          </w:tcPr>
          <w:p w14:paraId="3671BDE3" w14:textId="7EF97D63" w:rsidR="002C1D61" w:rsidRDefault="00DA3931" w:rsidP="00155452">
            <w:pPr>
              <w:jc w:val="center"/>
              <w:outlineLvl w:val="0"/>
              <w:rPr>
                <w:rFonts w:asciiTheme="majorBidi" w:hAnsiTheme="majorBidi" w:cstheme="majorBidi"/>
                <w:b/>
                <w:bCs/>
                <w:color w:val="1F497D"/>
              </w:rPr>
            </w:pPr>
            <w:r>
              <w:rPr>
                <w:rFonts w:asciiTheme="majorBidi" w:hAnsiTheme="majorBidi" w:cstheme="majorBidi"/>
                <w:b/>
                <w:bCs/>
                <w:color w:val="1F497D"/>
              </w:rPr>
              <w:t>1</w:t>
            </w:r>
            <w:r w:rsidR="00155452">
              <w:rPr>
                <w:rFonts w:asciiTheme="majorBidi" w:hAnsiTheme="majorBidi" w:cstheme="majorBidi"/>
                <w:b/>
                <w:bCs/>
                <w:color w:val="1F497D"/>
              </w:rPr>
              <w:t>3</w:t>
            </w:r>
          </w:p>
        </w:tc>
        <w:tc>
          <w:tcPr>
            <w:tcW w:w="1501" w:type="dxa"/>
          </w:tcPr>
          <w:p w14:paraId="448E89B4" w14:textId="77777777" w:rsidR="002C1D61" w:rsidRDefault="002C1D61" w:rsidP="009607BA">
            <w:pPr>
              <w:jc w:val="center"/>
              <w:outlineLvl w:val="0"/>
              <w:rPr>
                <w:rFonts w:asciiTheme="majorBidi" w:hAnsiTheme="majorBidi" w:cstheme="majorBidi"/>
                <w:b/>
                <w:bCs/>
                <w:color w:val="1F497D"/>
              </w:rPr>
            </w:pPr>
          </w:p>
        </w:tc>
        <w:tc>
          <w:tcPr>
            <w:tcW w:w="2192" w:type="dxa"/>
          </w:tcPr>
          <w:p w14:paraId="2B459456" w14:textId="77777777" w:rsidR="002C1D61" w:rsidRDefault="002C1D61" w:rsidP="009607BA">
            <w:pPr>
              <w:jc w:val="center"/>
              <w:outlineLvl w:val="0"/>
              <w:rPr>
                <w:rFonts w:asciiTheme="majorBidi" w:hAnsiTheme="majorBidi" w:cstheme="majorBidi"/>
                <w:b/>
                <w:bCs/>
                <w:color w:val="1F497D"/>
              </w:rPr>
            </w:pPr>
          </w:p>
        </w:tc>
      </w:tr>
      <w:tr w:rsidR="002C1D61" w14:paraId="31F0BF3F" w14:textId="77777777" w:rsidTr="002F01CE">
        <w:trPr>
          <w:trHeight w:val="704"/>
        </w:trPr>
        <w:tc>
          <w:tcPr>
            <w:tcW w:w="3258" w:type="dxa"/>
          </w:tcPr>
          <w:p w14:paraId="05941FE3"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1600 kVA 20/0.4 kV transformer</w:t>
            </w:r>
          </w:p>
        </w:tc>
        <w:tc>
          <w:tcPr>
            <w:tcW w:w="1773" w:type="dxa"/>
          </w:tcPr>
          <w:p w14:paraId="1E980236" w14:textId="77777777" w:rsidR="002C1D61" w:rsidRDefault="002C1D61" w:rsidP="009607BA">
            <w:pPr>
              <w:jc w:val="center"/>
              <w:outlineLvl w:val="0"/>
              <w:rPr>
                <w:rFonts w:asciiTheme="majorBidi" w:hAnsiTheme="majorBidi" w:cstheme="majorBidi"/>
                <w:b/>
                <w:bCs/>
                <w:color w:val="1F497D"/>
              </w:rPr>
            </w:pPr>
            <w:r>
              <w:rPr>
                <w:rFonts w:asciiTheme="majorBidi" w:hAnsiTheme="majorBidi" w:cstheme="majorBidi"/>
                <w:b/>
                <w:bCs/>
                <w:color w:val="1F497D"/>
              </w:rPr>
              <w:t>Piece</w:t>
            </w:r>
          </w:p>
        </w:tc>
        <w:tc>
          <w:tcPr>
            <w:tcW w:w="626" w:type="dxa"/>
          </w:tcPr>
          <w:p w14:paraId="489994AE" w14:textId="2614F489" w:rsidR="002C1D61" w:rsidRDefault="00DA3931" w:rsidP="009607BA">
            <w:pPr>
              <w:jc w:val="center"/>
              <w:outlineLvl w:val="0"/>
              <w:rPr>
                <w:rFonts w:asciiTheme="majorBidi" w:hAnsiTheme="majorBidi" w:cstheme="majorBidi"/>
                <w:b/>
                <w:bCs/>
                <w:color w:val="1F497D"/>
              </w:rPr>
            </w:pPr>
            <w:r>
              <w:rPr>
                <w:rFonts w:asciiTheme="majorBidi" w:hAnsiTheme="majorBidi" w:cstheme="majorBidi"/>
                <w:b/>
                <w:bCs/>
                <w:color w:val="1F497D"/>
              </w:rPr>
              <w:t>1</w:t>
            </w:r>
          </w:p>
        </w:tc>
        <w:tc>
          <w:tcPr>
            <w:tcW w:w="1501" w:type="dxa"/>
          </w:tcPr>
          <w:p w14:paraId="46E9A07E" w14:textId="77777777" w:rsidR="002C1D61" w:rsidRDefault="002C1D61" w:rsidP="009607BA">
            <w:pPr>
              <w:jc w:val="center"/>
              <w:outlineLvl w:val="0"/>
              <w:rPr>
                <w:rFonts w:asciiTheme="majorBidi" w:hAnsiTheme="majorBidi" w:cstheme="majorBidi"/>
                <w:b/>
                <w:bCs/>
                <w:color w:val="1F497D"/>
              </w:rPr>
            </w:pPr>
          </w:p>
        </w:tc>
        <w:tc>
          <w:tcPr>
            <w:tcW w:w="2192" w:type="dxa"/>
          </w:tcPr>
          <w:p w14:paraId="0BBECDFB" w14:textId="77777777" w:rsidR="002C1D61" w:rsidRDefault="002C1D61" w:rsidP="009607BA">
            <w:pPr>
              <w:jc w:val="center"/>
              <w:outlineLvl w:val="0"/>
              <w:rPr>
                <w:rFonts w:asciiTheme="majorBidi" w:hAnsiTheme="majorBidi" w:cstheme="majorBidi"/>
                <w:b/>
                <w:bCs/>
                <w:color w:val="1F497D"/>
              </w:rPr>
            </w:pPr>
          </w:p>
        </w:tc>
      </w:tr>
      <w:tr w:rsidR="002C1D61" w14:paraId="4548A7DE" w14:textId="77777777" w:rsidTr="002F01CE">
        <w:trPr>
          <w:trHeight w:val="533"/>
        </w:trPr>
        <w:tc>
          <w:tcPr>
            <w:tcW w:w="7158" w:type="dxa"/>
            <w:gridSpan w:val="4"/>
          </w:tcPr>
          <w:p w14:paraId="7BE59C0A" w14:textId="77777777" w:rsidR="002C1D61" w:rsidRDefault="002C1D61" w:rsidP="002C1D61">
            <w:pPr>
              <w:outlineLvl w:val="0"/>
              <w:rPr>
                <w:rFonts w:asciiTheme="majorBidi" w:hAnsiTheme="majorBidi" w:cstheme="majorBidi"/>
                <w:b/>
                <w:bCs/>
                <w:color w:val="1F497D"/>
              </w:rPr>
            </w:pPr>
            <w:r>
              <w:rPr>
                <w:rFonts w:asciiTheme="majorBidi" w:hAnsiTheme="majorBidi" w:cstheme="majorBidi"/>
                <w:b/>
                <w:bCs/>
                <w:color w:val="1F497D"/>
              </w:rPr>
              <w:t>Total Price</w:t>
            </w:r>
          </w:p>
        </w:tc>
        <w:tc>
          <w:tcPr>
            <w:tcW w:w="2192" w:type="dxa"/>
          </w:tcPr>
          <w:p w14:paraId="32A028C4" w14:textId="77777777" w:rsidR="002C1D61" w:rsidRDefault="002C1D61" w:rsidP="009607BA">
            <w:pPr>
              <w:jc w:val="center"/>
              <w:outlineLvl w:val="0"/>
              <w:rPr>
                <w:rFonts w:asciiTheme="majorBidi" w:hAnsiTheme="majorBidi" w:cstheme="majorBidi"/>
                <w:b/>
                <w:bCs/>
                <w:color w:val="1F497D"/>
              </w:rPr>
            </w:pPr>
          </w:p>
        </w:tc>
      </w:tr>
    </w:tbl>
    <w:p w14:paraId="0F5CC020" w14:textId="77777777" w:rsidR="001228BB" w:rsidRDefault="001228BB" w:rsidP="009607BA">
      <w:pPr>
        <w:spacing w:line="240" w:lineRule="auto"/>
        <w:jc w:val="center"/>
        <w:outlineLvl w:val="0"/>
        <w:rPr>
          <w:rFonts w:asciiTheme="majorBidi" w:hAnsiTheme="majorBidi" w:cstheme="majorBidi"/>
          <w:b/>
          <w:bCs/>
          <w:color w:val="1F497D"/>
        </w:rPr>
      </w:pPr>
    </w:p>
    <w:p w14:paraId="7443423F" w14:textId="77777777" w:rsidR="001228BB" w:rsidRDefault="001228BB" w:rsidP="009607BA">
      <w:pPr>
        <w:spacing w:line="240" w:lineRule="auto"/>
        <w:jc w:val="center"/>
        <w:outlineLvl w:val="0"/>
        <w:rPr>
          <w:rFonts w:asciiTheme="majorBidi" w:hAnsiTheme="majorBidi" w:cstheme="majorBidi"/>
          <w:b/>
          <w:bCs/>
          <w:color w:val="1F497D"/>
        </w:rPr>
      </w:pPr>
    </w:p>
    <w:p w14:paraId="535154AF" w14:textId="77777777" w:rsidR="001228BB" w:rsidRDefault="001228BB" w:rsidP="009607BA">
      <w:pPr>
        <w:spacing w:line="240" w:lineRule="auto"/>
        <w:jc w:val="center"/>
        <w:outlineLvl w:val="0"/>
        <w:rPr>
          <w:rFonts w:asciiTheme="majorBidi" w:hAnsiTheme="majorBidi" w:cstheme="majorBidi"/>
          <w:b/>
          <w:bCs/>
          <w:color w:val="1F497D"/>
        </w:rPr>
      </w:pPr>
    </w:p>
    <w:p w14:paraId="722AA9B1" w14:textId="77777777" w:rsidR="001228BB" w:rsidRDefault="001228BB" w:rsidP="009607BA">
      <w:pPr>
        <w:spacing w:line="240" w:lineRule="auto"/>
        <w:jc w:val="center"/>
        <w:outlineLvl w:val="0"/>
        <w:rPr>
          <w:rFonts w:asciiTheme="majorBidi" w:hAnsiTheme="majorBidi" w:cstheme="majorBidi"/>
          <w:b/>
          <w:bCs/>
          <w:color w:val="1F497D"/>
        </w:rPr>
      </w:pPr>
    </w:p>
    <w:p w14:paraId="69BCEF9F" w14:textId="77777777" w:rsidR="001228BB" w:rsidRDefault="001228BB" w:rsidP="009607BA">
      <w:pPr>
        <w:spacing w:line="240" w:lineRule="auto"/>
        <w:jc w:val="center"/>
        <w:outlineLvl w:val="0"/>
        <w:rPr>
          <w:rFonts w:asciiTheme="majorBidi" w:hAnsiTheme="majorBidi" w:cstheme="majorBidi"/>
          <w:b/>
          <w:bCs/>
          <w:color w:val="1F497D"/>
        </w:rPr>
      </w:pPr>
    </w:p>
    <w:p w14:paraId="10419E93" w14:textId="77777777" w:rsidR="001228BB" w:rsidRDefault="001228BB" w:rsidP="009607BA">
      <w:pPr>
        <w:spacing w:line="240" w:lineRule="auto"/>
        <w:jc w:val="center"/>
        <w:outlineLvl w:val="0"/>
        <w:rPr>
          <w:rFonts w:asciiTheme="majorBidi" w:hAnsiTheme="majorBidi" w:cstheme="majorBidi"/>
          <w:b/>
          <w:bCs/>
          <w:color w:val="1F497D"/>
        </w:rPr>
      </w:pPr>
    </w:p>
    <w:p w14:paraId="406D31E3" w14:textId="77777777" w:rsidR="001228BB" w:rsidRDefault="001228BB" w:rsidP="009607BA">
      <w:pPr>
        <w:spacing w:line="240" w:lineRule="auto"/>
        <w:jc w:val="center"/>
        <w:outlineLvl w:val="0"/>
        <w:rPr>
          <w:rFonts w:asciiTheme="majorBidi" w:hAnsiTheme="majorBidi" w:cstheme="majorBidi"/>
          <w:b/>
          <w:bCs/>
          <w:color w:val="1F497D"/>
        </w:rPr>
      </w:pPr>
    </w:p>
    <w:p w14:paraId="381FAC0E" w14:textId="77777777" w:rsidR="001228BB" w:rsidRDefault="001228BB" w:rsidP="009607BA">
      <w:pPr>
        <w:spacing w:line="240" w:lineRule="auto"/>
        <w:jc w:val="center"/>
        <w:outlineLvl w:val="0"/>
        <w:rPr>
          <w:rFonts w:asciiTheme="majorBidi" w:hAnsiTheme="majorBidi" w:cstheme="majorBidi"/>
          <w:b/>
          <w:bCs/>
          <w:color w:val="1F497D"/>
        </w:rPr>
      </w:pPr>
    </w:p>
    <w:p w14:paraId="32185FB7" w14:textId="77777777" w:rsidR="001228BB" w:rsidRDefault="001228BB" w:rsidP="009607BA">
      <w:pPr>
        <w:spacing w:line="240" w:lineRule="auto"/>
        <w:jc w:val="center"/>
        <w:outlineLvl w:val="0"/>
        <w:rPr>
          <w:rFonts w:asciiTheme="majorBidi" w:hAnsiTheme="majorBidi" w:cstheme="majorBidi"/>
          <w:b/>
          <w:bCs/>
          <w:color w:val="1F497D"/>
        </w:rPr>
      </w:pPr>
    </w:p>
    <w:p w14:paraId="6C1CC605" w14:textId="77777777" w:rsidR="001228BB" w:rsidRDefault="001228BB" w:rsidP="009607BA">
      <w:pPr>
        <w:spacing w:line="240" w:lineRule="auto"/>
        <w:jc w:val="center"/>
        <w:outlineLvl w:val="0"/>
        <w:rPr>
          <w:rFonts w:asciiTheme="majorBidi" w:hAnsiTheme="majorBidi" w:cstheme="majorBidi"/>
          <w:b/>
          <w:bCs/>
          <w:color w:val="1F497D"/>
        </w:rPr>
      </w:pPr>
    </w:p>
    <w:p w14:paraId="26E5A627" w14:textId="77777777" w:rsidR="001228BB" w:rsidRDefault="001228BB" w:rsidP="009607BA">
      <w:pPr>
        <w:spacing w:line="240" w:lineRule="auto"/>
        <w:jc w:val="center"/>
        <w:outlineLvl w:val="0"/>
        <w:rPr>
          <w:rFonts w:asciiTheme="majorBidi" w:hAnsiTheme="majorBidi" w:cstheme="majorBidi"/>
          <w:b/>
          <w:bCs/>
          <w:color w:val="1F497D"/>
        </w:rPr>
      </w:pPr>
    </w:p>
    <w:p w14:paraId="5323F537" w14:textId="77777777" w:rsidR="001228BB" w:rsidRDefault="001228BB" w:rsidP="009607BA">
      <w:pPr>
        <w:spacing w:line="240" w:lineRule="auto"/>
        <w:jc w:val="center"/>
        <w:outlineLvl w:val="0"/>
        <w:rPr>
          <w:rFonts w:asciiTheme="majorBidi" w:hAnsiTheme="majorBidi" w:cstheme="majorBidi"/>
          <w:b/>
          <w:bCs/>
          <w:color w:val="1F497D"/>
        </w:rPr>
      </w:pPr>
    </w:p>
    <w:p w14:paraId="25833106" w14:textId="77777777" w:rsidR="001228BB" w:rsidRDefault="001228BB" w:rsidP="009607BA">
      <w:pPr>
        <w:spacing w:line="240" w:lineRule="auto"/>
        <w:jc w:val="center"/>
        <w:outlineLvl w:val="0"/>
        <w:rPr>
          <w:rFonts w:asciiTheme="majorBidi" w:hAnsiTheme="majorBidi" w:cstheme="majorBidi"/>
          <w:b/>
          <w:bCs/>
          <w:color w:val="1F497D"/>
        </w:rPr>
      </w:pPr>
    </w:p>
    <w:p w14:paraId="34FC7831" w14:textId="77777777" w:rsidR="001228BB" w:rsidRDefault="001228BB" w:rsidP="009607BA">
      <w:pPr>
        <w:spacing w:line="240" w:lineRule="auto"/>
        <w:jc w:val="center"/>
        <w:outlineLvl w:val="0"/>
        <w:rPr>
          <w:rFonts w:asciiTheme="majorBidi" w:hAnsiTheme="majorBidi" w:cstheme="majorBidi"/>
          <w:b/>
          <w:bCs/>
          <w:color w:val="1F497D"/>
        </w:rPr>
      </w:pPr>
    </w:p>
    <w:p w14:paraId="549BAE71" w14:textId="77777777" w:rsidR="001228BB" w:rsidRDefault="001228BB" w:rsidP="009607BA">
      <w:pPr>
        <w:spacing w:line="240" w:lineRule="auto"/>
        <w:jc w:val="center"/>
        <w:outlineLvl w:val="0"/>
        <w:rPr>
          <w:rFonts w:asciiTheme="majorBidi" w:hAnsiTheme="majorBidi" w:cstheme="majorBidi"/>
          <w:b/>
          <w:bCs/>
          <w:color w:val="1F497D"/>
        </w:rPr>
      </w:pPr>
    </w:p>
    <w:p w14:paraId="737FF931" w14:textId="77777777" w:rsidR="001228BB" w:rsidRDefault="001228BB" w:rsidP="009607BA">
      <w:pPr>
        <w:spacing w:line="240" w:lineRule="auto"/>
        <w:jc w:val="center"/>
        <w:outlineLvl w:val="0"/>
        <w:rPr>
          <w:rFonts w:asciiTheme="majorBidi" w:hAnsiTheme="majorBidi" w:cstheme="majorBidi"/>
          <w:b/>
          <w:bCs/>
          <w:color w:val="1F497D"/>
        </w:rPr>
      </w:pPr>
    </w:p>
    <w:p w14:paraId="0F87CC55" w14:textId="77777777" w:rsidR="001228BB" w:rsidRDefault="001228BB" w:rsidP="009607BA">
      <w:pPr>
        <w:spacing w:line="240" w:lineRule="auto"/>
        <w:jc w:val="center"/>
        <w:outlineLvl w:val="0"/>
        <w:rPr>
          <w:rFonts w:asciiTheme="majorBidi" w:hAnsiTheme="majorBidi" w:cstheme="majorBidi"/>
          <w:b/>
          <w:bCs/>
          <w:color w:val="1F497D"/>
        </w:rPr>
      </w:pPr>
    </w:p>
    <w:p w14:paraId="11F8CF83" w14:textId="77777777" w:rsidR="0003768B" w:rsidRDefault="00DC74EB" w:rsidP="009607BA">
      <w:pPr>
        <w:spacing w:line="240" w:lineRule="auto"/>
        <w:jc w:val="center"/>
        <w:outlineLvl w:val="0"/>
        <w:rPr>
          <w:rFonts w:asciiTheme="majorBidi" w:hAnsiTheme="majorBidi" w:cstheme="majorBidi"/>
          <w:b/>
          <w:bCs/>
          <w:color w:val="1F497D"/>
        </w:rPr>
      </w:pPr>
      <w:r w:rsidRPr="00B8352D">
        <w:rPr>
          <w:rFonts w:asciiTheme="majorBidi" w:hAnsiTheme="majorBidi" w:cstheme="majorBidi"/>
          <w:b/>
          <w:bCs/>
          <w:color w:val="1F497D"/>
        </w:rPr>
        <w:t xml:space="preserve">ANNEX </w:t>
      </w:r>
      <w:proofErr w:type="gramStart"/>
      <w:r w:rsidRPr="00B8352D">
        <w:rPr>
          <w:rFonts w:asciiTheme="majorBidi" w:hAnsiTheme="majorBidi" w:cstheme="majorBidi"/>
          <w:b/>
          <w:bCs/>
          <w:color w:val="1F497D"/>
        </w:rPr>
        <w:t>2</w:t>
      </w:r>
      <w:proofErr w:type="gramEnd"/>
      <w:r w:rsidRPr="00B8352D">
        <w:rPr>
          <w:rFonts w:asciiTheme="majorBidi" w:hAnsiTheme="majorBidi" w:cstheme="majorBidi"/>
          <w:b/>
          <w:bCs/>
          <w:color w:val="1F497D"/>
        </w:rPr>
        <w:t xml:space="preserve"> TECHNICAL SPECIFICATIONS</w:t>
      </w:r>
      <w:bookmarkEnd w:id="37"/>
    </w:p>
    <w:p w14:paraId="7D357CEB" w14:textId="156BB246" w:rsidR="00DF3E2D" w:rsidRPr="00034F4D" w:rsidRDefault="005F65DC" w:rsidP="00DF3E2D">
      <w:pPr>
        <w:jc w:val="center"/>
        <w:rPr>
          <w:rFonts w:asciiTheme="majorBidi" w:hAnsiTheme="majorBidi" w:cstheme="majorBidi"/>
          <w:b/>
          <w:sz w:val="24"/>
          <w:szCs w:val="24"/>
        </w:rPr>
      </w:pPr>
      <w:r w:rsidRPr="00034F4D">
        <w:rPr>
          <w:rFonts w:asciiTheme="majorBidi" w:hAnsiTheme="majorBidi" w:cstheme="majorBidi"/>
          <w:b/>
          <w:sz w:val="24"/>
          <w:szCs w:val="24"/>
        </w:rPr>
        <w:t xml:space="preserve">Outdoor 3‐Phase </w:t>
      </w:r>
      <w:r w:rsidR="00DF3E2D" w:rsidRPr="00034F4D">
        <w:rPr>
          <w:rFonts w:asciiTheme="majorBidi" w:hAnsiTheme="majorBidi" w:cstheme="majorBidi"/>
          <w:b/>
          <w:sz w:val="24"/>
          <w:szCs w:val="24"/>
        </w:rPr>
        <w:t>Hermetically S</w:t>
      </w:r>
      <w:r w:rsidRPr="00034F4D">
        <w:rPr>
          <w:rFonts w:asciiTheme="majorBidi" w:hAnsiTheme="majorBidi" w:cstheme="majorBidi"/>
          <w:b/>
          <w:sz w:val="24"/>
          <w:szCs w:val="24"/>
        </w:rPr>
        <w:t xml:space="preserve">ealed, </w:t>
      </w:r>
      <w:r w:rsidR="00DF3E2D" w:rsidRPr="00034F4D">
        <w:rPr>
          <w:rFonts w:asciiTheme="majorBidi" w:hAnsiTheme="majorBidi" w:cstheme="majorBidi"/>
          <w:b/>
          <w:sz w:val="24"/>
          <w:szCs w:val="24"/>
        </w:rPr>
        <w:t>G</w:t>
      </w:r>
      <w:r w:rsidRPr="00034F4D">
        <w:rPr>
          <w:rFonts w:asciiTheme="majorBidi" w:hAnsiTheme="majorBidi" w:cstheme="majorBidi"/>
          <w:b/>
          <w:sz w:val="24"/>
          <w:szCs w:val="24"/>
        </w:rPr>
        <w:t>round</w:t>
      </w:r>
      <w:r w:rsidR="00DF3E2D" w:rsidRPr="00034F4D">
        <w:rPr>
          <w:rFonts w:asciiTheme="majorBidi" w:hAnsiTheme="majorBidi" w:cstheme="majorBidi"/>
          <w:b/>
          <w:sz w:val="24"/>
          <w:szCs w:val="24"/>
        </w:rPr>
        <w:t xml:space="preserve"> M</w:t>
      </w:r>
      <w:r w:rsidRPr="00034F4D">
        <w:rPr>
          <w:rFonts w:asciiTheme="majorBidi" w:hAnsiTheme="majorBidi" w:cstheme="majorBidi"/>
          <w:b/>
          <w:sz w:val="24"/>
          <w:szCs w:val="24"/>
        </w:rPr>
        <w:t xml:space="preserve">ounting Transformer </w:t>
      </w:r>
    </w:p>
    <w:p w14:paraId="113DA1D8" w14:textId="6727CDDA" w:rsidR="005F65DC" w:rsidRPr="00034F4D" w:rsidRDefault="005F65DC" w:rsidP="00DF3E2D">
      <w:pPr>
        <w:jc w:val="center"/>
        <w:rPr>
          <w:rFonts w:asciiTheme="majorBidi" w:hAnsiTheme="majorBidi" w:cstheme="majorBidi"/>
          <w:b/>
          <w:bCs/>
          <w:sz w:val="24"/>
          <w:szCs w:val="24"/>
        </w:rPr>
      </w:pPr>
      <w:r w:rsidRPr="00034F4D">
        <w:rPr>
          <w:rFonts w:asciiTheme="majorBidi" w:hAnsiTheme="majorBidi" w:cstheme="majorBidi"/>
          <w:b/>
          <w:sz w:val="24"/>
          <w:szCs w:val="24"/>
        </w:rPr>
        <w:t xml:space="preserve">(20/0.4 KV) </w:t>
      </w:r>
      <w:r w:rsidR="00DF3E2D" w:rsidRPr="00034F4D">
        <w:rPr>
          <w:rFonts w:asciiTheme="majorBidi" w:hAnsiTheme="majorBidi" w:cstheme="majorBidi"/>
          <w:b/>
          <w:sz w:val="24"/>
          <w:szCs w:val="24"/>
        </w:rPr>
        <w:t>T</w:t>
      </w:r>
      <w:r w:rsidRPr="00034F4D">
        <w:rPr>
          <w:rFonts w:asciiTheme="majorBidi" w:hAnsiTheme="majorBidi" w:cstheme="majorBidi"/>
          <w:b/>
          <w:sz w:val="24"/>
          <w:szCs w:val="24"/>
        </w:rPr>
        <w:t>echnical Specification.</w:t>
      </w:r>
    </w:p>
    <w:tbl>
      <w:tblPr>
        <w:tblStyle w:val="TableGrid"/>
        <w:tblW w:w="0" w:type="auto"/>
        <w:tblLook w:val="04A0" w:firstRow="1" w:lastRow="0" w:firstColumn="1" w:lastColumn="0" w:noHBand="0" w:noVBand="1"/>
      </w:tblPr>
      <w:tblGrid>
        <w:gridCol w:w="2265"/>
        <w:gridCol w:w="790"/>
        <w:gridCol w:w="3147"/>
        <w:gridCol w:w="3148"/>
      </w:tblGrid>
      <w:tr w:rsidR="005F65DC" w:rsidRPr="00DF3E2D" w14:paraId="5F8A0101" w14:textId="77777777" w:rsidTr="00134A81">
        <w:trPr>
          <w:trHeight w:val="611"/>
        </w:trPr>
        <w:tc>
          <w:tcPr>
            <w:tcW w:w="2265" w:type="dxa"/>
          </w:tcPr>
          <w:p w14:paraId="54E6399C" w14:textId="77777777" w:rsidR="005F65DC" w:rsidRPr="00DF3E2D" w:rsidRDefault="005F65DC" w:rsidP="00DF3E2D">
            <w:pPr>
              <w:jc w:val="center"/>
              <w:rPr>
                <w:rFonts w:asciiTheme="majorBidi" w:hAnsiTheme="majorBidi" w:cstheme="majorBidi"/>
                <w:b/>
                <w:bCs/>
              </w:rPr>
            </w:pPr>
            <w:r w:rsidRPr="00DF3E2D">
              <w:rPr>
                <w:rFonts w:asciiTheme="majorBidi" w:hAnsiTheme="majorBidi" w:cstheme="majorBidi"/>
                <w:b/>
                <w:bCs/>
              </w:rPr>
              <w:t>Description</w:t>
            </w:r>
          </w:p>
        </w:tc>
        <w:tc>
          <w:tcPr>
            <w:tcW w:w="790" w:type="dxa"/>
          </w:tcPr>
          <w:p w14:paraId="0010A284" w14:textId="49D2237A" w:rsidR="005F65DC" w:rsidRPr="00DF3E2D" w:rsidRDefault="005F65DC" w:rsidP="00DF3E2D">
            <w:pPr>
              <w:jc w:val="center"/>
              <w:rPr>
                <w:rFonts w:asciiTheme="majorBidi" w:hAnsiTheme="majorBidi" w:cstheme="majorBidi"/>
                <w:b/>
                <w:bCs/>
              </w:rPr>
            </w:pPr>
            <w:r w:rsidRPr="00DF3E2D">
              <w:rPr>
                <w:rFonts w:asciiTheme="majorBidi" w:hAnsiTheme="majorBidi" w:cstheme="majorBidi"/>
                <w:b/>
                <w:bCs/>
              </w:rPr>
              <w:t>Unit</w:t>
            </w:r>
          </w:p>
        </w:tc>
        <w:tc>
          <w:tcPr>
            <w:tcW w:w="6295" w:type="dxa"/>
            <w:gridSpan w:val="2"/>
          </w:tcPr>
          <w:p w14:paraId="7A1A570A" w14:textId="77777777" w:rsidR="005F65DC" w:rsidRPr="00DF3E2D" w:rsidRDefault="005F65DC" w:rsidP="00DF3E2D">
            <w:pPr>
              <w:jc w:val="center"/>
              <w:rPr>
                <w:rFonts w:asciiTheme="majorBidi" w:hAnsiTheme="majorBidi" w:cstheme="majorBidi"/>
                <w:b/>
                <w:bCs/>
              </w:rPr>
            </w:pPr>
            <w:r w:rsidRPr="00DF3E2D">
              <w:rPr>
                <w:rFonts w:asciiTheme="majorBidi" w:hAnsiTheme="majorBidi" w:cstheme="majorBidi"/>
                <w:b/>
                <w:bCs/>
              </w:rPr>
              <w:t>Particulars</w:t>
            </w:r>
          </w:p>
        </w:tc>
      </w:tr>
      <w:tr w:rsidR="005F65DC" w:rsidRPr="00DF3E2D" w14:paraId="20554614" w14:textId="77777777" w:rsidTr="00134A81">
        <w:trPr>
          <w:trHeight w:val="611"/>
        </w:trPr>
        <w:tc>
          <w:tcPr>
            <w:tcW w:w="2265" w:type="dxa"/>
          </w:tcPr>
          <w:p w14:paraId="4C555A0E" w14:textId="77777777" w:rsidR="005F65DC" w:rsidRPr="00DF3E2D" w:rsidRDefault="005F65DC" w:rsidP="00134A81">
            <w:pPr>
              <w:jc w:val="center"/>
              <w:rPr>
                <w:rFonts w:asciiTheme="majorBidi" w:hAnsiTheme="majorBidi" w:cstheme="majorBidi"/>
              </w:rPr>
            </w:pPr>
          </w:p>
          <w:p w14:paraId="016CAB00"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Rated Power </w:t>
            </w:r>
          </w:p>
        </w:tc>
        <w:tc>
          <w:tcPr>
            <w:tcW w:w="790" w:type="dxa"/>
          </w:tcPr>
          <w:p w14:paraId="40E8BF4B" w14:textId="77777777" w:rsidR="005F65DC" w:rsidRPr="00DF3E2D" w:rsidRDefault="005F65DC" w:rsidP="00134A81">
            <w:pPr>
              <w:jc w:val="center"/>
              <w:rPr>
                <w:rFonts w:asciiTheme="majorBidi" w:hAnsiTheme="majorBidi" w:cstheme="majorBidi"/>
              </w:rPr>
            </w:pPr>
          </w:p>
          <w:p w14:paraId="3BFF851A"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KVA</w:t>
            </w:r>
          </w:p>
        </w:tc>
        <w:tc>
          <w:tcPr>
            <w:tcW w:w="3147" w:type="dxa"/>
          </w:tcPr>
          <w:p w14:paraId="54A2081E" w14:textId="77777777" w:rsidR="005F65DC" w:rsidRPr="00DF3E2D" w:rsidRDefault="005F65DC" w:rsidP="00134A81">
            <w:pPr>
              <w:jc w:val="center"/>
              <w:rPr>
                <w:rFonts w:asciiTheme="majorBidi" w:hAnsiTheme="majorBidi" w:cstheme="majorBidi"/>
              </w:rPr>
            </w:pPr>
          </w:p>
          <w:p w14:paraId="671E4049" w14:textId="77777777" w:rsidR="005F65DC" w:rsidRPr="00DF3E2D" w:rsidRDefault="005F65DC" w:rsidP="00134A81">
            <w:pPr>
              <w:jc w:val="center"/>
              <w:rPr>
                <w:rFonts w:asciiTheme="majorBidi" w:hAnsiTheme="majorBidi" w:cstheme="majorBidi"/>
                <w:b/>
                <w:bCs/>
              </w:rPr>
            </w:pPr>
            <w:r w:rsidRPr="00DF3E2D">
              <w:rPr>
                <w:rFonts w:asciiTheme="majorBidi" w:hAnsiTheme="majorBidi" w:cstheme="majorBidi"/>
                <w:b/>
                <w:bCs/>
              </w:rPr>
              <w:t>1000 KVA</w:t>
            </w:r>
          </w:p>
        </w:tc>
        <w:tc>
          <w:tcPr>
            <w:tcW w:w="3148" w:type="dxa"/>
          </w:tcPr>
          <w:p w14:paraId="0E95251C" w14:textId="77777777" w:rsidR="005F65DC" w:rsidRPr="00DF3E2D" w:rsidRDefault="005F65DC" w:rsidP="00134A81">
            <w:pPr>
              <w:jc w:val="center"/>
              <w:rPr>
                <w:rFonts w:asciiTheme="majorBidi" w:hAnsiTheme="majorBidi" w:cstheme="majorBidi"/>
                <w:bCs/>
              </w:rPr>
            </w:pPr>
          </w:p>
          <w:p w14:paraId="0ABD6EEE" w14:textId="77777777" w:rsidR="005F65DC" w:rsidRPr="00DF3E2D" w:rsidRDefault="005F65DC" w:rsidP="00134A81">
            <w:pPr>
              <w:jc w:val="center"/>
              <w:rPr>
                <w:rFonts w:asciiTheme="majorBidi" w:hAnsiTheme="majorBidi" w:cstheme="majorBidi"/>
                <w:b/>
              </w:rPr>
            </w:pPr>
            <w:r w:rsidRPr="00DF3E2D">
              <w:rPr>
                <w:rFonts w:asciiTheme="majorBidi" w:hAnsiTheme="majorBidi" w:cstheme="majorBidi"/>
                <w:b/>
              </w:rPr>
              <w:t>1600 KVA</w:t>
            </w:r>
          </w:p>
        </w:tc>
      </w:tr>
      <w:tr w:rsidR="005F65DC" w:rsidRPr="00DF3E2D" w14:paraId="74075791" w14:textId="77777777" w:rsidTr="00134A81">
        <w:trPr>
          <w:trHeight w:val="546"/>
        </w:trPr>
        <w:tc>
          <w:tcPr>
            <w:tcW w:w="2265" w:type="dxa"/>
          </w:tcPr>
          <w:p w14:paraId="026E27CA" w14:textId="77777777" w:rsidR="005F65DC" w:rsidRPr="00DF3E2D" w:rsidRDefault="005F65DC" w:rsidP="00134A81">
            <w:pPr>
              <w:jc w:val="center"/>
              <w:rPr>
                <w:rFonts w:asciiTheme="majorBidi" w:hAnsiTheme="majorBidi" w:cstheme="majorBidi"/>
              </w:rPr>
            </w:pPr>
          </w:p>
          <w:p w14:paraId="56F91E8A"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Rated frequency  </w:t>
            </w:r>
          </w:p>
        </w:tc>
        <w:tc>
          <w:tcPr>
            <w:tcW w:w="790" w:type="dxa"/>
          </w:tcPr>
          <w:p w14:paraId="2E1569C8" w14:textId="77777777" w:rsidR="005F65DC" w:rsidRPr="00DF3E2D" w:rsidRDefault="005F65DC" w:rsidP="00134A81">
            <w:pPr>
              <w:jc w:val="center"/>
              <w:rPr>
                <w:rFonts w:asciiTheme="majorBidi" w:hAnsiTheme="majorBidi" w:cstheme="majorBidi"/>
              </w:rPr>
            </w:pPr>
          </w:p>
          <w:p w14:paraId="0687D961"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Hz</w:t>
            </w:r>
          </w:p>
        </w:tc>
        <w:tc>
          <w:tcPr>
            <w:tcW w:w="6295" w:type="dxa"/>
            <w:gridSpan w:val="2"/>
          </w:tcPr>
          <w:p w14:paraId="24AB08CD" w14:textId="77777777" w:rsidR="005F65DC" w:rsidRPr="00DF3E2D" w:rsidRDefault="005F65DC" w:rsidP="00134A81">
            <w:pPr>
              <w:jc w:val="center"/>
              <w:rPr>
                <w:rFonts w:asciiTheme="majorBidi" w:hAnsiTheme="majorBidi" w:cstheme="majorBidi"/>
              </w:rPr>
            </w:pPr>
          </w:p>
          <w:p w14:paraId="507D5A8B"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50</w:t>
            </w:r>
          </w:p>
        </w:tc>
      </w:tr>
      <w:tr w:rsidR="005F65DC" w:rsidRPr="00DF3E2D" w14:paraId="1087992F" w14:textId="77777777" w:rsidTr="00134A81">
        <w:trPr>
          <w:trHeight w:val="546"/>
        </w:trPr>
        <w:tc>
          <w:tcPr>
            <w:tcW w:w="2265" w:type="dxa"/>
          </w:tcPr>
          <w:p w14:paraId="58B7440B" w14:textId="77777777" w:rsidR="005F65DC" w:rsidRPr="00DF3E2D" w:rsidRDefault="005F65DC" w:rsidP="00134A81">
            <w:pPr>
              <w:jc w:val="center"/>
              <w:rPr>
                <w:rFonts w:asciiTheme="majorBidi" w:hAnsiTheme="majorBidi" w:cstheme="majorBidi"/>
              </w:rPr>
            </w:pPr>
          </w:p>
          <w:p w14:paraId="09BA4945"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Primary Voltage</w:t>
            </w:r>
          </w:p>
        </w:tc>
        <w:tc>
          <w:tcPr>
            <w:tcW w:w="790" w:type="dxa"/>
          </w:tcPr>
          <w:p w14:paraId="4A99856D" w14:textId="77777777" w:rsidR="005F65DC" w:rsidRPr="00DF3E2D" w:rsidRDefault="005F65DC" w:rsidP="00134A81">
            <w:pPr>
              <w:jc w:val="center"/>
              <w:rPr>
                <w:rFonts w:asciiTheme="majorBidi" w:hAnsiTheme="majorBidi" w:cstheme="majorBidi"/>
              </w:rPr>
            </w:pPr>
          </w:p>
          <w:p w14:paraId="7EA08AA0"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KV</w:t>
            </w:r>
          </w:p>
        </w:tc>
        <w:tc>
          <w:tcPr>
            <w:tcW w:w="6295" w:type="dxa"/>
            <w:gridSpan w:val="2"/>
          </w:tcPr>
          <w:p w14:paraId="6FF308C5" w14:textId="77777777" w:rsidR="005F65DC" w:rsidRPr="00DF3E2D" w:rsidRDefault="005F65DC" w:rsidP="00134A81">
            <w:pPr>
              <w:jc w:val="center"/>
              <w:rPr>
                <w:rFonts w:asciiTheme="majorBidi" w:hAnsiTheme="majorBidi" w:cstheme="majorBidi"/>
              </w:rPr>
            </w:pPr>
          </w:p>
          <w:p w14:paraId="59A4561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20</w:t>
            </w:r>
          </w:p>
        </w:tc>
      </w:tr>
      <w:tr w:rsidR="005F65DC" w:rsidRPr="00DF3E2D" w14:paraId="47F30A21" w14:textId="77777777" w:rsidTr="00134A81">
        <w:trPr>
          <w:trHeight w:val="546"/>
        </w:trPr>
        <w:tc>
          <w:tcPr>
            <w:tcW w:w="2265" w:type="dxa"/>
          </w:tcPr>
          <w:p w14:paraId="3D0C57F9" w14:textId="77777777" w:rsidR="005F65DC" w:rsidRPr="00DF3E2D" w:rsidRDefault="005F65DC" w:rsidP="00134A81">
            <w:pPr>
              <w:jc w:val="center"/>
              <w:rPr>
                <w:rFonts w:asciiTheme="majorBidi" w:hAnsiTheme="majorBidi" w:cstheme="majorBidi"/>
              </w:rPr>
            </w:pPr>
          </w:p>
          <w:p w14:paraId="1D97B244"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Secondary Voltage </w:t>
            </w:r>
          </w:p>
        </w:tc>
        <w:tc>
          <w:tcPr>
            <w:tcW w:w="790" w:type="dxa"/>
          </w:tcPr>
          <w:p w14:paraId="5F9EA721" w14:textId="77777777" w:rsidR="005F65DC" w:rsidRPr="00DF3E2D" w:rsidRDefault="005F65DC" w:rsidP="00134A81">
            <w:pPr>
              <w:jc w:val="center"/>
              <w:rPr>
                <w:rFonts w:asciiTheme="majorBidi" w:hAnsiTheme="majorBidi" w:cstheme="majorBidi"/>
              </w:rPr>
            </w:pPr>
          </w:p>
          <w:p w14:paraId="647E8151"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KV</w:t>
            </w:r>
          </w:p>
        </w:tc>
        <w:tc>
          <w:tcPr>
            <w:tcW w:w="6295" w:type="dxa"/>
            <w:gridSpan w:val="2"/>
          </w:tcPr>
          <w:p w14:paraId="6433E294" w14:textId="77777777" w:rsidR="005F65DC" w:rsidRPr="00DF3E2D" w:rsidRDefault="005F65DC" w:rsidP="00134A81">
            <w:pPr>
              <w:jc w:val="center"/>
              <w:rPr>
                <w:rFonts w:asciiTheme="majorBidi" w:hAnsiTheme="majorBidi" w:cstheme="majorBidi"/>
              </w:rPr>
            </w:pPr>
          </w:p>
          <w:p w14:paraId="35884605"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0.4</w:t>
            </w:r>
          </w:p>
        </w:tc>
      </w:tr>
      <w:tr w:rsidR="005F65DC" w:rsidRPr="00DF3E2D" w14:paraId="4F0276A4" w14:textId="77777777" w:rsidTr="00134A81">
        <w:trPr>
          <w:trHeight w:val="611"/>
        </w:trPr>
        <w:tc>
          <w:tcPr>
            <w:tcW w:w="2265" w:type="dxa"/>
          </w:tcPr>
          <w:p w14:paraId="51D8656F" w14:textId="77777777" w:rsidR="005F65DC" w:rsidRPr="00DF3E2D" w:rsidRDefault="005F65DC" w:rsidP="00134A81">
            <w:pPr>
              <w:jc w:val="center"/>
              <w:rPr>
                <w:rFonts w:asciiTheme="majorBidi" w:hAnsiTheme="majorBidi" w:cstheme="majorBidi"/>
              </w:rPr>
            </w:pPr>
          </w:p>
          <w:p w14:paraId="75B83E2B"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Type of cooling</w:t>
            </w:r>
          </w:p>
        </w:tc>
        <w:tc>
          <w:tcPr>
            <w:tcW w:w="790" w:type="dxa"/>
          </w:tcPr>
          <w:p w14:paraId="3835F893" w14:textId="77777777" w:rsidR="005F65DC" w:rsidRPr="00DF3E2D" w:rsidRDefault="005F65DC" w:rsidP="00134A81">
            <w:pPr>
              <w:jc w:val="center"/>
              <w:rPr>
                <w:rFonts w:asciiTheme="majorBidi" w:hAnsiTheme="majorBidi" w:cstheme="majorBidi"/>
              </w:rPr>
            </w:pPr>
          </w:p>
        </w:tc>
        <w:tc>
          <w:tcPr>
            <w:tcW w:w="6295" w:type="dxa"/>
            <w:gridSpan w:val="2"/>
          </w:tcPr>
          <w:p w14:paraId="098DEA1C" w14:textId="77777777" w:rsidR="005F65DC" w:rsidRPr="00DF3E2D" w:rsidRDefault="005F65DC" w:rsidP="00134A81">
            <w:pPr>
              <w:jc w:val="center"/>
              <w:rPr>
                <w:rFonts w:asciiTheme="majorBidi" w:hAnsiTheme="majorBidi" w:cstheme="majorBidi"/>
              </w:rPr>
            </w:pPr>
          </w:p>
          <w:p w14:paraId="245AEB52"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ONAN</w:t>
            </w:r>
          </w:p>
        </w:tc>
      </w:tr>
      <w:tr w:rsidR="005F65DC" w:rsidRPr="00DF3E2D" w14:paraId="29E46121" w14:textId="77777777" w:rsidTr="00134A81">
        <w:trPr>
          <w:trHeight w:val="654"/>
        </w:trPr>
        <w:tc>
          <w:tcPr>
            <w:tcW w:w="2265" w:type="dxa"/>
          </w:tcPr>
          <w:p w14:paraId="2C8E40DB" w14:textId="77777777" w:rsidR="005F65DC" w:rsidRPr="00DF3E2D" w:rsidRDefault="005F65DC" w:rsidP="00134A81">
            <w:pPr>
              <w:jc w:val="center"/>
              <w:rPr>
                <w:rFonts w:asciiTheme="majorBidi" w:hAnsiTheme="majorBidi" w:cstheme="majorBidi"/>
              </w:rPr>
            </w:pPr>
          </w:p>
          <w:p w14:paraId="685ACBC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Winding</w:t>
            </w:r>
          </w:p>
        </w:tc>
        <w:tc>
          <w:tcPr>
            <w:tcW w:w="790" w:type="dxa"/>
          </w:tcPr>
          <w:p w14:paraId="7E48704C" w14:textId="77777777" w:rsidR="005F65DC" w:rsidRPr="00DF3E2D" w:rsidRDefault="005F65DC" w:rsidP="00134A81">
            <w:pPr>
              <w:jc w:val="center"/>
              <w:rPr>
                <w:rFonts w:asciiTheme="majorBidi" w:hAnsiTheme="majorBidi" w:cstheme="majorBidi"/>
              </w:rPr>
            </w:pPr>
          </w:p>
        </w:tc>
        <w:tc>
          <w:tcPr>
            <w:tcW w:w="6295" w:type="dxa"/>
            <w:gridSpan w:val="2"/>
          </w:tcPr>
          <w:p w14:paraId="3C09201A" w14:textId="77777777" w:rsidR="005F65DC" w:rsidRPr="00DF3E2D" w:rsidRDefault="005F65DC" w:rsidP="00134A81">
            <w:pPr>
              <w:jc w:val="center"/>
              <w:rPr>
                <w:rFonts w:asciiTheme="majorBidi" w:hAnsiTheme="majorBidi" w:cstheme="majorBidi"/>
              </w:rPr>
            </w:pPr>
          </w:p>
          <w:p w14:paraId="45214F1A"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Electrolytic Copper</w:t>
            </w:r>
          </w:p>
        </w:tc>
      </w:tr>
      <w:tr w:rsidR="005F65DC" w:rsidRPr="00DF3E2D" w14:paraId="40A107E5" w14:textId="77777777" w:rsidTr="00134A81">
        <w:trPr>
          <w:trHeight w:val="654"/>
        </w:trPr>
        <w:tc>
          <w:tcPr>
            <w:tcW w:w="2265" w:type="dxa"/>
          </w:tcPr>
          <w:p w14:paraId="396EE9CF" w14:textId="77777777" w:rsidR="005F65DC" w:rsidRPr="00DF3E2D" w:rsidRDefault="005F65DC" w:rsidP="00134A81">
            <w:pPr>
              <w:jc w:val="center"/>
              <w:rPr>
                <w:rFonts w:asciiTheme="majorBidi" w:hAnsiTheme="majorBidi" w:cstheme="majorBidi"/>
              </w:rPr>
            </w:pPr>
          </w:p>
          <w:p w14:paraId="6F0C743A"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Vector Group</w:t>
            </w:r>
          </w:p>
        </w:tc>
        <w:tc>
          <w:tcPr>
            <w:tcW w:w="790" w:type="dxa"/>
          </w:tcPr>
          <w:p w14:paraId="4BD3C098" w14:textId="77777777" w:rsidR="005F65DC" w:rsidRPr="00DF3E2D" w:rsidRDefault="005F65DC" w:rsidP="00134A81">
            <w:pPr>
              <w:jc w:val="center"/>
              <w:rPr>
                <w:rFonts w:asciiTheme="majorBidi" w:hAnsiTheme="majorBidi" w:cstheme="majorBidi"/>
              </w:rPr>
            </w:pPr>
          </w:p>
        </w:tc>
        <w:tc>
          <w:tcPr>
            <w:tcW w:w="6295" w:type="dxa"/>
            <w:gridSpan w:val="2"/>
          </w:tcPr>
          <w:p w14:paraId="159053E0" w14:textId="77777777" w:rsidR="005F65DC" w:rsidRPr="00DF3E2D" w:rsidRDefault="005F65DC" w:rsidP="00134A81">
            <w:pPr>
              <w:jc w:val="center"/>
              <w:rPr>
                <w:rFonts w:asciiTheme="majorBidi" w:hAnsiTheme="majorBidi" w:cstheme="majorBidi"/>
              </w:rPr>
            </w:pPr>
          </w:p>
          <w:p w14:paraId="5CEE64E2"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Dyn11</w:t>
            </w:r>
          </w:p>
        </w:tc>
      </w:tr>
      <w:tr w:rsidR="005F65DC" w:rsidRPr="00DF3E2D" w14:paraId="2159DA5A" w14:textId="77777777" w:rsidTr="00134A81">
        <w:trPr>
          <w:trHeight w:val="557"/>
        </w:trPr>
        <w:tc>
          <w:tcPr>
            <w:tcW w:w="2265" w:type="dxa"/>
          </w:tcPr>
          <w:p w14:paraId="7CB8B534" w14:textId="77777777" w:rsidR="005F65DC" w:rsidRPr="00DF3E2D" w:rsidRDefault="005F65DC" w:rsidP="00134A81">
            <w:pPr>
              <w:jc w:val="center"/>
              <w:rPr>
                <w:rFonts w:asciiTheme="majorBidi" w:hAnsiTheme="majorBidi" w:cstheme="majorBidi"/>
              </w:rPr>
            </w:pPr>
          </w:p>
          <w:p w14:paraId="550C8400"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Max ambient Temperature</w:t>
            </w:r>
          </w:p>
        </w:tc>
        <w:tc>
          <w:tcPr>
            <w:tcW w:w="790" w:type="dxa"/>
          </w:tcPr>
          <w:p w14:paraId="5C30D46E" w14:textId="77777777" w:rsidR="005F65DC" w:rsidRPr="00DF3E2D" w:rsidRDefault="005F65DC" w:rsidP="00134A81">
            <w:pPr>
              <w:jc w:val="center"/>
              <w:rPr>
                <w:rFonts w:asciiTheme="majorBidi" w:hAnsiTheme="majorBidi" w:cstheme="majorBidi"/>
              </w:rPr>
            </w:pPr>
          </w:p>
          <w:p w14:paraId="58527765" w14:textId="77777777" w:rsidR="005F65DC" w:rsidRPr="00DF3E2D" w:rsidRDefault="005F65DC" w:rsidP="00134A81">
            <w:pPr>
              <w:jc w:val="center"/>
              <w:rPr>
                <w:rFonts w:asciiTheme="majorBidi" w:hAnsiTheme="majorBidi" w:cstheme="majorBidi"/>
              </w:rPr>
            </w:pPr>
          </w:p>
          <w:p w14:paraId="6EBB4C0F"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°C</w:t>
            </w:r>
          </w:p>
          <w:p w14:paraId="2261CAA5" w14:textId="77777777" w:rsidR="005F65DC" w:rsidRPr="00DF3E2D" w:rsidRDefault="005F65DC" w:rsidP="00134A81">
            <w:pPr>
              <w:rPr>
                <w:rFonts w:asciiTheme="majorBidi" w:hAnsiTheme="majorBidi" w:cstheme="majorBidi"/>
              </w:rPr>
            </w:pPr>
          </w:p>
        </w:tc>
        <w:tc>
          <w:tcPr>
            <w:tcW w:w="6295" w:type="dxa"/>
            <w:gridSpan w:val="2"/>
          </w:tcPr>
          <w:p w14:paraId="1CA7E4B3" w14:textId="77777777" w:rsidR="005F65DC" w:rsidRPr="00DF3E2D" w:rsidRDefault="005F65DC" w:rsidP="00134A81">
            <w:pPr>
              <w:jc w:val="center"/>
              <w:rPr>
                <w:rFonts w:asciiTheme="majorBidi" w:hAnsiTheme="majorBidi" w:cstheme="majorBidi"/>
              </w:rPr>
            </w:pPr>
          </w:p>
          <w:p w14:paraId="6FFD68D0" w14:textId="77777777" w:rsidR="005F65DC" w:rsidRPr="00DF3E2D" w:rsidRDefault="005F65DC" w:rsidP="00134A81">
            <w:pPr>
              <w:jc w:val="center"/>
              <w:rPr>
                <w:rFonts w:asciiTheme="majorBidi" w:hAnsiTheme="majorBidi" w:cstheme="majorBidi"/>
              </w:rPr>
            </w:pPr>
          </w:p>
          <w:p w14:paraId="67AADFD5"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50</w:t>
            </w:r>
          </w:p>
        </w:tc>
      </w:tr>
      <w:tr w:rsidR="005F65DC" w:rsidRPr="00DF3E2D" w14:paraId="53E85977" w14:textId="77777777" w:rsidTr="00134A81">
        <w:trPr>
          <w:trHeight w:val="908"/>
        </w:trPr>
        <w:tc>
          <w:tcPr>
            <w:tcW w:w="2265" w:type="dxa"/>
          </w:tcPr>
          <w:p w14:paraId="0F1A7EB9"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Maximum Temperature Rise for Oil</w:t>
            </w:r>
          </w:p>
        </w:tc>
        <w:tc>
          <w:tcPr>
            <w:tcW w:w="790" w:type="dxa"/>
          </w:tcPr>
          <w:p w14:paraId="067C3263" w14:textId="77777777" w:rsidR="005F65DC" w:rsidRPr="00DF3E2D" w:rsidRDefault="005F65DC" w:rsidP="00134A81">
            <w:pPr>
              <w:rPr>
                <w:rFonts w:asciiTheme="majorBidi" w:hAnsiTheme="majorBidi" w:cstheme="majorBidi"/>
              </w:rPr>
            </w:pPr>
          </w:p>
          <w:p w14:paraId="65A5B5C3"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°C</w:t>
            </w:r>
          </w:p>
          <w:p w14:paraId="213AE3B7" w14:textId="77777777" w:rsidR="005F65DC" w:rsidRPr="00DF3E2D" w:rsidRDefault="005F65DC" w:rsidP="00134A81">
            <w:pPr>
              <w:jc w:val="center"/>
              <w:rPr>
                <w:rFonts w:asciiTheme="majorBidi" w:hAnsiTheme="majorBidi" w:cstheme="majorBidi"/>
              </w:rPr>
            </w:pPr>
          </w:p>
        </w:tc>
        <w:tc>
          <w:tcPr>
            <w:tcW w:w="6295" w:type="dxa"/>
            <w:gridSpan w:val="2"/>
          </w:tcPr>
          <w:p w14:paraId="6B3EB034" w14:textId="77777777" w:rsidR="005F65DC" w:rsidRPr="00DF3E2D" w:rsidRDefault="005F65DC" w:rsidP="00134A81">
            <w:pPr>
              <w:jc w:val="center"/>
              <w:rPr>
                <w:rFonts w:asciiTheme="majorBidi" w:hAnsiTheme="majorBidi" w:cstheme="majorBidi"/>
              </w:rPr>
            </w:pPr>
          </w:p>
          <w:p w14:paraId="5EFABB1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50</w:t>
            </w:r>
          </w:p>
        </w:tc>
      </w:tr>
      <w:tr w:rsidR="005F65DC" w:rsidRPr="00DF3E2D" w14:paraId="75FE5B70" w14:textId="77777777" w:rsidTr="00134A81">
        <w:trPr>
          <w:trHeight w:val="908"/>
        </w:trPr>
        <w:tc>
          <w:tcPr>
            <w:tcW w:w="2265" w:type="dxa"/>
          </w:tcPr>
          <w:p w14:paraId="13BD0A9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Maximum Temperature Rise of Windings</w:t>
            </w:r>
          </w:p>
        </w:tc>
        <w:tc>
          <w:tcPr>
            <w:tcW w:w="790" w:type="dxa"/>
          </w:tcPr>
          <w:p w14:paraId="564C0CF5" w14:textId="77777777" w:rsidR="005F65DC" w:rsidRPr="00DF3E2D" w:rsidRDefault="005F65DC" w:rsidP="00134A81">
            <w:pPr>
              <w:rPr>
                <w:rFonts w:asciiTheme="majorBidi" w:hAnsiTheme="majorBidi" w:cstheme="majorBidi"/>
              </w:rPr>
            </w:pPr>
          </w:p>
          <w:p w14:paraId="3E9A057F"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°C</w:t>
            </w:r>
          </w:p>
          <w:p w14:paraId="35D1A198" w14:textId="77777777" w:rsidR="005F65DC" w:rsidRPr="00DF3E2D" w:rsidRDefault="005F65DC" w:rsidP="00134A81">
            <w:pPr>
              <w:rPr>
                <w:rFonts w:asciiTheme="majorBidi" w:hAnsiTheme="majorBidi" w:cstheme="majorBidi"/>
              </w:rPr>
            </w:pPr>
          </w:p>
        </w:tc>
        <w:tc>
          <w:tcPr>
            <w:tcW w:w="6295" w:type="dxa"/>
            <w:gridSpan w:val="2"/>
          </w:tcPr>
          <w:p w14:paraId="4631107F" w14:textId="77777777" w:rsidR="005F65DC" w:rsidRPr="00DF3E2D" w:rsidRDefault="005F65DC" w:rsidP="00134A81">
            <w:pPr>
              <w:rPr>
                <w:rFonts w:asciiTheme="majorBidi" w:hAnsiTheme="majorBidi" w:cstheme="majorBidi"/>
              </w:rPr>
            </w:pPr>
          </w:p>
          <w:p w14:paraId="6352AE8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55</w:t>
            </w:r>
          </w:p>
        </w:tc>
      </w:tr>
      <w:tr w:rsidR="005F65DC" w:rsidRPr="00DF3E2D" w14:paraId="41651E63" w14:textId="77777777" w:rsidTr="00134A81">
        <w:trPr>
          <w:trHeight w:val="761"/>
        </w:trPr>
        <w:tc>
          <w:tcPr>
            <w:tcW w:w="2265" w:type="dxa"/>
          </w:tcPr>
          <w:p w14:paraId="3A06D531" w14:textId="77777777" w:rsidR="005F65DC" w:rsidRPr="00DF3E2D" w:rsidRDefault="005F65DC" w:rsidP="00134A81">
            <w:pPr>
              <w:jc w:val="center"/>
              <w:rPr>
                <w:rFonts w:asciiTheme="majorBidi" w:hAnsiTheme="majorBidi" w:cstheme="majorBidi"/>
              </w:rPr>
            </w:pPr>
          </w:p>
          <w:p w14:paraId="332D9C3B"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Noise Level </w:t>
            </w:r>
          </w:p>
        </w:tc>
        <w:tc>
          <w:tcPr>
            <w:tcW w:w="790" w:type="dxa"/>
          </w:tcPr>
          <w:p w14:paraId="77CF5EB1" w14:textId="77777777" w:rsidR="005F65DC" w:rsidRPr="00DF3E2D" w:rsidRDefault="005F65DC" w:rsidP="00134A81">
            <w:pPr>
              <w:jc w:val="center"/>
              <w:rPr>
                <w:rFonts w:asciiTheme="majorBidi" w:hAnsiTheme="majorBidi" w:cstheme="majorBidi"/>
              </w:rPr>
            </w:pPr>
          </w:p>
          <w:p w14:paraId="6970B5A4"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dB</w:t>
            </w:r>
          </w:p>
        </w:tc>
        <w:tc>
          <w:tcPr>
            <w:tcW w:w="3147" w:type="dxa"/>
          </w:tcPr>
          <w:p w14:paraId="23F552D6" w14:textId="77777777" w:rsidR="005F65DC" w:rsidRPr="00DF3E2D" w:rsidRDefault="005F65DC" w:rsidP="00134A81">
            <w:pPr>
              <w:jc w:val="center"/>
              <w:rPr>
                <w:rFonts w:asciiTheme="majorBidi" w:hAnsiTheme="majorBidi" w:cstheme="majorBidi"/>
              </w:rPr>
            </w:pPr>
          </w:p>
          <w:p w14:paraId="157791B2"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Up to 68</w:t>
            </w:r>
          </w:p>
        </w:tc>
        <w:tc>
          <w:tcPr>
            <w:tcW w:w="3148" w:type="dxa"/>
          </w:tcPr>
          <w:p w14:paraId="271D04C0" w14:textId="77777777" w:rsidR="005F65DC" w:rsidRPr="00DF3E2D" w:rsidRDefault="005F65DC" w:rsidP="00134A81">
            <w:pPr>
              <w:jc w:val="center"/>
              <w:rPr>
                <w:rFonts w:asciiTheme="majorBidi" w:hAnsiTheme="majorBidi" w:cstheme="majorBidi"/>
              </w:rPr>
            </w:pPr>
          </w:p>
          <w:p w14:paraId="1F4BFE3D"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Up to 70</w:t>
            </w:r>
          </w:p>
        </w:tc>
      </w:tr>
      <w:tr w:rsidR="005F65DC" w:rsidRPr="00DF3E2D" w14:paraId="2BD2B27E" w14:textId="77777777" w:rsidTr="00134A81">
        <w:trPr>
          <w:trHeight w:val="761"/>
        </w:trPr>
        <w:tc>
          <w:tcPr>
            <w:tcW w:w="2265" w:type="dxa"/>
          </w:tcPr>
          <w:p w14:paraId="5F4B8698" w14:textId="77777777" w:rsidR="005F65DC" w:rsidRPr="00DF3E2D" w:rsidRDefault="005F65DC" w:rsidP="00134A81">
            <w:pPr>
              <w:jc w:val="center"/>
              <w:rPr>
                <w:rFonts w:asciiTheme="majorBidi" w:hAnsiTheme="majorBidi" w:cstheme="majorBidi"/>
              </w:rPr>
            </w:pPr>
          </w:p>
          <w:p w14:paraId="6F774BC2"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Insulation</w:t>
            </w:r>
          </w:p>
        </w:tc>
        <w:tc>
          <w:tcPr>
            <w:tcW w:w="790" w:type="dxa"/>
          </w:tcPr>
          <w:p w14:paraId="4EA249D0" w14:textId="77777777" w:rsidR="005F65DC" w:rsidRPr="00DF3E2D" w:rsidRDefault="005F65DC" w:rsidP="00134A81">
            <w:pPr>
              <w:jc w:val="center"/>
              <w:rPr>
                <w:rFonts w:asciiTheme="majorBidi" w:hAnsiTheme="majorBidi" w:cstheme="majorBidi"/>
              </w:rPr>
            </w:pPr>
          </w:p>
        </w:tc>
        <w:tc>
          <w:tcPr>
            <w:tcW w:w="6295" w:type="dxa"/>
            <w:gridSpan w:val="2"/>
          </w:tcPr>
          <w:p w14:paraId="42F67F9D" w14:textId="77777777" w:rsidR="005F65DC" w:rsidRPr="00DF3E2D" w:rsidRDefault="005F65DC" w:rsidP="00134A81">
            <w:pPr>
              <w:jc w:val="center"/>
              <w:rPr>
                <w:rFonts w:asciiTheme="majorBidi" w:hAnsiTheme="majorBidi" w:cstheme="majorBidi"/>
              </w:rPr>
            </w:pPr>
          </w:p>
          <w:p w14:paraId="058A75B7" w14:textId="77777777" w:rsidR="005F65DC" w:rsidRPr="00DF3E2D" w:rsidRDefault="005F65DC" w:rsidP="00134A81">
            <w:pPr>
              <w:jc w:val="center"/>
              <w:rPr>
                <w:rFonts w:asciiTheme="majorBidi" w:hAnsiTheme="majorBidi" w:cstheme="majorBidi"/>
                <w:rtl/>
                <w:lang w:bidi="ar-JO"/>
              </w:rPr>
            </w:pPr>
            <w:r w:rsidRPr="00DF3E2D">
              <w:rPr>
                <w:rFonts w:asciiTheme="majorBidi" w:hAnsiTheme="majorBidi" w:cstheme="majorBidi"/>
              </w:rPr>
              <w:t>Class A</w:t>
            </w:r>
          </w:p>
        </w:tc>
      </w:tr>
      <w:tr w:rsidR="005F65DC" w:rsidRPr="00DF3E2D" w14:paraId="4C4FACEA" w14:textId="77777777" w:rsidTr="00134A81">
        <w:trPr>
          <w:trHeight w:val="718"/>
        </w:trPr>
        <w:tc>
          <w:tcPr>
            <w:tcW w:w="2265" w:type="dxa"/>
          </w:tcPr>
          <w:p w14:paraId="4D164A6A" w14:textId="77777777" w:rsidR="005F65DC" w:rsidRPr="00DF3E2D" w:rsidRDefault="005F65DC" w:rsidP="00134A81">
            <w:pPr>
              <w:jc w:val="center"/>
              <w:rPr>
                <w:rFonts w:asciiTheme="majorBidi" w:hAnsiTheme="majorBidi" w:cstheme="majorBidi"/>
              </w:rPr>
            </w:pPr>
          </w:p>
          <w:p w14:paraId="6B3198A6"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High Voltage Tapping </w:t>
            </w:r>
          </w:p>
        </w:tc>
        <w:tc>
          <w:tcPr>
            <w:tcW w:w="790" w:type="dxa"/>
          </w:tcPr>
          <w:p w14:paraId="68BA17D5" w14:textId="77777777" w:rsidR="005F65DC" w:rsidRPr="00DF3E2D" w:rsidRDefault="005F65DC" w:rsidP="00134A81">
            <w:pPr>
              <w:jc w:val="center"/>
              <w:rPr>
                <w:rFonts w:asciiTheme="majorBidi" w:hAnsiTheme="majorBidi" w:cstheme="majorBidi"/>
              </w:rPr>
            </w:pPr>
          </w:p>
          <w:p w14:paraId="46312636" w14:textId="77777777" w:rsidR="005F65DC" w:rsidRPr="00DF3E2D" w:rsidRDefault="005F65DC" w:rsidP="00134A81">
            <w:pPr>
              <w:jc w:val="center"/>
              <w:rPr>
                <w:rFonts w:asciiTheme="majorBidi" w:hAnsiTheme="majorBidi" w:cstheme="majorBidi"/>
              </w:rPr>
            </w:pPr>
          </w:p>
        </w:tc>
        <w:tc>
          <w:tcPr>
            <w:tcW w:w="6295" w:type="dxa"/>
            <w:gridSpan w:val="2"/>
          </w:tcPr>
          <w:p w14:paraId="6693CBAB" w14:textId="77777777" w:rsidR="005F65DC" w:rsidRPr="00DF3E2D" w:rsidRDefault="005F65DC" w:rsidP="00134A81">
            <w:pPr>
              <w:jc w:val="center"/>
              <w:rPr>
                <w:rFonts w:asciiTheme="majorBidi" w:hAnsiTheme="majorBidi" w:cstheme="majorBidi"/>
              </w:rPr>
            </w:pPr>
          </w:p>
          <w:p w14:paraId="4EF94818"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Off circuit tap changer 5 positions              ±2x2.5% </w:t>
            </w:r>
          </w:p>
        </w:tc>
      </w:tr>
      <w:tr w:rsidR="005F65DC" w:rsidRPr="00DF3E2D" w14:paraId="5854360D" w14:textId="77777777" w:rsidTr="00134A81">
        <w:trPr>
          <w:trHeight w:val="620"/>
        </w:trPr>
        <w:tc>
          <w:tcPr>
            <w:tcW w:w="2265" w:type="dxa"/>
          </w:tcPr>
          <w:p w14:paraId="27A971F0" w14:textId="77777777" w:rsidR="005F65DC" w:rsidRPr="00DF3E2D" w:rsidRDefault="005F65DC" w:rsidP="00134A81">
            <w:pPr>
              <w:jc w:val="center"/>
              <w:rPr>
                <w:rFonts w:asciiTheme="majorBidi" w:hAnsiTheme="majorBidi" w:cstheme="majorBidi"/>
              </w:rPr>
            </w:pPr>
          </w:p>
          <w:p w14:paraId="2A84D15E"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Standard Compliance</w:t>
            </w:r>
          </w:p>
        </w:tc>
        <w:tc>
          <w:tcPr>
            <w:tcW w:w="790" w:type="dxa"/>
          </w:tcPr>
          <w:p w14:paraId="4460BA12" w14:textId="77777777" w:rsidR="005F65DC" w:rsidRPr="00DF3E2D" w:rsidRDefault="005F65DC" w:rsidP="00134A81">
            <w:pPr>
              <w:jc w:val="center"/>
              <w:rPr>
                <w:rFonts w:asciiTheme="majorBidi" w:hAnsiTheme="majorBidi" w:cstheme="majorBidi"/>
              </w:rPr>
            </w:pPr>
          </w:p>
        </w:tc>
        <w:tc>
          <w:tcPr>
            <w:tcW w:w="6295" w:type="dxa"/>
            <w:gridSpan w:val="2"/>
          </w:tcPr>
          <w:p w14:paraId="4DCF23D9" w14:textId="77777777" w:rsidR="005F65DC" w:rsidRPr="00DF3E2D" w:rsidRDefault="005F65DC" w:rsidP="00134A81">
            <w:pPr>
              <w:jc w:val="center"/>
              <w:rPr>
                <w:rFonts w:asciiTheme="majorBidi" w:hAnsiTheme="majorBidi" w:cstheme="majorBidi"/>
              </w:rPr>
            </w:pPr>
          </w:p>
          <w:p w14:paraId="1E9F1779"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IEC60076 </w:t>
            </w:r>
          </w:p>
        </w:tc>
      </w:tr>
      <w:tr w:rsidR="005F65DC" w:rsidRPr="00DF3E2D" w14:paraId="3B6CE4CF" w14:textId="77777777" w:rsidTr="00134A81">
        <w:trPr>
          <w:trHeight w:val="546"/>
        </w:trPr>
        <w:tc>
          <w:tcPr>
            <w:tcW w:w="2265" w:type="dxa"/>
          </w:tcPr>
          <w:p w14:paraId="31AA7A4C" w14:textId="77777777" w:rsidR="005F65DC" w:rsidRPr="00DF3E2D" w:rsidRDefault="005F65DC" w:rsidP="00134A81">
            <w:pPr>
              <w:rPr>
                <w:rFonts w:asciiTheme="majorBidi" w:hAnsiTheme="majorBidi" w:cstheme="majorBidi"/>
              </w:rPr>
            </w:pPr>
          </w:p>
          <w:p w14:paraId="74228CD3"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Impedance Voltage</w:t>
            </w:r>
          </w:p>
          <w:p w14:paraId="6C8164F9" w14:textId="77777777" w:rsidR="005F65DC" w:rsidRPr="00DF3E2D" w:rsidRDefault="005F65DC" w:rsidP="00134A81">
            <w:pPr>
              <w:jc w:val="center"/>
              <w:rPr>
                <w:rFonts w:asciiTheme="majorBidi" w:hAnsiTheme="majorBidi" w:cstheme="majorBidi"/>
              </w:rPr>
            </w:pPr>
          </w:p>
        </w:tc>
        <w:tc>
          <w:tcPr>
            <w:tcW w:w="790" w:type="dxa"/>
          </w:tcPr>
          <w:p w14:paraId="3B0B9B12" w14:textId="77777777" w:rsidR="005F65DC" w:rsidRPr="00DF3E2D" w:rsidRDefault="005F65DC" w:rsidP="00134A81">
            <w:pPr>
              <w:rPr>
                <w:rFonts w:asciiTheme="majorBidi" w:hAnsiTheme="majorBidi" w:cstheme="majorBidi"/>
              </w:rPr>
            </w:pPr>
          </w:p>
          <w:p w14:paraId="4748C9B2"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w:t>
            </w:r>
          </w:p>
        </w:tc>
        <w:tc>
          <w:tcPr>
            <w:tcW w:w="6295" w:type="dxa"/>
            <w:gridSpan w:val="2"/>
          </w:tcPr>
          <w:p w14:paraId="4E6E886E" w14:textId="77777777" w:rsidR="005F65DC" w:rsidRPr="00DF3E2D" w:rsidRDefault="005F65DC" w:rsidP="00134A81">
            <w:pPr>
              <w:rPr>
                <w:rFonts w:asciiTheme="majorBidi" w:hAnsiTheme="majorBidi" w:cstheme="majorBidi"/>
              </w:rPr>
            </w:pPr>
          </w:p>
          <w:p w14:paraId="0174CAD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6</w:t>
            </w:r>
          </w:p>
          <w:p w14:paraId="78965CA3" w14:textId="77777777" w:rsidR="005F65DC" w:rsidRPr="00DF3E2D" w:rsidRDefault="005F65DC" w:rsidP="00134A81">
            <w:pPr>
              <w:jc w:val="center"/>
              <w:rPr>
                <w:rFonts w:asciiTheme="majorBidi" w:hAnsiTheme="majorBidi" w:cstheme="majorBidi"/>
              </w:rPr>
            </w:pPr>
          </w:p>
        </w:tc>
      </w:tr>
      <w:tr w:rsidR="005F65DC" w:rsidRPr="00DF3E2D" w14:paraId="0CF48D6A" w14:textId="77777777" w:rsidTr="00134A81">
        <w:trPr>
          <w:trHeight w:val="546"/>
        </w:trPr>
        <w:tc>
          <w:tcPr>
            <w:tcW w:w="2265" w:type="dxa"/>
          </w:tcPr>
          <w:p w14:paraId="5B92A77F"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Protection Against Water and Corrosion</w:t>
            </w:r>
          </w:p>
          <w:p w14:paraId="2430AC39" w14:textId="77777777" w:rsidR="005F65DC" w:rsidRPr="00DF3E2D" w:rsidRDefault="005F65DC" w:rsidP="00134A81">
            <w:pPr>
              <w:jc w:val="center"/>
              <w:rPr>
                <w:rFonts w:asciiTheme="majorBidi" w:hAnsiTheme="majorBidi" w:cstheme="majorBidi"/>
              </w:rPr>
            </w:pPr>
          </w:p>
        </w:tc>
        <w:tc>
          <w:tcPr>
            <w:tcW w:w="790" w:type="dxa"/>
          </w:tcPr>
          <w:p w14:paraId="7A4BCE8F" w14:textId="77777777" w:rsidR="005F65DC" w:rsidRPr="00DF3E2D" w:rsidRDefault="005F65DC" w:rsidP="00134A81">
            <w:pPr>
              <w:rPr>
                <w:rFonts w:asciiTheme="majorBidi" w:hAnsiTheme="majorBidi" w:cstheme="majorBidi"/>
              </w:rPr>
            </w:pPr>
          </w:p>
        </w:tc>
        <w:tc>
          <w:tcPr>
            <w:tcW w:w="6295" w:type="dxa"/>
            <w:gridSpan w:val="2"/>
          </w:tcPr>
          <w:p w14:paraId="49404B92" w14:textId="77777777" w:rsidR="005F65DC" w:rsidRPr="00DF3E2D" w:rsidRDefault="005F65DC" w:rsidP="00134A81">
            <w:pPr>
              <w:rPr>
                <w:rFonts w:asciiTheme="majorBidi" w:hAnsiTheme="majorBidi" w:cstheme="majorBidi"/>
              </w:rPr>
            </w:pPr>
          </w:p>
          <w:p w14:paraId="429FF130"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Yes</w:t>
            </w:r>
          </w:p>
        </w:tc>
      </w:tr>
      <w:tr w:rsidR="005F65DC" w:rsidRPr="00DF3E2D" w14:paraId="00F72D4E" w14:textId="77777777" w:rsidTr="00134A81">
        <w:trPr>
          <w:trHeight w:val="718"/>
        </w:trPr>
        <w:tc>
          <w:tcPr>
            <w:tcW w:w="2265" w:type="dxa"/>
          </w:tcPr>
          <w:p w14:paraId="1CE1E038"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Multi control protection relay</w:t>
            </w:r>
          </w:p>
        </w:tc>
        <w:tc>
          <w:tcPr>
            <w:tcW w:w="790" w:type="dxa"/>
          </w:tcPr>
          <w:p w14:paraId="20638D7A" w14:textId="77777777" w:rsidR="005F65DC" w:rsidRPr="00DF3E2D" w:rsidRDefault="005F65DC" w:rsidP="00134A81">
            <w:pPr>
              <w:jc w:val="center"/>
              <w:rPr>
                <w:rFonts w:asciiTheme="majorBidi" w:hAnsiTheme="majorBidi" w:cstheme="majorBidi"/>
              </w:rPr>
            </w:pPr>
          </w:p>
        </w:tc>
        <w:tc>
          <w:tcPr>
            <w:tcW w:w="6295" w:type="dxa"/>
            <w:gridSpan w:val="2"/>
          </w:tcPr>
          <w:p w14:paraId="26373F96" w14:textId="77777777" w:rsidR="005F65DC" w:rsidRPr="00DF3E2D" w:rsidRDefault="005F65DC" w:rsidP="00134A81">
            <w:pPr>
              <w:jc w:val="center"/>
              <w:rPr>
                <w:rFonts w:asciiTheme="majorBidi" w:hAnsiTheme="majorBidi" w:cstheme="majorBidi"/>
              </w:rPr>
            </w:pPr>
          </w:p>
          <w:p w14:paraId="308F3529"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Yes with Buchholz Relays</w:t>
            </w:r>
          </w:p>
        </w:tc>
      </w:tr>
      <w:tr w:rsidR="005F65DC" w:rsidRPr="00DF3E2D" w14:paraId="7FDE66DE" w14:textId="77777777" w:rsidTr="00134A81">
        <w:trPr>
          <w:trHeight w:val="718"/>
        </w:trPr>
        <w:tc>
          <w:tcPr>
            <w:tcW w:w="2265" w:type="dxa"/>
          </w:tcPr>
          <w:p w14:paraId="2591C0C9" w14:textId="77777777" w:rsidR="005F65DC" w:rsidRPr="00DF3E2D" w:rsidRDefault="005F65DC" w:rsidP="00134A81">
            <w:pPr>
              <w:jc w:val="center"/>
              <w:rPr>
                <w:rFonts w:asciiTheme="majorBidi" w:hAnsiTheme="majorBidi" w:cstheme="majorBidi"/>
              </w:rPr>
            </w:pPr>
          </w:p>
          <w:p w14:paraId="639DA261"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No load losses </w:t>
            </w:r>
          </w:p>
        </w:tc>
        <w:tc>
          <w:tcPr>
            <w:tcW w:w="790" w:type="dxa"/>
          </w:tcPr>
          <w:p w14:paraId="316B53E5" w14:textId="77777777" w:rsidR="005F65DC" w:rsidRPr="00DF3E2D" w:rsidRDefault="005F65DC" w:rsidP="00134A81">
            <w:pPr>
              <w:jc w:val="center"/>
              <w:rPr>
                <w:rFonts w:asciiTheme="majorBidi" w:hAnsiTheme="majorBidi" w:cstheme="majorBidi"/>
              </w:rPr>
            </w:pPr>
          </w:p>
          <w:p w14:paraId="7D7E4284"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W</w:t>
            </w:r>
          </w:p>
        </w:tc>
        <w:tc>
          <w:tcPr>
            <w:tcW w:w="3147" w:type="dxa"/>
          </w:tcPr>
          <w:p w14:paraId="6FCAC959" w14:textId="77777777" w:rsidR="005F65DC" w:rsidRPr="00DF3E2D" w:rsidRDefault="005F65DC" w:rsidP="00134A81">
            <w:pPr>
              <w:jc w:val="center"/>
              <w:rPr>
                <w:rFonts w:asciiTheme="majorBidi" w:hAnsiTheme="majorBidi" w:cstheme="majorBidi"/>
              </w:rPr>
            </w:pPr>
          </w:p>
          <w:p w14:paraId="519B3DDD"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1400</w:t>
            </w:r>
          </w:p>
        </w:tc>
        <w:tc>
          <w:tcPr>
            <w:tcW w:w="3148" w:type="dxa"/>
          </w:tcPr>
          <w:p w14:paraId="4BA11BBB" w14:textId="77777777" w:rsidR="005F65DC" w:rsidRPr="00DF3E2D" w:rsidRDefault="005F65DC" w:rsidP="00134A81">
            <w:pPr>
              <w:jc w:val="center"/>
              <w:rPr>
                <w:rFonts w:asciiTheme="majorBidi" w:hAnsiTheme="majorBidi" w:cstheme="majorBidi"/>
              </w:rPr>
            </w:pPr>
          </w:p>
          <w:p w14:paraId="7EB1A39B"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2200</w:t>
            </w:r>
          </w:p>
        </w:tc>
      </w:tr>
      <w:tr w:rsidR="005F65DC" w:rsidRPr="00DF3E2D" w14:paraId="3A0EF720" w14:textId="77777777" w:rsidTr="00134A81">
        <w:trPr>
          <w:trHeight w:val="718"/>
        </w:trPr>
        <w:tc>
          <w:tcPr>
            <w:tcW w:w="2265" w:type="dxa"/>
          </w:tcPr>
          <w:p w14:paraId="121D52B4" w14:textId="77777777" w:rsidR="005F65DC" w:rsidRPr="00DF3E2D" w:rsidRDefault="005F65DC" w:rsidP="00134A81">
            <w:pPr>
              <w:jc w:val="center"/>
              <w:rPr>
                <w:rFonts w:asciiTheme="majorBidi" w:hAnsiTheme="majorBidi" w:cstheme="majorBidi"/>
              </w:rPr>
            </w:pPr>
          </w:p>
          <w:p w14:paraId="09FA8734"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Full Load Losses </w:t>
            </w:r>
          </w:p>
          <w:p w14:paraId="6B219820"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 xml:space="preserve"> </w:t>
            </w:r>
          </w:p>
        </w:tc>
        <w:tc>
          <w:tcPr>
            <w:tcW w:w="790" w:type="dxa"/>
          </w:tcPr>
          <w:p w14:paraId="02D5F359" w14:textId="77777777" w:rsidR="005F65DC" w:rsidRPr="00DF3E2D" w:rsidRDefault="005F65DC" w:rsidP="00134A81">
            <w:pPr>
              <w:jc w:val="center"/>
              <w:rPr>
                <w:rFonts w:asciiTheme="majorBidi" w:hAnsiTheme="majorBidi" w:cstheme="majorBidi"/>
              </w:rPr>
            </w:pPr>
          </w:p>
          <w:p w14:paraId="64E54A36"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W</w:t>
            </w:r>
          </w:p>
        </w:tc>
        <w:tc>
          <w:tcPr>
            <w:tcW w:w="3147" w:type="dxa"/>
          </w:tcPr>
          <w:p w14:paraId="4B5CF241" w14:textId="77777777" w:rsidR="005F65DC" w:rsidRPr="00DF3E2D" w:rsidRDefault="005F65DC" w:rsidP="00134A81">
            <w:pPr>
              <w:jc w:val="center"/>
              <w:rPr>
                <w:rFonts w:asciiTheme="majorBidi" w:hAnsiTheme="majorBidi" w:cstheme="majorBidi"/>
              </w:rPr>
            </w:pPr>
          </w:p>
          <w:p w14:paraId="47C68307"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10500</w:t>
            </w:r>
          </w:p>
        </w:tc>
        <w:tc>
          <w:tcPr>
            <w:tcW w:w="3148" w:type="dxa"/>
          </w:tcPr>
          <w:p w14:paraId="259D6E19" w14:textId="77777777" w:rsidR="005F65DC" w:rsidRPr="00DF3E2D" w:rsidRDefault="005F65DC" w:rsidP="00134A81">
            <w:pPr>
              <w:jc w:val="center"/>
              <w:rPr>
                <w:rFonts w:asciiTheme="majorBidi" w:hAnsiTheme="majorBidi" w:cstheme="majorBidi"/>
              </w:rPr>
            </w:pPr>
          </w:p>
          <w:p w14:paraId="239584A8"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17000</w:t>
            </w:r>
          </w:p>
        </w:tc>
      </w:tr>
      <w:tr w:rsidR="005F65DC" w:rsidRPr="00DF3E2D" w14:paraId="4B63AF00" w14:textId="77777777" w:rsidTr="00134A81">
        <w:trPr>
          <w:trHeight w:val="686"/>
        </w:trPr>
        <w:tc>
          <w:tcPr>
            <w:tcW w:w="2265" w:type="dxa"/>
          </w:tcPr>
          <w:p w14:paraId="6B2B5526" w14:textId="77777777" w:rsidR="005F65DC" w:rsidRPr="00DF3E2D" w:rsidRDefault="005F65DC" w:rsidP="00134A81">
            <w:pPr>
              <w:jc w:val="center"/>
              <w:rPr>
                <w:rFonts w:asciiTheme="majorBidi" w:hAnsiTheme="majorBidi" w:cstheme="majorBidi"/>
              </w:rPr>
            </w:pPr>
          </w:p>
          <w:p w14:paraId="786E7A6D"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Efficiency at full load (at Pf=0.8)</w:t>
            </w:r>
          </w:p>
        </w:tc>
        <w:tc>
          <w:tcPr>
            <w:tcW w:w="790" w:type="dxa"/>
          </w:tcPr>
          <w:p w14:paraId="415BAFE4" w14:textId="77777777" w:rsidR="005F65DC" w:rsidRPr="00DF3E2D" w:rsidRDefault="005F65DC" w:rsidP="00134A81">
            <w:pPr>
              <w:jc w:val="center"/>
              <w:rPr>
                <w:rFonts w:asciiTheme="majorBidi" w:hAnsiTheme="majorBidi" w:cstheme="majorBidi"/>
              </w:rPr>
            </w:pPr>
          </w:p>
          <w:p w14:paraId="7577A740"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w:t>
            </w:r>
          </w:p>
        </w:tc>
        <w:tc>
          <w:tcPr>
            <w:tcW w:w="3147" w:type="dxa"/>
          </w:tcPr>
          <w:p w14:paraId="0A5831E6" w14:textId="77777777" w:rsidR="005F65DC" w:rsidRPr="00DF3E2D" w:rsidRDefault="005F65DC" w:rsidP="00134A81">
            <w:pPr>
              <w:jc w:val="center"/>
              <w:rPr>
                <w:rFonts w:asciiTheme="majorBidi" w:hAnsiTheme="majorBidi" w:cstheme="majorBidi"/>
              </w:rPr>
            </w:pPr>
          </w:p>
          <w:p w14:paraId="747EEA8A"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Not Less Than 98.4 %</w:t>
            </w:r>
          </w:p>
        </w:tc>
        <w:tc>
          <w:tcPr>
            <w:tcW w:w="3148" w:type="dxa"/>
          </w:tcPr>
          <w:p w14:paraId="43F8B3DB" w14:textId="77777777" w:rsidR="005F65DC" w:rsidRPr="00DF3E2D" w:rsidRDefault="005F65DC" w:rsidP="00134A81">
            <w:pPr>
              <w:jc w:val="center"/>
              <w:rPr>
                <w:rFonts w:asciiTheme="majorBidi" w:hAnsiTheme="majorBidi" w:cstheme="majorBidi"/>
              </w:rPr>
            </w:pPr>
          </w:p>
          <w:p w14:paraId="3718BEFD" w14:textId="77777777" w:rsidR="005F65DC" w:rsidRPr="00DF3E2D" w:rsidRDefault="005F65DC" w:rsidP="00134A81">
            <w:pPr>
              <w:jc w:val="center"/>
              <w:rPr>
                <w:rFonts w:asciiTheme="majorBidi" w:hAnsiTheme="majorBidi" w:cstheme="majorBidi"/>
              </w:rPr>
            </w:pPr>
            <w:r w:rsidRPr="00DF3E2D">
              <w:rPr>
                <w:rFonts w:asciiTheme="majorBidi" w:hAnsiTheme="majorBidi" w:cstheme="majorBidi"/>
              </w:rPr>
              <w:t>Not Less Than 98.5 %</w:t>
            </w:r>
          </w:p>
        </w:tc>
      </w:tr>
    </w:tbl>
    <w:p w14:paraId="312F09A9" w14:textId="77777777" w:rsidR="005F65DC" w:rsidRPr="00DF3E2D" w:rsidRDefault="005F65DC" w:rsidP="005F65DC">
      <w:pPr>
        <w:rPr>
          <w:rFonts w:asciiTheme="majorBidi" w:hAnsiTheme="majorBidi" w:cstheme="majorBidi"/>
          <w:b/>
          <w:bCs/>
          <w:u w:val="single"/>
        </w:rPr>
      </w:pPr>
      <w:r w:rsidRPr="00DF3E2D">
        <w:rPr>
          <w:rFonts w:asciiTheme="majorBidi" w:hAnsiTheme="majorBidi" w:cstheme="majorBidi"/>
          <w:b/>
          <w:bCs/>
          <w:u w:val="single"/>
        </w:rPr>
        <w:t xml:space="preserve">Notes </w:t>
      </w:r>
    </w:p>
    <w:p w14:paraId="749253F6" w14:textId="77777777" w:rsidR="005F65DC" w:rsidRPr="00DF3E2D" w:rsidRDefault="005F65DC" w:rsidP="005F65DC">
      <w:pPr>
        <w:pStyle w:val="ListParagraph"/>
        <w:numPr>
          <w:ilvl w:val="0"/>
          <w:numId w:val="39"/>
        </w:numPr>
        <w:rPr>
          <w:rFonts w:asciiTheme="majorBidi" w:hAnsiTheme="majorBidi" w:cstheme="majorBidi"/>
        </w:rPr>
      </w:pPr>
      <w:r w:rsidRPr="00DF3E2D">
        <w:rPr>
          <w:rFonts w:asciiTheme="majorBidi" w:hAnsiTheme="majorBidi" w:cstheme="majorBidi"/>
        </w:rPr>
        <w:t>Each transformer shall equipped with all needed protections/parts/accessories (oil indicator, bimetal thermometer, pressure safety valve ….etc.) needed for a fully operation.</w:t>
      </w:r>
    </w:p>
    <w:p w14:paraId="2CABEDB8" w14:textId="77777777" w:rsidR="005F65DC" w:rsidRPr="00DF3E2D" w:rsidRDefault="005F65DC" w:rsidP="005F65DC">
      <w:pPr>
        <w:pStyle w:val="ListParagraph"/>
        <w:numPr>
          <w:ilvl w:val="0"/>
          <w:numId w:val="39"/>
        </w:numPr>
        <w:rPr>
          <w:rFonts w:asciiTheme="majorBidi" w:hAnsiTheme="majorBidi" w:cstheme="majorBidi"/>
        </w:rPr>
      </w:pPr>
      <w:r w:rsidRPr="00DF3E2D">
        <w:rPr>
          <w:rFonts w:asciiTheme="majorBidi" w:hAnsiTheme="majorBidi" w:cstheme="majorBidi"/>
        </w:rPr>
        <w:t xml:space="preserve">Transformer tests shall be in presence of </w:t>
      </w:r>
      <w:proofErr w:type="spellStart"/>
      <w:r w:rsidRPr="00DF3E2D">
        <w:rPr>
          <w:rFonts w:asciiTheme="majorBidi" w:hAnsiTheme="majorBidi" w:cstheme="majorBidi"/>
        </w:rPr>
        <w:t>Blumont</w:t>
      </w:r>
      <w:proofErr w:type="spellEnd"/>
      <w:r w:rsidRPr="00DF3E2D">
        <w:rPr>
          <w:rFonts w:asciiTheme="majorBidi" w:hAnsiTheme="majorBidi" w:cstheme="majorBidi"/>
        </w:rPr>
        <w:t xml:space="preserve"> Engineer Or as his instructions. In addition,    each transformer </w:t>
      </w:r>
      <w:proofErr w:type="gramStart"/>
      <w:r w:rsidRPr="00DF3E2D">
        <w:rPr>
          <w:rFonts w:asciiTheme="majorBidi" w:hAnsiTheme="majorBidi" w:cstheme="majorBidi"/>
        </w:rPr>
        <w:t>shall be provided</w:t>
      </w:r>
      <w:proofErr w:type="gramEnd"/>
      <w:r w:rsidRPr="00DF3E2D">
        <w:rPr>
          <w:rFonts w:asciiTheme="majorBidi" w:hAnsiTheme="majorBidi" w:cstheme="majorBidi"/>
        </w:rPr>
        <w:t xml:space="preserve"> with official manufacturer test certificate and shall be submitted to </w:t>
      </w:r>
      <w:proofErr w:type="spellStart"/>
      <w:r w:rsidRPr="00DF3E2D">
        <w:rPr>
          <w:rFonts w:asciiTheme="majorBidi" w:hAnsiTheme="majorBidi" w:cstheme="majorBidi"/>
        </w:rPr>
        <w:t>Blumont</w:t>
      </w:r>
      <w:proofErr w:type="spellEnd"/>
      <w:r w:rsidRPr="00DF3E2D">
        <w:rPr>
          <w:rFonts w:asciiTheme="majorBidi" w:hAnsiTheme="majorBidi" w:cstheme="majorBidi"/>
        </w:rPr>
        <w:t xml:space="preserve"> Engineer.</w:t>
      </w:r>
    </w:p>
    <w:p w14:paraId="5ACB6E4E" w14:textId="77777777" w:rsidR="005F65DC" w:rsidRPr="00DF3E2D" w:rsidRDefault="005F65DC" w:rsidP="005F65DC">
      <w:pPr>
        <w:pStyle w:val="ListParagraph"/>
        <w:numPr>
          <w:ilvl w:val="0"/>
          <w:numId w:val="39"/>
        </w:numPr>
        <w:rPr>
          <w:rFonts w:asciiTheme="majorBidi" w:hAnsiTheme="majorBidi" w:cstheme="majorBidi"/>
        </w:rPr>
      </w:pPr>
      <w:r w:rsidRPr="00DF3E2D">
        <w:rPr>
          <w:rFonts w:asciiTheme="majorBidi" w:hAnsiTheme="majorBidi" w:cstheme="majorBidi"/>
        </w:rPr>
        <w:t>Each transformer shall be provide with nameplate, which shows the transformer parameters.</w:t>
      </w:r>
    </w:p>
    <w:p w14:paraId="49538498" w14:textId="77777777" w:rsidR="00AF4656" w:rsidRPr="00DF3E2D" w:rsidRDefault="00AF4656" w:rsidP="009607BA">
      <w:pPr>
        <w:spacing w:line="240" w:lineRule="auto"/>
        <w:jc w:val="center"/>
        <w:outlineLvl w:val="0"/>
        <w:rPr>
          <w:rFonts w:asciiTheme="majorBidi" w:hAnsiTheme="majorBidi" w:cstheme="majorBidi"/>
          <w:b/>
        </w:rPr>
      </w:pPr>
    </w:p>
    <w:sectPr w:rsidR="00AF4656" w:rsidRPr="00DF3E2D" w:rsidSect="00B20697">
      <w:headerReference w:type="default" r:id="rId12"/>
      <w:footerReference w:type="default" r:id="rId13"/>
      <w:pgSz w:w="12240" w:h="15840"/>
      <w:pgMar w:top="172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8039C" w14:textId="77777777" w:rsidR="00BC3705" w:rsidRDefault="00BC3705" w:rsidP="00DC4E44">
      <w:pPr>
        <w:spacing w:after="0" w:line="240" w:lineRule="auto"/>
      </w:pPr>
      <w:r>
        <w:separator/>
      </w:r>
    </w:p>
  </w:endnote>
  <w:endnote w:type="continuationSeparator" w:id="0">
    <w:p w14:paraId="21F79EDC" w14:textId="77777777" w:rsidR="00BC3705" w:rsidRDefault="00BC3705" w:rsidP="00DC4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BC964" w14:textId="77777777" w:rsidR="00134A81" w:rsidRPr="00CF3164" w:rsidRDefault="00134A81" w:rsidP="00633742">
    <w:pPr>
      <w:pStyle w:val="Footer"/>
      <w:rPr>
        <w:sz w:val="20"/>
        <w:szCs w:val="20"/>
      </w:rPr>
    </w:pPr>
    <w:proofErr w:type="spellStart"/>
    <w:r w:rsidRPr="00CF3164">
      <w:rPr>
        <w:sz w:val="20"/>
        <w:szCs w:val="20"/>
      </w:rPr>
      <w:t>Abdali</w:t>
    </w:r>
    <w:proofErr w:type="spellEnd"/>
    <w:r w:rsidRPr="00CF3164">
      <w:rPr>
        <w:sz w:val="20"/>
        <w:szCs w:val="20"/>
      </w:rPr>
      <w:t xml:space="preserve"> | Boulevard building #1 (SGBJ) | Floor 5 &amp; 6 | Ayla street| PO Box 3732 | Amman 11821 Jordan| </w:t>
    </w:r>
  </w:p>
  <w:p w14:paraId="78B9EE0C" w14:textId="77777777" w:rsidR="00134A81" w:rsidRPr="00CF3164" w:rsidRDefault="00134A81" w:rsidP="00633742">
    <w:pPr>
      <w:pStyle w:val="Footer"/>
      <w:rPr>
        <w:sz w:val="20"/>
        <w:szCs w:val="20"/>
      </w:rPr>
    </w:pPr>
    <w:r w:rsidRPr="00CF3164">
      <w:rPr>
        <w:sz w:val="20"/>
        <w:szCs w:val="20"/>
      </w:rPr>
      <w:t xml:space="preserve">T:  962 6 5563399 </w:t>
    </w:r>
  </w:p>
  <w:p w14:paraId="0FEE31B5" w14:textId="7F48F5B2" w:rsidR="00134A81" w:rsidRDefault="00BC3705">
    <w:pPr>
      <w:pStyle w:val="Footer"/>
      <w:jc w:val="right"/>
    </w:pPr>
    <w:sdt>
      <w:sdtPr>
        <w:id w:val="1925808956"/>
        <w:docPartObj>
          <w:docPartGallery w:val="Page Numbers (Bottom of Page)"/>
          <w:docPartUnique/>
        </w:docPartObj>
      </w:sdtPr>
      <w:sdtEndPr/>
      <w:sdtContent>
        <w:r w:rsidR="00134A81">
          <w:fldChar w:fldCharType="begin"/>
        </w:r>
        <w:r w:rsidR="00134A81">
          <w:instrText xml:space="preserve"> PAGE   \* MERGEFORMAT </w:instrText>
        </w:r>
        <w:r w:rsidR="00134A81">
          <w:fldChar w:fldCharType="separate"/>
        </w:r>
        <w:r w:rsidR="000F6E7B">
          <w:rPr>
            <w:noProof/>
          </w:rPr>
          <w:t>22</w:t>
        </w:r>
        <w:r w:rsidR="00134A8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65AB4" w14:textId="77777777" w:rsidR="00BC3705" w:rsidRDefault="00BC3705" w:rsidP="00DC4E44">
      <w:pPr>
        <w:spacing w:after="0" w:line="240" w:lineRule="auto"/>
      </w:pPr>
      <w:r>
        <w:separator/>
      </w:r>
    </w:p>
  </w:footnote>
  <w:footnote w:type="continuationSeparator" w:id="0">
    <w:p w14:paraId="102886FC" w14:textId="77777777" w:rsidR="00BC3705" w:rsidRDefault="00BC3705" w:rsidP="00DC4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07FDF" w14:textId="77777777" w:rsidR="00134A81" w:rsidRDefault="00134A81" w:rsidP="007D4329">
    <w:pPr>
      <w:pStyle w:val="Header"/>
      <w:rPr>
        <w:rFonts w:asciiTheme="majorBidi" w:hAnsiTheme="majorBidi" w:cstheme="majorBidi"/>
      </w:rPr>
    </w:pPr>
  </w:p>
  <w:p w14:paraId="78365F15" w14:textId="77777777" w:rsidR="00134A81" w:rsidRDefault="00134A81" w:rsidP="00162563">
    <w:pPr>
      <w:pStyle w:val="Header"/>
      <w:jc w:val="right"/>
      <w:rPr>
        <w:rFonts w:asciiTheme="majorBidi" w:hAnsiTheme="majorBidi" w:cstheme="majorBidi"/>
      </w:rPr>
    </w:pPr>
    <w:r>
      <w:rPr>
        <w:noProof/>
      </w:rPr>
      <w:t xml:space="preserve">                        </w:t>
    </w:r>
    <w:r w:rsidRPr="00072D17">
      <w:rPr>
        <w:noProof/>
      </w:rPr>
      <w:drawing>
        <wp:inline distT="0" distB="0" distL="0" distR="0" wp14:anchorId="5CFF5E92" wp14:editId="4BDBECA4">
          <wp:extent cx="151447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52450"/>
                  </a:xfrm>
                  <a:prstGeom prst="rect">
                    <a:avLst/>
                  </a:prstGeom>
                  <a:noFill/>
                  <a:ln>
                    <a:noFill/>
                  </a:ln>
                </pic:spPr>
              </pic:pic>
            </a:graphicData>
          </a:graphic>
        </wp:inline>
      </w:drawing>
    </w:r>
  </w:p>
  <w:p w14:paraId="58EA96FF" w14:textId="77777777" w:rsidR="00134A81" w:rsidRDefault="00134A81" w:rsidP="00A30C1D">
    <w:pPr>
      <w:pStyle w:val="Header"/>
      <w:tabs>
        <w:tab w:val="left" w:pos="8805"/>
      </w:tabs>
      <w:rPr>
        <w:rFonts w:asciiTheme="majorBidi" w:hAnsiTheme="majorBidi" w:cstheme="majorBidi"/>
      </w:rPr>
    </w:pPr>
    <w:r>
      <w:rPr>
        <w:rFonts w:asciiTheme="majorBidi" w:hAnsiTheme="majorBidi" w:cstheme="majorBidi"/>
      </w:rPr>
      <w:t>ES program RFQ-Supply of Outdoor Transformers (20/0.4 KV)</w:t>
    </w:r>
  </w:p>
  <w:p w14:paraId="3AAFA3E8" w14:textId="166038D9" w:rsidR="00134A81" w:rsidRPr="00B5698A" w:rsidRDefault="006138C9" w:rsidP="00A30C1D">
    <w:pPr>
      <w:pStyle w:val="Header"/>
      <w:tabs>
        <w:tab w:val="left" w:pos="8805"/>
      </w:tabs>
      <w:rPr>
        <w:rFonts w:asciiTheme="majorBidi" w:hAnsiTheme="majorBidi" w:cstheme="majorBidi"/>
      </w:rPr>
    </w:pPr>
    <w:r>
      <w:rPr>
        <w:rFonts w:asciiTheme="majorBidi" w:hAnsiTheme="majorBidi" w:cstheme="majorBidi"/>
      </w:rPr>
      <w:t>PRF/2019/30128</w:t>
    </w:r>
    <w:r w:rsidR="00134A81">
      <w:rPr>
        <w:rFonts w:asciiTheme="majorBidi" w:hAnsiTheme="majorBidi" w:cstheme="majorBidi"/>
      </w:rPr>
      <w:tab/>
    </w:r>
    <w:r w:rsidR="00134A81">
      <w:rPr>
        <w:rFonts w:asciiTheme="majorBidi" w:hAnsiTheme="majorBidi" w:cstheme="majorBidi"/>
      </w:rPr>
      <w:tab/>
    </w:r>
    <w:r w:rsidR="00134A81">
      <w:rPr>
        <w:rFonts w:asciiTheme="majorBidi" w:hAnsiTheme="majorBidi" w:cstheme="majorBidi"/>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0B9B"/>
    <w:multiLevelType w:val="multilevel"/>
    <w:tmpl w:val="F9D2729A"/>
    <w:lvl w:ilvl="0">
      <w:start w:val="2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15:restartNumberingAfterBreak="0">
    <w:nsid w:val="039104F3"/>
    <w:multiLevelType w:val="hybridMultilevel"/>
    <w:tmpl w:val="D78CA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5326E"/>
    <w:multiLevelType w:val="hybridMultilevel"/>
    <w:tmpl w:val="05F010A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0C0D0FB5"/>
    <w:multiLevelType w:val="hybridMultilevel"/>
    <w:tmpl w:val="948C3898"/>
    <w:lvl w:ilvl="0" w:tplc="9718FB3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1F62B7"/>
    <w:multiLevelType w:val="hybridMultilevel"/>
    <w:tmpl w:val="48E86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D5173"/>
    <w:multiLevelType w:val="multilevel"/>
    <w:tmpl w:val="BC86135A"/>
    <w:lvl w:ilvl="0">
      <w:start w:val="4"/>
      <w:numFmt w:val="decimal"/>
      <w:lvlText w:val="%1"/>
      <w:lvlJc w:val="left"/>
      <w:pPr>
        <w:ind w:left="390" w:hanging="390"/>
      </w:pPr>
      <w:rPr>
        <w:rFonts w:hint="default"/>
        <w:b/>
      </w:rPr>
    </w:lvl>
    <w:lvl w:ilvl="1">
      <w:start w:val="35"/>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3A024F9"/>
    <w:multiLevelType w:val="hybridMultilevel"/>
    <w:tmpl w:val="34481BB0"/>
    <w:lvl w:ilvl="0" w:tplc="78F4BCF2">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F0586"/>
    <w:multiLevelType w:val="hybridMultilevel"/>
    <w:tmpl w:val="F3EE73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5415B"/>
    <w:multiLevelType w:val="hybridMultilevel"/>
    <w:tmpl w:val="F41424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CF3032"/>
    <w:multiLevelType w:val="hybridMultilevel"/>
    <w:tmpl w:val="72886FCE"/>
    <w:lvl w:ilvl="0" w:tplc="46AC96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D2760"/>
    <w:multiLevelType w:val="multilevel"/>
    <w:tmpl w:val="AEF80E3A"/>
    <w:lvl w:ilvl="0">
      <w:start w:val="4"/>
      <w:numFmt w:val="decimal"/>
      <w:lvlText w:val="%1"/>
      <w:lvlJc w:val="left"/>
      <w:pPr>
        <w:ind w:left="390" w:hanging="390"/>
      </w:pPr>
      <w:rPr>
        <w:rFonts w:hint="default"/>
        <w:b/>
      </w:rPr>
    </w:lvl>
    <w:lvl w:ilvl="1">
      <w:start w:val="38"/>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21FE3628"/>
    <w:multiLevelType w:val="hybridMultilevel"/>
    <w:tmpl w:val="353ED49C"/>
    <w:lvl w:ilvl="0" w:tplc="4C62B0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42D3E"/>
    <w:multiLevelType w:val="multilevel"/>
    <w:tmpl w:val="DB14109E"/>
    <w:lvl w:ilvl="0">
      <w:start w:val="3"/>
      <w:numFmt w:val="decimal"/>
      <w:lvlText w:val="%1"/>
      <w:lvlJc w:val="left"/>
      <w:pPr>
        <w:ind w:left="360" w:hanging="360"/>
      </w:pPr>
      <w:rPr>
        <w:rFonts w:hint="default"/>
        <w:b/>
      </w:rPr>
    </w:lvl>
    <w:lvl w:ilvl="1">
      <w:start w:val="2"/>
      <w:numFmt w:val="decimal"/>
      <w:lvlText w:val="%1.%2"/>
      <w:lvlJc w:val="left"/>
      <w:pPr>
        <w:ind w:left="990" w:hanging="36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610" w:hanging="720"/>
      </w:pPr>
      <w:rPr>
        <w:rFonts w:hint="default"/>
        <w:b/>
      </w:rPr>
    </w:lvl>
    <w:lvl w:ilvl="4">
      <w:start w:val="1"/>
      <w:numFmt w:val="decimal"/>
      <w:lvlText w:val="%1.%2.%3.%4.%5"/>
      <w:lvlJc w:val="left"/>
      <w:pPr>
        <w:ind w:left="3600" w:hanging="1080"/>
      </w:pPr>
      <w:rPr>
        <w:rFonts w:hint="default"/>
        <w:b/>
      </w:rPr>
    </w:lvl>
    <w:lvl w:ilvl="5">
      <w:start w:val="1"/>
      <w:numFmt w:val="decimal"/>
      <w:lvlText w:val="%1.%2.%3.%4.%5.%6"/>
      <w:lvlJc w:val="left"/>
      <w:pPr>
        <w:ind w:left="4230" w:hanging="1080"/>
      </w:pPr>
      <w:rPr>
        <w:rFonts w:hint="default"/>
        <w:b/>
      </w:rPr>
    </w:lvl>
    <w:lvl w:ilvl="6">
      <w:start w:val="1"/>
      <w:numFmt w:val="decimal"/>
      <w:lvlText w:val="%1.%2.%3.%4.%5.%6.%7"/>
      <w:lvlJc w:val="left"/>
      <w:pPr>
        <w:ind w:left="5220" w:hanging="1440"/>
      </w:pPr>
      <w:rPr>
        <w:rFonts w:hint="default"/>
        <w:b/>
      </w:rPr>
    </w:lvl>
    <w:lvl w:ilvl="7">
      <w:start w:val="1"/>
      <w:numFmt w:val="decimal"/>
      <w:lvlText w:val="%1.%2.%3.%4.%5.%6.%7.%8"/>
      <w:lvlJc w:val="left"/>
      <w:pPr>
        <w:ind w:left="5850" w:hanging="1440"/>
      </w:pPr>
      <w:rPr>
        <w:rFonts w:hint="default"/>
        <w:b/>
      </w:rPr>
    </w:lvl>
    <w:lvl w:ilvl="8">
      <w:start w:val="1"/>
      <w:numFmt w:val="decimal"/>
      <w:lvlText w:val="%1.%2.%3.%4.%5.%6.%7.%8.%9"/>
      <w:lvlJc w:val="left"/>
      <w:pPr>
        <w:ind w:left="6480" w:hanging="1440"/>
      </w:pPr>
      <w:rPr>
        <w:rFonts w:hint="default"/>
        <w:b/>
      </w:rPr>
    </w:lvl>
  </w:abstractNum>
  <w:abstractNum w:abstractNumId="13" w15:restartNumberingAfterBreak="0">
    <w:nsid w:val="32DA0102"/>
    <w:multiLevelType w:val="hybridMultilevel"/>
    <w:tmpl w:val="13786A8C"/>
    <w:lvl w:ilvl="0" w:tplc="04090011">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56EC3"/>
    <w:multiLevelType w:val="hybridMultilevel"/>
    <w:tmpl w:val="4BB8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C80E70"/>
    <w:multiLevelType w:val="hybridMultilevel"/>
    <w:tmpl w:val="A6245A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34A11"/>
    <w:multiLevelType w:val="hybridMultilevel"/>
    <w:tmpl w:val="54BC0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81422"/>
    <w:multiLevelType w:val="hybridMultilevel"/>
    <w:tmpl w:val="F70E96FC"/>
    <w:lvl w:ilvl="0" w:tplc="0409000F">
      <w:start w:val="1"/>
      <w:numFmt w:val="decimal"/>
      <w:lvlText w:val="%1."/>
      <w:lvlJc w:val="left"/>
      <w:pPr>
        <w:ind w:left="45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D330646"/>
    <w:multiLevelType w:val="hybridMultilevel"/>
    <w:tmpl w:val="98B85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15ECB"/>
    <w:multiLevelType w:val="hybridMultilevel"/>
    <w:tmpl w:val="9C40EB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B2FE1"/>
    <w:multiLevelType w:val="hybridMultilevel"/>
    <w:tmpl w:val="1EBED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D817CB"/>
    <w:multiLevelType w:val="hybridMultilevel"/>
    <w:tmpl w:val="EC367D88"/>
    <w:lvl w:ilvl="0" w:tplc="571C56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6E1DF2"/>
    <w:multiLevelType w:val="hybridMultilevel"/>
    <w:tmpl w:val="543CD1CC"/>
    <w:lvl w:ilvl="0" w:tplc="E29276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947D5"/>
    <w:multiLevelType w:val="hybridMultilevel"/>
    <w:tmpl w:val="AC885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132548"/>
    <w:multiLevelType w:val="hybridMultilevel"/>
    <w:tmpl w:val="DB3ABB8C"/>
    <w:lvl w:ilvl="0" w:tplc="9622353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5" w15:restartNumberingAfterBreak="0">
    <w:nsid w:val="49D35C67"/>
    <w:multiLevelType w:val="hybridMultilevel"/>
    <w:tmpl w:val="90800C52"/>
    <w:lvl w:ilvl="0" w:tplc="D8F6FE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4256DF"/>
    <w:multiLevelType w:val="hybridMultilevel"/>
    <w:tmpl w:val="E272D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4D12B6"/>
    <w:multiLevelType w:val="hybridMultilevel"/>
    <w:tmpl w:val="01708410"/>
    <w:lvl w:ilvl="0" w:tplc="83A826E2">
      <w:start w:val="1"/>
      <w:numFmt w:val="decimal"/>
      <w:lvlText w:val="%1."/>
      <w:lvlJc w:val="left"/>
      <w:pPr>
        <w:ind w:left="450" w:hanging="360"/>
      </w:pPr>
      <w:rPr>
        <w:b/>
        <w:bCs/>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5086BEA"/>
    <w:multiLevelType w:val="hybridMultilevel"/>
    <w:tmpl w:val="56D46FCA"/>
    <w:lvl w:ilvl="0" w:tplc="B5366F5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695FBB"/>
    <w:multiLevelType w:val="hybridMultilevel"/>
    <w:tmpl w:val="606A5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AD06A9"/>
    <w:multiLevelType w:val="multilevel"/>
    <w:tmpl w:val="81122F90"/>
    <w:lvl w:ilvl="0">
      <w:start w:val="4"/>
      <w:numFmt w:val="decimal"/>
      <w:lvlText w:val="%1"/>
      <w:lvlJc w:val="left"/>
      <w:pPr>
        <w:ind w:left="390" w:hanging="390"/>
      </w:pPr>
      <w:rPr>
        <w:rFonts w:hint="default"/>
        <w:b/>
      </w:rPr>
    </w:lvl>
    <w:lvl w:ilvl="1">
      <w:start w:val="33"/>
      <w:numFmt w:val="decimal"/>
      <w:lvlText w:val="%1.%2"/>
      <w:lvlJc w:val="left"/>
      <w:pPr>
        <w:ind w:left="480" w:hanging="39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530" w:hanging="108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160" w:hanging="1440"/>
      </w:pPr>
      <w:rPr>
        <w:rFonts w:hint="default"/>
        <w:b/>
      </w:rPr>
    </w:lvl>
  </w:abstractNum>
  <w:abstractNum w:abstractNumId="31" w15:restartNumberingAfterBreak="0">
    <w:nsid w:val="608F0BBD"/>
    <w:multiLevelType w:val="hybridMultilevel"/>
    <w:tmpl w:val="554CAE58"/>
    <w:lvl w:ilvl="0" w:tplc="6B400766">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70326C"/>
    <w:multiLevelType w:val="hybridMultilevel"/>
    <w:tmpl w:val="E81045BA"/>
    <w:lvl w:ilvl="0" w:tplc="CE0653CA">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D469E8"/>
    <w:multiLevelType w:val="hybridMultilevel"/>
    <w:tmpl w:val="E1F87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C1F35F8"/>
    <w:multiLevelType w:val="hybridMultilevel"/>
    <w:tmpl w:val="0E9E3B2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854C2B"/>
    <w:multiLevelType w:val="hybridMultilevel"/>
    <w:tmpl w:val="B3C2B9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6627D1"/>
    <w:multiLevelType w:val="hybridMultilevel"/>
    <w:tmpl w:val="E7508F8A"/>
    <w:lvl w:ilvl="0" w:tplc="819E2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C0A1C"/>
    <w:multiLevelType w:val="hybridMultilevel"/>
    <w:tmpl w:val="6EF87FB8"/>
    <w:lvl w:ilvl="0" w:tplc="8182DE98">
      <w:start w:val="1"/>
      <w:numFmt w:val="lowerLetter"/>
      <w:lvlText w:val="%1."/>
      <w:lvlJc w:val="left"/>
      <w:pPr>
        <w:tabs>
          <w:tab w:val="num" w:pos="720"/>
        </w:tabs>
        <w:ind w:left="720" w:hanging="360"/>
      </w:pPr>
      <w:rPr>
        <w:rFonts w:hint="default"/>
      </w:rPr>
    </w:lvl>
    <w:lvl w:ilvl="1" w:tplc="B1FEDC60">
      <w:start w:val="1"/>
      <w:numFmt w:val="lowerRoman"/>
      <w:lvlText w:val="%2."/>
      <w:lvlJc w:val="left"/>
      <w:pPr>
        <w:tabs>
          <w:tab w:val="num" w:pos="1740"/>
        </w:tabs>
        <w:ind w:left="1740" w:hanging="6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37764F"/>
    <w:multiLevelType w:val="hybridMultilevel"/>
    <w:tmpl w:val="17D462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21"/>
  </w:num>
  <w:num w:numId="4">
    <w:abstractNumId w:val="37"/>
  </w:num>
  <w:num w:numId="5">
    <w:abstractNumId w:val="3"/>
  </w:num>
  <w:num w:numId="6">
    <w:abstractNumId w:val="27"/>
  </w:num>
  <w:num w:numId="7">
    <w:abstractNumId w:val="33"/>
  </w:num>
  <w:num w:numId="8">
    <w:abstractNumId w:val="29"/>
  </w:num>
  <w:num w:numId="9">
    <w:abstractNumId w:val="14"/>
  </w:num>
  <w:num w:numId="10">
    <w:abstractNumId w:val="2"/>
  </w:num>
  <w:num w:numId="11">
    <w:abstractNumId w:val="8"/>
  </w:num>
  <w:num w:numId="12">
    <w:abstractNumId w:val="1"/>
  </w:num>
  <w:num w:numId="13">
    <w:abstractNumId w:val="17"/>
  </w:num>
  <w:num w:numId="14">
    <w:abstractNumId w:val="38"/>
  </w:num>
  <w:num w:numId="15">
    <w:abstractNumId w:val="7"/>
  </w:num>
  <w:num w:numId="16">
    <w:abstractNumId w:val="32"/>
  </w:num>
  <w:num w:numId="17">
    <w:abstractNumId w:val="4"/>
  </w:num>
  <w:num w:numId="18">
    <w:abstractNumId w:val="22"/>
  </w:num>
  <w:num w:numId="19">
    <w:abstractNumId w:val="36"/>
  </w:num>
  <w:num w:numId="20">
    <w:abstractNumId w:val="23"/>
  </w:num>
  <w:num w:numId="21">
    <w:abstractNumId w:val="6"/>
  </w:num>
  <w:num w:numId="22">
    <w:abstractNumId w:val="19"/>
  </w:num>
  <w:num w:numId="23">
    <w:abstractNumId w:val="11"/>
  </w:num>
  <w:num w:numId="24">
    <w:abstractNumId w:val="28"/>
  </w:num>
  <w:num w:numId="25">
    <w:abstractNumId w:val="15"/>
  </w:num>
  <w:num w:numId="26">
    <w:abstractNumId w:val="13"/>
  </w:num>
  <w:num w:numId="27">
    <w:abstractNumId w:val="20"/>
  </w:num>
  <w:num w:numId="28">
    <w:abstractNumId w:val="26"/>
  </w:num>
  <w:num w:numId="29">
    <w:abstractNumId w:val="35"/>
  </w:num>
  <w:num w:numId="30">
    <w:abstractNumId w:val="0"/>
  </w:num>
  <w:num w:numId="31">
    <w:abstractNumId w:val="25"/>
  </w:num>
  <w:num w:numId="32">
    <w:abstractNumId w:val="18"/>
  </w:num>
  <w:num w:numId="33">
    <w:abstractNumId w:val="12"/>
  </w:num>
  <w:num w:numId="34">
    <w:abstractNumId w:val="16"/>
  </w:num>
  <w:num w:numId="35">
    <w:abstractNumId w:val="9"/>
  </w:num>
  <w:num w:numId="36">
    <w:abstractNumId w:val="30"/>
  </w:num>
  <w:num w:numId="37">
    <w:abstractNumId w:val="5"/>
  </w:num>
  <w:num w:numId="38">
    <w:abstractNumId w:val="1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0A"/>
    <w:rsid w:val="0001111A"/>
    <w:rsid w:val="000139DC"/>
    <w:rsid w:val="00022263"/>
    <w:rsid w:val="0003054A"/>
    <w:rsid w:val="0003172B"/>
    <w:rsid w:val="000344E6"/>
    <w:rsid w:val="00034F4D"/>
    <w:rsid w:val="0003768B"/>
    <w:rsid w:val="00041C2F"/>
    <w:rsid w:val="00047509"/>
    <w:rsid w:val="0005399D"/>
    <w:rsid w:val="00071956"/>
    <w:rsid w:val="000824AE"/>
    <w:rsid w:val="0008333A"/>
    <w:rsid w:val="000876DC"/>
    <w:rsid w:val="0009023C"/>
    <w:rsid w:val="000B1610"/>
    <w:rsid w:val="000B7558"/>
    <w:rsid w:val="000C3F48"/>
    <w:rsid w:val="000D29EB"/>
    <w:rsid w:val="000E7535"/>
    <w:rsid w:val="000F643C"/>
    <w:rsid w:val="000F6E7B"/>
    <w:rsid w:val="00110ACE"/>
    <w:rsid w:val="0012090B"/>
    <w:rsid w:val="001228BB"/>
    <w:rsid w:val="00131758"/>
    <w:rsid w:val="00133E66"/>
    <w:rsid w:val="00134A81"/>
    <w:rsid w:val="00155452"/>
    <w:rsid w:val="00162563"/>
    <w:rsid w:val="00163B2E"/>
    <w:rsid w:val="00165EA0"/>
    <w:rsid w:val="00173F37"/>
    <w:rsid w:val="001755BC"/>
    <w:rsid w:val="00187547"/>
    <w:rsid w:val="00190116"/>
    <w:rsid w:val="00193ECB"/>
    <w:rsid w:val="0019425A"/>
    <w:rsid w:val="001A602C"/>
    <w:rsid w:val="001C50D4"/>
    <w:rsid w:val="001D3EA8"/>
    <w:rsid w:val="001D6AA0"/>
    <w:rsid w:val="001D71B9"/>
    <w:rsid w:val="001E20C2"/>
    <w:rsid w:val="001E5E89"/>
    <w:rsid w:val="001F1A34"/>
    <w:rsid w:val="001F32E8"/>
    <w:rsid w:val="00203D7F"/>
    <w:rsid w:val="002133EB"/>
    <w:rsid w:val="00216F21"/>
    <w:rsid w:val="00217B01"/>
    <w:rsid w:val="00217B55"/>
    <w:rsid w:val="00220550"/>
    <w:rsid w:val="00220DBE"/>
    <w:rsid w:val="00230625"/>
    <w:rsid w:val="0024272A"/>
    <w:rsid w:val="00246FC1"/>
    <w:rsid w:val="002568A0"/>
    <w:rsid w:val="00265321"/>
    <w:rsid w:val="0027055C"/>
    <w:rsid w:val="00282569"/>
    <w:rsid w:val="002873F3"/>
    <w:rsid w:val="002A0908"/>
    <w:rsid w:val="002B05DC"/>
    <w:rsid w:val="002B1C95"/>
    <w:rsid w:val="002B5922"/>
    <w:rsid w:val="002B7566"/>
    <w:rsid w:val="002C099E"/>
    <w:rsid w:val="002C1A45"/>
    <w:rsid w:val="002C1D61"/>
    <w:rsid w:val="002D214D"/>
    <w:rsid w:val="002F01CE"/>
    <w:rsid w:val="002F48B3"/>
    <w:rsid w:val="003149AF"/>
    <w:rsid w:val="00325976"/>
    <w:rsid w:val="003449A0"/>
    <w:rsid w:val="00362531"/>
    <w:rsid w:val="00375414"/>
    <w:rsid w:val="00377309"/>
    <w:rsid w:val="003821C4"/>
    <w:rsid w:val="00396006"/>
    <w:rsid w:val="0039655A"/>
    <w:rsid w:val="003A1D0F"/>
    <w:rsid w:val="003A4202"/>
    <w:rsid w:val="003B6411"/>
    <w:rsid w:val="003B7804"/>
    <w:rsid w:val="003D1547"/>
    <w:rsid w:val="003D64C5"/>
    <w:rsid w:val="003D6F8D"/>
    <w:rsid w:val="003E70A6"/>
    <w:rsid w:val="003F55BD"/>
    <w:rsid w:val="00400B33"/>
    <w:rsid w:val="004075AE"/>
    <w:rsid w:val="004077C0"/>
    <w:rsid w:val="00410A2C"/>
    <w:rsid w:val="00412D32"/>
    <w:rsid w:val="0041782D"/>
    <w:rsid w:val="004209F9"/>
    <w:rsid w:val="00424CBE"/>
    <w:rsid w:val="004266F6"/>
    <w:rsid w:val="00426FE6"/>
    <w:rsid w:val="0045186A"/>
    <w:rsid w:val="00462CA8"/>
    <w:rsid w:val="00475FEA"/>
    <w:rsid w:val="00476B99"/>
    <w:rsid w:val="004873DF"/>
    <w:rsid w:val="004B0DDB"/>
    <w:rsid w:val="004B4A9F"/>
    <w:rsid w:val="004B74FE"/>
    <w:rsid w:val="004B7C02"/>
    <w:rsid w:val="004C2A61"/>
    <w:rsid w:val="004C601E"/>
    <w:rsid w:val="004C6A72"/>
    <w:rsid w:val="004D3A5B"/>
    <w:rsid w:val="004D7A0B"/>
    <w:rsid w:val="004E1053"/>
    <w:rsid w:val="004E1CA8"/>
    <w:rsid w:val="004F2285"/>
    <w:rsid w:val="004F2ADD"/>
    <w:rsid w:val="00510D7D"/>
    <w:rsid w:val="00510E9E"/>
    <w:rsid w:val="005219C9"/>
    <w:rsid w:val="00522AAB"/>
    <w:rsid w:val="0052668F"/>
    <w:rsid w:val="005306B3"/>
    <w:rsid w:val="00540DAE"/>
    <w:rsid w:val="00550F09"/>
    <w:rsid w:val="00560386"/>
    <w:rsid w:val="005750C9"/>
    <w:rsid w:val="005771E1"/>
    <w:rsid w:val="005806BE"/>
    <w:rsid w:val="005866EA"/>
    <w:rsid w:val="00587701"/>
    <w:rsid w:val="005904BF"/>
    <w:rsid w:val="005A070F"/>
    <w:rsid w:val="005A39E0"/>
    <w:rsid w:val="005B55C9"/>
    <w:rsid w:val="005C0EE2"/>
    <w:rsid w:val="005C31D0"/>
    <w:rsid w:val="005C456A"/>
    <w:rsid w:val="005C5BF5"/>
    <w:rsid w:val="005D68A2"/>
    <w:rsid w:val="005E3F26"/>
    <w:rsid w:val="005E74EB"/>
    <w:rsid w:val="005F65DC"/>
    <w:rsid w:val="00605A66"/>
    <w:rsid w:val="00606E76"/>
    <w:rsid w:val="00607059"/>
    <w:rsid w:val="0061047C"/>
    <w:rsid w:val="006138C9"/>
    <w:rsid w:val="006258D6"/>
    <w:rsid w:val="00627183"/>
    <w:rsid w:val="00631A63"/>
    <w:rsid w:val="006329E8"/>
    <w:rsid w:val="00633742"/>
    <w:rsid w:val="0063425C"/>
    <w:rsid w:val="00642AC5"/>
    <w:rsid w:val="0064570B"/>
    <w:rsid w:val="00662C20"/>
    <w:rsid w:val="0067641E"/>
    <w:rsid w:val="006819BE"/>
    <w:rsid w:val="00683BAB"/>
    <w:rsid w:val="00690DE6"/>
    <w:rsid w:val="00690FA7"/>
    <w:rsid w:val="006A0776"/>
    <w:rsid w:val="006A1FA5"/>
    <w:rsid w:val="006B4B1F"/>
    <w:rsid w:val="006C5CA4"/>
    <w:rsid w:val="006C6C1B"/>
    <w:rsid w:val="006C6E29"/>
    <w:rsid w:val="006D0A5B"/>
    <w:rsid w:val="006D4218"/>
    <w:rsid w:val="006D61A5"/>
    <w:rsid w:val="006E27D3"/>
    <w:rsid w:val="00702A84"/>
    <w:rsid w:val="007131DC"/>
    <w:rsid w:val="00714EAB"/>
    <w:rsid w:val="0072037B"/>
    <w:rsid w:val="007333C7"/>
    <w:rsid w:val="00734E73"/>
    <w:rsid w:val="007400EA"/>
    <w:rsid w:val="00765BCF"/>
    <w:rsid w:val="007677E7"/>
    <w:rsid w:val="00773836"/>
    <w:rsid w:val="00776D1D"/>
    <w:rsid w:val="00777CDB"/>
    <w:rsid w:val="007820C7"/>
    <w:rsid w:val="00785EE9"/>
    <w:rsid w:val="00790016"/>
    <w:rsid w:val="007A1B7E"/>
    <w:rsid w:val="007A6F78"/>
    <w:rsid w:val="007A7A06"/>
    <w:rsid w:val="007B3C42"/>
    <w:rsid w:val="007B41A9"/>
    <w:rsid w:val="007C15C6"/>
    <w:rsid w:val="007C2F6F"/>
    <w:rsid w:val="007C55C0"/>
    <w:rsid w:val="007D38AF"/>
    <w:rsid w:val="007D4329"/>
    <w:rsid w:val="007E2F5D"/>
    <w:rsid w:val="007E65AD"/>
    <w:rsid w:val="007F2441"/>
    <w:rsid w:val="00802338"/>
    <w:rsid w:val="00824BAA"/>
    <w:rsid w:val="00845F77"/>
    <w:rsid w:val="00850CCA"/>
    <w:rsid w:val="00852246"/>
    <w:rsid w:val="00852A8D"/>
    <w:rsid w:val="008544FE"/>
    <w:rsid w:val="00854DE6"/>
    <w:rsid w:val="00855BD7"/>
    <w:rsid w:val="00856502"/>
    <w:rsid w:val="0086312F"/>
    <w:rsid w:val="00877DE0"/>
    <w:rsid w:val="00885A65"/>
    <w:rsid w:val="00886B56"/>
    <w:rsid w:val="008874CA"/>
    <w:rsid w:val="008A54C1"/>
    <w:rsid w:val="008B0CE8"/>
    <w:rsid w:val="008B4881"/>
    <w:rsid w:val="008C15D8"/>
    <w:rsid w:val="008C5D17"/>
    <w:rsid w:val="008C7774"/>
    <w:rsid w:val="008D11EE"/>
    <w:rsid w:val="008D2BA7"/>
    <w:rsid w:val="008F7420"/>
    <w:rsid w:val="0090458E"/>
    <w:rsid w:val="00913A9F"/>
    <w:rsid w:val="009321CF"/>
    <w:rsid w:val="00935977"/>
    <w:rsid w:val="00944A34"/>
    <w:rsid w:val="0095129A"/>
    <w:rsid w:val="009607BA"/>
    <w:rsid w:val="0096267C"/>
    <w:rsid w:val="0097640E"/>
    <w:rsid w:val="00982DAD"/>
    <w:rsid w:val="009942B8"/>
    <w:rsid w:val="009A5FE2"/>
    <w:rsid w:val="009A6FE7"/>
    <w:rsid w:val="009A7FA4"/>
    <w:rsid w:val="009D2C13"/>
    <w:rsid w:val="009D5417"/>
    <w:rsid w:val="009D57E1"/>
    <w:rsid w:val="009D7222"/>
    <w:rsid w:val="009E2194"/>
    <w:rsid w:val="009E266A"/>
    <w:rsid w:val="009E2B37"/>
    <w:rsid w:val="00A01387"/>
    <w:rsid w:val="00A221B3"/>
    <w:rsid w:val="00A30C1D"/>
    <w:rsid w:val="00A420C4"/>
    <w:rsid w:val="00A42A6C"/>
    <w:rsid w:val="00A50BF9"/>
    <w:rsid w:val="00A54290"/>
    <w:rsid w:val="00A57A41"/>
    <w:rsid w:val="00A85D1D"/>
    <w:rsid w:val="00AA6FBD"/>
    <w:rsid w:val="00AA7FA5"/>
    <w:rsid w:val="00AB1F63"/>
    <w:rsid w:val="00AB43D9"/>
    <w:rsid w:val="00AB5448"/>
    <w:rsid w:val="00AD268B"/>
    <w:rsid w:val="00AD5B6C"/>
    <w:rsid w:val="00AE0DE0"/>
    <w:rsid w:val="00AE1362"/>
    <w:rsid w:val="00AE33AE"/>
    <w:rsid w:val="00AF0A91"/>
    <w:rsid w:val="00AF4656"/>
    <w:rsid w:val="00AF7E9E"/>
    <w:rsid w:val="00B01C43"/>
    <w:rsid w:val="00B07D57"/>
    <w:rsid w:val="00B17770"/>
    <w:rsid w:val="00B20697"/>
    <w:rsid w:val="00B218BE"/>
    <w:rsid w:val="00B36B06"/>
    <w:rsid w:val="00B3720F"/>
    <w:rsid w:val="00B5698A"/>
    <w:rsid w:val="00B56FDE"/>
    <w:rsid w:val="00B607B3"/>
    <w:rsid w:val="00B65EA6"/>
    <w:rsid w:val="00B70360"/>
    <w:rsid w:val="00B752C9"/>
    <w:rsid w:val="00B8352D"/>
    <w:rsid w:val="00B8582A"/>
    <w:rsid w:val="00BA34DD"/>
    <w:rsid w:val="00BB0226"/>
    <w:rsid w:val="00BB0541"/>
    <w:rsid w:val="00BB08E5"/>
    <w:rsid w:val="00BB0DE2"/>
    <w:rsid w:val="00BB4276"/>
    <w:rsid w:val="00BC3705"/>
    <w:rsid w:val="00BC4333"/>
    <w:rsid w:val="00BD42D2"/>
    <w:rsid w:val="00BE0828"/>
    <w:rsid w:val="00BE55D1"/>
    <w:rsid w:val="00C06F71"/>
    <w:rsid w:val="00C10426"/>
    <w:rsid w:val="00C211AB"/>
    <w:rsid w:val="00C221AC"/>
    <w:rsid w:val="00C311E5"/>
    <w:rsid w:val="00C50207"/>
    <w:rsid w:val="00C505D0"/>
    <w:rsid w:val="00C662CB"/>
    <w:rsid w:val="00C66CC3"/>
    <w:rsid w:val="00C7124C"/>
    <w:rsid w:val="00C71BDC"/>
    <w:rsid w:val="00C7496E"/>
    <w:rsid w:val="00C75499"/>
    <w:rsid w:val="00C76A25"/>
    <w:rsid w:val="00C80A20"/>
    <w:rsid w:val="00CA5992"/>
    <w:rsid w:val="00CB3F6A"/>
    <w:rsid w:val="00CB625E"/>
    <w:rsid w:val="00CC118D"/>
    <w:rsid w:val="00CC31B4"/>
    <w:rsid w:val="00CD5A24"/>
    <w:rsid w:val="00CE3034"/>
    <w:rsid w:val="00CF27F8"/>
    <w:rsid w:val="00CF3164"/>
    <w:rsid w:val="00CF68DF"/>
    <w:rsid w:val="00D009D1"/>
    <w:rsid w:val="00D0145C"/>
    <w:rsid w:val="00D06259"/>
    <w:rsid w:val="00D07D84"/>
    <w:rsid w:val="00D16208"/>
    <w:rsid w:val="00D16C38"/>
    <w:rsid w:val="00D172FC"/>
    <w:rsid w:val="00D22228"/>
    <w:rsid w:val="00D231CD"/>
    <w:rsid w:val="00D260F7"/>
    <w:rsid w:val="00D30D12"/>
    <w:rsid w:val="00D34378"/>
    <w:rsid w:val="00D372F8"/>
    <w:rsid w:val="00D41755"/>
    <w:rsid w:val="00D4190A"/>
    <w:rsid w:val="00D42478"/>
    <w:rsid w:val="00D50FAE"/>
    <w:rsid w:val="00D52E6C"/>
    <w:rsid w:val="00D65024"/>
    <w:rsid w:val="00D80A0D"/>
    <w:rsid w:val="00D8559F"/>
    <w:rsid w:val="00D90892"/>
    <w:rsid w:val="00D91AAC"/>
    <w:rsid w:val="00DA0160"/>
    <w:rsid w:val="00DA3931"/>
    <w:rsid w:val="00DB32AA"/>
    <w:rsid w:val="00DB358C"/>
    <w:rsid w:val="00DB4A2A"/>
    <w:rsid w:val="00DC3C40"/>
    <w:rsid w:val="00DC3EB7"/>
    <w:rsid w:val="00DC4E44"/>
    <w:rsid w:val="00DC74EB"/>
    <w:rsid w:val="00DE5D0C"/>
    <w:rsid w:val="00DF3E2D"/>
    <w:rsid w:val="00E05BED"/>
    <w:rsid w:val="00E0617F"/>
    <w:rsid w:val="00E15453"/>
    <w:rsid w:val="00E17939"/>
    <w:rsid w:val="00E308B9"/>
    <w:rsid w:val="00E35537"/>
    <w:rsid w:val="00E37846"/>
    <w:rsid w:val="00E4055A"/>
    <w:rsid w:val="00E521B0"/>
    <w:rsid w:val="00E57282"/>
    <w:rsid w:val="00E777FC"/>
    <w:rsid w:val="00E81AA4"/>
    <w:rsid w:val="00E86BE7"/>
    <w:rsid w:val="00E92BE6"/>
    <w:rsid w:val="00E93CC0"/>
    <w:rsid w:val="00EB40FD"/>
    <w:rsid w:val="00EC3261"/>
    <w:rsid w:val="00EC6C10"/>
    <w:rsid w:val="00EF0A81"/>
    <w:rsid w:val="00EF0BD5"/>
    <w:rsid w:val="00EF3013"/>
    <w:rsid w:val="00EF3210"/>
    <w:rsid w:val="00F053A6"/>
    <w:rsid w:val="00F05CD7"/>
    <w:rsid w:val="00F06640"/>
    <w:rsid w:val="00F212A0"/>
    <w:rsid w:val="00F50FFE"/>
    <w:rsid w:val="00F514E8"/>
    <w:rsid w:val="00F61CED"/>
    <w:rsid w:val="00F62510"/>
    <w:rsid w:val="00F6330B"/>
    <w:rsid w:val="00F971F6"/>
    <w:rsid w:val="00F97F2B"/>
    <w:rsid w:val="00FA00AA"/>
    <w:rsid w:val="00FA417D"/>
    <w:rsid w:val="00FA7DEB"/>
    <w:rsid w:val="00FB336D"/>
    <w:rsid w:val="00FB4A5C"/>
    <w:rsid w:val="00FB7183"/>
    <w:rsid w:val="00FC0A72"/>
    <w:rsid w:val="00FE2415"/>
    <w:rsid w:val="00FF341C"/>
    <w:rsid w:val="00FF4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C4EB7"/>
  <w15:docId w15:val="{91C2C595-D0E6-4E43-8237-122D041C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BE7"/>
  </w:style>
  <w:style w:type="paragraph" w:styleId="Heading1">
    <w:name w:val="heading 1"/>
    <w:basedOn w:val="Normal"/>
    <w:next w:val="Normal"/>
    <w:link w:val="Heading1Char"/>
    <w:uiPriority w:val="9"/>
    <w:qFormat/>
    <w:rsid w:val="00690F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22228"/>
    <w:pPr>
      <w:keepNext/>
      <w:keepLines/>
      <w:spacing w:before="40" w:after="0"/>
      <w:outlineLvl w:val="1"/>
    </w:pPr>
    <w:rPr>
      <w:rFonts w:asciiTheme="majorBidi" w:eastAsiaTheme="majorEastAsia" w:hAnsiTheme="majorBidi" w:cstheme="majorBidi"/>
      <w:b/>
      <w:szCs w:val="26"/>
    </w:rPr>
  </w:style>
  <w:style w:type="paragraph" w:styleId="Heading3">
    <w:name w:val="heading 3"/>
    <w:basedOn w:val="Normal"/>
    <w:next w:val="Normal"/>
    <w:link w:val="Heading3Char"/>
    <w:uiPriority w:val="9"/>
    <w:unhideWhenUsed/>
    <w:qFormat/>
    <w:rsid w:val="00D22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607B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607B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E44"/>
  </w:style>
  <w:style w:type="paragraph" w:styleId="Footer">
    <w:name w:val="footer"/>
    <w:basedOn w:val="Normal"/>
    <w:link w:val="FooterChar"/>
    <w:uiPriority w:val="99"/>
    <w:unhideWhenUsed/>
    <w:rsid w:val="00DC4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E44"/>
  </w:style>
  <w:style w:type="paragraph" w:styleId="BalloonText">
    <w:name w:val="Balloon Text"/>
    <w:basedOn w:val="Normal"/>
    <w:link w:val="BalloonTextChar"/>
    <w:uiPriority w:val="99"/>
    <w:semiHidden/>
    <w:unhideWhenUsed/>
    <w:rsid w:val="00DC4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E44"/>
    <w:rPr>
      <w:rFonts w:ascii="Tahoma" w:hAnsi="Tahoma" w:cs="Tahoma"/>
      <w:sz w:val="16"/>
      <w:szCs w:val="16"/>
    </w:rPr>
  </w:style>
  <w:style w:type="paragraph" w:styleId="ListParagraph">
    <w:name w:val="List Paragraph"/>
    <w:basedOn w:val="Normal"/>
    <w:uiPriority w:val="34"/>
    <w:qFormat/>
    <w:rsid w:val="00633742"/>
    <w:pPr>
      <w:ind w:left="720"/>
      <w:contextualSpacing/>
    </w:pPr>
  </w:style>
  <w:style w:type="table" w:styleId="TableGrid">
    <w:name w:val="Table Grid"/>
    <w:basedOn w:val="TableNormal"/>
    <w:uiPriority w:val="59"/>
    <w:rsid w:val="0073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0FA7"/>
    <w:rPr>
      <w:rFonts w:asciiTheme="majorHAnsi" w:eastAsiaTheme="majorEastAsia" w:hAnsiTheme="majorHAnsi" w:cstheme="majorBidi"/>
      <w:color w:val="365F91" w:themeColor="accent1" w:themeShade="BF"/>
      <w:sz w:val="32"/>
      <w:szCs w:val="32"/>
    </w:rPr>
  </w:style>
  <w:style w:type="paragraph" w:styleId="TOCHeading">
    <w:name w:val="TOC Heading"/>
    <w:basedOn w:val="Normal"/>
    <w:uiPriority w:val="39"/>
    <w:qFormat/>
    <w:rsid w:val="00690FA7"/>
    <w:pPr>
      <w:tabs>
        <w:tab w:val="center" w:pos="4680"/>
        <w:tab w:val="right" w:pos="9360"/>
      </w:tabs>
      <w:spacing w:after="0" w:line="240" w:lineRule="auto"/>
    </w:pPr>
    <w:rPr>
      <w:rFonts w:ascii="Courier New" w:eastAsia="Times New Roman" w:hAnsi="Courier New" w:cs="Courier New"/>
      <w:b/>
      <w:bCs/>
      <w:sz w:val="24"/>
      <w:szCs w:val="24"/>
    </w:rPr>
  </w:style>
  <w:style w:type="character" w:customStyle="1" w:styleId="a">
    <w:name w:val="_"/>
    <w:basedOn w:val="DefaultParagraphFont"/>
    <w:rsid w:val="00690FA7"/>
  </w:style>
  <w:style w:type="character" w:styleId="Hyperlink">
    <w:name w:val="Hyperlink"/>
    <w:basedOn w:val="DefaultParagraphFont"/>
    <w:uiPriority w:val="99"/>
    <w:unhideWhenUsed/>
    <w:rsid w:val="00690FA7"/>
    <w:rPr>
      <w:color w:val="0000FF" w:themeColor="hyperlink"/>
      <w:u w:val="single"/>
    </w:rPr>
  </w:style>
  <w:style w:type="table" w:customStyle="1" w:styleId="TableGrid8">
    <w:name w:val="Table Grid8"/>
    <w:basedOn w:val="TableNormal"/>
    <w:next w:val="TableGrid"/>
    <w:uiPriority w:val="39"/>
    <w:rsid w:val="00AB1F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0DE6"/>
    <w:rPr>
      <w:sz w:val="16"/>
      <w:szCs w:val="16"/>
    </w:rPr>
  </w:style>
  <w:style w:type="paragraph" w:styleId="CommentText">
    <w:name w:val="annotation text"/>
    <w:basedOn w:val="Normal"/>
    <w:link w:val="CommentTextChar"/>
    <w:uiPriority w:val="99"/>
    <w:semiHidden/>
    <w:unhideWhenUsed/>
    <w:rsid w:val="00690DE6"/>
    <w:pPr>
      <w:spacing w:line="240" w:lineRule="auto"/>
    </w:pPr>
    <w:rPr>
      <w:sz w:val="20"/>
      <w:szCs w:val="20"/>
    </w:rPr>
  </w:style>
  <w:style w:type="character" w:customStyle="1" w:styleId="CommentTextChar">
    <w:name w:val="Comment Text Char"/>
    <w:basedOn w:val="DefaultParagraphFont"/>
    <w:link w:val="CommentText"/>
    <w:uiPriority w:val="99"/>
    <w:semiHidden/>
    <w:rsid w:val="00690DE6"/>
    <w:rPr>
      <w:sz w:val="20"/>
      <w:szCs w:val="20"/>
    </w:rPr>
  </w:style>
  <w:style w:type="paragraph" w:styleId="CommentSubject">
    <w:name w:val="annotation subject"/>
    <w:basedOn w:val="CommentText"/>
    <w:next w:val="CommentText"/>
    <w:link w:val="CommentSubjectChar"/>
    <w:uiPriority w:val="99"/>
    <w:semiHidden/>
    <w:unhideWhenUsed/>
    <w:rsid w:val="00690DE6"/>
    <w:rPr>
      <w:b/>
      <w:bCs/>
    </w:rPr>
  </w:style>
  <w:style w:type="character" w:customStyle="1" w:styleId="CommentSubjectChar">
    <w:name w:val="Comment Subject Char"/>
    <w:basedOn w:val="CommentTextChar"/>
    <w:link w:val="CommentSubject"/>
    <w:uiPriority w:val="99"/>
    <w:semiHidden/>
    <w:rsid w:val="00690DE6"/>
    <w:rPr>
      <w:b/>
      <w:bCs/>
      <w:sz w:val="20"/>
      <w:szCs w:val="20"/>
    </w:rPr>
  </w:style>
  <w:style w:type="paragraph" w:styleId="Caption">
    <w:name w:val="caption"/>
    <w:basedOn w:val="Normal"/>
    <w:next w:val="Normal"/>
    <w:uiPriority w:val="35"/>
    <w:unhideWhenUsed/>
    <w:qFormat/>
    <w:rsid w:val="00131758"/>
    <w:pPr>
      <w:spacing w:line="240" w:lineRule="auto"/>
    </w:pPr>
    <w:rPr>
      <w:i/>
      <w:iCs/>
      <w:color w:val="1F497D" w:themeColor="text2"/>
      <w:sz w:val="18"/>
      <w:szCs w:val="18"/>
    </w:rPr>
  </w:style>
  <w:style w:type="character" w:styleId="PageNumber">
    <w:name w:val="page number"/>
    <w:basedOn w:val="DefaultParagraphFont"/>
    <w:rsid w:val="005C5BF5"/>
  </w:style>
  <w:style w:type="character" w:styleId="Strong">
    <w:name w:val="Strong"/>
    <w:uiPriority w:val="22"/>
    <w:qFormat/>
    <w:rsid w:val="005C5BF5"/>
    <w:rPr>
      <w:b/>
      <w:bCs/>
    </w:rPr>
  </w:style>
  <w:style w:type="character" w:customStyle="1" w:styleId="Heading4Char">
    <w:name w:val="Heading 4 Char"/>
    <w:basedOn w:val="DefaultParagraphFont"/>
    <w:link w:val="Heading4"/>
    <w:uiPriority w:val="9"/>
    <w:semiHidden/>
    <w:rsid w:val="00B607B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607B3"/>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64570B"/>
    <w:pPr>
      <w:spacing w:after="100"/>
    </w:pPr>
  </w:style>
  <w:style w:type="character" w:customStyle="1" w:styleId="Heading2Char">
    <w:name w:val="Heading 2 Char"/>
    <w:basedOn w:val="DefaultParagraphFont"/>
    <w:link w:val="Heading2"/>
    <w:uiPriority w:val="9"/>
    <w:rsid w:val="00D22228"/>
    <w:rPr>
      <w:rFonts w:asciiTheme="majorBidi" w:eastAsiaTheme="majorEastAsia" w:hAnsiTheme="majorBidi" w:cstheme="majorBidi"/>
      <w:b/>
      <w:szCs w:val="26"/>
    </w:rPr>
  </w:style>
  <w:style w:type="paragraph" w:styleId="TOC2">
    <w:name w:val="toc 2"/>
    <w:basedOn w:val="Normal"/>
    <w:next w:val="Normal"/>
    <w:autoRedefine/>
    <w:uiPriority w:val="39"/>
    <w:unhideWhenUsed/>
    <w:rsid w:val="0064570B"/>
    <w:pPr>
      <w:spacing w:after="100"/>
      <w:ind w:left="220"/>
    </w:pPr>
  </w:style>
  <w:style w:type="character" w:customStyle="1" w:styleId="Heading3Char">
    <w:name w:val="Heading 3 Char"/>
    <w:basedOn w:val="DefaultParagraphFont"/>
    <w:link w:val="Heading3"/>
    <w:uiPriority w:val="9"/>
    <w:rsid w:val="00D2222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746992">
      <w:bodyDiv w:val="1"/>
      <w:marLeft w:val="0"/>
      <w:marRight w:val="0"/>
      <w:marTop w:val="0"/>
      <w:marBottom w:val="0"/>
      <w:divBdr>
        <w:top w:val="none" w:sz="0" w:space="0" w:color="auto"/>
        <w:left w:val="none" w:sz="0" w:space="0" w:color="auto"/>
        <w:bottom w:val="none" w:sz="0" w:space="0" w:color="auto"/>
        <w:right w:val="none" w:sz="0" w:space="0" w:color="auto"/>
      </w:divBdr>
    </w:div>
    <w:div w:id="175724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esprogram.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esprogram.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s@ESprogram.org" TargetMode="External"/><Relationship Id="rId4" Type="http://schemas.openxmlformats.org/officeDocument/2006/relationships/settings" Target="settings.xml"/><Relationship Id="rId9" Type="http://schemas.openxmlformats.org/officeDocument/2006/relationships/hyperlink" Target="mailto:Tenders@esprogram.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E55BB-4E1A-46EF-A73E-D244CDF7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7802</Words>
  <Characters>44475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Sudqi</dc:creator>
  <cp:keywords/>
  <dc:description/>
  <cp:lastModifiedBy>Gheith Alabweh</cp:lastModifiedBy>
  <cp:revision>4</cp:revision>
  <cp:lastPrinted>2019-07-09T07:55:00Z</cp:lastPrinted>
  <dcterms:created xsi:type="dcterms:W3CDTF">2019-07-18T11:52:00Z</dcterms:created>
  <dcterms:modified xsi:type="dcterms:W3CDTF">2019-07-18T12:58:00Z</dcterms:modified>
</cp:coreProperties>
</file>