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79DBC" w14:textId="7D4BA4D2" w:rsidR="00A921F8" w:rsidRPr="00EE1B34" w:rsidRDefault="00546722" w:rsidP="003F0DB2">
      <w:pPr>
        <w:shd w:val="clear" w:color="auto" w:fill="FFFFFF"/>
        <w:rPr>
          <w:rFonts w:ascii="Calibri" w:hAnsi="Calibri" w:cs="Arial"/>
          <w:color w:val="222222"/>
          <w:szCs w:val="22"/>
        </w:rPr>
      </w:pPr>
      <w:r>
        <w:rPr>
          <w:rFonts w:ascii="Calibri" w:hAnsi="Calibri"/>
          <w:noProof/>
        </w:rPr>
        <mc:AlternateContent>
          <mc:Choice Requires="wps">
            <w:drawing>
              <wp:anchor distT="0" distB="0" distL="114300" distR="114300" simplePos="0" relativeHeight="251657216" behindDoc="0" locked="0" layoutInCell="1" allowOverlap="1" wp14:anchorId="46E3D063" wp14:editId="7D1E96E2">
                <wp:simplePos x="0" y="0"/>
                <wp:positionH relativeFrom="column">
                  <wp:posOffset>-21266</wp:posOffset>
                </wp:positionH>
                <wp:positionV relativeFrom="paragraph">
                  <wp:posOffset>-372140</wp:posOffset>
                </wp:positionV>
                <wp:extent cx="4242391" cy="658495"/>
                <wp:effectExtent l="0" t="0" r="0" b="0"/>
                <wp:wrapNone/>
                <wp:docPr id="14"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2391" cy="658495"/>
                        </a:xfrm>
                        <a:prstGeom prst="rect">
                          <a:avLst/>
                        </a:prstGeom>
                        <a:noFill/>
                        <a:ln w="9525">
                          <a:noFill/>
                          <a:miter lim="800000"/>
                          <a:headEnd/>
                          <a:tailEnd/>
                        </a:ln>
                      </wps:spPr>
                      <wps:txbx>
                        <w:txbxContent>
                          <w:p w14:paraId="07719485" w14:textId="709FBE6F" w:rsidR="001828E2" w:rsidRPr="00431155" w:rsidRDefault="001828E2" w:rsidP="00A921F8">
                            <w:pPr>
                              <w:rPr>
                                <w:rFonts w:ascii="Calibri" w:hAnsi="Calibri"/>
                                <w:sz w:val="72"/>
                                <w:szCs w:val="72"/>
                                <w:lang w:val="da-DK"/>
                              </w:rPr>
                            </w:pPr>
                            <w:r w:rsidRPr="00431155">
                              <w:rPr>
                                <w:rFonts w:ascii="Calibri" w:hAnsi="Calibri"/>
                                <w:sz w:val="72"/>
                                <w:szCs w:val="72"/>
                                <w:lang w:val="da-DK"/>
                              </w:rPr>
                              <w:t>Request for Proposal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type w14:anchorId="46E3D063" id="_x0000_t202" coordsize="21600,21600" o:spt="202" path="m,l,21600r21600,l21600,xe">
                <v:stroke joinstyle="miter"/>
                <v:path gradientshapeok="t" o:connecttype="rect"/>
              </v:shapetype>
              <v:shape id="Tekstfelt 2" o:spid="_x0000_s1026" type="#_x0000_t202" style="position:absolute;left:0;text-align:left;margin-left:-1.65pt;margin-top:-29.3pt;width:334.05pt;height:51.8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" filled="f" stroked="f">
                <v:textbox style="mso-fit-shape-to-text:t">
                  <w:txbxContent>
                    <w:p w14:paraId="07719485" w14:textId="709FBE6F" w:rsidR="001828E2" w:rsidRPr="00431155" w:rsidRDefault="001828E2" w:rsidP="00A921F8">
                      <w:pPr>
                        <w:rPr>
                          <w:rFonts w:ascii="Calibri" w:hAnsi="Calibri"/>
                          <w:sz w:val="72"/>
                          <w:szCs w:val="72"/>
                          <w:lang w:val="da-DK"/>
                        </w:rPr>
                      </w:pPr>
                      <w:r w:rsidRPr="00431155">
                        <w:rPr>
                          <w:rFonts w:ascii="Calibri" w:hAnsi="Calibri"/>
                          <w:sz w:val="72"/>
                          <w:szCs w:val="72"/>
                          <w:lang w:val="da-DK"/>
                        </w:rPr>
                        <w:t>Request for Proposal</w:t>
                      </w:r>
                    </w:p>
                  </w:txbxContent>
                </v:textbox>
              </v:shape>
            </w:pict>
          </mc:Fallback>
        </mc:AlternateContent>
      </w:r>
      <w:r>
        <w:rPr>
          <w:rFonts w:ascii="Calibri" w:hAnsi="Calibri"/>
          <w:noProof/>
        </w:rPr>
        <mc:AlternateContent>
          <mc:Choice Requires="wps">
            <w:drawing>
              <wp:anchor distT="0" distB="0" distL="114300" distR="114300" simplePos="0" relativeHeight="251655168" behindDoc="0" locked="0" layoutInCell="1" allowOverlap="1" wp14:anchorId="2CBE41E7" wp14:editId="54E725CC">
                <wp:simplePos x="0" y="0"/>
                <wp:positionH relativeFrom="column">
                  <wp:posOffset>-20320</wp:posOffset>
                </wp:positionH>
                <wp:positionV relativeFrom="paragraph">
                  <wp:posOffset>-533400</wp:posOffset>
                </wp:positionV>
                <wp:extent cx="6421120" cy="707390"/>
                <wp:effectExtent l="5080" t="0" r="12700" b="16510"/>
                <wp:wrapNone/>
                <wp:docPr id="13" name="Rektange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1120" cy="7073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5A2025D5" id="Rektangel 1" o:spid="_x0000_s1026" style="position:absolute;margin-left:-1.6pt;margin-top:-42pt;width:505.6pt;height:5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" filled="f" strokeweight=".25pt"/>
            </w:pict>
          </mc:Fallback>
        </mc:AlternateContent>
      </w:r>
      <w:r>
        <w:rPr>
          <w:rFonts w:ascii="Calibri" w:hAnsi="Calibri"/>
          <w:noProof/>
        </w:rPr>
        <mc:AlternateContent>
          <mc:Choice Requires="wps">
            <w:drawing>
              <wp:anchor distT="0" distB="0" distL="114300" distR="114300" simplePos="0" relativeHeight="251656192" behindDoc="0" locked="0" layoutInCell="1" allowOverlap="1" wp14:anchorId="19F30FE4" wp14:editId="5D92C838">
                <wp:simplePos x="0" y="0"/>
                <wp:positionH relativeFrom="column">
                  <wp:posOffset>4586605</wp:posOffset>
                </wp:positionH>
                <wp:positionV relativeFrom="paragraph">
                  <wp:posOffset>-590550</wp:posOffset>
                </wp:positionV>
                <wp:extent cx="1758315" cy="828040"/>
                <wp:effectExtent l="1905" t="6350" r="1270" b="4445"/>
                <wp:wrapNone/>
                <wp:docPr id="12"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315" cy="82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48ADE" w14:textId="0D6F4C40" w:rsidR="001828E2" w:rsidRDefault="001828E2" w:rsidP="00A921F8">
                            <w:r>
                              <w:rPr>
                                <w:noProof/>
                              </w:rPr>
                              <w:drawing>
                                <wp:inline distT="0" distB="0" distL="0" distR="0" wp14:anchorId="3EEFF1E4" wp14:editId="23B2623C">
                                  <wp:extent cx="1575435" cy="733425"/>
                                  <wp:effectExtent l="0" t="0" r="0" b="3175"/>
                                  <wp:docPr id="2" name="Billed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5435" cy="733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9F30FE4" id="_x0000_s1027" type="#_x0000_t202" style="position:absolute;left:0;text-align:left;margin-left:361.15pt;margin-top:-46.5pt;width:138.45pt;height:65.2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" filled="f" stroked="f">
                <v:textbox style="mso-fit-shape-to-text:t">
                  <w:txbxContent>
                    <w:p w14:paraId="69E48ADE" w14:textId="0D6F4C40" w:rsidR="001828E2" w:rsidRDefault="001828E2" w:rsidP="00A921F8">
                      <w:r>
                        <w:rPr>
                          <w:noProof/>
                        </w:rPr>
                        <w:drawing>
                          <wp:inline distT="0" distB="0" distL="0" distR="0" wp14:anchorId="3EEFF1E4" wp14:editId="23B2623C">
                            <wp:extent cx="1575435" cy="733425"/>
                            <wp:effectExtent l="0" t="0" r="0" b="3175"/>
                            <wp:docPr id="2" name="Billed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5435" cy="733425"/>
                                    </a:xfrm>
                                    <a:prstGeom prst="rect">
                                      <a:avLst/>
                                    </a:prstGeom>
                                    <a:noFill/>
                                    <a:ln>
                                      <a:noFill/>
                                    </a:ln>
                                  </pic:spPr>
                                </pic:pic>
                              </a:graphicData>
                            </a:graphic>
                          </wp:inline>
                        </w:drawing>
                      </w:r>
                    </w:p>
                  </w:txbxContent>
                </v:textbox>
              </v:shape>
            </w:pict>
          </mc:Fallback>
        </mc:AlternateContent>
      </w:r>
    </w:p>
    <w:p w14:paraId="6C5B1846" w14:textId="77777777" w:rsidR="00A921F8" w:rsidRPr="00EE1B34" w:rsidRDefault="00A921F8" w:rsidP="003F0DB2">
      <w:pPr>
        <w:shd w:val="clear" w:color="auto" w:fill="FFFFFF"/>
        <w:rPr>
          <w:rFonts w:ascii="Calibri" w:hAnsi="Calibri" w:cs="Arial"/>
          <w:color w:val="222222"/>
          <w:szCs w:val="22"/>
        </w:rPr>
      </w:pPr>
    </w:p>
    <w:p w14:paraId="7DBF339B" w14:textId="77777777" w:rsidR="00A921F8" w:rsidRPr="00FE680A" w:rsidRDefault="00A921F8" w:rsidP="003F0DB2">
      <w:pPr>
        <w:shd w:val="clear" w:color="auto" w:fill="FFFFFF"/>
        <w:rPr>
          <w:rFonts w:ascii="Calibri" w:hAnsi="Calibri" w:cs="Arial"/>
          <w:szCs w:val="22"/>
        </w:rPr>
      </w:pPr>
    </w:p>
    <w:p w14:paraId="5AFF0239" w14:textId="01D82D76" w:rsidR="00034832" w:rsidRPr="00AA6C60" w:rsidRDefault="00F86197" w:rsidP="00F86197">
      <w:pPr>
        <w:shd w:val="clear" w:color="auto" w:fill="FFFFFF"/>
        <w:rPr>
          <w:rFonts w:ascii="Calibri" w:hAnsi="Calibri" w:cs="Arial"/>
          <w:szCs w:val="22"/>
          <w:lang w:val="en-GB"/>
        </w:rPr>
      </w:pPr>
      <w:r w:rsidRPr="00AA6C60">
        <w:rPr>
          <w:rFonts w:ascii="Calibri" w:hAnsi="Calibri" w:cs="Arial"/>
          <w:szCs w:val="22"/>
          <w:lang w:val="en-GB"/>
        </w:rPr>
        <w:t xml:space="preserve">DRC </w:t>
      </w:r>
      <w:r w:rsidR="00BC4E01">
        <w:rPr>
          <w:rFonts w:ascii="Calibri" w:hAnsi="Calibri" w:cs="Arial"/>
          <w:szCs w:val="22"/>
          <w:lang w:val="en-GB"/>
        </w:rPr>
        <w:t>Iraq</w:t>
      </w:r>
      <w:r w:rsidRPr="00AA6C60">
        <w:rPr>
          <w:rFonts w:ascii="Calibri" w:hAnsi="Calibri" w:cs="Arial"/>
          <w:szCs w:val="22"/>
          <w:lang w:val="en-GB"/>
        </w:rPr>
        <w:t xml:space="preserve"> Office</w:t>
      </w:r>
      <w:r w:rsidR="00212281">
        <w:rPr>
          <w:rFonts w:ascii="Calibri" w:hAnsi="Calibri" w:cs="Arial"/>
          <w:szCs w:val="22"/>
          <w:lang w:val="en-GB"/>
        </w:rPr>
        <w:t>.</w:t>
      </w:r>
    </w:p>
    <w:p w14:paraId="48F68FCF" w14:textId="77777777" w:rsidR="00212281" w:rsidRDefault="00212281" w:rsidP="00F86197">
      <w:pPr>
        <w:shd w:val="clear" w:color="auto" w:fill="FFFFFF"/>
        <w:rPr>
          <w:rFonts w:ascii="Calibri" w:hAnsi="Calibri" w:cs="Arial"/>
          <w:szCs w:val="22"/>
          <w:lang w:val="en-GB"/>
        </w:rPr>
      </w:pPr>
      <w:r>
        <w:rPr>
          <w:rFonts w:ascii="Calibri" w:hAnsi="Calibri" w:cs="Arial"/>
          <w:szCs w:val="22"/>
          <w:lang w:val="en-GB"/>
        </w:rPr>
        <w:t>40 M Street.</w:t>
      </w:r>
    </w:p>
    <w:p w14:paraId="1AE50B76" w14:textId="5D54C096" w:rsidR="00F86197" w:rsidRDefault="00BC4E01" w:rsidP="00F86197">
      <w:pPr>
        <w:shd w:val="clear" w:color="auto" w:fill="FFFFFF"/>
        <w:rPr>
          <w:rFonts w:ascii="Calibri" w:hAnsi="Calibri" w:cs="Arial"/>
          <w:szCs w:val="22"/>
          <w:lang w:val="en-GB"/>
        </w:rPr>
      </w:pPr>
      <w:r>
        <w:rPr>
          <w:rFonts w:ascii="Calibri" w:hAnsi="Calibri" w:cs="Arial"/>
          <w:szCs w:val="22"/>
          <w:lang w:val="en-GB"/>
        </w:rPr>
        <w:t>Quattro MRF Block A Floor 10</w:t>
      </w:r>
      <w:r w:rsidR="00212281">
        <w:rPr>
          <w:rFonts w:ascii="Calibri" w:hAnsi="Calibri" w:cs="Arial"/>
          <w:szCs w:val="22"/>
          <w:lang w:val="en-GB"/>
        </w:rPr>
        <w:t>.</w:t>
      </w:r>
      <w:r>
        <w:rPr>
          <w:rFonts w:ascii="Calibri" w:hAnsi="Calibri" w:cs="Arial"/>
          <w:szCs w:val="22"/>
          <w:lang w:val="en-GB"/>
        </w:rPr>
        <w:t xml:space="preserve"> </w:t>
      </w:r>
    </w:p>
    <w:p w14:paraId="4C87887A" w14:textId="09424196" w:rsidR="00BC4E01" w:rsidRPr="00AA6C60" w:rsidRDefault="00BC4E01" w:rsidP="00F86197">
      <w:pPr>
        <w:shd w:val="clear" w:color="auto" w:fill="FFFFFF"/>
        <w:rPr>
          <w:rFonts w:ascii="Calibri" w:hAnsi="Calibri" w:cs="Arial"/>
          <w:szCs w:val="22"/>
          <w:lang w:val="en-GB"/>
        </w:rPr>
      </w:pPr>
      <w:r>
        <w:rPr>
          <w:rFonts w:ascii="Calibri" w:hAnsi="Calibri" w:cs="Arial"/>
          <w:szCs w:val="22"/>
          <w:lang w:val="en-GB"/>
        </w:rPr>
        <w:t>Erbil.</w:t>
      </w:r>
    </w:p>
    <w:p w14:paraId="040535ED" w14:textId="77777777" w:rsidR="00034832" w:rsidRPr="001451F4" w:rsidRDefault="00034832" w:rsidP="00034832">
      <w:pPr>
        <w:shd w:val="clear" w:color="auto" w:fill="FFFFFF"/>
        <w:rPr>
          <w:rFonts w:ascii="Calibri" w:hAnsi="Calibri" w:cs="Arial"/>
          <w:szCs w:val="22"/>
          <w:highlight w:val="yellow"/>
          <w:lang w:val="en-GB"/>
        </w:rPr>
      </w:pPr>
    </w:p>
    <w:p w14:paraId="56F28A2E" w14:textId="4F1024BC" w:rsidR="00034832" w:rsidRPr="00FE680A" w:rsidRDefault="00DA37FC" w:rsidP="00395827">
      <w:pPr>
        <w:shd w:val="clear" w:color="auto" w:fill="FFFFFF"/>
        <w:rPr>
          <w:rFonts w:ascii="Calibri" w:hAnsi="Calibri" w:cs="Arial"/>
          <w:szCs w:val="22"/>
          <w:lang w:val="en-GB"/>
        </w:rPr>
      </w:pPr>
      <w:r>
        <w:rPr>
          <w:rFonts w:ascii="Calibri" w:hAnsi="Calibri" w:cs="Arial"/>
          <w:szCs w:val="22"/>
          <w:lang w:val="en-GB"/>
        </w:rPr>
        <w:t>06</w:t>
      </w:r>
      <w:bookmarkStart w:id="0" w:name="_GoBack"/>
      <w:bookmarkEnd w:id="0"/>
      <w:r w:rsidR="00F86197">
        <w:rPr>
          <w:rFonts w:ascii="Calibri" w:hAnsi="Calibri" w:cs="Arial"/>
          <w:szCs w:val="22"/>
          <w:lang w:val="en-GB"/>
        </w:rPr>
        <w:t>/</w:t>
      </w:r>
      <w:r w:rsidR="00395827">
        <w:rPr>
          <w:rFonts w:ascii="Calibri" w:hAnsi="Calibri" w:cs="Arial"/>
          <w:szCs w:val="22"/>
          <w:lang w:val="en-GB"/>
        </w:rPr>
        <w:t>10</w:t>
      </w:r>
      <w:r w:rsidR="00F86197">
        <w:rPr>
          <w:rFonts w:ascii="Calibri" w:hAnsi="Calibri" w:cs="Arial"/>
          <w:szCs w:val="22"/>
          <w:lang w:val="en-GB"/>
        </w:rPr>
        <w:t>/2019</w:t>
      </w:r>
    </w:p>
    <w:p w14:paraId="2C89F399" w14:textId="77777777" w:rsidR="00034832" w:rsidRPr="00FE680A" w:rsidRDefault="00034832" w:rsidP="00034832">
      <w:pPr>
        <w:shd w:val="clear" w:color="auto" w:fill="FFFFFF"/>
        <w:rPr>
          <w:rFonts w:ascii="Calibri" w:hAnsi="Calibri" w:cs="Arial"/>
          <w:szCs w:val="22"/>
          <w:lang w:val="en-GB"/>
        </w:rPr>
      </w:pPr>
    </w:p>
    <w:p w14:paraId="43530E1F" w14:textId="0F518C7A" w:rsidR="00034832" w:rsidRPr="00FE680A" w:rsidRDefault="00034832" w:rsidP="00034832">
      <w:pPr>
        <w:shd w:val="clear" w:color="auto" w:fill="FFFFFF"/>
        <w:rPr>
          <w:rFonts w:ascii="Calibri" w:hAnsi="Calibri" w:cs="Arial"/>
          <w:szCs w:val="22"/>
          <w:lang w:val="en-GB"/>
        </w:rPr>
      </w:pPr>
      <w:r w:rsidRPr="00FE680A">
        <w:rPr>
          <w:rFonts w:ascii="Calibri" w:hAnsi="Calibri" w:cs="Arial"/>
          <w:szCs w:val="22"/>
          <w:lang w:val="en-GB"/>
        </w:rPr>
        <w:t xml:space="preserve">To: </w:t>
      </w:r>
    </w:p>
    <w:p w14:paraId="6FE3A2E5" w14:textId="19431234" w:rsidR="00034832" w:rsidRPr="00FE680A" w:rsidRDefault="00764110" w:rsidP="00034832">
      <w:pPr>
        <w:rPr>
          <w:rFonts w:ascii="Calibri" w:hAnsi="Calibri" w:cs="Arial"/>
          <w:b/>
          <w:szCs w:val="22"/>
          <w:lang w:val="en-GB"/>
        </w:rPr>
      </w:pPr>
      <w:r w:rsidRPr="00FE680A">
        <w:rPr>
          <w:rFonts w:ascii="Calibri" w:hAnsi="Calibri" w:cs="Arial"/>
          <w:b/>
          <w:szCs w:val="22"/>
          <w:lang w:val="en-GB"/>
        </w:rPr>
        <w:t>Request for Proposal</w:t>
      </w:r>
      <w:r w:rsidR="00AA6C60">
        <w:rPr>
          <w:rFonts w:ascii="Calibri" w:hAnsi="Calibri" w:cs="Arial"/>
          <w:b/>
          <w:szCs w:val="22"/>
          <w:lang w:val="en-GB"/>
        </w:rPr>
        <w:t xml:space="preserve"> No.: </w:t>
      </w:r>
      <w:r w:rsidR="005F58FA">
        <w:rPr>
          <w:rFonts w:ascii="Calibri" w:hAnsi="Calibri" w:cs="Arial"/>
          <w:b/>
          <w:szCs w:val="22"/>
          <w:lang w:val="en-GB"/>
        </w:rPr>
        <w:t>RFP-IQ-EBL</w:t>
      </w:r>
      <w:r w:rsidR="00AA6C60">
        <w:rPr>
          <w:rFonts w:ascii="Calibri" w:hAnsi="Calibri" w:cs="Arial"/>
          <w:b/>
          <w:szCs w:val="22"/>
          <w:lang w:val="en-GB"/>
        </w:rPr>
        <w:t>-00</w:t>
      </w:r>
      <w:r w:rsidR="00BC4E01">
        <w:rPr>
          <w:rFonts w:ascii="Calibri" w:hAnsi="Calibri" w:cs="Arial"/>
          <w:b/>
          <w:szCs w:val="22"/>
          <w:lang w:val="en-GB"/>
        </w:rPr>
        <w:t>1</w:t>
      </w:r>
      <w:r w:rsidR="00AA6C60">
        <w:rPr>
          <w:rFonts w:ascii="Calibri" w:hAnsi="Calibri" w:cs="Arial"/>
          <w:b/>
          <w:szCs w:val="22"/>
          <w:lang w:val="en-GB"/>
        </w:rPr>
        <w:t>-</w:t>
      </w:r>
      <w:r w:rsidR="00FC2DA1" w:rsidRPr="00FE680A">
        <w:rPr>
          <w:rFonts w:ascii="Calibri" w:hAnsi="Calibri" w:cs="Arial"/>
          <w:b/>
          <w:szCs w:val="22"/>
          <w:lang w:val="en-GB"/>
        </w:rPr>
        <w:t xml:space="preserve"> Travel Agency Services</w:t>
      </w:r>
      <w:r w:rsidR="00395827">
        <w:rPr>
          <w:rFonts w:ascii="Calibri" w:hAnsi="Calibri" w:cs="Arial"/>
          <w:b/>
          <w:szCs w:val="22"/>
          <w:lang w:val="en-GB"/>
        </w:rPr>
        <w:t xml:space="preserve">, Re-advertise </w:t>
      </w:r>
    </w:p>
    <w:p w14:paraId="47A69370" w14:textId="77777777" w:rsidR="00034832" w:rsidRPr="00FE680A" w:rsidRDefault="00034832" w:rsidP="00034832">
      <w:pPr>
        <w:rPr>
          <w:rFonts w:ascii="Calibri" w:hAnsi="Calibri" w:cs="Arial"/>
          <w:b/>
          <w:szCs w:val="22"/>
          <w:lang w:val="en-GB"/>
        </w:rPr>
      </w:pPr>
    </w:p>
    <w:p w14:paraId="5C73100B" w14:textId="77777777" w:rsidR="00034832" w:rsidRPr="00FE680A" w:rsidRDefault="00034832" w:rsidP="00034832">
      <w:pPr>
        <w:rPr>
          <w:rFonts w:ascii="Calibri" w:hAnsi="Calibri" w:cs="Arial"/>
          <w:szCs w:val="22"/>
          <w:lang w:val="en-GB"/>
        </w:rPr>
      </w:pPr>
      <w:r w:rsidRPr="00FE680A">
        <w:rPr>
          <w:rFonts w:ascii="Calibri" w:hAnsi="Calibri" w:cs="Arial"/>
          <w:szCs w:val="22"/>
          <w:lang w:val="en-GB"/>
        </w:rPr>
        <w:t>Dear Sir/Madam:</w:t>
      </w:r>
    </w:p>
    <w:p w14:paraId="453B6677" w14:textId="38F9E9FC" w:rsidR="00034832" w:rsidRDefault="00034832" w:rsidP="00034832">
      <w:pPr>
        <w:shd w:val="clear" w:color="auto" w:fill="FFFFFF"/>
        <w:rPr>
          <w:rFonts w:ascii="Calibri" w:hAnsi="Calibri" w:cs="Arial"/>
          <w:szCs w:val="22"/>
          <w:lang w:val="en-GB"/>
        </w:rPr>
      </w:pPr>
    </w:p>
    <w:p w14:paraId="68D80ADB" w14:textId="77777777" w:rsidR="00B45918" w:rsidRDefault="00B45918" w:rsidP="00B45918">
      <w:r w:rsidRPr="00B45918">
        <w:t>The Danish Refugee Council assists refugees and internally displaced persons across the globe: we provide emergency aid, fight for their rights, and strengthen their opportunity for a brighter future. We work in conflict-affected areas, along the displacement routes, and in the countries where refugees settle. In cooperation with local communities, we strive for responsible and sustainable solutions. We work toward successful integration and – whenever possible – for the fulfillment of the wish to return home.</w:t>
      </w:r>
    </w:p>
    <w:p w14:paraId="0D4183C0" w14:textId="77777777" w:rsidR="00B45918" w:rsidRPr="00B45918" w:rsidRDefault="00B45918" w:rsidP="00B45918"/>
    <w:p w14:paraId="43256932" w14:textId="77777777" w:rsidR="00B45918" w:rsidRPr="00B45918" w:rsidRDefault="00B45918" w:rsidP="00B45918">
      <w:r w:rsidRPr="00B45918">
        <w:t>The Danish Refugee Council was founded in Denmark in 1956, and has since grown to become an international humanitarian organization with more than 7,000 staff and 8,000 volunteers. Our vision is a dignified life for all displaced</w:t>
      </w:r>
    </w:p>
    <w:p w14:paraId="1596C85C" w14:textId="77777777" w:rsidR="00FE0A7F" w:rsidRPr="00FE0A7F" w:rsidRDefault="00FE0A7F" w:rsidP="00FE0A7F">
      <w:pPr>
        <w:shd w:val="clear" w:color="auto" w:fill="FFFFFF"/>
        <w:rPr>
          <w:rFonts w:ascii="Calibri" w:hAnsi="Calibri" w:cs="Arial"/>
          <w:szCs w:val="22"/>
          <w:lang w:val="en-GB"/>
        </w:rPr>
      </w:pPr>
    </w:p>
    <w:p w14:paraId="154A1163" w14:textId="4F0A0ACF" w:rsidR="00FE0A7F" w:rsidRPr="00FE0A7F" w:rsidRDefault="00034832" w:rsidP="00034832">
      <w:pPr>
        <w:rPr>
          <w:rFonts w:ascii="Calibri" w:hAnsi="Calibri" w:cs="Arial"/>
          <w:szCs w:val="22"/>
          <w:lang w:val="en-GB"/>
        </w:rPr>
      </w:pPr>
      <w:r w:rsidRPr="00FE680A">
        <w:rPr>
          <w:rFonts w:ascii="Calibri" w:hAnsi="Calibri" w:cs="Arial"/>
          <w:szCs w:val="22"/>
          <w:lang w:val="en-GB"/>
        </w:rPr>
        <w:t xml:space="preserve">The Danish Refugee Council (DRC) has received a grant from </w:t>
      </w:r>
      <w:r w:rsidR="00FC2DA1" w:rsidRPr="00FE680A">
        <w:rPr>
          <w:rFonts w:ascii="Calibri" w:hAnsi="Calibri" w:cs="Arial"/>
          <w:i/>
          <w:szCs w:val="22"/>
          <w:lang w:val="en-GB"/>
        </w:rPr>
        <w:t>various donors</w:t>
      </w:r>
      <w:r w:rsidRPr="00FE680A">
        <w:rPr>
          <w:rFonts w:ascii="Calibri" w:hAnsi="Calibri" w:cs="Arial"/>
          <w:szCs w:val="22"/>
          <w:lang w:val="en-GB"/>
        </w:rPr>
        <w:t xml:space="preserve"> for the implementation of the humanitarian aid operation </w:t>
      </w:r>
      <w:r w:rsidR="00036C97">
        <w:rPr>
          <w:rFonts w:ascii="Calibri" w:hAnsi="Calibri" w:cs="Arial"/>
          <w:szCs w:val="22"/>
          <w:lang w:val="en-GB"/>
        </w:rPr>
        <w:t xml:space="preserve">in </w:t>
      </w:r>
      <w:r w:rsidR="00212281">
        <w:rPr>
          <w:rFonts w:ascii="Calibri" w:hAnsi="Calibri" w:cs="Arial"/>
          <w:szCs w:val="22"/>
          <w:lang w:val="en-GB"/>
        </w:rPr>
        <w:t xml:space="preserve">Iraq. </w:t>
      </w:r>
      <w:r w:rsidRPr="00FE680A">
        <w:rPr>
          <w:rFonts w:ascii="Calibri" w:hAnsi="Calibri" w:cs="Arial"/>
          <w:szCs w:val="22"/>
          <w:lang w:val="en-GB"/>
        </w:rPr>
        <w:t xml:space="preserve">Part of this operation is the supply of </w:t>
      </w:r>
      <w:r w:rsidR="00FC2DA1" w:rsidRPr="00FE680A">
        <w:rPr>
          <w:rFonts w:ascii="Calibri" w:hAnsi="Calibri" w:cs="Arial"/>
          <w:szCs w:val="22"/>
          <w:lang w:val="en-GB"/>
        </w:rPr>
        <w:t>Travel Agency Services</w:t>
      </w:r>
      <w:r w:rsidRPr="00FE680A">
        <w:rPr>
          <w:rFonts w:ascii="Calibri" w:hAnsi="Calibri" w:cs="Arial"/>
          <w:i/>
          <w:szCs w:val="22"/>
          <w:lang w:val="en-GB"/>
        </w:rPr>
        <w:t xml:space="preserve">. </w:t>
      </w:r>
      <w:r w:rsidRPr="00FE680A">
        <w:rPr>
          <w:rFonts w:ascii="Calibri" w:hAnsi="Calibri" w:cs="Arial"/>
          <w:szCs w:val="22"/>
          <w:lang w:val="en-GB"/>
        </w:rPr>
        <w:t>Therefore, the DRC requests you to submit price bi</w:t>
      </w:r>
      <w:r w:rsidR="00FC2DA1" w:rsidRPr="00FE680A">
        <w:rPr>
          <w:rFonts w:ascii="Calibri" w:hAnsi="Calibri" w:cs="Arial"/>
          <w:szCs w:val="22"/>
          <w:lang w:val="en-GB"/>
        </w:rPr>
        <w:t>d(s) for the supply of the services</w:t>
      </w:r>
      <w:r w:rsidRPr="00FE680A">
        <w:rPr>
          <w:rFonts w:ascii="Calibri" w:hAnsi="Calibri" w:cs="Arial"/>
          <w:szCs w:val="22"/>
          <w:lang w:val="en-GB"/>
        </w:rPr>
        <w:t xml:space="preserve"> listed on the attached DRC Bid Form Annex A.</w:t>
      </w:r>
    </w:p>
    <w:p w14:paraId="67804B83" w14:textId="12BF779D" w:rsidR="00040934" w:rsidRPr="00FE680A" w:rsidRDefault="00040934" w:rsidP="00443A10">
      <w:pPr>
        <w:pStyle w:val="ColorfulList-Accent11"/>
        <w:shd w:val="clear" w:color="auto" w:fill="FFFFFF"/>
        <w:ind w:left="0"/>
        <w:rPr>
          <w:rFonts w:ascii="Calibri" w:hAnsi="Calibri" w:cs="Arial"/>
          <w:szCs w:val="22"/>
          <w:lang w:val="en-GB"/>
        </w:rPr>
      </w:pPr>
    </w:p>
    <w:p w14:paraId="3FDDC8BE" w14:textId="6D0CB5B3" w:rsidR="00040934" w:rsidRPr="00FE680A" w:rsidRDefault="00040934" w:rsidP="00972789">
      <w:pPr>
        <w:pStyle w:val="Heading1"/>
        <w:rPr>
          <w:lang w:val="en-GB"/>
        </w:rPr>
      </w:pPr>
      <w:r w:rsidRPr="00FE680A">
        <w:rPr>
          <w:lang w:val="en-GB"/>
        </w:rPr>
        <w:t>Tender Details</w:t>
      </w:r>
    </w:p>
    <w:p w14:paraId="3A6AE6EF" w14:textId="7973F676" w:rsidR="0040208C" w:rsidRDefault="0040208C" w:rsidP="00443A10">
      <w:pPr>
        <w:pStyle w:val="ColorfulList-Accent11"/>
        <w:shd w:val="clear" w:color="auto" w:fill="FFFFFF"/>
        <w:ind w:left="0"/>
        <w:rPr>
          <w:rFonts w:ascii="Calibri" w:hAnsi="Calibri" w:cs="Arial"/>
          <w:szCs w:val="22"/>
          <w:lang w:val="en-GB"/>
        </w:rPr>
      </w:pPr>
      <w:r w:rsidRPr="00FE680A">
        <w:rPr>
          <w:rFonts w:ascii="Calibri" w:hAnsi="Calibri" w:cs="Arial"/>
          <w:szCs w:val="22"/>
          <w:lang w:val="en-GB"/>
        </w:rPr>
        <w:t xml:space="preserve">The </w:t>
      </w:r>
      <w:r w:rsidR="00040934" w:rsidRPr="00FE680A">
        <w:rPr>
          <w:rFonts w:ascii="Calibri" w:hAnsi="Calibri" w:cs="Arial"/>
          <w:szCs w:val="22"/>
          <w:lang w:val="en-GB"/>
        </w:rPr>
        <w:t xml:space="preserve">Tender </w:t>
      </w:r>
      <w:r w:rsidRPr="00FE680A">
        <w:rPr>
          <w:rFonts w:ascii="Calibri" w:hAnsi="Calibri" w:cs="Arial"/>
          <w:szCs w:val="22"/>
          <w:lang w:val="en-GB"/>
        </w:rPr>
        <w:t>details are as follows:</w:t>
      </w:r>
    </w:p>
    <w:p w14:paraId="2D2719A1" w14:textId="77777777" w:rsidR="0098501F" w:rsidRDefault="0098501F" w:rsidP="00443A10">
      <w:pPr>
        <w:pStyle w:val="ColorfulList-Accent11"/>
        <w:shd w:val="clear" w:color="auto" w:fill="FFFFFF"/>
        <w:ind w:left="0"/>
        <w:rPr>
          <w:rFonts w:ascii="Calibri" w:hAnsi="Calibri" w:cs="Arial"/>
          <w:szCs w:val="22"/>
          <w:lang w:val="en-GB"/>
        </w:rPr>
      </w:pPr>
    </w:p>
    <w:p w14:paraId="3D7063A8" w14:textId="1DC6088C" w:rsidR="0098501F" w:rsidRPr="00FE680A" w:rsidRDefault="0098501F" w:rsidP="00443A10">
      <w:pPr>
        <w:pStyle w:val="ColorfulList-Accent11"/>
        <w:shd w:val="clear" w:color="auto" w:fill="FFFFFF"/>
        <w:ind w:left="0"/>
        <w:rPr>
          <w:rFonts w:ascii="Calibri" w:hAnsi="Calibri" w:cs="Arial"/>
          <w:szCs w:val="22"/>
          <w:lang w:val="en-GB"/>
        </w:rPr>
      </w:pPr>
      <w:r w:rsidRPr="0098501F">
        <w:rPr>
          <w:rFonts w:ascii="Calibri" w:hAnsi="Calibri" w:cs="Arial"/>
          <w:b/>
          <w:i/>
          <w:szCs w:val="22"/>
          <w:lang w:val="en-GB"/>
        </w:rPr>
        <w:t>Table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4455"/>
        <w:gridCol w:w="5029"/>
      </w:tblGrid>
      <w:tr w:rsidR="00FE680A" w:rsidRPr="00FE680A" w14:paraId="6794FA7D" w14:textId="77777777" w:rsidTr="00141F35">
        <w:trPr>
          <w:trHeight w:val="261"/>
        </w:trPr>
        <w:tc>
          <w:tcPr>
            <w:tcW w:w="291" w:type="pct"/>
            <w:shd w:val="clear" w:color="auto" w:fill="D9D9D9"/>
          </w:tcPr>
          <w:p w14:paraId="15C1A67B" w14:textId="77777777" w:rsidR="00141F35" w:rsidRPr="00FE680A" w:rsidRDefault="00141F35" w:rsidP="008B6504">
            <w:pPr>
              <w:jc w:val="center"/>
              <w:rPr>
                <w:rFonts w:ascii="Calibri" w:hAnsi="Calibri"/>
                <w:b/>
                <w:bCs/>
              </w:rPr>
            </w:pPr>
            <w:r w:rsidRPr="00FE680A">
              <w:rPr>
                <w:rFonts w:ascii="Calibri" w:hAnsi="Calibri"/>
                <w:b/>
                <w:bCs/>
              </w:rPr>
              <w:t>Line</w:t>
            </w:r>
          </w:p>
        </w:tc>
        <w:tc>
          <w:tcPr>
            <w:tcW w:w="2212" w:type="pct"/>
            <w:shd w:val="clear" w:color="auto" w:fill="D9D9D9"/>
          </w:tcPr>
          <w:p w14:paraId="411C73FB" w14:textId="77777777" w:rsidR="00141F35" w:rsidRPr="00FE680A" w:rsidRDefault="00141F35" w:rsidP="008B6504">
            <w:pPr>
              <w:rPr>
                <w:rFonts w:ascii="Calibri" w:hAnsi="Calibri"/>
                <w:b/>
                <w:bCs/>
              </w:rPr>
            </w:pPr>
            <w:r w:rsidRPr="00FE680A">
              <w:rPr>
                <w:rFonts w:ascii="Calibri" w:hAnsi="Calibri"/>
                <w:b/>
                <w:bCs/>
              </w:rPr>
              <w:t>Item</w:t>
            </w:r>
          </w:p>
        </w:tc>
        <w:tc>
          <w:tcPr>
            <w:tcW w:w="2497" w:type="pct"/>
            <w:shd w:val="clear" w:color="auto" w:fill="D9D9D9"/>
          </w:tcPr>
          <w:p w14:paraId="7B9A3FF8" w14:textId="2DB51177" w:rsidR="00141F35" w:rsidRPr="00FE680A" w:rsidRDefault="00C95007" w:rsidP="008B6504">
            <w:pPr>
              <w:rPr>
                <w:rFonts w:ascii="Calibri" w:hAnsi="Calibri"/>
                <w:b/>
                <w:bCs/>
              </w:rPr>
            </w:pPr>
            <w:r w:rsidRPr="00FE680A">
              <w:rPr>
                <w:rFonts w:ascii="Calibri" w:hAnsi="Calibri"/>
                <w:b/>
                <w:bCs/>
              </w:rPr>
              <w:t>Time, date, address as appropriate</w:t>
            </w:r>
          </w:p>
        </w:tc>
      </w:tr>
      <w:tr w:rsidR="00FE680A" w:rsidRPr="00212281" w14:paraId="192A9434" w14:textId="77777777" w:rsidTr="00141F35">
        <w:trPr>
          <w:trHeight w:val="261"/>
        </w:trPr>
        <w:tc>
          <w:tcPr>
            <w:tcW w:w="291" w:type="pct"/>
            <w:shd w:val="clear" w:color="auto" w:fill="D9D9D9"/>
          </w:tcPr>
          <w:p w14:paraId="595A6EBE"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1</w:t>
            </w:r>
          </w:p>
        </w:tc>
        <w:tc>
          <w:tcPr>
            <w:tcW w:w="2212" w:type="pct"/>
            <w:shd w:val="clear" w:color="auto" w:fill="F2F2F2"/>
          </w:tcPr>
          <w:p w14:paraId="7D5746FC" w14:textId="0404B458" w:rsidR="00141F35" w:rsidRPr="00212281" w:rsidRDefault="00764110" w:rsidP="008B6504">
            <w:pPr>
              <w:pStyle w:val="ACBody2"/>
              <w:tabs>
                <w:tab w:val="left" w:pos="7722"/>
              </w:tabs>
              <w:spacing w:after="0"/>
              <w:ind w:left="0"/>
              <w:jc w:val="left"/>
              <w:rPr>
                <w:rFonts w:ascii="Calibri" w:eastAsia="Calibri" w:hAnsi="Calibri" w:cs="Calibri"/>
                <w:sz w:val="20"/>
                <w:lang w:val="en-GB" w:eastAsia="en-GB"/>
              </w:rPr>
            </w:pPr>
            <w:r w:rsidRPr="00212281">
              <w:rPr>
                <w:rFonts w:ascii="Calibri" w:eastAsia="Calibri" w:hAnsi="Calibri" w:cs="Calibri"/>
                <w:sz w:val="20"/>
                <w:lang w:val="en-GB" w:eastAsia="en-GB"/>
              </w:rPr>
              <w:t>RFP</w:t>
            </w:r>
            <w:r w:rsidR="00141F35" w:rsidRPr="00212281">
              <w:rPr>
                <w:rFonts w:ascii="Calibri" w:eastAsia="Calibri" w:hAnsi="Calibri" w:cs="Calibri"/>
                <w:sz w:val="20"/>
                <w:lang w:val="en-GB" w:eastAsia="en-GB"/>
              </w:rPr>
              <w:t xml:space="preserve"> published</w:t>
            </w:r>
          </w:p>
        </w:tc>
        <w:tc>
          <w:tcPr>
            <w:tcW w:w="2497" w:type="pct"/>
          </w:tcPr>
          <w:p w14:paraId="184B3B31" w14:textId="6980D360" w:rsidR="00141F35" w:rsidRPr="00212281" w:rsidRDefault="00395827" w:rsidP="003F30C8">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7/10</w:t>
            </w:r>
            <w:r w:rsidR="00AA6C60" w:rsidRPr="00212281">
              <w:rPr>
                <w:rFonts w:ascii="Calibri" w:eastAsia="Calibri" w:hAnsi="Calibri" w:cs="Calibri"/>
                <w:sz w:val="20"/>
                <w:lang w:val="en-GB" w:eastAsia="en-GB"/>
              </w:rPr>
              <w:t>/2019</w:t>
            </w:r>
          </w:p>
        </w:tc>
      </w:tr>
      <w:tr w:rsidR="00395827" w:rsidRPr="00212281" w14:paraId="428C047B" w14:textId="77777777" w:rsidTr="00141F35">
        <w:trPr>
          <w:trHeight w:val="261"/>
        </w:trPr>
        <w:tc>
          <w:tcPr>
            <w:tcW w:w="291" w:type="pct"/>
            <w:shd w:val="clear" w:color="auto" w:fill="D9D9D9"/>
          </w:tcPr>
          <w:p w14:paraId="30BD6196" w14:textId="2C8925E9" w:rsidR="00395827" w:rsidRPr="00212281" w:rsidRDefault="001828E2" w:rsidP="008B6504">
            <w:pPr>
              <w:pStyle w:val="ACBody2"/>
              <w:tabs>
                <w:tab w:val="left" w:pos="7722"/>
              </w:tabs>
              <w:spacing w:after="0"/>
              <w:ind w:left="0"/>
              <w:jc w:val="left"/>
              <w:rPr>
                <w:rFonts w:ascii="Calibri" w:hAnsi="Calibri"/>
                <w:sz w:val="20"/>
                <w:lang w:val="en-GB" w:eastAsia="en-GB"/>
              </w:rPr>
            </w:pPr>
            <w:r>
              <w:rPr>
                <w:rFonts w:ascii="Calibri" w:hAnsi="Calibri"/>
                <w:sz w:val="20"/>
                <w:lang w:val="en-GB" w:eastAsia="en-GB"/>
              </w:rPr>
              <w:t>2</w:t>
            </w:r>
          </w:p>
        </w:tc>
        <w:tc>
          <w:tcPr>
            <w:tcW w:w="2212" w:type="pct"/>
            <w:shd w:val="clear" w:color="auto" w:fill="F2F2F2"/>
          </w:tcPr>
          <w:p w14:paraId="6C558890" w14:textId="44F4B084" w:rsidR="00395827" w:rsidRPr="00212281" w:rsidRDefault="00395827" w:rsidP="008B6504">
            <w:pPr>
              <w:pStyle w:val="ACBody2"/>
              <w:tabs>
                <w:tab w:val="left" w:pos="7722"/>
              </w:tabs>
              <w:spacing w:after="0"/>
              <w:ind w:left="0"/>
              <w:jc w:val="left"/>
              <w:rPr>
                <w:rFonts w:ascii="Calibri" w:hAnsi="Calibri"/>
                <w:sz w:val="20"/>
                <w:lang w:val="en-GB" w:eastAsia="en-GB"/>
              </w:rPr>
            </w:pPr>
            <w:r>
              <w:rPr>
                <w:rFonts w:ascii="Calibri" w:hAnsi="Calibri"/>
                <w:sz w:val="20"/>
                <w:lang w:val="en-GB" w:eastAsia="en-GB"/>
              </w:rPr>
              <w:t>Bidders briefing date</w:t>
            </w:r>
          </w:p>
        </w:tc>
        <w:tc>
          <w:tcPr>
            <w:tcW w:w="2497" w:type="pct"/>
          </w:tcPr>
          <w:p w14:paraId="2864EAAF" w14:textId="6F2CBF14" w:rsidR="00395827" w:rsidRDefault="00395827" w:rsidP="00395827">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14</w:t>
            </w:r>
            <w:r w:rsidRPr="00212281">
              <w:rPr>
                <w:rFonts w:ascii="Calibri" w:eastAsia="Calibri" w:hAnsi="Calibri" w:cs="Calibri"/>
                <w:sz w:val="20"/>
                <w:lang w:val="en-GB" w:eastAsia="en-GB"/>
              </w:rPr>
              <w:t>/</w:t>
            </w:r>
            <w:r>
              <w:rPr>
                <w:rFonts w:ascii="Calibri" w:eastAsia="Calibri" w:hAnsi="Calibri" w:cs="Calibri"/>
                <w:sz w:val="20"/>
                <w:lang w:val="en-GB" w:eastAsia="en-GB"/>
              </w:rPr>
              <w:t>10</w:t>
            </w:r>
            <w:r w:rsidRPr="00212281">
              <w:rPr>
                <w:rFonts w:ascii="Calibri" w:eastAsia="Calibri" w:hAnsi="Calibri" w:cs="Calibri"/>
                <w:sz w:val="20"/>
                <w:lang w:val="en-GB" w:eastAsia="en-GB"/>
              </w:rPr>
              <w:t>/2019 at 10:00 Iraq</w:t>
            </w:r>
            <w:r>
              <w:rPr>
                <w:rFonts w:ascii="Calibri" w:eastAsia="Calibri" w:hAnsi="Calibri" w:cs="Calibri"/>
                <w:sz w:val="20"/>
                <w:lang w:val="en-GB" w:eastAsia="en-GB"/>
              </w:rPr>
              <w:t xml:space="preserve"> t</w:t>
            </w:r>
            <w:r w:rsidRPr="00212281">
              <w:rPr>
                <w:rFonts w:ascii="Calibri" w:eastAsia="Calibri" w:hAnsi="Calibri" w:cs="Calibri"/>
                <w:sz w:val="20"/>
                <w:lang w:val="en-GB" w:eastAsia="en-GB"/>
              </w:rPr>
              <w:t>ime</w:t>
            </w:r>
          </w:p>
        </w:tc>
      </w:tr>
      <w:tr w:rsidR="00FE680A" w:rsidRPr="00212281" w14:paraId="222B2921" w14:textId="77777777" w:rsidTr="00141F35">
        <w:trPr>
          <w:trHeight w:val="261"/>
        </w:trPr>
        <w:tc>
          <w:tcPr>
            <w:tcW w:w="291" w:type="pct"/>
            <w:shd w:val="clear" w:color="auto" w:fill="D9D9D9"/>
          </w:tcPr>
          <w:p w14:paraId="58F3BA5D"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3</w:t>
            </w:r>
          </w:p>
        </w:tc>
        <w:tc>
          <w:tcPr>
            <w:tcW w:w="2212" w:type="pct"/>
            <w:shd w:val="clear" w:color="auto" w:fill="F2F2F2"/>
          </w:tcPr>
          <w:p w14:paraId="19415EA0"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Closing date for clarifications</w:t>
            </w:r>
          </w:p>
        </w:tc>
        <w:tc>
          <w:tcPr>
            <w:tcW w:w="2497" w:type="pct"/>
          </w:tcPr>
          <w:p w14:paraId="7BD7D59F" w14:textId="5AA139F2" w:rsidR="00141F35" w:rsidRPr="00212281" w:rsidRDefault="00395827" w:rsidP="00395827">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16</w:t>
            </w:r>
            <w:r w:rsidR="00AA6C60" w:rsidRPr="00212281">
              <w:rPr>
                <w:rFonts w:ascii="Calibri" w:eastAsia="Calibri" w:hAnsi="Calibri" w:cs="Calibri"/>
                <w:sz w:val="20"/>
                <w:lang w:val="en-GB" w:eastAsia="en-GB"/>
              </w:rPr>
              <w:t>/</w:t>
            </w:r>
            <w:r>
              <w:rPr>
                <w:rFonts w:ascii="Calibri" w:eastAsia="Calibri" w:hAnsi="Calibri" w:cs="Calibri"/>
                <w:sz w:val="20"/>
                <w:lang w:val="en-GB" w:eastAsia="en-GB"/>
              </w:rPr>
              <w:t>10</w:t>
            </w:r>
            <w:r w:rsidR="00212281" w:rsidRPr="00212281">
              <w:rPr>
                <w:rFonts w:ascii="Calibri" w:eastAsia="Calibri" w:hAnsi="Calibri" w:cs="Calibri"/>
                <w:sz w:val="20"/>
                <w:lang w:val="en-GB" w:eastAsia="en-GB"/>
              </w:rPr>
              <w:t xml:space="preserve">/2019 at </w:t>
            </w:r>
            <w:r>
              <w:rPr>
                <w:rFonts w:ascii="Calibri" w:eastAsia="Calibri" w:hAnsi="Calibri" w:cs="Calibri"/>
                <w:sz w:val="20"/>
                <w:lang w:val="en-GB" w:eastAsia="en-GB"/>
              </w:rPr>
              <w:t>13</w:t>
            </w:r>
            <w:r w:rsidR="00212281" w:rsidRPr="00212281">
              <w:rPr>
                <w:rFonts w:ascii="Calibri" w:eastAsia="Calibri" w:hAnsi="Calibri" w:cs="Calibri"/>
                <w:sz w:val="20"/>
                <w:lang w:val="en-GB" w:eastAsia="en-GB"/>
              </w:rPr>
              <w:t>:00 Iraq</w:t>
            </w:r>
            <w:r>
              <w:rPr>
                <w:rFonts w:ascii="Calibri" w:eastAsia="Calibri" w:hAnsi="Calibri" w:cs="Calibri"/>
                <w:sz w:val="20"/>
                <w:lang w:val="en-GB" w:eastAsia="en-GB"/>
              </w:rPr>
              <w:t xml:space="preserve"> t</w:t>
            </w:r>
            <w:r w:rsidR="00AA6C60" w:rsidRPr="00212281">
              <w:rPr>
                <w:rFonts w:ascii="Calibri" w:eastAsia="Calibri" w:hAnsi="Calibri" w:cs="Calibri"/>
                <w:sz w:val="20"/>
                <w:lang w:val="en-GB" w:eastAsia="en-GB"/>
              </w:rPr>
              <w:t>ime</w:t>
            </w:r>
          </w:p>
        </w:tc>
      </w:tr>
      <w:tr w:rsidR="00FE680A" w:rsidRPr="00212281" w14:paraId="16515141" w14:textId="77777777" w:rsidTr="00141F35">
        <w:trPr>
          <w:trHeight w:val="278"/>
        </w:trPr>
        <w:tc>
          <w:tcPr>
            <w:tcW w:w="291" w:type="pct"/>
            <w:shd w:val="clear" w:color="auto" w:fill="D9D9D9"/>
          </w:tcPr>
          <w:p w14:paraId="6CD58DE9"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4</w:t>
            </w:r>
          </w:p>
        </w:tc>
        <w:tc>
          <w:tcPr>
            <w:tcW w:w="2212" w:type="pct"/>
            <w:shd w:val="clear" w:color="auto" w:fill="F2F2F2"/>
          </w:tcPr>
          <w:p w14:paraId="57B202F4"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Closing date and time for receipt of Tenders</w:t>
            </w:r>
          </w:p>
        </w:tc>
        <w:tc>
          <w:tcPr>
            <w:tcW w:w="2497" w:type="pct"/>
          </w:tcPr>
          <w:p w14:paraId="63282647" w14:textId="0C67B841" w:rsidR="00141F35" w:rsidRPr="00212281" w:rsidRDefault="00395827" w:rsidP="00395827">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21</w:t>
            </w:r>
            <w:r w:rsidR="00212281" w:rsidRPr="00212281">
              <w:rPr>
                <w:rFonts w:ascii="Calibri" w:eastAsia="Calibri" w:hAnsi="Calibri" w:cs="Calibri"/>
                <w:sz w:val="20"/>
                <w:lang w:val="en-GB" w:eastAsia="en-GB"/>
              </w:rPr>
              <w:t>/</w:t>
            </w:r>
            <w:r>
              <w:rPr>
                <w:rFonts w:ascii="Calibri" w:eastAsia="Calibri" w:hAnsi="Calibri" w:cs="Calibri"/>
                <w:sz w:val="20"/>
                <w:lang w:val="en-GB" w:eastAsia="en-GB"/>
              </w:rPr>
              <w:t>10</w:t>
            </w:r>
            <w:r w:rsidR="00212281" w:rsidRPr="00212281">
              <w:rPr>
                <w:rFonts w:ascii="Calibri" w:eastAsia="Calibri" w:hAnsi="Calibri" w:cs="Calibri"/>
                <w:sz w:val="20"/>
                <w:lang w:val="en-GB" w:eastAsia="en-GB"/>
              </w:rPr>
              <w:t>/2019 at 16:30 Iraq</w:t>
            </w:r>
            <w:r>
              <w:rPr>
                <w:rFonts w:ascii="Calibri" w:eastAsia="Calibri" w:hAnsi="Calibri" w:cs="Calibri"/>
                <w:sz w:val="20"/>
                <w:lang w:val="en-GB" w:eastAsia="en-GB"/>
              </w:rPr>
              <w:t xml:space="preserve"> t</w:t>
            </w:r>
            <w:r w:rsidR="00AA6C60" w:rsidRPr="00212281">
              <w:rPr>
                <w:rFonts w:ascii="Calibri" w:eastAsia="Calibri" w:hAnsi="Calibri" w:cs="Calibri"/>
                <w:sz w:val="20"/>
                <w:lang w:val="en-GB" w:eastAsia="en-GB"/>
              </w:rPr>
              <w:t>ime</w:t>
            </w:r>
          </w:p>
        </w:tc>
      </w:tr>
      <w:tr w:rsidR="00FE680A" w:rsidRPr="00212281" w14:paraId="748054A1" w14:textId="77777777" w:rsidTr="00141F35">
        <w:trPr>
          <w:trHeight w:val="278"/>
        </w:trPr>
        <w:tc>
          <w:tcPr>
            <w:tcW w:w="291" w:type="pct"/>
            <w:shd w:val="clear" w:color="auto" w:fill="D9D9D9"/>
          </w:tcPr>
          <w:p w14:paraId="48A6EDD3"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5</w:t>
            </w:r>
          </w:p>
        </w:tc>
        <w:tc>
          <w:tcPr>
            <w:tcW w:w="2212" w:type="pct"/>
            <w:shd w:val="clear" w:color="auto" w:fill="F2F2F2"/>
          </w:tcPr>
          <w:p w14:paraId="46FE8EDE" w14:textId="77777777" w:rsidR="00141F35" w:rsidRPr="00212281" w:rsidRDefault="00141F35" w:rsidP="008B6504">
            <w:pPr>
              <w:pStyle w:val="ACBody2"/>
              <w:tabs>
                <w:tab w:val="left" w:pos="7722"/>
              </w:tabs>
              <w:spacing w:after="0"/>
              <w:ind w:left="0"/>
              <w:jc w:val="left"/>
              <w:rPr>
                <w:rFonts w:ascii="Calibri" w:eastAsia="Calibri" w:hAnsi="Calibri" w:cs="Calibri"/>
                <w:sz w:val="20"/>
                <w:lang w:val="en-GB" w:eastAsia="en-GB"/>
              </w:rPr>
            </w:pPr>
            <w:r w:rsidRPr="00212281">
              <w:rPr>
                <w:rFonts w:ascii="Calibri" w:eastAsia="Calibri" w:hAnsi="Calibri" w:cs="Calibri"/>
                <w:sz w:val="20"/>
                <w:lang w:val="en-GB" w:eastAsia="en-GB"/>
              </w:rPr>
              <w:t>Tender Opening Location</w:t>
            </w:r>
          </w:p>
        </w:tc>
        <w:tc>
          <w:tcPr>
            <w:tcW w:w="2497" w:type="pct"/>
          </w:tcPr>
          <w:p w14:paraId="2EBBC4F9" w14:textId="04D43E7F" w:rsidR="00141F35" w:rsidRPr="00212281" w:rsidRDefault="00FA55A9" w:rsidP="00212281">
            <w:pPr>
              <w:pStyle w:val="ACBody2"/>
              <w:tabs>
                <w:tab w:val="left" w:pos="7722"/>
              </w:tabs>
              <w:spacing w:after="0"/>
              <w:ind w:left="0"/>
              <w:jc w:val="left"/>
              <w:rPr>
                <w:rFonts w:ascii="Calibri" w:eastAsia="Calibri" w:hAnsi="Calibri" w:cs="Calibri"/>
                <w:sz w:val="20"/>
                <w:lang w:val="en-GB" w:eastAsia="en-GB"/>
              </w:rPr>
            </w:pPr>
            <w:r w:rsidRPr="00212281">
              <w:rPr>
                <w:rFonts w:ascii="Calibri" w:eastAsia="Calibri" w:hAnsi="Calibri" w:cs="Calibri"/>
                <w:sz w:val="20"/>
                <w:lang w:val="en-GB" w:eastAsia="en-GB"/>
              </w:rPr>
              <w:t xml:space="preserve">DRC, </w:t>
            </w:r>
            <w:r w:rsidR="00212281" w:rsidRPr="00212281">
              <w:rPr>
                <w:rFonts w:ascii="Calibri" w:eastAsia="Calibri" w:hAnsi="Calibri" w:cs="Calibri"/>
                <w:sz w:val="20"/>
                <w:lang w:val="en-GB" w:eastAsia="en-GB"/>
              </w:rPr>
              <w:t>40 M Quattro MRF , Floor 10 , Block A.</w:t>
            </w:r>
          </w:p>
        </w:tc>
      </w:tr>
      <w:tr w:rsidR="00FE680A" w:rsidRPr="00FE680A" w14:paraId="09CEA1E9" w14:textId="77777777" w:rsidTr="00141F35">
        <w:trPr>
          <w:trHeight w:val="278"/>
        </w:trPr>
        <w:tc>
          <w:tcPr>
            <w:tcW w:w="291" w:type="pct"/>
            <w:shd w:val="clear" w:color="auto" w:fill="D9D9D9"/>
          </w:tcPr>
          <w:p w14:paraId="7A3B8BF6"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6</w:t>
            </w:r>
          </w:p>
        </w:tc>
        <w:tc>
          <w:tcPr>
            <w:tcW w:w="2212" w:type="pct"/>
            <w:shd w:val="clear" w:color="auto" w:fill="F2F2F2"/>
          </w:tcPr>
          <w:p w14:paraId="597556B9" w14:textId="77777777" w:rsidR="00141F35" w:rsidRPr="00212281" w:rsidRDefault="00141F35" w:rsidP="008B6504">
            <w:pPr>
              <w:pStyle w:val="ACBody2"/>
              <w:tabs>
                <w:tab w:val="left" w:pos="7722"/>
              </w:tabs>
              <w:spacing w:after="0"/>
              <w:ind w:left="0"/>
              <w:jc w:val="left"/>
              <w:rPr>
                <w:rFonts w:ascii="Calibri" w:hAnsi="Calibri"/>
                <w:sz w:val="20"/>
                <w:lang w:val="en-GB" w:eastAsia="en-GB"/>
              </w:rPr>
            </w:pPr>
            <w:r w:rsidRPr="00212281">
              <w:rPr>
                <w:rFonts w:ascii="Calibri" w:hAnsi="Calibri"/>
                <w:sz w:val="20"/>
                <w:lang w:val="en-GB" w:eastAsia="en-GB"/>
              </w:rPr>
              <w:t xml:space="preserve">Tender Opening Date and time </w:t>
            </w:r>
          </w:p>
        </w:tc>
        <w:tc>
          <w:tcPr>
            <w:tcW w:w="2497" w:type="pct"/>
          </w:tcPr>
          <w:p w14:paraId="058CE8E1" w14:textId="007963D6" w:rsidR="00141F35" w:rsidRPr="00212281" w:rsidRDefault="00395827" w:rsidP="00395827">
            <w:pPr>
              <w:pStyle w:val="ACBody2"/>
              <w:tabs>
                <w:tab w:val="left" w:pos="7722"/>
              </w:tabs>
              <w:spacing w:after="0"/>
              <w:ind w:left="0"/>
              <w:jc w:val="left"/>
              <w:rPr>
                <w:rFonts w:ascii="Calibri" w:eastAsia="Calibri" w:hAnsi="Calibri" w:cs="Calibri"/>
                <w:sz w:val="20"/>
                <w:lang w:val="en-GB" w:eastAsia="en-GB"/>
              </w:rPr>
            </w:pPr>
            <w:r>
              <w:rPr>
                <w:rFonts w:ascii="Calibri" w:eastAsia="Calibri" w:hAnsi="Calibri" w:cs="Calibri"/>
                <w:sz w:val="20"/>
                <w:lang w:val="en-GB" w:eastAsia="en-GB"/>
              </w:rPr>
              <w:t>22</w:t>
            </w:r>
            <w:r w:rsidR="00212281" w:rsidRPr="00212281">
              <w:rPr>
                <w:rFonts w:ascii="Calibri" w:eastAsia="Calibri" w:hAnsi="Calibri" w:cs="Calibri"/>
                <w:sz w:val="20"/>
                <w:lang w:val="en-GB" w:eastAsia="en-GB"/>
              </w:rPr>
              <w:t>/</w:t>
            </w:r>
            <w:r>
              <w:rPr>
                <w:rFonts w:ascii="Calibri" w:eastAsia="Calibri" w:hAnsi="Calibri" w:cs="Calibri"/>
                <w:sz w:val="20"/>
                <w:lang w:val="en-GB" w:eastAsia="en-GB"/>
              </w:rPr>
              <w:t>10</w:t>
            </w:r>
            <w:r w:rsidR="00FA55A9" w:rsidRPr="00212281">
              <w:rPr>
                <w:rFonts w:ascii="Calibri" w:eastAsia="Calibri" w:hAnsi="Calibri" w:cs="Calibri"/>
                <w:sz w:val="20"/>
                <w:lang w:val="en-GB" w:eastAsia="en-GB"/>
              </w:rPr>
              <w:t>/2019 at 1</w:t>
            </w:r>
            <w:r>
              <w:rPr>
                <w:rFonts w:ascii="Calibri" w:eastAsia="Calibri" w:hAnsi="Calibri" w:cs="Calibri"/>
                <w:sz w:val="20"/>
                <w:lang w:val="en-GB" w:eastAsia="en-GB"/>
              </w:rPr>
              <w:t>1:00 Iraq time</w:t>
            </w:r>
          </w:p>
        </w:tc>
      </w:tr>
    </w:tbl>
    <w:p w14:paraId="53B254D6" w14:textId="57D2725F" w:rsidR="00141F35" w:rsidRPr="00FE680A" w:rsidRDefault="00141F35" w:rsidP="00443A10">
      <w:pPr>
        <w:pStyle w:val="ColorfulList-Accent11"/>
        <w:shd w:val="clear" w:color="auto" w:fill="FFFFFF"/>
        <w:ind w:left="0"/>
        <w:rPr>
          <w:rFonts w:ascii="Calibri" w:hAnsi="Calibri" w:cs="Arial"/>
          <w:b/>
          <w:szCs w:val="22"/>
          <w:lang w:val="en-GB"/>
        </w:rPr>
      </w:pPr>
    </w:p>
    <w:p w14:paraId="022C5E17" w14:textId="77777777" w:rsidR="00040934" w:rsidRPr="00FE680A" w:rsidRDefault="00ED4934" w:rsidP="00443A10">
      <w:pPr>
        <w:pStyle w:val="ColorfulList-Accent11"/>
        <w:shd w:val="clear" w:color="auto" w:fill="FFFFFF"/>
        <w:ind w:left="0"/>
        <w:rPr>
          <w:rFonts w:ascii="Calibri" w:hAnsi="Calibri" w:cs="Arial"/>
          <w:b/>
          <w:szCs w:val="22"/>
          <w:lang w:val="en-GB"/>
        </w:rPr>
      </w:pPr>
      <w:r w:rsidRPr="00FE680A">
        <w:rPr>
          <w:rFonts w:ascii="Calibri" w:hAnsi="Calibri" w:cs="Arial"/>
          <w:b/>
          <w:szCs w:val="22"/>
          <w:lang w:val="en-GB"/>
        </w:rPr>
        <w:t>PLEASE NOTE: NO BIDS WILL BE ACCEPTED AFTER THE ABOVE CLOSING TIME AND DATE</w:t>
      </w:r>
    </w:p>
    <w:p w14:paraId="638D32DD" w14:textId="77777777" w:rsidR="003113D2" w:rsidRPr="00FE680A" w:rsidRDefault="003113D2" w:rsidP="00443A10">
      <w:pPr>
        <w:pStyle w:val="ColorfulList-Accent11"/>
        <w:shd w:val="clear" w:color="auto" w:fill="FFFFFF"/>
        <w:ind w:left="0"/>
        <w:rPr>
          <w:rFonts w:ascii="Calibri" w:hAnsi="Calibri" w:cs="Arial"/>
          <w:b/>
          <w:sz w:val="28"/>
          <w:szCs w:val="22"/>
          <w:lang w:val="en-GB"/>
        </w:rPr>
      </w:pPr>
    </w:p>
    <w:p w14:paraId="401534AE" w14:textId="77777777" w:rsidR="00A15221" w:rsidRPr="00FE680A" w:rsidRDefault="00764110" w:rsidP="00A15221">
      <w:pPr>
        <w:pStyle w:val="Heading1"/>
        <w:numPr>
          <w:ilvl w:val="0"/>
          <w:numId w:val="0"/>
        </w:numPr>
        <w:shd w:val="clear" w:color="auto" w:fill="FFFFFF"/>
        <w:ind w:left="360"/>
        <w:contextualSpacing/>
        <w:rPr>
          <w:rFonts w:cs="Arial"/>
          <w:szCs w:val="22"/>
        </w:rPr>
      </w:pPr>
      <w:r w:rsidRPr="00FE680A">
        <w:t xml:space="preserve">Important information regarding this RFP: </w:t>
      </w:r>
    </w:p>
    <w:p w14:paraId="72E0B8AE" w14:textId="1D702B68" w:rsidR="00764110" w:rsidRPr="00FE680A" w:rsidRDefault="00764110" w:rsidP="00A50BF4">
      <w:pPr>
        <w:pStyle w:val="Heading1"/>
        <w:numPr>
          <w:ilvl w:val="0"/>
          <w:numId w:val="63"/>
        </w:numPr>
        <w:shd w:val="clear" w:color="auto" w:fill="FFFFFF"/>
        <w:ind w:left="360"/>
        <w:contextualSpacing/>
        <w:rPr>
          <w:rFonts w:cs="Arial"/>
          <w:szCs w:val="22"/>
        </w:rPr>
      </w:pPr>
      <w:r w:rsidRPr="00FE680A">
        <w:rPr>
          <w:rFonts w:cs="Arial"/>
          <w:szCs w:val="22"/>
        </w:rPr>
        <w:t xml:space="preserve">This RFP is launched for the purpose of establishing a framework agreement with the supplier for the supply of </w:t>
      </w:r>
      <w:r w:rsidR="00A15221" w:rsidRPr="00FE680A">
        <w:rPr>
          <w:rFonts w:cs="Arial"/>
          <w:szCs w:val="22"/>
        </w:rPr>
        <w:t>TRAVEL AGENCY SERVICES</w:t>
      </w:r>
      <w:r w:rsidRPr="00FE680A">
        <w:rPr>
          <w:rFonts w:cs="Arial"/>
          <w:szCs w:val="22"/>
        </w:rPr>
        <w:t xml:space="preserve"> for period of </w:t>
      </w:r>
      <w:r w:rsidR="00A15221" w:rsidRPr="00FE680A">
        <w:rPr>
          <w:rFonts w:cs="Arial"/>
          <w:szCs w:val="22"/>
        </w:rPr>
        <w:t>12</w:t>
      </w:r>
      <w:r w:rsidRPr="00FE680A">
        <w:rPr>
          <w:rFonts w:cs="Arial"/>
          <w:szCs w:val="22"/>
        </w:rPr>
        <w:t xml:space="preserve"> months.</w:t>
      </w:r>
      <w:r w:rsidR="00B45918" w:rsidRPr="00B45918">
        <w:rPr>
          <w:rFonts w:cs="Arial"/>
        </w:rPr>
        <w:t xml:space="preserve">  </w:t>
      </w:r>
      <w:r w:rsidR="00B45918" w:rsidRPr="00B45918">
        <w:rPr>
          <w:rFonts w:cstheme="minorHAnsi"/>
          <w:bCs/>
        </w:rPr>
        <w:t xml:space="preserve">An extension can be made upon request from the PURCHASER and issuance of an amendment to this contract. However, all extensions are based on a </w:t>
      </w:r>
      <w:r w:rsidR="0068478D">
        <w:rPr>
          <w:rFonts w:cstheme="minorHAnsi"/>
          <w:bCs/>
          <w:color w:val="000000" w:themeColor="text1"/>
        </w:rPr>
        <w:t>PERFORMANCE</w:t>
      </w:r>
      <w:r w:rsidR="0068478D" w:rsidRPr="00B45918">
        <w:rPr>
          <w:rFonts w:cstheme="minorHAnsi"/>
          <w:bCs/>
        </w:rPr>
        <w:t xml:space="preserve"> </w:t>
      </w:r>
      <w:r w:rsidR="00B45918" w:rsidRPr="00B45918">
        <w:rPr>
          <w:rFonts w:cstheme="minorHAnsi"/>
          <w:bCs/>
        </w:rPr>
        <w:t xml:space="preserve">review.  </w:t>
      </w:r>
    </w:p>
    <w:p w14:paraId="3219E558" w14:textId="77777777" w:rsidR="00764110" w:rsidRPr="00FE680A" w:rsidRDefault="00764110" w:rsidP="00764110">
      <w:pPr>
        <w:numPr>
          <w:ilvl w:val="0"/>
          <w:numId w:val="63"/>
        </w:numPr>
        <w:shd w:val="clear" w:color="auto" w:fill="FFFFFF"/>
        <w:ind w:left="360"/>
        <w:contextualSpacing/>
        <w:rPr>
          <w:rFonts w:cs="Arial"/>
          <w:szCs w:val="22"/>
        </w:rPr>
      </w:pPr>
      <w:r w:rsidRPr="00FE680A">
        <w:rPr>
          <w:rFonts w:cs="Arial"/>
          <w:szCs w:val="22"/>
        </w:rPr>
        <w:t>A Framework agreement is not binding DRC to place any Purchase Orders. DRC will place orders to the awarded supplier based on the agreement as per its requirement.</w:t>
      </w:r>
    </w:p>
    <w:p w14:paraId="26803DA8" w14:textId="77777777" w:rsidR="00764110" w:rsidRPr="00FE680A" w:rsidRDefault="00764110" w:rsidP="00764110">
      <w:pPr>
        <w:numPr>
          <w:ilvl w:val="0"/>
          <w:numId w:val="63"/>
        </w:numPr>
        <w:shd w:val="clear" w:color="auto" w:fill="FFFFFF"/>
        <w:ind w:left="360"/>
        <w:contextualSpacing/>
        <w:rPr>
          <w:rFonts w:cs="Arial"/>
          <w:szCs w:val="22"/>
        </w:rPr>
      </w:pPr>
      <w:r w:rsidRPr="00FE680A">
        <w:rPr>
          <w:rFonts w:cs="Arial"/>
          <w:szCs w:val="22"/>
        </w:rPr>
        <w:t>DRC may choose to cancel the agreement if deemed necessary.</w:t>
      </w:r>
    </w:p>
    <w:p w14:paraId="20CA23F5" w14:textId="77777777" w:rsidR="00764110" w:rsidRPr="00FE680A" w:rsidRDefault="00764110" w:rsidP="00764110">
      <w:pPr>
        <w:numPr>
          <w:ilvl w:val="0"/>
          <w:numId w:val="63"/>
        </w:numPr>
        <w:shd w:val="clear" w:color="auto" w:fill="FFFFFF"/>
        <w:ind w:left="360"/>
        <w:contextualSpacing/>
        <w:rPr>
          <w:rFonts w:cs="Arial"/>
          <w:szCs w:val="22"/>
        </w:rPr>
      </w:pPr>
      <w:r w:rsidRPr="00FE680A">
        <w:rPr>
          <w:rFonts w:cs="Arial"/>
          <w:spacing w:val="-3"/>
          <w:szCs w:val="22"/>
        </w:rPr>
        <w:t>DRC may choose to split the contract award to more than one supplier.</w:t>
      </w:r>
    </w:p>
    <w:p w14:paraId="6E910159" w14:textId="7204074E" w:rsidR="00764110" w:rsidRPr="00FE680A" w:rsidRDefault="00764110" w:rsidP="00764110">
      <w:pPr>
        <w:numPr>
          <w:ilvl w:val="0"/>
          <w:numId w:val="63"/>
        </w:numPr>
        <w:shd w:val="clear" w:color="auto" w:fill="FFFFFF"/>
        <w:ind w:left="360"/>
        <w:contextualSpacing/>
        <w:rPr>
          <w:rFonts w:cs="Arial"/>
          <w:szCs w:val="22"/>
        </w:rPr>
      </w:pPr>
      <w:r w:rsidRPr="00FE680A">
        <w:rPr>
          <w:rFonts w:cs="Arial"/>
          <w:spacing w:val="-3"/>
          <w:szCs w:val="22"/>
        </w:rPr>
        <w:lastRenderedPageBreak/>
        <w:t xml:space="preserve">The delivery time of the supply </w:t>
      </w:r>
      <w:r w:rsidR="002808DB" w:rsidRPr="00FE680A">
        <w:rPr>
          <w:rFonts w:cs="Arial"/>
          <w:spacing w:val="-3"/>
          <w:szCs w:val="22"/>
        </w:rPr>
        <w:t>shall</w:t>
      </w:r>
      <w:r w:rsidRPr="00FE680A">
        <w:rPr>
          <w:rFonts w:cs="Arial"/>
          <w:spacing w:val="-3"/>
          <w:szCs w:val="22"/>
        </w:rPr>
        <w:t xml:space="preserve"> be within </w:t>
      </w:r>
      <w:r w:rsidR="00A15221" w:rsidRPr="00FE680A">
        <w:rPr>
          <w:rFonts w:cs="Arial"/>
          <w:spacing w:val="-3"/>
          <w:szCs w:val="22"/>
        </w:rPr>
        <w:t>3 hours</w:t>
      </w:r>
      <w:r w:rsidRPr="00FE680A">
        <w:rPr>
          <w:rFonts w:cs="Arial"/>
          <w:spacing w:val="-3"/>
          <w:szCs w:val="22"/>
        </w:rPr>
        <w:t xml:space="preserve"> of placing order. DRC may terminate the contract if supplier fails to deliver items within this period.</w:t>
      </w:r>
    </w:p>
    <w:p w14:paraId="74225928" w14:textId="77777777" w:rsidR="00764110" w:rsidRPr="00FE680A" w:rsidRDefault="00764110" w:rsidP="00764110">
      <w:pPr>
        <w:numPr>
          <w:ilvl w:val="0"/>
          <w:numId w:val="63"/>
        </w:numPr>
        <w:shd w:val="clear" w:color="auto" w:fill="FFFFFF"/>
        <w:ind w:left="360"/>
        <w:contextualSpacing/>
        <w:rPr>
          <w:rFonts w:cs="Arial"/>
          <w:szCs w:val="22"/>
        </w:rPr>
      </w:pPr>
      <w:r w:rsidRPr="00FE680A">
        <w:rPr>
          <w:rFonts w:cs="Arial"/>
          <w:szCs w:val="22"/>
        </w:rPr>
        <w:t xml:space="preserve">No advance payment will be paid to the awarded supplier. The awarded supplier is expected to mobilize its own resources to deliver the agreed material.  </w:t>
      </w:r>
    </w:p>
    <w:p w14:paraId="599B46B8" w14:textId="77777777" w:rsidR="00C5723E" w:rsidRDefault="00C5723E" w:rsidP="00443A10">
      <w:pPr>
        <w:pStyle w:val="ColorfulList-Accent11"/>
        <w:shd w:val="clear" w:color="auto" w:fill="FFFFFF"/>
        <w:ind w:left="0"/>
        <w:rPr>
          <w:rFonts w:ascii="Calibri" w:hAnsi="Calibri" w:cs="Arial"/>
          <w:b/>
          <w:color w:val="222222"/>
          <w:szCs w:val="22"/>
          <w:lang w:val="en-GB"/>
        </w:rPr>
      </w:pPr>
    </w:p>
    <w:p w14:paraId="6F818614" w14:textId="22A02273" w:rsidR="00141F35" w:rsidRDefault="00141F35" w:rsidP="00972789">
      <w:pPr>
        <w:pStyle w:val="Heading1"/>
      </w:pPr>
      <w:r>
        <w:t>Selection and Award Criteria</w:t>
      </w:r>
    </w:p>
    <w:p w14:paraId="3B3B5913" w14:textId="58E9150C" w:rsidR="00D03AB2" w:rsidRDefault="00D03AB2" w:rsidP="00972789">
      <w:pPr>
        <w:rPr>
          <w:lang w:val="en-GB"/>
        </w:rPr>
      </w:pPr>
    </w:p>
    <w:p w14:paraId="70B43A18" w14:textId="5307978D" w:rsidR="00D03AB2" w:rsidRPr="00972789" w:rsidRDefault="00D03AB2" w:rsidP="00D03AB2">
      <w:pPr>
        <w:rPr>
          <w:rFonts w:cs="Arial"/>
          <w:color w:val="222222"/>
        </w:rPr>
      </w:pPr>
      <w:r w:rsidRPr="00DA425A">
        <w:rPr>
          <w:rFonts w:cs="Arial"/>
          <w:color w:val="222222"/>
        </w:rPr>
        <w:t>The criteria for awarding contracts resulting from this Tender is based on ‘best value for money</w:t>
      </w:r>
      <w:r w:rsidR="007D4786">
        <w:rPr>
          <w:rFonts w:cs="Arial"/>
          <w:color w:val="222222"/>
        </w:rPr>
        <w:t>’.</w:t>
      </w:r>
      <w:r w:rsidRPr="00DA425A">
        <w:rPr>
          <w:rFonts w:cs="Arial"/>
          <w:color w:val="222222"/>
        </w:rPr>
        <w:t xml:space="preserve"> For the purpose of all tenders DRC defines best value for money as:</w:t>
      </w:r>
    </w:p>
    <w:p w14:paraId="0B52B8DF" w14:textId="77777777" w:rsidR="000008B5" w:rsidRPr="000008B5" w:rsidRDefault="000008B5" w:rsidP="008E0737">
      <w:pPr>
        <w:pStyle w:val="ColorfulList-Accent11"/>
        <w:shd w:val="clear" w:color="auto" w:fill="FFFFFF"/>
        <w:ind w:left="0"/>
        <w:rPr>
          <w:rFonts w:cs="Arial"/>
          <w:color w:val="222222"/>
          <w:lang w:val="en-GB"/>
        </w:rPr>
      </w:pPr>
    </w:p>
    <w:p w14:paraId="347CE8A8" w14:textId="473A3CBF" w:rsidR="00B81E8C" w:rsidRDefault="008E0737" w:rsidP="00141F35">
      <w:pPr>
        <w:rPr>
          <w:rFonts w:cs="Arial"/>
          <w:i/>
          <w:color w:val="222222"/>
          <w:lang w:val="en-GB"/>
        </w:rPr>
      </w:pPr>
      <w:r w:rsidRPr="000008B5">
        <w:rPr>
          <w:rFonts w:cs="Arial"/>
          <w:i/>
          <w:color w:val="222222"/>
          <w:lang w:val="en-GB"/>
        </w:rPr>
        <w:t>Best value for money should not be equated with the lowest initial bid option. It requires an integrated assessment of technical, organizational and pricing factors in light of their relative importance (i.e. reliability, quality, experiences, and reputation, past performance, cost/fee realism, delivery time, reasonableness, need for standardization, and other criteria depending on the item to be procured).</w:t>
      </w:r>
    </w:p>
    <w:p w14:paraId="20395137" w14:textId="189E9A15" w:rsidR="009D1C8A" w:rsidRDefault="009D1C8A" w:rsidP="00141F35">
      <w:pPr>
        <w:rPr>
          <w:rFonts w:cs="Arial"/>
          <w:i/>
          <w:color w:val="222222"/>
          <w:lang w:val="en-GB"/>
        </w:rPr>
      </w:pPr>
    </w:p>
    <w:p w14:paraId="76E058BC" w14:textId="5204AABE" w:rsidR="009D1C8A" w:rsidRPr="009D1C8A" w:rsidRDefault="009D1C8A" w:rsidP="009D1C8A">
      <w:pPr>
        <w:pStyle w:val="Heading2"/>
        <w:rPr>
          <w:lang w:val="en-GB"/>
        </w:rPr>
      </w:pPr>
      <w:r w:rsidRPr="009D1C8A">
        <w:rPr>
          <w:lang w:val="en-GB"/>
        </w:rPr>
        <w:t xml:space="preserve">Preliminary Examination Criteria </w:t>
      </w:r>
    </w:p>
    <w:p w14:paraId="17B915AB" w14:textId="77777777" w:rsidR="009D1C8A" w:rsidRPr="009D1C8A" w:rsidRDefault="009D1C8A" w:rsidP="009D1C8A">
      <w:pPr>
        <w:rPr>
          <w:rFonts w:cs="Arial"/>
          <w:color w:val="222222"/>
          <w:lang w:val="en-GB"/>
        </w:rPr>
      </w:pPr>
      <w:r w:rsidRPr="009D1C8A">
        <w:rPr>
          <w:rFonts w:cs="Arial"/>
          <w:color w:val="222222"/>
          <w:lang w:val="en-GB"/>
        </w:rPr>
        <w:t xml:space="preserve">Submitted offers will be reviewed on “Pass” or “Fail” basis to determine compliance with the below formal criteria/ requirements: </w:t>
      </w:r>
    </w:p>
    <w:p w14:paraId="7FEF1C5B" w14:textId="40328837" w:rsidR="009D1C8A" w:rsidRDefault="009D1C8A" w:rsidP="009D1C8A">
      <w:pPr>
        <w:pStyle w:val="ListParagraph"/>
        <w:numPr>
          <w:ilvl w:val="0"/>
          <w:numId w:val="68"/>
        </w:numPr>
        <w:rPr>
          <w:rFonts w:cs="Arial"/>
          <w:color w:val="222222"/>
          <w:lang w:val="en-GB"/>
        </w:rPr>
      </w:pPr>
      <w:r w:rsidRPr="009D1C8A">
        <w:rPr>
          <w:rFonts w:cs="Arial"/>
          <w:color w:val="222222"/>
          <w:lang w:val="en-GB"/>
        </w:rPr>
        <w:t>Offers must be submitted within the stipulated deadline</w:t>
      </w:r>
      <w:r w:rsidR="00DE1292">
        <w:rPr>
          <w:rFonts w:cs="Arial"/>
          <w:color w:val="222222"/>
          <w:lang w:val="en-GB"/>
        </w:rPr>
        <w:t xml:space="preserve">    YES </w:t>
      </w:r>
      <w:sdt>
        <w:sdtPr>
          <w:rPr>
            <w:rFonts w:cs="Arial"/>
            <w:color w:val="222222"/>
            <w:lang w:val="en-GB"/>
          </w:rPr>
          <w:id w:val="-896967964"/>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r w:rsidR="00DE1292">
        <w:rPr>
          <w:rFonts w:cs="Arial"/>
          <w:color w:val="222222"/>
          <w:lang w:val="en-GB"/>
        </w:rPr>
        <w:t xml:space="preserve">          NO</w:t>
      </w:r>
      <w:r w:rsidRPr="009D1C8A">
        <w:rPr>
          <w:rFonts w:cs="Arial"/>
          <w:color w:val="222222"/>
          <w:lang w:val="en-GB"/>
        </w:rPr>
        <w:t xml:space="preserve"> </w:t>
      </w:r>
      <w:sdt>
        <w:sdtPr>
          <w:rPr>
            <w:rFonts w:cs="Arial"/>
            <w:color w:val="222222"/>
            <w:lang w:val="en-GB"/>
          </w:rPr>
          <w:id w:val="2079472759"/>
          <w14:checkbox>
            <w14:checked w14:val="0"/>
            <w14:checkedState w14:val="2612" w14:font="MS Gothic"/>
            <w14:uncheckedState w14:val="2610" w14:font="MS Gothic"/>
          </w14:checkbox>
        </w:sdtPr>
        <w:sdtEndPr/>
        <w:sdtContent>
          <w:r w:rsidR="00251A3F">
            <w:rPr>
              <w:rFonts w:ascii="MS Gothic" w:eastAsia="MS Gothic" w:hAnsi="MS Gothic" w:cs="Arial" w:hint="eastAsia"/>
              <w:color w:val="222222"/>
              <w:lang w:val="en-GB"/>
            </w:rPr>
            <w:t>☐</w:t>
          </w:r>
        </w:sdtContent>
      </w:sdt>
    </w:p>
    <w:p w14:paraId="3B312FB6" w14:textId="7570DA3B" w:rsidR="009D1C8A" w:rsidRDefault="009D1C8A" w:rsidP="009D1C8A">
      <w:pPr>
        <w:pStyle w:val="ListParagraph"/>
        <w:numPr>
          <w:ilvl w:val="0"/>
          <w:numId w:val="68"/>
        </w:numPr>
        <w:rPr>
          <w:rFonts w:cs="Arial"/>
          <w:color w:val="222222"/>
          <w:lang w:val="en-GB"/>
        </w:rPr>
      </w:pPr>
      <w:r w:rsidRPr="009D1C8A">
        <w:rPr>
          <w:rFonts w:cs="Arial"/>
          <w:color w:val="222222"/>
          <w:lang w:val="en-GB"/>
        </w:rPr>
        <w:t xml:space="preserve">Offers must meet required Offer Validity </w:t>
      </w:r>
      <w:r w:rsidR="00DE1292">
        <w:rPr>
          <w:rFonts w:cs="Arial"/>
          <w:color w:val="222222"/>
          <w:lang w:val="en-GB"/>
        </w:rPr>
        <w:t xml:space="preserve">                               YES </w:t>
      </w:r>
      <w:sdt>
        <w:sdtPr>
          <w:rPr>
            <w:rFonts w:cs="Arial"/>
            <w:color w:val="222222"/>
            <w:lang w:val="en-GB"/>
          </w:rPr>
          <w:id w:val="-1097486000"/>
          <w14:checkbox>
            <w14:checked w14:val="0"/>
            <w14:checkedState w14:val="2612" w14:font="MS Gothic"/>
            <w14:uncheckedState w14:val="2610" w14:font="MS Gothic"/>
          </w14:checkbox>
        </w:sdtPr>
        <w:sdtEndPr/>
        <w:sdtContent>
          <w:r w:rsidR="00157177">
            <w:rPr>
              <w:rFonts w:ascii="MS Gothic" w:eastAsia="MS Gothic" w:hAnsi="MS Gothic" w:cs="Arial" w:hint="eastAsia"/>
              <w:color w:val="222222"/>
              <w:lang w:val="en-GB"/>
            </w:rPr>
            <w:t>☐</w:t>
          </w:r>
        </w:sdtContent>
      </w:sdt>
      <w:r w:rsidR="00DE1292">
        <w:rPr>
          <w:rFonts w:cs="Arial"/>
          <w:color w:val="222222"/>
          <w:lang w:val="en-GB"/>
        </w:rPr>
        <w:t xml:space="preserve">          NO</w:t>
      </w:r>
      <w:r w:rsidR="00DE1292" w:rsidRPr="009D1C8A">
        <w:rPr>
          <w:rFonts w:cs="Arial"/>
          <w:color w:val="222222"/>
          <w:lang w:val="en-GB"/>
        </w:rPr>
        <w:t xml:space="preserve"> </w:t>
      </w:r>
      <w:sdt>
        <w:sdtPr>
          <w:rPr>
            <w:rFonts w:cs="Arial"/>
            <w:color w:val="222222"/>
            <w:lang w:val="en-GB"/>
          </w:rPr>
          <w:id w:val="-1308229402"/>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p>
    <w:p w14:paraId="635238F2" w14:textId="19A5F0DF" w:rsidR="003A5FBF" w:rsidRDefault="009D1C8A" w:rsidP="009D1C8A">
      <w:pPr>
        <w:pStyle w:val="ListParagraph"/>
        <w:numPr>
          <w:ilvl w:val="0"/>
          <w:numId w:val="68"/>
        </w:numPr>
        <w:rPr>
          <w:rFonts w:cs="Arial"/>
          <w:color w:val="222222"/>
          <w:lang w:val="en-GB"/>
        </w:rPr>
      </w:pPr>
      <w:r w:rsidRPr="009D1C8A">
        <w:rPr>
          <w:rFonts w:cs="Arial"/>
          <w:color w:val="222222"/>
          <w:lang w:val="en-GB"/>
        </w:rPr>
        <w:t xml:space="preserve">Offers have been signed by the proper authority </w:t>
      </w:r>
      <w:r w:rsidR="00DE1292">
        <w:rPr>
          <w:rFonts w:cs="Arial"/>
          <w:color w:val="222222"/>
          <w:lang w:val="en-GB"/>
        </w:rPr>
        <w:t xml:space="preserve">                 YES </w:t>
      </w:r>
      <w:sdt>
        <w:sdtPr>
          <w:rPr>
            <w:rFonts w:cs="Arial"/>
            <w:color w:val="222222"/>
            <w:lang w:val="en-GB"/>
          </w:rPr>
          <w:id w:val="1272512245"/>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r w:rsidR="00DE1292">
        <w:rPr>
          <w:rFonts w:cs="Arial"/>
          <w:color w:val="222222"/>
          <w:lang w:val="en-GB"/>
        </w:rPr>
        <w:t xml:space="preserve">          NO</w:t>
      </w:r>
      <w:r w:rsidR="00DE1292" w:rsidRPr="009D1C8A">
        <w:rPr>
          <w:rFonts w:cs="Arial"/>
          <w:color w:val="222222"/>
          <w:lang w:val="en-GB"/>
        </w:rPr>
        <w:t xml:space="preserve"> </w:t>
      </w:r>
      <w:sdt>
        <w:sdtPr>
          <w:rPr>
            <w:rFonts w:cs="Arial"/>
            <w:color w:val="222222"/>
            <w:lang w:val="en-GB"/>
          </w:rPr>
          <w:id w:val="1532767391"/>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p>
    <w:p w14:paraId="5FB0F5AC" w14:textId="391E6B6A" w:rsidR="003A5FBF" w:rsidRDefault="003A5FBF" w:rsidP="009D1C8A">
      <w:pPr>
        <w:pStyle w:val="ListParagraph"/>
        <w:numPr>
          <w:ilvl w:val="0"/>
          <w:numId w:val="68"/>
        </w:numPr>
        <w:rPr>
          <w:rFonts w:cs="Arial"/>
          <w:color w:val="222222"/>
          <w:lang w:val="en-GB"/>
        </w:rPr>
      </w:pPr>
      <w:r>
        <w:rPr>
          <w:rFonts w:cs="Arial"/>
          <w:color w:val="222222"/>
          <w:lang w:val="en-GB"/>
        </w:rPr>
        <w:t>P</w:t>
      </w:r>
      <w:r w:rsidR="009D1C8A" w:rsidRPr="003A5FBF">
        <w:rPr>
          <w:rFonts w:cs="Arial"/>
          <w:color w:val="222222"/>
          <w:lang w:val="en-GB"/>
        </w:rPr>
        <w:t xml:space="preserve">roperly registered and licensed company </w:t>
      </w:r>
      <w:r w:rsidR="00DE1292">
        <w:rPr>
          <w:rFonts w:cs="Arial"/>
          <w:color w:val="222222"/>
          <w:lang w:val="en-GB"/>
        </w:rPr>
        <w:t xml:space="preserve">                            YES </w:t>
      </w:r>
      <w:sdt>
        <w:sdtPr>
          <w:rPr>
            <w:rFonts w:cs="Arial"/>
            <w:color w:val="222222"/>
            <w:lang w:val="en-GB"/>
          </w:rPr>
          <w:id w:val="-1916549655"/>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r w:rsidR="00DE1292">
        <w:rPr>
          <w:rFonts w:cs="Arial"/>
          <w:color w:val="222222"/>
          <w:lang w:val="en-GB"/>
        </w:rPr>
        <w:t xml:space="preserve">          NO</w:t>
      </w:r>
      <w:r w:rsidR="00DE1292" w:rsidRPr="009D1C8A">
        <w:rPr>
          <w:rFonts w:cs="Arial"/>
          <w:color w:val="222222"/>
          <w:lang w:val="en-GB"/>
        </w:rPr>
        <w:t xml:space="preserve"> </w:t>
      </w:r>
      <w:sdt>
        <w:sdtPr>
          <w:rPr>
            <w:rFonts w:cs="Arial"/>
            <w:color w:val="222222"/>
            <w:lang w:val="en-GB"/>
          </w:rPr>
          <w:id w:val="-441607906"/>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p>
    <w:p w14:paraId="24B76C0B" w14:textId="43CE3B71" w:rsidR="003A5FBF" w:rsidRDefault="003A5FBF" w:rsidP="009D1C8A">
      <w:pPr>
        <w:pStyle w:val="ListParagraph"/>
        <w:numPr>
          <w:ilvl w:val="0"/>
          <w:numId w:val="68"/>
        </w:numPr>
        <w:rPr>
          <w:rFonts w:cs="Arial"/>
          <w:color w:val="222222"/>
          <w:lang w:val="en-GB"/>
        </w:rPr>
      </w:pPr>
      <w:r>
        <w:rPr>
          <w:rFonts w:cs="Arial"/>
          <w:color w:val="222222"/>
          <w:lang w:val="en-GB"/>
        </w:rPr>
        <w:t>A</w:t>
      </w:r>
      <w:r w:rsidR="009D1C8A" w:rsidRPr="003A5FBF">
        <w:rPr>
          <w:rFonts w:cs="Arial"/>
          <w:color w:val="222222"/>
          <w:lang w:val="en-GB"/>
        </w:rPr>
        <w:t xml:space="preserve">t least </w:t>
      </w:r>
      <w:r w:rsidR="00E23F0D">
        <w:rPr>
          <w:rFonts w:cs="Arial"/>
          <w:color w:val="222222"/>
          <w:lang w:val="en-GB"/>
        </w:rPr>
        <w:t>2</w:t>
      </w:r>
      <w:r w:rsidR="009D1C8A" w:rsidRPr="003A5FBF">
        <w:rPr>
          <w:rFonts w:cs="Arial"/>
          <w:color w:val="222222"/>
          <w:lang w:val="en-GB"/>
        </w:rPr>
        <w:t xml:space="preserve"> years of experience in the required area </w:t>
      </w:r>
      <w:r w:rsidR="00DE1292">
        <w:rPr>
          <w:rFonts w:cs="Arial"/>
          <w:color w:val="222222"/>
          <w:lang w:val="en-GB"/>
        </w:rPr>
        <w:t xml:space="preserve">              YES </w:t>
      </w:r>
      <w:sdt>
        <w:sdtPr>
          <w:rPr>
            <w:rFonts w:cs="Arial"/>
            <w:color w:val="222222"/>
            <w:lang w:val="en-GB"/>
          </w:rPr>
          <w:id w:val="445586926"/>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r w:rsidR="00DE1292">
        <w:rPr>
          <w:rFonts w:cs="Arial"/>
          <w:color w:val="222222"/>
          <w:lang w:val="en-GB"/>
        </w:rPr>
        <w:t xml:space="preserve">          NO</w:t>
      </w:r>
      <w:r w:rsidR="00DE1292" w:rsidRPr="009D1C8A">
        <w:rPr>
          <w:rFonts w:cs="Arial"/>
          <w:color w:val="222222"/>
          <w:lang w:val="en-GB"/>
        </w:rPr>
        <w:t xml:space="preserve"> </w:t>
      </w:r>
      <w:sdt>
        <w:sdtPr>
          <w:rPr>
            <w:rFonts w:cs="Arial"/>
            <w:color w:val="222222"/>
            <w:lang w:val="en-GB"/>
          </w:rPr>
          <w:id w:val="1878116221"/>
          <w14:checkbox>
            <w14:checked w14:val="0"/>
            <w14:checkedState w14:val="2612" w14:font="MS Gothic"/>
            <w14:uncheckedState w14:val="2610" w14:font="MS Gothic"/>
          </w14:checkbox>
        </w:sdtPr>
        <w:sdtEndPr/>
        <w:sdtContent>
          <w:r w:rsidR="00DE1292">
            <w:rPr>
              <w:rFonts w:ascii="MS Gothic" w:eastAsia="MS Gothic" w:hAnsi="MS Gothic" w:cs="Arial" w:hint="eastAsia"/>
              <w:color w:val="222222"/>
              <w:lang w:val="en-GB"/>
            </w:rPr>
            <w:t>☐</w:t>
          </w:r>
        </w:sdtContent>
      </w:sdt>
    </w:p>
    <w:p w14:paraId="5BFB7B80" w14:textId="57DEAE1D" w:rsidR="002A5284" w:rsidRDefault="002A5284" w:rsidP="002A5284">
      <w:pPr>
        <w:rPr>
          <w:rFonts w:ascii="Segoe UI" w:hAnsi="Segoe UI" w:cs="Segoe UI"/>
          <w:b/>
          <w:bCs/>
          <w:color w:val="0070C0"/>
          <w:sz w:val="24"/>
          <w:lang w:val="en-GB"/>
        </w:rPr>
      </w:pPr>
    </w:p>
    <w:p w14:paraId="4179B776" w14:textId="508CA993" w:rsidR="005F58FA" w:rsidRPr="002A154C" w:rsidRDefault="002A154C" w:rsidP="002A5284">
      <w:pPr>
        <w:rPr>
          <w:rFonts w:cstheme="minorHAnsi"/>
          <w:bCs/>
          <w:lang w:val="en-GB"/>
        </w:rPr>
      </w:pPr>
      <w:r w:rsidRPr="00FE0A7F">
        <w:rPr>
          <w:rFonts w:cstheme="minorHAnsi"/>
          <w:bCs/>
          <w:lang w:val="en-GB"/>
        </w:rPr>
        <w:t>DRC reserves the right to reject any proposal at this stage.</w:t>
      </w:r>
      <w:r w:rsidRPr="002A154C">
        <w:rPr>
          <w:rFonts w:cstheme="minorHAnsi"/>
          <w:bCs/>
          <w:lang w:val="en-GB"/>
        </w:rPr>
        <w:t xml:space="preserve"> </w:t>
      </w:r>
    </w:p>
    <w:p w14:paraId="3A350238" w14:textId="5A49A7F8" w:rsidR="006E1002" w:rsidRPr="006E1002" w:rsidRDefault="006E1002" w:rsidP="006E1002">
      <w:pPr>
        <w:rPr>
          <w:rFonts w:cs="Arial"/>
          <w:color w:val="222222"/>
          <w:lang w:val="en-GB"/>
        </w:rPr>
      </w:pPr>
    </w:p>
    <w:p w14:paraId="21E50BA6" w14:textId="77777777" w:rsidR="009D1C8A" w:rsidRDefault="009D1C8A" w:rsidP="009D1C8A">
      <w:pPr>
        <w:pStyle w:val="Heading2"/>
        <w:spacing w:after="0"/>
      </w:pPr>
      <w:r w:rsidRPr="2AB557B0">
        <w:t xml:space="preserve">Administrative </w:t>
      </w:r>
      <w:r>
        <w:t>Evaluation</w:t>
      </w:r>
    </w:p>
    <w:p w14:paraId="7943F58C" w14:textId="3AA53D18" w:rsidR="009D1C8A" w:rsidRDefault="009D1C8A" w:rsidP="002A5284">
      <w:pPr>
        <w:tabs>
          <w:tab w:val="left" w:pos="360"/>
        </w:tabs>
        <w:rPr>
          <w:color w:val="222222"/>
        </w:rPr>
      </w:pPr>
      <w:r w:rsidRPr="4F9B3C01">
        <w:rPr>
          <w:color w:val="222222"/>
        </w:rPr>
        <w:t>A bid</w:t>
      </w:r>
      <w:r>
        <w:rPr>
          <w:color w:val="222222"/>
        </w:rPr>
        <w:t xml:space="preserve"> shall pass the administrative evaluation</w:t>
      </w:r>
      <w:r w:rsidRPr="4F9B3C01">
        <w:rPr>
          <w:color w:val="222222"/>
        </w:rPr>
        <w:t xml:space="preserve"> stage before being considered for technical and financial </w:t>
      </w:r>
      <w:r>
        <w:rPr>
          <w:color w:val="222222"/>
        </w:rPr>
        <w:t>evaluation</w:t>
      </w:r>
      <w:r w:rsidRPr="4F9B3C01">
        <w:rPr>
          <w:color w:val="222222"/>
        </w:rPr>
        <w:t xml:space="preserve">. Bids that are deemed administratively non-compliant may be rejected. </w:t>
      </w:r>
      <w:r>
        <w:rPr>
          <w:color w:val="222222"/>
        </w:rPr>
        <w:t xml:space="preserve">Documents listed </w:t>
      </w:r>
      <w:r w:rsidR="0098501F">
        <w:rPr>
          <w:color w:val="222222"/>
        </w:rPr>
        <w:t>in T</w:t>
      </w:r>
      <w:r w:rsidR="006E1002">
        <w:rPr>
          <w:color w:val="222222"/>
        </w:rPr>
        <w:t>able 2</w:t>
      </w:r>
      <w:r w:rsidR="0098501F">
        <w:rPr>
          <w:color w:val="222222"/>
        </w:rPr>
        <w:t xml:space="preserve"> below </w:t>
      </w:r>
      <w:r>
        <w:rPr>
          <w:color w:val="222222"/>
        </w:rPr>
        <w:t>shall be submitted with your bid.</w:t>
      </w:r>
    </w:p>
    <w:p w14:paraId="70259ABB" w14:textId="77777777" w:rsidR="002A5284" w:rsidRDefault="002A5284" w:rsidP="002A5284">
      <w:pPr>
        <w:tabs>
          <w:tab w:val="left" w:pos="360"/>
        </w:tabs>
        <w:rPr>
          <w:color w:val="222222"/>
        </w:rPr>
      </w:pPr>
    </w:p>
    <w:p w14:paraId="7ADF7A2C" w14:textId="1EB51BB9" w:rsidR="0098501F" w:rsidRDefault="0098501F" w:rsidP="009D1C8A">
      <w:pPr>
        <w:rPr>
          <w:color w:val="222222"/>
        </w:rPr>
      </w:pPr>
      <w:r w:rsidRPr="0098501F">
        <w:rPr>
          <w:b/>
          <w:i/>
          <w:color w:val="222222"/>
        </w:rPr>
        <w:t xml:space="preserve">Table 2: </w:t>
      </w:r>
    </w:p>
    <w:tbl>
      <w:tblPr>
        <w:tblStyle w:val="TableGrid"/>
        <w:tblW w:w="5000" w:type="pct"/>
        <w:jc w:val="center"/>
        <w:tblLook w:val="04A0" w:firstRow="1" w:lastRow="0" w:firstColumn="1" w:lastColumn="0" w:noHBand="0" w:noVBand="1"/>
      </w:tblPr>
      <w:tblGrid>
        <w:gridCol w:w="675"/>
        <w:gridCol w:w="852"/>
        <w:gridCol w:w="4636"/>
        <w:gridCol w:w="3907"/>
      </w:tblGrid>
      <w:tr w:rsidR="009D1C8A" w:rsidRPr="00E817E2" w14:paraId="683ED2BD" w14:textId="77777777" w:rsidTr="00415D75">
        <w:trPr>
          <w:trHeight w:val="432"/>
          <w:jc w:val="center"/>
        </w:trPr>
        <w:tc>
          <w:tcPr>
            <w:tcW w:w="335" w:type="pct"/>
            <w:shd w:val="clear" w:color="auto" w:fill="D9D9D9" w:themeFill="background1" w:themeFillShade="D9"/>
            <w:vAlign w:val="center"/>
          </w:tcPr>
          <w:p w14:paraId="3F2FE5E2" w14:textId="77777777" w:rsidR="009D1C8A" w:rsidRPr="00A14D8A" w:rsidRDefault="009D1C8A" w:rsidP="00C369C1">
            <w:pPr>
              <w:jc w:val="center"/>
              <w:rPr>
                <w:b/>
                <w:sz w:val="20"/>
                <w:szCs w:val="20"/>
              </w:rPr>
            </w:pPr>
            <w:r w:rsidRPr="00A14D8A">
              <w:rPr>
                <w:b/>
                <w:sz w:val="20"/>
                <w:szCs w:val="20"/>
              </w:rPr>
              <w:t>#</w:t>
            </w:r>
          </w:p>
        </w:tc>
        <w:tc>
          <w:tcPr>
            <w:tcW w:w="423" w:type="pct"/>
            <w:shd w:val="clear" w:color="auto" w:fill="D9D9D9" w:themeFill="background1" w:themeFillShade="D9"/>
            <w:vAlign w:val="center"/>
          </w:tcPr>
          <w:p w14:paraId="2B92E9D7" w14:textId="77777777" w:rsidR="009D1C8A" w:rsidRPr="00A14D8A" w:rsidRDefault="009D1C8A" w:rsidP="00C369C1">
            <w:pPr>
              <w:jc w:val="center"/>
              <w:rPr>
                <w:b/>
                <w:sz w:val="20"/>
                <w:szCs w:val="20"/>
              </w:rPr>
            </w:pPr>
            <w:r w:rsidRPr="00A14D8A">
              <w:rPr>
                <w:b/>
                <w:sz w:val="20"/>
                <w:szCs w:val="20"/>
              </w:rPr>
              <w:t>Annex #</w:t>
            </w:r>
          </w:p>
        </w:tc>
        <w:tc>
          <w:tcPr>
            <w:tcW w:w="2302" w:type="pct"/>
            <w:shd w:val="clear" w:color="auto" w:fill="D9D9D9" w:themeFill="background1" w:themeFillShade="D9"/>
            <w:vAlign w:val="center"/>
          </w:tcPr>
          <w:p w14:paraId="3E21B5AC" w14:textId="77777777" w:rsidR="009D1C8A" w:rsidRPr="00A14D8A" w:rsidRDefault="009D1C8A" w:rsidP="00C369C1">
            <w:pPr>
              <w:jc w:val="center"/>
              <w:rPr>
                <w:b/>
                <w:sz w:val="20"/>
                <w:szCs w:val="20"/>
              </w:rPr>
            </w:pPr>
            <w:r w:rsidRPr="00A14D8A">
              <w:rPr>
                <w:b/>
                <w:sz w:val="20"/>
                <w:szCs w:val="20"/>
              </w:rPr>
              <w:t>Document</w:t>
            </w:r>
          </w:p>
        </w:tc>
        <w:tc>
          <w:tcPr>
            <w:tcW w:w="1940" w:type="pct"/>
            <w:shd w:val="clear" w:color="auto" w:fill="D9D9D9" w:themeFill="background1" w:themeFillShade="D9"/>
            <w:vAlign w:val="center"/>
          </w:tcPr>
          <w:p w14:paraId="2E4355C9" w14:textId="77777777" w:rsidR="009D1C8A" w:rsidRPr="00A14D8A" w:rsidRDefault="009D1C8A" w:rsidP="00C369C1">
            <w:pPr>
              <w:jc w:val="center"/>
              <w:rPr>
                <w:b/>
                <w:sz w:val="20"/>
                <w:szCs w:val="20"/>
              </w:rPr>
            </w:pPr>
            <w:r w:rsidRPr="00A14D8A">
              <w:rPr>
                <w:b/>
                <w:sz w:val="20"/>
                <w:szCs w:val="20"/>
              </w:rPr>
              <w:t>Instructions</w:t>
            </w:r>
          </w:p>
        </w:tc>
      </w:tr>
      <w:tr w:rsidR="009D1C8A" w:rsidRPr="00E817E2" w14:paraId="191E6D12" w14:textId="77777777" w:rsidTr="00415D75">
        <w:trPr>
          <w:trHeight w:val="432"/>
          <w:jc w:val="center"/>
        </w:trPr>
        <w:tc>
          <w:tcPr>
            <w:tcW w:w="335" w:type="pct"/>
            <w:vAlign w:val="center"/>
          </w:tcPr>
          <w:p w14:paraId="4D278AE1" w14:textId="77777777" w:rsidR="009D1C8A" w:rsidRPr="00A14D8A" w:rsidRDefault="009D1C8A" w:rsidP="00C369C1">
            <w:pPr>
              <w:jc w:val="center"/>
              <w:rPr>
                <w:rFonts w:cstheme="minorHAnsi"/>
                <w:sz w:val="20"/>
                <w:szCs w:val="20"/>
              </w:rPr>
            </w:pPr>
            <w:r w:rsidRPr="00A14D8A">
              <w:rPr>
                <w:rFonts w:cstheme="minorHAnsi"/>
                <w:sz w:val="20"/>
                <w:szCs w:val="20"/>
              </w:rPr>
              <w:t>1</w:t>
            </w:r>
          </w:p>
        </w:tc>
        <w:tc>
          <w:tcPr>
            <w:tcW w:w="423" w:type="pct"/>
            <w:vAlign w:val="center"/>
          </w:tcPr>
          <w:p w14:paraId="0107BB00" w14:textId="77777777" w:rsidR="009D1C8A" w:rsidRPr="00A14D8A" w:rsidRDefault="009D1C8A" w:rsidP="00C369C1">
            <w:pPr>
              <w:jc w:val="center"/>
              <w:rPr>
                <w:rFonts w:cstheme="minorHAnsi"/>
                <w:sz w:val="20"/>
                <w:szCs w:val="20"/>
              </w:rPr>
            </w:pPr>
            <w:r w:rsidRPr="00A14D8A">
              <w:rPr>
                <w:rFonts w:cstheme="minorHAnsi"/>
                <w:sz w:val="20"/>
                <w:szCs w:val="20"/>
              </w:rPr>
              <w:t>A.1</w:t>
            </w:r>
          </w:p>
        </w:tc>
        <w:tc>
          <w:tcPr>
            <w:tcW w:w="2302" w:type="pct"/>
            <w:vAlign w:val="center"/>
          </w:tcPr>
          <w:p w14:paraId="209D99A3" w14:textId="4667BE56" w:rsidR="009D1C8A" w:rsidRPr="00D16CF0" w:rsidRDefault="004B7E03" w:rsidP="00C369C1">
            <w:pPr>
              <w:jc w:val="left"/>
              <w:rPr>
                <w:rFonts w:cstheme="minorHAnsi"/>
                <w:sz w:val="20"/>
                <w:szCs w:val="20"/>
              </w:rPr>
            </w:pPr>
            <w:r w:rsidRPr="00D16CF0">
              <w:rPr>
                <w:sz w:val="20"/>
                <w:szCs w:val="20"/>
              </w:rPr>
              <w:t>Statement of Works</w:t>
            </w:r>
          </w:p>
        </w:tc>
        <w:tc>
          <w:tcPr>
            <w:tcW w:w="1940" w:type="pct"/>
            <w:vAlign w:val="center"/>
          </w:tcPr>
          <w:p w14:paraId="591BC341" w14:textId="6EA2F9D6" w:rsidR="009D1C8A" w:rsidRPr="00A14D8A" w:rsidRDefault="004B7E03" w:rsidP="00C369C1">
            <w:pPr>
              <w:jc w:val="left"/>
              <w:rPr>
                <w:rFonts w:cstheme="minorHAnsi"/>
                <w:sz w:val="20"/>
                <w:szCs w:val="20"/>
              </w:rPr>
            </w:pPr>
            <w:r w:rsidRPr="00B852D5">
              <w:rPr>
                <w:sz w:val="20"/>
                <w:szCs w:val="20"/>
              </w:rPr>
              <w:t>Sign, stamp and submit</w:t>
            </w:r>
          </w:p>
        </w:tc>
      </w:tr>
      <w:tr w:rsidR="009D1C8A" w:rsidRPr="00E817E2" w14:paraId="4669FC4F" w14:textId="77777777" w:rsidTr="00415D75">
        <w:trPr>
          <w:trHeight w:val="432"/>
          <w:jc w:val="center"/>
        </w:trPr>
        <w:tc>
          <w:tcPr>
            <w:tcW w:w="335" w:type="pct"/>
            <w:vAlign w:val="center"/>
          </w:tcPr>
          <w:p w14:paraId="3F4AFC3E" w14:textId="77777777" w:rsidR="009D1C8A" w:rsidRPr="00A14D8A" w:rsidRDefault="009D1C8A" w:rsidP="00C369C1">
            <w:pPr>
              <w:jc w:val="center"/>
              <w:rPr>
                <w:rFonts w:cstheme="minorHAnsi"/>
                <w:sz w:val="20"/>
                <w:szCs w:val="20"/>
              </w:rPr>
            </w:pPr>
            <w:r w:rsidRPr="00A14D8A">
              <w:rPr>
                <w:rFonts w:cstheme="minorHAnsi"/>
                <w:sz w:val="20"/>
                <w:szCs w:val="20"/>
              </w:rPr>
              <w:t>2</w:t>
            </w:r>
          </w:p>
        </w:tc>
        <w:tc>
          <w:tcPr>
            <w:tcW w:w="423" w:type="pct"/>
            <w:vAlign w:val="center"/>
          </w:tcPr>
          <w:p w14:paraId="3ABBB2E9" w14:textId="77777777" w:rsidR="009D1C8A" w:rsidRPr="00A14D8A" w:rsidRDefault="009D1C8A" w:rsidP="00C369C1">
            <w:pPr>
              <w:jc w:val="center"/>
              <w:rPr>
                <w:rFonts w:cstheme="minorHAnsi"/>
                <w:sz w:val="20"/>
                <w:szCs w:val="20"/>
              </w:rPr>
            </w:pPr>
            <w:r w:rsidRPr="00A14D8A">
              <w:rPr>
                <w:rFonts w:cstheme="minorHAnsi"/>
                <w:sz w:val="20"/>
                <w:szCs w:val="20"/>
              </w:rPr>
              <w:t>A.2</w:t>
            </w:r>
          </w:p>
        </w:tc>
        <w:tc>
          <w:tcPr>
            <w:tcW w:w="2302" w:type="pct"/>
            <w:vAlign w:val="center"/>
          </w:tcPr>
          <w:p w14:paraId="4DCB6D0F" w14:textId="77777777" w:rsidR="009D1C8A" w:rsidRPr="00D16CF0" w:rsidRDefault="009D1C8A" w:rsidP="00C369C1">
            <w:pPr>
              <w:jc w:val="left"/>
              <w:rPr>
                <w:rFonts w:cstheme="minorHAnsi"/>
                <w:sz w:val="20"/>
                <w:szCs w:val="20"/>
              </w:rPr>
            </w:pPr>
            <w:r w:rsidRPr="00D16CF0">
              <w:rPr>
                <w:rFonts w:cstheme="minorHAnsi"/>
                <w:sz w:val="20"/>
                <w:szCs w:val="20"/>
              </w:rPr>
              <w:t xml:space="preserve">Bid Form (Financial) </w:t>
            </w:r>
          </w:p>
        </w:tc>
        <w:tc>
          <w:tcPr>
            <w:tcW w:w="1940" w:type="pct"/>
            <w:vAlign w:val="center"/>
          </w:tcPr>
          <w:p w14:paraId="1023BF2E" w14:textId="77777777" w:rsidR="009D1C8A" w:rsidRPr="00A14D8A" w:rsidRDefault="009D1C8A" w:rsidP="00C369C1">
            <w:pPr>
              <w:jc w:val="left"/>
              <w:rPr>
                <w:rFonts w:cstheme="minorHAnsi"/>
                <w:sz w:val="20"/>
                <w:szCs w:val="20"/>
              </w:rPr>
            </w:pPr>
            <w:r w:rsidRPr="00A14D8A">
              <w:rPr>
                <w:rFonts w:cstheme="minorHAnsi"/>
                <w:sz w:val="20"/>
                <w:szCs w:val="20"/>
              </w:rPr>
              <w:t>Complete ALL sections in full, sign, stamp and submit</w:t>
            </w:r>
          </w:p>
        </w:tc>
      </w:tr>
      <w:tr w:rsidR="009D1C8A" w:rsidRPr="00E817E2" w14:paraId="0A8EAC31" w14:textId="77777777" w:rsidTr="00415D75">
        <w:trPr>
          <w:trHeight w:val="432"/>
          <w:jc w:val="center"/>
        </w:trPr>
        <w:tc>
          <w:tcPr>
            <w:tcW w:w="335" w:type="pct"/>
            <w:vAlign w:val="center"/>
          </w:tcPr>
          <w:p w14:paraId="6B01502B" w14:textId="77777777" w:rsidR="009D1C8A" w:rsidRPr="00A14D8A" w:rsidRDefault="009D1C8A" w:rsidP="00C369C1">
            <w:pPr>
              <w:jc w:val="center"/>
              <w:rPr>
                <w:rFonts w:cstheme="minorHAnsi"/>
                <w:sz w:val="20"/>
                <w:szCs w:val="20"/>
              </w:rPr>
            </w:pPr>
            <w:r w:rsidRPr="00A14D8A">
              <w:rPr>
                <w:rFonts w:cstheme="minorHAnsi"/>
                <w:sz w:val="20"/>
                <w:szCs w:val="20"/>
              </w:rPr>
              <w:t>3</w:t>
            </w:r>
          </w:p>
        </w:tc>
        <w:tc>
          <w:tcPr>
            <w:tcW w:w="423" w:type="pct"/>
            <w:vAlign w:val="center"/>
          </w:tcPr>
          <w:p w14:paraId="2C6D69EC" w14:textId="77777777" w:rsidR="009D1C8A" w:rsidRPr="00A14D8A" w:rsidRDefault="009D1C8A" w:rsidP="00C369C1">
            <w:pPr>
              <w:jc w:val="center"/>
              <w:rPr>
                <w:rFonts w:cstheme="minorHAnsi"/>
                <w:sz w:val="20"/>
                <w:szCs w:val="20"/>
              </w:rPr>
            </w:pPr>
            <w:r w:rsidRPr="00A14D8A">
              <w:rPr>
                <w:rFonts w:cstheme="minorHAnsi"/>
                <w:sz w:val="20"/>
                <w:szCs w:val="20"/>
              </w:rPr>
              <w:t>B</w:t>
            </w:r>
          </w:p>
        </w:tc>
        <w:tc>
          <w:tcPr>
            <w:tcW w:w="2302" w:type="pct"/>
            <w:vAlign w:val="center"/>
          </w:tcPr>
          <w:p w14:paraId="7C855693" w14:textId="77777777" w:rsidR="009D1C8A" w:rsidRPr="00D16CF0" w:rsidRDefault="009D1C8A" w:rsidP="00C369C1">
            <w:pPr>
              <w:jc w:val="left"/>
              <w:rPr>
                <w:rFonts w:cstheme="minorHAnsi"/>
                <w:sz w:val="20"/>
                <w:szCs w:val="20"/>
              </w:rPr>
            </w:pPr>
            <w:r w:rsidRPr="00D16CF0">
              <w:rPr>
                <w:rFonts w:cstheme="minorHAnsi"/>
                <w:sz w:val="20"/>
                <w:szCs w:val="20"/>
              </w:rPr>
              <w:t>Tender and Contract Award Acknowledgement Certificate</w:t>
            </w:r>
          </w:p>
        </w:tc>
        <w:tc>
          <w:tcPr>
            <w:tcW w:w="1940" w:type="pct"/>
            <w:vAlign w:val="center"/>
          </w:tcPr>
          <w:p w14:paraId="22574F6C" w14:textId="77777777" w:rsidR="009D1C8A" w:rsidRPr="00A14D8A" w:rsidRDefault="009D1C8A" w:rsidP="00C369C1">
            <w:pPr>
              <w:jc w:val="left"/>
              <w:rPr>
                <w:rFonts w:cstheme="minorHAnsi"/>
                <w:sz w:val="20"/>
                <w:szCs w:val="20"/>
              </w:rPr>
            </w:pPr>
            <w:r w:rsidRPr="00A14D8A">
              <w:rPr>
                <w:rFonts w:cstheme="minorHAnsi"/>
                <w:sz w:val="20"/>
                <w:szCs w:val="20"/>
              </w:rPr>
              <w:t>Complete ALL sections in full, sign, stamp and submit</w:t>
            </w:r>
          </w:p>
        </w:tc>
      </w:tr>
      <w:tr w:rsidR="009D1C8A" w:rsidRPr="00E817E2" w14:paraId="28D89E6E" w14:textId="77777777" w:rsidTr="00415D75">
        <w:trPr>
          <w:trHeight w:val="432"/>
          <w:jc w:val="center"/>
        </w:trPr>
        <w:tc>
          <w:tcPr>
            <w:tcW w:w="335" w:type="pct"/>
            <w:vAlign w:val="center"/>
          </w:tcPr>
          <w:p w14:paraId="1E7091FE" w14:textId="77777777" w:rsidR="009D1C8A" w:rsidRPr="00A14D8A" w:rsidRDefault="009D1C8A" w:rsidP="00C369C1">
            <w:pPr>
              <w:jc w:val="center"/>
              <w:rPr>
                <w:rFonts w:cstheme="minorHAnsi"/>
                <w:sz w:val="20"/>
                <w:szCs w:val="20"/>
              </w:rPr>
            </w:pPr>
            <w:r w:rsidRPr="00A14D8A">
              <w:rPr>
                <w:rFonts w:cstheme="minorHAnsi"/>
                <w:sz w:val="20"/>
                <w:szCs w:val="20"/>
              </w:rPr>
              <w:t>4</w:t>
            </w:r>
          </w:p>
        </w:tc>
        <w:tc>
          <w:tcPr>
            <w:tcW w:w="423" w:type="pct"/>
            <w:vAlign w:val="center"/>
          </w:tcPr>
          <w:p w14:paraId="5F9D8DF8" w14:textId="77777777" w:rsidR="009D1C8A" w:rsidRPr="00A14D8A" w:rsidRDefault="009D1C8A" w:rsidP="00C369C1">
            <w:pPr>
              <w:jc w:val="center"/>
              <w:rPr>
                <w:rFonts w:cstheme="minorHAnsi"/>
                <w:sz w:val="20"/>
                <w:szCs w:val="20"/>
              </w:rPr>
            </w:pPr>
            <w:r>
              <w:rPr>
                <w:rFonts w:cstheme="minorHAnsi"/>
                <w:sz w:val="20"/>
                <w:szCs w:val="20"/>
              </w:rPr>
              <w:t>C</w:t>
            </w:r>
          </w:p>
        </w:tc>
        <w:tc>
          <w:tcPr>
            <w:tcW w:w="2302" w:type="pct"/>
            <w:vAlign w:val="center"/>
          </w:tcPr>
          <w:p w14:paraId="3A5C54FC" w14:textId="77777777" w:rsidR="009D1C8A" w:rsidRPr="00D16CF0" w:rsidRDefault="009D1C8A" w:rsidP="00C369C1">
            <w:pPr>
              <w:jc w:val="left"/>
              <w:rPr>
                <w:rFonts w:cstheme="minorHAnsi"/>
                <w:sz w:val="20"/>
                <w:szCs w:val="20"/>
              </w:rPr>
            </w:pPr>
            <w:r w:rsidRPr="00D16CF0">
              <w:rPr>
                <w:rFonts w:cstheme="minorHAnsi"/>
                <w:sz w:val="20"/>
                <w:szCs w:val="20"/>
              </w:rPr>
              <w:t xml:space="preserve">Supplier Profile and Registration Form </w:t>
            </w:r>
          </w:p>
        </w:tc>
        <w:tc>
          <w:tcPr>
            <w:tcW w:w="1940" w:type="pct"/>
            <w:vAlign w:val="center"/>
          </w:tcPr>
          <w:p w14:paraId="033524FD" w14:textId="77777777" w:rsidR="009D1C8A" w:rsidRPr="00A14D8A" w:rsidRDefault="009D1C8A" w:rsidP="00C369C1">
            <w:pPr>
              <w:jc w:val="left"/>
              <w:rPr>
                <w:rFonts w:cstheme="minorHAnsi"/>
                <w:sz w:val="20"/>
                <w:szCs w:val="20"/>
              </w:rPr>
            </w:pPr>
            <w:r w:rsidRPr="00A14D8A">
              <w:rPr>
                <w:rFonts w:cstheme="minorHAnsi"/>
                <w:sz w:val="20"/>
                <w:szCs w:val="20"/>
              </w:rPr>
              <w:t>Complete ALL sections in full, sign, stamp and submit</w:t>
            </w:r>
          </w:p>
        </w:tc>
      </w:tr>
      <w:tr w:rsidR="004B7E03" w:rsidRPr="00E817E2" w14:paraId="3A17246E" w14:textId="77777777" w:rsidTr="00415D75">
        <w:trPr>
          <w:trHeight w:val="432"/>
          <w:jc w:val="center"/>
        </w:trPr>
        <w:tc>
          <w:tcPr>
            <w:tcW w:w="335" w:type="pct"/>
            <w:vAlign w:val="center"/>
          </w:tcPr>
          <w:p w14:paraId="378F6A54" w14:textId="5AA3EA8D" w:rsidR="004B7E03" w:rsidRPr="00A14D8A" w:rsidRDefault="004B7E03" w:rsidP="004B7E03">
            <w:pPr>
              <w:jc w:val="center"/>
              <w:rPr>
                <w:rFonts w:cstheme="minorHAnsi"/>
              </w:rPr>
            </w:pPr>
            <w:r w:rsidRPr="00A14D8A">
              <w:rPr>
                <w:rFonts w:cstheme="minorHAnsi"/>
                <w:sz w:val="20"/>
                <w:szCs w:val="20"/>
              </w:rPr>
              <w:t>5</w:t>
            </w:r>
          </w:p>
        </w:tc>
        <w:tc>
          <w:tcPr>
            <w:tcW w:w="423" w:type="pct"/>
            <w:vAlign w:val="center"/>
          </w:tcPr>
          <w:p w14:paraId="13EEEE50" w14:textId="5D69F6B1" w:rsidR="004B7E03" w:rsidRDefault="004B7E03" w:rsidP="004B7E03">
            <w:pPr>
              <w:jc w:val="center"/>
              <w:rPr>
                <w:rFonts w:cstheme="minorHAnsi"/>
              </w:rPr>
            </w:pPr>
            <w:r>
              <w:rPr>
                <w:rFonts w:cstheme="minorHAnsi"/>
                <w:sz w:val="20"/>
                <w:szCs w:val="20"/>
              </w:rPr>
              <w:t>D</w:t>
            </w:r>
          </w:p>
        </w:tc>
        <w:tc>
          <w:tcPr>
            <w:tcW w:w="2302" w:type="pct"/>
            <w:vAlign w:val="center"/>
          </w:tcPr>
          <w:p w14:paraId="503925B7" w14:textId="22DE6309" w:rsidR="004B7E03" w:rsidRPr="00D16CF0" w:rsidRDefault="004B7E03" w:rsidP="004B7E03">
            <w:pPr>
              <w:jc w:val="left"/>
              <w:rPr>
                <w:rFonts w:cstheme="minorHAnsi"/>
              </w:rPr>
            </w:pPr>
            <w:r w:rsidRPr="00D16CF0">
              <w:rPr>
                <w:sz w:val="20"/>
                <w:szCs w:val="20"/>
              </w:rPr>
              <w:t>General Conditions of Contract for the Procurement of Services</w:t>
            </w:r>
          </w:p>
        </w:tc>
        <w:tc>
          <w:tcPr>
            <w:tcW w:w="1940" w:type="pct"/>
            <w:vAlign w:val="center"/>
          </w:tcPr>
          <w:p w14:paraId="3B68AF3A" w14:textId="1796B77E" w:rsidR="004B7E03" w:rsidRPr="00A14D8A" w:rsidRDefault="004B7E03" w:rsidP="004B7E03">
            <w:pPr>
              <w:jc w:val="left"/>
              <w:rPr>
                <w:rFonts w:cstheme="minorHAnsi"/>
              </w:rPr>
            </w:pPr>
            <w:r w:rsidRPr="00935D17">
              <w:rPr>
                <w:sz w:val="20"/>
                <w:szCs w:val="20"/>
              </w:rPr>
              <w:t>Sign, stamp and submit</w:t>
            </w:r>
          </w:p>
        </w:tc>
      </w:tr>
      <w:tr w:rsidR="004B7E03" w:rsidRPr="00E817E2" w14:paraId="5E135684" w14:textId="77777777" w:rsidTr="00415D75">
        <w:trPr>
          <w:trHeight w:val="432"/>
          <w:jc w:val="center"/>
        </w:trPr>
        <w:tc>
          <w:tcPr>
            <w:tcW w:w="335" w:type="pct"/>
            <w:vAlign w:val="center"/>
          </w:tcPr>
          <w:p w14:paraId="28EBA0E4" w14:textId="4529CB7A" w:rsidR="004B7E03" w:rsidRPr="00A14D8A" w:rsidRDefault="004B7E03" w:rsidP="004B7E03">
            <w:pPr>
              <w:jc w:val="center"/>
              <w:rPr>
                <w:rFonts w:cstheme="minorHAnsi"/>
              </w:rPr>
            </w:pPr>
            <w:r w:rsidRPr="00A14D8A">
              <w:rPr>
                <w:rFonts w:cstheme="minorHAnsi"/>
                <w:sz w:val="20"/>
                <w:szCs w:val="20"/>
              </w:rPr>
              <w:t>6</w:t>
            </w:r>
          </w:p>
        </w:tc>
        <w:tc>
          <w:tcPr>
            <w:tcW w:w="423" w:type="pct"/>
            <w:vAlign w:val="center"/>
          </w:tcPr>
          <w:p w14:paraId="72881741" w14:textId="6F6FE5BA" w:rsidR="004B7E03" w:rsidRDefault="004B7E03" w:rsidP="004B7E03">
            <w:pPr>
              <w:jc w:val="center"/>
              <w:rPr>
                <w:rFonts w:cstheme="minorHAnsi"/>
              </w:rPr>
            </w:pPr>
            <w:r>
              <w:rPr>
                <w:rFonts w:cstheme="minorHAnsi"/>
                <w:sz w:val="20"/>
                <w:szCs w:val="20"/>
              </w:rPr>
              <w:t>E</w:t>
            </w:r>
          </w:p>
        </w:tc>
        <w:tc>
          <w:tcPr>
            <w:tcW w:w="2302" w:type="pct"/>
            <w:vAlign w:val="center"/>
          </w:tcPr>
          <w:p w14:paraId="69F0FCF1" w14:textId="488A258A" w:rsidR="004B7E03" w:rsidRPr="00D16CF0" w:rsidRDefault="004B7E03" w:rsidP="004B7E03">
            <w:pPr>
              <w:jc w:val="left"/>
              <w:rPr>
                <w:rFonts w:cstheme="minorHAnsi"/>
              </w:rPr>
            </w:pPr>
            <w:r w:rsidRPr="00D16CF0">
              <w:rPr>
                <w:sz w:val="20"/>
                <w:szCs w:val="20"/>
                <w:lang w:val="en-GB"/>
              </w:rPr>
              <w:t>DRC Supplier Code of Conduct</w:t>
            </w:r>
          </w:p>
        </w:tc>
        <w:tc>
          <w:tcPr>
            <w:tcW w:w="1940" w:type="pct"/>
            <w:vAlign w:val="center"/>
          </w:tcPr>
          <w:p w14:paraId="5D248BC8" w14:textId="0C0A10ED" w:rsidR="004B7E03" w:rsidRPr="00A14D8A" w:rsidRDefault="004B7E03" w:rsidP="004B7E03">
            <w:pPr>
              <w:jc w:val="left"/>
              <w:rPr>
                <w:rFonts w:cstheme="minorHAnsi"/>
              </w:rPr>
            </w:pPr>
            <w:r w:rsidRPr="00935D17">
              <w:rPr>
                <w:sz w:val="20"/>
                <w:szCs w:val="20"/>
              </w:rPr>
              <w:t>Sign, stamp and submit</w:t>
            </w:r>
          </w:p>
        </w:tc>
      </w:tr>
      <w:tr w:rsidR="00C369C1" w:rsidRPr="00E817E2" w14:paraId="6BFAF093" w14:textId="77777777" w:rsidTr="00415D75">
        <w:trPr>
          <w:trHeight w:val="432"/>
          <w:jc w:val="center"/>
        </w:trPr>
        <w:tc>
          <w:tcPr>
            <w:tcW w:w="335" w:type="pct"/>
            <w:vAlign w:val="center"/>
          </w:tcPr>
          <w:p w14:paraId="1942B55C" w14:textId="7F45D678" w:rsidR="00C369C1" w:rsidRPr="00A14D8A" w:rsidRDefault="00C369C1" w:rsidP="00C369C1">
            <w:pPr>
              <w:jc w:val="center"/>
              <w:rPr>
                <w:rFonts w:cstheme="minorHAnsi"/>
                <w:sz w:val="20"/>
                <w:szCs w:val="20"/>
              </w:rPr>
            </w:pPr>
            <w:r w:rsidRPr="00A14D8A">
              <w:rPr>
                <w:rFonts w:cstheme="minorHAnsi"/>
                <w:sz w:val="20"/>
                <w:szCs w:val="20"/>
              </w:rPr>
              <w:t>7</w:t>
            </w:r>
          </w:p>
        </w:tc>
        <w:tc>
          <w:tcPr>
            <w:tcW w:w="423" w:type="pct"/>
            <w:vAlign w:val="center"/>
          </w:tcPr>
          <w:p w14:paraId="2F345B45" w14:textId="327C5BB9" w:rsidR="00C369C1" w:rsidRPr="00A14D8A" w:rsidRDefault="00C369C1" w:rsidP="00C369C1">
            <w:pPr>
              <w:jc w:val="center"/>
              <w:rPr>
                <w:rFonts w:cstheme="minorHAnsi"/>
                <w:sz w:val="20"/>
                <w:szCs w:val="20"/>
              </w:rPr>
            </w:pPr>
            <w:r>
              <w:rPr>
                <w:rFonts w:cstheme="minorHAnsi"/>
                <w:sz w:val="20"/>
                <w:szCs w:val="20"/>
              </w:rPr>
              <w:t>F</w:t>
            </w:r>
          </w:p>
        </w:tc>
        <w:tc>
          <w:tcPr>
            <w:tcW w:w="2302" w:type="pct"/>
            <w:vAlign w:val="center"/>
          </w:tcPr>
          <w:p w14:paraId="069E3F89" w14:textId="77777777" w:rsidR="00C369C1" w:rsidRPr="00D16CF0" w:rsidRDefault="00C369C1" w:rsidP="00C369C1">
            <w:pPr>
              <w:jc w:val="left"/>
              <w:rPr>
                <w:rFonts w:cstheme="minorHAnsi"/>
                <w:sz w:val="20"/>
                <w:szCs w:val="20"/>
              </w:rPr>
            </w:pPr>
            <w:r w:rsidRPr="00D16CF0">
              <w:rPr>
                <w:rFonts w:cstheme="minorHAnsi"/>
                <w:sz w:val="20"/>
                <w:szCs w:val="20"/>
              </w:rPr>
              <w:t>Company Profile, which should not exceed ten (10) pages, including printed brochures and product catalogues relevant to the goods/services being procured;</w:t>
            </w:r>
          </w:p>
        </w:tc>
        <w:tc>
          <w:tcPr>
            <w:tcW w:w="1940" w:type="pct"/>
            <w:vAlign w:val="center"/>
          </w:tcPr>
          <w:p w14:paraId="7FF81999" w14:textId="77777777" w:rsidR="00C369C1" w:rsidRPr="00A14D8A" w:rsidRDefault="00C369C1" w:rsidP="00C369C1">
            <w:pPr>
              <w:jc w:val="left"/>
              <w:rPr>
                <w:rFonts w:cstheme="minorHAnsi"/>
                <w:sz w:val="20"/>
                <w:szCs w:val="20"/>
              </w:rPr>
            </w:pPr>
            <w:r>
              <w:rPr>
                <w:rFonts w:cstheme="minorHAnsi"/>
                <w:sz w:val="20"/>
                <w:szCs w:val="20"/>
              </w:rPr>
              <w:t>Submit (</w:t>
            </w:r>
            <w:r w:rsidRPr="00A14D8A">
              <w:rPr>
                <w:rFonts w:cstheme="minorHAnsi"/>
                <w:sz w:val="20"/>
                <w:szCs w:val="20"/>
              </w:rPr>
              <w:t>Applicant’s template is acceptable</w:t>
            </w:r>
            <w:r>
              <w:rPr>
                <w:rFonts w:cstheme="minorHAnsi"/>
                <w:sz w:val="20"/>
                <w:szCs w:val="20"/>
              </w:rPr>
              <w:t>)</w:t>
            </w:r>
          </w:p>
        </w:tc>
      </w:tr>
      <w:tr w:rsidR="00157177" w:rsidRPr="00E817E2" w14:paraId="22F660E1" w14:textId="77777777" w:rsidTr="00415D75">
        <w:trPr>
          <w:trHeight w:val="432"/>
          <w:jc w:val="center"/>
        </w:trPr>
        <w:tc>
          <w:tcPr>
            <w:tcW w:w="335" w:type="pct"/>
            <w:vAlign w:val="center"/>
          </w:tcPr>
          <w:p w14:paraId="79EF9321" w14:textId="25226FBA" w:rsidR="00157177" w:rsidRPr="00A14D8A" w:rsidRDefault="00157177" w:rsidP="00157177">
            <w:pPr>
              <w:jc w:val="center"/>
              <w:rPr>
                <w:rFonts w:cstheme="minorHAnsi"/>
              </w:rPr>
            </w:pPr>
            <w:r w:rsidRPr="00A14D8A">
              <w:rPr>
                <w:rFonts w:cstheme="minorHAnsi"/>
                <w:sz w:val="20"/>
                <w:szCs w:val="20"/>
              </w:rPr>
              <w:lastRenderedPageBreak/>
              <w:t>8</w:t>
            </w:r>
          </w:p>
        </w:tc>
        <w:tc>
          <w:tcPr>
            <w:tcW w:w="423" w:type="pct"/>
            <w:vAlign w:val="center"/>
          </w:tcPr>
          <w:p w14:paraId="76EC3FF0" w14:textId="3524FEEC" w:rsidR="00157177" w:rsidRDefault="00157177" w:rsidP="00157177">
            <w:pPr>
              <w:jc w:val="center"/>
              <w:rPr>
                <w:rFonts w:cstheme="minorHAnsi"/>
              </w:rPr>
            </w:pPr>
            <w:r>
              <w:rPr>
                <w:rFonts w:cstheme="minorHAnsi"/>
                <w:sz w:val="20"/>
                <w:szCs w:val="20"/>
              </w:rPr>
              <w:t>G</w:t>
            </w:r>
          </w:p>
        </w:tc>
        <w:tc>
          <w:tcPr>
            <w:tcW w:w="2302" w:type="pct"/>
            <w:vAlign w:val="center"/>
          </w:tcPr>
          <w:p w14:paraId="605DCA34" w14:textId="34814228" w:rsidR="00157177" w:rsidRPr="00D16CF0" w:rsidRDefault="00157177" w:rsidP="00157177">
            <w:pPr>
              <w:jc w:val="left"/>
              <w:rPr>
                <w:rFonts w:cstheme="minorHAnsi"/>
              </w:rPr>
            </w:pPr>
            <w:r w:rsidRPr="00157177">
              <w:rPr>
                <w:rFonts w:cstheme="minorHAnsi"/>
                <w:sz w:val="20"/>
                <w:szCs w:val="20"/>
              </w:rPr>
              <w:t>Qualification Form</w:t>
            </w:r>
          </w:p>
        </w:tc>
        <w:tc>
          <w:tcPr>
            <w:tcW w:w="1940" w:type="pct"/>
            <w:vAlign w:val="center"/>
          </w:tcPr>
          <w:p w14:paraId="09231C03" w14:textId="26EF91A1" w:rsidR="00157177" w:rsidRDefault="00157177" w:rsidP="00157177">
            <w:pPr>
              <w:jc w:val="left"/>
              <w:rPr>
                <w:rFonts w:cstheme="minorHAnsi"/>
              </w:rPr>
            </w:pPr>
            <w:r w:rsidRPr="00A14D8A">
              <w:rPr>
                <w:rFonts w:cstheme="minorHAnsi"/>
                <w:sz w:val="20"/>
                <w:szCs w:val="20"/>
              </w:rPr>
              <w:t>Complete ALL sections in full, sign, stamp and submit</w:t>
            </w:r>
          </w:p>
        </w:tc>
      </w:tr>
      <w:tr w:rsidR="00F97AD1" w:rsidRPr="00E817E2" w14:paraId="3A9CBB1D" w14:textId="77777777" w:rsidTr="00415D75">
        <w:trPr>
          <w:trHeight w:val="432"/>
          <w:jc w:val="center"/>
        </w:trPr>
        <w:tc>
          <w:tcPr>
            <w:tcW w:w="335" w:type="pct"/>
            <w:vAlign w:val="center"/>
          </w:tcPr>
          <w:p w14:paraId="15B01230" w14:textId="1558A8E4" w:rsidR="00F97AD1" w:rsidRPr="00A14D8A" w:rsidRDefault="00E51B8E" w:rsidP="00F97AD1">
            <w:pPr>
              <w:jc w:val="center"/>
              <w:rPr>
                <w:rFonts w:cstheme="minorHAnsi"/>
                <w:sz w:val="20"/>
                <w:szCs w:val="20"/>
              </w:rPr>
            </w:pPr>
            <w:r>
              <w:rPr>
                <w:rFonts w:cstheme="minorHAnsi"/>
                <w:sz w:val="20"/>
                <w:szCs w:val="20"/>
              </w:rPr>
              <w:t>9</w:t>
            </w:r>
          </w:p>
        </w:tc>
        <w:tc>
          <w:tcPr>
            <w:tcW w:w="423" w:type="pct"/>
            <w:vAlign w:val="center"/>
          </w:tcPr>
          <w:p w14:paraId="1EB68864" w14:textId="2125E781" w:rsidR="00F97AD1" w:rsidRPr="00A14D8A" w:rsidRDefault="00E51B8E" w:rsidP="00F97AD1">
            <w:pPr>
              <w:jc w:val="center"/>
              <w:rPr>
                <w:rFonts w:cstheme="minorHAnsi"/>
                <w:sz w:val="20"/>
                <w:szCs w:val="20"/>
              </w:rPr>
            </w:pPr>
            <w:r>
              <w:rPr>
                <w:rFonts w:cstheme="minorHAnsi"/>
                <w:sz w:val="20"/>
                <w:szCs w:val="20"/>
              </w:rPr>
              <w:t>H</w:t>
            </w:r>
          </w:p>
        </w:tc>
        <w:tc>
          <w:tcPr>
            <w:tcW w:w="2302" w:type="pct"/>
            <w:vAlign w:val="center"/>
          </w:tcPr>
          <w:p w14:paraId="5B9B2CB5" w14:textId="77777777" w:rsidR="00F97AD1" w:rsidRPr="00A14D8A" w:rsidRDefault="00F97AD1" w:rsidP="00F97AD1">
            <w:pPr>
              <w:jc w:val="left"/>
              <w:rPr>
                <w:rFonts w:cstheme="minorHAnsi"/>
                <w:sz w:val="20"/>
                <w:szCs w:val="20"/>
              </w:rPr>
            </w:pPr>
            <w:r w:rsidRPr="00A14D8A">
              <w:rPr>
                <w:rFonts w:cstheme="minorHAnsi"/>
                <w:sz w:val="20"/>
                <w:szCs w:val="20"/>
              </w:rPr>
              <w:t>Official Letter of Appointment as local representative, if Bidder is submitting a Bid in behalf of an entity located outside the country</w:t>
            </w:r>
          </w:p>
        </w:tc>
        <w:tc>
          <w:tcPr>
            <w:tcW w:w="1940" w:type="pct"/>
            <w:vAlign w:val="center"/>
          </w:tcPr>
          <w:p w14:paraId="6B0F076C" w14:textId="670CCF5A" w:rsidR="00F97AD1" w:rsidRPr="00A14D8A" w:rsidRDefault="00F97AD1" w:rsidP="00F97AD1">
            <w:pPr>
              <w:jc w:val="left"/>
              <w:rPr>
                <w:rFonts w:cstheme="minorHAnsi"/>
                <w:sz w:val="20"/>
                <w:szCs w:val="20"/>
              </w:rPr>
            </w:pPr>
            <w:r>
              <w:rPr>
                <w:rFonts w:cstheme="minorHAnsi"/>
                <w:sz w:val="20"/>
                <w:szCs w:val="20"/>
              </w:rPr>
              <w:t>Submit (if applicable)</w:t>
            </w:r>
          </w:p>
        </w:tc>
      </w:tr>
      <w:tr w:rsidR="00E51B8E" w:rsidRPr="00E817E2" w14:paraId="6D1728D9" w14:textId="77777777" w:rsidTr="00415D75">
        <w:trPr>
          <w:trHeight w:val="432"/>
          <w:jc w:val="center"/>
        </w:trPr>
        <w:tc>
          <w:tcPr>
            <w:tcW w:w="335" w:type="pct"/>
            <w:vAlign w:val="center"/>
          </w:tcPr>
          <w:p w14:paraId="29C30B32" w14:textId="1F8236A6" w:rsidR="00E51B8E" w:rsidRPr="00A14D8A" w:rsidRDefault="00E51B8E" w:rsidP="00E51B8E">
            <w:pPr>
              <w:jc w:val="center"/>
              <w:rPr>
                <w:rFonts w:cstheme="minorHAnsi"/>
                <w:sz w:val="20"/>
                <w:szCs w:val="20"/>
              </w:rPr>
            </w:pPr>
            <w:r w:rsidRPr="00A14D8A">
              <w:rPr>
                <w:rFonts w:cstheme="minorHAnsi"/>
                <w:sz w:val="20"/>
                <w:szCs w:val="20"/>
              </w:rPr>
              <w:t>10</w:t>
            </w:r>
          </w:p>
        </w:tc>
        <w:tc>
          <w:tcPr>
            <w:tcW w:w="423" w:type="pct"/>
            <w:vAlign w:val="center"/>
          </w:tcPr>
          <w:p w14:paraId="3A9157D4" w14:textId="6CF1EBE9" w:rsidR="00E51B8E" w:rsidRPr="00A14D8A" w:rsidRDefault="00E51B8E" w:rsidP="00E51B8E">
            <w:pPr>
              <w:jc w:val="center"/>
              <w:rPr>
                <w:rFonts w:cstheme="minorHAnsi"/>
                <w:sz w:val="20"/>
                <w:szCs w:val="20"/>
              </w:rPr>
            </w:pPr>
            <w:r>
              <w:rPr>
                <w:rFonts w:cstheme="minorHAnsi"/>
                <w:sz w:val="20"/>
                <w:szCs w:val="20"/>
              </w:rPr>
              <w:t>I</w:t>
            </w:r>
          </w:p>
        </w:tc>
        <w:tc>
          <w:tcPr>
            <w:tcW w:w="2302" w:type="pct"/>
            <w:vAlign w:val="center"/>
          </w:tcPr>
          <w:p w14:paraId="74E3319C" w14:textId="5CFB4813" w:rsidR="00E51B8E" w:rsidRPr="00A14D8A" w:rsidRDefault="00E51B8E" w:rsidP="00E51B8E">
            <w:pPr>
              <w:jc w:val="left"/>
              <w:rPr>
                <w:rFonts w:cstheme="minorHAnsi"/>
                <w:sz w:val="20"/>
                <w:szCs w:val="20"/>
              </w:rPr>
            </w:pPr>
            <w:r w:rsidRPr="00A14D8A">
              <w:rPr>
                <w:rFonts w:cstheme="minorHAnsi"/>
                <w:sz w:val="20"/>
                <w:szCs w:val="20"/>
              </w:rPr>
              <w:t xml:space="preserve">Quality Certificate (e.g., ISO, </w:t>
            </w:r>
            <w:r w:rsidRPr="00AA076D">
              <w:rPr>
                <w:rFonts w:cstheme="minorHAnsi"/>
                <w:sz w:val="20"/>
                <w:szCs w:val="20"/>
              </w:rPr>
              <w:t>IATA Affiliation Certificate</w:t>
            </w:r>
            <w:r>
              <w:rPr>
                <w:rFonts w:cstheme="minorHAnsi"/>
                <w:sz w:val="20"/>
                <w:szCs w:val="20"/>
              </w:rPr>
              <w:t xml:space="preserve"> </w:t>
            </w:r>
            <w:r w:rsidRPr="00A14D8A">
              <w:rPr>
                <w:rFonts w:cstheme="minorHAnsi"/>
                <w:sz w:val="20"/>
                <w:szCs w:val="20"/>
              </w:rPr>
              <w:t>etc.) and/or other similar certificates, accreditations, awards and citations received by the Bidder, if any</w:t>
            </w:r>
          </w:p>
        </w:tc>
        <w:tc>
          <w:tcPr>
            <w:tcW w:w="1940" w:type="pct"/>
            <w:vAlign w:val="center"/>
          </w:tcPr>
          <w:p w14:paraId="4AF32675" w14:textId="77777777" w:rsidR="00E51B8E" w:rsidRPr="00A14D8A" w:rsidRDefault="00E51B8E" w:rsidP="00E51B8E">
            <w:pPr>
              <w:jc w:val="left"/>
              <w:rPr>
                <w:rFonts w:cstheme="minorHAnsi"/>
                <w:sz w:val="20"/>
                <w:szCs w:val="20"/>
              </w:rPr>
            </w:pPr>
            <w:r>
              <w:rPr>
                <w:rFonts w:cstheme="minorHAnsi"/>
                <w:sz w:val="20"/>
                <w:szCs w:val="20"/>
              </w:rPr>
              <w:t xml:space="preserve">Submit </w:t>
            </w:r>
          </w:p>
        </w:tc>
      </w:tr>
      <w:tr w:rsidR="00E51B8E" w:rsidRPr="00E817E2" w14:paraId="55CAD43C" w14:textId="77777777" w:rsidTr="00415D75">
        <w:trPr>
          <w:trHeight w:val="432"/>
          <w:jc w:val="center"/>
        </w:trPr>
        <w:tc>
          <w:tcPr>
            <w:tcW w:w="335" w:type="pct"/>
            <w:vAlign w:val="center"/>
          </w:tcPr>
          <w:p w14:paraId="2C86FE93" w14:textId="378C36FF" w:rsidR="00E51B8E" w:rsidRPr="00A14D8A" w:rsidRDefault="00E51B8E" w:rsidP="00E51B8E">
            <w:pPr>
              <w:jc w:val="center"/>
              <w:rPr>
                <w:rFonts w:cstheme="minorHAnsi"/>
                <w:sz w:val="20"/>
                <w:szCs w:val="20"/>
              </w:rPr>
            </w:pPr>
            <w:r w:rsidRPr="00A14D8A">
              <w:rPr>
                <w:rFonts w:cstheme="minorHAnsi"/>
                <w:sz w:val="20"/>
                <w:szCs w:val="20"/>
              </w:rPr>
              <w:t>11</w:t>
            </w:r>
          </w:p>
        </w:tc>
        <w:tc>
          <w:tcPr>
            <w:tcW w:w="423" w:type="pct"/>
            <w:vAlign w:val="center"/>
          </w:tcPr>
          <w:p w14:paraId="51E11D0D" w14:textId="0EDF8FAE" w:rsidR="00E51B8E" w:rsidRPr="00A14D8A" w:rsidRDefault="00E51B8E" w:rsidP="00E51B8E">
            <w:pPr>
              <w:jc w:val="center"/>
              <w:rPr>
                <w:rFonts w:cstheme="minorHAnsi"/>
                <w:sz w:val="20"/>
                <w:szCs w:val="20"/>
              </w:rPr>
            </w:pPr>
            <w:r>
              <w:rPr>
                <w:rFonts w:cstheme="minorHAnsi"/>
                <w:sz w:val="20"/>
                <w:szCs w:val="20"/>
              </w:rPr>
              <w:t>J</w:t>
            </w:r>
          </w:p>
        </w:tc>
        <w:tc>
          <w:tcPr>
            <w:tcW w:w="2302" w:type="pct"/>
            <w:vAlign w:val="center"/>
          </w:tcPr>
          <w:p w14:paraId="442458C9" w14:textId="21ABDA4C" w:rsidR="00E51B8E" w:rsidRPr="00A14D8A" w:rsidRDefault="00E51B8E" w:rsidP="00E51B8E">
            <w:pPr>
              <w:jc w:val="left"/>
              <w:rPr>
                <w:rFonts w:cstheme="minorHAnsi"/>
                <w:sz w:val="20"/>
                <w:szCs w:val="20"/>
              </w:rPr>
            </w:pPr>
            <w:r w:rsidRPr="00A14D8A">
              <w:rPr>
                <w:rFonts w:cstheme="minorHAnsi"/>
                <w:sz w:val="20"/>
                <w:szCs w:val="20"/>
              </w:rPr>
              <w:t>Latest Audited Financial Statement (Income Statement and Balance Sheet) inc</w:t>
            </w:r>
            <w:r>
              <w:rPr>
                <w:rFonts w:cstheme="minorHAnsi"/>
                <w:sz w:val="20"/>
                <w:szCs w:val="20"/>
              </w:rPr>
              <w:t xml:space="preserve">luding Auditor’s Report for last two </w:t>
            </w:r>
            <w:r w:rsidRPr="00A14D8A">
              <w:rPr>
                <w:rFonts w:cstheme="minorHAnsi"/>
                <w:sz w:val="20"/>
                <w:szCs w:val="20"/>
              </w:rPr>
              <w:t>year</w:t>
            </w:r>
            <w:r>
              <w:rPr>
                <w:rFonts w:cstheme="minorHAnsi"/>
                <w:sz w:val="20"/>
                <w:szCs w:val="20"/>
              </w:rPr>
              <w:t>s</w:t>
            </w:r>
          </w:p>
        </w:tc>
        <w:tc>
          <w:tcPr>
            <w:tcW w:w="1940" w:type="pct"/>
            <w:vAlign w:val="center"/>
          </w:tcPr>
          <w:p w14:paraId="416EE16C" w14:textId="77777777" w:rsidR="00E51B8E" w:rsidRPr="00A14D8A" w:rsidRDefault="00E51B8E" w:rsidP="00E51B8E">
            <w:pPr>
              <w:jc w:val="left"/>
              <w:rPr>
                <w:rFonts w:cstheme="minorHAnsi"/>
                <w:sz w:val="20"/>
                <w:szCs w:val="20"/>
              </w:rPr>
            </w:pPr>
            <w:r>
              <w:rPr>
                <w:rFonts w:cstheme="minorHAnsi"/>
                <w:sz w:val="20"/>
                <w:szCs w:val="20"/>
              </w:rPr>
              <w:t xml:space="preserve">Submit </w:t>
            </w:r>
          </w:p>
        </w:tc>
      </w:tr>
      <w:tr w:rsidR="00E51B8E" w:rsidRPr="00E817E2" w14:paraId="1AF78DCA" w14:textId="77777777" w:rsidTr="00415D75">
        <w:trPr>
          <w:trHeight w:val="432"/>
          <w:jc w:val="center"/>
        </w:trPr>
        <w:tc>
          <w:tcPr>
            <w:tcW w:w="335" w:type="pct"/>
            <w:vAlign w:val="center"/>
          </w:tcPr>
          <w:p w14:paraId="613CE021" w14:textId="7CC3C732" w:rsidR="00E51B8E" w:rsidRPr="00A14D8A" w:rsidRDefault="00E51B8E" w:rsidP="00E51B8E">
            <w:pPr>
              <w:jc w:val="center"/>
              <w:rPr>
                <w:rFonts w:cstheme="minorHAnsi"/>
                <w:sz w:val="20"/>
                <w:szCs w:val="20"/>
              </w:rPr>
            </w:pPr>
            <w:r>
              <w:rPr>
                <w:rFonts w:cstheme="minorHAnsi"/>
                <w:sz w:val="20"/>
                <w:szCs w:val="20"/>
              </w:rPr>
              <w:t>12</w:t>
            </w:r>
          </w:p>
        </w:tc>
        <w:tc>
          <w:tcPr>
            <w:tcW w:w="423" w:type="pct"/>
            <w:vAlign w:val="center"/>
          </w:tcPr>
          <w:p w14:paraId="776F4620" w14:textId="28281F2B" w:rsidR="00E51B8E" w:rsidRPr="00A14D8A" w:rsidRDefault="00E51B8E" w:rsidP="00E51B8E">
            <w:pPr>
              <w:jc w:val="center"/>
              <w:rPr>
                <w:rFonts w:cstheme="minorHAnsi"/>
                <w:sz w:val="20"/>
                <w:szCs w:val="20"/>
              </w:rPr>
            </w:pPr>
            <w:r>
              <w:rPr>
                <w:rFonts w:cstheme="minorHAnsi"/>
                <w:sz w:val="20"/>
                <w:szCs w:val="20"/>
              </w:rPr>
              <w:t>K</w:t>
            </w:r>
          </w:p>
        </w:tc>
        <w:tc>
          <w:tcPr>
            <w:tcW w:w="2302" w:type="pct"/>
            <w:vAlign w:val="center"/>
          </w:tcPr>
          <w:p w14:paraId="02E2284C" w14:textId="51A83008" w:rsidR="00E51B8E" w:rsidRPr="00A14D8A" w:rsidRDefault="00E51B8E" w:rsidP="00E51B8E">
            <w:pPr>
              <w:jc w:val="left"/>
              <w:rPr>
                <w:rFonts w:cstheme="minorHAnsi"/>
                <w:sz w:val="20"/>
                <w:szCs w:val="20"/>
              </w:rPr>
            </w:pPr>
            <w:r w:rsidRPr="00A14D8A">
              <w:rPr>
                <w:rFonts w:cstheme="minorHAnsi"/>
                <w:sz w:val="20"/>
                <w:szCs w:val="20"/>
              </w:rPr>
              <w:t xml:space="preserve">Statement of Satisfactory Performance from the Top 3 Clients in terms of Contract Value </w:t>
            </w:r>
            <w:r>
              <w:rPr>
                <w:rFonts w:cstheme="minorHAnsi"/>
                <w:sz w:val="20"/>
                <w:szCs w:val="20"/>
              </w:rPr>
              <w:t xml:space="preserve">of </w:t>
            </w:r>
            <w:r w:rsidRPr="00A14D8A">
              <w:rPr>
                <w:rFonts w:cstheme="minorHAnsi"/>
                <w:sz w:val="20"/>
                <w:szCs w:val="20"/>
              </w:rPr>
              <w:t>the past  3 years</w:t>
            </w:r>
          </w:p>
        </w:tc>
        <w:tc>
          <w:tcPr>
            <w:tcW w:w="1940" w:type="pct"/>
            <w:vAlign w:val="center"/>
          </w:tcPr>
          <w:p w14:paraId="3930AA06" w14:textId="77777777" w:rsidR="00E51B8E" w:rsidRPr="00A14D8A" w:rsidRDefault="00E51B8E" w:rsidP="00E51B8E">
            <w:pPr>
              <w:jc w:val="left"/>
              <w:rPr>
                <w:rFonts w:cstheme="minorHAnsi"/>
                <w:sz w:val="20"/>
                <w:szCs w:val="20"/>
              </w:rPr>
            </w:pPr>
            <w:r>
              <w:rPr>
                <w:rFonts w:cstheme="minorHAnsi"/>
                <w:sz w:val="20"/>
                <w:szCs w:val="20"/>
              </w:rPr>
              <w:t>Submit (</w:t>
            </w:r>
            <w:r w:rsidRPr="00A14D8A">
              <w:rPr>
                <w:rFonts w:cstheme="minorHAnsi"/>
                <w:sz w:val="20"/>
                <w:szCs w:val="20"/>
              </w:rPr>
              <w:t>Applicant’s template is acceptable</w:t>
            </w:r>
            <w:r>
              <w:rPr>
                <w:rFonts w:cstheme="minorHAnsi"/>
                <w:sz w:val="20"/>
                <w:szCs w:val="20"/>
              </w:rPr>
              <w:t>)</w:t>
            </w:r>
          </w:p>
        </w:tc>
      </w:tr>
      <w:tr w:rsidR="00E51B8E" w:rsidRPr="00E817E2" w14:paraId="16D34BEA" w14:textId="77777777" w:rsidTr="00415D75">
        <w:trPr>
          <w:trHeight w:val="432"/>
          <w:jc w:val="center"/>
        </w:trPr>
        <w:tc>
          <w:tcPr>
            <w:tcW w:w="335" w:type="pct"/>
            <w:vAlign w:val="center"/>
          </w:tcPr>
          <w:p w14:paraId="3E97DF69" w14:textId="731141D8" w:rsidR="00E51B8E" w:rsidRPr="00A14D8A" w:rsidRDefault="00E51B8E" w:rsidP="00E51B8E">
            <w:pPr>
              <w:jc w:val="center"/>
              <w:rPr>
                <w:rFonts w:cstheme="minorHAnsi"/>
                <w:sz w:val="20"/>
                <w:szCs w:val="20"/>
              </w:rPr>
            </w:pPr>
            <w:r>
              <w:rPr>
                <w:rFonts w:cstheme="minorHAnsi"/>
                <w:sz w:val="20"/>
                <w:szCs w:val="20"/>
              </w:rPr>
              <w:t>13</w:t>
            </w:r>
          </w:p>
        </w:tc>
        <w:tc>
          <w:tcPr>
            <w:tcW w:w="423" w:type="pct"/>
            <w:vAlign w:val="center"/>
          </w:tcPr>
          <w:p w14:paraId="63629EE7" w14:textId="1130E9E2" w:rsidR="00E51B8E" w:rsidRPr="00A14D8A" w:rsidRDefault="00E51B8E" w:rsidP="00E51B8E">
            <w:pPr>
              <w:jc w:val="center"/>
              <w:rPr>
                <w:rFonts w:cstheme="minorHAnsi"/>
                <w:sz w:val="20"/>
                <w:szCs w:val="20"/>
              </w:rPr>
            </w:pPr>
            <w:r>
              <w:rPr>
                <w:rFonts w:cstheme="minorHAnsi"/>
                <w:sz w:val="20"/>
                <w:szCs w:val="20"/>
              </w:rPr>
              <w:t>L</w:t>
            </w:r>
          </w:p>
        </w:tc>
        <w:tc>
          <w:tcPr>
            <w:tcW w:w="2302" w:type="pct"/>
            <w:vAlign w:val="center"/>
          </w:tcPr>
          <w:p w14:paraId="5976E300" w14:textId="77777777" w:rsidR="00E51B8E" w:rsidRPr="00A14D8A" w:rsidRDefault="00E51B8E" w:rsidP="00E51B8E">
            <w:pPr>
              <w:jc w:val="left"/>
              <w:rPr>
                <w:rFonts w:cstheme="minorHAnsi"/>
                <w:sz w:val="20"/>
                <w:szCs w:val="20"/>
              </w:rPr>
            </w:pPr>
            <w:r w:rsidRPr="00A14D8A">
              <w:rPr>
                <w:rFonts w:cstheme="minorHAnsi"/>
                <w:sz w:val="20"/>
                <w:szCs w:val="20"/>
              </w:rPr>
              <w:t>Volume of sales for the last 2 years as follows:</w:t>
            </w:r>
          </w:p>
          <w:p w14:paraId="40EF6419" w14:textId="28387F38" w:rsidR="00E51B8E" w:rsidRPr="00A14D8A" w:rsidRDefault="00E51B8E" w:rsidP="00E51B8E">
            <w:pPr>
              <w:pStyle w:val="ListParagraph"/>
              <w:numPr>
                <w:ilvl w:val="0"/>
                <w:numId w:val="67"/>
              </w:numPr>
              <w:jc w:val="left"/>
              <w:rPr>
                <w:rFonts w:cstheme="minorHAnsi"/>
                <w:sz w:val="20"/>
                <w:szCs w:val="20"/>
              </w:rPr>
            </w:pPr>
            <w:r>
              <w:rPr>
                <w:rFonts w:cstheme="minorHAnsi"/>
                <w:sz w:val="20"/>
                <w:szCs w:val="20"/>
              </w:rPr>
              <w:t>A</w:t>
            </w:r>
            <w:r w:rsidRPr="00A14D8A">
              <w:rPr>
                <w:rFonts w:cstheme="minorHAnsi"/>
                <w:sz w:val="20"/>
                <w:szCs w:val="20"/>
              </w:rPr>
              <w:t xml:space="preserve">nnual number of tickets issued; </w:t>
            </w:r>
          </w:p>
          <w:p w14:paraId="3ADFD88B" w14:textId="21B9D54B" w:rsidR="00E51B8E" w:rsidRPr="00A14D8A" w:rsidRDefault="00E51B8E" w:rsidP="00E51B8E">
            <w:pPr>
              <w:pStyle w:val="ListParagraph"/>
              <w:numPr>
                <w:ilvl w:val="0"/>
                <w:numId w:val="67"/>
              </w:numPr>
              <w:jc w:val="left"/>
              <w:rPr>
                <w:rFonts w:cstheme="minorHAnsi"/>
                <w:sz w:val="20"/>
                <w:szCs w:val="20"/>
              </w:rPr>
            </w:pPr>
            <w:r>
              <w:rPr>
                <w:rFonts w:cstheme="minorHAnsi"/>
                <w:sz w:val="20"/>
                <w:szCs w:val="20"/>
              </w:rPr>
              <w:t>A</w:t>
            </w:r>
            <w:r w:rsidRPr="00A14D8A">
              <w:rPr>
                <w:rFonts w:cstheme="minorHAnsi"/>
                <w:sz w:val="20"/>
                <w:szCs w:val="20"/>
              </w:rPr>
              <w:t>nnual</w:t>
            </w:r>
            <w:r>
              <w:rPr>
                <w:rFonts w:cstheme="minorHAnsi"/>
                <w:sz w:val="20"/>
                <w:szCs w:val="20"/>
              </w:rPr>
              <w:t xml:space="preserve"> turnover</w:t>
            </w:r>
            <w:r w:rsidRPr="00A14D8A">
              <w:rPr>
                <w:rFonts w:cstheme="minorHAnsi"/>
                <w:sz w:val="20"/>
                <w:szCs w:val="20"/>
              </w:rPr>
              <w:t xml:space="preserve"> amount (monetary value) </w:t>
            </w:r>
            <w:r>
              <w:rPr>
                <w:rFonts w:cstheme="minorHAnsi"/>
                <w:sz w:val="20"/>
                <w:szCs w:val="20"/>
              </w:rPr>
              <w:t xml:space="preserve">in </w:t>
            </w:r>
            <w:r w:rsidRPr="00A14D8A">
              <w:rPr>
                <w:rFonts w:cstheme="minorHAnsi"/>
                <w:sz w:val="20"/>
                <w:szCs w:val="20"/>
              </w:rPr>
              <w:t>2017-2018.</w:t>
            </w:r>
          </w:p>
        </w:tc>
        <w:tc>
          <w:tcPr>
            <w:tcW w:w="1940" w:type="pct"/>
            <w:vAlign w:val="center"/>
          </w:tcPr>
          <w:p w14:paraId="38830E95" w14:textId="7C49E795" w:rsidR="00E51B8E" w:rsidRPr="00A14D8A" w:rsidRDefault="00E51B8E" w:rsidP="00E51B8E">
            <w:pPr>
              <w:jc w:val="left"/>
              <w:rPr>
                <w:rFonts w:cstheme="minorHAnsi"/>
                <w:sz w:val="20"/>
                <w:szCs w:val="20"/>
              </w:rPr>
            </w:pPr>
            <w:r>
              <w:rPr>
                <w:rFonts w:cstheme="minorHAnsi"/>
                <w:sz w:val="20"/>
                <w:szCs w:val="20"/>
              </w:rPr>
              <w:t>Submit (</w:t>
            </w:r>
            <w:r w:rsidRPr="00A14D8A">
              <w:rPr>
                <w:rFonts w:cstheme="minorHAnsi"/>
                <w:sz w:val="20"/>
                <w:szCs w:val="20"/>
              </w:rPr>
              <w:t>Applicant’s template is acceptable</w:t>
            </w:r>
            <w:r>
              <w:rPr>
                <w:rFonts w:cstheme="minorHAnsi"/>
                <w:sz w:val="20"/>
                <w:szCs w:val="20"/>
              </w:rPr>
              <w:t>)</w:t>
            </w:r>
          </w:p>
        </w:tc>
      </w:tr>
      <w:tr w:rsidR="00E51B8E" w:rsidRPr="00E817E2" w14:paraId="49C9756C" w14:textId="77777777" w:rsidTr="00415D75">
        <w:trPr>
          <w:trHeight w:val="432"/>
          <w:jc w:val="center"/>
        </w:trPr>
        <w:tc>
          <w:tcPr>
            <w:tcW w:w="335" w:type="pct"/>
            <w:vAlign w:val="center"/>
          </w:tcPr>
          <w:p w14:paraId="4314050F" w14:textId="48AC236D" w:rsidR="00E51B8E" w:rsidRPr="00A14D8A" w:rsidRDefault="00E51B8E" w:rsidP="00E51B8E">
            <w:pPr>
              <w:jc w:val="center"/>
              <w:rPr>
                <w:rFonts w:cstheme="minorHAnsi"/>
                <w:sz w:val="20"/>
                <w:szCs w:val="20"/>
              </w:rPr>
            </w:pPr>
            <w:r>
              <w:rPr>
                <w:rFonts w:cstheme="minorHAnsi"/>
                <w:sz w:val="20"/>
                <w:szCs w:val="20"/>
              </w:rPr>
              <w:t>14</w:t>
            </w:r>
          </w:p>
        </w:tc>
        <w:tc>
          <w:tcPr>
            <w:tcW w:w="423" w:type="pct"/>
            <w:vAlign w:val="center"/>
          </w:tcPr>
          <w:p w14:paraId="7212DB00" w14:textId="5AA5D368" w:rsidR="00E51B8E" w:rsidRPr="00A14D8A" w:rsidRDefault="00E51B8E" w:rsidP="00E51B8E">
            <w:pPr>
              <w:jc w:val="center"/>
              <w:rPr>
                <w:rFonts w:cstheme="minorHAnsi"/>
                <w:sz w:val="20"/>
                <w:szCs w:val="20"/>
              </w:rPr>
            </w:pPr>
            <w:r>
              <w:rPr>
                <w:rFonts w:cstheme="minorHAnsi"/>
                <w:sz w:val="20"/>
                <w:szCs w:val="20"/>
              </w:rPr>
              <w:t>M</w:t>
            </w:r>
          </w:p>
        </w:tc>
        <w:tc>
          <w:tcPr>
            <w:tcW w:w="2302" w:type="pct"/>
            <w:vAlign w:val="center"/>
          </w:tcPr>
          <w:p w14:paraId="586884F0" w14:textId="77777777" w:rsidR="00E51B8E" w:rsidRPr="00A14D8A" w:rsidRDefault="00E51B8E" w:rsidP="00E51B8E">
            <w:pPr>
              <w:pStyle w:val="BodyText2"/>
              <w:jc w:val="left"/>
              <w:rPr>
                <w:rFonts w:asciiTheme="minorHAnsi" w:eastAsiaTheme="minorHAnsi" w:hAnsiTheme="minorHAnsi" w:cstheme="minorHAnsi"/>
                <w:sz w:val="20"/>
                <w:szCs w:val="20"/>
              </w:rPr>
            </w:pPr>
            <w:r w:rsidRPr="00A14D8A">
              <w:rPr>
                <w:rFonts w:asciiTheme="minorHAnsi" w:eastAsiaTheme="minorHAnsi" w:hAnsiTheme="minorHAnsi" w:cstheme="minorHAnsi"/>
                <w:sz w:val="20"/>
                <w:szCs w:val="20"/>
              </w:rPr>
              <w:t>List of name(s) and address(s) of main and branch office (s) (if any) worldwide;</w:t>
            </w:r>
          </w:p>
        </w:tc>
        <w:tc>
          <w:tcPr>
            <w:tcW w:w="1940" w:type="pct"/>
            <w:vAlign w:val="center"/>
          </w:tcPr>
          <w:p w14:paraId="3CC0C16E" w14:textId="77777777" w:rsidR="00E51B8E" w:rsidRPr="00A14D8A" w:rsidRDefault="00E51B8E" w:rsidP="00E51B8E">
            <w:pPr>
              <w:jc w:val="left"/>
              <w:rPr>
                <w:rFonts w:cstheme="minorHAnsi"/>
                <w:sz w:val="20"/>
                <w:szCs w:val="20"/>
              </w:rPr>
            </w:pPr>
            <w:r>
              <w:rPr>
                <w:rFonts w:cstheme="minorHAnsi"/>
                <w:sz w:val="20"/>
                <w:szCs w:val="20"/>
              </w:rPr>
              <w:t>Submit (</w:t>
            </w:r>
            <w:r w:rsidRPr="00A14D8A">
              <w:rPr>
                <w:rFonts w:cstheme="minorHAnsi"/>
                <w:sz w:val="20"/>
                <w:szCs w:val="20"/>
              </w:rPr>
              <w:t>Applicant’s template is acceptable</w:t>
            </w:r>
            <w:r>
              <w:rPr>
                <w:rFonts w:cstheme="minorHAnsi"/>
                <w:sz w:val="20"/>
                <w:szCs w:val="20"/>
              </w:rPr>
              <w:t>)</w:t>
            </w:r>
          </w:p>
        </w:tc>
      </w:tr>
      <w:tr w:rsidR="00E51B8E" w:rsidRPr="00E817E2" w14:paraId="177AEE85" w14:textId="77777777" w:rsidTr="00415D75">
        <w:trPr>
          <w:trHeight w:val="432"/>
          <w:jc w:val="center"/>
        </w:trPr>
        <w:tc>
          <w:tcPr>
            <w:tcW w:w="335" w:type="pct"/>
            <w:vAlign w:val="center"/>
          </w:tcPr>
          <w:p w14:paraId="50AA8F9E" w14:textId="09548385" w:rsidR="00E51B8E" w:rsidRPr="00A14D8A" w:rsidRDefault="00E51B8E" w:rsidP="00E51B8E">
            <w:pPr>
              <w:jc w:val="center"/>
              <w:rPr>
                <w:rFonts w:cstheme="minorHAnsi"/>
                <w:sz w:val="20"/>
                <w:szCs w:val="20"/>
              </w:rPr>
            </w:pPr>
            <w:r>
              <w:rPr>
                <w:rFonts w:cstheme="minorHAnsi"/>
                <w:sz w:val="20"/>
                <w:szCs w:val="20"/>
              </w:rPr>
              <w:t>15</w:t>
            </w:r>
          </w:p>
        </w:tc>
        <w:tc>
          <w:tcPr>
            <w:tcW w:w="423" w:type="pct"/>
            <w:vAlign w:val="center"/>
          </w:tcPr>
          <w:p w14:paraId="3A548301" w14:textId="335CBE64" w:rsidR="00E51B8E" w:rsidRPr="00A14D8A" w:rsidRDefault="00E51B8E" w:rsidP="00E51B8E">
            <w:pPr>
              <w:jc w:val="center"/>
              <w:rPr>
                <w:rFonts w:cstheme="minorHAnsi"/>
                <w:sz w:val="20"/>
                <w:szCs w:val="20"/>
              </w:rPr>
            </w:pPr>
            <w:r>
              <w:rPr>
                <w:rFonts w:cstheme="minorHAnsi"/>
                <w:sz w:val="20"/>
                <w:szCs w:val="20"/>
              </w:rPr>
              <w:t>N</w:t>
            </w:r>
          </w:p>
        </w:tc>
        <w:tc>
          <w:tcPr>
            <w:tcW w:w="2302" w:type="pct"/>
            <w:vAlign w:val="center"/>
          </w:tcPr>
          <w:p w14:paraId="573298B3" w14:textId="044E3BD3" w:rsidR="00E51B8E" w:rsidRPr="00A14D8A" w:rsidRDefault="00E51B8E" w:rsidP="00E51B8E">
            <w:pPr>
              <w:autoSpaceDE w:val="0"/>
              <w:autoSpaceDN w:val="0"/>
              <w:spacing w:after="160" w:line="259" w:lineRule="auto"/>
              <w:contextualSpacing/>
              <w:jc w:val="left"/>
              <w:rPr>
                <w:rFonts w:cstheme="minorHAnsi"/>
                <w:sz w:val="20"/>
                <w:szCs w:val="20"/>
              </w:rPr>
            </w:pPr>
            <w:r w:rsidRPr="00920E46">
              <w:rPr>
                <w:rFonts w:cstheme="minorHAnsi"/>
                <w:sz w:val="20"/>
                <w:szCs w:val="20"/>
              </w:rPr>
              <w:t>Format for CV of Proposed Key Personnel</w:t>
            </w:r>
          </w:p>
        </w:tc>
        <w:tc>
          <w:tcPr>
            <w:tcW w:w="1940" w:type="pct"/>
            <w:vAlign w:val="center"/>
          </w:tcPr>
          <w:p w14:paraId="4B18F4FA" w14:textId="20849482" w:rsidR="00E51B8E" w:rsidRPr="00A14D8A" w:rsidRDefault="00E51B8E" w:rsidP="00E51B8E">
            <w:pPr>
              <w:jc w:val="left"/>
              <w:rPr>
                <w:rFonts w:cstheme="minorHAnsi"/>
                <w:sz w:val="20"/>
                <w:szCs w:val="20"/>
              </w:rPr>
            </w:pPr>
            <w:r w:rsidRPr="00920E46">
              <w:rPr>
                <w:rFonts w:cstheme="minorHAnsi"/>
                <w:sz w:val="20"/>
                <w:szCs w:val="20"/>
              </w:rPr>
              <w:t>Complete ALL sections in full and submit</w:t>
            </w:r>
          </w:p>
        </w:tc>
      </w:tr>
    </w:tbl>
    <w:p w14:paraId="619B8DAE" w14:textId="77777777" w:rsidR="009D1C8A" w:rsidRDefault="009D1C8A" w:rsidP="00141F35">
      <w:pPr>
        <w:rPr>
          <w:color w:val="222222"/>
        </w:rPr>
      </w:pPr>
    </w:p>
    <w:p w14:paraId="03DBCA35" w14:textId="77777777" w:rsidR="00FE7AFB" w:rsidRPr="00972789" w:rsidRDefault="00FE7AFB" w:rsidP="00141F35">
      <w:pPr>
        <w:rPr>
          <w:color w:val="222222"/>
        </w:rPr>
      </w:pPr>
    </w:p>
    <w:p w14:paraId="58C5A19C" w14:textId="02F266A4" w:rsidR="00141F35" w:rsidRDefault="00141F35" w:rsidP="00972789">
      <w:pPr>
        <w:pStyle w:val="Heading2"/>
        <w:spacing w:after="0"/>
      </w:pPr>
      <w:r>
        <w:t>Technical</w:t>
      </w:r>
      <w:r w:rsidRPr="00972789">
        <w:t xml:space="preserve"> </w:t>
      </w:r>
      <w:r w:rsidR="006166F0">
        <w:t>Evaluation</w:t>
      </w:r>
    </w:p>
    <w:p w14:paraId="7D7C378A" w14:textId="72887AF0" w:rsidR="00E633F9" w:rsidRPr="00E633F9" w:rsidRDefault="00E633F9" w:rsidP="00E633F9">
      <w:pPr>
        <w:rPr>
          <w:rFonts w:ascii="Calibri" w:hAnsi="Calibri" w:cs="Arial"/>
          <w:szCs w:val="22"/>
        </w:rPr>
      </w:pPr>
    </w:p>
    <w:p w14:paraId="216BAE5C" w14:textId="3C9DFB6C" w:rsidR="00E633F9" w:rsidRPr="00E633F9" w:rsidRDefault="00E633F9" w:rsidP="00E633F9">
      <w:pPr>
        <w:rPr>
          <w:rFonts w:ascii="Calibri" w:hAnsi="Calibri" w:cs="Arial"/>
          <w:szCs w:val="22"/>
        </w:rPr>
      </w:pPr>
      <w:r w:rsidRPr="00E633F9">
        <w:rPr>
          <w:rFonts w:ascii="Calibri" w:hAnsi="Calibri" w:cs="Arial"/>
          <w:szCs w:val="22"/>
        </w:rPr>
        <w:t xml:space="preserve">For all bids deemed technically compliant as per the specification stipulated in </w:t>
      </w:r>
      <w:r w:rsidR="00415D75">
        <w:rPr>
          <w:rFonts w:ascii="Calibri" w:hAnsi="Calibri" w:cs="Arial"/>
          <w:szCs w:val="22"/>
        </w:rPr>
        <w:t>Table 3</w:t>
      </w:r>
      <w:r w:rsidRPr="00E633F9">
        <w:rPr>
          <w:rFonts w:ascii="Calibri" w:hAnsi="Calibri" w:cs="Arial"/>
          <w:szCs w:val="22"/>
        </w:rPr>
        <w:t>, DRC will give a weighted combined technical and financial score. The weighted score will determine the contract award.</w:t>
      </w:r>
    </w:p>
    <w:p w14:paraId="3B0CB166" w14:textId="78EB85A8" w:rsidR="00E633F9" w:rsidRDefault="00E633F9" w:rsidP="00E633F9">
      <w:pPr>
        <w:rPr>
          <w:rFonts w:ascii="Calibri" w:hAnsi="Calibri" w:cs="Arial"/>
          <w:szCs w:val="22"/>
        </w:rPr>
      </w:pPr>
    </w:p>
    <w:p w14:paraId="2B638270" w14:textId="77777777" w:rsidR="00E633F9" w:rsidRPr="00E633F9" w:rsidRDefault="00E633F9" w:rsidP="00E633F9">
      <w:pPr>
        <w:rPr>
          <w:color w:val="222222"/>
        </w:rPr>
      </w:pPr>
      <w:r w:rsidRPr="00E633F9">
        <w:rPr>
          <w:color w:val="222222"/>
        </w:rPr>
        <w:t>The bid evaluation will be made based on weighted scoring criteria with the following bid evaluation criteria:</w:t>
      </w:r>
    </w:p>
    <w:p w14:paraId="238FD1D0" w14:textId="77777777" w:rsidR="00E633F9" w:rsidRPr="00E633F9" w:rsidRDefault="00E633F9" w:rsidP="00E633F9">
      <w:pPr>
        <w:rPr>
          <w:color w:val="222222"/>
        </w:rPr>
      </w:pPr>
    </w:p>
    <w:p w14:paraId="5F70EB35" w14:textId="77777777" w:rsidR="00E633F9" w:rsidRPr="00E633F9" w:rsidRDefault="00E633F9" w:rsidP="00E633F9">
      <w:pPr>
        <w:rPr>
          <w:b/>
          <w:i/>
          <w:color w:val="222222"/>
        </w:rPr>
      </w:pPr>
      <w:r w:rsidRPr="00E633F9">
        <w:rPr>
          <w:b/>
          <w:i/>
          <w:color w:val="222222"/>
        </w:rPr>
        <w:t>Generic Technical compliance:</w:t>
      </w:r>
    </w:p>
    <w:p w14:paraId="09FC3782" w14:textId="77777777" w:rsidR="00E633F9" w:rsidRPr="00E633F9" w:rsidRDefault="00E633F9" w:rsidP="00E633F9">
      <w:pPr>
        <w:rPr>
          <w:b/>
          <w:i/>
          <w:color w:val="222222"/>
        </w:rPr>
      </w:pPr>
      <w:r w:rsidRPr="00E633F9">
        <w:rPr>
          <w:b/>
          <w:i/>
          <w:color w:val="222222"/>
        </w:rPr>
        <w:t>•</w:t>
      </w:r>
      <w:r w:rsidRPr="00E633F9">
        <w:rPr>
          <w:b/>
          <w:i/>
          <w:color w:val="222222"/>
        </w:rPr>
        <w:tab/>
        <w:t>Technical/Finance proportion 70/30</w:t>
      </w:r>
    </w:p>
    <w:p w14:paraId="2BEA353E" w14:textId="56E08B4F" w:rsidR="00E633F9" w:rsidRPr="00E63D34" w:rsidRDefault="00E633F9" w:rsidP="00E633F9">
      <w:pPr>
        <w:rPr>
          <w:b/>
          <w:i/>
          <w:color w:val="222222"/>
        </w:rPr>
      </w:pPr>
      <w:r w:rsidRPr="00E633F9">
        <w:rPr>
          <w:b/>
          <w:i/>
          <w:color w:val="222222"/>
        </w:rPr>
        <w:t>•</w:t>
      </w:r>
      <w:r w:rsidRPr="00E633F9">
        <w:rPr>
          <w:b/>
          <w:i/>
          <w:color w:val="222222"/>
        </w:rPr>
        <w:tab/>
        <w:t xml:space="preserve">Minimum passing technical score </w:t>
      </w:r>
      <w:r w:rsidR="004F169D">
        <w:rPr>
          <w:b/>
          <w:i/>
          <w:color w:val="222222"/>
        </w:rPr>
        <w:t>150</w:t>
      </w:r>
    </w:p>
    <w:p w14:paraId="53095C25" w14:textId="77777777" w:rsidR="00E633F9" w:rsidRPr="00E633F9" w:rsidRDefault="00E633F9" w:rsidP="00E633F9">
      <w:pPr>
        <w:rPr>
          <w:b/>
          <w:i/>
          <w:color w:val="222222"/>
        </w:rPr>
      </w:pPr>
    </w:p>
    <w:p w14:paraId="2920E25E" w14:textId="77777777" w:rsidR="00E633F9" w:rsidRPr="00E633F9" w:rsidRDefault="00E633F9" w:rsidP="00E633F9">
      <w:pPr>
        <w:rPr>
          <w:color w:val="222222"/>
        </w:rPr>
      </w:pPr>
      <w:r w:rsidRPr="00E633F9">
        <w:rPr>
          <w:color w:val="222222"/>
        </w:rPr>
        <w:t>The technical criteria for this RFP and their weighting in the technical evaluation are:</w:t>
      </w:r>
    </w:p>
    <w:p w14:paraId="73479A89" w14:textId="6C5B3FCD" w:rsidR="0098501F" w:rsidRPr="00E633F9" w:rsidRDefault="0098501F" w:rsidP="009D1C8A">
      <w:pPr>
        <w:rPr>
          <w:color w:val="222222"/>
        </w:rPr>
      </w:pPr>
    </w:p>
    <w:p w14:paraId="2E9DAAFE" w14:textId="4A645C8B" w:rsidR="009D1C8A" w:rsidRDefault="0098501F" w:rsidP="009D1C8A">
      <w:pPr>
        <w:rPr>
          <w:b/>
          <w:i/>
          <w:color w:val="222222"/>
        </w:rPr>
      </w:pPr>
      <w:r w:rsidRPr="0098501F">
        <w:rPr>
          <w:b/>
          <w:i/>
          <w:color w:val="222222"/>
        </w:rPr>
        <w:t>Table 3:</w:t>
      </w:r>
    </w:p>
    <w:tbl>
      <w:tblPr>
        <w:tblStyle w:val="TableGrid"/>
        <w:tblW w:w="4571" w:type="pct"/>
        <w:tblLook w:val="04A0" w:firstRow="1" w:lastRow="0" w:firstColumn="1" w:lastColumn="0" w:noHBand="0" w:noVBand="1"/>
      </w:tblPr>
      <w:tblGrid>
        <w:gridCol w:w="1077"/>
        <w:gridCol w:w="5962"/>
        <w:gridCol w:w="2167"/>
      </w:tblGrid>
      <w:tr w:rsidR="00854E7B" w:rsidRPr="00854E7B" w14:paraId="7135D044" w14:textId="77777777" w:rsidTr="00251A3F">
        <w:trPr>
          <w:trHeight w:val="432"/>
        </w:trPr>
        <w:tc>
          <w:tcPr>
            <w:tcW w:w="585" w:type="pct"/>
            <w:shd w:val="clear" w:color="auto" w:fill="D9D9D9" w:themeFill="background1" w:themeFillShade="D9"/>
            <w:vAlign w:val="center"/>
          </w:tcPr>
          <w:p w14:paraId="08901FD5" w14:textId="77777777" w:rsidR="00854E7B" w:rsidRPr="00854E7B" w:rsidRDefault="00854E7B" w:rsidP="00251A3F">
            <w:pPr>
              <w:jc w:val="center"/>
              <w:rPr>
                <w:rFonts w:cstheme="minorHAnsi"/>
                <w:b/>
                <w:sz w:val="20"/>
                <w:szCs w:val="20"/>
              </w:rPr>
            </w:pPr>
            <w:r w:rsidRPr="00854E7B">
              <w:rPr>
                <w:rFonts w:cstheme="minorHAnsi"/>
                <w:b/>
                <w:sz w:val="20"/>
                <w:szCs w:val="20"/>
              </w:rPr>
              <w:t>Technical criteria #</w:t>
            </w:r>
          </w:p>
        </w:tc>
        <w:tc>
          <w:tcPr>
            <w:tcW w:w="3238" w:type="pct"/>
            <w:shd w:val="clear" w:color="auto" w:fill="D9D9D9" w:themeFill="background1" w:themeFillShade="D9"/>
            <w:vAlign w:val="center"/>
          </w:tcPr>
          <w:p w14:paraId="1C21D15F" w14:textId="77777777" w:rsidR="00854E7B" w:rsidRPr="00854E7B" w:rsidRDefault="00854E7B" w:rsidP="00251A3F">
            <w:pPr>
              <w:jc w:val="center"/>
              <w:rPr>
                <w:rFonts w:cstheme="minorHAnsi"/>
                <w:b/>
                <w:sz w:val="20"/>
                <w:szCs w:val="20"/>
              </w:rPr>
            </w:pPr>
            <w:r w:rsidRPr="00854E7B">
              <w:rPr>
                <w:rFonts w:cstheme="minorHAnsi"/>
                <w:b/>
                <w:sz w:val="20"/>
                <w:szCs w:val="20"/>
              </w:rPr>
              <w:t>Technical criteria</w:t>
            </w:r>
          </w:p>
        </w:tc>
        <w:tc>
          <w:tcPr>
            <w:tcW w:w="1177" w:type="pct"/>
            <w:shd w:val="clear" w:color="auto" w:fill="D9D9D9" w:themeFill="background1" w:themeFillShade="D9"/>
            <w:vAlign w:val="center"/>
          </w:tcPr>
          <w:p w14:paraId="5869FCAE" w14:textId="77777777" w:rsidR="00854E7B" w:rsidRPr="00854E7B" w:rsidRDefault="00854E7B" w:rsidP="00251A3F">
            <w:pPr>
              <w:jc w:val="center"/>
              <w:rPr>
                <w:rFonts w:cstheme="minorHAnsi"/>
                <w:b/>
                <w:sz w:val="20"/>
                <w:szCs w:val="20"/>
              </w:rPr>
            </w:pPr>
            <w:r w:rsidRPr="00854E7B">
              <w:rPr>
                <w:rFonts w:cstheme="minorHAnsi"/>
                <w:b/>
                <w:sz w:val="20"/>
                <w:szCs w:val="20"/>
              </w:rPr>
              <w:t>Weighting in technical evaluation</w:t>
            </w:r>
          </w:p>
          <w:p w14:paraId="750F90E0" w14:textId="751F1F1A" w:rsidR="00854E7B" w:rsidRPr="00854E7B" w:rsidRDefault="00854E7B" w:rsidP="00780483">
            <w:pPr>
              <w:jc w:val="center"/>
              <w:rPr>
                <w:rFonts w:cstheme="minorHAnsi"/>
                <w:b/>
                <w:sz w:val="20"/>
                <w:szCs w:val="20"/>
              </w:rPr>
            </w:pPr>
            <w:r w:rsidRPr="00854E7B">
              <w:rPr>
                <w:rFonts w:cstheme="minorHAnsi"/>
                <w:b/>
                <w:sz w:val="20"/>
                <w:szCs w:val="20"/>
              </w:rPr>
              <w:t xml:space="preserve">[Total </w:t>
            </w:r>
            <w:r w:rsidR="004F169D">
              <w:rPr>
                <w:rFonts w:cstheme="minorHAnsi"/>
                <w:b/>
                <w:sz w:val="20"/>
                <w:szCs w:val="20"/>
              </w:rPr>
              <w:t>2</w:t>
            </w:r>
            <w:r w:rsidR="007F2124">
              <w:rPr>
                <w:rFonts w:cstheme="minorHAnsi"/>
                <w:b/>
                <w:sz w:val="20"/>
                <w:szCs w:val="20"/>
              </w:rPr>
              <w:t>4</w:t>
            </w:r>
            <w:r w:rsidRPr="00854E7B">
              <w:rPr>
                <w:rFonts w:cstheme="minorHAnsi"/>
                <w:b/>
                <w:sz w:val="20"/>
                <w:szCs w:val="20"/>
              </w:rPr>
              <w:t>0 points]</w:t>
            </w:r>
          </w:p>
        </w:tc>
      </w:tr>
      <w:tr w:rsidR="00DE1292" w:rsidRPr="00854E7B" w14:paraId="2D1C4F07" w14:textId="77777777" w:rsidTr="00251A3F">
        <w:trPr>
          <w:trHeight w:val="432"/>
        </w:trPr>
        <w:tc>
          <w:tcPr>
            <w:tcW w:w="585" w:type="pct"/>
            <w:vAlign w:val="center"/>
          </w:tcPr>
          <w:p w14:paraId="2EA0544C" w14:textId="5F8E3313" w:rsidR="00DE1292" w:rsidRPr="00854E7B" w:rsidRDefault="00DE1292" w:rsidP="00DE1292">
            <w:pPr>
              <w:jc w:val="center"/>
              <w:rPr>
                <w:rFonts w:cstheme="minorHAnsi"/>
                <w:b/>
              </w:rPr>
            </w:pPr>
            <w:r w:rsidRPr="00E060B1">
              <w:rPr>
                <w:rFonts w:cstheme="minorHAnsi"/>
                <w:b/>
                <w:sz w:val="20"/>
                <w:szCs w:val="20"/>
              </w:rPr>
              <w:t>1</w:t>
            </w:r>
          </w:p>
        </w:tc>
        <w:tc>
          <w:tcPr>
            <w:tcW w:w="3238" w:type="pct"/>
            <w:vAlign w:val="center"/>
          </w:tcPr>
          <w:p w14:paraId="57CEC02C" w14:textId="1CE92EF1" w:rsidR="00DE1292" w:rsidRPr="00854E7B" w:rsidRDefault="00887569" w:rsidP="00DE1292">
            <w:pPr>
              <w:jc w:val="left"/>
              <w:rPr>
                <w:rFonts w:cstheme="minorHAnsi"/>
                <w:b/>
              </w:rPr>
            </w:pPr>
            <w:r>
              <w:rPr>
                <w:rFonts w:eastAsia="Times New Roman"/>
                <w:b/>
                <w:bCs/>
                <w:sz w:val="20"/>
                <w:szCs w:val="20"/>
              </w:rPr>
              <w:t>Bidder’s experience and reputation on the market</w:t>
            </w:r>
          </w:p>
        </w:tc>
        <w:tc>
          <w:tcPr>
            <w:tcW w:w="1177" w:type="pct"/>
            <w:vAlign w:val="center"/>
          </w:tcPr>
          <w:p w14:paraId="31AF4CA6" w14:textId="16B8CF5D" w:rsidR="00DE1292" w:rsidRPr="00854E7B" w:rsidRDefault="004F169D" w:rsidP="00887569">
            <w:pPr>
              <w:jc w:val="center"/>
              <w:rPr>
                <w:rFonts w:cstheme="minorHAnsi"/>
                <w:b/>
              </w:rPr>
            </w:pPr>
            <w:r>
              <w:rPr>
                <w:rFonts w:cstheme="minorHAnsi"/>
                <w:b/>
              </w:rPr>
              <w:t>4</w:t>
            </w:r>
            <w:r w:rsidR="000E1FD2">
              <w:rPr>
                <w:rFonts w:cstheme="minorHAnsi"/>
                <w:b/>
              </w:rPr>
              <w:t>0</w:t>
            </w:r>
          </w:p>
        </w:tc>
      </w:tr>
      <w:tr w:rsidR="00887569" w:rsidRPr="00854E7B" w14:paraId="33D68B0E" w14:textId="77777777" w:rsidTr="00251A3F">
        <w:trPr>
          <w:trHeight w:val="432"/>
        </w:trPr>
        <w:tc>
          <w:tcPr>
            <w:tcW w:w="585" w:type="pct"/>
            <w:vAlign w:val="center"/>
          </w:tcPr>
          <w:p w14:paraId="5E7D53FC" w14:textId="2F10D3D5" w:rsidR="00887569" w:rsidRPr="00EE3A06" w:rsidRDefault="00887569" w:rsidP="00DE1292">
            <w:pPr>
              <w:jc w:val="center"/>
              <w:rPr>
                <w:rFonts w:cstheme="minorHAnsi"/>
              </w:rPr>
            </w:pPr>
            <w:r>
              <w:rPr>
                <w:rFonts w:cstheme="minorHAnsi"/>
              </w:rPr>
              <w:t>1.</w:t>
            </w:r>
            <w:r w:rsidR="004F169D">
              <w:rPr>
                <w:rFonts w:cstheme="minorHAnsi"/>
              </w:rPr>
              <w:t>1</w:t>
            </w:r>
          </w:p>
        </w:tc>
        <w:tc>
          <w:tcPr>
            <w:tcW w:w="3238" w:type="pct"/>
            <w:vAlign w:val="center"/>
          </w:tcPr>
          <w:p w14:paraId="090BDC11" w14:textId="2E6E1320" w:rsidR="00887569" w:rsidRPr="006F703C" w:rsidRDefault="00887569" w:rsidP="000E1FD2">
            <w:pPr>
              <w:jc w:val="left"/>
              <w:rPr>
                <w:rFonts w:ascii="Segoe UI" w:hAnsi="Segoe UI" w:cs="Segoe UI"/>
              </w:rPr>
            </w:pPr>
            <w:r>
              <w:rPr>
                <w:rFonts w:ascii="Segoe UI" w:hAnsi="Segoe UI" w:cs="Segoe UI"/>
                <w:sz w:val="20"/>
                <w:szCs w:val="20"/>
              </w:rPr>
              <w:t>Bidder’s experience in the field (</w:t>
            </w:r>
            <w:r w:rsidR="000E1FD2">
              <w:rPr>
                <w:rFonts w:ascii="Segoe UI" w:hAnsi="Segoe UI" w:cs="Segoe UI"/>
                <w:sz w:val="20"/>
                <w:szCs w:val="20"/>
              </w:rPr>
              <w:t>2-3</w:t>
            </w:r>
            <w:r>
              <w:rPr>
                <w:rFonts w:ascii="Segoe UI" w:hAnsi="Segoe UI" w:cs="Segoe UI"/>
                <w:sz w:val="20"/>
                <w:szCs w:val="20"/>
              </w:rPr>
              <w:t xml:space="preserve"> years of relevant services provision – </w:t>
            </w:r>
            <w:r w:rsidR="000E1FD2">
              <w:rPr>
                <w:rFonts w:ascii="Segoe UI" w:hAnsi="Segoe UI" w:cs="Segoe UI"/>
                <w:sz w:val="20"/>
                <w:szCs w:val="20"/>
              </w:rPr>
              <w:t>10</w:t>
            </w:r>
            <w:r>
              <w:rPr>
                <w:rFonts w:ascii="Segoe UI" w:hAnsi="Segoe UI" w:cs="Segoe UI"/>
                <w:sz w:val="20"/>
                <w:szCs w:val="20"/>
              </w:rPr>
              <w:t xml:space="preserve"> pts., </w:t>
            </w:r>
            <w:r w:rsidR="000E1FD2">
              <w:rPr>
                <w:rFonts w:ascii="Segoe UI" w:hAnsi="Segoe UI" w:cs="Segoe UI"/>
                <w:sz w:val="20"/>
                <w:szCs w:val="20"/>
              </w:rPr>
              <w:t>5</w:t>
            </w:r>
            <w:r>
              <w:rPr>
                <w:rFonts w:ascii="Segoe UI" w:hAnsi="Segoe UI" w:cs="Segoe UI"/>
                <w:sz w:val="20"/>
                <w:szCs w:val="20"/>
              </w:rPr>
              <w:t xml:space="preserve"> and more years – </w:t>
            </w:r>
            <w:r w:rsidR="000E1FD2">
              <w:rPr>
                <w:rFonts w:ascii="Segoe UI" w:hAnsi="Segoe UI" w:cs="Segoe UI"/>
                <w:sz w:val="20"/>
                <w:szCs w:val="20"/>
              </w:rPr>
              <w:t>20</w:t>
            </w:r>
            <w:r>
              <w:rPr>
                <w:rFonts w:ascii="Segoe UI" w:hAnsi="Segoe UI" w:cs="Segoe UI"/>
                <w:sz w:val="20"/>
                <w:szCs w:val="20"/>
              </w:rPr>
              <w:t xml:space="preserve"> pts.)</w:t>
            </w:r>
            <w:r w:rsidR="00CA09CD">
              <w:rPr>
                <w:rFonts w:ascii="Segoe UI" w:hAnsi="Segoe UI" w:cs="Segoe UI"/>
                <w:sz w:val="20"/>
                <w:szCs w:val="20"/>
              </w:rPr>
              <w:t>.</w:t>
            </w:r>
          </w:p>
        </w:tc>
        <w:tc>
          <w:tcPr>
            <w:tcW w:w="1177" w:type="pct"/>
            <w:vAlign w:val="center"/>
          </w:tcPr>
          <w:p w14:paraId="270632C6" w14:textId="1882CA78" w:rsidR="00887569" w:rsidRPr="000E1FD2" w:rsidRDefault="000E1FD2" w:rsidP="00DE1292">
            <w:pPr>
              <w:jc w:val="center"/>
              <w:rPr>
                <w:rFonts w:cstheme="minorHAnsi"/>
              </w:rPr>
            </w:pPr>
            <w:r w:rsidRPr="000E1FD2">
              <w:rPr>
                <w:rFonts w:cstheme="minorHAnsi"/>
              </w:rPr>
              <w:t>20</w:t>
            </w:r>
          </w:p>
        </w:tc>
      </w:tr>
      <w:tr w:rsidR="000E1FD2" w:rsidRPr="00854E7B" w14:paraId="12B38EB7" w14:textId="77777777" w:rsidTr="00251A3F">
        <w:trPr>
          <w:trHeight w:val="432"/>
        </w:trPr>
        <w:tc>
          <w:tcPr>
            <w:tcW w:w="585" w:type="pct"/>
            <w:vAlign w:val="center"/>
          </w:tcPr>
          <w:p w14:paraId="497890B2" w14:textId="6D6268B4" w:rsidR="000E1FD2" w:rsidRDefault="000E1FD2" w:rsidP="00DE1292">
            <w:pPr>
              <w:jc w:val="center"/>
              <w:rPr>
                <w:rFonts w:cstheme="minorHAnsi"/>
              </w:rPr>
            </w:pPr>
            <w:r>
              <w:rPr>
                <w:rFonts w:cstheme="minorHAnsi"/>
              </w:rPr>
              <w:t>1.</w:t>
            </w:r>
            <w:r w:rsidR="004F169D">
              <w:rPr>
                <w:rFonts w:cstheme="minorHAnsi"/>
              </w:rPr>
              <w:t>2</w:t>
            </w:r>
          </w:p>
        </w:tc>
        <w:tc>
          <w:tcPr>
            <w:tcW w:w="3238" w:type="pct"/>
            <w:vAlign w:val="center"/>
          </w:tcPr>
          <w:p w14:paraId="3153E484" w14:textId="59D02711" w:rsidR="000E1FD2" w:rsidRDefault="000E1FD2" w:rsidP="00780483">
            <w:pPr>
              <w:jc w:val="left"/>
              <w:rPr>
                <w:rFonts w:ascii="Segoe UI" w:hAnsi="Segoe UI" w:cs="Segoe UI"/>
              </w:rPr>
            </w:pPr>
            <w:r w:rsidRPr="00416378">
              <w:rPr>
                <w:rFonts w:ascii="Segoe UI" w:hAnsi="Segoe UI" w:cs="Segoe UI"/>
                <w:snapToGrid w:val="0"/>
                <w:sz w:val="20"/>
                <w:szCs w:val="20"/>
              </w:rPr>
              <w:t>Years of IATA membership (</w:t>
            </w:r>
            <w:r>
              <w:rPr>
                <w:rFonts w:ascii="Segoe UI" w:hAnsi="Segoe UI" w:cs="Segoe UI"/>
                <w:snapToGrid w:val="0"/>
                <w:sz w:val="20"/>
                <w:szCs w:val="20"/>
              </w:rPr>
              <w:t>2 - 3</w:t>
            </w:r>
            <w:r w:rsidRPr="00416378">
              <w:rPr>
                <w:rFonts w:ascii="Segoe UI" w:hAnsi="Segoe UI" w:cs="Segoe UI"/>
                <w:snapToGrid w:val="0"/>
                <w:sz w:val="20"/>
                <w:szCs w:val="20"/>
              </w:rPr>
              <w:t xml:space="preserve"> year</w:t>
            </w:r>
            <w:r>
              <w:rPr>
                <w:rFonts w:ascii="Segoe UI" w:hAnsi="Segoe UI" w:cs="Segoe UI"/>
                <w:snapToGrid w:val="0"/>
                <w:sz w:val="20"/>
                <w:szCs w:val="20"/>
              </w:rPr>
              <w:t>s</w:t>
            </w:r>
            <w:r w:rsidRPr="00416378">
              <w:rPr>
                <w:rFonts w:ascii="Segoe UI" w:hAnsi="Segoe UI" w:cs="Segoe UI"/>
                <w:snapToGrid w:val="0"/>
                <w:sz w:val="20"/>
                <w:szCs w:val="20"/>
              </w:rPr>
              <w:t xml:space="preserve">– </w:t>
            </w:r>
            <w:r>
              <w:rPr>
                <w:rFonts w:ascii="Segoe UI" w:hAnsi="Segoe UI" w:cs="Segoe UI"/>
                <w:snapToGrid w:val="0"/>
                <w:sz w:val="20"/>
                <w:szCs w:val="20"/>
              </w:rPr>
              <w:t>10</w:t>
            </w:r>
            <w:r w:rsidRPr="00416378">
              <w:rPr>
                <w:rFonts w:ascii="Segoe UI" w:hAnsi="Segoe UI" w:cs="Segoe UI"/>
                <w:snapToGrid w:val="0"/>
                <w:sz w:val="20"/>
                <w:szCs w:val="20"/>
              </w:rPr>
              <w:t xml:space="preserve"> </w:t>
            </w:r>
            <w:r>
              <w:rPr>
                <w:rFonts w:ascii="Segoe UI" w:hAnsi="Segoe UI" w:cs="Segoe UI"/>
                <w:snapToGrid w:val="0"/>
                <w:sz w:val="20"/>
                <w:szCs w:val="20"/>
              </w:rPr>
              <w:t>pts.</w:t>
            </w:r>
            <w:r w:rsidRPr="00416378">
              <w:rPr>
                <w:rFonts w:ascii="Segoe UI" w:hAnsi="Segoe UI" w:cs="Segoe UI"/>
                <w:snapToGrid w:val="0"/>
                <w:sz w:val="20"/>
                <w:szCs w:val="20"/>
              </w:rPr>
              <w:t xml:space="preserve">, </w:t>
            </w:r>
            <w:r>
              <w:rPr>
                <w:rFonts w:ascii="Segoe UI" w:hAnsi="Segoe UI" w:cs="Segoe UI"/>
                <w:snapToGrid w:val="0"/>
                <w:sz w:val="20"/>
                <w:szCs w:val="20"/>
              </w:rPr>
              <w:t xml:space="preserve">5 and more years – </w:t>
            </w:r>
            <w:r w:rsidR="00780483">
              <w:rPr>
                <w:rFonts w:ascii="Segoe UI" w:hAnsi="Segoe UI" w:cs="Segoe UI"/>
                <w:snapToGrid w:val="0"/>
                <w:sz w:val="20"/>
                <w:szCs w:val="20"/>
              </w:rPr>
              <w:t>20</w:t>
            </w:r>
            <w:r>
              <w:rPr>
                <w:rFonts w:ascii="Segoe UI" w:hAnsi="Segoe UI" w:cs="Segoe UI"/>
                <w:snapToGrid w:val="0"/>
                <w:sz w:val="20"/>
                <w:szCs w:val="20"/>
              </w:rPr>
              <w:t xml:space="preserve"> pts.</w:t>
            </w:r>
            <w:r w:rsidRPr="00416378">
              <w:rPr>
                <w:rFonts w:ascii="Segoe UI" w:hAnsi="Segoe UI" w:cs="Segoe UI"/>
                <w:snapToGrid w:val="0"/>
                <w:sz w:val="20"/>
                <w:szCs w:val="20"/>
              </w:rPr>
              <w:t>)</w:t>
            </w:r>
          </w:p>
        </w:tc>
        <w:tc>
          <w:tcPr>
            <w:tcW w:w="1177" w:type="pct"/>
            <w:vAlign w:val="center"/>
          </w:tcPr>
          <w:p w14:paraId="7A726C59" w14:textId="202CE3E8" w:rsidR="000E1FD2" w:rsidRPr="000E1FD2" w:rsidRDefault="00780483" w:rsidP="00DE1292">
            <w:pPr>
              <w:jc w:val="center"/>
              <w:rPr>
                <w:rFonts w:cstheme="minorHAnsi"/>
              </w:rPr>
            </w:pPr>
            <w:r>
              <w:rPr>
                <w:rFonts w:cstheme="minorHAnsi"/>
              </w:rPr>
              <w:t>20</w:t>
            </w:r>
          </w:p>
        </w:tc>
      </w:tr>
      <w:tr w:rsidR="00DE1292" w:rsidRPr="00854E7B" w14:paraId="7ABD8A32" w14:textId="77777777" w:rsidTr="00251A3F">
        <w:trPr>
          <w:trHeight w:val="432"/>
        </w:trPr>
        <w:tc>
          <w:tcPr>
            <w:tcW w:w="585" w:type="pct"/>
            <w:vAlign w:val="center"/>
          </w:tcPr>
          <w:p w14:paraId="7AAC6D58" w14:textId="334BD2A6" w:rsidR="00DE1292" w:rsidRPr="00E060B1" w:rsidRDefault="00DE1292" w:rsidP="00DE1292">
            <w:pPr>
              <w:jc w:val="center"/>
              <w:rPr>
                <w:rFonts w:cstheme="minorHAnsi"/>
                <w:b/>
              </w:rPr>
            </w:pPr>
            <w:r w:rsidRPr="00DE1292">
              <w:rPr>
                <w:rFonts w:cstheme="minorHAnsi"/>
                <w:b/>
                <w:sz w:val="20"/>
                <w:szCs w:val="20"/>
              </w:rPr>
              <w:t>2</w:t>
            </w:r>
          </w:p>
        </w:tc>
        <w:tc>
          <w:tcPr>
            <w:tcW w:w="3238" w:type="pct"/>
            <w:vAlign w:val="center"/>
          </w:tcPr>
          <w:p w14:paraId="43EBB338" w14:textId="0C6A0121" w:rsidR="00DE1292" w:rsidRPr="00E060B1" w:rsidRDefault="000E1FD2" w:rsidP="00EE3A06">
            <w:pPr>
              <w:jc w:val="left"/>
              <w:rPr>
                <w:b/>
                <w:bCs/>
              </w:rPr>
            </w:pPr>
            <w:r>
              <w:rPr>
                <w:rFonts w:eastAsia="Times New Roman"/>
                <w:b/>
                <w:bCs/>
                <w:sz w:val="20"/>
                <w:szCs w:val="20"/>
              </w:rPr>
              <w:t>Bidder’s capability and expertise</w:t>
            </w:r>
          </w:p>
        </w:tc>
        <w:tc>
          <w:tcPr>
            <w:tcW w:w="1177" w:type="pct"/>
            <w:vAlign w:val="center"/>
          </w:tcPr>
          <w:p w14:paraId="444734B3" w14:textId="0B01A2EF" w:rsidR="00DE1292" w:rsidRPr="00854E7B" w:rsidRDefault="004F169D" w:rsidP="00DE1292">
            <w:pPr>
              <w:jc w:val="center"/>
              <w:rPr>
                <w:rFonts w:cstheme="minorHAnsi"/>
                <w:b/>
              </w:rPr>
            </w:pPr>
            <w:r>
              <w:rPr>
                <w:rFonts w:cstheme="minorHAnsi"/>
                <w:b/>
              </w:rPr>
              <w:t>11</w:t>
            </w:r>
            <w:r w:rsidR="00780483">
              <w:rPr>
                <w:rFonts w:cstheme="minorHAnsi"/>
                <w:b/>
              </w:rPr>
              <w:t>0</w:t>
            </w:r>
          </w:p>
        </w:tc>
      </w:tr>
      <w:tr w:rsidR="00854E7B" w:rsidRPr="00854E7B" w14:paraId="0AB8182F" w14:textId="77777777" w:rsidTr="00DE1292">
        <w:trPr>
          <w:trHeight w:val="432"/>
        </w:trPr>
        <w:tc>
          <w:tcPr>
            <w:tcW w:w="585" w:type="pct"/>
            <w:shd w:val="clear" w:color="auto" w:fill="FFFFFF" w:themeFill="background1"/>
            <w:vAlign w:val="center"/>
          </w:tcPr>
          <w:p w14:paraId="3883BA50" w14:textId="33C2400D" w:rsidR="00854E7B" w:rsidRPr="00EE3A06" w:rsidRDefault="00EE3A06" w:rsidP="00251A3F">
            <w:pPr>
              <w:jc w:val="center"/>
              <w:rPr>
                <w:rFonts w:cstheme="minorHAnsi"/>
                <w:sz w:val="20"/>
                <w:szCs w:val="20"/>
              </w:rPr>
            </w:pPr>
            <w:r w:rsidRPr="00EE3A06">
              <w:rPr>
                <w:rFonts w:cstheme="minorHAnsi"/>
                <w:sz w:val="20"/>
                <w:szCs w:val="20"/>
              </w:rPr>
              <w:t>2.</w:t>
            </w:r>
            <w:r w:rsidR="00854E7B" w:rsidRPr="00EE3A06">
              <w:rPr>
                <w:rFonts w:cstheme="minorHAnsi"/>
                <w:sz w:val="20"/>
                <w:szCs w:val="20"/>
              </w:rPr>
              <w:t>1</w:t>
            </w:r>
            <w:r w:rsidR="00DE1292" w:rsidRPr="00EE3A06">
              <w:rPr>
                <w:rFonts w:cstheme="minorHAnsi"/>
                <w:sz w:val="20"/>
                <w:szCs w:val="20"/>
              </w:rPr>
              <w:t xml:space="preserve"> </w:t>
            </w:r>
          </w:p>
        </w:tc>
        <w:tc>
          <w:tcPr>
            <w:tcW w:w="3238" w:type="pct"/>
            <w:shd w:val="clear" w:color="auto" w:fill="FFFFFF" w:themeFill="background1"/>
            <w:vAlign w:val="center"/>
          </w:tcPr>
          <w:p w14:paraId="308F6169" w14:textId="50A69BE1" w:rsidR="00DE1292" w:rsidRPr="00EE3A06" w:rsidRDefault="000E1FD2" w:rsidP="00251A3F">
            <w:pPr>
              <w:jc w:val="left"/>
              <w:rPr>
                <w:rFonts w:cstheme="minorHAnsi"/>
                <w:sz w:val="20"/>
                <w:szCs w:val="20"/>
              </w:rPr>
            </w:pPr>
            <w:r w:rsidRPr="00250D24">
              <w:t xml:space="preserve">Number of branch office(s) around the country/worldwide – max </w:t>
            </w:r>
            <w:r>
              <w:t>3</w:t>
            </w:r>
            <w:r w:rsidRPr="00250D24">
              <w:t xml:space="preserve">0 points (1 branch minimum – </w:t>
            </w:r>
            <w:r>
              <w:t>1</w:t>
            </w:r>
            <w:r w:rsidRPr="00250D24">
              <w:t xml:space="preserve">5 points, 3 points for </w:t>
            </w:r>
            <w:r w:rsidRPr="00250D24">
              <w:lastRenderedPageBreak/>
              <w:t>every additional branch in the country and/or worldwide, but no more than 15 points)</w:t>
            </w:r>
          </w:p>
        </w:tc>
        <w:tc>
          <w:tcPr>
            <w:tcW w:w="1177" w:type="pct"/>
            <w:shd w:val="clear" w:color="auto" w:fill="FFFFFF" w:themeFill="background1"/>
            <w:vAlign w:val="center"/>
          </w:tcPr>
          <w:p w14:paraId="0798C487" w14:textId="0B7E483A" w:rsidR="00854E7B" w:rsidRPr="00854E7B" w:rsidRDefault="000E1FD2" w:rsidP="00251A3F">
            <w:pPr>
              <w:jc w:val="center"/>
              <w:rPr>
                <w:rFonts w:cstheme="minorHAnsi"/>
                <w:sz w:val="20"/>
                <w:szCs w:val="20"/>
              </w:rPr>
            </w:pPr>
            <w:r>
              <w:rPr>
                <w:rFonts w:cstheme="minorHAnsi"/>
                <w:sz w:val="20"/>
                <w:szCs w:val="20"/>
              </w:rPr>
              <w:lastRenderedPageBreak/>
              <w:t>30</w:t>
            </w:r>
          </w:p>
        </w:tc>
      </w:tr>
      <w:tr w:rsidR="00EE3A06" w:rsidRPr="00854E7B" w14:paraId="0D553560" w14:textId="77777777" w:rsidTr="00DE1292">
        <w:trPr>
          <w:trHeight w:val="432"/>
        </w:trPr>
        <w:tc>
          <w:tcPr>
            <w:tcW w:w="585" w:type="pct"/>
            <w:shd w:val="clear" w:color="auto" w:fill="FFFFFF" w:themeFill="background1"/>
            <w:vAlign w:val="center"/>
          </w:tcPr>
          <w:p w14:paraId="78968E51" w14:textId="38A47898" w:rsidR="00EE3A06" w:rsidRPr="00EE3A06" w:rsidRDefault="00EE3A06" w:rsidP="00251A3F">
            <w:pPr>
              <w:jc w:val="center"/>
              <w:rPr>
                <w:rFonts w:cstheme="minorHAnsi"/>
                <w:sz w:val="20"/>
                <w:szCs w:val="20"/>
              </w:rPr>
            </w:pPr>
            <w:r w:rsidRPr="00EE3A06">
              <w:rPr>
                <w:rFonts w:cstheme="minorHAnsi"/>
                <w:sz w:val="20"/>
                <w:szCs w:val="20"/>
              </w:rPr>
              <w:lastRenderedPageBreak/>
              <w:t>2.2</w:t>
            </w:r>
          </w:p>
        </w:tc>
        <w:tc>
          <w:tcPr>
            <w:tcW w:w="3238" w:type="pct"/>
            <w:shd w:val="clear" w:color="auto" w:fill="FFFFFF" w:themeFill="background1"/>
            <w:vAlign w:val="center"/>
          </w:tcPr>
          <w:p w14:paraId="42DEB97A" w14:textId="1DA31E55" w:rsidR="00EE3A06" w:rsidRPr="00EE3A06" w:rsidRDefault="000E1FD2" w:rsidP="00251A3F">
            <w:pPr>
              <w:jc w:val="left"/>
              <w:rPr>
                <w:rFonts w:cstheme="minorHAnsi"/>
                <w:sz w:val="20"/>
                <w:szCs w:val="20"/>
              </w:rPr>
            </w:pPr>
            <w:r w:rsidRPr="00250D24">
              <w:t>Number of qualified staff employed   - 20 points max: 10 or less qualified staff – 5 points, 11­15 ­10 points, 16­20 ­</w:t>
            </w:r>
            <w:r w:rsidR="005B00AD">
              <w:t>(</w:t>
            </w:r>
            <w:r w:rsidRPr="00250D24">
              <w:t>11­15</w:t>
            </w:r>
            <w:r w:rsidR="005B00AD">
              <w:t>)</w:t>
            </w:r>
            <w:r w:rsidRPr="00250D24">
              <w:t xml:space="preserve"> points, 21­25 experts and over – 16­20 points)</w:t>
            </w:r>
          </w:p>
        </w:tc>
        <w:tc>
          <w:tcPr>
            <w:tcW w:w="1177" w:type="pct"/>
            <w:shd w:val="clear" w:color="auto" w:fill="FFFFFF" w:themeFill="background1"/>
            <w:vAlign w:val="center"/>
          </w:tcPr>
          <w:p w14:paraId="757E677E" w14:textId="2169F7CD" w:rsidR="00EE3A06" w:rsidRPr="00854E7B" w:rsidRDefault="000E1FD2" w:rsidP="00251A3F">
            <w:pPr>
              <w:jc w:val="center"/>
              <w:rPr>
                <w:rFonts w:cstheme="minorHAnsi"/>
              </w:rPr>
            </w:pPr>
            <w:r>
              <w:rPr>
                <w:rFonts w:cstheme="minorHAnsi"/>
              </w:rPr>
              <w:t>20</w:t>
            </w:r>
          </w:p>
        </w:tc>
      </w:tr>
      <w:tr w:rsidR="000E1FD2" w:rsidRPr="00854E7B" w14:paraId="6FD3E073" w14:textId="77777777" w:rsidTr="00DE1292">
        <w:trPr>
          <w:trHeight w:val="432"/>
        </w:trPr>
        <w:tc>
          <w:tcPr>
            <w:tcW w:w="585" w:type="pct"/>
            <w:shd w:val="clear" w:color="auto" w:fill="FFFFFF" w:themeFill="background1"/>
            <w:vAlign w:val="center"/>
          </w:tcPr>
          <w:p w14:paraId="27E38ACE" w14:textId="6016DE52" w:rsidR="000E1FD2" w:rsidRPr="00EE3A06" w:rsidRDefault="000E1FD2" w:rsidP="000E1FD2">
            <w:pPr>
              <w:jc w:val="center"/>
              <w:rPr>
                <w:rFonts w:cstheme="minorHAnsi"/>
                <w:sz w:val="20"/>
                <w:szCs w:val="20"/>
              </w:rPr>
            </w:pPr>
            <w:r w:rsidRPr="00EE3A06">
              <w:rPr>
                <w:rFonts w:cstheme="minorHAnsi"/>
                <w:sz w:val="20"/>
                <w:szCs w:val="20"/>
              </w:rPr>
              <w:t>2.3</w:t>
            </w:r>
          </w:p>
        </w:tc>
        <w:tc>
          <w:tcPr>
            <w:tcW w:w="3238" w:type="pct"/>
            <w:shd w:val="clear" w:color="auto" w:fill="FFFFFF" w:themeFill="background1"/>
            <w:vAlign w:val="center"/>
          </w:tcPr>
          <w:p w14:paraId="565F0781" w14:textId="66C4CBFF" w:rsidR="000E1FD2" w:rsidRPr="005E4E9C" w:rsidRDefault="000E1FD2" w:rsidP="000E1FD2">
            <w:pPr>
              <w:spacing w:before="60" w:after="60"/>
              <w:rPr>
                <w:rFonts w:ascii="Segoe UI" w:hAnsi="Segoe UI" w:cs="Segoe UI"/>
                <w:sz w:val="20"/>
              </w:rPr>
            </w:pPr>
            <w:r w:rsidRPr="005E4E9C">
              <w:rPr>
                <w:rFonts w:ascii="Segoe UI" w:hAnsi="Segoe UI" w:cs="Segoe UI"/>
                <w:sz w:val="20"/>
              </w:rPr>
              <w:t xml:space="preserve">Volume of sales for the past </w:t>
            </w:r>
            <w:r>
              <w:rPr>
                <w:rFonts w:ascii="Segoe UI" w:hAnsi="Segoe UI" w:cs="Segoe UI"/>
                <w:sz w:val="20"/>
              </w:rPr>
              <w:t>2</w:t>
            </w:r>
            <w:r w:rsidRPr="005E4E9C">
              <w:rPr>
                <w:rFonts w:ascii="Segoe UI" w:hAnsi="Segoe UI" w:cs="Segoe UI"/>
                <w:sz w:val="20"/>
              </w:rPr>
              <w:t xml:space="preserve"> years – max </w:t>
            </w:r>
            <w:r w:rsidR="00780483">
              <w:rPr>
                <w:rFonts w:ascii="Segoe UI" w:hAnsi="Segoe UI" w:cs="Segoe UI"/>
                <w:sz w:val="20"/>
              </w:rPr>
              <w:t>60</w:t>
            </w:r>
            <w:r w:rsidRPr="005E4E9C">
              <w:rPr>
                <w:rFonts w:ascii="Segoe UI" w:hAnsi="Segoe UI" w:cs="Segoe UI"/>
                <w:sz w:val="20"/>
              </w:rPr>
              <w:t xml:space="preserve"> points:</w:t>
            </w:r>
          </w:p>
          <w:p w14:paraId="16AFBDE7" w14:textId="0524FB9A" w:rsidR="000E1FD2" w:rsidRPr="005E4E9C" w:rsidRDefault="000E1FD2" w:rsidP="000E1FD2">
            <w:pPr>
              <w:spacing w:before="60" w:after="60"/>
              <w:rPr>
                <w:rFonts w:ascii="Segoe UI" w:hAnsi="Segoe UI" w:cs="Segoe UI"/>
                <w:sz w:val="20"/>
              </w:rPr>
            </w:pPr>
            <w:r w:rsidRPr="005E4E9C">
              <w:rPr>
                <w:rFonts w:ascii="Segoe UI" w:hAnsi="Segoe UI" w:cs="Segoe UI"/>
                <w:sz w:val="20"/>
              </w:rPr>
              <w:t xml:space="preserve">- minimum </w:t>
            </w:r>
            <w:r>
              <w:rPr>
                <w:rFonts w:ascii="Segoe UI" w:hAnsi="Segoe UI" w:cs="Segoe UI"/>
                <w:sz w:val="20"/>
              </w:rPr>
              <w:t>1</w:t>
            </w:r>
            <w:r w:rsidRPr="005E4E9C">
              <w:rPr>
                <w:rFonts w:ascii="Segoe UI" w:hAnsi="Segoe UI" w:cs="Segoe UI"/>
                <w:sz w:val="20"/>
              </w:rPr>
              <w:t xml:space="preserve">000 tickets sold annually - </w:t>
            </w:r>
            <w:r w:rsidR="00780483">
              <w:rPr>
                <w:rFonts w:ascii="Segoe UI" w:hAnsi="Segoe UI" w:cs="Segoe UI"/>
                <w:sz w:val="20"/>
              </w:rPr>
              <w:t>20</w:t>
            </w:r>
            <w:r w:rsidRPr="005E4E9C">
              <w:rPr>
                <w:rFonts w:ascii="Segoe UI" w:hAnsi="Segoe UI" w:cs="Segoe UI"/>
                <w:sz w:val="20"/>
              </w:rPr>
              <w:t xml:space="preserve"> points, </w:t>
            </w:r>
            <w:r>
              <w:rPr>
                <w:rFonts w:ascii="Segoe UI" w:hAnsi="Segoe UI" w:cs="Segoe UI"/>
                <w:sz w:val="20"/>
              </w:rPr>
              <w:t>5</w:t>
            </w:r>
            <w:r w:rsidRPr="005E4E9C">
              <w:rPr>
                <w:rFonts w:ascii="Segoe UI" w:hAnsi="Segoe UI" w:cs="Segoe UI"/>
                <w:sz w:val="20"/>
              </w:rPr>
              <w:t xml:space="preserve"> points for every additional 1000 tickets but not more than </w:t>
            </w:r>
            <w:r w:rsidR="00780483">
              <w:rPr>
                <w:rFonts w:ascii="Segoe UI" w:hAnsi="Segoe UI" w:cs="Segoe UI"/>
                <w:sz w:val="20"/>
              </w:rPr>
              <w:t>10</w:t>
            </w:r>
            <w:r w:rsidRPr="005E4E9C">
              <w:rPr>
                <w:rFonts w:ascii="Segoe UI" w:hAnsi="Segoe UI" w:cs="Segoe UI"/>
                <w:sz w:val="20"/>
              </w:rPr>
              <w:t xml:space="preserve"> points</w:t>
            </w:r>
          </w:p>
          <w:p w14:paraId="5F50D4AE" w14:textId="3335ADC8" w:rsidR="000E1FD2" w:rsidRPr="00EE3A06" w:rsidRDefault="000E1FD2" w:rsidP="00672C5E">
            <w:pPr>
              <w:jc w:val="left"/>
              <w:rPr>
                <w:rFonts w:cstheme="minorHAnsi"/>
                <w:sz w:val="20"/>
                <w:szCs w:val="20"/>
              </w:rPr>
            </w:pPr>
            <w:r w:rsidRPr="005E4E9C">
              <w:rPr>
                <w:rFonts w:ascii="Segoe UI" w:hAnsi="Segoe UI" w:cs="Segoe UI"/>
                <w:sz w:val="20"/>
              </w:rPr>
              <w:t>- minimum value/turnover of tickets sold annually –</w:t>
            </w:r>
            <w:r w:rsidR="00672C5E">
              <w:rPr>
                <w:rFonts w:ascii="Segoe UI" w:hAnsi="Segoe UI" w:cs="Segoe UI"/>
                <w:sz w:val="20"/>
              </w:rPr>
              <w:t>USD</w:t>
            </w:r>
            <w:r w:rsidR="00FA55A9">
              <w:rPr>
                <w:rFonts w:ascii="Segoe UI" w:hAnsi="Segoe UI" w:cs="Segoe UI"/>
                <w:sz w:val="20"/>
              </w:rPr>
              <w:t xml:space="preserve"> 1</w:t>
            </w:r>
            <w:r w:rsidRPr="005E4E9C">
              <w:rPr>
                <w:rFonts w:ascii="Segoe UI" w:hAnsi="Segoe UI" w:cs="Segoe UI"/>
                <w:sz w:val="20"/>
              </w:rPr>
              <w:t xml:space="preserve">00,000 - </w:t>
            </w:r>
            <w:r w:rsidR="00780483">
              <w:rPr>
                <w:rFonts w:ascii="Segoe UI" w:hAnsi="Segoe UI" w:cs="Segoe UI"/>
                <w:sz w:val="20"/>
              </w:rPr>
              <w:t>20</w:t>
            </w:r>
            <w:r w:rsidRPr="005E4E9C">
              <w:rPr>
                <w:rFonts w:ascii="Segoe UI" w:hAnsi="Segoe UI" w:cs="Segoe UI"/>
                <w:sz w:val="20"/>
              </w:rPr>
              <w:t xml:space="preserve"> points, </w:t>
            </w:r>
            <w:r>
              <w:rPr>
                <w:rFonts w:ascii="Segoe UI" w:hAnsi="Segoe UI" w:cs="Segoe UI"/>
                <w:sz w:val="20"/>
              </w:rPr>
              <w:t>5</w:t>
            </w:r>
            <w:r w:rsidR="00FA55A9">
              <w:rPr>
                <w:rFonts w:ascii="Segoe UI" w:hAnsi="Segoe UI" w:cs="Segoe UI"/>
                <w:sz w:val="20"/>
              </w:rPr>
              <w:t xml:space="preserve"> points for every additional 50</w:t>
            </w:r>
            <w:r w:rsidRPr="005E4E9C">
              <w:rPr>
                <w:rFonts w:ascii="Segoe UI" w:hAnsi="Segoe UI" w:cs="Segoe UI"/>
                <w:sz w:val="20"/>
              </w:rPr>
              <w:t xml:space="preserve">,000 but not more than </w:t>
            </w:r>
            <w:r w:rsidR="00780483">
              <w:rPr>
                <w:rFonts w:ascii="Segoe UI" w:hAnsi="Segoe UI" w:cs="Segoe UI"/>
                <w:sz w:val="20"/>
              </w:rPr>
              <w:t>10</w:t>
            </w:r>
            <w:r w:rsidRPr="005E4E9C">
              <w:rPr>
                <w:rFonts w:ascii="Segoe UI" w:hAnsi="Segoe UI" w:cs="Segoe UI"/>
                <w:sz w:val="20"/>
              </w:rPr>
              <w:t xml:space="preserve"> points).</w:t>
            </w:r>
          </w:p>
        </w:tc>
        <w:tc>
          <w:tcPr>
            <w:tcW w:w="1177" w:type="pct"/>
            <w:shd w:val="clear" w:color="auto" w:fill="FFFFFF" w:themeFill="background1"/>
            <w:vAlign w:val="center"/>
          </w:tcPr>
          <w:p w14:paraId="3AFBFADE" w14:textId="11C814DD" w:rsidR="000E1FD2" w:rsidRPr="00854E7B" w:rsidRDefault="00780483" w:rsidP="000E1FD2">
            <w:pPr>
              <w:jc w:val="center"/>
              <w:rPr>
                <w:rFonts w:cstheme="minorHAnsi"/>
              </w:rPr>
            </w:pPr>
            <w:r>
              <w:rPr>
                <w:rFonts w:cstheme="minorHAnsi"/>
              </w:rPr>
              <w:t>60</w:t>
            </w:r>
          </w:p>
        </w:tc>
      </w:tr>
      <w:tr w:rsidR="000E1FD2" w:rsidRPr="00854E7B" w14:paraId="05FBD8A9" w14:textId="77777777" w:rsidTr="00DE1292">
        <w:trPr>
          <w:trHeight w:val="432"/>
        </w:trPr>
        <w:tc>
          <w:tcPr>
            <w:tcW w:w="585" w:type="pct"/>
            <w:shd w:val="clear" w:color="auto" w:fill="FFFFFF" w:themeFill="background1"/>
            <w:vAlign w:val="center"/>
          </w:tcPr>
          <w:p w14:paraId="5CC8B4CF" w14:textId="68810C2E" w:rsidR="000E1FD2" w:rsidRPr="00EE3A06" w:rsidRDefault="000E1FD2" w:rsidP="000E1FD2">
            <w:pPr>
              <w:jc w:val="center"/>
              <w:rPr>
                <w:rFonts w:cstheme="minorHAnsi"/>
              </w:rPr>
            </w:pPr>
            <w:r>
              <w:rPr>
                <w:rFonts w:cstheme="minorHAnsi"/>
              </w:rPr>
              <w:t>3</w:t>
            </w:r>
          </w:p>
        </w:tc>
        <w:tc>
          <w:tcPr>
            <w:tcW w:w="3238" w:type="pct"/>
            <w:shd w:val="clear" w:color="auto" w:fill="FFFFFF" w:themeFill="background1"/>
            <w:vAlign w:val="center"/>
          </w:tcPr>
          <w:p w14:paraId="1ACD52DA" w14:textId="512D9116" w:rsidR="000E1FD2" w:rsidRPr="00EE3A06" w:rsidRDefault="00780483" w:rsidP="000E1FD2">
            <w:pPr>
              <w:jc w:val="left"/>
              <w:rPr>
                <w:rFonts w:cstheme="minorHAnsi"/>
              </w:rPr>
            </w:pPr>
            <w:r>
              <w:rPr>
                <w:rFonts w:eastAsia="Times New Roman"/>
                <w:b/>
                <w:bCs/>
                <w:sz w:val="20"/>
                <w:szCs w:val="20"/>
              </w:rPr>
              <w:t>Key personnel</w:t>
            </w:r>
          </w:p>
        </w:tc>
        <w:tc>
          <w:tcPr>
            <w:tcW w:w="1177" w:type="pct"/>
            <w:shd w:val="clear" w:color="auto" w:fill="FFFFFF" w:themeFill="background1"/>
            <w:vAlign w:val="center"/>
          </w:tcPr>
          <w:p w14:paraId="51F02D04" w14:textId="29AC5FB1" w:rsidR="000E1FD2" w:rsidRPr="00780483" w:rsidRDefault="007F2124" w:rsidP="00780483">
            <w:pPr>
              <w:jc w:val="center"/>
              <w:rPr>
                <w:rFonts w:cstheme="minorHAnsi"/>
                <w:b/>
              </w:rPr>
            </w:pPr>
            <w:r>
              <w:rPr>
                <w:rFonts w:cstheme="minorHAnsi"/>
                <w:b/>
              </w:rPr>
              <w:t>90</w:t>
            </w:r>
          </w:p>
        </w:tc>
      </w:tr>
      <w:tr w:rsidR="000E1FD2" w:rsidRPr="00854E7B" w14:paraId="3EF0694C" w14:textId="77777777" w:rsidTr="00DE1292">
        <w:trPr>
          <w:trHeight w:val="432"/>
        </w:trPr>
        <w:tc>
          <w:tcPr>
            <w:tcW w:w="585" w:type="pct"/>
            <w:shd w:val="clear" w:color="auto" w:fill="FFFFFF" w:themeFill="background1"/>
            <w:vAlign w:val="center"/>
          </w:tcPr>
          <w:p w14:paraId="2D434E40" w14:textId="3871BA7C" w:rsidR="000E1FD2" w:rsidRPr="00854E7B" w:rsidRDefault="000E1FD2" w:rsidP="000E1FD2">
            <w:pPr>
              <w:jc w:val="center"/>
              <w:rPr>
                <w:rFonts w:cstheme="minorHAnsi"/>
                <w:sz w:val="20"/>
                <w:szCs w:val="20"/>
              </w:rPr>
            </w:pPr>
            <w:r>
              <w:rPr>
                <w:rFonts w:cstheme="minorHAnsi"/>
                <w:sz w:val="20"/>
                <w:szCs w:val="20"/>
              </w:rPr>
              <w:t>3.1</w:t>
            </w:r>
          </w:p>
        </w:tc>
        <w:tc>
          <w:tcPr>
            <w:tcW w:w="3238" w:type="pct"/>
            <w:shd w:val="clear" w:color="auto" w:fill="FFFFFF" w:themeFill="background1"/>
            <w:vAlign w:val="center"/>
          </w:tcPr>
          <w:p w14:paraId="0A1DB0EA" w14:textId="6ED9385D" w:rsidR="000E1FD2" w:rsidRPr="00854E7B" w:rsidRDefault="00780483" w:rsidP="00780483">
            <w:pPr>
              <w:jc w:val="left"/>
              <w:rPr>
                <w:rFonts w:cstheme="minorHAnsi"/>
                <w:sz w:val="20"/>
                <w:szCs w:val="20"/>
              </w:rPr>
            </w:pPr>
            <w:r w:rsidRPr="00E14864">
              <w:rPr>
                <w:rFonts w:ascii="Segoe UI" w:hAnsi="Segoe UI" w:cs="Segoe UI"/>
                <w:snapToGrid w:val="0"/>
                <w:sz w:val="20"/>
                <w:szCs w:val="20"/>
              </w:rPr>
              <w:t xml:space="preserve">Certificates or diploma in travel management services – </w:t>
            </w:r>
            <w:r>
              <w:rPr>
                <w:rFonts w:ascii="Segoe UI" w:hAnsi="Segoe UI" w:cs="Segoe UI"/>
                <w:snapToGrid w:val="0"/>
                <w:sz w:val="20"/>
                <w:szCs w:val="20"/>
              </w:rPr>
              <w:t>4</w:t>
            </w:r>
            <w:r w:rsidRPr="00E14864">
              <w:rPr>
                <w:rFonts w:ascii="Segoe UI" w:hAnsi="Segoe UI" w:cs="Segoe UI"/>
                <w:snapToGrid w:val="0"/>
                <w:sz w:val="20"/>
                <w:szCs w:val="20"/>
              </w:rPr>
              <w:t>0 points max (at least one certificate or diploma in</w:t>
            </w:r>
            <w:r w:rsidR="00102390">
              <w:rPr>
                <w:rFonts w:ascii="Segoe UI" w:hAnsi="Segoe UI" w:cs="Segoe UI"/>
                <w:snapToGrid w:val="0"/>
                <w:sz w:val="20"/>
                <w:szCs w:val="20"/>
              </w:rPr>
              <w:t xml:space="preserve"> managing corporate</w:t>
            </w:r>
            <w:r w:rsidRPr="00E14864">
              <w:rPr>
                <w:rFonts w:ascii="Segoe UI" w:hAnsi="Segoe UI" w:cs="Segoe UI"/>
                <w:snapToGrid w:val="0"/>
                <w:sz w:val="20"/>
                <w:szCs w:val="20"/>
              </w:rPr>
              <w:t xml:space="preserve"> </w:t>
            </w:r>
            <w:r w:rsidR="00AC20B5">
              <w:rPr>
                <w:rFonts w:ascii="Segoe UI" w:hAnsi="Segoe UI" w:cs="Segoe UI"/>
                <w:snapToGrid w:val="0"/>
                <w:sz w:val="20"/>
                <w:szCs w:val="20"/>
              </w:rPr>
              <w:t>(</w:t>
            </w:r>
            <w:r w:rsidR="00AC20B5" w:rsidRPr="00AC20B5">
              <w:t>GDS systems and e-travelling</w:t>
            </w:r>
            <w:r w:rsidR="00AC20B5">
              <w:t>)</w:t>
            </w:r>
            <w:r w:rsidR="00AC20B5" w:rsidRPr="00E14864">
              <w:rPr>
                <w:rFonts w:ascii="Segoe UI" w:hAnsi="Segoe UI" w:cs="Segoe UI"/>
                <w:snapToGrid w:val="0"/>
                <w:sz w:val="20"/>
                <w:szCs w:val="20"/>
              </w:rPr>
              <w:t xml:space="preserve"> </w:t>
            </w:r>
            <w:r w:rsidRPr="00E14864">
              <w:rPr>
                <w:rFonts w:ascii="Segoe UI" w:hAnsi="Segoe UI" w:cs="Segoe UI"/>
                <w:snapToGrid w:val="0"/>
                <w:sz w:val="20"/>
                <w:szCs w:val="20"/>
              </w:rPr>
              <w:t xml:space="preserve">travel/air tickets reservation/booking system – </w:t>
            </w:r>
            <w:r>
              <w:rPr>
                <w:rFonts w:ascii="Segoe UI" w:hAnsi="Segoe UI" w:cs="Segoe UI"/>
                <w:snapToGrid w:val="0"/>
                <w:sz w:val="20"/>
                <w:szCs w:val="20"/>
              </w:rPr>
              <w:t>2</w:t>
            </w:r>
            <w:r w:rsidRPr="00E14864">
              <w:rPr>
                <w:rFonts w:ascii="Segoe UI" w:hAnsi="Segoe UI" w:cs="Segoe UI"/>
                <w:snapToGrid w:val="0"/>
                <w:sz w:val="20"/>
                <w:szCs w:val="20"/>
              </w:rPr>
              <w:t xml:space="preserve">0 points, 5 points for every additional certificate but not more than </w:t>
            </w:r>
            <w:r w:rsidR="005B00AD">
              <w:rPr>
                <w:rFonts w:ascii="Segoe UI" w:hAnsi="Segoe UI" w:cs="Segoe UI"/>
                <w:snapToGrid w:val="0"/>
                <w:sz w:val="20"/>
                <w:szCs w:val="20"/>
              </w:rPr>
              <w:t>2</w:t>
            </w:r>
            <w:r>
              <w:rPr>
                <w:rFonts w:ascii="Segoe UI" w:hAnsi="Segoe UI" w:cs="Segoe UI"/>
                <w:snapToGrid w:val="0"/>
                <w:sz w:val="20"/>
                <w:szCs w:val="20"/>
              </w:rPr>
              <w:t>0</w:t>
            </w:r>
            <w:r w:rsidRPr="00E14864">
              <w:rPr>
                <w:rFonts w:ascii="Segoe UI" w:hAnsi="Segoe UI" w:cs="Segoe UI"/>
                <w:snapToGrid w:val="0"/>
                <w:sz w:val="20"/>
                <w:szCs w:val="20"/>
              </w:rPr>
              <w:t>)</w:t>
            </w:r>
          </w:p>
        </w:tc>
        <w:tc>
          <w:tcPr>
            <w:tcW w:w="1177" w:type="pct"/>
            <w:shd w:val="clear" w:color="auto" w:fill="FFFFFF" w:themeFill="background1"/>
            <w:vAlign w:val="center"/>
          </w:tcPr>
          <w:p w14:paraId="3018B54F" w14:textId="71C6AEB0" w:rsidR="000E1FD2" w:rsidRPr="00854E7B" w:rsidRDefault="00780483" w:rsidP="000E1FD2">
            <w:pPr>
              <w:jc w:val="center"/>
              <w:rPr>
                <w:rFonts w:cstheme="minorHAnsi"/>
                <w:sz w:val="20"/>
                <w:szCs w:val="20"/>
              </w:rPr>
            </w:pPr>
            <w:r>
              <w:rPr>
                <w:rFonts w:cstheme="minorHAnsi"/>
                <w:sz w:val="20"/>
                <w:szCs w:val="20"/>
              </w:rPr>
              <w:t>40</w:t>
            </w:r>
          </w:p>
        </w:tc>
      </w:tr>
      <w:tr w:rsidR="000E1FD2" w:rsidRPr="00854E7B" w14:paraId="193794D5" w14:textId="77777777" w:rsidTr="00DE1292">
        <w:trPr>
          <w:trHeight w:val="432"/>
        </w:trPr>
        <w:tc>
          <w:tcPr>
            <w:tcW w:w="585" w:type="pct"/>
            <w:shd w:val="clear" w:color="auto" w:fill="FFFFFF" w:themeFill="background1"/>
            <w:vAlign w:val="center"/>
          </w:tcPr>
          <w:p w14:paraId="3751F38F" w14:textId="122CEA61" w:rsidR="000E1FD2" w:rsidRPr="00854E7B" w:rsidRDefault="000E1FD2" w:rsidP="000E1FD2">
            <w:pPr>
              <w:jc w:val="center"/>
              <w:rPr>
                <w:rFonts w:cstheme="minorHAnsi"/>
                <w:sz w:val="20"/>
                <w:szCs w:val="20"/>
              </w:rPr>
            </w:pPr>
            <w:r>
              <w:rPr>
                <w:rFonts w:cstheme="minorHAnsi"/>
                <w:sz w:val="20"/>
                <w:szCs w:val="20"/>
              </w:rPr>
              <w:t>3.2</w:t>
            </w:r>
          </w:p>
        </w:tc>
        <w:tc>
          <w:tcPr>
            <w:tcW w:w="3238" w:type="pct"/>
            <w:shd w:val="clear" w:color="auto" w:fill="FFFFFF" w:themeFill="background1"/>
            <w:vAlign w:val="center"/>
          </w:tcPr>
          <w:p w14:paraId="5DF98186" w14:textId="54DFCF82" w:rsidR="000E1FD2" w:rsidRPr="00854E7B" w:rsidRDefault="00780483" w:rsidP="000E1FD2">
            <w:pPr>
              <w:jc w:val="left"/>
              <w:rPr>
                <w:rFonts w:cstheme="minorHAnsi"/>
                <w:sz w:val="20"/>
                <w:szCs w:val="20"/>
              </w:rPr>
            </w:pPr>
            <w:r w:rsidRPr="00E14864">
              <w:rPr>
                <w:rFonts w:ascii="Segoe UI" w:hAnsi="Segoe UI" w:cs="Segoe UI"/>
                <w:snapToGrid w:val="0"/>
                <w:sz w:val="20"/>
              </w:rPr>
              <w:t xml:space="preserve">IATA certified staff member in travel management  - </w:t>
            </w:r>
            <w:r w:rsidR="007F2124">
              <w:rPr>
                <w:rFonts w:ascii="Segoe UI" w:hAnsi="Segoe UI" w:cs="Segoe UI"/>
                <w:snapToGrid w:val="0"/>
                <w:sz w:val="20"/>
              </w:rPr>
              <w:t>1</w:t>
            </w:r>
            <w:r w:rsidRPr="00E14864">
              <w:rPr>
                <w:rFonts w:ascii="Segoe UI" w:hAnsi="Segoe UI" w:cs="Segoe UI"/>
                <w:snapToGrid w:val="0"/>
                <w:sz w:val="20"/>
              </w:rPr>
              <w:t>0 points max</w:t>
            </w:r>
          </w:p>
        </w:tc>
        <w:tc>
          <w:tcPr>
            <w:tcW w:w="1177" w:type="pct"/>
            <w:shd w:val="clear" w:color="auto" w:fill="FFFFFF" w:themeFill="background1"/>
            <w:vAlign w:val="center"/>
          </w:tcPr>
          <w:p w14:paraId="47EAE3F2" w14:textId="141B18CA" w:rsidR="000E1FD2" w:rsidRPr="00854E7B" w:rsidRDefault="007F2124" w:rsidP="000E1FD2">
            <w:pPr>
              <w:jc w:val="center"/>
              <w:rPr>
                <w:rFonts w:cstheme="minorHAnsi"/>
                <w:sz w:val="20"/>
                <w:szCs w:val="20"/>
              </w:rPr>
            </w:pPr>
            <w:r>
              <w:rPr>
                <w:rFonts w:cstheme="minorHAnsi"/>
                <w:sz w:val="20"/>
                <w:szCs w:val="20"/>
              </w:rPr>
              <w:t>1</w:t>
            </w:r>
            <w:r w:rsidR="00780483">
              <w:rPr>
                <w:rFonts w:cstheme="minorHAnsi"/>
                <w:sz w:val="20"/>
                <w:szCs w:val="20"/>
              </w:rPr>
              <w:t>0</w:t>
            </w:r>
          </w:p>
        </w:tc>
      </w:tr>
      <w:tr w:rsidR="000E1FD2" w:rsidRPr="00854E7B" w14:paraId="15A7582D" w14:textId="77777777" w:rsidTr="00251A3F">
        <w:trPr>
          <w:trHeight w:val="432"/>
        </w:trPr>
        <w:tc>
          <w:tcPr>
            <w:tcW w:w="585" w:type="pct"/>
            <w:vAlign w:val="center"/>
          </w:tcPr>
          <w:p w14:paraId="46DE7BDD" w14:textId="18DC91C3" w:rsidR="000E1FD2" w:rsidRPr="00854E7B" w:rsidRDefault="000E1FD2" w:rsidP="000E1FD2">
            <w:pPr>
              <w:jc w:val="center"/>
              <w:rPr>
                <w:rFonts w:cstheme="minorHAnsi"/>
                <w:sz w:val="20"/>
                <w:szCs w:val="20"/>
              </w:rPr>
            </w:pPr>
            <w:r>
              <w:rPr>
                <w:rFonts w:cstheme="minorHAnsi"/>
                <w:sz w:val="20"/>
                <w:szCs w:val="20"/>
              </w:rPr>
              <w:t>3.3</w:t>
            </w:r>
          </w:p>
        </w:tc>
        <w:tc>
          <w:tcPr>
            <w:tcW w:w="3238" w:type="pct"/>
            <w:vAlign w:val="center"/>
          </w:tcPr>
          <w:p w14:paraId="6042AE8A" w14:textId="0A5CBA3A" w:rsidR="000E1FD2" w:rsidRPr="00854E7B" w:rsidRDefault="00780483" w:rsidP="00780483">
            <w:pPr>
              <w:jc w:val="left"/>
              <w:rPr>
                <w:rFonts w:eastAsiaTheme="minorHAnsi" w:cstheme="minorHAnsi"/>
                <w:sz w:val="20"/>
                <w:szCs w:val="20"/>
              </w:rPr>
            </w:pPr>
            <w:r w:rsidRPr="00E14864">
              <w:rPr>
                <w:rFonts w:ascii="Segoe UI" w:hAnsi="Segoe UI" w:cs="Segoe UI"/>
                <w:snapToGrid w:val="0"/>
                <w:sz w:val="20"/>
                <w:szCs w:val="20"/>
              </w:rPr>
              <w:t xml:space="preserve">Proven successful field experience in the similar assignments/projects with acknowledged results – </w:t>
            </w:r>
            <w:r>
              <w:rPr>
                <w:rFonts w:ascii="Segoe UI" w:hAnsi="Segoe UI" w:cs="Segoe UI"/>
                <w:snapToGrid w:val="0"/>
                <w:sz w:val="20"/>
                <w:szCs w:val="20"/>
              </w:rPr>
              <w:t>40 p</w:t>
            </w:r>
            <w:r w:rsidRPr="00E14864">
              <w:rPr>
                <w:rFonts w:ascii="Segoe UI" w:hAnsi="Segoe UI" w:cs="Segoe UI"/>
                <w:snapToGrid w:val="0"/>
                <w:sz w:val="20"/>
                <w:szCs w:val="20"/>
              </w:rPr>
              <w:t>oints max  (3 year</w:t>
            </w:r>
            <w:r>
              <w:rPr>
                <w:rFonts w:ascii="Segoe UI" w:hAnsi="Segoe UI" w:cs="Segoe UI"/>
                <w:snapToGrid w:val="0"/>
                <w:sz w:val="20"/>
                <w:szCs w:val="20"/>
              </w:rPr>
              <w:t>s</w:t>
            </w:r>
            <w:r w:rsidRPr="00E14864">
              <w:rPr>
                <w:rFonts w:ascii="Segoe UI" w:hAnsi="Segoe UI" w:cs="Segoe UI"/>
                <w:snapToGrid w:val="0"/>
                <w:sz w:val="20"/>
                <w:szCs w:val="20"/>
              </w:rPr>
              <w:t xml:space="preserve">’ experience minimum requirement – </w:t>
            </w:r>
            <w:r>
              <w:rPr>
                <w:rFonts w:ascii="Segoe UI" w:hAnsi="Segoe UI" w:cs="Segoe UI"/>
                <w:snapToGrid w:val="0"/>
                <w:sz w:val="20"/>
                <w:szCs w:val="20"/>
              </w:rPr>
              <w:t>2</w:t>
            </w:r>
            <w:r w:rsidRPr="00E14864">
              <w:rPr>
                <w:rFonts w:ascii="Segoe UI" w:hAnsi="Segoe UI" w:cs="Segoe UI"/>
                <w:snapToGrid w:val="0"/>
                <w:sz w:val="20"/>
                <w:szCs w:val="20"/>
              </w:rPr>
              <w:t xml:space="preserve">0 points, 10 points for every additional year but no more than </w:t>
            </w:r>
            <w:r>
              <w:rPr>
                <w:rFonts w:ascii="Segoe UI" w:hAnsi="Segoe UI" w:cs="Segoe UI"/>
                <w:snapToGrid w:val="0"/>
                <w:sz w:val="20"/>
                <w:szCs w:val="20"/>
              </w:rPr>
              <w:t>2</w:t>
            </w:r>
            <w:r w:rsidRPr="00E14864">
              <w:rPr>
                <w:rFonts w:ascii="Segoe UI" w:hAnsi="Segoe UI" w:cs="Segoe UI"/>
                <w:snapToGrid w:val="0"/>
                <w:sz w:val="20"/>
                <w:szCs w:val="20"/>
              </w:rPr>
              <w:t>0)</w:t>
            </w:r>
          </w:p>
        </w:tc>
        <w:tc>
          <w:tcPr>
            <w:tcW w:w="1177" w:type="pct"/>
            <w:vAlign w:val="center"/>
          </w:tcPr>
          <w:p w14:paraId="792EDB7E" w14:textId="041D8F42" w:rsidR="000E1FD2" w:rsidRPr="00854E7B" w:rsidRDefault="00780483" w:rsidP="000E1FD2">
            <w:pPr>
              <w:jc w:val="center"/>
              <w:rPr>
                <w:rFonts w:cstheme="minorHAnsi"/>
                <w:sz w:val="20"/>
                <w:szCs w:val="20"/>
              </w:rPr>
            </w:pPr>
            <w:r>
              <w:rPr>
                <w:rFonts w:cstheme="minorHAnsi"/>
                <w:sz w:val="20"/>
                <w:szCs w:val="20"/>
              </w:rPr>
              <w:t>40</w:t>
            </w:r>
          </w:p>
        </w:tc>
      </w:tr>
    </w:tbl>
    <w:p w14:paraId="7276B2C9" w14:textId="77777777" w:rsidR="009D1C8A" w:rsidRDefault="009D1C8A" w:rsidP="009D1C8A">
      <w:pPr>
        <w:rPr>
          <w:color w:val="222222"/>
        </w:rPr>
      </w:pPr>
    </w:p>
    <w:p w14:paraId="4EB5AEB2" w14:textId="77777777" w:rsidR="009D1C8A" w:rsidRDefault="009D1C8A" w:rsidP="009D1C8A">
      <w:pPr>
        <w:rPr>
          <w:color w:val="222222"/>
        </w:rPr>
      </w:pPr>
      <w:r>
        <w:rPr>
          <w:color w:val="222222"/>
        </w:rPr>
        <w:t>Please note that bids shall respond to all criteria, or their bid may be disqualified.</w:t>
      </w:r>
    </w:p>
    <w:p w14:paraId="4F5F6CCD" w14:textId="179EF985" w:rsidR="00E66723" w:rsidRDefault="00E66723" w:rsidP="00E66723">
      <w:pPr>
        <w:rPr>
          <w:rFonts w:cs="Arial"/>
          <w:color w:val="222222"/>
          <w:lang w:val="en-GB"/>
        </w:rPr>
      </w:pPr>
    </w:p>
    <w:p w14:paraId="57E7661E" w14:textId="77777777" w:rsidR="00E66723" w:rsidRDefault="00E66723">
      <w:pPr>
        <w:tabs>
          <w:tab w:val="left" w:pos="360"/>
        </w:tabs>
        <w:rPr>
          <w:rFonts w:ascii="Calibri" w:hAnsi="Calibri" w:cs="Arial"/>
          <w:color w:val="222222"/>
          <w:szCs w:val="22"/>
          <w:lang w:val="en-GB"/>
        </w:rPr>
      </w:pPr>
    </w:p>
    <w:p w14:paraId="597262E9" w14:textId="5AB33FE9" w:rsidR="00141F35" w:rsidRPr="00972789" w:rsidRDefault="00AA4634" w:rsidP="00972789">
      <w:pPr>
        <w:pStyle w:val="Heading2"/>
        <w:spacing w:after="0"/>
      </w:pPr>
      <w:r>
        <w:t>Financial Evaluation</w:t>
      </w:r>
    </w:p>
    <w:p w14:paraId="0188B0D5" w14:textId="240C502F" w:rsidR="00780483" w:rsidRDefault="00AA4634" w:rsidP="00E66723">
      <w:pPr>
        <w:tabs>
          <w:tab w:val="left" w:pos="360"/>
        </w:tabs>
        <w:rPr>
          <w:color w:val="222222"/>
        </w:rPr>
      </w:pPr>
      <w:r w:rsidRPr="00A63D23">
        <w:rPr>
          <w:color w:val="222222"/>
        </w:rPr>
        <w:t>All bids that pas</w:t>
      </w:r>
      <w:r>
        <w:rPr>
          <w:color w:val="222222"/>
        </w:rPr>
        <w:t>s</w:t>
      </w:r>
      <w:r w:rsidRPr="00A63D23">
        <w:rPr>
          <w:color w:val="222222"/>
        </w:rPr>
        <w:t xml:space="preserve"> the </w:t>
      </w:r>
      <w:r>
        <w:rPr>
          <w:color w:val="222222"/>
        </w:rPr>
        <w:t>Technical Evaluation will proceed to the Financial Evaluation. Bids that are deemed technically non-compliant will not be financially evaluated.</w:t>
      </w:r>
    </w:p>
    <w:p w14:paraId="32B169B7" w14:textId="77777777" w:rsidR="00DF739B" w:rsidRDefault="00DF739B" w:rsidP="00E66723">
      <w:pPr>
        <w:tabs>
          <w:tab w:val="left" w:pos="360"/>
        </w:tabs>
        <w:rPr>
          <w:color w:val="222222"/>
        </w:rPr>
      </w:pPr>
    </w:p>
    <w:p w14:paraId="0F84F645" w14:textId="1ECA81B7" w:rsidR="00DF739B" w:rsidRPr="00DF739B" w:rsidRDefault="00DF739B" w:rsidP="00DF739B">
      <w:r w:rsidRPr="00DF739B">
        <w:t>The total amount of points allocated for the f</w:t>
      </w:r>
      <w:r>
        <w:t>inancial scoring component is 30</w:t>
      </w:r>
      <w:r w:rsidRPr="00DF739B">
        <w:t>. The maximum number of points will be allotted to the lowest priced proposal that is opened and compare</w:t>
      </w:r>
      <w:r w:rsidR="000C34FF">
        <w:t>d among those service providers</w:t>
      </w:r>
      <w:r w:rsidRPr="00DF739B">
        <w:t>, which obtain the threshold points in the evaluation of the technical component. All other price proposals will receive points in proportion to the lowest financial proposal using the inverse proportion principle</w:t>
      </w:r>
    </w:p>
    <w:p w14:paraId="7AE86BC3" w14:textId="6E92B62D" w:rsidR="00DF739B" w:rsidRPr="00DF739B" w:rsidRDefault="00DF739B" w:rsidP="00DF739B">
      <w:pPr>
        <w:rPr>
          <w:color w:val="FF0000"/>
        </w:rPr>
      </w:pPr>
      <w:r w:rsidRPr="00DF739B">
        <w:rPr>
          <w:color w:val="FF0000"/>
        </w:rPr>
        <w:t>(</w:t>
      </w:r>
      <w:proofErr w:type="gramStart"/>
      <w:r w:rsidR="00A87352" w:rsidRPr="00DF739B">
        <w:rPr>
          <w:color w:val="FF0000"/>
        </w:rPr>
        <w:t>lower</w:t>
      </w:r>
      <w:proofErr w:type="gramEnd"/>
      <w:r w:rsidR="00A87352" w:rsidRPr="00DF739B">
        <w:rPr>
          <w:color w:val="FF0000"/>
        </w:rPr>
        <w:t xml:space="preserve"> bid</w:t>
      </w:r>
      <w:r w:rsidRPr="00DF739B">
        <w:rPr>
          <w:color w:val="FF0000"/>
        </w:rPr>
        <w:t xml:space="preserve"> price)*(</w:t>
      </w:r>
      <w:proofErr w:type="spellStart"/>
      <w:r w:rsidRPr="00DF739B">
        <w:rPr>
          <w:color w:val="FF0000"/>
        </w:rPr>
        <w:t>fin_weighting_proportion</w:t>
      </w:r>
      <w:proofErr w:type="spellEnd"/>
      <w:r w:rsidRPr="00DF739B">
        <w:rPr>
          <w:color w:val="FF0000"/>
        </w:rPr>
        <w:t>) / (next bid price).</w:t>
      </w:r>
    </w:p>
    <w:p w14:paraId="5B315B35" w14:textId="77777777" w:rsidR="00DF739B" w:rsidRPr="00DF739B" w:rsidRDefault="00DF739B" w:rsidP="00E66723">
      <w:pPr>
        <w:tabs>
          <w:tab w:val="left" w:pos="360"/>
        </w:tabs>
        <w:rPr>
          <w:color w:val="222222"/>
          <w:lang w:val="en-GB"/>
        </w:rPr>
      </w:pPr>
    </w:p>
    <w:p w14:paraId="73F49632" w14:textId="77777777" w:rsidR="00780483" w:rsidRPr="00AA4634" w:rsidRDefault="00780483" w:rsidP="00972789">
      <w:pPr>
        <w:rPr>
          <w:rFonts w:ascii="Calibri" w:hAnsi="Calibri" w:cs="Arial"/>
          <w:color w:val="222222"/>
          <w:szCs w:val="22"/>
        </w:rPr>
      </w:pPr>
    </w:p>
    <w:p w14:paraId="255ABB13" w14:textId="72CF7BA3" w:rsidR="00040934" w:rsidRPr="00EE1B34" w:rsidRDefault="00040934" w:rsidP="00972789">
      <w:pPr>
        <w:pStyle w:val="Heading1"/>
        <w:rPr>
          <w:lang w:val="en-GB"/>
        </w:rPr>
      </w:pPr>
      <w:r w:rsidRPr="00EE1B34">
        <w:rPr>
          <w:lang w:val="en-GB"/>
        </w:rPr>
        <w:t>Tender Process</w:t>
      </w:r>
    </w:p>
    <w:p w14:paraId="24C7802D" w14:textId="77777777" w:rsidR="00040934" w:rsidRPr="00EE1B34" w:rsidRDefault="00040934" w:rsidP="00443A10">
      <w:pPr>
        <w:pStyle w:val="ColorfulList-Accent11"/>
        <w:shd w:val="clear" w:color="auto" w:fill="FFFFFF"/>
        <w:ind w:left="0"/>
        <w:rPr>
          <w:rFonts w:ascii="Calibri" w:hAnsi="Calibri" w:cs="Arial"/>
          <w:color w:val="222222"/>
          <w:szCs w:val="22"/>
          <w:lang w:val="en-GB"/>
        </w:rPr>
      </w:pPr>
      <w:r w:rsidRPr="00EE1B34">
        <w:rPr>
          <w:rFonts w:ascii="Calibri" w:hAnsi="Calibri" w:cs="Arial"/>
          <w:color w:val="222222"/>
          <w:szCs w:val="22"/>
          <w:lang w:val="en-GB"/>
        </w:rPr>
        <w:t>The following processes will be applied to this Tender:</w:t>
      </w:r>
    </w:p>
    <w:p w14:paraId="148D01A3"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Tender Period</w:t>
      </w:r>
    </w:p>
    <w:p w14:paraId="0084820A" w14:textId="1CC71946"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 xml:space="preserve">Tender </w:t>
      </w:r>
      <w:r w:rsidR="00A63D23">
        <w:rPr>
          <w:rFonts w:ascii="Calibri" w:hAnsi="Calibri" w:cs="Arial"/>
          <w:color w:val="222222"/>
          <w:szCs w:val="22"/>
          <w:lang w:val="en-GB"/>
        </w:rPr>
        <w:t>C</w:t>
      </w:r>
      <w:r w:rsidRPr="00EE1B34">
        <w:rPr>
          <w:rFonts w:ascii="Calibri" w:hAnsi="Calibri" w:cs="Arial"/>
          <w:color w:val="222222"/>
          <w:szCs w:val="22"/>
          <w:lang w:val="en-GB"/>
        </w:rPr>
        <w:t>losing</w:t>
      </w:r>
    </w:p>
    <w:p w14:paraId="767D7978" w14:textId="77777777" w:rsidR="000409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Tender Opening</w:t>
      </w:r>
    </w:p>
    <w:p w14:paraId="4C56572F" w14:textId="275B92F2" w:rsidR="00C52F56" w:rsidRPr="00EE1B34" w:rsidRDefault="00C52F56" w:rsidP="00040934">
      <w:pPr>
        <w:pStyle w:val="ColorfulList-Accent11"/>
        <w:numPr>
          <w:ilvl w:val="0"/>
          <w:numId w:val="34"/>
        </w:numPr>
        <w:shd w:val="clear" w:color="auto" w:fill="FFFFFF"/>
        <w:rPr>
          <w:rFonts w:ascii="Calibri" w:hAnsi="Calibri" w:cs="Arial"/>
          <w:color w:val="222222"/>
          <w:szCs w:val="22"/>
          <w:lang w:val="en-GB"/>
        </w:rPr>
      </w:pPr>
      <w:r>
        <w:rPr>
          <w:rFonts w:ascii="Calibri" w:hAnsi="Calibri" w:cs="Arial"/>
          <w:color w:val="222222"/>
          <w:szCs w:val="22"/>
          <w:lang w:val="en-GB"/>
        </w:rPr>
        <w:t xml:space="preserve">Preliminary Evaluation </w:t>
      </w:r>
    </w:p>
    <w:p w14:paraId="7F232F6E" w14:textId="216F5C5A"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 xml:space="preserve">Administrative </w:t>
      </w:r>
      <w:r w:rsidR="00A63D23">
        <w:rPr>
          <w:rFonts w:ascii="Calibri" w:hAnsi="Calibri" w:cs="Arial"/>
          <w:color w:val="222222"/>
          <w:szCs w:val="22"/>
          <w:lang w:val="en-GB"/>
        </w:rPr>
        <w:t>Evaluation</w:t>
      </w:r>
    </w:p>
    <w:p w14:paraId="03DF7A90" w14:textId="4836A310"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Technical Evaluation</w:t>
      </w:r>
      <w:r w:rsidR="009739DD">
        <w:rPr>
          <w:rFonts w:ascii="Calibri" w:hAnsi="Calibri" w:cs="Arial"/>
          <w:color w:val="222222"/>
          <w:szCs w:val="22"/>
          <w:lang w:val="en-GB"/>
        </w:rPr>
        <w:t xml:space="preserve"> </w:t>
      </w:r>
    </w:p>
    <w:p w14:paraId="2F6D937F"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Financial Evaluation</w:t>
      </w:r>
    </w:p>
    <w:p w14:paraId="19C036EC"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t>Contract Award</w:t>
      </w:r>
    </w:p>
    <w:p w14:paraId="7E07AFA8" w14:textId="77777777" w:rsidR="00040934" w:rsidRPr="00EE1B34" w:rsidRDefault="00040934" w:rsidP="00040934">
      <w:pPr>
        <w:pStyle w:val="ColorfulList-Accent11"/>
        <w:numPr>
          <w:ilvl w:val="0"/>
          <w:numId w:val="34"/>
        </w:numPr>
        <w:shd w:val="clear" w:color="auto" w:fill="FFFFFF"/>
        <w:rPr>
          <w:rFonts w:ascii="Calibri" w:hAnsi="Calibri" w:cs="Arial"/>
          <w:color w:val="222222"/>
          <w:szCs w:val="22"/>
          <w:lang w:val="en-GB"/>
        </w:rPr>
      </w:pPr>
      <w:r w:rsidRPr="00EE1B34">
        <w:rPr>
          <w:rFonts w:ascii="Calibri" w:hAnsi="Calibri" w:cs="Arial"/>
          <w:color w:val="222222"/>
          <w:szCs w:val="22"/>
          <w:lang w:val="en-GB"/>
        </w:rPr>
        <w:lastRenderedPageBreak/>
        <w:t>Notification of</w:t>
      </w:r>
      <w:r w:rsidR="00ED4934" w:rsidRPr="00EE1B34">
        <w:rPr>
          <w:rFonts w:ascii="Calibri" w:hAnsi="Calibri" w:cs="Arial"/>
          <w:color w:val="222222"/>
          <w:szCs w:val="22"/>
          <w:lang w:val="en-GB"/>
        </w:rPr>
        <w:t xml:space="preserve"> Contract Award</w:t>
      </w:r>
    </w:p>
    <w:p w14:paraId="07EABB84" w14:textId="77777777" w:rsidR="00ED4934" w:rsidRPr="00EE1B34" w:rsidRDefault="00ED4934" w:rsidP="00ED4934">
      <w:pPr>
        <w:pStyle w:val="ColorfulList-Accent11"/>
        <w:shd w:val="clear" w:color="auto" w:fill="FFFFFF"/>
        <w:rPr>
          <w:rFonts w:ascii="Calibri" w:hAnsi="Calibri" w:cs="Arial"/>
          <w:color w:val="222222"/>
          <w:szCs w:val="22"/>
          <w:lang w:val="en-GB"/>
        </w:rPr>
      </w:pPr>
    </w:p>
    <w:p w14:paraId="5281B8DF" w14:textId="5C23B55C" w:rsidR="00ED4934" w:rsidRDefault="00ED4934" w:rsidP="00972789">
      <w:pPr>
        <w:pStyle w:val="Heading1"/>
        <w:rPr>
          <w:lang w:val="en-GB"/>
        </w:rPr>
      </w:pPr>
      <w:r w:rsidRPr="00EE1B34">
        <w:rPr>
          <w:lang w:val="en-GB"/>
        </w:rPr>
        <w:t>Submission of Bids</w:t>
      </w:r>
    </w:p>
    <w:p w14:paraId="480B285A" w14:textId="24DFA9C1" w:rsidR="00AA4634" w:rsidRPr="00A9431A" w:rsidRDefault="00AA4634" w:rsidP="00AA4634">
      <w:pPr>
        <w:tabs>
          <w:tab w:val="left" w:pos="360"/>
        </w:tabs>
        <w:rPr>
          <w:b/>
          <w:bCs/>
          <w:color w:val="222222"/>
        </w:rPr>
      </w:pPr>
      <w:r w:rsidRPr="00470B8B">
        <w:rPr>
          <w:color w:val="222222"/>
        </w:rPr>
        <w:t xml:space="preserve">Bidders are solely responsible for ensuring that the full </w:t>
      </w:r>
      <w:r>
        <w:rPr>
          <w:color w:val="222222"/>
        </w:rPr>
        <w:t>b</w:t>
      </w:r>
      <w:r w:rsidRPr="00470B8B">
        <w:rPr>
          <w:color w:val="222222"/>
        </w:rPr>
        <w:t xml:space="preserve">id is received by DRC in accordance with the </w:t>
      </w:r>
      <w:r>
        <w:rPr>
          <w:color w:val="222222"/>
        </w:rPr>
        <w:t>RFP</w:t>
      </w:r>
      <w:r w:rsidRPr="00470B8B">
        <w:rPr>
          <w:color w:val="222222"/>
        </w:rPr>
        <w:t xml:space="preserve"> requirements, prior to the specified date and time </w:t>
      </w:r>
      <w:r>
        <w:rPr>
          <w:color w:val="222222"/>
        </w:rPr>
        <w:t xml:space="preserve">mentioned </w:t>
      </w:r>
      <w:r w:rsidRPr="00470B8B">
        <w:rPr>
          <w:color w:val="222222"/>
        </w:rPr>
        <w:t>above. DRC will consi</w:t>
      </w:r>
      <w:r>
        <w:rPr>
          <w:color w:val="222222"/>
        </w:rPr>
        <w:t>der only those portions of the b</w:t>
      </w:r>
      <w:r w:rsidRPr="00470B8B">
        <w:rPr>
          <w:color w:val="222222"/>
        </w:rPr>
        <w:t>ids received prior to the clos</w:t>
      </w:r>
      <w:r>
        <w:rPr>
          <w:color w:val="222222"/>
        </w:rPr>
        <w:t xml:space="preserve">ing date and time specified. </w:t>
      </w:r>
    </w:p>
    <w:p w14:paraId="6F17E979" w14:textId="77777777" w:rsidR="00AA4634" w:rsidRDefault="00AA4634" w:rsidP="00AA4634">
      <w:pPr>
        <w:tabs>
          <w:tab w:val="left" w:pos="900"/>
        </w:tabs>
        <w:rPr>
          <w:color w:val="222222"/>
        </w:rPr>
      </w:pPr>
    </w:p>
    <w:p w14:paraId="0364AC90" w14:textId="53783DA8" w:rsidR="00AA4634" w:rsidRPr="00EE1B34" w:rsidRDefault="00AA4634" w:rsidP="00AA4634">
      <w:pPr>
        <w:tabs>
          <w:tab w:val="left" w:pos="900"/>
        </w:tabs>
        <w:rPr>
          <w:rFonts w:ascii="Calibri" w:hAnsi="Calibri" w:cs="Arial"/>
          <w:color w:val="222222"/>
          <w:szCs w:val="22"/>
          <w:lang w:val="en-GB"/>
        </w:rPr>
      </w:pPr>
      <w:r w:rsidRPr="00EE1B34">
        <w:rPr>
          <w:rFonts w:ascii="Calibri" w:hAnsi="Calibri" w:cs="Arial"/>
          <w:color w:val="222222"/>
          <w:szCs w:val="22"/>
          <w:lang w:val="en-GB"/>
        </w:rPr>
        <w:t xml:space="preserve">All responsive Bids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be written on the </w:t>
      </w:r>
      <w:r w:rsidRPr="00EE1B34">
        <w:rPr>
          <w:rFonts w:ascii="Calibri" w:hAnsi="Calibri" w:cs="Arial"/>
          <w:b/>
          <w:color w:val="222222"/>
          <w:szCs w:val="22"/>
          <w:lang w:val="en-GB"/>
        </w:rPr>
        <w:t>DRC Bid Form (Annex A</w:t>
      </w:r>
      <w:r>
        <w:rPr>
          <w:rFonts w:ascii="Calibri" w:hAnsi="Calibri" w:cs="Arial"/>
          <w:b/>
          <w:color w:val="222222"/>
          <w:szCs w:val="22"/>
          <w:lang w:val="en-GB"/>
        </w:rPr>
        <w:t>.1 and A.2</w:t>
      </w:r>
      <w:r w:rsidRPr="00EE1B34">
        <w:rPr>
          <w:rFonts w:ascii="Calibri" w:hAnsi="Calibri" w:cs="Arial"/>
          <w:b/>
          <w:color w:val="222222"/>
          <w:szCs w:val="22"/>
          <w:lang w:val="en-GB"/>
        </w:rPr>
        <w:t>)</w:t>
      </w:r>
      <w:r w:rsidRPr="00EE1B34">
        <w:rPr>
          <w:rFonts w:ascii="Calibri" w:hAnsi="Calibri" w:cs="Arial"/>
          <w:color w:val="222222"/>
          <w:szCs w:val="22"/>
          <w:lang w:val="en-GB"/>
        </w:rPr>
        <w:t xml:space="preserve">. </w:t>
      </w:r>
    </w:p>
    <w:p w14:paraId="483CCF7A" w14:textId="77777777" w:rsidR="00AA4634" w:rsidRPr="00EE1B34" w:rsidRDefault="00AA4634" w:rsidP="00AA4634">
      <w:pPr>
        <w:tabs>
          <w:tab w:val="left" w:pos="900"/>
        </w:tabs>
        <w:rPr>
          <w:rFonts w:ascii="Calibri" w:hAnsi="Calibri" w:cs="Arial"/>
          <w:color w:val="222222"/>
          <w:szCs w:val="22"/>
          <w:lang w:val="en-GB"/>
        </w:rPr>
      </w:pPr>
    </w:p>
    <w:p w14:paraId="5FF059E1" w14:textId="6FCBDEBD" w:rsidR="00AA4634" w:rsidRPr="00EE1B34" w:rsidRDefault="00AA4634" w:rsidP="00AA4634">
      <w:pPr>
        <w:tabs>
          <w:tab w:val="left" w:pos="900"/>
        </w:tabs>
        <w:rPr>
          <w:rFonts w:ascii="Calibri" w:hAnsi="Calibri" w:cs="Arial"/>
          <w:color w:val="222222"/>
          <w:szCs w:val="22"/>
          <w:lang w:val="en-GB"/>
        </w:rPr>
      </w:pPr>
      <w:r w:rsidRPr="00EE1B34">
        <w:rPr>
          <w:rFonts w:ascii="Calibri" w:hAnsi="Calibri" w:cs="Arial"/>
          <w:color w:val="222222"/>
          <w:szCs w:val="22"/>
          <w:lang w:val="en-GB"/>
        </w:rPr>
        <w:t xml:space="preserve">Beyond the DRC Bid Form, the following documents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be contained with the bid:</w:t>
      </w:r>
    </w:p>
    <w:p w14:paraId="22B4EF6C" w14:textId="77777777" w:rsidR="00AA4634" w:rsidRPr="00EE1B34" w:rsidRDefault="00AA4634" w:rsidP="00AA4634">
      <w:pPr>
        <w:tabs>
          <w:tab w:val="left" w:pos="900"/>
        </w:tabs>
        <w:rPr>
          <w:rFonts w:ascii="Calibri" w:hAnsi="Calibri" w:cs="Arial"/>
          <w:color w:val="222222"/>
          <w:szCs w:val="22"/>
          <w:lang w:val="en-GB"/>
        </w:rPr>
      </w:pPr>
    </w:p>
    <w:p w14:paraId="1251BE2E" w14:textId="5DE2B0B2" w:rsidR="00AA4634" w:rsidRDefault="00AA4634" w:rsidP="00AA4634">
      <w:pPr>
        <w:pStyle w:val="ColorfulList-Accent11"/>
        <w:numPr>
          <w:ilvl w:val="0"/>
          <w:numId w:val="34"/>
        </w:numPr>
        <w:shd w:val="clear" w:color="auto" w:fill="FFFFFF"/>
        <w:rPr>
          <w:rFonts w:ascii="Calibri" w:hAnsi="Calibri" w:cs="Arial"/>
          <w:b/>
          <w:color w:val="222222"/>
          <w:szCs w:val="22"/>
          <w:lang w:val="en-GB"/>
        </w:rPr>
      </w:pPr>
      <w:r w:rsidRPr="00EE1B34">
        <w:rPr>
          <w:rFonts w:ascii="Calibri" w:hAnsi="Calibri" w:cs="Arial"/>
          <w:b/>
          <w:color w:val="222222"/>
          <w:szCs w:val="22"/>
          <w:lang w:val="en-GB"/>
        </w:rPr>
        <w:t>Tender &amp; Contract Award Acknowledgment Certifi</w:t>
      </w:r>
      <w:r w:rsidR="00FE680A">
        <w:rPr>
          <w:rFonts w:ascii="Calibri" w:hAnsi="Calibri" w:cs="Arial"/>
          <w:b/>
          <w:color w:val="222222"/>
          <w:szCs w:val="22"/>
          <w:lang w:val="en-GB"/>
        </w:rPr>
        <w:t xml:space="preserve">cate (Annex B), and </w:t>
      </w:r>
      <w:r w:rsidRPr="00EE1B34">
        <w:rPr>
          <w:rFonts w:ascii="Calibri" w:hAnsi="Calibri" w:cs="Arial"/>
          <w:b/>
          <w:color w:val="222222"/>
          <w:szCs w:val="22"/>
          <w:lang w:val="en-GB"/>
        </w:rPr>
        <w:t xml:space="preserve">the Supplier Profile and Registration form </w:t>
      </w:r>
      <w:r w:rsidR="00C369C1" w:rsidRPr="00C369C1">
        <w:rPr>
          <w:rFonts w:ascii="Calibri" w:hAnsi="Calibri" w:cs="Arial"/>
          <w:b/>
          <w:szCs w:val="22"/>
          <w:lang w:val="en-GB"/>
        </w:rPr>
        <w:t>(Annex C</w:t>
      </w:r>
      <w:r w:rsidRPr="00C369C1">
        <w:rPr>
          <w:rFonts w:ascii="Calibri" w:hAnsi="Calibri" w:cs="Arial"/>
          <w:b/>
          <w:szCs w:val="22"/>
          <w:lang w:val="en-GB"/>
        </w:rPr>
        <w:t xml:space="preserve">), plus </w:t>
      </w:r>
      <w:r w:rsidRPr="00EE1B34">
        <w:rPr>
          <w:rFonts w:ascii="Calibri" w:hAnsi="Calibri" w:cs="Arial"/>
          <w:b/>
          <w:color w:val="222222"/>
          <w:szCs w:val="22"/>
          <w:lang w:val="en-GB"/>
        </w:rPr>
        <w:t>any other documents required.</w:t>
      </w:r>
    </w:p>
    <w:p w14:paraId="5902546A" w14:textId="77777777" w:rsidR="00AA4634" w:rsidRPr="00EE1B34" w:rsidRDefault="00AA4634" w:rsidP="00AA4634">
      <w:pPr>
        <w:tabs>
          <w:tab w:val="left" w:pos="900"/>
        </w:tabs>
        <w:rPr>
          <w:rFonts w:ascii="Calibri" w:hAnsi="Calibri" w:cs="Arial"/>
          <w:color w:val="222222"/>
          <w:szCs w:val="22"/>
          <w:lang w:val="en-GB"/>
        </w:rPr>
      </w:pPr>
    </w:p>
    <w:p w14:paraId="496D5F11" w14:textId="77777777" w:rsidR="00AA4634" w:rsidRPr="00EE1B34" w:rsidRDefault="00AA4634" w:rsidP="00AA4634">
      <w:pPr>
        <w:tabs>
          <w:tab w:val="left" w:pos="900"/>
        </w:tabs>
        <w:rPr>
          <w:rFonts w:ascii="Calibri" w:hAnsi="Calibri" w:cs="Arial"/>
          <w:color w:val="222222"/>
          <w:szCs w:val="22"/>
          <w:lang w:val="en-GB"/>
        </w:rPr>
      </w:pPr>
      <w:r w:rsidRPr="00EE1B34">
        <w:rPr>
          <w:rFonts w:ascii="Calibri" w:hAnsi="Calibri" w:cs="Arial"/>
          <w:color w:val="222222"/>
          <w:szCs w:val="22"/>
          <w:lang w:val="en-GB"/>
        </w:rPr>
        <w:t>Bids not submitted on Annex A, or not received before the indicated time and date as set forth on page 1, or delivered to any other email address, or physical address will be disqualified.</w:t>
      </w:r>
    </w:p>
    <w:p w14:paraId="03E4F2FC" w14:textId="77777777" w:rsidR="00AA4634" w:rsidRPr="00EE1B34" w:rsidRDefault="00AA4634" w:rsidP="00AA4634">
      <w:pPr>
        <w:tabs>
          <w:tab w:val="left" w:pos="900"/>
        </w:tabs>
        <w:rPr>
          <w:rFonts w:ascii="Calibri" w:hAnsi="Calibri" w:cs="Arial"/>
          <w:color w:val="222222"/>
          <w:szCs w:val="22"/>
          <w:lang w:val="en-GB"/>
        </w:rPr>
      </w:pPr>
    </w:p>
    <w:p w14:paraId="014A5EEE" w14:textId="77777777" w:rsidR="00AA4634" w:rsidRPr="00EE1B34" w:rsidRDefault="00AA4634" w:rsidP="00AA4634">
      <w:pPr>
        <w:tabs>
          <w:tab w:val="left" w:pos="900"/>
        </w:tabs>
        <w:rPr>
          <w:rFonts w:ascii="Calibri" w:hAnsi="Calibri" w:cs="Arial"/>
          <w:color w:val="222222"/>
          <w:szCs w:val="22"/>
          <w:lang w:val="en-GB"/>
        </w:rPr>
      </w:pPr>
      <w:r w:rsidRPr="00EE1B34">
        <w:rPr>
          <w:rFonts w:ascii="Calibri" w:hAnsi="Calibri" w:cs="Arial"/>
          <w:color w:val="222222"/>
          <w:szCs w:val="22"/>
          <w:lang w:val="en-GB"/>
        </w:rPr>
        <w:t>Bids submitted by mail, email or courier by so is at the Bidders risk and DRC takes no responsibility for the receipt of such Bids.</w:t>
      </w:r>
    </w:p>
    <w:p w14:paraId="1D28787A" w14:textId="77777777" w:rsidR="00AA4634" w:rsidRPr="00EE1B34" w:rsidRDefault="00AA4634" w:rsidP="00AA4634">
      <w:pPr>
        <w:tabs>
          <w:tab w:val="left" w:pos="900"/>
        </w:tabs>
        <w:rPr>
          <w:rFonts w:ascii="Calibri" w:hAnsi="Calibri" w:cs="Arial"/>
          <w:color w:val="222222"/>
          <w:szCs w:val="22"/>
          <w:lang w:val="en-GB"/>
        </w:rPr>
      </w:pPr>
    </w:p>
    <w:p w14:paraId="34A293A6" w14:textId="520EBD16" w:rsidR="00AA4634" w:rsidRPr="00EE1B34" w:rsidRDefault="00AA4634" w:rsidP="00AA4634">
      <w:pPr>
        <w:tabs>
          <w:tab w:val="left" w:pos="900"/>
        </w:tabs>
        <w:rPr>
          <w:rFonts w:ascii="Calibri" w:hAnsi="Calibri" w:cs="Arial"/>
          <w:color w:val="222222"/>
          <w:szCs w:val="22"/>
          <w:lang w:val="en-GB"/>
        </w:rPr>
      </w:pPr>
      <w:r w:rsidRPr="00EE1B34">
        <w:rPr>
          <w:rFonts w:ascii="Calibri" w:hAnsi="Calibri" w:cs="Arial"/>
          <w:color w:val="222222"/>
          <w:szCs w:val="22"/>
          <w:lang w:val="en-GB"/>
        </w:rPr>
        <w:t xml:space="preserve">Bidders are solely responsible for ensuring that the full Bid is received by DRC in accordance with the </w:t>
      </w:r>
      <w:r>
        <w:rPr>
          <w:rFonts w:ascii="Calibri" w:hAnsi="Calibri" w:cs="Arial"/>
          <w:color w:val="222222"/>
          <w:szCs w:val="22"/>
          <w:lang w:val="en-GB"/>
        </w:rPr>
        <w:t>RFP</w:t>
      </w:r>
      <w:r w:rsidRPr="00EE1B34">
        <w:rPr>
          <w:rFonts w:ascii="Calibri" w:hAnsi="Calibri" w:cs="Arial"/>
          <w:color w:val="222222"/>
          <w:szCs w:val="22"/>
          <w:lang w:val="en-GB"/>
        </w:rPr>
        <w:t xml:space="preserve"> requirements</w:t>
      </w:r>
      <w:r w:rsidR="00F45FEA">
        <w:rPr>
          <w:rFonts w:ascii="Calibri" w:hAnsi="Calibri" w:cs="Arial"/>
          <w:color w:val="222222"/>
          <w:szCs w:val="22"/>
          <w:lang w:val="en-GB"/>
        </w:rPr>
        <w:t>.</w:t>
      </w:r>
    </w:p>
    <w:p w14:paraId="5C07168A" w14:textId="77777777" w:rsidR="00AA4634" w:rsidRPr="00EE1B34" w:rsidRDefault="00AA4634" w:rsidP="00AA4634">
      <w:pPr>
        <w:tabs>
          <w:tab w:val="left" w:pos="900"/>
        </w:tabs>
        <w:rPr>
          <w:rFonts w:ascii="Calibri" w:hAnsi="Calibri" w:cs="Arial"/>
          <w:color w:val="222222"/>
          <w:szCs w:val="22"/>
          <w:lang w:val="en-GB"/>
        </w:rPr>
      </w:pPr>
    </w:p>
    <w:p w14:paraId="16F89C6A" w14:textId="77777777" w:rsidR="00AA4634" w:rsidRPr="00EE1B34" w:rsidRDefault="00AA4634" w:rsidP="00AA4634">
      <w:pPr>
        <w:pStyle w:val="Heading2"/>
        <w:numPr>
          <w:ilvl w:val="1"/>
          <w:numId w:val="1"/>
        </w:numPr>
        <w:rPr>
          <w:lang w:val="en-GB"/>
        </w:rPr>
      </w:pPr>
      <w:r w:rsidRPr="00EE1B34">
        <w:rPr>
          <w:lang w:val="en-GB"/>
        </w:rPr>
        <w:t>Hard Copy:</w:t>
      </w:r>
    </w:p>
    <w:p w14:paraId="3405A45A" w14:textId="0626AB71" w:rsidR="00431155" w:rsidRDefault="00431155" w:rsidP="00431155">
      <w:pPr>
        <w:tabs>
          <w:tab w:val="left" w:pos="900"/>
        </w:tabs>
        <w:rPr>
          <w:rFonts w:ascii="Calibri" w:hAnsi="Calibri" w:cs="Arial"/>
          <w:b/>
          <w:color w:val="222222"/>
          <w:szCs w:val="22"/>
          <w:lang w:val="en-GB"/>
        </w:rPr>
      </w:pPr>
      <w:r w:rsidRPr="00EE1B34">
        <w:rPr>
          <w:rFonts w:ascii="Calibri" w:hAnsi="Calibri" w:cs="Arial"/>
          <w:color w:val="222222"/>
          <w:szCs w:val="22"/>
          <w:lang w:val="en-GB"/>
        </w:rPr>
        <w:t xml:space="preserve">Hard copy Bids </w:t>
      </w:r>
      <w:r>
        <w:rPr>
          <w:rFonts w:ascii="Calibri" w:hAnsi="Calibri" w:cs="Arial"/>
          <w:color w:val="222222"/>
          <w:szCs w:val="22"/>
          <w:lang w:val="en-GB"/>
        </w:rPr>
        <w:t>shall be separated into ‘Financial Bid’ and ‘Technical Bid’:</w:t>
      </w:r>
    </w:p>
    <w:p w14:paraId="577ED3FB" w14:textId="77777777" w:rsidR="00431155" w:rsidRPr="00A039A7" w:rsidRDefault="00431155" w:rsidP="00431155">
      <w:pPr>
        <w:numPr>
          <w:ilvl w:val="1"/>
          <w:numId w:val="35"/>
        </w:numPr>
        <w:tabs>
          <w:tab w:val="left" w:pos="900"/>
        </w:tabs>
        <w:rPr>
          <w:rFonts w:ascii="Calibri" w:hAnsi="Calibri" w:cs="Arial"/>
          <w:color w:val="222222"/>
          <w:szCs w:val="22"/>
          <w:lang w:val="en-GB"/>
        </w:rPr>
      </w:pPr>
      <w:r w:rsidRPr="00A039A7">
        <w:rPr>
          <w:rFonts w:ascii="Calibri" w:hAnsi="Calibri" w:cs="Arial"/>
          <w:color w:val="222222"/>
          <w:szCs w:val="22"/>
          <w:lang w:val="en-GB"/>
        </w:rPr>
        <w:t xml:space="preserve">The </w:t>
      </w:r>
      <w:r>
        <w:rPr>
          <w:rFonts w:ascii="Calibri" w:hAnsi="Calibri" w:cs="Arial"/>
          <w:color w:val="222222"/>
          <w:szCs w:val="22"/>
          <w:lang w:val="en-GB"/>
        </w:rPr>
        <w:t>Financial Bid</w:t>
      </w:r>
      <w:r w:rsidRPr="00A039A7">
        <w:rPr>
          <w:rFonts w:ascii="Calibri" w:hAnsi="Calibri" w:cs="Arial"/>
          <w:color w:val="222222"/>
          <w:szCs w:val="22"/>
          <w:lang w:val="en-GB"/>
        </w:rPr>
        <w:t xml:space="preserve"> sh</w:t>
      </w:r>
      <w:r>
        <w:rPr>
          <w:rFonts w:ascii="Calibri" w:hAnsi="Calibri" w:cs="Arial"/>
          <w:color w:val="222222"/>
          <w:szCs w:val="22"/>
          <w:lang w:val="en-GB"/>
        </w:rPr>
        <w:t>all</w:t>
      </w:r>
      <w:r w:rsidRPr="00A039A7">
        <w:rPr>
          <w:rFonts w:ascii="Calibri" w:hAnsi="Calibri" w:cs="Arial"/>
          <w:color w:val="222222"/>
          <w:szCs w:val="22"/>
          <w:lang w:val="en-GB"/>
        </w:rPr>
        <w:t xml:space="preserve"> only contain the financial bid form, Annex A.2</w:t>
      </w:r>
    </w:p>
    <w:p w14:paraId="59225DD0" w14:textId="25CB5FCB" w:rsidR="00431155" w:rsidRPr="00431155" w:rsidRDefault="00431155" w:rsidP="00AA4634">
      <w:pPr>
        <w:numPr>
          <w:ilvl w:val="1"/>
          <w:numId w:val="35"/>
        </w:numPr>
        <w:tabs>
          <w:tab w:val="left" w:pos="900"/>
        </w:tabs>
        <w:rPr>
          <w:rFonts w:ascii="Calibri" w:hAnsi="Calibri" w:cs="Arial"/>
          <w:color w:val="222222"/>
          <w:szCs w:val="22"/>
          <w:lang w:val="en-GB"/>
        </w:rPr>
      </w:pPr>
      <w:r w:rsidRPr="00A039A7">
        <w:rPr>
          <w:rFonts w:ascii="Calibri" w:hAnsi="Calibri" w:cs="Arial"/>
          <w:color w:val="222222"/>
          <w:szCs w:val="22"/>
          <w:lang w:val="en-GB"/>
        </w:rPr>
        <w:t xml:space="preserve">The </w:t>
      </w:r>
      <w:r>
        <w:rPr>
          <w:rFonts w:ascii="Calibri" w:hAnsi="Calibri" w:cs="Arial"/>
          <w:color w:val="222222"/>
          <w:szCs w:val="22"/>
          <w:lang w:val="en-GB"/>
        </w:rPr>
        <w:t>T</w:t>
      </w:r>
      <w:r w:rsidRPr="00A039A7">
        <w:rPr>
          <w:rFonts w:ascii="Calibri" w:hAnsi="Calibri" w:cs="Arial"/>
          <w:color w:val="222222"/>
          <w:szCs w:val="22"/>
          <w:lang w:val="en-GB"/>
        </w:rPr>
        <w:t xml:space="preserve">echnical </w:t>
      </w:r>
      <w:r>
        <w:rPr>
          <w:rFonts w:ascii="Calibri" w:hAnsi="Calibri" w:cs="Arial"/>
          <w:color w:val="222222"/>
          <w:szCs w:val="22"/>
          <w:lang w:val="en-GB"/>
        </w:rPr>
        <w:t>B</w:t>
      </w:r>
      <w:r w:rsidRPr="00A039A7">
        <w:rPr>
          <w:rFonts w:ascii="Calibri" w:hAnsi="Calibri" w:cs="Arial"/>
          <w:color w:val="222222"/>
          <w:szCs w:val="22"/>
          <w:lang w:val="en-GB"/>
        </w:rPr>
        <w:t>id sh</w:t>
      </w:r>
      <w:r>
        <w:rPr>
          <w:rFonts w:ascii="Calibri" w:hAnsi="Calibri" w:cs="Arial"/>
          <w:color w:val="222222"/>
          <w:szCs w:val="22"/>
          <w:lang w:val="en-GB"/>
        </w:rPr>
        <w:t>all</w:t>
      </w:r>
      <w:r w:rsidRPr="00A039A7">
        <w:rPr>
          <w:rFonts w:ascii="Calibri" w:hAnsi="Calibri" w:cs="Arial"/>
          <w:color w:val="222222"/>
          <w:szCs w:val="22"/>
          <w:lang w:val="en-GB"/>
        </w:rPr>
        <w:t xml:space="preserve"> contain all other documents required by the tender</w:t>
      </w:r>
      <w:r>
        <w:rPr>
          <w:rFonts w:ascii="Calibri" w:hAnsi="Calibri" w:cs="Arial"/>
          <w:color w:val="222222"/>
          <w:szCs w:val="22"/>
          <w:lang w:val="en-GB"/>
        </w:rPr>
        <w:t xml:space="preserve"> as mentioned in section A. Administrative Evaluation</w:t>
      </w:r>
      <w:r w:rsidRPr="00A039A7">
        <w:rPr>
          <w:rFonts w:ascii="Calibri" w:hAnsi="Calibri" w:cs="Arial"/>
          <w:color w:val="222222"/>
          <w:szCs w:val="22"/>
          <w:lang w:val="en-GB"/>
        </w:rPr>
        <w:t>, but excluding a</w:t>
      </w:r>
      <w:r>
        <w:rPr>
          <w:rFonts w:ascii="Calibri" w:hAnsi="Calibri" w:cs="Arial"/>
          <w:color w:val="222222"/>
          <w:szCs w:val="22"/>
          <w:lang w:val="en-GB"/>
        </w:rPr>
        <w:t>ny</w:t>
      </w:r>
      <w:r w:rsidRPr="00A039A7">
        <w:rPr>
          <w:rFonts w:ascii="Calibri" w:hAnsi="Calibri" w:cs="Arial"/>
          <w:color w:val="222222"/>
          <w:szCs w:val="22"/>
          <w:lang w:val="en-GB"/>
        </w:rPr>
        <w:t xml:space="preserve"> pricing information</w:t>
      </w:r>
    </w:p>
    <w:p w14:paraId="439B3323" w14:textId="77777777" w:rsidR="00431155" w:rsidRDefault="00431155" w:rsidP="00AA4634">
      <w:pPr>
        <w:tabs>
          <w:tab w:val="left" w:pos="900"/>
        </w:tabs>
        <w:rPr>
          <w:rFonts w:ascii="Calibri" w:hAnsi="Calibri" w:cs="Arial"/>
          <w:color w:val="222222"/>
          <w:szCs w:val="22"/>
          <w:lang w:val="en-GB"/>
        </w:rPr>
      </w:pPr>
    </w:p>
    <w:p w14:paraId="5A955C6F" w14:textId="715E3B59" w:rsidR="00AA4634" w:rsidRDefault="00AA4634" w:rsidP="00AA4634">
      <w:pPr>
        <w:tabs>
          <w:tab w:val="left" w:pos="900"/>
        </w:tabs>
        <w:rPr>
          <w:rFonts w:ascii="Calibri" w:hAnsi="Calibri" w:cs="Arial"/>
          <w:color w:val="222222"/>
          <w:szCs w:val="22"/>
          <w:lang w:val="en-GB"/>
        </w:rPr>
      </w:pPr>
      <w:r>
        <w:rPr>
          <w:rFonts w:ascii="Calibri" w:hAnsi="Calibri" w:cs="Arial"/>
          <w:color w:val="222222"/>
          <w:szCs w:val="22"/>
          <w:lang w:val="en-GB"/>
        </w:rPr>
        <w:t xml:space="preserve">Each part shall be placed </w:t>
      </w:r>
      <w:r w:rsidRPr="00EE1B34">
        <w:rPr>
          <w:rFonts w:ascii="Calibri" w:hAnsi="Calibri" w:cs="Arial"/>
          <w:color w:val="222222"/>
          <w:szCs w:val="22"/>
          <w:lang w:val="en-GB"/>
        </w:rPr>
        <w:t xml:space="preserve">in a </w:t>
      </w:r>
      <w:r w:rsidRPr="00EE1B34">
        <w:rPr>
          <w:rFonts w:ascii="Calibri" w:hAnsi="Calibri" w:cs="Arial"/>
          <w:b/>
          <w:color w:val="222222"/>
          <w:szCs w:val="22"/>
          <w:lang w:val="en-GB"/>
        </w:rPr>
        <w:t>sealed</w:t>
      </w:r>
      <w:r w:rsidRPr="00EE1B34">
        <w:rPr>
          <w:rFonts w:ascii="Calibri" w:hAnsi="Calibri" w:cs="Arial"/>
          <w:color w:val="222222"/>
          <w:szCs w:val="22"/>
          <w:lang w:val="en-GB"/>
        </w:rPr>
        <w:t xml:space="preserve"> envelope</w:t>
      </w:r>
      <w:r>
        <w:rPr>
          <w:rFonts w:ascii="Calibri" w:hAnsi="Calibri" w:cs="Arial"/>
          <w:color w:val="222222"/>
          <w:szCs w:val="22"/>
          <w:lang w:val="en-GB"/>
        </w:rPr>
        <w:t>, marked as follows:</w:t>
      </w:r>
    </w:p>
    <w:p w14:paraId="4717CA08" w14:textId="77777777" w:rsidR="00775F93" w:rsidRDefault="00775F93" w:rsidP="00AA4634">
      <w:pPr>
        <w:tabs>
          <w:tab w:val="left" w:pos="900"/>
        </w:tabs>
        <w:rPr>
          <w:rFonts w:ascii="Calibri" w:hAnsi="Calibri" w:cs="Arial"/>
          <w:color w:val="222222"/>
          <w:szCs w:val="22"/>
          <w:lang w:val="en-GB"/>
        </w:rPr>
      </w:pPr>
    </w:p>
    <w:p w14:paraId="6D5DE8B5" w14:textId="521C1A43" w:rsidR="005E48A6" w:rsidRDefault="005E48A6" w:rsidP="00AA4634">
      <w:pPr>
        <w:tabs>
          <w:tab w:val="left" w:pos="900"/>
        </w:tabs>
        <w:rPr>
          <w:rFonts w:ascii="Calibri" w:hAnsi="Calibri" w:cs="Arial"/>
          <w:color w:val="222222"/>
          <w:szCs w:val="22"/>
          <w:lang w:val="en-GB"/>
        </w:rPr>
      </w:pPr>
      <w:r w:rsidRPr="005E48A6">
        <w:rPr>
          <w:rFonts w:ascii="Calibri" w:hAnsi="Calibri" w:cs="Arial"/>
          <w:noProof/>
          <w:color w:val="222222"/>
          <w:szCs w:val="22"/>
        </w:rPr>
        <mc:AlternateContent>
          <mc:Choice Requires="wps">
            <w:drawing>
              <wp:anchor distT="0" distB="0" distL="114300" distR="114300" simplePos="0" relativeHeight="251661312" behindDoc="0" locked="0" layoutInCell="1" allowOverlap="1" wp14:anchorId="66CF6103" wp14:editId="74F21AB8">
                <wp:simplePos x="0" y="0"/>
                <wp:positionH relativeFrom="column">
                  <wp:posOffset>1601470</wp:posOffset>
                </wp:positionH>
                <wp:positionV relativeFrom="paragraph">
                  <wp:posOffset>1249045</wp:posOffset>
                </wp:positionV>
                <wp:extent cx="3188335" cy="985520"/>
                <wp:effectExtent l="0" t="0" r="12065" b="24130"/>
                <wp:wrapTopAndBottom/>
                <wp:docPr id="1"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985520"/>
                        </a:xfrm>
                        <a:prstGeom prst="rect">
                          <a:avLst/>
                        </a:prstGeom>
                        <a:solidFill>
                          <a:srgbClr val="FFFFFF"/>
                        </a:solidFill>
                        <a:ln w="9525">
                          <a:solidFill>
                            <a:srgbClr val="000000"/>
                          </a:solidFill>
                          <a:miter lim="800000"/>
                          <a:headEnd/>
                          <a:tailEnd/>
                        </a:ln>
                      </wps:spPr>
                      <wps:txbx>
                        <w:txbxContent>
                          <w:p w14:paraId="0AC7E793" w14:textId="77777777" w:rsidR="001828E2" w:rsidRPr="00FE680A" w:rsidRDefault="001828E2" w:rsidP="00A87352">
                            <w:pPr>
                              <w:tabs>
                                <w:tab w:val="left" w:pos="900"/>
                              </w:tabs>
                              <w:rPr>
                                <w:rFonts w:ascii="Calibri" w:hAnsi="Calibri" w:cs="Arial"/>
                                <w:color w:val="222222"/>
                                <w:sz w:val="26"/>
                                <w:szCs w:val="26"/>
                                <w:lang w:val="en-GB"/>
                              </w:rPr>
                            </w:pPr>
                            <w:r w:rsidRPr="00644C84">
                              <w:rPr>
                                <w:rFonts w:ascii="Calibri" w:hAnsi="Calibri" w:cs="Arial"/>
                                <w:color w:val="222222"/>
                                <w:sz w:val="32"/>
                                <w:szCs w:val="22"/>
                                <w:lang w:val="en-GB"/>
                              </w:rPr>
                              <w:t>RFP-IQ-EBL-001</w:t>
                            </w:r>
                            <w:r>
                              <w:rPr>
                                <w:rFonts w:ascii="Calibri" w:hAnsi="Calibri" w:cs="Arial"/>
                                <w:color w:val="222222"/>
                                <w:sz w:val="32"/>
                                <w:szCs w:val="22"/>
                                <w:lang w:val="en-GB"/>
                              </w:rPr>
                              <w:t xml:space="preserve"> </w:t>
                            </w:r>
                            <w:r w:rsidRPr="00FE680A">
                              <w:rPr>
                                <w:rFonts w:ascii="Calibri" w:hAnsi="Calibri" w:cs="Arial"/>
                                <w:b/>
                                <w:color w:val="FF0000"/>
                                <w:sz w:val="26"/>
                                <w:szCs w:val="26"/>
                                <w:lang w:val="en-GB"/>
                              </w:rPr>
                              <w:t>TRAVEL</w:t>
                            </w:r>
                            <w:r>
                              <w:rPr>
                                <w:rFonts w:ascii="Calibri" w:hAnsi="Calibri" w:cs="Arial"/>
                                <w:b/>
                                <w:color w:val="FF0000"/>
                                <w:sz w:val="26"/>
                                <w:szCs w:val="26"/>
                                <w:lang w:val="en-GB"/>
                              </w:rPr>
                              <w:t xml:space="preserve"> </w:t>
                            </w:r>
                            <w:r w:rsidRPr="00FE680A">
                              <w:rPr>
                                <w:rFonts w:ascii="Calibri" w:hAnsi="Calibri" w:cs="Arial"/>
                                <w:b/>
                                <w:color w:val="FF0000"/>
                                <w:sz w:val="26"/>
                                <w:szCs w:val="26"/>
                                <w:lang w:val="en-GB"/>
                              </w:rPr>
                              <w:t>AGENCY SERVICES</w:t>
                            </w:r>
                          </w:p>
                          <w:p w14:paraId="54674EB9" w14:textId="0876C3A0" w:rsidR="001828E2" w:rsidRPr="005E48A6" w:rsidRDefault="001828E2" w:rsidP="005E48A6">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FINANCIAL BID</w:t>
                            </w:r>
                          </w:p>
                          <w:p w14:paraId="391CB0DF" w14:textId="09515430" w:rsidR="001828E2" w:rsidRPr="005E48A6" w:rsidRDefault="001828E2" w:rsidP="005E48A6">
                            <w:pPr>
                              <w:tabs>
                                <w:tab w:val="left" w:pos="900"/>
                              </w:tabs>
                              <w:rPr>
                                <w:rFonts w:ascii="Calibri" w:hAnsi="Calibri" w:cs="Arial"/>
                                <w:color w:val="222222"/>
                                <w:sz w:val="32"/>
                                <w:szCs w:val="22"/>
                                <w:lang w:val="en-GB"/>
                              </w:rPr>
                            </w:pPr>
                            <w:r>
                              <w:rPr>
                                <w:rFonts w:ascii="Calibri" w:hAnsi="Calibri" w:cs="Arial"/>
                                <w:color w:val="222222"/>
                                <w:sz w:val="32"/>
                                <w:szCs w:val="22"/>
                                <w:lang w:val="en-GB"/>
                              </w:rPr>
                              <w:t>Bidde</w:t>
                            </w:r>
                            <w:r w:rsidRPr="005E48A6">
                              <w:rPr>
                                <w:rFonts w:ascii="Calibri" w:hAnsi="Calibri" w:cs="Arial"/>
                                <w:color w:val="222222"/>
                                <w:sz w:val="32"/>
                                <w:szCs w:val="22"/>
                                <w:lang w:val="en-GB"/>
                              </w:rPr>
                              <w:t>r Name</w:t>
                            </w:r>
                            <w:r>
                              <w:rPr>
                                <w:rFonts w:ascii="Calibri" w:hAnsi="Calibri" w:cs="Arial"/>
                                <w:color w:val="222222"/>
                                <w:sz w:val="32"/>
                                <w:szCs w:val="2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6CF6103" id="_x0000_s1028" type="#_x0000_t202" style="position:absolute;left:0;text-align:left;margin-left:126.1pt;margin-top:98.35pt;width:251.05pt;height:7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">
                <v:textbox>
                  <w:txbxContent>
                    <w:p w14:paraId="0AC7E793" w14:textId="77777777" w:rsidR="001828E2" w:rsidRPr="00FE680A" w:rsidRDefault="001828E2" w:rsidP="00A87352">
                      <w:pPr>
                        <w:tabs>
                          <w:tab w:val="left" w:pos="900"/>
                        </w:tabs>
                        <w:rPr>
                          <w:rFonts w:ascii="Calibri" w:hAnsi="Calibri" w:cs="Arial"/>
                          <w:color w:val="222222"/>
                          <w:sz w:val="26"/>
                          <w:szCs w:val="26"/>
                          <w:lang w:val="en-GB"/>
                        </w:rPr>
                      </w:pPr>
                      <w:r w:rsidRPr="00644C84">
                        <w:rPr>
                          <w:rFonts w:ascii="Calibri" w:hAnsi="Calibri" w:cs="Arial"/>
                          <w:color w:val="222222"/>
                          <w:sz w:val="32"/>
                          <w:szCs w:val="22"/>
                          <w:lang w:val="en-GB"/>
                        </w:rPr>
                        <w:t>RFP-IQ-EBL-001</w:t>
                      </w:r>
                      <w:r>
                        <w:rPr>
                          <w:rFonts w:ascii="Calibri" w:hAnsi="Calibri" w:cs="Arial"/>
                          <w:color w:val="222222"/>
                          <w:sz w:val="32"/>
                          <w:szCs w:val="22"/>
                          <w:lang w:val="en-GB"/>
                        </w:rPr>
                        <w:t xml:space="preserve"> </w:t>
                      </w:r>
                      <w:r w:rsidRPr="00FE680A">
                        <w:rPr>
                          <w:rFonts w:ascii="Calibri" w:hAnsi="Calibri" w:cs="Arial"/>
                          <w:b/>
                          <w:color w:val="FF0000"/>
                          <w:sz w:val="26"/>
                          <w:szCs w:val="26"/>
                          <w:lang w:val="en-GB"/>
                        </w:rPr>
                        <w:t>TRAVEL</w:t>
                      </w:r>
                      <w:r>
                        <w:rPr>
                          <w:rFonts w:ascii="Calibri" w:hAnsi="Calibri" w:cs="Arial"/>
                          <w:b/>
                          <w:color w:val="FF0000"/>
                          <w:sz w:val="26"/>
                          <w:szCs w:val="26"/>
                          <w:lang w:val="en-GB"/>
                        </w:rPr>
                        <w:t xml:space="preserve"> </w:t>
                      </w:r>
                      <w:r w:rsidRPr="00FE680A">
                        <w:rPr>
                          <w:rFonts w:ascii="Calibri" w:hAnsi="Calibri" w:cs="Arial"/>
                          <w:b/>
                          <w:color w:val="FF0000"/>
                          <w:sz w:val="26"/>
                          <w:szCs w:val="26"/>
                          <w:lang w:val="en-GB"/>
                        </w:rPr>
                        <w:t>AGENCY SERVICES</w:t>
                      </w:r>
                    </w:p>
                    <w:p w14:paraId="54674EB9" w14:textId="0876C3A0" w:rsidR="001828E2" w:rsidRPr="005E48A6" w:rsidRDefault="001828E2" w:rsidP="005E48A6">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FINANCIAL BID</w:t>
                      </w:r>
                    </w:p>
                    <w:p w14:paraId="391CB0DF" w14:textId="09515430" w:rsidR="001828E2" w:rsidRPr="005E48A6" w:rsidRDefault="001828E2" w:rsidP="005E48A6">
                      <w:pPr>
                        <w:tabs>
                          <w:tab w:val="left" w:pos="900"/>
                        </w:tabs>
                        <w:rPr>
                          <w:rFonts w:ascii="Calibri" w:hAnsi="Calibri" w:cs="Arial"/>
                          <w:color w:val="222222"/>
                          <w:sz w:val="32"/>
                          <w:szCs w:val="22"/>
                          <w:lang w:val="en-GB"/>
                        </w:rPr>
                      </w:pPr>
                      <w:r>
                        <w:rPr>
                          <w:rFonts w:ascii="Calibri" w:hAnsi="Calibri" w:cs="Arial"/>
                          <w:color w:val="222222"/>
                          <w:sz w:val="32"/>
                          <w:szCs w:val="22"/>
                          <w:lang w:val="en-GB"/>
                        </w:rPr>
                        <w:t>Bidde</w:t>
                      </w:r>
                      <w:r w:rsidRPr="005E48A6">
                        <w:rPr>
                          <w:rFonts w:ascii="Calibri" w:hAnsi="Calibri" w:cs="Arial"/>
                          <w:color w:val="222222"/>
                          <w:sz w:val="32"/>
                          <w:szCs w:val="22"/>
                          <w:lang w:val="en-GB"/>
                        </w:rPr>
                        <w:t>r Name</w:t>
                      </w:r>
                      <w:r>
                        <w:rPr>
                          <w:rFonts w:ascii="Calibri" w:hAnsi="Calibri" w:cs="Arial"/>
                          <w:color w:val="222222"/>
                          <w:sz w:val="32"/>
                          <w:szCs w:val="22"/>
                          <w:lang w:val="en-GB"/>
                        </w:rPr>
                        <w:t>:</w:t>
                      </w:r>
                    </w:p>
                  </w:txbxContent>
                </v:textbox>
                <w10:wrap type="topAndBottom"/>
              </v:shape>
            </w:pict>
          </mc:Fallback>
        </mc:AlternateContent>
      </w:r>
      <w:r w:rsidRPr="005E48A6">
        <w:rPr>
          <w:rFonts w:ascii="Calibri" w:hAnsi="Calibri" w:cs="Arial"/>
          <w:noProof/>
          <w:color w:val="222222"/>
          <w:szCs w:val="22"/>
        </w:rPr>
        <mc:AlternateContent>
          <mc:Choice Requires="wps">
            <w:drawing>
              <wp:anchor distT="0" distB="0" distL="114300" distR="114300" simplePos="0" relativeHeight="251659264" behindDoc="0" locked="0" layoutInCell="1" allowOverlap="1" wp14:anchorId="205DED39" wp14:editId="1B0782FD">
                <wp:simplePos x="0" y="0"/>
                <wp:positionH relativeFrom="column">
                  <wp:align>center</wp:align>
                </wp:positionH>
                <wp:positionV relativeFrom="paragraph">
                  <wp:posOffset>0</wp:posOffset>
                </wp:positionV>
                <wp:extent cx="3188335" cy="985520"/>
                <wp:effectExtent l="0" t="0" r="12065" b="24130"/>
                <wp:wrapTopAndBottom/>
                <wp:docPr id="30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473" cy="985962"/>
                        </a:xfrm>
                        <a:prstGeom prst="rect">
                          <a:avLst/>
                        </a:prstGeom>
                        <a:solidFill>
                          <a:srgbClr val="FFFFFF"/>
                        </a:solidFill>
                        <a:ln w="9525">
                          <a:solidFill>
                            <a:srgbClr val="000000"/>
                          </a:solidFill>
                          <a:miter lim="800000"/>
                          <a:headEnd/>
                          <a:tailEnd/>
                        </a:ln>
                      </wps:spPr>
                      <wps:txbx>
                        <w:txbxContent>
                          <w:p w14:paraId="73E85DF9" w14:textId="668CD472" w:rsidR="001828E2" w:rsidRPr="00FE680A" w:rsidRDefault="001828E2" w:rsidP="005E48A6">
                            <w:pPr>
                              <w:tabs>
                                <w:tab w:val="left" w:pos="900"/>
                              </w:tabs>
                              <w:rPr>
                                <w:rFonts w:ascii="Calibri" w:hAnsi="Calibri" w:cs="Arial"/>
                                <w:color w:val="222222"/>
                                <w:sz w:val="26"/>
                                <w:szCs w:val="26"/>
                                <w:lang w:val="en-GB"/>
                              </w:rPr>
                            </w:pPr>
                            <w:r w:rsidRPr="00C10F49">
                              <w:rPr>
                                <w:rFonts w:ascii="Calibri" w:hAnsi="Calibri" w:cs="Arial"/>
                                <w:color w:val="222222"/>
                                <w:sz w:val="32"/>
                                <w:szCs w:val="22"/>
                                <w:lang w:val="en-GB"/>
                              </w:rPr>
                              <w:t>RFP-IQ-EBL-001</w:t>
                            </w:r>
                            <w:r>
                              <w:rPr>
                                <w:rFonts w:ascii="Calibri" w:hAnsi="Calibri" w:cs="Arial"/>
                                <w:color w:val="222222"/>
                                <w:sz w:val="32"/>
                                <w:szCs w:val="22"/>
                                <w:lang w:val="en-GB"/>
                              </w:rPr>
                              <w:t xml:space="preserve"> </w:t>
                            </w:r>
                            <w:r w:rsidRPr="00FE680A">
                              <w:rPr>
                                <w:rFonts w:ascii="Calibri" w:hAnsi="Calibri" w:cs="Arial"/>
                                <w:b/>
                                <w:color w:val="FF0000"/>
                                <w:sz w:val="26"/>
                                <w:szCs w:val="26"/>
                                <w:lang w:val="en-GB"/>
                              </w:rPr>
                              <w:t>TRAVEL</w:t>
                            </w:r>
                            <w:r>
                              <w:rPr>
                                <w:rFonts w:ascii="Calibri" w:hAnsi="Calibri" w:cs="Arial"/>
                                <w:b/>
                                <w:color w:val="FF0000"/>
                                <w:sz w:val="26"/>
                                <w:szCs w:val="26"/>
                                <w:lang w:val="en-GB"/>
                              </w:rPr>
                              <w:t xml:space="preserve"> </w:t>
                            </w:r>
                            <w:r w:rsidRPr="00FE680A">
                              <w:rPr>
                                <w:rFonts w:ascii="Calibri" w:hAnsi="Calibri" w:cs="Arial"/>
                                <w:b/>
                                <w:color w:val="FF0000"/>
                                <w:sz w:val="26"/>
                                <w:szCs w:val="26"/>
                                <w:lang w:val="en-GB"/>
                              </w:rPr>
                              <w:t>AGENCY SERVICES</w:t>
                            </w:r>
                          </w:p>
                          <w:p w14:paraId="3469FD56" w14:textId="295E111A" w:rsidR="001828E2" w:rsidRPr="005E48A6" w:rsidRDefault="001828E2" w:rsidP="005E48A6">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TECHNICAL BID</w:t>
                            </w:r>
                          </w:p>
                          <w:p w14:paraId="4F6E6CE2" w14:textId="72A6FDA8" w:rsidR="001828E2" w:rsidRPr="005E48A6" w:rsidRDefault="001828E2" w:rsidP="005E48A6">
                            <w:pPr>
                              <w:tabs>
                                <w:tab w:val="left" w:pos="900"/>
                              </w:tabs>
                              <w:rPr>
                                <w:rFonts w:ascii="Calibri" w:hAnsi="Calibri" w:cs="Arial"/>
                                <w:color w:val="222222"/>
                                <w:sz w:val="32"/>
                                <w:szCs w:val="22"/>
                                <w:lang w:val="en-GB"/>
                              </w:rPr>
                            </w:pPr>
                            <w:r>
                              <w:rPr>
                                <w:rFonts w:ascii="Calibri" w:hAnsi="Calibri" w:cs="Arial"/>
                                <w:color w:val="222222"/>
                                <w:sz w:val="32"/>
                                <w:szCs w:val="22"/>
                                <w:lang w:val="en-GB"/>
                              </w:rPr>
                              <w:t>Bidder</w:t>
                            </w:r>
                            <w:r w:rsidRPr="005E48A6">
                              <w:rPr>
                                <w:rFonts w:ascii="Calibri" w:hAnsi="Calibri" w:cs="Arial"/>
                                <w:color w:val="222222"/>
                                <w:sz w:val="32"/>
                                <w:szCs w:val="22"/>
                                <w:lang w:val="en-GB"/>
                              </w:rPr>
                              <w:t xml:space="preserve"> Name</w:t>
                            </w:r>
                            <w:r>
                              <w:rPr>
                                <w:rFonts w:ascii="Calibri" w:hAnsi="Calibri" w:cs="Arial"/>
                                <w:color w:val="222222"/>
                                <w:sz w:val="32"/>
                                <w:szCs w:val="2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05DED39" id="_x0000_s1029" type="#_x0000_t202" style="position:absolute;left:0;text-align:left;margin-left:0;margin-top:0;width:251.05pt;height:77.6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">
                <v:textbox>
                  <w:txbxContent>
                    <w:p w14:paraId="73E85DF9" w14:textId="668CD472" w:rsidR="001828E2" w:rsidRPr="00FE680A" w:rsidRDefault="001828E2" w:rsidP="005E48A6">
                      <w:pPr>
                        <w:tabs>
                          <w:tab w:val="left" w:pos="900"/>
                        </w:tabs>
                        <w:rPr>
                          <w:rFonts w:ascii="Calibri" w:hAnsi="Calibri" w:cs="Arial"/>
                          <w:color w:val="222222"/>
                          <w:sz w:val="26"/>
                          <w:szCs w:val="26"/>
                          <w:lang w:val="en-GB"/>
                        </w:rPr>
                      </w:pPr>
                      <w:r w:rsidRPr="00C10F49">
                        <w:rPr>
                          <w:rFonts w:ascii="Calibri" w:hAnsi="Calibri" w:cs="Arial"/>
                          <w:color w:val="222222"/>
                          <w:sz w:val="32"/>
                          <w:szCs w:val="22"/>
                          <w:lang w:val="en-GB"/>
                        </w:rPr>
                        <w:t>RFP-IQ-EBL-001</w:t>
                      </w:r>
                      <w:r>
                        <w:rPr>
                          <w:rFonts w:ascii="Calibri" w:hAnsi="Calibri" w:cs="Arial"/>
                          <w:color w:val="222222"/>
                          <w:sz w:val="32"/>
                          <w:szCs w:val="22"/>
                          <w:lang w:val="en-GB"/>
                        </w:rPr>
                        <w:t xml:space="preserve"> </w:t>
                      </w:r>
                      <w:r w:rsidRPr="00FE680A">
                        <w:rPr>
                          <w:rFonts w:ascii="Calibri" w:hAnsi="Calibri" w:cs="Arial"/>
                          <w:b/>
                          <w:color w:val="FF0000"/>
                          <w:sz w:val="26"/>
                          <w:szCs w:val="26"/>
                          <w:lang w:val="en-GB"/>
                        </w:rPr>
                        <w:t>TRAVEL</w:t>
                      </w:r>
                      <w:r>
                        <w:rPr>
                          <w:rFonts w:ascii="Calibri" w:hAnsi="Calibri" w:cs="Arial"/>
                          <w:b/>
                          <w:color w:val="FF0000"/>
                          <w:sz w:val="26"/>
                          <w:szCs w:val="26"/>
                          <w:lang w:val="en-GB"/>
                        </w:rPr>
                        <w:t xml:space="preserve"> </w:t>
                      </w:r>
                      <w:r w:rsidRPr="00FE680A">
                        <w:rPr>
                          <w:rFonts w:ascii="Calibri" w:hAnsi="Calibri" w:cs="Arial"/>
                          <w:b/>
                          <w:color w:val="FF0000"/>
                          <w:sz w:val="26"/>
                          <w:szCs w:val="26"/>
                          <w:lang w:val="en-GB"/>
                        </w:rPr>
                        <w:t>AGENCY SERVICES</w:t>
                      </w:r>
                    </w:p>
                    <w:p w14:paraId="3469FD56" w14:textId="295E111A" w:rsidR="001828E2" w:rsidRPr="005E48A6" w:rsidRDefault="001828E2" w:rsidP="005E48A6">
                      <w:pPr>
                        <w:tabs>
                          <w:tab w:val="left" w:pos="900"/>
                        </w:tabs>
                        <w:rPr>
                          <w:rFonts w:ascii="Calibri" w:hAnsi="Calibri" w:cs="Arial"/>
                          <w:b/>
                          <w:color w:val="222222"/>
                          <w:sz w:val="32"/>
                          <w:szCs w:val="22"/>
                          <w:lang w:val="en-GB"/>
                        </w:rPr>
                      </w:pPr>
                      <w:r w:rsidRPr="005E48A6">
                        <w:rPr>
                          <w:rFonts w:ascii="Calibri" w:hAnsi="Calibri" w:cs="Arial"/>
                          <w:b/>
                          <w:color w:val="222222"/>
                          <w:sz w:val="32"/>
                          <w:szCs w:val="22"/>
                          <w:lang w:val="en-GB"/>
                        </w:rPr>
                        <w:t>TECHNICAL BID</w:t>
                      </w:r>
                    </w:p>
                    <w:p w14:paraId="4F6E6CE2" w14:textId="72A6FDA8" w:rsidR="001828E2" w:rsidRPr="005E48A6" w:rsidRDefault="001828E2" w:rsidP="005E48A6">
                      <w:pPr>
                        <w:tabs>
                          <w:tab w:val="left" w:pos="900"/>
                        </w:tabs>
                        <w:rPr>
                          <w:rFonts w:ascii="Calibri" w:hAnsi="Calibri" w:cs="Arial"/>
                          <w:color w:val="222222"/>
                          <w:sz w:val="32"/>
                          <w:szCs w:val="22"/>
                          <w:lang w:val="en-GB"/>
                        </w:rPr>
                      </w:pPr>
                      <w:r>
                        <w:rPr>
                          <w:rFonts w:ascii="Calibri" w:hAnsi="Calibri" w:cs="Arial"/>
                          <w:color w:val="222222"/>
                          <w:sz w:val="32"/>
                          <w:szCs w:val="22"/>
                          <w:lang w:val="en-GB"/>
                        </w:rPr>
                        <w:t>Bidder</w:t>
                      </w:r>
                      <w:r w:rsidRPr="005E48A6">
                        <w:rPr>
                          <w:rFonts w:ascii="Calibri" w:hAnsi="Calibri" w:cs="Arial"/>
                          <w:color w:val="222222"/>
                          <w:sz w:val="32"/>
                          <w:szCs w:val="22"/>
                          <w:lang w:val="en-GB"/>
                        </w:rPr>
                        <w:t xml:space="preserve"> Name</w:t>
                      </w:r>
                      <w:r>
                        <w:rPr>
                          <w:rFonts w:ascii="Calibri" w:hAnsi="Calibri" w:cs="Arial"/>
                          <w:color w:val="222222"/>
                          <w:sz w:val="32"/>
                          <w:szCs w:val="22"/>
                          <w:lang w:val="en-GB"/>
                        </w:rPr>
                        <w:t>:</w:t>
                      </w:r>
                    </w:p>
                  </w:txbxContent>
                </v:textbox>
                <w10:wrap type="topAndBottom"/>
              </v:shape>
            </w:pict>
          </mc:Fallback>
        </mc:AlternateContent>
      </w:r>
    </w:p>
    <w:p w14:paraId="46B55154" w14:textId="3CA2C8E2" w:rsidR="005E48A6" w:rsidRDefault="005E48A6" w:rsidP="00AA4634">
      <w:pPr>
        <w:tabs>
          <w:tab w:val="left" w:pos="900"/>
        </w:tabs>
        <w:rPr>
          <w:rFonts w:ascii="Calibri" w:hAnsi="Calibri" w:cs="Arial"/>
          <w:color w:val="222222"/>
          <w:szCs w:val="22"/>
          <w:lang w:val="en-GB"/>
        </w:rPr>
      </w:pPr>
    </w:p>
    <w:p w14:paraId="00495D48" w14:textId="77777777" w:rsidR="00AA4634" w:rsidRPr="00EE1B34" w:rsidRDefault="00AA4634" w:rsidP="00AA4634">
      <w:pPr>
        <w:tabs>
          <w:tab w:val="left" w:pos="900"/>
        </w:tabs>
        <w:rPr>
          <w:rFonts w:ascii="Calibri" w:hAnsi="Calibri" w:cs="Arial"/>
          <w:color w:val="222222"/>
          <w:szCs w:val="22"/>
          <w:lang w:val="en-GB"/>
        </w:rPr>
      </w:pPr>
      <w:r>
        <w:rPr>
          <w:rFonts w:ascii="Calibri" w:hAnsi="Calibri" w:cs="Arial"/>
          <w:color w:val="222222"/>
          <w:szCs w:val="22"/>
          <w:lang w:val="en-GB"/>
        </w:rPr>
        <w:t xml:space="preserve">Both envelopes shall be placed in an outer </w:t>
      </w:r>
      <w:r>
        <w:rPr>
          <w:rFonts w:ascii="Calibri" w:hAnsi="Calibri" w:cs="Arial"/>
          <w:b/>
          <w:color w:val="222222"/>
          <w:szCs w:val="22"/>
          <w:lang w:val="en-GB"/>
        </w:rPr>
        <w:t>sealed</w:t>
      </w:r>
      <w:r>
        <w:rPr>
          <w:rFonts w:ascii="Calibri" w:hAnsi="Calibri" w:cs="Arial"/>
          <w:color w:val="222222"/>
          <w:szCs w:val="22"/>
          <w:lang w:val="en-GB"/>
        </w:rPr>
        <w:t xml:space="preserve"> envelope</w:t>
      </w:r>
      <w:r w:rsidRPr="00EE1B34">
        <w:rPr>
          <w:rFonts w:ascii="Calibri" w:hAnsi="Calibri" w:cs="Arial"/>
          <w:color w:val="222222"/>
          <w:szCs w:val="22"/>
          <w:lang w:val="en-GB"/>
        </w:rPr>
        <w:t>, addressed and delivered to:</w:t>
      </w:r>
    </w:p>
    <w:p w14:paraId="198C3062" w14:textId="1B285283" w:rsidR="00AA4634" w:rsidRPr="00EE1B34" w:rsidRDefault="005E48A6" w:rsidP="00AA4634">
      <w:pPr>
        <w:tabs>
          <w:tab w:val="left" w:pos="900"/>
        </w:tabs>
        <w:rPr>
          <w:rFonts w:ascii="Calibri" w:hAnsi="Calibri" w:cs="Arial"/>
          <w:color w:val="222222"/>
          <w:szCs w:val="22"/>
          <w:lang w:val="en-GB"/>
        </w:rPr>
      </w:pPr>
      <w:r w:rsidRPr="005E48A6">
        <w:rPr>
          <w:rFonts w:ascii="Calibri" w:hAnsi="Calibri" w:cs="Arial"/>
          <w:noProof/>
          <w:color w:val="222222"/>
          <w:szCs w:val="22"/>
        </w:rPr>
        <w:lastRenderedPageBreak/>
        <mc:AlternateContent>
          <mc:Choice Requires="wps">
            <w:drawing>
              <wp:anchor distT="0" distB="0" distL="114300" distR="114300" simplePos="0" relativeHeight="251663360" behindDoc="0" locked="0" layoutInCell="1" allowOverlap="1" wp14:anchorId="45F68C42" wp14:editId="78212B44">
                <wp:simplePos x="0" y="0"/>
                <wp:positionH relativeFrom="column">
                  <wp:posOffset>1590675</wp:posOffset>
                </wp:positionH>
                <wp:positionV relativeFrom="paragraph">
                  <wp:posOffset>208915</wp:posOffset>
                </wp:positionV>
                <wp:extent cx="3188335" cy="1514475"/>
                <wp:effectExtent l="0" t="0" r="12065" b="28575"/>
                <wp:wrapTopAndBottom/>
                <wp:docPr id="3"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335" cy="1514475"/>
                        </a:xfrm>
                        <a:prstGeom prst="rect">
                          <a:avLst/>
                        </a:prstGeom>
                        <a:solidFill>
                          <a:srgbClr val="FFFFFF"/>
                        </a:solidFill>
                        <a:ln w="9525">
                          <a:solidFill>
                            <a:srgbClr val="000000"/>
                          </a:solidFill>
                          <a:miter lim="800000"/>
                          <a:headEnd/>
                          <a:tailEnd/>
                        </a:ln>
                      </wps:spPr>
                      <wps:txbx>
                        <w:txbxContent>
                          <w:p w14:paraId="276CF9FE" w14:textId="77777777" w:rsidR="001828E2" w:rsidRPr="00FE680A" w:rsidRDefault="001828E2" w:rsidP="00A87352">
                            <w:pPr>
                              <w:tabs>
                                <w:tab w:val="left" w:pos="900"/>
                              </w:tabs>
                              <w:rPr>
                                <w:rFonts w:ascii="Calibri" w:hAnsi="Calibri" w:cs="Arial"/>
                                <w:color w:val="222222"/>
                                <w:sz w:val="26"/>
                                <w:szCs w:val="26"/>
                                <w:lang w:val="en-GB"/>
                              </w:rPr>
                            </w:pPr>
                            <w:r w:rsidRPr="00644C84">
                              <w:rPr>
                                <w:rFonts w:ascii="Calibri" w:hAnsi="Calibri" w:cs="Arial"/>
                                <w:color w:val="222222"/>
                                <w:sz w:val="32"/>
                                <w:szCs w:val="22"/>
                                <w:lang w:val="en-GB"/>
                              </w:rPr>
                              <w:t>RFP-IQ-EBL-001</w:t>
                            </w:r>
                            <w:r>
                              <w:rPr>
                                <w:rFonts w:ascii="Calibri" w:hAnsi="Calibri" w:cs="Arial"/>
                                <w:color w:val="222222"/>
                                <w:sz w:val="32"/>
                                <w:szCs w:val="22"/>
                                <w:lang w:val="en-GB"/>
                              </w:rPr>
                              <w:t xml:space="preserve"> </w:t>
                            </w:r>
                            <w:r w:rsidRPr="00FE680A">
                              <w:rPr>
                                <w:rFonts w:ascii="Calibri" w:hAnsi="Calibri" w:cs="Arial"/>
                                <w:b/>
                                <w:color w:val="FF0000"/>
                                <w:sz w:val="26"/>
                                <w:szCs w:val="26"/>
                                <w:lang w:val="en-GB"/>
                              </w:rPr>
                              <w:t>TRAVEL</w:t>
                            </w:r>
                            <w:r>
                              <w:rPr>
                                <w:rFonts w:ascii="Calibri" w:hAnsi="Calibri" w:cs="Arial"/>
                                <w:b/>
                                <w:color w:val="FF0000"/>
                                <w:sz w:val="26"/>
                                <w:szCs w:val="26"/>
                                <w:lang w:val="en-GB"/>
                              </w:rPr>
                              <w:t xml:space="preserve"> </w:t>
                            </w:r>
                            <w:r w:rsidRPr="00FE680A">
                              <w:rPr>
                                <w:rFonts w:ascii="Calibri" w:hAnsi="Calibri" w:cs="Arial"/>
                                <w:b/>
                                <w:color w:val="FF0000"/>
                                <w:sz w:val="26"/>
                                <w:szCs w:val="26"/>
                                <w:lang w:val="en-GB"/>
                              </w:rPr>
                              <w:t>AGENCY SERVICES</w:t>
                            </w:r>
                          </w:p>
                          <w:p w14:paraId="2325F529" w14:textId="39B8A4B7" w:rsidR="001828E2" w:rsidRDefault="001828E2" w:rsidP="00FE680A">
                            <w:pPr>
                              <w:rPr>
                                <w:rFonts w:ascii="Calibri" w:hAnsi="Calibri" w:cs="Arial"/>
                                <w:color w:val="FF0000"/>
                                <w:sz w:val="30"/>
                                <w:szCs w:val="30"/>
                                <w:lang w:val="en-GB"/>
                              </w:rPr>
                            </w:pPr>
                            <w:r>
                              <w:rPr>
                                <w:rFonts w:ascii="Calibri" w:hAnsi="Calibri" w:cs="Arial"/>
                                <w:color w:val="FF0000"/>
                                <w:sz w:val="30"/>
                                <w:szCs w:val="30"/>
                                <w:lang w:val="en-GB"/>
                              </w:rPr>
                              <w:t>DRC IRAQ, Erbil Offices</w:t>
                            </w:r>
                          </w:p>
                          <w:p w14:paraId="2A21AB28" w14:textId="52E7ABE2" w:rsidR="001828E2" w:rsidRDefault="001828E2" w:rsidP="00FE680A">
                            <w:pPr>
                              <w:rPr>
                                <w:rFonts w:ascii="Calibri" w:hAnsi="Calibri" w:cs="Arial"/>
                                <w:color w:val="FF0000"/>
                                <w:sz w:val="30"/>
                                <w:szCs w:val="30"/>
                                <w:lang w:val="en-GB"/>
                              </w:rPr>
                            </w:pPr>
                            <w:r>
                              <w:rPr>
                                <w:rFonts w:ascii="Calibri" w:hAnsi="Calibri" w:cs="Arial"/>
                                <w:color w:val="FF0000"/>
                                <w:sz w:val="30"/>
                                <w:szCs w:val="30"/>
                                <w:lang w:val="en-GB"/>
                              </w:rPr>
                              <w:t>40m Road. Quattro MRF, Block A, Floor 10.</w:t>
                            </w:r>
                          </w:p>
                          <w:p w14:paraId="3D5C3B1B" w14:textId="1CB9E75A" w:rsidR="001828E2" w:rsidRPr="00FE680A" w:rsidRDefault="001828E2" w:rsidP="00FE680A">
                            <w:pPr>
                              <w:rPr>
                                <w:sz w:val="30"/>
                                <w:szCs w:val="30"/>
                                <w:lang w:val="en-GB"/>
                              </w:rPr>
                            </w:pPr>
                            <w:r>
                              <w:rPr>
                                <w:rFonts w:ascii="Calibri" w:hAnsi="Calibri" w:cs="Arial"/>
                                <w:color w:val="FF0000"/>
                                <w:sz w:val="30"/>
                                <w:szCs w:val="30"/>
                                <w:lang w:val="en-GB"/>
                              </w:rPr>
                              <w:t>Erbil, Iraq.</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5F68C42" id="_x0000_s1030" type="#_x0000_t202" style="position:absolute;left:0;text-align:left;margin-left:125.25pt;margin-top:16.45pt;width:251.05pt;height:1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">
                <v:textbox>
                  <w:txbxContent>
                    <w:p w14:paraId="276CF9FE" w14:textId="77777777" w:rsidR="001828E2" w:rsidRPr="00FE680A" w:rsidRDefault="001828E2" w:rsidP="00A87352">
                      <w:pPr>
                        <w:tabs>
                          <w:tab w:val="left" w:pos="900"/>
                        </w:tabs>
                        <w:rPr>
                          <w:rFonts w:ascii="Calibri" w:hAnsi="Calibri" w:cs="Arial"/>
                          <w:color w:val="222222"/>
                          <w:sz w:val="26"/>
                          <w:szCs w:val="26"/>
                          <w:lang w:val="en-GB"/>
                        </w:rPr>
                      </w:pPr>
                      <w:r w:rsidRPr="00644C84">
                        <w:rPr>
                          <w:rFonts w:ascii="Calibri" w:hAnsi="Calibri" w:cs="Arial"/>
                          <w:color w:val="222222"/>
                          <w:sz w:val="32"/>
                          <w:szCs w:val="22"/>
                          <w:lang w:val="en-GB"/>
                        </w:rPr>
                        <w:t>RFP-IQ-EBL-001</w:t>
                      </w:r>
                      <w:r>
                        <w:rPr>
                          <w:rFonts w:ascii="Calibri" w:hAnsi="Calibri" w:cs="Arial"/>
                          <w:color w:val="222222"/>
                          <w:sz w:val="32"/>
                          <w:szCs w:val="22"/>
                          <w:lang w:val="en-GB"/>
                        </w:rPr>
                        <w:t xml:space="preserve"> </w:t>
                      </w:r>
                      <w:r w:rsidRPr="00FE680A">
                        <w:rPr>
                          <w:rFonts w:ascii="Calibri" w:hAnsi="Calibri" w:cs="Arial"/>
                          <w:b/>
                          <w:color w:val="FF0000"/>
                          <w:sz w:val="26"/>
                          <w:szCs w:val="26"/>
                          <w:lang w:val="en-GB"/>
                        </w:rPr>
                        <w:t>TRAVEL</w:t>
                      </w:r>
                      <w:r>
                        <w:rPr>
                          <w:rFonts w:ascii="Calibri" w:hAnsi="Calibri" w:cs="Arial"/>
                          <w:b/>
                          <w:color w:val="FF0000"/>
                          <w:sz w:val="26"/>
                          <w:szCs w:val="26"/>
                          <w:lang w:val="en-GB"/>
                        </w:rPr>
                        <w:t xml:space="preserve"> </w:t>
                      </w:r>
                      <w:r w:rsidRPr="00FE680A">
                        <w:rPr>
                          <w:rFonts w:ascii="Calibri" w:hAnsi="Calibri" w:cs="Arial"/>
                          <w:b/>
                          <w:color w:val="FF0000"/>
                          <w:sz w:val="26"/>
                          <w:szCs w:val="26"/>
                          <w:lang w:val="en-GB"/>
                        </w:rPr>
                        <w:t>AGENCY SERVICES</w:t>
                      </w:r>
                    </w:p>
                    <w:p w14:paraId="2325F529" w14:textId="39B8A4B7" w:rsidR="001828E2" w:rsidRDefault="001828E2" w:rsidP="00FE680A">
                      <w:pPr>
                        <w:rPr>
                          <w:rFonts w:ascii="Calibri" w:hAnsi="Calibri" w:cs="Arial"/>
                          <w:color w:val="FF0000"/>
                          <w:sz w:val="30"/>
                          <w:szCs w:val="30"/>
                          <w:lang w:val="en-GB"/>
                        </w:rPr>
                      </w:pPr>
                      <w:r>
                        <w:rPr>
                          <w:rFonts w:ascii="Calibri" w:hAnsi="Calibri" w:cs="Arial"/>
                          <w:color w:val="FF0000"/>
                          <w:sz w:val="30"/>
                          <w:szCs w:val="30"/>
                          <w:lang w:val="en-GB"/>
                        </w:rPr>
                        <w:t>DRC IRAQ, Erbil Offices</w:t>
                      </w:r>
                    </w:p>
                    <w:p w14:paraId="2A21AB28" w14:textId="52E7ABE2" w:rsidR="001828E2" w:rsidRDefault="001828E2" w:rsidP="00FE680A">
                      <w:pPr>
                        <w:rPr>
                          <w:rFonts w:ascii="Calibri" w:hAnsi="Calibri" w:cs="Arial"/>
                          <w:color w:val="FF0000"/>
                          <w:sz w:val="30"/>
                          <w:szCs w:val="30"/>
                          <w:lang w:val="en-GB"/>
                        </w:rPr>
                      </w:pPr>
                      <w:r>
                        <w:rPr>
                          <w:rFonts w:ascii="Calibri" w:hAnsi="Calibri" w:cs="Arial"/>
                          <w:color w:val="FF0000"/>
                          <w:sz w:val="30"/>
                          <w:szCs w:val="30"/>
                          <w:lang w:val="en-GB"/>
                        </w:rPr>
                        <w:t>40m Road. Quattro MRF, Block A, Floor 10.</w:t>
                      </w:r>
                    </w:p>
                    <w:p w14:paraId="3D5C3B1B" w14:textId="1CB9E75A" w:rsidR="001828E2" w:rsidRPr="00FE680A" w:rsidRDefault="001828E2" w:rsidP="00FE680A">
                      <w:pPr>
                        <w:rPr>
                          <w:sz w:val="30"/>
                          <w:szCs w:val="30"/>
                          <w:lang w:val="en-GB"/>
                        </w:rPr>
                      </w:pPr>
                      <w:r>
                        <w:rPr>
                          <w:rFonts w:ascii="Calibri" w:hAnsi="Calibri" w:cs="Arial"/>
                          <w:color w:val="FF0000"/>
                          <w:sz w:val="30"/>
                          <w:szCs w:val="30"/>
                          <w:lang w:val="en-GB"/>
                        </w:rPr>
                        <w:t>Erbil, Iraq.</w:t>
                      </w:r>
                    </w:p>
                  </w:txbxContent>
                </v:textbox>
                <w10:wrap type="topAndBottom"/>
              </v:shape>
            </w:pict>
          </mc:Fallback>
        </mc:AlternateContent>
      </w:r>
    </w:p>
    <w:p w14:paraId="2A29D2DE" w14:textId="77777777" w:rsidR="00AA4634" w:rsidRDefault="00AA4634" w:rsidP="00AA4634">
      <w:pPr>
        <w:tabs>
          <w:tab w:val="left" w:pos="900"/>
        </w:tabs>
        <w:rPr>
          <w:rFonts w:ascii="Calibri" w:hAnsi="Calibri" w:cs="Arial"/>
          <w:color w:val="222222"/>
          <w:szCs w:val="22"/>
          <w:u w:val="single"/>
          <w:lang w:val="en-GB"/>
        </w:rPr>
      </w:pPr>
    </w:p>
    <w:p w14:paraId="218B5F33" w14:textId="77777777" w:rsidR="00AA4634" w:rsidRDefault="00AA4634" w:rsidP="00AA4634">
      <w:pPr>
        <w:pStyle w:val="Heading2"/>
        <w:numPr>
          <w:ilvl w:val="1"/>
          <w:numId w:val="1"/>
        </w:numPr>
        <w:rPr>
          <w:lang w:val="en-GB"/>
        </w:rPr>
      </w:pPr>
      <w:r w:rsidRPr="00A9431A">
        <w:rPr>
          <w:lang w:val="en-GB"/>
        </w:rPr>
        <w:t xml:space="preserve">Email submission </w:t>
      </w:r>
    </w:p>
    <w:p w14:paraId="29CC888B" w14:textId="564872E4" w:rsidR="00A87352" w:rsidRDefault="00A87352" w:rsidP="009C3343">
      <w:pPr>
        <w:rPr>
          <w:lang w:val="en-GB"/>
        </w:rPr>
      </w:pPr>
      <w:r>
        <w:rPr>
          <w:lang w:val="en-GB"/>
        </w:rPr>
        <w:t xml:space="preserve">Electronic bids should be sent to </w:t>
      </w:r>
      <w:hyperlink r:id="rId10" w:history="1">
        <w:r w:rsidR="009C3343" w:rsidRPr="009C3343">
          <w:rPr>
            <w:rStyle w:val="Hyperlink"/>
            <w:i/>
            <w:iCs/>
            <w:highlight w:val="yellow"/>
            <w:lang w:val="en-AU"/>
          </w:rPr>
          <w:t>tender.</w:t>
        </w:r>
        <w:r w:rsidR="009C3343" w:rsidRPr="009C3343">
          <w:rPr>
            <w:rStyle w:val="Hyperlink"/>
            <w:i/>
            <w:iCs/>
            <w:highlight w:val="yellow"/>
            <w:lang w:val="en-GB"/>
          </w:rPr>
          <w:t>irq.ebl@drc.ngo</w:t>
        </w:r>
      </w:hyperlink>
    </w:p>
    <w:p w14:paraId="7E29DB21" w14:textId="77777777" w:rsidR="00A87352" w:rsidRPr="00C10F49" w:rsidRDefault="00A87352" w:rsidP="00C10F49">
      <w:pPr>
        <w:rPr>
          <w:lang w:val="en-GB"/>
        </w:rPr>
      </w:pPr>
    </w:p>
    <w:p w14:paraId="0BAE5205" w14:textId="116F7613" w:rsidR="00935028" w:rsidRPr="00935028" w:rsidRDefault="00AA4634" w:rsidP="0043457A">
      <w:pPr>
        <w:pStyle w:val="Heading2"/>
        <w:numPr>
          <w:ilvl w:val="0"/>
          <w:numId w:val="0"/>
        </w:numPr>
        <w:rPr>
          <w:lang w:val="en-GB"/>
        </w:rPr>
      </w:pPr>
      <w:r w:rsidRPr="00A9431A">
        <w:rPr>
          <w:b w:val="0"/>
          <w:lang w:val="en-GB"/>
        </w:rPr>
        <w:t>Bids can</w:t>
      </w:r>
      <w:r w:rsidR="0043457A">
        <w:rPr>
          <w:b w:val="0"/>
          <w:lang w:val="en-GB"/>
        </w:rPr>
        <w:t>not</w:t>
      </w:r>
      <w:r w:rsidRPr="00A9431A">
        <w:rPr>
          <w:b w:val="0"/>
          <w:lang w:val="en-GB"/>
        </w:rPr>
        <w:t xml:space="preserve"> be submitted by email</w:t>
      </w:r>
      <w:r w:rsidR="0043457A">
        <w:rPr>
          <w:b w:val="0"/>
          <w:lang w:val="en-GB"/>
        </w:rPr>
        <w:t>.</w:t>
      </w:r>
    </w:p>
    <w:p w14:paraId="719FD516" w14:textId="77777777" w:rsidR="00AA4634" w:rsidRPr="00AA4634" w:rsidRDefault="00AA4634" w:rsidP="00AA4634">
      <w:pPr>
        <w:tabs>
          <w:tab w:val="left" w:pos="900"/>
        </w:tabs>
        <w:rPr>
          <w:b/>
          <w:color w:val="222222"/>
        </w:rPr>
      </w:pPr>
    </w:p>
    <w:p w14:paraId="7BCB13BA" w14:textId="4AE05468" w:rsidR="00ED4934" w:rsidRPr="00EE1B34" w:rsidRDefault="00ED4934" w:rsidP="00972789">
      <w:pPr>
        <w:pStyle w:val="Heading1"/>
        <w:rPr>
          <w:lang w:val="en-GB"/>
        </w:rPr>
      </w:pPr>
      <w:r w:rsidRPr="00EE1B34">
        <w:rPr>
          <w:lang w:val="en-GB"/>
        </w:rPr>
        <w:t>Submission of Samples</w:t>
      </w:r>
    </w:p>
    <w:p w14:paraId="78510E7A" w14:textId="77777777" w:rsidR="004B79E7" w:rsidRDefault="004B79E7" w:rsidP="00F45FEA">
      <w:pPr>
        <w:tabs>
          <w:tab w:val="left" w:pos="360"/>
        </w:tabs>
        <w:rPr>
          <w:rFonts w:ascii="Calibri" w:hAnsi="Calibri" w:cs="Arial"/>
          <w:color w:val="FF0000"/>
          <w:szCs w:val="22"/>
          <w:lang w:val="en-GB"/>
        </w:rPr>
      </w:pPr>
    </w:p>
    <w:p w14:paraId="69C5CC55" w14:textId="6C89AA24" w:rsidR="00F45FEA" w:rsidRPr="007D003F" w:rsidRDefault="00F45FEA" w:rsidP="00F45FEA">
      <w:pPr>
        <w:tabs>
          <w:tab w:val="left" w:pos="360"/>
        </w:tabs>
        <w:rPr>
          <w:rFonts w:ascii="Calibri" w:hAnsi="Calibri" w:cs="Arial"/>
          <w:color w:val="222222"/>
          <w:szCs w:val="22"/>
          <w:lang w:val="en-GB"/>
        </w:rPr>
      </w:pPr>
      <w:r w:rsidRPr="004B79E7">
        <w:rPr>
          <w:rFonts w:ascii="Calibri" w:hAnsi="Calibri" w:cs="Arial"/>
          <w:color w:val="222222"/>
          <w:szCs w:val="22"/>
          <w:lang w:val="en-GB"/>
        </w:rPr>
        <w:t>N/A.</w:t>
      </w:r>
    </w:p>
    <w:p w14:paraId="4EE94DCD" w14:textId="77777777" w:rsidR="00ED4934" w:rsidRPr="00EE1B34" w:rsidRDefault="00ED4934" w:rsidP="00ED4934">
      <w:pPr>
        <w:tabs>
          <w:tab w:val="left" w:pos="360"/>
        </w:tabs>
        <w:rPr>
          <w:rFonts w:ascii="Calibri" w:hAnsi="Calibri" w:cs="Arial"/>
          <w:color w:val="222222"/>
          <w:szCs w:val="22"/>
          <w:lang w:val="en-GB"/>
        </w:rPr>
      </w:pPr>
    </w:p>
    <w:p w14:paraId="675A937A" w14:textId="7817FEB4" w:rsidR="00ED4934" w:rsidRDefault="00ED4934" w:rsidP="00972789">
      <w:pPr>
        <w:pStyle w:val="Heading1"/>
        <w:rPr>
          <w:lang w:val="en-GB"/>
        </w:rPr>
      </w:pPr>
      <w:r w:rsidRPr="00EE1B34">
        <w:rPr>
          <w:lang w:val="en-GB"/>
        </w:rPr>
        <w:t>Completion of Bid Form</w:t>
      </w:r>
    </w:p>
    <w:p w14:paraId="4ABACB57" w14:textId="77777777" w:rsidR="00AA4634" w:rsidRPr="00AA4634" w:rsidRDefault="00AA4634" w:rsidP="00AA4634">
      <w:pPr>
        <w:rPr>
          <w:lang w:val="en-GB"/>
        </w:rPr>
      </w:pPr>
    </w:p>
    <w:p w14:paraId="76A27C10" w14:textId="77777777" w:rsidR="00AA4634" w:rsidRPr="00EE1B34" w:rsidRDefault="00AA4634" w:rsidP="00AA4634">
      <w:pPr>
        <w:pStyle w:val="Heading2"/>
        <w:numPr>
          <w:ilvl w:val="1"/>
          <w:numId w:val="1"/>
        </w:numPr>
        <w:rPr>
          <w:lang w:val="en-GB"/>
        </w:rPr>
      </w:pPr>
      <w:r w:rsidRPr="00EE1B34">
        <w:rPr>
          <w:lang w:val="en-GB"/>
        </w:rPr>
        <w:t>Prices Quoted</w:t>
      </w:r>
    </w:p>
    <w:p w14:paraId="527E75C3" w14:textId="0FE679FE" w:rsidR="00AA4634" w:rsidRPr="00EE1B34" w:rsidRDefault="00AA4634" w:rsidP="00AA4634">
      <w:pPr>
        <w:tabs>
          <w:tab w:val="left" w:pos="360"/>
        </w:tabs>
        <w:ind w:left="180" w:hanging="180"/>
        <w:rPr>
          <w:rFonts w:ascii="Calibri" w:hAnsi="Calibri" w:cs="Arial"/>
          <w:color w:val="222222"/>
          <w:szCs w:val="22"/>
          <w:lang w:val="en-GB"/>
        </w:rPr>
      </w:pPr>
      <w:r w:rsidRPr="00EE1B34">
        <w:rPr>
          <w:rFonts w:ascii="Calibri" w:hAnsi="Calibri" w:cs="Arial"/>
          <w:color w:val="222222"/>
          <w:szCs w:val="22"/>
          <w:lang w:val="en-GB"/>
        </w:rPr>
        <w:t xml:space="preserve">Any discount offered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be included in the Bid price. </w:t>
      </w:r>
    </w:p>
    <w:p w14:paraId="58788EBC" w14:textId="1CE0B4A8" w:rsidR="00AA4634" w:rsidRPr="00AA4634" w:rsidRDefault="00AA4634" w:rsidP="00AA4634">
      <w:pPr>
        <w:tabs>
          <w:tab w:val="left" w:pos="360"/>
        </w:tabs>
        <w:ind w:left="180" w:hanging="180"/>
        <w:rPr>
          <w:rFonts w:ascii="Calibri" w:hAnsi="Calibri" w:cs="Arial"/>
          <w:color w:val="FF0000"/>
          <w:szCs w:val="22"/>
          <w:lang w:val="en-GB"/>
        </w:rPr>
      </w:pPr>
    </w:p>
    <w:p w14:paraId="2408946C" w14:textId="77777777" w:rsidR="00AA4634" w:rsidRPr="00EE1B34" w:rsidRDefault="00AA4634" w:rsidP="00AA4634">
      <w:pPr>
        <w:tabs>
          <w:tab w:val="left" w:pos="360"/>
        </w:tabs>
        <w:ind w:left="180" w:hanging="180"/>
        <w:rPr>
          <w:rFonts w:ascii="Calibri" w:hAnsi="Calibri" w:cs="Arial"/>
          <w:color w:val="222222"/>
          <w:szCs w:val="22"/>
          <w:lang w:val="en-GB"/>
        </w:rPr>
      </w:pPr>
    </w:p>
    <w:p w14:paraId="7832A9B4" w14:textId="77777777" w:rsidR="00AA4634" w:rsidRPr="00EE1B34" w:rsidRDefault="00AA4634" w:rsidP="00AA4634">
      <w:pPr>
        <w:pStyle w:val="Heading2"/>
        <w:numPr>
          <w:ilvl w:val="1"/>
          <w:numId w:val="1"/>
        </w:numPr>
        <w:rPr>
          <w:lang w:val="en-GB"/>
        </w:rPr>
      </w:pPr>
      <w:r w:rsidRPr="00EE1B34">
        <w:rPr>
          <w:lang w:val="en-GB"/>
        </w:rPr>
        <w:t>Currency</w:t>
      </w:r>
    </w:p>
    <w:p w14:paraId="45785B66" w14:textId="5219730A" w:rsidR="00AA4634" w:rsidRDefault="00E5058D" w:rsidP="001828E2">
      <w:pPr>
        <w:tabs>
          <w:tab w:val="left" w:pos="360"/>
        </w:tabs>
        <w:ind w:left="180" w:hanging="180"/>
        <w:rPr>
          <w:rFonts w:ascii="Calibri" w:hAnsi="Calibri" w:cs="Arial"/>
          <w:color w:val="222222"/>
          <w:szCs w:val="22"/>
          <w:lang w:val="en-GB"/>
        </w:rPr>
      </w:pPr>
      <w:r w:rsidRPr="00E5058D">
        <w:rPr>
          <w:rFonts w:ascii="Calibri" w:hAnsi="Calibri" w:cs="Arial"/>
          <w:color w:val="222222"/>
          <w:szCs w:val="22"/>
          <w:lang w:val="en-GB"/>
        </w:rPr>
        <w:t>The currency of the Bid shall be in USD or IQD (</w:t>
      </w:r>
      <w:r w:rsidR="001828E2">
        <w:rPr>
          <w:rFonts w:ascii="Calibri" w:hAnsi="Calibri" w:cs="Calibri"/>
          <w:color w:val="000000"/>
          <w:sz w:val="18"/>
          <w:szCs w:val="18"/>
        </w:rPr>
        <w:t xml:space="preserve">1 USD = </w:t>
      </w:r>
      <w:r w:rsidR="001828E2">
        <w:rPr>
          <w:rFonts w:ascii="Calibri" w:hAnsi="Calibri" w:cs="Calibri"/>
          <w:color w:val="000000"/>
        </w:rPr>
        <w:t>1,184.739 IQD</w:t>
      </w:r>
      <w:r w:rsidRPr="00E5058D">
        <w:rPr>
          <w:rFonts w:ascii="Calibri" w:hAnsi="Calibri" w:cs="Arial"/>
          <w:color w:val="222222"/>
          <w:szCs w:val="22"/>
          <w:lang w:val="en-GB"/>
        </w:rPr>
        <w:t>). No other currencies are acceptable.</w:t>
      </w:r>
    </w:p>
    <w:p w14:paraId="27194082" w14:textId="77777777" w:rsidR="00E5058D" w:rsidRPr="00EE1B34" w:rsidRDefault="00E5058D" w:rsidP="00AA4634">
      <w:pPr>
        <w:tabs>
          <w:tab w:val="left" w:pos="360"/>
        </w:tabs>
        <w:ind w:left="180" w:hanging="180"/>
        <w:rPr>
          <w:rFonts w:ascii="Calibri" w:hAnsi="Calibri" w:cs="Arial"/>
          <w:color w:val="222222"/>
          <w:szCs w:val="22"/>
          <w:lang w:val="en-GB"/>
        </w:rPr>
      </w:pPr>
    </w:p>
    <w:p w14:paraId="35573544" w14:textId="77777777" w:rsidR="00AA4634" w:rsidRPr="00EE1B34" w:rsidRDefault="00AA4634" w:rsidP="00AA4634">
      <w:pPr>
        <w:pStyle w:val="Heading2"/>
        <w:numPr>
          <w:ilvl w:val="1"/>
          <w:numId w:val="1"/>
        </w:numPr>
        <w:rPr>
          <w:lang w:val="en-GB"/>
        </w:rPr>
      </w:pPr>
      <w:r w:rsidRPr="00EE1B34">
        <w:rPr>
          <w:lang w:val="en-GB"/>
        </w:rPr>
        <w:t>Language</w:t>
      </w:r>
    </w:p>
    <w:p w14:paraId="6DA34A0B" w14:textId="6FF2EFD0" w:rsidR="00AA4634" w:rsidRDefault="00AA4634" w:rsidP="00AA4634">
      <w:pPr>
        <w:tabs>
          <w:tab w:val="left" w:pos="360"/>
        </w:tabs>
        <w:ind w:left="180" w:hanging="180"/>
        <w:rPr>
          <w:rFonts w:ascii="Calibri" w:hAnsi="Calibri" w:cs="Arial"/>
          <w:color w:val="222222"/>
          <w:szCs w:val="22"/>
          <w:lang w:val="en-GB"/>
        </w:rPr>
      </w:pPr>
      <w:r w:rsidRPr="00EE1B34">
        <w:rPr>
          <w:rFonts w:ascii="Calibri" w:hAnsi="Calibri" w:cs="Arial"/>
          <w:color w:val="222222"/>
          <w:szCs w:val="22"/>
          <w:lang w:val="en-GB"/>
        </w:rPr>
        <w:t xml:space="preserve">The Bid Form, and all correspondence and documents related to this </w:t>
      </w:r>
      <w:r>
        <w:rPr>
          <w:rFonts w:ascii="Calibri" w:hAnsi="Calibri" w:cs="Arial"/>
          <w:color w:val="222222"/>
          <w:szCs w:val="22"/>
          <w:lang w:val="en-GB"/>
        </w:rPr>
        <w:t>RFP</w:t>
      </w:r>
      <w:r w:rsidRPr="00EE1B34">
        <w:rPr>
          <w:rFonts w:ascii="Calibri" w:hAnsi="Calibri" w:cs="Arial"/>
          <w:color w:val="222222"/>
          <w:szCs w:val="22"/>
          <w:lang w:val="en-GB"/>
        </w:rPr>
        <w:t xml:space="preserve">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be in English.</w:t>
      </w:r>
    </w:p>
    <w:p w14:paraId="2C5C67C2" w14:textId="77777777" w:rsidR="00AA4634" w:rsidRPr="00EE1B34" w:rsidRDefault="00AA4634" w:rsidP="00AA4634">
      <w:pPr>
        <w:tabs>
          <w:tab w:val="left" w:pos="360"/>
        </w:tabs>
        <w:ind w:left="180" w:hanging="180"/>
        <w:rPr>
          <w:rFonts w:ascii="Calibri" w:hAnsi="Calibri" w:cs="Arial"/>
          <w:color w:val="222222"/>
          <w:szCs w:val="22"/>
          <w:lang w:val="en-GB"/>
        </w:rPr>
      </w:pPr>
    </w:p>
    <w:p w14:paraId="5A8B9AE2" w14:textId="77777777" w:rsidR="00AA4634" w:rsidRPr="00DA425A" w:rsidRDefault="00AA4634" w:rsidP="00AA4634">
      <w:pPr>
        <w:pStyle w:val="Heading2"/>
        <w:numPr>
          <w:ilvl w:val="1"/>
          <w:numId w:val="1"/>
        </w:numPr>
        <w:rPr>
          <w:lang w:val="en-GB"/>
        </w:rPr>
      </w:pPr>
      <w:r w:rsidRPr="00972789">
        <w:rPr>
          <w:lang w:val="en-GB"/>
        </w:rPr>
        <w:t>Presentation</w:t>
      </w:r>
    </w:p>
    <w:p w14:paraId="38C1C60A" w14:textId="0A3630C6" w:rsidR="00AA4634" w:rsidRPr="00707011" w:rsidRDefault="00AA4634" w:rsidP="00AA4634">
      <w:pPr>
        <w:pStyle w:val="ListParagraph"/>
        <w:tabs>
          <w:tab w:val="left" w:pos="360"/>
        </w:tabs>
        <w:ind w:left="0"/>
        <w:rPr>
          <w:color w:val="222222"/>
        </w:rPr>
      </w:pPr>
      <w:r w:rsidRPr="00707011">
        <w:rPr>
          <w:color w:val="222222"/>
        </w:rPr>
        <w:t>Bids sh</w:t>
      </w:r>
      <w:r w:rsidR="00F45FEA">
        <w:rPr>
          <w:color w:val="222222"/>
        </w:rPr>
        <w:t>all</w:t>
      </w:r>
      <w:r w:rsidRPr="00707011">
        <w:rPr>
          <w:color w:val="222222"/>
        </w:rPr>
        <w:t xml:space="preserve"> be clearly legible. Prices entered in lead pencil </w:t>
      </w:r>
      <w:r w:rsidRPr="00707011">
        <w:rPr>
          <w:color w:val="222222"/>
          <w:u w:val="single"/>
        </w:rPr>
        <w:t>will not</w:t>
      </w:r>
      <w:r w:rsidRPr="00707011">
        <w:rPr>
          <w:color w:val="222222"/>
        </w:rPr>
        <w:t xml:space="preserve"> be considered. All erasures, amendments, or alterations </w:t>
      </w:r>
      <w:r w:rsidR="002808DB">
        <w:rPr>
          <w:color w:val="222222"/>
        </w:rPr>
        <w:t>shall</w:t>
      </w:r>
      <w:r w:rsidRPr="00707011">
        <w:rPr>
          <w:color w:val="222222"/>
        </w:rPr>
        <w:t xml:space="preserve"> be initialed by the signatory to the Bid. Do </w:t>
      </w:r>
      <w:r w:rsidRPr="00707011">
        <w:rPr>
          <w:color w:val="222222"/>
          <w:u w:val="single"/>
        </w:rPr>
        <w:t>not</w:t>
      </w:r>
      <w:r w:rsidRPr="00707011">
        <w:rPr>
          <w:color w:val="222222"/>
        </w:rPr>
        <w:t xml:space="preserve"> submit blank pages of the Bid Form and/or schedules which are unnecessary for your offer. All documentation </w:t>
      </w:r>
      <w:r w:rsidR="002808DB">
        <w:rPr>
          <w:color w:val="222222"/>
        </w:rPr>
        <w:t>shall</w:t>
      </w:r>
      <w:r w:rsidRPr="00707011">
        <w:rPr>
          <w:color w:val="222222"/>
        </w:rPr>
        <w:t xml:space="preserve"> be written in </w:t>
      </w:r>
      <w:r w:rsidRPr="00F356AF">
        <w:rPr>
          <w:color w:val="222222"/>
          <w:highlight w:val="yellow"/>
          <w:u w:val="single"/>
        </w:rPr>
        <w:t>English</w:t>
      </w:r>
      <w:r w:rsidRPr="00707011">
        <w:rPr>
          <w:color w:val="222222"/>
        </w:rPr>
        <w:t xml:space="preserve">. All Bids </w:t>
      </w:r>
      <w:r w:rsidR="002808DB">
        <w:rPr>
          <w:color w:val="222222"/>
        </w:rPr>
        <w:t>shall</w:t>
      </w:r>
      <w:r w:rsidRPr="00707011">
        <w:rPr>
          <w:color w:val="222222"/>
        </w:rPr>
        <w:t xml:space="preserve"> be signed by a duly authorized representative of the Bidder.</w:t>
      </w:r>
    </w:p>
    <w:p w14:paraId="7CD743B9" w14:textId="77777777" w:rsidR="00AA4634" w:rsidRDefault="00AA4634" w:rsidP="00AA4634">
      <w:pPr>
        <w:pStyle w:val="Heading4"/>
        <w:numPr>
          <w:ilvl w:val="0"/>
          <w:numId w:val="0"/>
        </w:numPr>
        <w:ind w:left="720" w:hanging="720"/>
        <w:rPr>
          <w:lang w:val="en-GB"/>
        </w:rPr>
      </w:pPr>
    </w:p>
    <w:p w14:paraId="694E0518" w14:textId="77777777" w:rsidR="00AA4634" w:rsidRPr="00EE1B34" w:rsidRDefault="00AA4634" w:rsidP="00AA4634">
      <w:pPr>
        <w:pStyle w:val="Heading2"/>
        <w:numPr>
          <w:ilvl w:val="1"/>
          <w:numId w:val="1"/>
        </w:numPr>
        <w:rPr>
          <w:lang w:val="en-GB"/>
        </w:rPr>
      </w:pPr>
      <w:r w:rsidRPr="00EE1B34">
        <w:rPr>
          <w:lang w:val="en-GB"/>
        </w:rPr>
        <w:t>Split Awards</w:t>
      </w:r>
    </w:p>
    <w:p w14:paraId="71265158" w14:textId="77777777" w:rsidR="00AA4634" w:rsidRDefault="00AA4634" w:rsidP="00AA4634">
      <w:pPr>
        <w:tabs>
          <w:tab w:val="left" w:pos="900"/>
        </w:tabs>
        <w:ind w:left="180" w:hanging="180"/>
        <w:rPr>
          <w:rFonts w:ascii="Calibri" w:hAnsi="Calibri" w:cs="Arial"/>
          <w:color w:val="222222"/>
          <w:szCs w:val="22"/>
          <w:lang w:val="en-GB"/>
        </w:rPr>
      </w:pPr>
      <w:r w:rsidRPr="00EE1B34">
        <w:rPr>
          <w:rFonts w:ascii="Calibri" w:hAnsi="Calibri" w:cs="Arial"/>
          <w:color w:val="222222"/>
          <w:szCs w:val="22"/>
          <w:lang w:val="en-GB"/>
        </w:rPr>
        <w:t>DRC reserves the right to split</w:t>
      </w:r>
      <w:r>
        <w:rPr>
          <w:rFonts w:ascii="Calibri" w:hAnsi="Calibri" w:cs="Arial"/>
          <w:color w:val="222222"/>
          <w:szCs w:val="22"/>
          <w:lang w:val="en-GB"/>
        </w:rPr>
        <w:t xml:space="preserve"> </w:t>
      </w:r>
      <w:r w:rsidRPr="00EE1B34">
        <w:rPr>
          <w:rFonts w:ascii="Calibri" w:hAnsi="Calibri" w:cs="Arial"/>
          <w:color w:val="222222"/>
          <w:szCs w:val="22"/>
          <w:lang w:val="en-GB"/>
        </w:rPr>
        <w:t>award</w:t>
      </w:r>
      <w:r>
        <w:rPr>
          <w:rFonts w:ascii="Calibri" w:hAnsi="Calibri" w:cs="Arial"/>
          <w:color w:val="222222"/>
          <w:szCs w:val="22"/>
          <w:lang w:val="en-GB"/>
        </w:rPr>
        <w:t>s.</w:t>
      </w:r>
    </w:p>
    <w:p w14:paraId="660B7ED3" w14:textId="77777777" w:rsidR="00AA4634" w:rsidRPr="00EE1B34" w:rsidRDefault="00AA4634" w:rsidP="00AA4634">
      <w:pPr>
        <w:tabs>
          <w:tab w:val="left" w:pos="900"/>
        </w:tabs>
        <w:ind w:left="180" w:hanging="180"/>
        <w:rPr>
          <w:rFonts w:ascii="Calibri" w:hAnsi="Calibri" w:cs="Arial"/>
          <w:color w:val="222222"/>
          <w:szCs w:val="22"/>
          <w:lang w:val="en-GB"/>
        </w:rPr>
      </w:pPr>
    </w:p>
    <w:p w14:paraId="620D4708" w14:textId="77777777" w:rsidR="00AA4634" w:rsidRPr="00EE1B34" w:rsidRDefault="00AA4634" w:rsidP="00AA4634">
      <w:pPr>
        <w:pStyle w:val="Heading2"/>
        <w:numPr>
          <w:ilvl w:val="1"/>
          <w:numId w:val="1"/>
        </w:numPr>
        <w:rPr>
          <w:lang w:val="en-GB"/>
        </w:rPr>
      </w:pPr>
      <w:r w:rsidRPr="00EE1B34">
        <w:rPr>
          <w:lang w:val="en-GB"/>
        </w:rPr>
        <w:lastRenderedPageBreak/>
        <w:t>Validity Period</w:t>
      </w:r>
    </w:p>
    <w:p w14:paraId="326AEAB4" w14:textId="04984E57" w:rsidR="00AA4634" w:rsidRPr="00EE1B34" w:rsidRDefault="00AA4634" w:rsidP="00AA4634">
      <w:pPr>
        <w:tabs>
          <w:tab w:val="left" w:pos="360"/>
        </w:tabs>
        <w:rPr>
          <w:rFonts w:ascii="Calibri" w:hAnsi="Calibri" w:cs="Arial"/>
          <w:color w:val="222222"/>
          <w:szCs w:val="22"/>
          <w:lang w:val="en-GB"/>
        </w:rPr>
      </w:pPr>
      <w:r w:rsidRPr="00EE1B34">
        <w:rPr>
          <w:rFonts w:ascii="Calibri" w:hAnsi="Calibri" w:cs="Arial"/>
          <w:color w:val="222222"/>
          <w:szCs w:val="22"/>
          <w:lang w:val="en-GB"/>
        </w:rPr>
        <w:t xml:space="preserve">Bids shall be valid for at least the minimum number of days specified in the </w:t>
      </w:r>
      <w:r w:rsidR="007D722F">
        <w:rPr>
          <w:rFonts w:ascii="Calibri" w:hAnsi="Calibri" w:cs="Arial"/>
          <w:color w:val="222222"/>
          <w:szCs w:val="22"/>
          <w:lang w:val="en-GB"/>
        </w:rPr>
        <w:t>RFP</w:t>
      </w:r>
      <w:r w:rsidRPr="00EE1B34">
        <w:rPr>
          <w:rFonts w:ascii="Calibri" w:hAnsi="Calibri" w:cs="Arial"/>
          <w:color w:val="222222"/>
          <w:szCs w:val="22"/>
          <w:lang w:val="en-GB"/>
        </w:rPr>
        <w:t xml:space="preserve"> from the date of Bid closure. DRC reserves the right to determine, at its sole discretion, the validity period in respect of Bids which do not specify any such maximum or minimum limitation.</w:t>
      </w:r>
    </w:p>
    <w:p w14:paraId="0CBDBC6C" w14:textId="77777777" w:rsidR="00ED4934" w:rsidRPr="00EE1B34" w:rsidRDefault="00ED4934" w:rsidP="00ED4934">
      <w:pPr>
        <w:tabs>
          <w:tab w:val="left" w:pos="360"/>
        </w:tabs>
        <w:rPr>
          <w:rFonts w:ascii="Calibri" w:hAnsi="Calibri" w:cs="Arial"/>
          <w:color w:val="222222"/>
          <w:szCs w:val="22"/>
          <w:lang w:val="en-GB"/>
        </w:rPr>
      </w:pPr>
    </w:p>
    <w:p w14:paraId="65F22485" w14:textId="7785819C" w:rsidR="00ED4934" w:rsidRPr="00EE1B34" w:rsidRDefault="00ED4934" w:rsidP="00972789">
      <w:pPr>
        <w:pStyle w:val="Heading1"/>
        <w:rPr>
          <w:lang w:val="en-GB"/>
        </w:rPr>
      </w:pPr>
      <w:r w:rsidRPr="00EE1B34">
        <w:rPr>
          <w:lang w:val="en-GB"/>
        </w:rPr>
        <w:t>Acceptance</w:t>
      </w:r>
    </w:p>
    <w:p w14:paraId="156FDF61" w14:textId="6BD23492" w:rsidR="00ED4934" w:rsidRPr="00EE1B34" w:rsidRDefault="00ED4934" w:rsidP="00ED4934">
      <w:pPr>
        <w:tabs>
          <w:tab w:val="left" w:pos="360"/>
        </w:tabs>
        <w:rPr>
          <w:rFonts w:ascii="Calibri" w:hAnsi="Calibri" w:cs="Arial"/>
          <w:color w:val="222222"/>
          <w:szCs w:val="22"/>
          <w:lang w:val="en-GB"/>
        </w:rPr>
      </w:pPr>
      <w:r w:rsidRPr="00EE1B34">
        <w:rPr>
          <w:rFonts w:ascii="Calibri" w:hAnsi="Calibri" w:cs="Arial"/>
          <w:color w:val="222222"/>
          <w:szCs w:val="22"/>
          <w:lang w:val="en-GB"/>
        </w:rPr>
        <w:t>DRC reserves the right, at its sole discretion, to consider as invalid or unacceptable any Bid which is a) not clear; b) incomplete in any material detail such as specification, terms delivery, quantity etc</w:t>
      </w:r>
      <w:r w:rsidR="00ED64EC" w:rsidRPr="00EE1B34">
        <w:rPr>
          <w:rFonts w:ascii="Calibri" w:hAnsi="Calibri" w:cs="Arial"/>
          <w:color w:val="222222"/>
          <w:szCs w:val="22"/>
          <w:lang w:val="en-GB"/>
        </w:rPr>
        <w:t>.</w:t>
      </w:r>
      <w:r w:rsidRPr="00EE1B34">
        <w:rPr>
          <w:rFonts w:ascii="Calibri" w:hAnsi="Calibri" w:cs="Arial"/>
          <w:color w:val="222222"/>
          <w:szCs w:val="22"/>
          <w:lang w:val="en-GB"/>
        </w:rPr>
        <w:t xml:space="preserve">; or c) not presented on the Bid Form – and to accept or reject any amendments, withdraws and/or supplementary information submitted after the time and date of the </w:t>
      </w:r>
      <w:r w:rsidR="00764110">
        <w:rPr>
          <w:rFonts w:ascii="Calibri" w:hAnsi="Calibri" w:cs="Arial"/>
          <w:color w:val="222222"/>
          <w:szCs w:val="22"/>
          <w:lang w:val="en-GB"/>
        </w:rPr>
        <w:t>RFP</w:t>
      </w:r>
      <w:r w:rsidRPr="00EE1B34">
        <w:rPr>
          <w:rFonts w:ascii="Calibri" w:hAnsi="Calibri" w:cs="Arial"/>
          <w:color w:val="222222"/>
          <w:szCs w:val="22"/>
          <w:lang w:val="en-GB"/>
        </w:rPr>
        <w:t xml:space="preserve"> Closure.</w:t>
      </w:r>
    </w:p>
    <w:p w14:paraId="7FD956A3" w14:textId="77777777" w:rsidR="00ED4934" w:rsidRPr="00EE1B34" w:rsidRDefault="00ED4934" w:rsidP="00ED4934">
      <w:pPr>
        <w:tabs>
          <w:tab w:val="left" w:pos="360"/>
        </w:tabs>
        <w:rPr>
          <w:rFonts w:ascii="Calibri" w:hAnsi="Calibri" w:cs="Arial"/>
          <w:color w:val="222222"/>
          <w:szCs w:val="22"/>
          <w:lang w:val="en-GB"/>
        </w:rPr>
      </w:pPr>
    </w:p>
    <w:p w14:paraId="4FDDB994" w14:textId="57CA3196" w:rsidR="00ED4934" w:rsidRPr="00EE1B34" w:rsidRDefault="00ED4934" w:rsidP="00972789">
      <w:pPr>
        <w:pStyle w:val="Heading1"/>
        <w:rPr>
          <w:lang w:val="en-GB"/>
        </w:rPr>
      </w:pPr>
      <w:r w:rsidRPr="00EE1B34">
        <w:rPr>
          <w:lang w:val="en-GB"/>
        </w:rPr>
        <w:t>Award of Contracts</w:t>
      </w:r>
    </w:p>
    <w:p w14:paraId="0825411B" w14:textId="391B5FFF" w:rsidR="00ED4934" w:rsidRPr="00EE1B34" w:rsidRDefault="00764110" w:rsidP="00ED4934">
      <w:pPr>
        <w:tabs>
          <w:tab w:val="left" w:pos="0"/>
        </w:tabs>
        <w:rPr>
          <w:rFonts w:ascii="Calibri" w:hAnsi="Calibri" w:cs="Arial"/>
          <w:b/>
          <w:color w:val="222222"/>
          <w:szCs w:val="22"/>
          <w:lang w:val="en-GB"/>
        </w:rPr>
      </w:pPr>
      <w:r>
        <w:rPr>
          <w:rFonts w:ascii="Calibri" w:hAnsi="Calibri" w:cs="Arial"/>
          <w:color w:val="222222"/>
          <w:szCs w:val="22"/>
          <w:lang w:val="en-GB"/>
        </w:rPr>
        <w:t>This RFP</w:t>
      </w:r>
      <w:r w:rsidR="00ED4934" w:rsidRPr="00EE1B34">
        <w:rPr>
          <w:rFonts w:ascii="Calibri" w:hAnsi="Calibri" w:cs="Arial"/>
          <w:color w:val="222222"/>
          <w:szCs w:val="22"/>
          <w:lang w:val="en-GB"/>
        </w:rPr>
        <w:t xml:space="preserve"> does not commit DRC to award a contract or pay any costs incurred in the preparation or submission of Bids, or costs incurred in making necessary studies for the preparation thereof, or to procure or contract for services or goods. Any bid submitted will be regarded as an offer made by the Bidder and not as an acceptance by the Bidder of an offer made by DRC. No contractual relationship will exist except pursuant to a written contract document signed by a duly authorized official of DRC and the successful Bidder.</w:t>
      </w:r>
    </w:p>
    <w:p w14:paraId="183F5039" w14:textId="77777777" w:rsidR="00ED4934" w:rsidRPr="00EE1B34" w:rsidRDefault="00ED4934" w:rsidP="00ED4934">
      <w:pPr>
        <w:tabs>
          <w:tab w:val="left" w:pos="0"/>
        </w:tabs>
        <w:rPr>
          <w:rFonts w:ascii="Calibri" w:hAnsi="Calibri" w:cs="Arial"/>
          <w:b/>
          <w:color w:val="222222"/>
          <w:szCs w:val="22"/>
          <w:lang w:val="en-GB"/>
        </w:rPr>
      </w:pPr>
    </w:p>
    <w:p w14:paraId="4FF56303" w14:textId="7D7B7158"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DRC may award contracts for part quantities or individual items. DRC will notify successful Bidders of its decision with respect to their Bids as soon as possible after the Bids are opened. DRC re</w:t>
      </w:r>
      <w:r w:rsidR="00764110">
        <w:rPr>
          <w:rFonts w:ascii="Calibri" w:hAnsi="Calibri" w:cs="Arial"/>
          <w:color w:val="222222"/>
          <w:szCs w:val="22"/>
          <w:lang w:val="en-GB"/>
        </w:rPr>
        <w:t>serves the right to cancel any RFP</w:t>
      </w:r>
      <w:r w:rsidRPr="00EE1B34">
        <w:rPr>
          <w:rFonts w:ascii="Calibri" w:hAnsi="Calibri" w:cs="Arial"/>
          <w:color w:val="222222"/>
          <w:szCs w:val="22"/>
          <w:lang w:val="en-GB"/>
        </w:rPr>
        <w:t>, to reject any or all Bids in whole or in part, and to award any contract.</w:t>
      </w:r>
    </w:p>
    <w:p w14:paraId="13E44ECC" w14:textId="77777777" w:rsidR="00ED4934" w:rsidRPr="00EE1B34" w:rsidRDefault="00ED4934" w:rsidP="00ED4934">
      <w:pPr>
        <w:tabs>
          <w:tab w:val="left" w:pos="0"/>
        </w:tabs>
        <w:rPr>
          <w:rFonts w:ascii="Calibri" w:hAnsi="Calibri" w:cs="Arial"/>
          <w:color w:val="222222"/>
          <w:szCs w:val="22"/>
          <w:lang w:val="en-GB"/>
        </w:rPr>
      </w:pPr>
    </w:p>
    <w:p w14:paraId="38AFA062" w14:textId="6F535D46"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Suppliers who do not comply with the contractual terms and conditions including delivering different products and of different origin than stipulated in their Bid and covering contract may be excluded from future </w:t>
      </w:r>
      <w:r w:rsidR="007111BF" w:rsidRPr="00EE1B34">
        <w:rPr>
          <w:rFonts w:ascii="Calibri" w:hAnsi="Calibri" w:cs="Arial"/>
          <w:color w:val="222222"/>
          <w:szCs w:val="22"/>
          <w:lang w:val="en-GB"/>
        </w:rPr>
        <w:t xml:space="preserve">DRC </w:t>
      </w:r>
      <w:r w:rsidR="00764110">
        <w:rPr>
          <w:rFonts w:ascii="Calibri" w:hAnsi="Calibri" w:cs="Arial"/>
          <w:color w:val="222222"/>
          <w:szCs w:val="22"/>
          <w:lang w:val="en-GB"/>
        </w:rPr>
        <w:t>RFP</w:t>
      </w:r>
      <w:r w:rsidRPr="00EE1B34">
        <w:rPr>
          <w:rFonts w:ascii="Calibri" w:hAnsi="Calibri" w:cs="Arial"/>
          <w:color w:val="222222"/>
          <w:szCs w:val="22"/>
          <w:lang w:val="en-GB"/>
        </w:rPr>
        <w:t>s.</w:t>
      </w:r>
    </w:p>
    <w:p w14:paraId="4AF499C4" w14:textId="77777777" w:rsidR="00A23250" w:rsidRDefault="00A23250" w:rsidP="00972789">
      <w:pPr>
        <w:pStyle w:val="Heading1"/>
        <w:numPr>
          <w:ilvl w:val="0"/>
          <w:numId w:val="0"/>
        </w:numPr>
        <w:ind w:left="720" w:hanging="720"/>
        <w:rPr>
          <w:rFonts w:ascii="Calibri" w:hAnsi="Calibri" w:cs="Arial"/>
          <w:color w:val="222222"/>
          <w:szCs w:val="22"/>
          <w:lang w:val="en-GB"/>
        </w:rPr>
      </w:pPr>
    </w:p>
    <w:p w14:paraId="1217ECA7" w14:textId="77777777" w:rsidR="00ED4934" w:rsidRPr="00972789" w:rsidRDefault="00ED4934" w:rsidP="00972789">
      <w:pPr>
        <w:pStyle w:val="Heading1"/>
        <w:rPr>
          <w:rFonts w:ascii="Arial" w:hAnsi="Arial"/>
          <w:b w:val="0"/>
          <w:lang w:val="en-GB"/>
        </w:rPr>
      </w:pPr>
      <w:r w:rsidRPr="00DA425A">
        <w:rPr>
          <w:lang w:val="en-GB"/>
        </w:rPr>
        <w:t>Confidentiality</w:t>
      </w:r>
    </w:p>
    <w:p w14:paraId="3ADE8282" w14:textId="5810E5FB" w:rsidR="00ED4934" w:rsidRPr="00EE1B34" w:rsidRDefault="00764110" w:rsidP="00ED4934">
      <w:pPr>
        <w:tabs>
          <w:tab w:val="left" w:pos="0"/>
        </w:tabs>
        <w:rPr>
          <w:rFonts w:ascii="Calibri" w:hAnsi="Calibri" w:cs="Arial"/>
          <w:color w:val="222222"/>
          <w:szCs w:val="22"/>
          <w:lang w:val="en-GB"/>
        </w:rPr>
      </w:pPr>
      <w:r>
        <w:rPr>
          <w:rFonts w:ascii="Calibri" w:hAnsi="Calibri" w:cs="Arial"/>
          <w:color w:val="222222"/>
          <w:szCs w:val="22"/>
          <w:lang w:val="en-GB"/>
        </w:rPr>
        <w:t>This RFP</w:t>
      </w:r>
      <w:r w:rsidR="00ED4934" w:rsidRPr="00EE1B34">
        <w:rPr>
          <w:rFonts w:ascii="Calibri" w:hAnsi="Calibri" w:cs="Arial"/>
          <w:color w:val="222222"/>
          <w:szCs w:val="22"/>
          <w:lang w:val="en-GB"/>
        </w:rPr>
        <w:t xml:space="preserve"> or any part hereof, and all copies hereof </w:t>
      </w:r>
      <w:r w:rsidR="002808DB">
        <w:rPr>
          <w:rFonts w:ascii="Calibri" w:hAnsi="Calibri" w:cs="Arial"/>
          <w:color w:val="222222"/>
          <w:szCs w:val="22"/>
          <w:lang w:val="en-GB"/>
        </w:rPr>
        <w:t>shall</w:t>
      </w:r>
      <w:r w:rsidR="00ED4934" w:rsidRPr="00EE1B34">
        <w:rPr>
          <w:rFonts w:ascii="Calibri" w:hAnsi="Calibri" w:cs="Arial"/>
          <w:color w:val="222222"/>
          <w:szCs w:val="22"/>
          <w:lang w:val="en-GB"/>
        </w:rPr>
        <w:t xml:space="preserve"> be returned to DRC upon request. </w:t>
      </w:r>
      <w:r w:rsidR="002808DB">
        <w:rPr>
          <w:rFonts w:ascii="Calibri" w:hAnsi="Calibri" w:cs="Arial"/>
          <w:color w:val="222222"/>
          <w:szCs w:val="22"/>
          <w:lang w:val="en-GB"/>
        </w:rPr>
        <w:t>T</w:t>
      </w:r>
      <w:r w:rsidR="00ED4934" w:rsidRPr="00EE1B34">
        <w:rPr>
          <w:rFonts w:ascii="Calibri" w:hAnsi="Calibri" w:cs="Arial"/>
          <w:color w:val="222222"/>
          <w:szCs w:val="22"/>
          <w:lang w:val="en-GB"/>
        </w:rPr>
        <w:t xml:space="preserve">his </w:t>
      </w:r>
      <w:r>
        <w:rPr>
          <w:rFonts w:ascii="Calibri" w:hAnsi="Calibri" w:cs="Arial"/>
          <w:color w:val="222222"/>
          <w:szCs w:val="22"/>
          <w:lang w:val="en-GB"/>
        </w:rPr>
        <w:t>RFP</w:t>
      </w:r>
      <w:r w:rsidR="00ED4934" w:rsidRPr="00EE1B34">
        <w:rPr>
          <w:rFonts w:ascii="Calibri" w:hAnsi="Calibri" w:cs="Arial"/>
          <w:color w:val="222222"/>
          <w:szCs w:val="22"/>
          <w:lang w:val="en-GB"/>
        </w:rPr>
        <w:t xml:space="preserve"> is confidential and proprietary to DRC, contains privileged information, part of which may be copyrighted, and is communicated to and received by Bidders on the condition that no part thereof, or any information concerning it may be copied, exhibited, or furnished to other</w:t>
      </w:r>
      <w:r w:rsidR="003B2A29" w:rsidRPr="00EE1B34">
        <w:rPr>
          <w:rFonts w:ascii="Calibri" w:hAnsi="Calibri" w:cs="Arial"/>
          <w:color w:val="222222"/>
          <w:szCs w:val="22"/>
          <w:lang w:val="en-GB"/>
        </w:rPr>
        <w:t>s</w:t>
      </w:r>
      <w:r w:rsidR="00ED4934" w:rsidRPr="00EE1B34">
        <w:rPr>
          <w:rFonts w:ascii="Calibri" w:hAnsi="Calibri" w:cs="Arial"/>
          <w:color w:val="222222"/>
          <w:szCs w:val="22"/>
          <w:lang w:val="en-GB"/>
        </w:rPr>
        <w:t xml:space="preserve"> without the prior written consent of DRC, except that Bidders may exhibit the specifications to prospective subcontractors for the sole purpose of obtaining offers from them. Notwithstandi</w:t>
      </w:r>
      <w:r>
        <w:rPr>
          <w:rFonts w:ascii="Calibri" w:hAnsi="Calibri" w:cs="Arial"/>
          <w:color w:val="222222"/>
          <w:szCs w:val="22"/>
          <w:lang w:val="en-GB"/>
        </w:rPr>
        <w:t>ng the other provisions of the RFP</w:t>
      </w:r>
      <w:r w:rsidR="00ED4934" w:rsidRPr="00EE1B34">
        <w:rPr>
          <w:rFonts w:ascii="Calibri" w:hAnsi="Calibri" w:cs="Arial"/>
          <w:color w:val="222222"/>
          <w:szCs w:val="22"/>
          <w:lang w:val="en-GB"/>
        </w:rPr>
        <w:t>, Bidders will be bound by the contents of this paragraph whether or not their company submits a Bid or res</w:t>
      </w:r>
      <w:r>
        <w:rPr>
          <w:rFonts w:ascii="Calibri" w:hAnsi="Calibri" w:cs="Arial"/>
          <w:color w:val="222222"/>
          <w:szCs w:val="22"/>
          <w:lang w:val="en-GB"/>
        </w:rPr>
        <w:t>ponds in any other way to this RFP</w:t>
      </w:r>
      <w:r w:rsidR="00ED4934" w:rsidRPr="00EE1B34">
        <w:rPr>
          <w:rFonts w:ascii="Calibri" w:hAnsi="Calibri" w:cs="Arial"/>
          <w:color w:val="222222"/>
          <w:szCs w:val="22"/>
          <w:lang w:val="en-GB"/>
        </w:rPr>
        <w:t>.</w:t>
      </w:r>
    </w:p>
    <w:p w14:paraId="1B60FA30" w14:textId="77777777" w:rsidR="00A23250" w:rsidRDefault="00A23250" w:rsidP="00972789">
      <w:pPr>
        <w:tabs>
          <w:tab w:val="left" w:pos="0"/>
        </w:tabs>
        <w:spacing w:line="276" w:lineRule="auto"/>
        <w:rPr>
          <w:rFonts w:ascii="Calibri" w:hAnsi="Calibri" w:cs="Arial"/>
          <w:b/>
          <w:color w:val="222222"/>
          <w:szCs w:val="22"/>
          <w:lang w:val="en-GB"/>
        </w:rPr>
      </w:pPr>
    </w:p>
    <w:p w14:paraId="3DB5E0E2" w14:textId="77777777" w:rsidR="00ED4934" w:rsidRPr="00EE1B34" w:rsidRDefault="00ED4934" w:rsidP="00972789">
      <w:pPr>
        <w:pStyle w:val="Heading1"/>
        <w:rPr>
          <w:lang w:val="en-GB"/>
        </w:rPr>
      </w:pPr>
      <w:r w:rsidRPr="00EE1B34">
        <w:rPr>
          <w:lang w:val="en-GB"/>
        </w:rPr>
        <w:t>Collusive Bidding and Anti-</w:t>
      </w:r>
      <w:r w:rsidR="003B2A29" w:rsidRPr="00EE1B34">
        <w:rPr>
          <w:lang w:val="en-GB"/>
        </w:rPr>
        <w:t>Competitive</w:t>
      </w:r>
      <w:r w:rsidRPr="00EE1B34">
        <w:rPr>
          <w:lang w:val="en-GB"/>
        </w:rPr>
        <w:t xml:space="preserve"> Conduct</w:t>
      </w:r>
    </w:p>
    <w:p w14:paraId="058123C8" w14:textId="5F63B4CB"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Bidders and their employees, officers, advisers, agent or </w:t>
      </w:r>
      <w:r w:rsidR="00FE459D" w:rsidRPr="00EE1B34">
        <w:rPr>
          <w:rFonts w:ascii="Calibri" w:hAnsi="Calibri" w:cs="Arial"/>
          <w:color w:val="222222"/>
          <w:szCs w:val="22"/>
          <w:lang w:val="en-GB"/>
        </w:rPr>
        <w:t>sub-contractors</w:t>
      </w:r>
      <w:r w:rsidRPr="00EE1B34">
        <w:rPr>
          <w:rFonts w:ascii="Calibri" w:hAnsi="Calibri" w:cs="Arial"/>
          <w:color w:val="222222"/>
          <w:szCs w:val="22"/>
          <w:lang w:val="en-GB"/>
        </w:rPr>
        <w:t xml:space="preserve">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not engage in any collusive bidding or other anti-competitive conduct or any other similar conduct, in relations to:</w:t>
      </w:r>
    </w:p>
    <w:p w14:paraId="464675CA"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The preparation of submission of Bids,</w:t>
      </w:r>
    </w:p>
    <w:p w14:paraId="1821A0D3"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The clarification of Bids,</w:t>
      </w:r>
    </w:p>
    <w:p w14:paraId="5D237B58"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The conduct and content of negotiations,</w:t>
      </w:r>
    </w:p>
    <w:p w14:paraId="353FBDC1" w14:textId="77777777" w:rsidR="00ED4934" w:rsidRPr="00EE1B34" w:rsidRDefault="00ED4934" w:rsidP="007111BF">
      <w:pPr>
        <w:numPr>
          <w:ilvl w:val="0"/>
          <w:numId w:val="39"/>
        </w:numPr>
        <w:tabs>
          <w:tab w:val="left" w:pos="0"/>
        </w:tabs>
        <w:rPr>
          <w:rFonts w:ascii="Calibri" w:hAnsi="Calibri" w:cs="Arial"/>
          <w:color w:val="222222"/>
          <w:szCs w:val="22"/>
          <w:lang w:val="en-GB"/>
        </w:rPr>
      </w:pPr>
      <w:r w:rsidRPr="00EE1B34">
        <w:rPr>
          <w:rFonts w:ascii="Calibri" w:hAnsi="Calibri" w:cs="Arial"/>
          <w:color w:val="222222"/>
          <w:szCs w:val="22"/>
          <w:lang w:val="en-GB"/>
        </w:rPr>
        <w:t>Including final contract negotiations,</w:t>
      </w:r>
      <w:r w:rsidR="007111BF" w:rsidRPr="00EE1B34">
        <w:rPr>
          <w:rFonts w:ascii="Calibri" w:hAnsi="Calibri" w:cs="Arial"/>
          <w:color w:val="222222"/>
          <w:szCs w:val="22"/>
          <w:lang w:val="en-GB"/>
        </w:rPr>
        <w:t xml:space="preserve"> </w:t>
      </w:r>
    </w:p>
    <w:p w14:paraId="695F6655" w14:textId="07D3145A" w:rsidR="00ED4934" w:rsidRPr="00EE1B34" w:rsidRDefault="00B54AEB"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In</w:t>
      </w:r>
      <w:r w:rsidR="00764110">
        <w:rPr>
          <w:rFonts w:ascii="Calibri" w:hAnsi="Calibri" w:cs="Arial"/>
          <w:color w:val="222222"/>
          <w:szCs w:val="22"/>
          <w:lang w:val="en-GB"/>
        </w:rPr>
        <w:t xml:space="preserve"> respect of this RFP</w:t>
      </w:r>
      <w:r w:rsidR="00ED4934" w:rsidRPr="00EE1B34">
        <w:rPr>
          <w:rFonts w:ascii="Calibri" w:hAnsi="Calibri" w:cs="Arial"/>
          <w:color w:val="222222"/>
          <w:szCs w:val="22"/>
          <w:lang w:val="en-GB"/>
        </w:rPr>
        <w:t xml:space="preserve"> or procurement process, or any other procurement process being conducted by DRC in respect of any of its requirements.</w:t>
      </w:r>
    </w:p>
    <w:p w14:paraId="0BE5C730" w14:textId="77777777" w:rsidR="00ED4934" w:rsidRPr="00EE1B34" w:rsidRDefault="00ED4934" w:rsidP="00ED4934">
      <w:pPr>
        <w:tabs>
          <w:tab w:val="left" w:pos="0"/>
        </w:tabs>
        <w:rPr>
          <w:rFonts w:ascii="Calibri" w:hAnsi="Calibri" w:cs="Arial"/>
          <w:color w:val="222222"/>
          <w:szCs w:val="22"/>
          <w:lang w:val="en-GB"/>
        </w:rPr>
      </w:pPr>
    </w:p>
    <w:p w14:paraId="09173D08"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For the purpose of this clause, collusive bidding, other anti-competitive conduct, or any other similar conduct may include, among other things, the disclosure to, exchange or clarification with, any other Bidder, person or entity, of information (in any form), whether or not such information is commercial information confidential to DRC, any other Bidder, person or entity in order to alter the results of a solicitation exercise in such a way that would lead to an outcome other than that which would have been obtained through a competitive process.</w:t>
      </w:r>
    </w:p>
    <w:p w14:paraId="5B8CFF0C" w14:textId="77777777" w:rsidR="00ED4934" w:rsidRPr="00EE1B34" w:rsidRDefault="00ED4934" w:rsidP="00ED4934">
      <w:pPr>
        <w:tabs>
          <w:tab w:val="left" w:pos="0"/>
        </w:tabs>
        <w:rPr>
          <w:rFonts w:ascii="Calibri" w:hAnsi="Calibri" w:cs="Arial"/>
          <w:color w:val="222222"/>
          <w:szCs w:val="22"/>
          <w:lang w:val="en-GB"/>
        </w:rPr>
      </w:pPr>
    </w:p>
    <w:p w14:paraId="4B215077" w14:textId="77777777" w:rsidR="00ED4934" w:rsidRPr="00EE1B34" w:rsidRDefault="00ED4934" w:rsidP="00972789">
      <w:pPr>
        <w:pStyle w:val="Heading1"/>
        <w:rPr>
          <w:lang w:val="en-GB"/>
        </w:rPr>
      </w:pPr>
      <w:r w:rsidRPr="00EE1B34">
        <w:rPr>
          <w:lang w:val="en-GB"/>
        </w:rPr>
        <w:lastRenderedPageBreak/>
        <w:t>Improper Assistance</w:t>
      </w:r>
    </w:p>
    <w:p w14:paraId="5818CEA7"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Bids that, in the sole opinion of DRC, have been compiled:</w:t>
      </w:r>
    </w:p>
    <w:p w14:paraId="4ABCCC50" w14:textId="77777777" w:rsidR="00ED4934" w:rsidRPr="00EE1B34" w:rsidRDefault="00ED4934" w:rsidP="007111BF">
      <w:pPr>
        <w:numPr>
          <w:ilvl w:val="0"/>
          <w:numId w:val="40"/>
        </w:numPr>
        <w:tabs>
          <w:tab w:val="left" w:pos="0"/>
        </w:tabs>
        <w:rPr>
          <w:rFonts w:ascii="Calibri" w:hAnsi="Calibri" w:cs="Arial"/>
          <w:color w:val="222222"/>
          <w:szCs w:val="22"/>
          <w:lang w:val="en-GB"/>
        </w:rPr>
      </w:pPr>
      <w:r w:rsidRPr="00EE1B34">
        <w:rPr>
          <w:rFonts w:ascii="Calibri" w:hAnsi="Calibri" w:cs="Arial"/>
          <w:color w:val="222222"/>
          <w:szCs w:val="22"/>
          <w:lang w:val="en-GB"/>
        </w:rPr>
        <w:t>With the assistance of current or former employees of DRC, or current or former contractors of DRC in violation of confidentially obligations or by using information not otherwise available to the general public or which would provide a non-competitive benefit,</w:t>
      </w:r>
    </w:p>
    <w:p w14:paraId="47F6E544" w14:textId="77777777" w:rsidR="00ED4934" w:rsidRPr="00EE1B34" w:rsidRDefault="00ED4934" w:rsidP="007111BF">
      <w:pPr>
        <w:numPr>
          <w:ilvl w:val="0"/>
          <w:numId w:val="40"/>
        </w:numPr>
        <w:tabs>
          <w:tab w:val="left" w:pos="0"/>
        </w:tabs>
        <w:rPr>
          <w:rFonts w:ascii="Calibri" w:hAnsi="Calibri" w:cs="Arial"/>
          <w:color w:val="222222"/>
          <w:szCs w:val="22"/>
          <w:lang w:val="en-GB"/>
        </w:rPr>
      </w:pPr>
      <w:r w:rsidRPr="00EE1B34">
        <w:rPr>
          <w:rFonts w:ascii="Calibri" w:hAnsi="Calibri" w:cs="Arial"/>
          <w:color w:val="222222"/>
          <w:szCs w:val="22"/>
          <w:lang w:val="en-GB"/>
        </w:rPr>
        <w:t>With the utilization of confidential and/or internal DRC information not made available to the public or to the other Bidders,</w:t>
      </w:r>
    </w:p>
    <w:p w14:paraId="7EB27147" w14:textId="202D87CC" w:rsidR="00ED4934" w:rsidRPr="00EE1B34" w:rsidRDefault="00ED4934" w:rsidP="00972789">
      <w:pPr>
        <w:numPr>
          <w:ilvl w:val="0"/>
          <w:numId w:val="40"/>
        </w:numPr>
        <w:tabs>
          <w:tab w:val="left" w:pos="0"/>
        </w:tabs>
        <w:rPr>
          <w:rFonts w:ascii="Calibri" w:hAnsi="Calibri" w:cs="Arial"/>
          <w:color w:val="222222"/>
          <w:szCs w:val="22"/>
          <w:lang w:val="en-GB"/>
        </w:rPr>
      </w:pPr>
      <w:r w:rsidRPr="00EE1B34">
        <w:rPr>
          <w:rFonts w:ascii="Calibri" w:hAnsi="Calibri" w:cs="Arial"/>
          <w:color w:val="222222"/>
          <w:szCs w:val="22"/>
          <w:lang w:val="en-GB"/>
        </w:rPr>
        <w:t>In breach of an obligation of confidentially to DRC, or</w:t>
      </w:r>
      <w:r w:rsidR="002B39C4">
        <w:rPr>
          <w:rFonts w:ascii="Calibri" w:hAnsi="Calibri" w:cs="Arial"/>
          <w:color w:val="222222"/>
          <w:szCs w:val="22"/>
          <w:lang w:val="en-GB"/>
        </w:rPr>
        <w:t xml:space="preserve"> c</w:t>
      </w:r>
      <w:r w:rsidRPr="008330A3">
        <w:rPr>
          <w:rFonts w:ascii="Calibri" w:hAnsi="Calibri" w:cs="Arial"/>
          <w:color w:val="222222"/>
          <w:szCs w:val="22"/>
          <w:lang w:val="en-GB"/>
        </w:rPr>
        <w:t>ontrary to these terms and conditions for submission of a Bid,</w:t>
      </w:r>
      <w:r w:rsidR="002B39C4" w:rsidRPr="008330A3">
        <w:rPr>
          <w:rFonts w:ascii="Calibri" w:hAnsi="Calibri" w:cs="Arial"/>
          <w:color w:val="222222"/>
          <w:szCs w:val="22"/>
          <w:lang w:val="en-GB"/>
        </w:rPr>
        <w:t xml:space="preserve"> </w:t>
      </w:r>
      <w:r w:rsidR="002B39C4">
        <w:rPr>
          <w:rFonts w:ascii="Calibri" w:hAnsi="Calibri" w:cs="Arial"/>
          <w:color w:val="222222"/>
          <w:szCs w:val="22"/>
          <w:lang w:val="en-GB"/>
        </w:rPr>
        <w:t>s</w:t>
      </w:r>
      <w:r w:rsidRPr="00EE1B34">
        <w:rPr>
          <w:rFonts w:ascii="Calibri" w:hAnsi="Calibri" w:cs="Arial"/>
          <w:color w:val="222222"/>
          <w:szCs w:val="22"/>
          <w:lang w:val="en-GB"/>
        </w:rPr>
        <w:t xml:space="preserve">hall be excluded </w:t>
      </w:r>
      <w:r w:rsidR="006B32D8" w:rsidRPr="00EE1B34">
        <w:rPr>
          <w:rFonts w:ascii="Calibri" w:hAnsi="Calibri" w:cs="Arial"/>
          <w:color w:val="222222"/>
          <w:szCs w:val="22"/>
          <w:lang w:val="en-GB"/>
        </w:rPr>
        <w:t>from further consideration</w:t>
      </w:r>
    </w:p>
    <w:p w14:paraId="1EB0A7A2" w14:textId="77777777" w:rsidR="00ED4934" w:rsidRPr="00EE1B34" w:rsidRDefault="00ED4934" w:rsidP="00ED4934">
      <w:pPr>
        <w:tabs>
          <w:tab w:val="left" w:pos="0"/>
        </w:tabs>
        <w:rPr>
          <w:rFonts w:ascii="Calibri" w:hAnsi="Calibri" w:cs="Arial"/>
          <w:color w:val="222222"/>
          <w:szCs w:val="22"/>
          <w:lang w:val="en-GB"/>
        </w:rPr>
      </w:pPr>
    </w:p>
    <w:p w14:paraId="7A1BA89F" w14:textId="36F1A6E0"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Without limiting the operation of the above clause, a Bidder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not, in the absence of prior written approval from DRC, permit a person to contribute to, or participate in, any process relating to the preparation of a Bid or the procurement process, if the person has at any time during the 6 months immediately preceding the date of issue of t</w:t>
      </w:r>
      <w:r w:rsidR="00764110">
        <w:rPr>
          <w:rFonts w:ascii="Calibri" w:hAnsi="Calibri" w:cs="Arial"/>
          <w:color w:val="222222"/>
          <w:szCs w:val="22"/>
          <w:lang w:val="en-GB"/>
        </w:rPr>
        <w:t>his RFP</w:t>
      </w:r>
      <w:r w:rsidRPr="00EE1B34">
        <w:rPr>
          <w:rFonts w:ascii="Calibri" w:hAnsi="Calibri" w:cs="Arial"/>
          <w:color w:val="222222"/>
          <w:szCs w:val="22"/>
          <w:lang w:val="en-GB"/>
        </w:rPr>
        <w:t xml:space="preserve"> was an official, agent, servant, or employee of, or otherwise engaged by, DRC and was engaged directly, or indirectly, in the planning or performance of the requirement, project, or activity to which this </w:t>
      </w:r>
      <w:r w:rsidR="00764110">
        <w:rPr>
          <w:rFonts w:ascii="Calibri" w:hAnsi="Calibri" w:cs="Arial"/>
          <w:color w:val="222222"/>
          <w:szCs w:val="22"/>
          <w:lang w:val="en-GB"/>
        </w:rPr>
        <w:t>RFP</w:t>
      </w:r>
      <w:r w:rsidRPr="00EE1B34">
        <w:rPr>
          <w:rFonts w:ascii="Calibri" w:hAnsi="Calibri" w:cs="Arial"/>
          <w:color w:val="222222"/>
          <w:szCs w:val="22"/>
          <w:lang w:val="en-GB"/>
        </w:rPr>
        <w:t xml:space="preserve"> relates.</w:t>
      </w:r>
    </w:p>
    <w:p w14:paraId="1220D380" w14:textId="77777777" w:rsidR="00ED4934" w:rsidRPr="00EE1B34" w:rsidRDefault="00ED4934" w:rsidP="00ED4934">
      <w:pPr>
        <w:tabs>
          <w:tab w:val="left" w:pos="0"/>
        </w:tabs>
        <w:rPr>
          <w:rFonts w:ascii="Calibri" w:hAnsi="Calibri" w:cs="Arial"/>
          <w:color w:val="222222"/>
          <w:szCs w:val="22"/>
          <w:lang w:val="en-GB"/>
        </w:rPr>
      </w:pPr>
    </w:p>
    <w:p w14:paraId="105E932B" w14:textId="77777777" w:rsidR="00ED4934" w:rsidRPr="00EE1B34" w:rsidRDefault="00ED4934" w:rsidP="00972789">
      <w:pPr>
        <w:pStyle w:val="Heading1"/>
        <w:rPr>
          <w:lang w:val="en-GB"/>
        </w:rPr>
      </w:pPr>
      <w:r w:rsidRPr="00EE1B34">
        <w:rPr>
          <w:lang w:val="en-GB"/>
        </w:rPr>
        <w:t>Corrupt Practices</w:t>
      </w:r>
    </w:p>
    <w:p w14:paraId="542555E0" w14:textId="77777777" w:rsidR="00821DE6" w:rsidRPr="00461C7E" w:rsidRDefault="00821DE6" w:rsidP="00821DE6">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DRC has zero tolerance for corruption. </w:t>
      </w:r>
    </w:p>
    <w:p w14:paraId="375C4253" w14:textId="77777777" w:rsidR="00821DE6" w:rsidRDefault="00821DE6" w:rsidP="00821DE6">
      <w:pPr>
        <w:tabs>
          <w:tab w:val="left" w:pos="0"/>
        </w:tabs>
        <w:rPr>
          <w:rFonts w:ascii="Calibri" w:hAnsi="Calibri" w:cs="Arial"/>
          <w:color w:val="222222"/>
          <w:szCs w:val="22"/>
          <w:lang w:val="en-GB"/>
        </w:rPr>
      </w:pPr>
    </w:p>
    <w:p w14:paraId="69693CB9" w14:textId="77777777" w:rsidR="00821DE6" w:rsidRDefault="00821DE6" w:rsidP="00821DE6">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The </w:t>
      </w:r>
      <w:r>
        <w:rPr>
          <w:rFonts w:ascii="Calibri" w:hAnsi="Calibri" w:cs="Arial"/>
          <w:color w:val="222222"/>
          <w:szCs w:val="22"/>
          <w:lang w:val="en-GB"/>
        </w:rPr>
        <w:t>Bidder</w:t>
      </w:r>
      <w:r w:rsidRPr="00461C7E">
        <w:rPr>
          <w:rFonts w:ascii="Calibri" w:hAnsi="Calibri" w:cs="Arial"/>
          <w:color w:val="222222"/>
          <w:szCs w:val="22"/>
          <w:lang w:val="en-GB"/>
        </w:rPr>
        <w:t xml:space="preserve"> represents and warrants that neither it nor any of its</w:t>
      </w:r>
      <w:r>
        <w:rPr>
          <w:rFonts w:ascii="Calibri" w:hAnsi="Calibri" w:cs="Arial"/>
          <w:color w:val="222222"/>
          <w:szCs w:val="22"/>
          <w:lang w:val="en-GB"/>
        </w:rPr>
        <w:t xml:space="preserve"> potential</w:t>
      </w:r>
      <w:r w:rsidRPr="00461C7E">
        <w:rPr>
          <w:rFonts w:ascii="Calibri" w:hAnsi="Calibri" w:cs="Arial"/>
          <w:color w:val="222222"/>
          <w:szCs w:val="22"/>
          <w:lang w:val="en-GB"/>
        </w:rPr>
        <w:t xml:space="preserve"> subcontractors are engaged in any form of corruption, defined by DRC as the misuse of entrusted power for private gain.</w:t>
      </w:r>
    </w:p>
    <w:p w14:paraId="054B657E" w14:textId="77777777" w:rsidR="00821DE6" w:rsidRPr="00461C7E" w:rsidRDefault="00821DE6" w:rsidP="00821DE6">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 </w:t>
      </w:r>
    </w:p>
    <w:p w14:paraId="388155E9" w14:textId="77777777" w:rsidR="00821DE6" w:rsidRDefault="00821DE6" w:rsidP="00821DE6">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This definition is not limited to interactions with public officials and covers both attempted and actual corruption, as well as monetary and non-monetary corruption. The definition includes, but is not limited to, corruption in the form of: facilitation payments, bribery, gifts constituting an undue influence, kickbacks, favouritism, cronyism, nepotism, extortion, embezzlement, misuse of confidential information, theft, and various forms of fraud, such as forgery or falsification of documents, and financial or procurement fraud. No offer, payment, consideration or benefit of any kind, which could be regarded as an illegal or corrupt practice, shall be made, promised, sought or accepted – directly or indirectly – as an inducement or reward in relation to activities funded by DRC, including tendering, award or execution of contracts. DRC reserves the right, without prejudice to any other right or remedy available to it, according to any violation of this clause to immediately </w:t>
      </w:r>
      <w:r>
        <w:rPr>
          <w:rFonts w:ascii="Calibri" w:hAnsi="Calibri" w:cs="Arial"/>
          <w:color w:val="222222"/>
          <w:szCs w:val="22"/>
          <w:lang w:val="en-GB"/>
        </w:rPr>
        <w:t>reject the submitted offer</w:t>
      </w:r>
      <w:r w:rsidRPr="00461C7E">
        <w:rPr>
          <w:rFonts w:ascii="Calibri" w:hAnsi="Calibri" w:cs="Arial"/>
          <w:color w:val="222222"/>
          <w:szCs w:val="22"/>
          <w:lang w:val="en-GB"/>
        </w:rPr>
        <w:t xml:space="preserve">, and to take such additional action, civil and/or criminal, as may be appropriate. </w:t>
      </w:r>
    </w:p>
    <w:p w14:paraId="54C99BE4" w14:textId="77777777" w:rsidR="00821DE6" w:rsidRPr="00461C7E" w:rsidRDefault="00821DE6" w:rsidP="00821DE6">
      <w:pPr>
        <w:tabs>
          <w:tab w:val="left" w:pos="0"/>
        </w:tabs>
        <w:rPr>
          <w:rFonts w:ascii="Calibri" w:hAnsi="Calibri" w:cs="Arial"/>
          <w:color w:val="222222"/>
          <w:szCs w:val="22"/>
          <w:lang w:val="en-GB"/>
        </w:rPr>
      </w:pPr>
    </w:p>
    <w:p w14:paraId="61A1D40F" w14:textId="2F82BD74" w:rsidR="00ED4934" w:rsidRPr="00EE1B34" w:rsidRDefault="00821DE6" w:rsidP="00F356AF">
      <w:pPr>
        <w:tabs>
          <w:tab w:val="left" w:pos="0"/>
        </w:tabs>
        <w:rPr>
          <w:rFonts w:ascii="Calibri" w:hAnsi="Calibri" w:cs="Arial"/>
          <w:color w:val="222222"/>
          <w:szCs w:val="22"/>
          <w:lang w:val="en-GB"/>
        </w:rPr>
      </w:pPr>
      <w:r w:rsidRPr="00461C7E">
        <w:rPr>
          <w:rFonts w:ascii="Calibri" w:hAnsi="Calibri" w:cs="Arial"/>
          <w:color w:val="222222"/>
          <w:szCs w:val="22"/>
          <w:lang w:val="en-GB"/>
        </w:rPr>
        <w:t xml:space="preserve">The </w:t>
      </w:r>
      <w:r>
        <w:rPr>
          <w:rFonts w:ascii="Calibri" w:hAnsi="Calibri" w:cs="Arial"/>
          <w:color w:val="222222"/>
          <w:szCs w:val="22"/>
          <w:lang w:val="en-GB"/>
        </w:rPr>
        <w:t>Bidder</w:t>
      </w:r>
      <w:r w:rsidRPr="00461C7E">
        <w:rPr>
          <w:rFonts w:ascii="Calibri" w:hAnsi="Calibri" w:cs="Arial"/>
          <w:color w:val="222222"/>
          <w:szCs w:val="22"/>
          <w:lang w:val="en-GB"/>
        </w:rPr>
        <w:t xml:space="preserve"> agrees to accurately communicate DRC’s policy with regards to Anti- Corruption to Third Parties. The </w:t>
      </w:r>
      <w:r>
        <w:rPr>
          <w:rFonts w:ascii="Calibri" w:hAnsi="Calibri" w:cs="Arial"/>
          <w:color w:val="222222"/>
          <w:szCs w:val="22"/>
          <w:lang w:val="en-GB"/>
        </w:rPr>
        <w:t>Bidder</w:t>
      </w:r>
      <w:r w:rsidRPr="00461C7E">
        <w:rPr>
          <w:rFonts w:ascii="Calibri" w:hAnsi="Calibri" w:cs="Arial"/>
          <w:color w:val="222222"/>
          <w:szCs w:val="22"/>
          <w:lang w:val="en-GB"/>
        </w:rPr>
        <w:t xml:space="preserve"> furthermore agrees to inform DRC immediately of any suspicion or information it receives from any source alleging a violation of this</w:t>
      </w:r>
      <w:r>
        <w:rPr>
          <w:rFonts w:ascii="Calibri" w:hAnsi="Calibri" w:cs="Arial"/>
          <w:color w:val="222222"/>
          <w:szCs w:val="22"/>
          <w:lang w:val="en-GB"/>
        </w:rPr>
        <w:t xml:space="preserve"> policy to</w:t>
      </w:r>
      <w:r w:rsidRPr="00461C7E">
        <w:rPr>
          <w:rFonts w:ascii="Calibri" w:hAnsi="Calibri" w:cs="Arial"/>
          <w:color w:val="222222"/>
          <w:szCs w:val="22"/>
          <w:lang w:val="en-GB"/>
        </w:rPr>
        <w:t xml:space="preserve"> the contact details of the specific DRC country operations via </w:t>
      </w:r>
      <w:hyperlink r:id="rId11" w:history="1">
        <w:r w:rsidR="00F356AF" w:rsidRPr="00726658">
          <w:rPr>
            <w:rStyle w:val="Hyperlink"/>
            <w:rFonts w:ascii="Calibri" w:hAnsi="Calibri" w:cs="Arial"/>
            <w:szCs w:val="22"/>
            <w:lang w:val="en-GB"/>
          </w:rPr>
          <w:t>www.drc.ngo/where-we-work</w:t>
        </w:r>
      </w:hyperlink>
      <w:r w:rsidRPr="00461C7E">
        <w:rPr>
          <w:rFonts w:ascii="Calibri" w:hAnsi="Calibri" w:cs="Arial"/>
          <w:color w:val="222222"/>
          <w:szCs w:val="22"/>
          <w:lang w:val="en-GB"/>
        </w:rPr>
        <w:t xml:space="preserve">, or via DRC’s Code of Conduct Reporting Mechanism: </w:t>
      </w:r>
      <w:hyperlink r:id="rId12" w:history="1">
        <w:r w:rsidR="00F356AF" w:rsidRPr="00726658">
          <w:rPr>
            <w:rStyle w:val="Hyperlink"/>
            <w:rFonts w:ascii="Calibri" w:hAnsi="Calibri" w:cs="Arial"/>
            <w:szCs w:val="22"/>
            <w:lang w:val="en-GB"/>
          </w:rPr>
          <w:t>www.drc.ngo/relief-work/concerns-complaints/code-of-conduct-reporting-mechanism</w:t>
        </w:r>
      </w:hyperlink>
      <w:r w:rsidRPr="00461C7E">
        <w:rPr>
          <w:rFonts w:ascii="Calibri" w:hAnsi="Calibri" w:cs="Arial"/>
          <w:color w:val="222222"/>
          <w:szCs w:val="22"/>
          <w:lang w:val="en-GB"/>
        </w:rPr>
        <w:t>. Reports of suspected corruption can also be reported directly t</w:t>
      </w:r>
      <w:r w:rsidR="00F45FEA">
        <w:rPr>
          <w:rFonts w:ascii="Calibri" w:hAnsi="Calibri" w:cs="Arial"/>
          <w:color w:val="222222"/>
          <w:szCs w:val="22"/>
          <w:lang w:val="en-GB"/>
        </w:rPr>
        <w:t xml:space="preserve">o DRC HQ at </w:t>
      </w:r>
      <w:hyperlink r:id="rId13" w:history="1">
        <w:r w:rsidR="00F356AF" w:rsidRPr="00726658">
          <w:rPr>
            <w:rStyle w:val="Hyperlink"/>
            <w:rFonts w:ascii="Calibri" w:hAnsi="Calibri" w:cs="Arial"/>
            <w:szCs w:val="22"/>
            <w:lang w:val="en-GB"/>
          </w:rPr>
          <w:t>c.o.conduct@drc.ngo</w:t>
        </w:r>
      </w:hyperlink>
    </w:p>
    <w:p w14:paraId="185122FC" w14:textId="77777777" w:rsidR="00403050" w:rsidRPr="00EE1B34" w:rsidRDefault="00403050" w:rsidP="00ED4934">
      <w:pPr>
        <w:tabs>
          <w:tab w:val="left" w:pos="0"/>
        </w:tabs>
        <w:rPr>
          <w:rFonts w:ascii="Calibri" w:hAnsi="Calibri" w:cs="Arial"/>
          <w:color w:val="222222"/>
          <w:szCs w:val="22"/>
          <w:lang w:val="en-GB"/>
        </w:rPr>
      </w:pPr>
    </w:p>
    <w:p w14:paraId="7BB7E7B9" w14:textId="77777777" w:rsidR="00ED4934" w:rsidRPr="00EE1B34" w:rsidRDefault="00ED4934" w:rsidP="00972789">
      <w:pPr>
        <w:pStyle w:val="Heading1"/>
        <w:rPr>
          <w:lang w:val="en-GB"/>
        </w:rPr>
      </w:pPr>
      <w:r w:rsidRPr="00EE1B34">
        <w:rPr>
          <w:lang w:val="en-GB"/>
        </w:rPr>
        <w:t>Conflict of Interest</w:t>
      </w:r>
    </w:p>
    <w:p w14:paraId="59419DAA" w14:textId="7F187325"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A Bidder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not, and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ensure that its employees, officers, advisers, agents or subcontractor</w:t>
      </w:r>
      <w:r w:rsidR="007F3440" w:rsidRPr="00EE1B34">
        <w:rPr>
          <w:rFonts w:ascii="Calibri" w:hAnsi="Calibri" w:cs="Arial"/>
          <w:color w:val="222222"/>
          <w:szCs w:val="22"/>
          <w:lang w:val="en-GB"/>
        </w:rPr>
        <w:t xml:space="preserve">s do not place themselves in a </w:t>
      </w:r>
      <w:r w:rsidRPr="00EE1B34">
        <w:rPr>
          <w:rFonts w:ascii="Calibri" w:hAnsi="Calibri" w:cs="Arial"/>
          <w:color w:val="222222"/>
          <w:szCs w:val="22"/>
          <w:lang w:val="en-GB"/>
        </w:rPr>
        <w:t>position that may, or does, give rise to an actual, potential or perceived conflict of interest between the interests of DRC and the Bidder’s interests during the procurement process.</w:t>
      </w:r>
    </w:p>
    <w:p w14:paraId="454A6D88" w14:textId="77777777" w:rsidR="00ED4934" w:rsidRPr="00EE1B34" w:rsidRDefault="00ED4934" w:rsidP="00ED4934">
      <w:pPr>
        <w:tabs>
          <w:tab w:val="left" w:pos="0"/>
        </w:tabs>
        <w:rPr>
          <w:rFonts w:ascii="Calibri" w:hAnsi="Calibri" w:cs="Arial"/>
          <w:color w:val="222222"/>
          <w:szCs w:val="22"/>
          <w:lang w:val="en-GB"/>
        </w:rPr>
      </w:pPr>
    </w:p>
    <w:p w14:paraId="5358CE06" w14:textId="7A152990" w:rsidR="00ED49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If during any stage of the procurement process or performance of any DRC contract a conflict of interest arises, or appears likely to arise, the Bidder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notify DRC immediately in writing, setting out all relevant details of the situation, including those cases in which the interests of the Bidder conflict with the interests of DRC, or cases in which any DRC official, employee or person under contract with DRC may have, or appear to have, an interest of any kind in the Bidder’s business or any kind of economic ties with the Bidder. The Bidder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take steps as DRC may reasonably require</w:t>
      </w:r>
      <w:r w:rsidR="00F07CA3" w:rsidRPr="00EE1B34">
        <w:rPr>
          <w:rFonts w:ascii="Calibri" w:hAnsi="Calibri" w:cs="Arial"/>
          <w:color w:val="222222"/>
          <w:szCs w:val="22"/>
          <w:lang w:val="en-GB"/>
        </w:rPr>
        <w:t>,</w:t>
      </w:r>
      <w:r w:rsidRPr="00EE1B34">
        <w:rPr>
          <w:rFonts w:ascii="Calibri" w:hAnsi="Calibri" w:cs="Arial"/>
          <w:color w:val="222222"/>
          <w:szCs w:val="22"/>
          <w:lang w:val="en-GB"/>
        </w:rPr>
        <w:t xml:space="preserve"> to </w:t>
      </w:r>
      <w:r w:rsidR="00F07CA3" w:rsidRPr="00EE1B34">
        <w:rPr>
          <w:rFonts w:ascii="Calibri" w:hAnsi="Calibri" w:cs="Arial"/>
          <w:color w:val="222222"/>
          <w:szCs w:val="22"/>
          <w:lang w:val="en-GB"/>
        </w:rPr>
        <w:t>resolve</w:t>
      </w:r>
      <w:r w:rsidRPr="00EE1B34">
        <w:rPr>
          <w:rFonts w:ascii="Calibri" w:hAnsi="Calibri" w:cs="Arial"/>
          <w:color w:val="222222"/>
          <w:szCs w:val="22"/>
          <w:lang w:val="en-GB"/>
        </w:rPr>
        <w:t xml:space="preserve"> or otherwise deal with the conflict to the satisfaction of DRC.</w:t>
      </w:r>
    </w:p>
    <w:p w14:paraId="18E86DFB" w14:textId="310140D4" w:rsidR="007A43AD" w:rsidRDefault="007A43AD" w:rsidP="00ED4934">
      <w:pPr>
        <w:tabs>
          <w:tab w:val="left" w:pos="0"/>
        </w:tabs>
        <w:rPr>
          <w:rFonts w:ascii="Calibri" w:hAnsi="Calibri" w:cs="Arial"/>
          <w:color w:val="222222"/>
          <w:szCs w:val="22"/>
          <w:lang w:val="en-GB"/>
        </w:rPr>
      </w:pPr>
    </w:p>
    <w:p w14:paraId="6BD55C7E" w14:textId="11487214" w:rsidR="007A43AD" w:rsidRPr="00EE1B34" w:rsidRDefault="007A43AD" w:rsidP="007A43AD">
      <w:pPr>
        <w:pStyle w:val="Heading1"/>
        <w:rPr>
          <w:lang w:val="en-GB"/>
        </w:rPr>
      </w:pPr>
      <w:r>
        <w:rPr>
          <w:lang w:val="en-GB"/>
        </w:rPr>
        <w:t xml:space="preserve">SUPPLIER </w:t>
      </w:r>
      <w:r w:rsidR="002A5284">
        <w:rPr>
          <w:lang w:val="en-GB"/>
        </w:rPr>
        <w:t xml:space="preserve">DUE-DILIGENCE &amp; </w:t>
      </w:r>
      <w:r>
        <w:rPr>
          <w:lang w:val="en-GB"/>
        </w:rPr>
        <w:t>VETTING</w:t>
      </w:r>
    </w:p>
    <w:p w14:paraId="5814FDDF" w14:textId="77777777" w:rsidR="002A5284" w:rsidRDefault="002A5284" w:rsidP="002A5284">
      <w:pPr>
        <w:tabs>
          <w:tab w:val="left" w:pos="0"/>
        </w:tabs>
        <w:rPr>
          <w:rFonts w:ascii="Calibri" w:hAnsi="Calibri" w:cs="Arial"/>
          <w:color w:val="222222"/>
          <w:szCs w:val="22"/>
        </w:rPr>
      </w:pPr>
    </w:p>
    <w:p w14:paraId="25882516" w14:textId="1FD0E4E6" w:rsidR="007A43AD" w:rsidRDefault="002A5284" w:rsidP="002A5284">
      <w:pPr>
        <w:tabs>
          <w:tab w:val="left" w:pos="0"/>
        </w:tabs>
        <w:rPr>
          <w:rFonts w:ascii="Calibri" w:hAnsi="Calibri" w:cs="Arial"/>
          <w:color w:val="222222"/>
          <w:szCs w:val="22"/>
        </w:rPr>
      </w:pPr>
      <w:r w:rsidRPr="002A5284">
        <w:rPr>
          <w:rFonts w:ascii="Calibri" w:hAnsi="Calibri" w:cs="Arial"/>
          <w:color w:val="222222"/>
          <w:szCs w:val="22"/>
        </w:rPr>
        <w:lastRenderedPageBreak/>
        <w:t xml:space="preserve">As part of the Supplier Approval Process, DRC shall take additional, explicit steps to verify that suppliers are reliable, not sanctioned, </w:t>
      </w:r>
      <w:r w:rsidR="00257A7D" w:rsidRPr="002A5284">
        <w:rPr>
          <w:rFonts w:ascii="Calibri" w:hAnsi="Calibri" w:cs="Arial"/>
          <w:color w:val="222222"/>
          <w:szCs w:val="22"/>
        </w:rPr>
        <w:t>and competent</w:t>
      </w:r>
      <w:r w:rsidRPr="002A5284">
        <w:rPr>
          <w:rFonts w:ascii="Calibri" w:hAnsi="Calibri" w:cs="Arial"/>
          <w:color w:val="222222"/>
          <w:szCs w:val="22"/>
        </w:rPr>
        <w:t xml:space="preserve"> and have the capacity to meet the contractual obligations before approving a vendor as a DRC Approved Supplier.</w:t>
      </w:r>
    </w:p>
    <w:p w14:paraId="3864564E" w14:textId="2D75114F" w:rsidR="002A5284" w:rsidRDefault="002A5284" w:rsidP="002A5284">
      <w:pPr>
        <w:tabs>
          <w:tab w:val="left" w:pos="0"/>
        </w:tabs>
        <w:rPr>
          <w:rFonts w:ascii="Calibri" w:hAnsi="Calibri" w:cs="Arial"/>
          <w:color w:val="222222"/>
          <w:szCs w:val="22"/>
        </w:rPr>
      </w:pPr>
    </w:p>
    <w:p w14:paraId="7F7A1BE9" w14:textId="019C5806" w:rsidR="007A43AD" w:rsidRDefault="002A5284" w:rsidP="00970F30">
      <w:pPr>
        <w:tabs>
          <w:tab w:val="left" w:pos="0"/>
        </w:tabs>
        <w:rPr>
          <w:rFonts w:ascii="Calibri" w:hAnsi="Calibri" w:cs="Arial"/>
          <w:color w:val="222222"/>
          <w:szCs w:val="22"/>
        </w:rPr>
      </w:pPr>
      <w:r w:rsidRPr="002A5284">
        <w:rPr>
          <w:rFonts w:ascii="Calibri" w:hAnsi="Calibri" w:cs="Arial"/>
          <w:color w:val="222222"/>
          <w:szCs w:val="22"/>
        </w:rPr>
        <w:t>In relation to supplier vetting, some key publicly available sanctioned entities and persons are provided in Tabl</w:t>
      </w:r>
      <w:r w:rsidR="00970F30">
        <w:rPr>
          <w:rFonts w:ascii="Calibri" w:hAnsi="Calibri" w:cs="Arial"/>
          <w:color w:val="222222"/>
          <w:szCs w:val="22"/>
        </w:rPr>
        <w:t>e 4</w:t>
      </w:r>
      <w:r w:rsidRPr="002A5284">
        <w:rPr>
          <w:rFonts w:ascii="Calibri" w:hAnsi="Calibri" w:cs="Arial"/>
          <w:color w:val="222222"/>
          <w:szCs w:val="22"/>
        </w:rPr>
        <w:t xml:space="preserve"> below.</w:t>
      </w:r>
    </w:p>
    <w:p w14:paraId="4AAC2ADF" w14:textId="77777777" w:rsidR="00EA5762" w:rsidRDefault="00EA5762" w:rsidP="007A43AD">
      <w:pPr>
        <w:tabs>
          <w:tab w:val="left" w:pos="0"/>
        </w:tabs>
        <w:rPr>
          <w:rFonts w:ascii="Calibri" w:hAnsi="Calibri" w:cs="Arial"/>
          <w:color w:val="222222"/>
          <w:szCs w:val="22"/>
        </w:rPr>
      </w:pPr>
    </w:p>
    <w:p w14:paraId="114EF8E5" w14:textId="3875411F" w:rsidR="00376603" w:rsidRDefault="007A4B36" w:rsidP="00376603">
      <w:pPr>
        <w:tabs>
          <w:tab w:val="left" w:pos="0"/>
        </w:tabs>
        <w:rPr>
          <w:rFonts w:ascii="Calibri" w:hAnsi="Calibri" w:cs="Arial"/>
          <w:b/>
          <w:i/>
          <w:color w:val="222222"/>
          <w:szCs w:val="22"/>
        </w:rPr>
      </w:pPr>
      <w:r w:rsidRPr="007A4B36">
        <w:rPr>
          <w:rFonts w:ascii="Calibri" w:hAnsi="Calibri" w:cs="Arial"/>
          <w:b/>
          <w:i/>
          <w:color w:val="222222"/>
          <w:szCs w:val="22"/>
        </w:rPr>
        <w:t>Table 4:</w:t>
      </w:r>
      <w:r>
        <w:rPr>
          <w:rFonts w:ascii="Calibri" w:hAnsi="Calibri" w:cs="Arial"/>
          <w:b/>
          <w:i/>
          <w:color w:val="222222"/>
          <w:szCs w:val="22"/>
        </w:rPr>
        <w:t xml:space="preserve"> </w:t>
      </w:r>
    </w:p>
    <w:tbl>
      <w:tblPr>
        <w:tblW w:w="10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0"/>
        <w:gridCol w:w="7240"/>
      </w:tblGrid>
      <w:tr w:rsidR="00376603" w:rsidRPr="00376603" w14:paraId="30BB9978" w14:textId="77777777" w:rsidTr="00376603">
        <w:trPr>
          <w:trHeight w:val="375"/>
        </w:trPr>
        <w:tc>
          <w:tcPr>
            <w:tcW w:w="3100" w:type="dxa"/>
            <w:vMerge w:val="restart"/>
            <w:shd w:val="clear" w:color="auto" w:fill="auto"/>
            <w:hideMark/>
          </w:tcPr>
          <w:p w14:paraId="0F254C64"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Any US Gov. Funding</w:t>
            </w:r>
            <w:r w:rsidRPr="00376603">
              <w:rPr>
                <w:rFonts w:ascii="Calibri" w:hAnsi="Calibri" w:cs="Calibri"/>
                <w:color w:val="000000"/>
                <w:sz w:val="22"/>
                <w:szCs w:val="22"/>
              </w:rPr>
              <w:br/>
              <w:t xml:space="preserve">(USAID, OFDA, </w:t>
            </w:r>
            <w:proofErr w:type="spellStart"/>
            <w:r w:rsidRPr="00376603">
              <w:rPr>
                <w:rFonts w:ascii="Calibri" w:hAnsi="Calibri" w:cs="Calibri"/>
                <w:color w:val="000000"/>
                <w:sz w:val="22"/>
                <w:szCs w:val="22"/>
              </w:rPr>
              <w:t>USDoS</w:t>
            </w:r>
            <w:proofErr w:type="spellEnd"/>
            <w:r w:rsidRPr="00376603">
              <w:rPr>
                <w:rFonts w:ascii="Calibri" w:hAnsi="Calibri" w:cs="Calibri"/>
                <w:color w:val="000000"/>
                <w:sz w:val="22"/>
                <w:szCs w:val="22"/>
              </w:rPr>
              <w:t>, etc.)</w:t>
            </w:r>
          </w:p>
        </w:tc>
        <w:tc>
          <w:tcPr>
            <w:tcW w:w="7240" w:type="dxa"/>
            <w:shd w:val="clear" w:color="auto" w:fill="auto"/>
            <w:vAlign w:val="bottom"/>
            <w:hideMark/>
          </w:tcPr>
          <w:p w14:paraId="24F04609" w14:textId="5A10EC06" w:rsidR="00376603" w:rsidRPr="00376603" w:rsidRDefault="009F00C0" w:rsidP="00376603">
            <w:pPr>
              <w:jc w:val="left"/>
              <w:rPr>
                <w:rFonts w:ascii="Calibri" w:hAnsi="Calibri" w:cs="Calibri"/>
                <w:color w:val="0563C1"/>
                <w:sz w:val="22"/>
                <w:szCs w:val="22"/>
                <w:u w:val="single"/>
              </w:rPr>
            </w:pPr>
            <w:hyperlink r:id="rId14" w:history="1">
              <w:r w:rsidR="00376603" w:rsidRPr="00376603">
                <w:rPr>
                  <w:rFonts w:ascii="Calibri" w:hAnsi="Calibri" w:cs="Calibri"/>
                  <w:color w:val="0563C1"/>
                  <w:sz w:val="22"/>
                  <w:szCs w:val="22"/>
                  <w:u w:val="single"/>
                </w:rPr>
                <w:t>US Government System for Award Management</w:t>
              </w:r>
            </w:hyperlink>
          </w:p>
        </w:tc>
      </w:tr>
      <w:tr w:rsidR="00376603" w:rsidRPr="00376603" w14:paraId="29614C77" w14:textId="77777777" w:rsidTr="00376603">
        <w:trPr>
          <w:trHeight w:val="375"/>
        </w:trPr>
        <w:tc>
          <w:tcPr>
            <w:tcW w:w="3100" w:type="dxa"/>
            <w:vMerge/>
            <w:vAlign w:val="center"/>
            <w:hideMark/>
          </w:tcPr>
          <w:p w14:paraId="27FB4E09" w14:textId="77777777" w:rsidR="00376603" w:rsidRPr="00376603" w:rsidRDefault="00376603" w:rsidP="00376603">
            <w:pPr>
              <w:jc w:val="left"/>
              <w:rPr>
                <w:rFonts w:ascii="Calibri" w:hAnsi="Calibri" w:cs="Calibri"/>
                <w:color w:val="000000"/>
                <w:sz w:val="22"/>
                <w:szCs w:val="22"/>
              </w:rPr>
            </w:pPr>
          </w:p>
        </w:tc>
        <w:tc>
          <w:tcPr>
            <w:tcW w:w="7240" w:type="dxa"/>
            <w:shd w:val="clear" w:color="auto" w:fill="auto"/>
            <w:vAlign w:val="bottom"/>
            <w:hideMark/>
          </w:tcPr>
          <w:p w14:paraId="6EED8702" w14:textId="64476D77" w:rsidR="00376603" w:rsidRPr="00376603" w:rsidRDefault="009F00C0" w:rsidP="00376603">
            <w:pPr>
              <w:jc w:val="left"/>
              <w:rPr>
                <w:rFonts w:ascii="Calibri" w:hAnsi="Calibri" w:cs="Calibri"/>
                <w:color w:val="0563C1"/>
                <w:sz w:val="22"/>
                <w:szCs w:val="22"/>
                <w:u w:val="single"/>
              </w:rPr>
            </w:pPr>
            <w:hyperlink r:id="rId15" w:history="1">
              <w:r w:rsidR="00376603" w:rsidRPr="00376603">
                <w:rPr>
                  <w:rFonts w:ascii="Calibri" w:hAnsi="Calibri" w:cs="Calibri"/>
                  <w:color w:val="0563C1"/>
                  <w:sz w:val="22"/>
                  <w:szCs w:val="22"/>
                  <w:u w:val="single"/>
                </w:rPr>
                <w:t>U.S. Treasury List of Specially Designated Nationals and Blocked Persons</w:t>
              </w:r>
            </w:hyperlink>
          </w:p>
        </w:tc>
      </w:tr>
      <w:tr w:rsidR="00376603" w:rsidRPr="00376603" w14:paraId="36E0C802" w14:textId="77777777" w:rsidTr="00376603">
        <w:trPr>
          <w:trHeight w:val="300"/>
        </w:trPr>
        <w:tc>
          <w:tcPr>
            <w:tcW w:w="3100" w:type="dxa"/>
            <w:shd w:val="clear" w:color="auto" w:fill="auto"/>
            <w:noWrap/>
            <w:hideMark/>
          </w:tcPr>
          <w:p w14:paraId="14BF4B13"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European Union</w:t>
            </w:r>
          </w:p>
        </w:tc>
        <w:tc>
          <w:tcPr>
            <w:tcW w:w="7240" w:type="dxa"/>
            <w:shd w:val="clear" w:color="auto" w:fill="auto"/>
            <w:noWrap/>
            <w:vAlign w:val="bottom"/>
            <w:hideMark/>
          </w:tcPr>
          <w:p w14:paraId="09AFC337" w14:textId="77777777" w:rsidR="00376603" w:rsidRPr="00376603" w:rsidRDefault="009F00C0" w:rsidP="00376603">
            <w:pPr>
              <w:jc w:val="left"/>
              <w:rPr>
                <w:rFonts w:ascii="Calibri" w:hAnsi="Calibri" w:cs="Calibri"/>
                <w:color w:val="0563C1"/>
                <w:sz w:val="22"/>
                <w:szCs w:val="22"/>
                <w:u w:val="single"/>
              </w:rPr>
            </w:pPr>
            <w:hyperlink r:id="rId16" w:history="1">
              <w:r w:rsidR="00376603" w:rsidRPr="00376603">
                <w:rPr>
                  <w:rFonts w:ascii="Calibri" w:hAnsi="Calibri" w:cs="Calibri"/>
                  <w:color w:val="0563C1"/>
                  <w:sz w:val="22"/>
                  <w:szCs w:val="22"/>
                  <w:u w:val="single"/>
                </w:rPr>
                <w:t>Consolidated List of Sanctions</w:t>
              </w:r>
            </w:hyperlink>
          </w:p>
        </w:tc>
      </w:tr>
      <w:tr w:rsidR="00376603" w:rsidRPr="00376603" w14:paraId="25D1ACAC" w14:textId="77777777" w:rsidTr="00376603">
        <w:trPr>
          <w:trHeight w:val="300"/>
        </w:trPr>
        <w:tc>
          <w:tcPr>
            <w:tcW w:w="3100" w:type="dxa"/>
            <w:shd w:val="clear" w:color="auto" w:fill="auto"/>
            <w:noWrap/>
            <w:hideMark/>
          </w:tcPr>
          <w:p w14:paraId="6865C2F3"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DFID - UK HM Treasury</w:t>
            </w:r>
          </w:p>
        </w:tc>
        <w:tc>
          <w:tcPr>
            <w:tcW w:w="7240" w:type="dxa"/>
            <w:shd w:val="clear" w:color="auto" w:fill="auto"/>
            <w:noWrap/>
            <w:vAlign w:val="bottom"/>
            <w:hideMark/>
          </w:tcPr>
          <w:p w14:paraId="22F4D665" w14:textId="77777777" w:rsidR="00376603" w:rsidRPr="00376603" w:rsidRDefault="009F00C0" w:rsidP="00376603">
            <w:pPr>
              <w:jc w:val="left"/>
              <w:rPr>
                <w:rFonts w:ascii="Calibri" w:hAnsi="Calibri" w:cs="Calibri"/>
                <w:color w:val="0563C1"/>
                <w:sz w:val="22"/>
                <w:szCs w:val="22"/>
                <w:u w:val="single"/>
              </w:rPr>
            </w:pPr>
            <w:hyperlink r:id="rId17" w:history="1">
              <w:r w:rsidR="00376603" w:rsidRPr="00376603">
                <w:rPr>
                  <w:rFonts w:ascii="Calibri" w:hAnsi="Calibri" w:cs="Calibri"/>
                  <w:color w:val="0563C1"/>
                  <w:sz w:val="22"/>
                  <w:szCs w:val="22"/>
                  <w:u w:val="single"/>
                </w:rPr>
                <w:t>Consolidated List of Targets website</w:t>
              </w:r>
            </w:hyperlink>
          </w:p>
        </w:tc>
      </w:tr>
      <w:tr w:rsidR="00376603" w:rsidRPr="00376603" w14:paraId="28F22ABF" w14:textId="77777777" w:rsidTr="00376603">
        <w:trPr>
          <w:trHeight w:val="300"/>
        </w:trPr>
        <w:tc>
          <w:tcPr>
            <w:tcW w:w="3100" w:type="dxa"/>
            <w:shd w:val="clear" w:color="auto" w:fill="auto"/>
            <w:noWrap/>
            <w:hideMark/>
          </w:tcPr>
          <w:p w14:paraId="77D9FD00"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DFID - UK Home Office –</w:t>
            </w:r>
          </w:p>
        </w:tc>
        <w:tc>
          <w:tcPr>
            <w:tcW w:w="7240" w:type="dxa"/>
            <w:shd w:val="clear" w:color="auto" w:fill="auto"/>
            <w:vAlign w:val="bottom"/>
            <w:hideMark/>
          </w:tcPr>
          <w:p w14:paraId="00CBE3E3" w14:textId="77777777" w:rsidR="00376603" w:rsidRPr="00376603" w:rsidRDefault="009F00C0" w:rsidP="00376603">
            <w:pPr>
              <w:jc w:val="left"/>
              <w:rPr>
                <w:rFonts w:ascii="Calibri" w:hAnsi="Calibri" w:cs="Calibri"/>
                <w:color w:val="0563C1"/>
                <w:sz w:val="22"/>
                <w:szCs w:val="22"/>
                <w:u w:val="single"/>
              </w:rPr>
            </w:pPr>
            <w:hyperlink r:id="rId18" w:history="1">
              <w:r w:rsidR="00376603" w:rsidRPr="00376603">
                <w:rPr>
                  <w:rFonts w:ascii="Calibri" w:hAnsi="Calibri" w:cs="Calibri"/>
                  <w:color w:val="0563C1"/>
                  <w:sz w:val="22"/>
                  <w:szCs w:val="22"/>
                  <w:u w:val="single"/>
                </w:rPr>
                <w:t>Proscribed Terrorist Groups or Organizations</w:t>
              </w:r>
            </w:hyperlink>
          </w:p>
        </w:tc>
      </w:tr>
      <w:tr w:rsidR="00376603" w:rsidRPr="00376603" w14:paraId="1D3F1F37" w14:textId="77777777" w:rsidTr="00376603">
        <w:trPr>
          <w:trHeight w:val="300"/>
        </w:trPr>
        <w:tc>
          <w:tcPr>
            <w:tcW w:w="3100" w:type="dxa"/>
            <w:shd w:val="clear" w:color="auto" w:fill="auto"/>
            <w:noWrap/>
            <w:hideMark/>
          </w:tcPr>
          <w:p w14:paraId="6D5EAC77"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UK Gov. Funding (DFID)</w:t>
            </w:r>
          </w:p>
        </w:tc>
        <w:tc>
          <w:tcPr>
            <w:tcW w:w="7240" w:type="dxa"/>
            <w:shd w:val="clear" w:color="auto" w:fill="auto"/>
            <w:noWrap/>
            <w:vAlign w:val="bottom"/>
            <w:hideMark/>
          </w:tcPr>
          <w:p w14:paraId="640B36B8" w14:textId="77777777" w:rsidR="00376603" w:rsidRPr="00376603" w:rsidRDefault="009F00C0" w:rsidP="00376603">
            <w:pPr>
              <w:jc w:val="left"/>
              <w:rPr>
                <w:rFonts w:ascii="Calibri" w:hAnsi="Calibri" w:cs="Calibri"/>
                <w:color w:val="0563C1"/>
                <w:sz w:val="22"/>
                <w:szCs w:val="22"/>
                <w:u w:val="single"/>
              </w:rPr>
            </w:pPr>
            <w:hyperlink r:id="rId19" w:history="1">
              <w:r w:rsidR="00376603" w:rsidRPr="00376603">
                <w:rPr>
                  <w:rFonts w:ascii="Calibri" w:hAnsi="Calibri" w:cs="Calibri"/>
                  <w:color w:val="0563C1"/>
                  <w:sz w:val="22"/>
                  <w:szCs w:val="22"/>
                  <w:u w:val="single"/>
                </w:rPr>
                <w:t xml:space="preserve">HM Treasury Designated </w:t>
              </w:r>
              <w:proofErr w:type="spellStart"/>
              <w:r w:rsidR="00376603" w:rsidRPr="00376603">
                <w:rPr>
                  <w:rFonts w:ascii="Calibri" w:hAnsi="Calibri" w:cs="Calibri"/>
                  <w:color w:val="0563C1"/>
                  <w:sz w:val="22"/>
                  <w:szCs w:val="22"/>
                  <w:u w:val="single"/>
                </w:rPr>
                <w:t>Organisations</w:t>
              </w:r>
              <w:proofErr w:type="spellEnd"/>
              <w:r w:rsidR="00376603" w:rsidRPr="00376603">
                <w:rPr>
                  <w:rFonts w:ascii="Calibri" w:hAnsi="Calibri" w:cs="Calibri"/>
                  <w:color w:val="0563C1"/>
                  <w:sz w:val="22"/>
                  <w:szCs w:val="22"/>
                  <w:u w:val="single"/>
                </w:rPr>
                <w:t xml:space="preserve"> and Individuals</w:t>
              </w:r>
            </w:hyperlink>
          </w:p>
        </w:tc>
      </w:tr>
      <w:tr w:rsidR="00376603" w:rsidRPr="00376603" w14:paraId="32AC0094" w14:textId="77777777" w:rsidTr="00376603">
        <w:trPr>
          <w:trHeight w:val="300"/>
        </w:trPr>
        <w:tc>
          <w:tcPr>
            <w:tcW w:w="3100" w:type="dxa"/>
            <w:shd w:val="clear" w:color="auto" w:fill="auto"/>
            <w:noWrap/>
            <w:hideMark/>
          </w:tcPr>
          <w:p w14:paraId="199D49D0"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World Bank</w:t>
            </w:r>
          </w:p>
        </w:tc>
        <w:tc>
          <w:tcPr>
            <w:tcW w:w="7240" w:type="dxa"/>
            <w:shd w:val="clear" w:color="auto" w:fill="auto"/>
            <w:noWrap/>
            <w:vAlign w:val="bottom"/>
            <w:hideMark/>
          </w:tcPr>
          <w:p w14:paraId="42257951" w14:textId="77777777" w:rsidR="00376603" w:rsidRPr="00376603" w:rsidRDefault="009F00C0" w:rsidP="00376603">
            <w:pPr>
              <w:jc w:val="left"/>
              <w:rPr>
                <w:rFonts w:ascii="Calibri" w:hAnsi="Calibri" w:cs="Calibri"/>
                <w:color w:val="0563C1"/>
                <w:sz w:val="22"/>
                <w:szCs w:val="22"/>
                <w:u w:val="single"/>
              </w:rPr>
            </w:pPr>
            <w:hyperlink r:id="rId20" w:history="1">
              <w:r w:rsidR="00376603" w:rsidRPr="00376603">
                <w:rPr>
                  <w:rFonts w:ascii="Calibri" w:hAnsi="Calibri" w:cs="Calibri"/>
                  <w:color w:val="0563C1"/>
                  <w:sz w:val="22"/>
                  <w:szCs w:val="22"/>
                  <w:u w:val="single"/>
                </w:rPr>
                <w:t>List of Ineligible Firms &amp; Individuals</w:t>
              </w:r>
            </w:hyperlink>
          </w:p>
        </w:tc>
      </w:tr>
      <w:tr w:rsidR="00376603" w:rsidRPr="00376603" w14:paraId="7CC9EDA7" w14:textId="77777777" w:rsidTr="00376603">
        <w:trPr>
          <w:trHeight w:val="300"/>
        </w:trPr>
        <w:tc>
          <w:tcPr>
            <w:tcW w:w="3100" w:type="dxa"/>
            <w:shd w:val="clear" w:color="auto" w:fill="auto"/>
            <w:noWrap/>
            <w:hideMark/>
          </w:tcPr>
          <w:p w14:paraId="0B9EF3AD"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World Bank - UNDC</w:t>
            </w:r>
          </w:p>
        </w:tc>
        <w:tc>
          <w:tcPr>
            <w:tcW w:w="7240" w:type="dxa"/>
            <w:shd w:val="clear" w:color="auto" w:fill="auto"/>
            <w:noWrap/>
            <w:vAlign w:val="bottom"/>
            <w:hideMark/>
          </w:tcPr>
          <w:p w14:paraId="6BF6F961" w14:textId="77777777" w:rsidR="00376603" w:rsidRPr="00376603" w:rsidRDefault="009F00C0" w:rsidP="00376603">
            <w:pPr>
              <w:jc w:val="left"/>
              <w:rPr>
                <w:rFonts w:ascii="Calibri" w:hAnsi="Calibri" w:cs="Calibri"/>
                <w:color w:val="0563C1"/>
                <w:sz w:val="22"/>
                <w:szCs w:val="22"/>
                <w:u w:val="single"/>
              </w:rPr>
            </w:pPr>
            <w:hyperlink r:id="rId21" w:history="1">
              <w:proofErr w:type="spellStart"/>
              <w:r w:rsidR="00376603" w:rsidRPr="00376603">
                <w:rPr>
                  <w:rFonts w:ascii="Calibri" w:hAnsi="Calibri" w:cs="Calibri"/>
                  <w:color w:val="0563C1"/>
                  <w:sz w:val="22"/>
                  <w:szCs w:val="22"/>
                  <w:u w:val="single"/>
                </w:rPr>
                <w:t>StAR</w:t>
              </w:r>
              <w:proofErr w:type="spellEnd"/>
              <w:r w:rsidR="00376603" w:rsidRPr="00376603">
                <w:rPr>
                  <w:rFonts w:ascii="Calibri" w:hAnsi="Calibri" w:cs="Calibri"/>
                  <w:color w:val="0563C1"/>
                  <w:sz w:val="22"/>
                  <w:szCs w:val="22"/>
                  <w:u w:val="single"/>
                </w:rPr>
                <w:t xml:space="preserve"> Corruption Cases Search Centre</w:t>
              </w:r>
            </w:hyperlink>
          </w:p>
        </w:tc>
      </w:tr>
      <w:tr w:rsidR="00376603" w:rsidRPr="00376603" w14:paraId="238D9827" w14:textId="77777777" w:rsidTr="00376603">
        <w:trPr>
          <w:trHeight w:val="300"/>
        </w:trPr>
        <w:tc>
          <w:tcPr>
            <w:tcW w:w="3100" w:type="dxa"/>
            <w:shd w:val="clear" w:color="auto" w:fill="auto"/>
            <w:noWrap/>
            <w:hideMark/>
          </w:tcPr>
          <w:p w14:paraId="69AF23C4"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UNSC</w:t>
            </w:r>
          </w:p>
        </w:tc>
        <w:tc>
          <w:tcPr>
            <w:tcW w:w="7240" w:type="dxa"/>
            <w:shd w:val="clear" w:color="auto" w:fill="auto"/>
            <w:noWrap/>
            <w:vAlign w:val="bottom"/>
            <w:hideMark/>
          </w:tcPr>
          <w:p w14:paraId="7EFBF908" w14:textId="77777777" w:rsidR="00376603" w:rsidRPr="00376603" w:rsidRDefault="009F00C0" w:rsidP="00376603">
            <w:pPr>
              <w:jc w:val="left"/>
              <w:rPr>
                <w:rFonts w:ascii="Calibri" w:hAnsi="Calibri" w:cs="Calibri"/>
                <w:color w:val="0563C1"/>
                <w:sz w:val="22"/>
                <w:szCs w:val="22"/>
                <w:u w:val="single"/>
              </w:rPr>
            </w:pPr>
            <w:hyperlink r:id="rId22" w:history="1">
              <w:r w:rsidR="00376603" w:rsidRPr="00376603">
                <w:rPr>
                  <w:rFonts w:ascii="Calibri" w:hAnsi="Calibri" w:cs="Calibri"/>
                  <w:color w:val="0563C1"/>
                  <w:sz w:val="22"/>
                  <w:szCs w:val="22"/>
                  <w:u w:val="single"/>
                </w:rPr>
                <w:t>UN Security Council - ISIL (</w:t>
              </w:r>
              <w:proofErr w:type="spellStart"/>
              <w:r w:rsidR="00376603" w:rsidRPr="00376603">
                <w:rPr>
                  <w:rFonts w:ascii="Calibri" w:hAnsi="Calibri" w:cs="Calibri"/>
                  <w:color w:val="0563C1"/>
                  <w:sz w:val="22"/>
                  <w:szCs w:val="22"/>
                  <w:u w:val="single"/>
                </w:rPr>
                <w:t>Da'esh</w:t>
              </w:r>
              <w:proofErr w:type="spellEnd"/>
              <w:r w:rsidR="00376603" w:rsidRPr="00376603">
                <w:rPr>
                  <w:rFonts w:ascii="Calibri" w:hAnsi="Calibri" w:cs="Calibri"/>
                  <w:color w:val="0563C1"/>
                  <w:sz w:val="22"/>
                  <w:szCs w:val="22"/>
                  <w:u w:val="single"/>
                </w:rPr>
                <w:t>) &amp; Al-Qaida Sanctions List</w:t>
              </w:r>
            </w:hyperlink>
          </w:p>
        </w:tc>
      </w:tr>
      <w:tr w:rsidR="00376603" w:rsidRPr="00376603" w14:paraId="30697CBE" w14:textId="77777777" w:rsidTr="00376603">
        <w:trPr>
          <w:trHeight w:val="300"/>
        </w:trPr>
        <w:tc>
          <w:tcPr>
            <w:tcW w:w="3100" w:type="dxa"/>
            <w:shd w:val="clear" w:color="auto" w:fill="auto"/>
            <w:noWrap/>
            <w:hideMark/>
          </w:tcPr>
          <w:p w14:paraId="0A12C78B" w14:textId="77777777" w:rsidR="00376603" w:rsidRPr="00376603" w:rsidRDefault="00376603" w:rsidP="00376603">
            <w:pPr>
              <w:jc w:val="left"/>
              <w:rPr>
                <w:rFonts w:ascii="Calibri" w:hAnsi="Calibri" w:cs="Calibri"/>
                <w:color w:val="000000"/>
                <w:sz w:val="22"/>
                <w:szCs w:val="22"/>
              </w:rPr>
            </w:pPr>
            <w:r w:rsidRPr="00376603">
              <w:rPr>
                <w:rFonts w:ascii="Calibri" w:hAnsi="Calibri" w:cs="Calibri"/>
                <w:color w:val="000000"/>
                <w:sz w:val="22"/>
                <w:szCs w:val="22"/>
              </w:rPr>
              <w:t>United Nations</w:t>
            </w:r>
          </w:p>
        </w:tc>
        <w:tc>
          <w:tcPr>
            <w:tcW w:w="7240" w:type="dxa"/>
            <w:shd w:val="clear" w:color="auto" w:fill="auto"/>
            <w:noWrap/>
            <w:vAlign w:val="bottom"/>
            <w:hideMark/>
          </w:tcPr>
          <w:p w14:paraId="0D7DDBE4" w14:textId="77777777" w:rsidR="00376603" w:rsidRPr="00376603" w:rsidRDefault="009F00C0" w:rsidP="00376603">
            <w:pPr>
              <w:jc w:val="left"/>
              <w:rPr>
                <w:rFonts w:ascii="Calibri" w:hAnsi="Calibri" w:cs="Calibri"/>
                <w:color w:val="0563C1"/>
                <w:sz w:val="22"/>
                <w:szCs w:val="22"/>
                <w:u w:val="single"/>
              </w:rPr>
            </w:pPr>
            <w:hyperlink r:id="rId23" w:history="1">
              <w:r w:rsidR="00376603" w:rsidRPr="00376603">
                <w:rPr>
                  <w:rFonts w:ascii="Calibri" w:hAnsi="Calibri" w:cs="Calibri"/>
                  <w:color w:val="0563C1"/>
                  <w:sz w:val="22"/>
                  <w:szCs w:val="22"/>
                  <w:u w:val="single"/>
                </w:rPr>
                <w:t>United Nations Security Council Sanction List</w:t>
              </w:r>
            </w:hyperlink>
          </w:p>
        </w:tc>
      </w:tr>
    </w:tbl>
    <w:p w14:paraId="1339F339" w14:textId="77777777" w:rsidR="00376603" w:rsidRPr="007A43AD" w:rsidRDefault="00376603" w:rsidP="00376603">
      <w:pPr>
        <w:tabs>
          <w:tab w:val="left" w:pos="0"/>
        </w:tabs>
        <w:rPr>
          <w:rFonts w:ascii="Calibri" w:hAnsi="Calibri" w:cs="Arial"/>
          <w:color w:val="222222"/>
          <w:szCs w:val="22"/>
          <w:lang w:val="en-GB"/>
        </w:rPr>
      </w:pPr>
    </w:p>
    <w:p w14:paraId="38124878" w14:textId="2EAFA79F" w:rsidR="007A43AD" w:rsidRPr="007A43AD" w:rsidRDefault="007A43AD" w:rsidP="007A43AD">
      <w:pPr>
        <w:tabs>
          <w:tab w:val="left" w:pos="0"/>
        </w:tabs>
        <w:rPr>
          <w:rFonts w:ascii="Calibri" w:hAnsi="Calibri" w:cs="Arial"/>
          <w:color w:val="222222"/>
          <w:szCs w:val="22"/>
          <w:lang w:val="en-GB"/>
        </w:rPr>
      </w:pPr>
    </w:p>
    <w:p w14:paraId="3072606A" w14:textId="77777777" w:rsidR="00ED4934" w:rsidRPr="00EE1B34" w:rsidRDefault="00ED4934" w:rsidP="00972789">
      <w:pPr>
        <w:pStyle w:val="Heading1"/>
        <w:rPr>
          <w:lang w:val="en-GB"/>
        </w:rPr>
      </w:pPr>
      <w:r w:rsidRPr="00EE1B34">
        <w:rPr>
          <w:lang w:val="en-GB"/>
        </w:rPr>
        <w:t>Withdrawal/Modification of Bids</w:t>
      </w:r>
    </w:p>
    <w:p w14:paraId="2EE99801" w14:textId="4DFEE256"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Requests to withdraw a Bid</w:t>
      </w:r>
      <w:r w:rsidR="00F45FEA">
        <w:rPr>
          <w:rFonts w:ascii="Calibri" w:hAnsi="Calibri" w:cs="Arial"/>
          <w:color w:val="222222"/>
          <w:szCs w:val="22"/>
          <w:lang w:val="en-GB"/>
        </w:rPr>
        <w:t xml:space="preserve"> after the Bid Closure Time</w:t>
      </w:r>
      <w:r w:rsidRPr="00EE1B34">
        <w:rPr>
          <w:rFonts w:ascii="Calibri" w:hAnsi="Calibri" w:cs="Arial"/>
          <w:color w:val="222222"/>
          <w:szCs w:val="22"/>
          <w:lang w:val="en-GB"/>
        </w:rPr>
        <w:t xml:space="preserve"> shall not be honoured. If the selected Bidder withdraws its Bid, DRC shall duly register the said Bid and shall evaluate it alongside all other received Bids. If the selected Bidder has furnished a Bid security, DRC shall withhold such Bid security until the issue has been resolved.</w:t>
      </w:r>
    </w:p>
    <w:p w14:paraId="52791B81" w14:textId="77777777" w:rsidR="00ED4934" w:rsidRPr="00EE1B34" w:rsidRDefault="00ED4934" w:rsidP="00ED4934">
      <w:pPr>
        <w:tabs>
          <w:tab w:val="left" w:pos="0"/>
        </w:tabs>
        <w:rPr>
          <w:rFonts w:ascii="Calibri" w:hAnsi="Calibri" w:cs="Arial"/>
          <w:color w:val="222222"/>
          <w:szCs w:val="22"/>
          <w:lang w:val="en-GB"/>
        </w:rPr>
      </w:pPr>
    </w:p>
    <w:p w14:paraId="0B210619" w14:textId="77777777"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Withdrawal of a Bid may result in your suspension or removal from the DRC suppliers List.</w:t>
      </w:r>
    </w:p>
    <w:p w14:paraId="0CF3A595" w14:textId="77777777" w:rsidR="00ED4934" w:rsidRPr="00EE1B34" w:rsidRDefault="00ED4934" w:rsidP="00ED4934">
      <w:pPr>
        <w:tabs>
          <w:tab w:val="left" w:pos="0"/>
        </w:tabs>
        <w:rPr>
          <w:rFonts w:ascii="Calibri" w:hAnsi="Calibri" w:cs="Arial"/>
          <w:color w:val="222222"/>
          <w:szCs w:val="22"/>
          <w:lang w:val="en-GB"/>
        </w:rPr>
      </w:pPr>
    </w:p>
    <w:p w14:paraId="7A23F6F4" w14:textId="553EA354" w:rsidR="00ED49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A Bidder ma</w:t>
      </w:r>
      <w:r w:rsidR="00764110">
        <w:rPr>
          <w:rFonts w:ascii="Calibri" w:hAnsi="Calibri" w:cs="Arial"/>
          <w:color w:val="222222"/>
          <w:szCs w:val="22"/>
          <w:lang w:val="en-GB"/>
        </w:rPr>
        <w:t>y modify its Bid prior to the RFP</w:t>
      </w:r>
      <w:r w:rsidRPr="00EE1B34">
        <w:rPr>
          <w:rFonts w:ascii="Calibri" w:hAnsi="Calibri" w:cs="Arial"/>
          <w:color w:val="222222"/>
          <w:szCs w:val="22"/>
          <w:lang w:val="en-GB"/>
        </w:rPr>
        <w:t xml:space="preserve"> closure. Any such modification shall be submitted in writing and in a sealed envelope, marked with the original Bid number. No modificati</w:t>
      </w:r>
      <w:r w:rsidR="00764110">
        <w:rPr>
          <w:rFonts w:ascii="Calibri" w:hAnsi="Calibri" w:cs="Arial"/>
          <w:color w:val="222222"/>
          <w:szCs w:val="22"/>
          <w:lang w:val="en-GB"/>
        </w:rPr>
        <w:t>on shall be allowed after the RFP</w:t>
      </w:r>
      <w:r w:rsidRPr="00EE1B34">
        <w:rPr>
          <w:rFonts w:ascii="Calibri" w:hAnsi="Calibri" w:cs="Arial"/>
          <w:color w:val="222222"/>
          <w:szCs w:val="22"/>
          <w:lang w:val="en-GB"/>
        </w:rPr>
        <w:t xml:space="preserve"> closure.</w:t>
      </w:r>
    </w:p>
    <w:p w14:paraId="4722FE9D" w14:textId="77777777" w:rsidR="00CB0B8E" w:rsidRDefault="00CB0B8E" w:rsidP="00ED4934">
      <w:pPr>
        <w:tabs>
          <w:tab w:val="left" w:pos="0"/>
        </w:tabs>
        <w:rPr>
          <w:rFonts w:ascii="Calibri" w:hAnsi="Calibri" w:cs="Arial"/>
          <w:color w:val="222222"/>
          <w:szCs w:val="22"/>
          <w:lang w:val="en-GB"/>
        </w:rPr>
      </w:pPr>
    </w:p>
    <w:p w14:paraId="12763097" w14:textId="77777777" w:rsidR="00CB0B8E" w:rsidRPr="00DB4E50" w:rsidRDefault="00CB0B8E" w:rsidP="00CB0B8E">
      <w:pPr>
        <w:pStyle w:val="Heading1"/>
        <w:numPr>
          <w:ilvl w:val="0"/>
          <w:numId w:val="1"/>
        </w:numPr>
        <w:rPr>
          <w:lang w:val="en-GB"/>
        </w:rPr>
      </w:pPr>
      <w:r w:rsidRPr="00DB4E50">
        <w:rPr>
          <w:lang w:val="en-GB"/>
        </w:rPr>
        <w:t>LATE BIDS</w:t>
      </w:r>
    </w:p>
    <w:p w14:paraId="248EB9AF" w14:textId="5066ACDE" w:rsidR="00CB0B8E" w:rsidRPr="00EE1B34" w:rsidRDefault="00CB0B8E" w:rsidP="00ED4934">
      <w:pPr>
        <w:tabs>
          <w:tab w:val="left" w:pos="0"/>
        </w:tabs>
        <w:rPr>
          <w:rFonts w:ascii="Calibri" w:hAnsi="Calibri" w:cs="Arial"/>
          <w:color w:val="222222"/>
          <w:szCs w:val="22"/>
          <w:lang w:val="en-GB"/>
        </w:rPr>
      </w:pPr>
      <w:r w:rsidRPr="00DB4E50">
        <w:rPr>
          <w:rFonts w:ascii="Calibri" w:hAnsi="Calibri" w:cs="Arial"/>
          <w:color w:val="222222"/>
          <w:szCs w:val="22"/>
          <w:lang w:val="en-GB"/>
        </w:rPr>
        <w:t xml:space="preserve">All Bids received after the </w:t>
      </w:r>
      <w:r>
        <w:rPr>
          <w:rFonts w:ascii="Calibri" w:hAnsi="Calibri" w:cs="Arial"/>
          <w:color w:val="222222"/>
          <w:szCs w:val="22"/>
          <w:lang w:val="en-GB"/>
        </w:rPr>
        <w:t>RFP</w:t>
      </w:r>
      <w:r w:rsidRPr="00DB4E50">
        <w:rPr>
          <w:rFonts w:ascii="Calibri" w:hAnsi="Calibri" w:cs="Arial"/>
          <w:color w:val="222222"/>
          <w:szCs w:val="22"/>
          <w:lang w:val="en-GB"/>
        </w:rPr>
        <w:t xml:space="preserve"> closure will be rejected</w:t>
      </w:r>
      <w:r w:rsidR="00821DE6">
        <w:rPr>
          <w:rFonts w:ascii="Calibri" w:hAnsi="Calibri" w:cs="Arial"/>
          <w:color w:val="222222"/>
          <w:szCs w:val="22"/>
          <w:lang w:val="en-GB"/>
        </w:rPr>
        <w:t>.</w:t>
      </w:r>
    </w:p>
    <w:p w14:paraId="50C5E6D3" w14:textId="77777777" w:rsidR="00ED4934" w:rsidRPr="00EE1B34" w:rsidRDefault="00ED4934" w:rsidP="00ED4934">
      <w:pPr>
        <w:tabs>
          <w:tab w:val="left" w:pos="0"/>
        </w:tabs>
        <w:rPr>
          <w:rFonts w:ascii="Calibri" w:hAnsi="Calibri" w:cs="Arial"/>
          <w:color w:val="222222"/>
          <w:szCs w:val="22"/>
          <w:lang w:val="en-GB"/>
        </w:rPr>
      </w:pPr>
    </w:p>
    <w:p w14:paraId="1DE6A664" w14:textId="4A8A4C2E" w:rsidR="00B77F40" w:rsidRPr="00EE1B34" w:rsidRDefault="00ED4934" w:rsidP="00972789">
      <w:pPr>
        <w:pStyle w:val="Heading1"/>
        <w:rPr>
          <w:lang w:val="en-GB"/>
        </w:rPr>
      </w:pPr>
      <w:r w:rsidRPr="00EE1B34">
        <w:rPr>
          <w:lang w:val="en-GB"/>
        </w:rPr>
        <w:t xml:space="preserve">Opening of the </w:t>
      </w:r>
      <w:r w:rsidR="00764110">
        <w:rPr>
          <w:lang w:val="en-GB"/>
        </w:rPr>
        <w:t>RFP</w:t>
      </w:r>
    </w:p>
    <w:p w14:paraId="404F15A6" w14:textId="77777777" w:rsidR="007D722F" w:rsidRPr="00563ED7" w:rsidRDefault="007D722F" w:rsidP="007D722F">
      <w:pPr>
        <w:rPr>
          <w:rFonts w:ascii="Calibri" w:hAnsi="Calibri" w:cs="Arial"/>
          <w:szCs w:val="22"/>
          <w:lang w:val="en-GB"/>
        </w:rPr>
      </w:pPr>
      <w:r>
        <w:rPr>
          <w:rFonts w:ascii="Calibri" w:hAnsi="Calibri" w:cs="Arial"/>
          <w:szCs w:val="22"/>
          <w:lang w:val="en-GB"/>
        </w:rPr>
        <w:t xml:space="preserve">The Tender Opening will take place at the time and location stated above. </w:t>
      </w:r>
    </w:p>
    <w:p w14:paraId="34FE45A4" w14:textId="77777777" w:rsidR="007D722F" w:rsidRPr="00972789" w:rsidRDefault="007D722F" w:rsidP="007D722F">
      <w:pPr>
        <w:rPr>
          <w:rFonts w:ascii="Calibri" w:hAnsi="Calibri" w:cs="Arial"/>
          <w:szCs w:val="22"/>
          <w:highlight w:val="yellow"/>
          <w:lang w:val="en-GB"/>
        </w:rPr>
      </w:pPr>
    </w:p>
    <w:p w14:paraId="4B5B7D0A" w14:textId="19C2713C" w:rsidR="00ED4934" w:rsidRDefault="007D722F" w:rsidP="007D722F">
      <w:pPr>
        <w:tabs>
          <w:tab w:val="left" w:pos="0"/>
        </w:tabs>
        <w:rPr>
          <w:rFonts w:ascii="Calibri" w:hAnsi="Calibri" w:cs="Arial"/>
          <w:szCs w:val="22"/>
          <w:lang w:val="en-GB"/>
        </w:rPr>
      </w:pPr>
      <w:r w:rsidRPr="00563ED7">
        <w:rPr>
          <w:rFonts w:ascii="Calibri" w:hAnsi="Calibri" w:cs="Arial"/>
          <w:szCs w:val="22"/>
          <w:lang w:val="en-GB"/>
        </w:rPr>
        <w:t>Any attempt by a Bidder to influence the Evaluation Committee in the process of examination, clarification, evaluation and comparison of tenders, to obtain information on how the procedure is progressing or to influence DRC in its decision concerning the award of the contract will result in the immediate rejection of the tender.</w:t>
      </w:r>
    </w:p>
    <w:p w14:paraId="537EB74E" w14:textId="77777777" w:rsidR="007D722F" w:rsidRPr="00EE1B34" w:rsidRDefault="007D722F" w:rsidP="007D722F">
      <w:pPr>
        <w:tabs>
          <w:tab w:val="left" w:pos="0"/>
        </w:tabs>
        <w:rPr>
          <w:rFonts w:ascii="Calibri" w:hAnsi="Calibri" w:cs="Arial"/>
          <w:color w:val="222222"/>
          <w:szCs w:val="22"/>
          <w:lang w:val="en-GB"/>
        </w:rPr>
      </w:pPr>
    </w:p>
    <w:p w14:paraId="0FD8D402" w14:textId="70792DE0" w:rsidR="00ED4934" w:rsidRPr="00EE1B34" w:rsidRDefault="00ED4934" w:rsidP="00972789">
      <w:pPr>
        <w:pStyle w:val="Heading1"/>
        <w:rPr>
          <w:lang w:val="en-GB"/>
        </w:rPr>
      </w:pPr>
      <w:r w:rsidRPr="00EE1B34">
        <w:rPr>
          <w:lang w:val="en-GB"/>
        </w:rPr>
        <w:t>Conditions of Contract</w:t>
      </w:r>
    </w:p>
    <w:p w14:paraId="0C4A0F5F" w14:textId="3DC70440" w:rsidR="00ED4934" w:rsidRPr="00EE1B34" w:rsidRDefault="00ED4934" w:rsidP="00ED4934">
      <w:pPr>
        <w:tabs>
          <w:tab w:val="left" w:pos="0"/>
        </w:tabs>
        <w:rPr>
          <w:rFonts w:ascii="Calibri" w:hAnsi="Calibri" w:cs="Arial"/>
          <w:color w:val="222222"/>
          <w:szCs w:val="22"/>
          <w:lang w:val="en-GB"/>
        </w:rPr>
      </w:pPr>
      <w:r w:rsidRPr="00EE1B34">
        <w:rPr>
          <w:rFonts w:ascii="Calibri" w:hAnsi="Calibri" w:cs="Arial"/>
          <w:color w:val="222222"/>
          <w:szCs w:val="22"/>
          <w:lang w:val="en-GB"/>
        </w:rPr>
        <w:t xml:space="preserve">All Bidders </w:t>
      </w:r>
      <w:r w:rsidR="002808DB">
        <w:rPr>
          <w:rFonts w:ascii="Calibri" w:hAnsi="Calibri" w:cs="Arial"/>
          <w:color w:val="222222"/>
          <w:szCs w:val="22"/>
          <w:lang w:val="en-GB"/>
        </w:rPr>
        <w:t>shall</w:t>
      </w:r>
      <w:r w:rsidRPr="00EE1B34">
        <w:rPr>
          <w:rFonts w:ascii="Calibri" w:hAnsi="Calibri" w:cs="Arial"/>
          <w:color w:val="222222"/>
          <w:szCs w:val="22"/>
          <w:lang w:val="en-GB"/>
        </w:rPr>
        <w:t xml:space="preserve"> acknowledge that the DRC General Conditions of Contract </w:t>
      </w:r>
      <w:r w:rsidR="0099573A">
        <w:rPr>
          <w:rFonts w:ascii="Calibri" w:hAnsi="Calibri" w:cs="Arial"/>
          <w:color w:val="222222"/>
          <w:szCs w:val="22"/>
          <w:lang w:val="en-GB"/>
        </w:rPr>
        <w:t>for the Procurement of</w:t>
      </w:r>
      <w:r w:rsidRPr="00EE1B34">
        <w:rPr>
          <w:rFonts w:ascii="Calibri" w:hAnsi="Calibri" w:cs="Arial"/>
          <w:color w:val="222222"/>
          <w:szCs w:val="22"/>
          <w:lang w:val="en-GB"/>
        </w:rPr>
        <w:t xml:space="preserve"> Services</w:t>
      </w:r>
      <w:r w:rsidR="002B39C4">
        <w:rPr>
          <w:rFonts w:ascii="Calibri" w:hAnsi="Calibri" w:cs="Arial"/>
          <w:color w:val="222222"/>
          <w:szCs w:val="22"/>
          <w:lang w:val="en-GB"/>
        </w:rPr>
        <w:t xml:space="preserve">, </w:t>
      </w:r>
      <w:r w:rsidRPr="00EE1B34">
        <w:rPr>
          <w:rFonts w:ascii="Calibri" w:hAnsi="Calibri" w:cs="Arial"/>
          <w:color w:val="222222"/>
          <w:szCs w:val="22"/>
          <w:lang w:val="en-GB"/>
        </w:rPr>
        <w:t>as applicable, are acceptable.</w:t>
      </w:r>
    </w:p>
    <w:p w14:paraId="103C5D4C" w14:textId="77777777" w:rsidR="00ED4934" w:rsidRPr="00EE1B34" w:rsidRDefault="00ED4934" w:rsidP="00ED4934">
      <w:pPr>
        <w:tabs>
          <w:tab w:val="left" w:pos="0"/>
        </w:tabs>
        <w:rPr>
          <w:rFonts w:ascii="Calibri" w:hAnsi="Calibri" w:cs="Arial"/>
          <w:color w:val="222222"/>
          <w:szCs w:val="22"/>
          <w:lang w:val="en-GB"/>
        </w:rPr>
      </w:pPr>
    </w:p>
    <w:p w14:paraId="76D3DF68" w14:textId="1F51CAD4" w:rsidR="00ED4934" w:rsidRPr="00764110" w:rsidRDefault="00764110" w:rsidP="00764110">
      <w:pPr>
        <w:pStyle w:val="Heading1"/>
        <w:rPr>
          <w:lang w:val="en-GB"/>
        </w:rPr>
      </w:pPr>
      <w:r>
        <w:rPr>
          <w:lang w:val="en-GB"/>
        </w:rPr>
        <w:t>Cancellation of the RFP</w:t>
      </w:r>
    </w:p>
    <w:p w14:paraId="392E9ED4" w14:textId="7117620E" w:rsidR="00ED4934" w:rsidRPr="00EE1B34" w:rsidRDefault="00ED4934" w:rsidP="00ED4934">
      <w:pPr>
        <w:tabs>
          <w:tab w:val="left" w:pos="0"/>
        </w:tabs>
        <w:rPr>
          <w:rFonts w:ascii="Calibri" w:hAnsi="Calibri" w:cs="Arial"/>
          <w:szCs w:val="22"/>
          <w:lang w:val="en-GB"/>
        </w:rPr>
      </w:pPr>
      <w:r w:rsidRPr="00EE1B34">
        <w:rPr>
          <w:rFonts w:ascii="Calibri" w:hAnsi="Calibri" w:cs="Arial"/>
          <w:szCs w:val="22"/>
          <w:lang w:val="en-GB"/>
        </w:rPr>
        <w:t>In the event of a</w:t>
      </w:r>
      <w:r w:rsidR="00682714" w:rsidRPr="00EE1B34">
        <w:rPr>
          <w:rFonts w:ascii="Calibri" w:hAnsi="Calibri" w:cs="Arial"/>
          <w:szCs w:val="22"/>
          <w:lang w:val="en-GB"/>
        </w:rPr>
        <w:t>n</w:t>
      </w:r>
      <w:r w:rsidR="00764110">
        <w:rPr>
          <w:rFonts w:ascii="Calibri" w:hAnsi="Calibri" w:cs="Arial"/>
          <w:szCs w:val="22"/>
          <w:lang w:val="en-GB"/>
        </w:rPr>
        <w:t xml:space="preserve"> RFP</w:t>
      </w:r>
      <w:r w:rsidRPr="00EE1B34">
        <w:rPr>
          <w:rFonts w:ascii="Calibri" w:hAnsi="Calibri" w:cs="Arial"/>
          <w:szCs w:val="22"/>
          <w:lang w:val="en-GB"/>
        </w:rPr>
        <w:t xml:space="preserve"> cancellation, Bidders w</w:t>
      </w:r>
      <w:r w:rsidR="00764110">
        <w:rPr>
          <w:rFonts w:ascii="Calibri" w:hAnsi="Calibri" w:cs="Arial"/>
          <w:szCs w:val="22"/>
          <w:lang w:val="en-GB"/>
        </w:rPr>
        <w:t>ill be notified by DRC. If the RFP</w:t>
      </w:r>
      <w:r w:rsidRPr="00EE1B34">
        <w:rPr>
          <w:rFonts w:ascii="Calibri" w:hAnsi="Calibri" w:cs="Arial"/>
          <w:szCs w:val="22"/>
          <w:lang w:val="en-GB"/>
        </w:rPr>
        <w:t xml:space="preserve"> is cancelled before the outer envelope of any Bid has been opened, the sealed envelopes will be returned, unopened, to the Bidders</w:t>
      </w:r>
    </w:p>
    <w:p w14:paraId="4C900335" w14:textId="77777777" w:rsidR="00ED4934" w:rsidRPr="00EE1B34" w:rsidRDefault="00ED4934" w:rsidP="00ED4934">
      <w:pPr>
        <w:tabs>
          <w:tab w:val="left" w:pos="0"/>
        </w:tabs>
        <w:rPr>
          <w:rFonts w:ascii="Calibri" w:hAnsi="Calibri" w:cs="Arial"/>
          <w:szCs w:val="22"/>
          <w:lang w:val="en-GB"/>
        </w:rPr>
      </w:pPr>
    </w:p>
    <w:p w14:paraId="4BD7DA13" w14:textId="622B0DCA" w:rsidR="00ED4934" w:rsidRPr="00EE1B34" w:rsidRDefault="00764110" w:rsidP="00ED4934">
      <w:pPr>
        <w:rPr>
          <w:rFonts w:ascii="Calibri" w:hAnsi="Calibri" w:cs="Arial"/>
          <w:szCs w:val="22"/>
          <w:lang w:val="en-GB"/>
        </w:rPr>
      </w:pPr>
      <w:r>
        <w:rPr>
          <w:rFonts w:ascii="Calibri" w:hAnsi="Calibri" w:cs="Arial"/>
          <w:szCs w:val="22"/>
          <w:lang w:val="en-GB"/>
        </w:rPr>
        <w:t>The RFP</w:t>
      </w:r>
      <w:r w:rsidR="00ED4934" w:rsidRPr="00EE1B34">
        <w:rPr>
          <w:rFonts w:ascii="Calibri" w:hAnsi="Calibri" w:cs="Arial"/>
          <w:szCs w:val="22"/>
          <w:lang w:val="en-GB"/>
        </w:rPr>
        <w:t xml:space="preserve"> may be cancelled in the following situations:</w:t>
      </w:r>
    </w:p>
    <w:p w14:paraId="32D5F23B" w14:textId="77777777"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where no qualitatively or financially worthwhile Bid has been received or there has been no response at all;</w:t>
      </w:r>
    </w:p>
    <w:p w14:paraId="54BA876A" w14:textId="77777777"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lastRenderedPageBreak/>
        <w:t>the economic or technical parameters of the project have been fundamentally altered;</w:t>
      </w:r>
    </w:p>
    <w:p w14:paraId="12E9E060" w14:textId="77777777"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exceptional circumstances or force majeure render normal performance of the project impossible;</w:t>
      </w:r>
    </w:p>
    <w:p w14:paraId="315187CF" w14:textId="2113F7CB" w:rsidR="00ED4934" w:rsidRPr="00EE1B34" w:rsidRDefault="00ED4934" w:rsidP="00682714">
      <w:pPr>
        <w:numPr>
          <w:ilvl w:val="0"/>
          <w:numId w:val="41"/>
        </w:numPr>
        <w:rPr>
          <w:rFonts w:ascii="Calibri" w:hAnsi="Calibri" w:cs="Arial"/>
          <w:szCs w:val="22"/>
          <w:lang w:val="en-GB"/>
        </w:rPr>
      </w:pPr>
      <w:r w:rsidRPr="00EE1B34">
        <w:rPr>
          <w:rFonts w:ascii="Calibri" w:hAnsi="Calibri" w:cs="Arial"/>
          <w:szCs w:val="22"/>
          <w:lang w:val="en-GB"/>
        </w:rPr>
        <w:t>all technically compliant Bids exceed the financial resources available;</w:t>
      </w:r>
      <w:r w:rsidR="00F45FEA">
        <w:rPr>
          <w:rFonts w:ascii="Calibri" w:hAnsi="Calibri" w:cs="Arial"/>
          <w:szCs w:val="22"/>
          <w:lang w:val="en-GB"/>
        </w:rPr>
        <w:t xml:space="preserve"> or</w:t>
      </w:r>
    </w:p>
    <w:p w14:paraId="1FD3EE3D" w14:textId="333BD687" w:rsidR="00ED4934" w:rsidRPr="00EE1B34" w:rsidRDefault="0043457A" w:rsidP="00682714">
      <w:pPr>
        <w:numPr>
          <w:ilvl w:val="0"/>
          <w:numId w:val="41"/>
        </w:numPr>
        <w:rPr>
          <w:rFonts w:ascii="Calibri" w:hAnsi="Calibri" w:cs="Arial"/>
          <w:szCs w:val="22"/>
          <w:lang w:val="en-GB"/>
        </w:rPr>
      </w:pPr>
      <w:r>
        <w:rPr>
          <w:rFonts w:ascii="Calibri" w:hAnsi="Calibri" w:cs="Arial"/>
          <w:szCs w:val="22"/>
          <w:lang w:val="en-GB"/>
        </w:rPr>
        <w:t>There</w:t>
      </w:r>
      <w:r w:rsidR="00ED4934" w:rsidRPr="00EE1B34">
        <w:rPr>
          <w:rFonts w:ascii="Calibri" w:hAnsi="Calibri" w:cs="Arial"/>
          <w:szCs w:val="22"/>
          <w:lang w:val="en-GB"/>
        </w:rPr>
        <w:t xml:space="preserve"> have been irregularities in the procedure, in particular where these have prevented fair competition.</w:t>
      </w:r>
    </w:p>
    <w:p w14:paraId="20674C11" w14:textId="77777777" w:rsidR="00ED4934" w:rsidRPr="00EE1B34" w:rsidRDefault="00ED4934" w:rsidP="00ED4934">
      <w:pPr>
        <w:rPr>
          <w:rFonts w:ascii="Calibri" w:hAnsi="Calibri" w:cs="Arial"/>
          <w:szCs w:val="22"/>
          <w:lang w:val="en-GB"/>
        </w:rPr>
      </w:pPr>
    </w:p>
    <w:p w14:paraId="35DDDA9A" w14:textId="1C4AB374" w:rsidR="00ED4934" w:rsidRPr="00EE1B34" w:rsidRDefault="00821DE6" w:rsidP="00ED4934">
      <w:pPr>
        <w:rPr>
          <w:rFonts w:ascii="Calibri" w:hAnsi="Calibri" w:cs="Arial"/>
          <w:szCs w:val="22"/>
          <w:lang w:val="en-GB"/>
        </w:rPr>
      </w:pPr>
      <w:r>
        <w:rPr>
          <w:rFonts w:ascii="Calibri" w:hAnsi="Calibri" w:cs="Arial"/>
          <w:szCs w:val="22"/>
          <w:lang w:val="en-GB"/>
        </w:rPr>
        <w:t xml:space="preserve">DRC shall not </w:t>
      </w:r>
      <w:r w:rsidR="00ED4934" w:rsidRPr="00EE1B34">
        <w:rPr>
          <w:rFonts w:ascii="Calibri" w:hAnsi="Calibri" w:cs="Arial"/>
          <w:szCs w:val="22"/>
          <w:lang w:val="en-GB"/>
        </w:rPr>
        <w:t xml:space="preserve">be liable for damages, whatever their nature (in particular damages for loss of profits) or relationship to the cancellation of </w:t>
      </w:r>
      <w:r w:rsidR="00F07CA3" w:rsidRPr="00EE1B34">
        <w:rPr>
          <w:rFonts w:ascii="Calibri" w:hAnsi="Calibri" w:cs="Arial"/>
          <w:szCs w:val="22"/>
          <w:lang w:val="en-GB"/>
        </w:rPr>
        <w:t>an</w:t>
      </w:r>
      <w:r w:rsidR="00764110">
        <w:rPr>
          <w:rFonts w:ascii="Calibri" w:hAnsi="Calibri" w:cs="Arial"/>
          <w:szCs w:val="22"/>
          <w:lang w:val="en-GB"/>
        </w:rPr>
        <w:t xml:space="preserve"> RFP</w:t>
      </w:r>
      <w:r w:rsidR="00ED4934" w:rsidRPr="00EE1B34">
        <w:rPr>
          <w:rFonts w:ascii="Calibri" w:hAnsi="Calibri" w:cs="Arial"/>
          <w:szCs w:val="22"/>
          <w:lang w:val="en-GB"/>
        </w:rPr>
        <w:t>, even if DRC has been advised of the possibility of damages. The publication of a procurement notice does not commit DRC to implement the programme or project announced.</w:t>
      </w:r>
    </w:p>
    <w:p w14:paraId="1B182927" w14:textId="77777777" w:rsidR="00ED4934" w:rsidRPr="00EE1B34" w:rsidRDefault="00ED4934" w:rsidP="00ED4934">
      <w:pPr>
        <w:tabs>
          <w:tab w:val="left" w:pos="0"/>
        </w:tabs>
        <w:rPr>
          <w:rFonts w:ascii="Calibri" w:hAnsi="Calibri" w:cs="Arial"/>
          <w:color w:val="222222"/>
          <w:szCs w:val="22"/>
          <w:lang w:val="en-GB"/>
        </w:rPr>
      </w:pPr>
    </w:p>
    <w:p w14:paraId="08EF8388" w14:textId="7E7CA2C6" w:rsidR="00ED4934" w:rsidRPr="00EE1B34" w:rsidRDefault="00764110" w:rsidP="00972789">
      <w:pPr>
        <w:pStyle w:val="Heading1"/>
        <w:rPr>
          <w:lang w:val="en-GB"/>
        </w:rPr>
      </w:pPr>
      <w:r>
        <w:rPr>
          <w:lang w:val="en-GB"/>
        </w:rPr>
        <w:t>Queries about this RFP</w:t>
      </w:r>
    </w:p>
    <w:p w14:paraId="08C85764" w14:textId="2422CD90" w:rsidR="00212281" w:rsidRPr="00EE1B34" w:rsidRDefault="00764110" w:rsidP="00395827">
      <w:pPr>
        <w:rPr>
          <w:lang w:val="en-GB"/>
        </w:rPr>
      </w:pPr>
      <w:r>
        <w:rPr>
          <w:lang w:val="en-GB"/>
        </w:rPr>
        <w:t>For queries on this RFP</w:t>
      </w:r>
      <w:r w:rsidR="00ED4934" w:rsidRPr="00EE1B34">
        <w:rPr>
          <w:lang w:val="en-GB"/>
        </w:rPr>
        <w:t xml:space="preserve">, please contact the </w:t>
      </w:r>
      <w:r w:rsidR="004B79E7">
        <w:rPr>
          <w:lang w:val="en-GB"/>
        </w:rPr>
        <w:t>Country Supply Chain Unit</w:t>
      </w:r>
      <w:r w:rsidR="00ED4934" w:rsidRPr="00EE1B34">
        <w:rPr>
          <w:lang w:val="en-GB"/>
        </w:rPr>
        <w:t xml:space="preserve">, </w:t>
      </w:r>
      <w:hyperlink r:id="rId24" w:history="1">
        <w:r w:rsidR="00395827" w:rsidRPr="00395827">
          <w:rPr>
            <w:rStyle w:val="Hyperlink"/>
            <w:highlight w:val="yellow"/>
          </w:rPr>
          <w:t>irq-co-rfq@drc.ngo</w:t>
        </w:r>
      </w:hyperlink>
    </w:p>
    <w:p w14:paraId="71690BDE" w14:textId="77777777" w:rsidR="00ED4934" w:rsidRPr="00EE1B34" w:rsidRDefault="00ED4934" w:rsidP="00ED4934">
      <w:pPr>
        <w:tabs>
          <w:tab w:val="left" w:pos="0"/>
        </w:tabs>
        <w:rPr>
          <w:rFonts w:ascii="Calibri" w:hAnsi="Calibri" w:cs="Arial"/>
          <w:color w:val="222222"/>
          <w:szCs w:val="22"/>
          <w:lang w:val="en-GB"/>
        </w:rPr>
      </w:pPr>
    </w:p>
    <w:p w14:paraId="65F949EB" w14:textId="2492AB2E" w:rsidR="00ED4934" w:rsidRPr="00EE1B34" w:rsidRDefault="00764110" w:rsidP="00935028">
      <w:pPr>
        <w:tabs>
          <w:tab w:val="left" w:pos="0"/>
        </w:tabs>
        <w:rPr>
          <w:rFonts w:ascii="Calibri" w:hAnsi="Calibri" w:cs="Arial"/>
          <w:color w:val="222222"/>
          <w:szCs w:val="22"/>
          <w:lang w:val="en-GB"/>
        </w:rPr>
      </w:pPr>
      <w:r>
        <w:rPr>
          <w:rFonts w:ascii="Calibri" w:hAnsi="Calibri" w:cs="Arial"/>
          <w:color w:val="222222"/>
          <w:szCs w:val="22"/>
          <w:lang w:val="en-GB"/>
        </w:rPr>
        <w:t>All questions regarding this RFP</w:t>
      </w:r>
      <w:r w:rsidR="00ED4934" w:rsidRPr="00EE1B34">
        <w:rPr>
          <w:rFonts w:ascii="Calibri" w:hAnsi="Calibri" w:cs="Arial"/>
          <w:color w:val="222222"/>
          <w:szCs w:val="22"/>
          <w:lang w:val="en-GB"/>
        </w:rPr>
        <w:t xml:space="preserve"> </w:t>
      </w:r>
      <w:r w:rsidR="002808DB">
        <w:rPr>
          <w:rFonts w:ascii="Calibri" w:hAnsi="Calibri" w:cs="Arial"/>
          <w:color w:val="222222"/>
          <w:szCs w:val="22"/>
          <w:lang w:val="en-GB"/>
        </w:rPr>
        <w:t>shall</w:t>
      </w:r>
      <w:r w:rsidR="00ED4934" w:rsidRPr="00EE1B34">
        <w:rPr>
          <w:rFonts w:ascii="Calibri" w:hAnsi="Calibri" w:cs="Arial"/>
          <w:color w:val="222222"/>
          <w:szCs w:val="22"/>
          <w:lang w:val="en-GB"/>
        </w:rPr>
        <w:t xml:space="preserve"> be submitted in writing to the above. On the subject line, plea</w:t>
      </w:r>
      <w:r>
        <w:rPr>
          <w:rFonts w:ascii="Calibri" w:hAnsi="Calibri" w:cs="Arial"/>
          <w:color w:val="222222"/>
          <w:szCs w:val="22"/>
          <w:lang w:val="en-GB"/>
        </w:rPr>
        <w:t>se indicate the RFP</w:t>
      </w:r>
      <w:r w:rsidR="00ED4934" w:rsidRPr="00EE1B34">
        <w:rPr>
          <w:rFonts w:ascii="Calibri" w:hAnsi="Calibri" w:cs="Arial"/>
          <w:color w:val="222222"/>
          <w:szCs w:val="22"/>
          <w:lang w:val="en-GB"/>
        </w:rPr>
        <w:t xml:space="preserve"> number.</w:t>
      </w:r>
    </w:p>
    <w:p w14:paraId="2795A965" w14:textId="77777777" w:rsidR="003B2A29" w:rsidRPr="00EE1B34" w:rsidRDefault="003B2A29" w:rsidP="00ED4934">
      <w:pPr>
        <w:tabs>
          <w:tab w:val="left" w:pos="0"/>
        </w:tabs>
        <w:rPr>
          <w:rFonts w:ascii="Calibri" w:hAnsi="Calibri" w:cs="Arial"/>
          <w:color w:val="222222"/>
          <w:szCs w:val="22"/>
          <w:lang w:val="en-GB"/>
        </w:rPr>
      </w:pPr>
    </w:p>
    <w:p w14:paraId="40E13F48" w14:textId="45C8E8F2" w:rsidR="003B2A29" w:rsidRPr="00EE1B34" w:rsidRDefault="003B2A29" w:rsidP="00395827">
      <w:pPr>
        <w:tabs>
          <w:tab w:val="left" w:pos="0"/>
        </w:tabs>
        <w:rPr>
          <w:rFonts w:ascii="Calibri" w:hAnsi="Calibri" w:cs="Arial"/>
          <w:color w:val="222222"/>
          <w:szCs w:val="22"/>
          <w:lang w:val="en-GB"/>
        </w:rPr>
      </w:pPr>
      <w:r w:rsidRPr="00EE1B34">
        <w:rPr>
          <w:rFonts w:ascii="Calibri" w:hAnsi="Calibri" w:cs="Arial"/>
          <w:color w:val="222222"/>
          <w:szCs w:val="22"/>
          <w:lang w:val="en-GB"/>
        </w:rPr>
        <w:t>All questions during the tender period, as well as the associated answers</w:t>
      </w:r>
      <w:r w:rsidR="00B54AEB" w:rsidRPr="00EE1B34">
        <w:rPr>
          <w:rFonts w:ascii="Calibri" w:hAnsi="Calibri" w:cs="Arial"/>
          <w:color w:val="222222"/>
          <w:szCs w:val="22"/>
          <w:lang w:val="en-GB"/>
        </w:rPr>
        <w:t>,</w:t>
      </w:r>
      <w:r w:rsidRPr="00EE1B34">
        <w:rPr>
          <w:rFonts w:ascii="Calibri" w:hAnsi="Calibri" w:cs="Arial"/>
          <w:color w:val="222222"/>
          <w:szCs w:val="22"/>
          <w:lang w:val="en-GB"/>
        </w:rPr>
        <w:t xml:space="preserve"> will be shared with all suppliers invited</w:t>
      </w:r>
      <w:r w:rsidR="004B79E7">
        <w:rPr>
          <w:rFonts w:ascii="Calibri" w:hAnsi="Calibri" w:cs="Arial"/>
          <w:color w:val="222222"/>
          <w:szCs w:val="22"/>
          <w:lang w:val="en-GB"/>
        </w:rPr>
        <w:t xml:space="preserve"> with circular email.</w:t>
      </w:r>
      <w:r w:rsidRPr="00EE1B34">
        <w:rPr>
          <w:rFonts w:ascii="Calibri" w:hAnsi="Calibri" w:cs="Arial"/>
          <w:b/>
          <w:color w:val="222222"/>
          <w:szCs w:val="22"/>
          <w:lang w:val="en-GB"/>
        </w:rPr>
        <w:t xml:space="preserve"> </w:t>
      </w:r>
    </w:p>
    <w:p w14:paraId="00D4A841" w14:textId="77777777" w:rsidR="002B119F" w:rsidRPr="00EE1B34" w:rsidRDefault="002B119F" w:rsidP="003F0DB2">
      <w:pPr>
        <w:shd w:val="clear" w:color="auto" w:fill="FFFFFF"/>
        <w:rPr>
          <w:rFonts w:ascii="Calibri" w:hAnsi="Calibri" w:cs="Arial"/>
          <w:color w:val="222222"/>
          <w:szCs w:val="22"/>
          <w:lang w:val="en-GB"/>
        </w:rPr>
      </w:pPr>
    </w:p>
    <w:p w14:paraId="79477B8F" w14:textId="5B44AA09" w:rsidR="00CB13DA" w:rsidRPr="00EE1B34" w:rsidRDefault="00764110" w:rsidP="00972789">
      <w:pPr>
        <w:pStyle w:val="Heading1"/>
        <w:rPr>
          <w:lang w:val="en-GB"/>
        </w:rPr>
      </w:pPr>
      <w:r>
        <w:rPr>
          <w:lang w:val="en-GB"/>
        </w:rPr>
        <w:t>RFP</w:t>
      </w:r>
      <w:r w:rsidR="00682714" w:rsidRPr="00EE1B34">
        <w:rPr>
          <w:lang w:val="en-GB"/>
        </w:rPr>
        <w:t xml:space="preserve"> Documents</w:t>
      </w:r>
    </w:p>
    <w:p w14:paraId="465C14C3" w14:textId="53801CF1" w:rsidR="00042D64" w:rsidRPr="00EE1B34" w:rsidRDefault="00764110" w:rsidP="003F0DB2">
      <w:pPr>
        <w:shd w:val="clear" w:color="auto" w:fill="FFFFFF"/>
        <w:rPr>
          <w:rFonts w:ascii="Calibri" w:hAnsi="Calibri" w:cs="Arial"/>
          <w:color w:val="222222"/>
          <w:szCs w:val="22"/>
          <w:lang w:val="en-GB"/>
        </w:rPr>
      </w:pPr>
      <w:r>
        <w:rPr>
          <w:rFonts w:ascii="Calibri" w:hAnsi="Calibri" w:cs="Arial"/>
          <w:color w:val="222222"/>
          <w:szCs w:val="22"/>
          <w:lang w:val="en-GB"/>
        </w:rPr>
        <w:t>This RFP</w:t>
      </w:r>
      <w:r w:rsidR="00042D64" w:rsidRPr="00EE1B34">
        <w:rPr>
          <w:rFonts w:ascii="Calibri" w:hAnsi="Calibri" w:cs="Arial"/>
          <w:color w:val="222222"/>
          <w:szCs w:val="22"/>
          <w:lang w:val="en-GB"/>
        </w:rPr>
        <w:t xml:space="preserve"> document contains the following:</w:t>
      </w:r>
    </w:p>
    <w:p w14:paraId="55954CF0" w14:textId="77777777" w:rsidR="00042D64" w:rsidRPr="00EE1B34" w:rsidRDefault="00042D64" w:rsidP="003F0DB2">
      <w:pPr>
        <w:shd w:val="clear" w:color="auto" w:fill="FFFFFF"/>
        <w:rPr>
          <w:rFonts w:ascii="Calibri" w:hAnsi="Calibri" w:cs="Arial"/>
          <w:color w:val="222222"/>
          <w:szCs w:val="22"/>
          <w:lang w:val="en-GB"/>
        </w:rPr>
      </w:pPr>
    </w:p>
    <w:p w14:paraId="5BB573B2" w14:textId="01904936" w:rsidR="00042D64" w:rsidRPr="00DF739B" w:rsidRDefault="00FD236E" w:rsidP="00DF739B">
      <w:pPr>
        <w:pStyle w:val="Footer"/>
      </w:pPr>
      <w:r w:rsidRPr="00920E46">
        <w:rPr>
          <w:rFonts w:ascii="Calibri" w:hAnsi="Calibri" w:cs="Arial"/>
          <w:color w:val="222222"/>
          <w:szCs w:val="22"/>
          <w:lang w:val="en-GB"/>
        </w:rPr>
        <w:t xml:space="preserve">RFP </w:t>
      </w:r>
      <w:r w:rsidR="00212281">
        <w:t>IQ-EBL-001</w:t>
      </w:r>
      <w:r w:rsidR="00DF739B">
        <w:t xml:space="preserve"> </w:t>
      </w:r>
      <w:r w:rsidRPr="00920E46">
        <w:rPr>
          <w:rFonts w:ascii="Calibri" w:hAnsi="Calibri" w:cs="Arial"/>
          <w:color w:val="222222"/>
          <w:szCs w:val="22"/>
          <w:lang w:val="en-GB"/>
        </w:rPr>
        <w:t>Invitation Letter</w:t>
      </w:r>
    </w:p>
    <w:p w14:paraId="5B244BB4" w14:textId="7E959791" w:rsidR="00042D64" w:rsidRPr="00920E46" w:rsidRDefault="00042D64" w:rsidP="00920E46">
      <w:pPr>
        <w:numPr>
          <w:ilvl w:val="0"/>
          <w:numId w:val="25"/>
        </w:numPr>
        <w:tabs>
          <w:tab w:val="left" w:pos="720"/>
          <w:tab w:val="left" w:pos="1710"/>
          <w:tab w:val="left" w:pos="2160"/>
          <w:tab w:val="left" w:pos="2430"/>
          <w:tab w:val="left" w:pos="2520"/>
        </w:tabs>
        <w:spacing w:line="276" w:lineRule="auto"/>
        <w:rPr>
          <w:rFonts w:ascii="Calibri" w:hAnsi="Calibri" w:cs="Arial"/>
          <w:color w:val="222222"/>
          <w:szCs w:val="22"/>
          <w:lang w:val="en-GB"/>
        </w:rPr>
      </w:pPr>
      <w:r w:rsidRPr="00920E46">
        <w:rPr>
          <w:rFonts w:ascii="Calibri" w:hAnsi="Calibri" w:cs="Arial"/>
          <w:color w:val="222222"/>
          <w:szCs w:val="22"/>
          <w:lang w:val="en-GB"/>
        </w:rPr>
        <w:t>Annex A</w:t>
      </w:r>
      <w:r w:rsidR="00FD236E" w:rsidRPr="00920E46">
        <w:rPr>
          <w:rFonts w:ascii="Calibri" w:hAnsi="Calibri" w:cs="Arial"/>
          <w:color w:val="222222"/>
          <w:szCs w:val="22"/>
          <w:lang w:val="en-GB"/>
        </w:rPr>
        <w:t>.1</w:t>
      </w:r>
      <w:r w:rsidR="00C52C53" w:rsidRPr="00920E46">
        <w:rPr>
          <w:rFonts w:ascii="Calibri" w:hAnsi="Calibri" w:cs="Arial"/>
          <w:color w:val="222222"/>
          <w:szCs w:val="22"/>
          <w:lang w:val="en-GB"/>
        </w:rPr>
        <w:t>:</w:t>
      </w:r>
      <w:r w:rsidR="00C52C53" w:rsidRPr="00920E46">
        <w:rPr>
          <w:rFonts w:ascii="Calibri" w:hAnsi="Calibri" w:cs="Arial"/>
          <w:color w:val="222222"/>
          <w:szCs w:val="22"/>
          <w:lang w:val="en-GB"/>
        </w:rPr>
        <w:tab/>
      </w:r>
      <w:r w:rsidR="00FD236E" w:rsidRPr="00920E46">
        <w:rPr>
          <w:rFonts w:ascii="Calibri" w:hAnsi="Calibri" w:cs="Arial"/>
          <w:color w:val="222222"/>
          <w:szCs w:val="22"/>
          <w:lang w:val="en-GB"/>
        </w:rPr>
        <w:t xml:space="preserve">Statement of Works </w:t>
      </w:r>
    </w:p>
    <w:p w14:paraId="704753F5" w14:textId="52404963" w:rsidR="00A23250" w:rsidRPr="00920E46" w:rsidRDefault="00FD236E"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ascii="Calibri" w:hAnsi="Calibri" w:cs="Arial"/>
          <w:color w:val="222222"/>
          <w:szCs w:val="22"/>
          <w:lang w:val="en-GB"/>
        </w:rPr>
        <w:t>Annex A.2</w:t>
      </w:r>
      <w:r w:rsidR="00C52C53" w:rsidRPr="00920E46">
        <w:rPr>
          <w:rFonts w:ascii="Calibri" w:hAnsi="Calibri" w:cs="Arial"/>
          <w:color w:val="222222"/>
          <w:szCs w:val="22"/>
          <w:lang w:val="en-GB"/>
        </w:rPr>
        <w:t>:</w:t>
      </w:r>
      <w:r w:rsidR="00551C65" w:rsidRPr="00920E46">
        <w:rPr>
          <w:rFonts w:ascii="Calibri" w:hAnsi="Calibri" w:cs="Arial"/>
          <w:color w:val="222222"/>
          <w:szCs w:val="22"/>
          <w:lang w:val="en-GB"/>
        </w:rPr>
        <w:tab/>
      </w:r>
      <w:r w:rsidRPr="00920E46">
        <w:rPr>
          <w:rFonts w:ascii="Calibri" w:hAnsi="Calibri" w:cs="Arial"/>
          <w:color w:val="222222"/>
          <w:szCs w:val="22"/>
          <w:lang w:val="en-GB"/>
        </w:rPr>
        <w:t>Bid Form (Financial)</w:t>
      </w:r>
    </w:p>
    <w:p w14:paraId="074C39C1" w14:textId="427ED108" w:rsidR="00FD236E" w:rsidRPr="00920E46" w:rsidRDefault="00FD236E"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ascii="Calibri" w:hAnsi="Calibri" w:cs="Arial"/>
          <w:color w:val="222222"/>
          <w:szCs w:val="22"/>
          <w:lang w:val="en-GB"/>
        </w:rPr>
        <w:t xml:space="preserve">Annex B:              </w:t>
      </w:r>
      <w:r w:rsidRPr="00920E46">
        <w:rPr>
          <w:rFonts w:cstheme="minorHAnsi"/>
        </w:rPr>
        <w:t xml:space="preserve">Tender and Contract Award Acknowledgement </w:t>
      </w:r>
      <w:r w:rsidR="00F356AF" w:rsidRPr="00920E46">
        <w:rPr>
          <w:rFonts w:cstheme="minorHAnsi"/>
        </w:rPr>
        <w:t>Certificate</w:t>
      </w:r>
      <w:r w:rsidR="00F356AF">
        <w:rPr>
          <w:rFonts w:cstheme="minorHAnsi"/>
        </w:rPr>
        <w:t xml:space="preserve"> (Last page of this file)</w:t>
      </w:r>
    </w:p>
    <w:p w14:paraId="46032CDA" w14:textId="39F47326" w:rsidR="00FD236E" w:rsidRPr="00920E46" w:rsidRDefault="00FD236E"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ascii="Calibri" w:hAnsi="Calibri" w:cs="Arial"/>
          <w:color w:val="222222"/>
          <w:szCs w:val="22"/>
          <w:lang w:val="en-GB"/>
        </w:rPr>
        <w:t xml:space="preserve">Annex C:              </w:t>
      </w:r>
      <w:r w:rsidRPr="00920E46">
        <w:rPr>
          <w:rFonts w:cstheme="minorHAnsi"/>
        </w:rPr>
        <w:t>Supplier Profile and Registration Form</w:t>
      </w:r>
    </w:p>
    <w:p w14:paraId="16503CDB" w14:textId="5D6D4129" w:rsidR="00A23250" w:rsidRPr="00920E46" w:rsidRDefault="00FD236E"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ascii="Calibri" w:hAnsi="Calibri" w:cs="Arial"/>
          <w:color w:val="222222"/>
          <w:szCs w:val="22"/>
          <w:lang w:val="en-GB"/>
        </w:rPr>
        <w:t>Annex D</w:t>
      </w:r>
      <w:r w:rsidR="00C52C53" w:rsidRPr="00920E46">
        <w:rPr>
          <w:rFonts w:ascii="Calibri" w:hAnsi="Calibri" w:cs="Arial"/>
          <w:color w:val="222222"/>
          <w:szCs w:val="22"/>
          <w:lang w:val="en-GB"/>
        </w:rPr>
        <w:t>:</w:t>
      </w:r>
      <w:r w:rsidR="00551C65" w:rsidRPr="00920E46">
        <w:rPr>
          <w:rFonts w:ascii="Calibri" w:hAnsi="Calibri" w:cs="Arial"/>
          <w:color w:val="222222"/>
          <w:szCs w:val="22"/>
          <w:lang w:val="en-GB"/>
        </w:rPr>
        <w:tab/>
      </w:r>
      <w:r w:rsidR="00682714" w:rsidRPr="00920E46">
        <w:rPr>
          <w:rFonts w:ascii="Calibri" w:hAnsi="Calibri" w:cs="Arial"/>
          <w:color w:val="222222"/>
          <w:szCs w:val="22"/>
          <w:lang w:val="en-GB"/>
        </w:rPr>
        <w:t>DRC General Conditions of Contract for the Procurement of Goods</w:t>
      </w:r>
      <w:r w:rsidR="001F5B0C" w:rsidRPr="00920E46">
        <w:rPr>
          <w:rFonts w:ascii="Calibri" w:hAnsi="Calibri" w:cs="Arial"/>
          <w:color w:val="222222"/>
          <w:szCs w:val="22"/>
          <w:lang w:val="en-GB"/>
        </w:rPr>
        <w:t xml:space="preserve"> or </w:t>
      </w:r>
      <w:r w:rsidR="009E6E94" w:rsidRPr="00920E46">
        <w:rPr>
          <w:rFonts w:ascii="Calibri" w:hAnsi="Calibri" w:cs="Arial"/>
          <w:color w:val="222222"/>
          <w:szCs w:val="22"/>
          <w:lang w:val="en-GB"/>
        </w:rPr>
        <w:t>Services</w:t>
      </w:r>
      <w:r w:rsidR="00682714" w:rsidRPr="00920E46">
        <w:rPr>
          <w:rFonts w:ascii="Calibri" w:hAnsi="Calibri" w:cs="Arial"/>
          <w:color w:val="222222"/>
          <w:szCs w:val="22"/>
          <w:lang w:val="en-GB"/>
        </w:rPr>
        <w:t xml:space="preserve"> </w:t>
      </w:r>
    </w:p>
    <w:p w14:paraId="189B0242" w14:textId="5106DDBD" w:rsidR="00042D64" w:rsidRPr="00920E46" w:rsidRDefault="00FD236E"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ascii="Calibri" w:hAnsi="Calibri" w:cs="Arial"/>
          <w:color w:val="222222"/>
          <w:szCs w:val="22"/>
          <w:lang w:val="en-GB"/>
        </w:rPr>
        <w:t>Annex E</w:t>
      </w:r>
      <w:r w:rsidR="00C52C53" w:rsidRPr="00920E46">
        <w:rPr>
          <w:rFonts w:ascii="Calibri" w:hAnsi="Calibri" w:cs="Arial"/>
          <w:color w:val="222222"/>
          <w:szCs w:val="22"/>
          <w:lang w:val="en-GB"/>
        </w:rPr>
        <w:t>:</w:t>
      </w:r>
      <w:r w:rsidR="00551C65" w:rsidRPr="00920E46">
        <w:rPr>
          <w:rFonts w:ascii="Calibri" w:hAnsi="Calibri" w:cs="Arial"/>
          <w:color w:val="222222"/>
          <w:szCs w:val="22"/>
          <w:lang w:val="en-GB"/>
        </w:rPr>
        <w:tab/>
      </w:r>
      <w:r w:rsidR="00484D28" w:rsidRPr="00920E46">
        <w:rPr>
          <w:rFonts w:ascii="Calibri" w:hAnsi="Calibri" w:cs="Arial"/>
          <w:color w:val="222222"/>
          <w:szCs w:val="22"/>
          <w:lang w:val="en-GB"/>
        </w:rPr>
        <w:t xml:space="preserve">DRC </w:t>
      </w:r>
      <w:r w:rsidRPr="00920E46">
        <w:rPr>
          <w:rFonts w:ascii="Calibri" w:hAnsi="Calibri" w:cs="Arial"/>
          <w:color w:val="222222"/>
          <w:szCs w:val="22"/>
          <w:lang w:val="en-GB"/>
        </w:rPr>
        <w:t xml:space="preserve">Supplier </w:t>
      </w:r>
      <w:r w:rsidR="00484D28" w:rsidRPr="00920E46">
        <w:rPr>
          <w:rFonts w:ascii="Calibri" w:hAnsi="Calibri" w:cs="Arial"/>
          <w:color w:val="222222"/>
          <w:szCs w:val="22"/>
          <w:lang w:val="en-GB"/>
        </w:rPr>
        <w:t xml:space="preserve">Code of </w:t>
      </w:r>
      <w:r w:rsidRPr="00920E46">
        <w:rPr>
          <w:rFonts w:ascii="Calibri" w:hAnsi="Calibri" w:cs="Arial"/>
          <w:color w:val="222222"/>
          <w:szCs w:val="22"/>
          <w:lang w:val="en-GB"/>
        </w:rPr>
        <w:t>Conduct</w:t>
      </w:r>
    </w:p>
    <w:p w14:paraId="17DA3F49" w14:textId="11E81099" w:rsidR="00287115" w:rsidRPr="00920E46" w:rsidRDefault="00FD236E"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ascii="Calibri" w:hAnsi="Calibri" w:cs="Arial"/>
          <w:color w:val="222222"/>
          <w:szCs w:val="22"/>
          <w:lang w:val="en-GB"/>
        </w:rPr>
        <w:t>Annex G</w:t>
      </w:r>
      <w:r w:rsidR="00287115" w:rsidRPr="00920E46">
        <w:rPr>
          <w:rFonts w:ascii="Calibri" w:hAnsi="Calibri" w:cs="Arial"/>
          <w:color w:val="222222"/>
          <w:szCs w:val="22"/>
          <w:lang w:val="en-GB"/>
        </w:rPr>
        <w:t xml:space="preserve">: </w:t>
      </w:r>
      <w:r w:rsidR="00287115" w:rsidRPr="00920E46">
        <w:rPr>
          <w:rFonts w:ascii="Calibri" w:hAnsi="Calibri" w:cs="Arial"/>
          <w:color w:val="222222"/>
          <w:szCs w:val="22"/>
          <w:lang w:val="en-GB"/>
        </w:rPr>
        <w:tab/>
      </w:r>
      <w:r w:rsidRPr="00920E46">
        <w:rPr>
          <w:rFonts w:cstheme="minorHAnsi"/>
        </w:rPr>
        <w:t>Qualification Form</w:t>
      </w:r>
    </w:p>
    <w:p w14:paraId="4475AFA8" w14:textId="0E0DFB73" w:rsidR="00920E46" w:rsidRPr="00920E46" w:rsidRDefault="00920E46" w:rsidP="00920E46">
      <w:pPr>
        <w:numPr>
          <w:ilvl w:val="0"/>
          <w:numId w:val="25"/>
        </w:numPr>
        <w:tabs>
          <w:tab w:val="left" w:pos="720"/>
          <w:tab w:val="left" w:pos="1710"/>
        </w:tabs>
        <w:spacing w:line="276" w:lineRule="auto"/>
        <w:rPr>
          <w:rFonts w:ascii="Calibri" w:hAnsi="Calibri" w:cs="Arial"/>
          <w:color w:val="222222"/>
          <w:szCs w:val="22"/>
          <w:lang w:val="en-GB"/>
        </w:rPr>
      </w:pPr>
      <w:r w:rsidRPr="00920E46">
        <w:rPr>
          <w:rFonts w:cstheme="minorHAnsi"/>
        </w:rPr>
        <w:t>Annex O:              Format for CV of Proposed Key Personnel</w:t>
      </w:r>
    </w:p>
    <w:p w14:paraId="0B823A86" w14:textId="77777777" w:rsidR="002B39C4" w:rsidRDefault="002B39C4" w:rsidP="00972789">
      <w:pPr>
        <w:shd w:val="clear" w:color="auto" w:fill="FFFFFF"/>
        <w:tabs>
          <w:tab w:val="left" w:pos="720"/>
          <w:tab w:val="left" w:pos="1710"/>
        </w:tabs>
        <w:spacing w:line="276" w:lineRule="auto"/>
        <w:rPr>
          <w:rFonts w:ascii="Calibri" w:hAnsi="Calibri" w:cs="Arial"/>
          <w:color w:val="222222"/>
          <w:szCs w:val="22"/>
          <w:lang w:val="en-GB"/>
        </w:rPr>
      </w:pPr>
    </w:p>
    <w:p w14:paraId="1E0BE3AC" w14:textId="486D3E9E" w:rsidR="002B39C4" w:rsidRPr="00EE1B34" w:rsidRDefault="002B39C4" w:rsidP="00972789">
      <w:pPr>
        <w:shd w:val="clear" w:color="auto" w:fill="FFFFFF"/>
        <w:tabs>
          <w:tab w:val="left" w:pos="720"/>
          <w:tab w:val="left" w:pos="1710"/>
        </w:tabs>
        <w:spacing w:line="276" w:lineRule="auto"/>
        <w:rPr>
          <w:rFonts w:ascii="Calibri" w:hAnsi="Calibri" w:cs="Arial"/>
          <w:color w:val="222222"/>
          <w:szCs w:val="22"/>
          <w:lang w:val="en-GB"/>
        </w:rPr>
      </w:pPr>
    </w:p>
    <w:p w14:paraId="0BFA2BAE" w14:textId="77777777" w:rsidR="00042D64" w:rsidRPr="00EE1B34" w:rsidRDefault="00042D64" w:rsidP="00042D64">
      <w:pPr>
        <w:shd w:val="clear" w:color="auto" w:fill="FFFFFF"/>
        <w:ind w:left="720"/>
        <w:rPr>
          <w:rFonts w:ascii="Calibri" w:hAnsi="Calibri" w:cs="Arial"/>
          <w:color w:val="222222"/>
          <w:szCs w:val="22"/>
          <w:lang w:val="en-GB"/>
        </w:rPr>
      </w:pPr>
    </w:p>
    <w:p w14:paraId="2967CF68" w14:textId="77777777" w:rsidR="003F0DB2" w:rsidRPr="00EE1B34" w:rsidRDefault="003F0DB2" w:rsidP="003F0DB2">
      <w:pPr>
        <w:shd w:val="clear" w:color="auto" w:fill="FFFFFF"/>
        <w:rPr>
          <w:rFonts w:ascii="Calibri" w:hAnsi="Calibri" w:cs="Arial"/>
          <w:color w:val="222222"/>
          <w:szCs w:val="22"/>
          <w:lang w:val="en-GB"/>
        </w:rPr>
      </w:pPr>
      <w:r w:rsidRPr="00EE1B34">
        <w:rPr>
          <w:rFonts w:ascii="Calibri" w:hAnsi="Calibri" w:cs="Arial"/>
          <w:color w:val="222222"/>
          <w:szCs w:val="22"/>
          <w:lang w:val="en-GB"/>
        </w:rPr>
        <w:t xml:space="preserve">Under </w:t>
      </w:r>
      <w:r w:rsidR="00403B1A" w:rsidRPr="00EE1B34">
        <w:rPr>
          <w:rFonts w:ascii="Calibri" w:hAnsi="Calibri" w:cs="Arial"/>
          <w:color w:val="222222"/>
          <w:szCs w:val="22"/>
          <w:lang w:val="en-GB"/>
        </w:rPr>
        <w:t>DRC</w:t>
      </w:r>
      <w:r w:rsidRPr="00EE1B34">
        <w:rPr>
          <w:rFonts w:ascii="Calibri" w:hAnsi="Calibri" w:cs="Arial"/>
          <w:color w:val="222222"/>
          <w:szCs w:val="22"/>
          <w:lang w:val="en-GB"/>
        </w:rPr>
        <w:t xml:space="preserve">’s Anticorruption Policy </w:t>
      </w:r>
      <w:r w:rsidR="0043614F" w:rsidRPr="00EE1B34">
        <w:rPr>
          <w:rFonts w:ascii="Calibri" w:hAnsi="Calibri" w:cs="Arial"/>
          <w:color w:val="222222"/>
          <w:szCs w:val="22"/>
          <w:lang w:val="en-GB"/>
        </w:rPr>
        <w:t>B</w:t>
      </w:r>
      <w:r w:rsidRPr="00EE1B34">
        <w:rPr>
          <w:rFonts w:ascii="Calibri" w:hAnsi="Calibri" w:cs="Arial"/>
          <w:color w:val="222222"/>
          <w:szCs w:val="22"/>
          <w:lang w:val="en-GB"/>
        </w:rPr>
        <w:t xml:space="preserve">idders shall observe the highest standard of ethics during the procurement and execution of such contracts. </w:t>
      </w:r>
      <w:r w:rsidR="009A73CA" w:rsidRPr="00EE1B34">
        <w:rPr>
          <w:rFonts w:ascii="Calibri" w:hAnsi="Calibri" w:cs="Arial"/>
          <w:color w:val="222222"/>
          <w:szCs w:val="22"/>
          <w:lang w:val="en-GB"/>
        </w:rPr>
        <w:t>DRC</w:t>
      </w:r>
      <w:r w:rsidRPr="00EE1B34">
        <w:rPr>
          <w:rFonts w:ascii="Calibri" w:hAnsi="Calibri" w:cs="Arial"/>
          <w:color w:val="222222"/>
          <w:szCs w:val="22"/>
          <w:lang w:val="en-GB"/>
        </w:rPr>
        <w:t xml:space="preserve"> will reject a </w:t>
      </w:r>
      <w:r w:rsidR="00403B1A" w:rsidRPr="00EE1B34">
        <w:rPr>
          <w:rFonts w:ascii="Calibri" w:hAnsi="Calibri" w:cs="Arial"/>
          <w:color w:val="222222"/>
          <w:szCs w:val="22"/>
          <w:lang w:val="en-GB"/>
        </w:rPr>
        <w:t>Bid</w:t>
      </w:r>
      <w:r w:rsidRPr="00EE1B34">
        <w:rPr>
          <w:rFonts w:ascii="Calibri" w:hAnsi="Calibri" w:cs="Arial"/>
          <w:color w:val="222222"/>
          <w:szCs w:val="22"/>
          <w:lang w:val="en-GB"/>
        </w:rPr>
        <w:t xml:space="preserve"> if it determines that the </w:t>
      </w:r>
      <w:r w:rsidR="0043614F" w:rsidRPr="00EE1B34">
        <w:rPr>
          <w:rFonts w:ascii="Calibri" w:hAnsi="Calibri" w:cs="Arial"/>
          <w:color w:val="222222"/>
          <w:szCs w:val="22"/>
          <w:lang w:val="en-GB"/>
        </w:rPr>
        <w:t>B</w:t>
      </w:r>
      <w:r w:rsidRPr="00EE1B34">
        <w:rPr>
          <w:rFonts w:ascii="Calibri" w:hAnsi="Calibri" w:cs="Arial"/>
          <w:color w:val="222222"/>
          <w:szCs w:val="22"/>
          <w:lang w:val="en-GB"/>
        </w:rPr>
        <w:t xml:space="preserve">idder recommended for award, has engaged in corrupt, fraudulent, collusive, or coercive practices in competing for, or in executing, the Contract. </w:t>
      </w:r>
    </w:p>
    <w:p w14:paraId="0E8C9942" w14:textId="77777777" w:rsidR="00403B1A" w:rsidRPr="00EE1B34" w:rsidRDefault="00403B1A" w:rsidP="003F0DB2">
      <w:pPr>
        <w:shd w:val="clear" w:color="auto" w:fill="FFFFFF"/>
        <w:rPr>
          <w:rFonts w:ascii="Calibri" w:hAnsi="Calibri" w:cs="Arial"/>
          <w:color w:val="222222"/>
          <w:szCs w:val="22"/>
          <w:lang w:val="en-GB"/>
        </w:rPr>
      </w:pPr>
    </w:p>
    <w:p w14:paraId="42E02F99" w14:textId="77777777" w:rsidR="00403B1A" w:rsidRPr="00EE1B34" w:rsidRDefault="00403B1A" w:rsidP="003F0DB2">
      <w:pPr>
        <w:shd w:val="clear" w:color="auto" w:fill="FFFFFF"/>
        <w:rPr>
          <w:rFonts w:ascii="Calibri" w:hAnsi="Calibri" w:cs="Arial"/>
          <w:color w:val="222222"/>
          <w:szCs w:val="22"/>
          <w:lang w:val="en-GB"/>
        </w:rPr>
      </w:pPr>
      <w:r w:rsidRPr="00EE1B34">
        <w:rPr>
          <w:rFonts w:ascii="Calibri" w:hAnsi="Calibri" w:cs="Arial"/>
          <w:color w:val="222222"/>
          <w:szCs w:val="22"/>
          <w:lang w:val="en-GB"/>
        </w:rPr>
        <w:t>Your</w:t>
      </w:r>
      <w:r w:rsidR="002B119F" w:rsidRPr="00EE1B34">
        <w:rPr>
          <w:rFonts w:ascii="Calibri" w:hAnsi="Calibri" w:cs="Arial"/>
          <w:color w:val="222222"/>
          <w:szCs w:val="22"/>
          <w:lang w:val="en-GB"/>
        </w:rPr>
        <w:t>s</w:t>
      </w:r>
      <w:r w:rsidRPr="00EE1B34">
        <w:rPr>
          <w:rFonts w:ascii="Calibri" w:hAnsi="Calibri" w:cs="Arial"/>
          <w:color w:val="222222"/>
          <w:szCs w:val="22"/>
          <w:lang w:val="en-GB"/>
        </w:rPr>
        <w:t xml:space="preserve"> sincerely</w:t>
      </w:r>
    </w:p>
    <w:p w14:paraId="2D8EEA62" w14:textId="77777777" w:rsidR="00403B1A" w:rsidRPr="00EE1B34" w:rsidRDefault="00403B1A" w:rsidP="003F0DB2">
      <w:pPr>
        <w:shd w:val="clear" w:color="auto" w:fill="FFFFFF"/>
        <w:rPr>
          <w:rFonts w:ascii="Calibri" w:hAnsi="Calibri" w:cs="Arial"/>
          <w:color w:val="222222"/>
          <w:szCs w:val="22"/>
          <w:lang w:val="en-GB"/>
        </w:rPr>
      </w:pPr>
    </w:p>
    <w:p w14:paraId="5EC2775C" w14:textId="77777777" w:rsidR="00403B1A" w:rsidRPr="00EE1B34" w:rsidRDefault="00403B1A" w:rsidP="003F0DB2">
      <w:pPr>
        <w:pBdr>
          <w:bottom w:val="single" w:sz="12" w:space="1" w:color="auto"/>
        </w:pBdr>
        <w:shd w:val="clear" w:color="auto" w:fill="FFFFFF"/>
        <w:rPr>
          <w:rFonts w:ascii="Calibri" w:hAnsi="Calibri" w:cs="Arial"/>
          <w:color w:val="222222"/>
          <w:szCs w:val="22"/>
          <w:lang w:val="en-GB"/>
        </w:rPr>
      </w:pPr>
    </w:p>
    <w:p w14:paraId="4955A73A" w14:textId="2E70E2F1" w:rsidR="002B39C4" w:rsidRDefault="002B39C4" w:rsidP="003F0DB2">
      <w:pPr>
        <w:shd w:val="clear" w:color="auto" w:fill="FFFFFF"/>
        <w:rPr>
          <w:rFonts w:ascii="Calibri" w:hAnsi="Calibri" w:cs="Arial"/>
          <w:color w:val="222222"/>
          <w:szCs w:val="22"/>
          <w:highlight w:val="lightGray"/>
          <w:lang w:val="en-GB"/>
        </w:rPr>
      </w:pPr>
    </w:p>
    <w:p w14:paraId="70A8F5AF" w14:textId="77777777" w:rsidR="002B39C4" w:rsidRDefault="002B39C4" w:rsidP="00972789">
      <w:pPr>
        <w:pStyle w:val="Heading1"/>
        <w:rPr>
          <w:highlight w:val="lightGray"/>
          <w:lang w:val="en-GB"/>
        </w:rPr>
      </w:pPr>
      <w:r>
        <w:rPr>
          <w:highlight w:val="lightGray"/>
          <w:lang w:val="en-GB"/>
        </w:rPr>
        <w:br w:type="page"/>
      </w:r>
    </w:p>
    <w:p w14:paraId="0E8018BA" w14:textId="0FF98758" w:rsidR="007D003F" w:rsidRPr="00EE1B34" w:rsidRDefault="00842D4B" w:rsidP="007D003F">
      <w:pPr>
        <w:jc w:val="center"/>
        <w:rPr>
          <w:rFonts w:ascii="Calibri" w:hAnsi="Calibri" w:cs="Arial"/>
          <w:b/>
          <w:szCs w:val="22"/>
          <w:lang w:val="en-GB"/>
        </w:rPr>
      </w:pPr>
      <w:r>
        <w:rPr>
          <w:rFonts w:ascii="Calibri" w:hAnsi="Calibri" w:cs="Arial"/>
          <w:szCs w:val="22"/>
          <w:lang w:val="en-GB"/>
        </w:rPr>
        <w:lastRenderedPageBreak/>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r>
      <w:r>
        <w:rPr>
          <w:rFonts w:ascii="Calibri" w:hAnsi="Calibri" w:cs="Arial"/>
          <w:szCs w:val="22"/>
          <w:lang w:val="en-GB"/>
        </w:rPr>
        <w:tab/>
        <w:t>ANNEX B</w:t>
      </w:r>
    </w:p>
    <w:p w14:paraId="600B4430" w14:textId="6A3042EE" w:rsidR="003A502F" w:rsidRPr="00EE1B34" w:rsidRDefault="00842D4B" w:rsidP="003A502F">
      <w:pPr>
        <w:shd w:val="clear" w:color="auto" w:fill="FFFFFF"/>
        <w:jc w:val="center"/>
        <w:rPr>
          <w:rFonts w:ascii="Calibri" w:hAnsi="Calibri" w:cs="Arial"/>
          <w:b/>
          <w:color w:val="222222"/>
          <w:u w:val="single"/>
          <w:lang w:val="en-GB"/>
        </w:rPr>
      </w:pPr>
      <w:r>
        <w:rPr>
          <w:rFonts w:ascii="Calibri" w:hAnsi="Calibri" w:cs="Arial"/>
          <w:b/>
          <w:color w:val="222222"/>
          <w:u w:val="single"/>
          <w:lang w:val="en-GB"/>
        </w:rPr>
        <w:t>T</w:t>
      </w:r>
      <w:r w:rsidR="003A502F" w:rsidRPr="00EE1B34">
        <w:rPr>
          <w:rFonts w:ascii="Calibri" w:hAnsi="Calibri" w:cs="Arial"/>
          <w:b/>
          <w:color w:val="222222"/>
          <w:u w:val="single"/>
          <w:lang w:val="en-GB"/>
        </w:rPr>
        <w:t>ender and Contract Award Acknowledge Certificate</w:t>
      </w:r>
    </w:p>
    <w:p w14:paraId="2B43DF7F" w14:textId="77777777" w:rsidR="003A502F" w:rsidRPr="00EE1B34" w:rsidRDefault="003A502F" w:rsidP="003A502F">
      <w:pPr>
        <w:shd w:val="clear" w:color="auto" w:fill="FFFFFF"/>
        <w:jc w:val="center"/>
        <w:rPr>
          <w:rFonts w:ascii="Calibri" w:hAnsi="Calibri" w:cs="Arial"/>
          <w:b/>
          <w:color w:val="222222"/>
          <w:u w:val="single"/>
          <w:lang w:val="en-GB"/>
        </w:rPr>
      </w:pPr>
    </w:p>
    <w:p w14:paraId="65E1E0DA" w14:textId="72548A2F" w:rsidR="003A502F" w:rsidRPr="00EE1B34" w:rsidRDefault="003A502F" w:rsidP="003A502F">
      <w:pPr>
        <w:shd w:val="clear" w:color="auto" w:fill="FFFFFF"/>
        <w:jc w:val="center"/>
        <w:rPr>
          <w:rFonts w:ascii="Calibri" w:hAnsi="Calibri" w:cs="Arial"/>
          <w:b/>
          <w:color w:val="222222"/>
          <w:lang w:val="en-GB"/>
        </w:rPr>
      </w:pPr>
      <w:r w:rsidRPr="00EE1B34">
        <w:rPr>
          <w:rFonts w:ascii="Calibri" w:hAnsi="Calibri" w:cs="Arial"/>
          <w:b/>
          <w:color w:val="222222"/>
          <w:lang w:val="en-GB"/>
        </w:rPr>
        <w:t xml:space="preserve">This attachment </w:t>
      </w:r>
      <w:r w:rsidR="002808DB">
        <w:rPr>
          <w:rFonts w:ascii="Calibri" w:hAnsi="Calibri" w:cs="Arial"/>
          <w:b/>
          <w:color w:val="222222"/>
          <w:lang w:val="en-GB"/>
        </w:rPr>
        <w:t>shall</w:t>
      </w:r>
      <w:r w:rsidRPr="00EE1B34">
        <w:rPr>
          <w:rFonts w:ascii="Calibri" w:hAnsi="Calibri" w:cs="Arial"/>
          <w:b/>
          <w:color w:val="222222"/>
          <w:lang w:val="en-GB"/>
        </w:rPr>
        <w:t xml:space="preserve"> be signed and submitted with the Bid</w:t>
      </w:r>
    </w:p>
    <w:p w14:paraId="257C039B" w14:textId="77777777" w:rsidR="0041369D" w:rsidRPr="00EE1B34" w:rsidRDefault="0041369D" w:rsidP="008119CB">
      <w:pPr>
        <w:shd w:val="clear" w:color="auto" w:fill="FFFFFF"/>
        <w:jc w:val="left"/>
        <w:rPr>
          <w:rFonts w:ascii="Calibri" w:hAnsi="Calibri" w:cs="Arial"/>
          <w:b/>
          <w:color w:val="222222"/>
          <w:lang w:val="en-GB"/>
        </w:rPr>
      </w:pPr>
    </w:p>
    <w:p w14:paraId="21A3272E" w14:textId="046611C8" w:rsidR="0041369D" w:rsidRPr="00EE1B34" w:rsidRDefault="0041369D" w:rsidP="008119CB">
      <w:pPr>
        <w:shd w:val="clear" w:color="auto" w:fill="FFFFFF"/>
        <w:jc w:val="left"/>
        <w:rPr>
          <w:rFonts w:ascii="Calibri" w:hAnsi="Calibri" w:cs="Arial"/>
          <w:b/>
          <w:color w:val="222222"/>
          <w:lang w:val="en-GB"/>
        </w:rPr>
        <w:sectPr w:rsidR="0041369D" w:rsidRPr="00EE1B34" w:rsidSect="00972789">
          <w:headerReference w:type="default" r:id="rId25"/>
          <w:footerReference w:type="default" r:id="rId26"/>
          <w:footerReference w:type="first" r:id="rId27"/>
          <w:endnotePr>
            <w:numRestart w:val="eachSect"/>
          </w:endnotePr>
          <w:type w:val="continuous"/>
          <w:pgSz w:w="12240" w:h="15840"/>
          <w:pgMar w:top="1440" w:right="720" w:bottom="1440" w:left="1440" w:header="720" w:footer="720" w:gutter="0"/>
          <w:cols w:space="720"/>
          <w:titlePg/>
          <w:docGrid w:linePitch="360"/>
        </w:sectPr>
      </w:pPr>
    </w:p>
    <w:p w14:paraId="50928F81" w14:textId="73BFFE43" w:rsidR="003A502F" w:rsidRPr="00EE1B34" w:rsidRDefault="003A502F" w:rsidP="0043457A">
      <w:pPr>
        <w:numPr>
          <w:ilvl w:val="0"/>
          <w:numId w:val="24"/>
        </w:numPr>
        <w:tabs>
          <w:tab w:val="left" w:pos="360"/>
          <w:tab w:val="left" w:pos="540"/>
        </w:tabs>
        <w:ind w:left="0" w:firstLine="0"/>
        <w:rPr>
          <w:rFonts w:ascii="Calibri" w:hAnsi="Calibri" w:cs="Arial"/>
          <w:lang w:val="en-GB"/>
        </w:rPr>
      </w:pPr>
      <w:r w:rsidRPr="00EE1B34">
        <w:rPr>
          <w:rFonts w:ascii="Calibri" w:hAnsi="Calibri" w:cs="Arial"/>
          <w:lang w:val="en-GB"/>
        </w:rPr>
        <w:lastRenderedPageBreak/>
        <w:t xml:space="preserve">In compliance with the </w:t>
      </w:r>
      <w:r w:rsidR="00764110">
        <w:rPr>
          <w:rFonts w:ascii="Calibri" w:hAnsi="Calibri" w:cs="Arial"/>
          <w:lang w:val="en-GB"/>
        </w:rPr>
        <w:t>RFP</w:t>
      </w:r>
      <w:r w:rsidR="00EE510B" w:rsidRPr="00EE1B34">
        <w:rPr>
          <w:rFonts w:ascii="Calibri" w:hAnsi="Calibri" w:cs="Arial"/>
          <w:lang w:val="en-GB"/>
        </w:rPr>
        <w:t xml:space="preserve"> </w:t>
      </w:r>
      <w:r w:rsidR="00C6161B" w:rsidRPr="00EE1B34">
        <w:rPr>
          <w:rFonts w:ascii="Calibri" w:hAnsi="Calibri" w:cs="Arial"/>
          <w:lang w:val="en-GB"/>
        </w:rPr>
        <w:t xml:space="preserve">Instructions </w:t>
      </w:r>
      <w:r w:rsidR="00984517" w:rsidRPr="00EE1B34">
        <w:rPr>
          <w:rFonts w:ascii="Calibri" w:hAnsi="Calibri" w:cs="Arial"/>
          <w:lang w:val="en-GB"/>
        </w:rPr>
        <w:t xml:space="preserve">and </w:t>
      </w:r>
      <w:r w:rsidR="00C6161B" w:rsidRPr="00EE1B34">
        <w:rPr>
          <w:rFonts w:ascii="Calibri" w:hAnsi="Calibri" w:cs="Arial"/>
          <w:lang w:val="en-GB"/>
        </w:rPr>
        <w:t>G</w:t>
      </w:r>
      <w:r w:rsidRPr="00EE1B34">
        <w:rPr>
          <w:rFonts w:ascii="Calibri" w:hAnsi="Calibri" w:cs="Arial"/>
          <w:lang w:val="en-GB"/>
        </w:rPr>
        <w:t xml:space="preserve">eneral Conditions of Contract for the Procurement of </w:t>
      </w:r>
      <w:r w:rsidR="004B79E7">
        <w:rPr>
          <w:rFonts w:ascii="Calibri" w:hAnsi="Calibri" w:cs="Arial"/>
          <w:lang w:val="en-GB"/>
        </w:rPr>
        <w:t>Services</w:t>
      </w:r>
      <w:r w:rsidRPr="00EE1B34">
        <w:rPr>
          <w:rFonts w:ascii="Calibri" w:hAnsi="Calibri" w:cs="Arial"/>
          <w:lang w:val="en-GB"/>
        </w:rPr>
        <w:t xml:space="preserve">, we the undersigned, offer to furnish some or all of the items quoted for, at the prices entered in the </w:t>
      </w:r>
      <w:r w:rsidR="006F6872" w:rsidRPr="00EE1B34">
        <w:rPr>
          <w:rFonts w:ascii="Calibri" w:hAnsi="Calibri" w:cs="Arial"/>
          <w:lang w:val="en-GB"/>
        </w:rPr>
        <w:t xml:space="preserve">attached </w:t>
      </w:r>
      <w:r w:rsidR="00C6161B" w:rsidRPr="00EE1B34">
        <w:rPr>
          <w:rFonts w:ascii="Calibri" w:hAnsi="Calibri" w:cs="Arial"/>
          <w:lang w:val="en-GB"/>
        </w:rPr>
        <w:t xml:space="preserve">DRC Bid Form No </w:t>
      </w:r>
      <w:r w:rsidR="0043457A">
        <w:t xml:space="preserve">RFP </w:t>
      </w:r>
      <w:r w:rsidR="00C10F49">
        <w:t>IQ-EBL-001</w:t>
      </w:r>
      <w:r w:rsidRPr="00EE1B34">
        <w:rPr>
          <w:rFonts w:ascii="Calibri" w:hAnsi="Calibri" w:cs="Arial"/>
          <w:lang w:val="en-GB"/>
        </w:rPr>
        <w:t>, delivered to the destination specified therein.</w:t>
      </w:r>
    </w:p>
    <w:p w14:paraId="21982899" w14:textId="77777777" w:rsidR="003A502F" w:rsidRPr="00EE1B34" w:rsidRDefault="003A502F" w:rsidP="00A715A4">
      <w:pPr>
        <w:tabs>
          <w:tab w:val="left" w:pos="900"/>
        </w:tabs>
        <w:rPr>
          <w:rFonts w:ascii="Calibri" w:hAnsi="Calibri" w:cs="Arial"/>
          <w:lang w:val="en-GB"/>
        </w:rPr>
      </w:pPr>
    </w:p>
    <w:p w14:paraId="655A3C2A" w14:textId="40EF4D6C" w:rsidR="003A502F" w:rsidRPr="00EE1B34" w:rsidRDefault="003A502F" w:rsidP="003A502F">
      <w:pPr>
        <w:numPr>
          <w:ilvl w:val="0"/>
          <w:numId w:val="24"/>
        </w:numPr>
        <w:tabs>
          <w:tab w:val="left" w:pos="360"/>
        </w:tabs>
        <w:ind w:left="0" w:firstLine="0"/>
        <w:rPr>
          <w:rFonts w:ascii="Calibri" w:hAnsi="Calibri" w:cs="Arial"/>
          <w:lang w:val="en-GB"/>
        </w:rPr>
      </w:pPr>
      <w:r w:rsidRPr="00EE1B34">
        <w:rPr>
          <w:rFonts w:ascii="Calibri" w:hAnsi="Calibri" w:cs="Arial"/>
          <w:lang w:val="en-GB"/>
        </w:rPr>
        <w:t xml:space="preserve">We accept the terms and conditions set forth in the </w:t>
      </w:r>
      <w:r w:rsidR="00764110">
        <w:rPr>
          <w:rFonts w:ascii="Calibri" w:hAnsi="Calibri" w:cs="Arial"/>
          <w:lang w:val="en-GB"/>
        </w:rPr>
        <w:t>RFP</w:t>
      </w:r>
      <w:r w:rsidR="00484D28" w:rsidRPr="00EE1B34">
        <w:rPr>
          <w:rFonts w:ascii="Calibri" w:hAnsi="Calibri" w:cs="Arial"/>
          <w:lang w:val="en-GB"/>
        </w:rPr>
        <w:t xml:space="preserve"> Letter</w:t>
      </w:r>
      <w:r w:rsidRPr="00EE1B34">
        <w:rPr>
          <w:rFonts w:ascii="Calibri" w:hAnsi="Calibri" w:cs="Arial"/>
          <w:lang w:val="en-GB"/>
        </w:rPr>
        <w:t>) and the following requirements have been noted and will be complied with where applicable:</w:t>
      </w:r>
    </w:p>
    <w:p w14:paraId="51C2F524" w14:textId="77777777" w:rsidR="003A502F" w:rsidRPr="00EE1B34" w:rsidRDefault="003A502F" w:rsidP="00A715A4">
      <w:pPr>
        <w:tabs>
          <w:tab w:val="left" w:pos="900"/>
        </w:tabs>
        <w:rPr>
          <w:rFonts w:ascii="Calibri" w:hAnsi="Calibri" w:cs="Arial"/>
          <w:lang w:val="en-GB"/>
        </w:rPr>
      </w:pPr>
    </w:p>
    <w:p w14:paraId="3F4356C5" w14:textId="0C7D2461" w:rsidR="003212F3" w:rsidRPr="00EE1B34" w:rsidRDefault="003212F3" w:rsidP="008119CB">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 xml:space="preserve">That unless otherwise stated, the Bids per each line item shall be on </w:t>
      </w:r>
      <w:r w:rsidRPr="004B79E7">
        <w:rPr>
          <w:rFonts w:ascii="Calibri" w:hAnsi="Calibri" w:cs="Arial"/>
          <w:lang w:val="en-GB"/>
        </w:rPr>
        <w:t>a DD</w:t>
      </w:r>
      <w:r w:rsidR="00484D28" w:rsidRPr="004B79E7">
        <w:rPr>
          <w:rFonts w:ascii="Calibri" w:hAnsi="Calibri" w:cs="Arial"/>
          <w:lang w:val="en-GB"/>
        </w:rPr>
        <w:t>P</w:t>
      </w:r>
      <w:r w:rsidRPr="00CB0B8E">
        <w:rPr>
          <w:rFonts w:ascii="Calibri" w:hAnsi="Calibri" w:cs="Arial"/>
          <w:color w:val="FF0000"/>
          <w:lang w:val="en-GB"/>
        </w:rPr>
        <w:t xml:space="preserve"> </w:t>
      </w:r>
      <w:r w:rsidRPr="00EE1B34">
        <w:rPr>
          <w:rFonts w:ascii="Calibri" w:hAnsi="Calibri" w:cs="Arial"/>
          <w:lang w:val="en-GB"/>
        </w:rPr>
        <w:t>(Incoterms 2010) basis.</w:t>
      </w:r>
      <w:r w:rsidR="00CB0B8E">
        <w:rPr>
          <w:rFonts w:ascii="Calibri" w:hAnsi="Calibri" w:cs="Arial"/>
          <w:lang w:val="en-GB"/>
        </w:rPr>
        <w:t xml:space="preserve"> </w:t>
      </w:r>
    </w:p>
    <w:p w14:paraId="1564A49A" w14:textId="77777777" w:rsidR="00042D64" w:rsidRPr="00EE1B34" w:rsidRDefault="00042D64" w:rsidP="00042D64">
      <w:pPr>
        <w:tabs>
          <w:tab w:val="left" w:pos="0"/>
          <w:tab w:val="left" w:pos="360"/>
        </w:tabs>
        <w:rPr>
          <w:rFonts w:ascii="Calibri" w:hAnsi="Calibri" w:cs="Arial"/>
          <w:lang w:val="en-GB"/>
        </w:rPr>
      </w:pPr>
    </w:p>
    <w:p w14:paraId="510B6409" w14:textId="1598235D" w:rsidR="003212F3" w:rsidRPr="00EE1B34" w:rsidRDefault="003212F3" w:rsidP="008119CB">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 xml:space="preserve">We confirm that for any offer made where the delivery </w:t>
      </w:r>
      <w:r w:rsidR="006F6872" w:rsidRPr="00EE1B34">
        <w:rPr>
          <w:rFonts w:ascii="Calibri" w:hAnsi="Calibri" w:cs="Arial"/>
          <w:lang w:val="en-GB"/>
        </w:rPr>
        <w:t>destination</w:t>
      </w:r>
      <w:r w:rsidR="00764110">
        <w:rPr>
          <w:rFonts w:ascii="Calibri" w:hAnsi="Calibri" w:cs="Arial"/>
          <w:lang w:val="en-GB"/>
        </w:rPr>
        <w:t xml:space="preserve"> is not as requested in the RFP</w:t>
      </w:r>
      <w:r w:rsidRPr="00EE1B34">
        <w:rPr>
          <w:rFonts w:ascii="Calibri" w:hAnsi="Calibri" w:cs="Arial"/>
          <w:lang w:val="en-GB"/>
        </w:rPr>
        <w:t>, that DRC reserves the right to disregard the offer.</w:t>
      </w:r>
    </w:p>
    <w:p w14:paraId="3D09A109" w14:textId="77777777" w:rsidR="00042D64" w:rsidRPr="00EE1B34" w:rsidRDefault="00042D64" w:rsidP="00042D64">
      <w:pPr>
        <w:pStyle w:val="ColorfulList-Accent11"/>
        <w:rPr>
          <w:rFonts w:ascii="Calibri" w:hAnsi="Calibri" w:cs="Arial"/>
          <w:lang w:val="en-GB"/>
        </w:rPr>
      </w:pPr>
    </w:p>
    <w:p w14:paraId="3573A219" w14:textId="77777777" w:rsidR="003212F3" w:rsidRPr="00EE1B34" w:rsidRDefault="003212F3" w:rsidP="003212F3">
      <w:pPr>
        <w:numPr>
          <w:ilvl w:val="1"/>
          <w:numId w:val="24"/>
        </w:numPr>
        <w:tabs>
          <w:tab w:val="left" w:pos="0"/>
          <w:tab w:val="left" w:pos="360"/>
        </w:tabs>
        <w:ind w:left="0" w:firstLine="0"/>
        <w:rPr>
          <w:rFonts w:ascii="Calibri" w:hAnsi="Calibri" w:cs="Arial"/>
          <w:lang w:val="en-GB"/>
        </w:rPr>
      </w:pPr>
      <w:r w:rsidRPr="00EE1B34">
        <w:rPr>
          <w:rFonts w:ascii="Calibri" w:hAnsi="Calibri" w:cs="Arial"/>
          <w:lang w:val="en-GB"/>
        </w:rPr>
        <w:t>That conditional Bid</w:t>
      </w:r>
      <w:r w:rsidR="005B1DAD" w:rsidRPr="00EE1B34">
        <w:rPr>
          <w:rFonts w:ascii="Calibri" w:hAnsi="Calibri" w:cs="Arial"/>
          <w:lang w:val="en-GB"/>
        </w:rPr>
        <w:t>’</w:t>
      </w:r>
      <w:r w:rsidRPr="00EE1B34">
        <w:rPr>
          <w:rFonts w:ascii="Calibri" w:hAnsi="Calibri" w:cs="Arial"/>
          <w:lang w:val="en-GB"/>
        </w:rPr>
        <w:t>s cannot be accepted.</w:t>
      </w:r>
    </w:p>
    <w:p w14:paraId="301E6C07" w14:textId="77777777" w:rsidR="00042D64" w:rsidRPr="00EE1B34" w:rsidRDefault="00042D64" w:rsidP="00042D64">
      <w:pPr>
        <w:pStyle w:val="ColorfulList-Accent11"/>
        <w:rPr>
          <w:rFonts w:ascii="Calibri" w:hAnsi="Calibri" w:cs="Arial"/>
          <w:lang w:val="en-GB"/>
        </w:rPr>
      </w:pPr>
    </w:p>
    <w:p w14:paraId="1A23254F" w14:textId="7C4A03F7" w:rsidR="003212F3" w:rsidRPr="00EE1B34" w:rsidRDefault="003212F3" w:rsidP="008119CB">
      <w:pPr>
        <w:numPr>
          <w:ilvl w:val="1"/>
          <w:numId w:val="24"/>
        </w:numPr>
        <w:tabs>
          <w:tab w:val="left" w:pos="0"/>
          <w:tab w:val="left" w:pos="360"/>
        </w:tabs>
        <w:ind w:left="360"/>
        <w:rPr>
          <w:rFonts w:ascii="Calibri" w:hAnsi="Calibri" w:cs="Arial"/>
          <w:i/>
          <w:lang w:val="en-GB"/>
        </w:rPr>
      </w:pPr>
      <w:r w:rsidRPr="00EE1B34">
        <w:rPr>
          <w:rFonts w:ascii="Calibri" w:hAnsi="Calibri" w:cs="Arial"/>
          <w:lang w:val="en-GB"/>
        </w:rPr>
        <w:t>That the curren</w:t>
      </w:r>
      <w:r w:rsidR="006F6872" w:rsidRPr="00EE1B34">
        <w:rPr>
          <w:rFonts w:ascii="Calibri" w:hAnsi="Calibri" w:cs="Arial"/>
          <w:lang w:val="en-GB"/>
        </w:rPr>
        <w:t>cy</w:t>
      </w:r>
      <w:r w:rsidRPr="00EE1B34">
        <w:rPr>
          <w:rFonts w:ascii="Calibri" w:hAnsi="Calibri" w:cs="Arial"/>
          <w:lang w:val="en-GB"/>
        </w:rPr>
        <w:t xml:space="preserve"> of the Bid should be in</w:t>
      </w:r>
      <w:r w:rsidR="00C10F49">
        <w:rPr>
          <w:rFonts w:ascii="Calibri" w:hAnsi="Calibri" w:cs="Arial"/>
          <w:lang w:val="en-GB"/>
        </w:rPr>
        <w:t xml:space="preserve"> USD/IQD</w:t>
      </w:r>
      <w:r w:rsidR="00067CA7">
        <w:rPr>
          <w:rFonts w:ascii="Calibri" w:hAnsi="Calibri" w:cs="Arial"/>
          <w:lang w:val="en-GB"/>
        </w:rPr>
        <w:t>.</w:t>
      </w:r>
    </w:p>
    <w:p w14:paraId="515AF63B" w14:textId="77777777" w:rsidR="00042D64" w:rsidRPr="00EE1B34" w:rsidRDefault="00042D64" w:rsidP="00484D28">
      <w:pPr>
        <w:pStyle w:val="ColorfulList-Accent11"/>
        <w:ind w:left="0"/>
        <w:rPr>
          <w:rFonts w:ascii="Calibri" w:hAnsi="Calibri" w:cs="Arial"/>
          <w:lang w:val="en-GB"/>
        </w:rPr>
      </w:pPr>
    </w:p>
    <w:p w14:paraId="29A5078F" w14:textId="77777777" w:rsidR="008119CB" w:rsidRPr="00EE1B34" w:rsidRDefault="008119CB" w:rsidP="003212F3">
      <w:pPr>
        <w:numPr>
          <w:ilvl w:val="1"/>
          <w:numId w:val="24"/>
        </w:numPr>
        <w:tabs>
          <w:tab w:val="left" w:pos="0"/>
          <w:tab w:val="left" w:pos="360"/>
        </w:tabs>
        <w:ind w:left="0" w:firstLine="0"/>
        <w:rPr>
          <w:rFonts w:ascii="Calibri" w:hAnsi="Calibri" w:cs="Arial"/>
          <w:lang w:val="en-GB"/>
        </w:rPr>
      </w:pPr>
      <w:r w:rsidRPr="00EE1B34">
        <w:rPr>
          <w:rFonts w:ascii="Calibri" w:hAnsi="Calibri" w:cs="Arial"/>
          <w:lang w:val="en-GB"/>
        </w:rPr>
        <w:t>DRC reserves the right, at its own discretion:</w:t>
      </w:r>
    </w:p>
    <w:p w14:paraId="3B1FAF6C" w14:textId="77777777" w:rsidR="006F6872" w:rsidRPr="00EE1B34" w:rsidRDefault="006F6872" w:rsidP="006F6872">
      <w:pPr>
        <w:tabs>
          <w:tab w:val="left" w:pos="0"/>
          <w:tab w:val="left" w:pos="360"/>
        </w:tabs>
        <w:rPr>
          <w:rFonts w:ascii="Calibri" w:hAnsi="Calibri" w:cs="Arial"/>
          <w:lang w:val="en-GB"/>
        </w:rPr>
      </w:pPr>
    </w:p>
    <w:p w14:paraId="49999E19" w14:textId="77777777" w:rsidR="008119CB" w:rsidRPr="00EE1B34" w:rsidRDefault="008119CB" w:rsidP="008119CB">
      <w:pPr>
        <w:numPr>
          <w:ilvl w:val="2"/>
          <w:numId w:val="24"/>
        </w:numPr>
        <w:tabs>
          <w:tab w:val="left" w:pos="0"/>
          <w:tab w:val="left" w:pos="720"/>
        </w:tabs>
        <w:ind w:left="720" w:hanging="270"/>
        <w:rPr>
          <w:rFonts w:ascii="Calibri" w:hAnsi="Calibri" w:cs="Arial"/>
          <w:lang w:val="en-GB"/>
        </w:rPr>
      </w:pPr>
      <w:r w:rsidRPr="00EE1B34">
        <w:rPr>
          <w:rFonts w:ascii="Calibri" w:hAnsi="Calibri" w:cs="Arial"/>
          <w:lang w:val="en-GB"/>
        </w:rPr>
        <w:t>To award a contract for a lesser or greater quantity than the total quantity Bid for.</w:t>
      </w:r>
    </w:p>
    <w:p w14:paraId="2552F316" w14:textId="77777777" w:rsidR="0041369D" w:rsidRPr="00EE1B34" w:rsidRDefault="0041369D" w:rsidP="0041369D">
      <w:pPr>
        <w:tabs>
          <w:tab w:val="left" w:pos="0"/>
          <w:tab w:val="left" w:pos="720"/>
        </w:tabs>
        <w:ind w:left="720"/>
        <w:rPr>
          <w:rFonts w:ascii="Calibri" w:hAnsi="Calibri" w:cs="Arial"/>
          <w:lang w:val="en-GB"/>
        </w:rPr>
      </w:pPr>
    </w:p>
    <w:p w14:paraId="7A4449D6" w14:textId="77777777" w:rsidR="008119CB" w:rsidRPr="00EE1B34" w:rsidRDefault="006F6872" w:rsidP="008119CB">
      <w:pPr>
        <w:numPr>
          <w:ilvl w:val="2"/>
          <w:numId w:val="24"/>
        </w:numPr>
        <w:tabs>
          <w:tab w:val="left" w:pos="0"/>
          <w:tab w:val="left" w:pos="720"/>
        </w:tabs>
        <w:ind w:left="720" w:hanging="270"/>
        <w:rPr>
          <w:rFonts w:ascii="Calibri" w:hAnsi="Calibri" w:cs="Arial"/>
          <w:lang w:val="en-GB"/>
        </w:rPr>
      </w:pPr>
      <w:r w:rsidRPr="00EE1B34">
        <w:rPr>
          <w:rFonts w:ascii="Calibri" w:hAnsi="Calibri" w:cs="Arial"/>
          <w:lang w:val="en-GB"/>
        </w:rPr>
        <w:t>To reject any or all Bids and</w:t>
      </w:r>
      <w:r w:rsidR="008119CB" w:rsidRPr="00EE1B34">
        <w:rPr>
          <w:rFonts w:ascii="Calibri" w:hAnsi="Calibri" w:cs="Arial"/>
          <w:lang w:val="en-GB"/>
        </w:rPr>
        <w:t>/or enter a contract with a Bidder other than the lowest Bidder.</w:t>
      </w:r>
    </w:p>
    <w:p w14:paraId="28D19573" w14:textId="77777777" w:rsidR="00042D64" w:rsidRPr="00EE1B34" w:rsidRDefault="00042D64" w:rsidP="00042D64">
      <w:pPr>
        <w:tabs>
          <w:tab w:val="left" w:pos="0"/>
          <w:tab w:val="left" w:pos="720"/>
        </w:tabs>
        <w:ind w:left="720"/>
        <w:rPr>
          <w:rFonts w:ascii="Calibri" w:hAnsi="Calibri" w:cs="Arial"/>
          <w:lang w:val="en-GB"/>
        </w:rPr>
      </w:pPr>
    </w:p>
    <w:p w14:paraId="0B5F1640" w14:textId="77777777" w:rsidR="008119CB" w:rsidRPr="00EE1B34" w:rsidRDefault="008119CB" w:rsidP="008119CB">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Successful Bidders who are awarded contracts will be notified by the re</w:t>
      </w:r>
      <w:r w:rsidR="006F6872" w:rsidRPr="00EE1B34">
        <w:rPr>
          <w:rFonts w:ascii="Calibri" w:hAnsi="Calibri" w:cs="Arial"/>
          <w:lang w:val="en-GB"/>
        </w:rPr>
        <w:t>ceipt of the original Purchase O</w:t>
      </w:r>
      <w:r w:rsidRPr="00EE1B34">
        <w:rPr>
          <w:rFonts w:ascii="Calibri" w:hAnsi="Calibri" w:cs="Arial"/>
          <w:lang w:val="en-GB"/>
        </w:rPr>
        <w:t xml:space="preserve">rder/Contract and acknowledgement copy. In case or urgency </w:t>
      </w:r>
      <w:r w:rsidR="006F6872" w:rsidRPr="00EE1B34">
        <w:rPr>
          <w:rFonts w:ascii="Calibri" w:hAnsi="Calibri" w:cs="Arial"/>
          <w:lang w:val="en-GB"/>
        </w:rPr>
        <w:t>s</w:t>
      </w:r>
      <w:r w:rsidRPr="00EE1B34">
        <w:rPr>
          <w:rFonts w:ascii="Calibri" w:hAnsi="Calibri" w:cs="Arial"/>
          <w:lang w:val="en-GB"/>
        </w:rPr>
        <w:t>uccessful Bidders(s) may also be notified by email.</w:t>
      </w:r>
    </w:p>
    <w:p w14:paraId="59E554F0" w14:textId="77777777" w:rsidR="00042D64" w:rsidRPr="00EE1B34" w:rsidRDefault="00042D64" w:rsidP="00042D64">
      <w:pPr>
        <w:tabs>
          <w:tab w:val="left" w:pos="0"/>
          <w:tab w:val="left" w:pos="360"/>
        </w:tabs>
        <w:ind w:left="360"/>
        <w:rPr>
          <w:rFonts w:ascii="Calibri" w:hAnsi="Calibri" w:cs="Arial"/>
          <w:lang w:val="en-GB"/>
        </w:rPr>
      </w:pPr>
    </w:p>
    <w:p w14:paraId="4DF86429" w14:textId="7E2C5594" w:rsidR="003212F3" w:rsidRPr="00EE1B34" w:rsidRDefault="008119CB" w:rsidP="00042D64">
      <w:pPr>
        <w:numPr>
          <w:ilvl w:val="1"/>
          <w:numId w:val="24"/>
        </w:numPr>
        <w:tabs>
          <w:tab w:val="left" w:pos="0"/>
          <w:tab w:val="left" w:pos="360"/>
        </w:tabs>
        <w:ind w:left="360"/>
        <w:rPr>
          <w:rFonts w:ascii="Calibri" w:hAnsi="Calibri" w:cs="Arial"/>
          <w:lang w:val="en-GB"/>
        </w:rPr>
      </w:pPr>
      <w:r w:rsidRPr="00EE1B34">
        <w:rPr>
          <w:rFonts w:ascii="Calibri" w:hAnsi="Calibri" w:cs="Arial"/>
          <w:lang w:val="en-GB"/>
        </w:rPr>
        <w:t xml:space="preserve">Any samples requested, either with the Bid, or at a later date, will be in accordance with the specifications of the required item(s). </w:t>
      </w:r>
      <w:r w:rsidR="006F6872" w:rsidRPr="00EE1B34">
        <w:rPr>
          <w:rFonts w:ascii="Calibri" w:hAnsi="Calibri" w:cs="Arial"/>
          <w:lang w:val="en-GB"/>
        </w:rPr>
        <w:t>F</w:t>
      </w:r>
      <w:r w:rsidRPr="00EE1B34">
        <w:rPr>
          <w:rFonts w:ascii="Calibri" w:hAnsi="Calibri" w:cs="Arial"/>
          <w:lang w:val="en-GB"/>
        </w:rPr>
        <w:t>ailure to comply with this may result in the Bid not being considered</w:t>
      </w:r>
      <w:r w:rsidR="00067CA7">
        <w:rPr>
          <w:rFonts w:ascii="Calibri" w:hAnsi="Calibri" w:cs="Arial"/>
          <w:lang w:val="en-GB"/>
        </w:rPr>
        <w:t>.</w:t>
      </w:r>
    </w:p>
    <w:p w14:paraId="4D276517" w14:textId="77777777" w:rsidR="00042D64" w:rsidRPr="00EE1B34" w:rsidRDefault="00042D64" w:rsidP="00042D64">
      <w:pPr>
        <w:pStyle w:val="ColorfulList-Accent11"/>
        <w:rPr>
          <w:rFonts w:ascii="Calibri" w:hAnsi="Calibri" w:cs="Arial"/>
          <w:lang w:val="en-GB"/>
        </w:rPr>
      </w:pPr>
    </w:p>
    <w:p w14:paraId="7B5E0848" w14:textId="1DC8D556" w:rsidR="00042D64" w:rsidRPr="00EE1B34" w:rsidRDefault="00042D64" w:rsidP="006F6872">
      <w:pPr>
        <w:numPr>
          <w:ilvl w:val="1"/>
          <w:numId w:val="24"/>
        </w:numPr>
        <w:tabs>
          <w:tab w:val="left" w:pos="0"/>
          <w:tab w:val="left" w:pos="360"/>
        </w:tabs>
        <w:ind w:left="360"/>
        <w:rPr>
          <w:rFonts w:ascii="Calibri" w:hAnsi="Calibri" w:cs="Arial"/>
        </w:rPr>
      </w:pPr>
      <w:r w:rsidRPr="00EE1B34">
        <w:rPr>
          <w:rFonts w:ascii="Calibri" w:hAnsi="Calibri" w:cs="Arial"/>
        </w:rPr>
        <w:t>We confirm that th</w:t>
      </w:r>
      <w:r w:rsidR="00067CA7">
        <w:rPr>
          <w:rFonts w:ascii="Calibri" w:hAnsi="Calibri" w:cs="Arial"/>
        </w:rPr>
        <w:t xml:space="preserve">e validity of this offer is for </w:t>
      </w:r>
      <w:r w:rsidR="00363B4F">
        <w:rPr>
          <w:rFonts w:ascii="Calibri" w:hAnsi="Calibri" w:cs="Arial"/>
          <w:b/>
        </w:rPr>
        <w:t>6</w:t>
      </w:r>
      <w:r w:rsidR="00067CA7" w:rsidRPr="00970F30">
        <w:rPr>
          <w:rFonts w:ascii="Calibri" w:hAnsi="Calibri" w:cs="Arial"/>
          <w:b/>
        </w:rPr>
        <w:t xml:space="preserve">0 </w:t>
      </w:r>
      <w:r w:rsidRPr="00970F30">
        <w:rPr>
          <w:rFonts w:ascii="Calibri" w:hAnsi="Calibri" w:cs="Arial"/>
          <w:b/>
        </w:rPr>
        <w:t>cale</w:t>
      </w:r>
      <w:r w:rsidR="00764110" w:rsidRPr="00970F30">
        <w:rPr>
          <w:rFonts w:ascii="Calibri" w:hAnsi="Calibri" w:cs="Arial"/>
          <w:b/>
        </w:rPr>
        <w:t>ndar days</w:t>
      </w:r>
      <w:r w:rsidR="00764110">
        <w:rPr>
          <w:rFonts w:ascii="Calibri" w:hAnsi="Calibri" w:cs="Arial"/>
        </w:rPr>
        <w:t xml:space="preserve"> from the date of the RFP</w:t>
      </w:r>
      <w:r w:rsidRPr="00EE1B34">
        <w:rPr>
          <w:rFonts w:ascii="Calibri" w:hAnsi="Calibri" w:cs="Arial"/>
        </w:rPr>
        <w:t xml:space="preserve"> closure</w:t>
      </w:r>
      <w:r w:rsidR="00067CA7">
        <w:rPr>
          <w:rFonts w:ascii="Calibri" w:hAnsi="Calibri" w:cs="Arial"/>
        </w:rPr>
        <w:t>.</w:t>
      </w:r>
    </w:p>
    <w:p w14:paraId="6170A5B2" w14:textId="77777777" w:rsidR="00042D64" w:rsidRPr="00EE1B34" w:rsidRDefault="00042D64" w:rsidP="00042D64">
      <w:pPr>
        <w:pStyle w:val="ColorfulList-Accent11"/>
        <w:rPr>
          <w:rFonts w:ascii="Calibri" w:hAnsi="Calibri" w:cs="Arial"/>
        </w:rPr>
      </w:pPr>
    </w:p>
    <w:p w14:paraId="39917B1A" w14:textId="48EB73F4" w:rsidR="00042D64" w:rsidRPr="00EE1B34" w:rsidRDefault="00042D64" w:rsidP="006F6872">
      <w:pPr>
        <w:numPr>
          <w:ilvl w:val="1"/>
          <w:numId w:val="24"/>
        </w:numPr>
        <w:tabs>
          <w:tab w:val="left" w:pos="0"/>
          <w:tab w:val="left" w:pos="360"/>
        </w:tabs>
        <w:ind w:left="360"/>
        <w:rPr>
          <w:rFonts w:ascii="Calibri" w:hAnsi="Calibri" w:cs="Arial"/>
          <w:i/>
        </w:rPr>
      </w:pPr>
      <w:r w:rsidRPr="00EE1B34">
        <w:rPr>
          <w:rFonts w:ascii="Calibri" w:hAnsi="Calibri" w:cs="Arial"/>
        </w:rPr>
        <w:lastRenderedPageBreak/>
        <w:t xml:space="preserve">We agree to the terms and conditions set forth in the DRC General Conditions of </w:t>
      </w:r>
      <w:r w:rsidR="006F6872" w:rsidRPr="00EE1B34">
        <w:rPr>
          <w:rFonts w:ascii="Calibri" w:hAnsi="Calibri" w:cs="Arial"/>
        </w:rPr>
        <w:t>C</w:t>
      </w:r>
      <w:r w:rsidRPr="00EE1B34">
        <w:rPr>
          <w:rFonts w:ascii="Calibri" w:hAnsi="Calibri" w:cs="Arial"/>
        </w:rPr>
        <w:t>ontr</w:t>
      </w:r>
      <w:r w:rsidR="00067CA7">
        <w:rPr>
          <w:rFonts w:ascii="Calibri" w:hAnsi="Calibri" w:cs="Arial"/>
        </w:rPr>
        <w:t xml:space="preserve">act for the Procurement of </w:t>
      </w:r>
      <w:r w:rsidR="00067CA7" w:rsidRPr="004B7E03">
        <w:rPr>
          <w:rFonts w:ascii="Calibri" w:hAnsi="Calibri" w:cs="Arial"/>
        </w:rPr>
        <w:t>Services</w:t>
      </w:r>
      <w:r w:rsidR="00965CB5" w:rsidRPr="004B7E03">
        <w:rPr>
          <w:rFonts w:ascii="Calibri" w:hAnsi="Calibri" w:cs="Arial"/>
        </w:rPr>
        <w:t xml:space="preserve"> </w:t>
      </w:r>
      <w:r w:rsidR="004B7E03" w:rsidRPr="004B7E03">
        <w:rPr>
          <w:rFonts w:ascii="Calibri" w:hAnsi="Calibri" w:cs="Arial"/>
        </w:rPr>
        <w:t>(Annex D</w:t>
      </w:r>
      <w:r w:rsidR="006F6872" w:rsidRPr="004B7E03">
        <w:rPr>
          <w:rFonts w:ascii="Calibri" w:hAnsi="Calibri" w:cs="Arial"/>
        </w:rPr>
        <w:t>)</w:t>
      </w:r>
      <w:r w:rsidR="004B7E03" w:rsidRPr="004B7E03">
        <w:rPr>
          <w:rFonts w:ascii="Calibri" w:hAnsi="Calibri" w:cs="Arial"/>
        </w:rPr>
        <w:t>.</w:t>
      </w:r>
    </w:p>
    <w:p w14:paraId="1D2C5B54" w14:textId="77777777" w:rsidR="00042D64" w:rsidRPr="00EE1B34" w:rsidRDefault="00042D64" w:rsidP="00042D64">
      <w:pPr>
        <w:pStyle w:val="ColorfulList-Accent11"/>
        <w:rPr>
          <w:rFonts w:ascii="Calibri" w:hAnsi="Calibri" w:cs="Arial"/>
        </w:rPr>
      </w:pPr>
    </w:p>
    <w:p w14:paraId="49B878E9" w14:textId="77777777" w:rsidR="00042D64" w:rsidRPr="00EE1B34" w:rsidRDefault="00042D64" w:rsidP="006F6872">
      <w:pPr>
        <w:numPr>
          <w:ilvl w:val="1"/>
          <w:numId w:val="24"/>
        </w:numPr>
        <w:tabs>
          <w:tab w:val="left" w:pos="0"/>
          <w:tab w:val="left" w:pos="360"/>
        </w:tabs>
        <w:ind w:left="360"/>
        <w:rPr>
          <w:rFonts w:ascii="Calibri" w:hAnsi="Calibri" w:cs="Arial"/>
        </w:rPr>
      </w:pPr>
      <w:r w:rsidRPr="00EE1B34">
        <w:rPr>
          <w:rFonts w:ascii="Calibri" w:hAnsi="Calibri" w:cs="Arial"/>
        </w:rPr>
        <w:t xml:space="preserve">We </w:t>
      </w:r>
      <w:r w:rsidRPr="00EE1B34">
        <w:rPr>
          <w:rFonts w:ascii="Calibri" w:hAnsi="Calibri" w:cs="Arial"/>
          <w:color w:val="222222"/>
        </w:rPr>
        <w:t>certify that the below mentioned company has not engaged in corrupt, fraudulent, collusive, or coercive practices in competing for, or in executing, any Contracts.</w:t>
      </w:r>
    </w:p>
    <w:p w14:paraId="450362DA" w14:textId="77777777" w:rsidR="00042D64" w:rsidRPr="00EE1B34" w:rsidRDefault="00042D64" w:rsidP="00042D64">
      <w:pPr>
        <w:pStyle w:val="ColorfulList-Accent11"/>
        <w:rPr>
          <w:rFonts w:ascii="Calibri" w:hAnsi="Calibri" w:cs="Arial"/>
        </w:rPr>
      </w:pPr>
    </w:p>
    <w:p w14:paraId="2DF427BA" w14:textId="5DA6D1C9" w:rsidR="00042D64" w:rsidRPr="00EE1B34" w:rsidRDefault="00042D64" w:rsidP="006F6872">
      <w:pPr>
        <w:numPr>
          <w:ilvl w:val="1"/>
          <w:numId w:val="24"/>
        </w:numPr>
        <w:tabs>
          <w:tab w:val="left" w:pos="0"/>
          <w:tab w:val="left" w:pos="360"/>
        </w:tabs>
        <w:ind w:left="360"/>
        <w:rPr>
          <w:rFonts w:ascii="Calibri" w:hAnsi="Calibri" w:cs="Arial"/>
        </w:rPr>
      </w:pPr>
      <w:r w:rsidRPr="00EE1B34">
        <w:rPr>
          <w:rFonts w:ascii="Calibri" w:hAnsi="Calibri" w:cs="Arial"/>
        </w:rPr>
        <w:t xml:space="preserve">We agree to </w:t>
      </w:r>
      <w:r w:rsidR="00984517" w:rsidRPr="004B7E03">
        <w:rPr>
          <w:rFonts w:ascii="Calibri" w:hAnsi="Calibri" w:cs="Arial"/>
        </w:rPr>
        <w:t>abide by the DRC</w:t>
      </w:r>
      <w:r w:rsidRPr="004B7E03">
        <w:rPr>
          <w:rFonts w:ascii="Calibri" w:hAnsi="Calibri" w:cs="Arial"/>
        </w:rPr>
        <w:t xml:space="preserve"> </w:t>
      </w:r>
      <w:r w:rsidR="00067CA7" w:rsidRPr="004B7E03">
        <w:rPr>
          <w:rFonts w:ascii="Calibri" w:hAnsi="Calibri" w:cs="Arial"/>
        </w:rPr>
        <w:t xml:space="preserve">Supplier Code </w:t>
      </w:r>
      <w:r w:rsidRPr="004B7E03">
        <w:rPr>
          <w:rFonts w:ascii="Calibri" w:hAnsi="Calibri" w:cs="Arial"/>
        </w:rPr>
        <w:t>of</w:t>
      </w:r>
      <w:r w:rsidR="00067CA7" w:rsidRPr="004B7E03">
        <w:rPr>
          <w:rFonts w:ascii="Calibri" w:hAnsi="Calibri" w:cs="Arial"/>
        </w:rPr>
        <w:t xml:space="preserve"> Conduct</w:t>
      </w:r>
      <w:r w:rsidRPr="004B7E03">
        <w:rPr>
          <w:rFonts w:ascii="Calibri" w:hAnsi="Calibri" w:cs="Arial"/>
        </w:rPr>
        <w:t xml:space="preserve"> as </w:t>
      </w:r>
      <w:r w:rsidR="00984517" w:rsidRPr="004B7E03">
        <w:rPr>
          <w:rFonts w:ascii="Calibri" w:hAnsi="Calibri" w:cs="Arial"/>
        </w:rPr>
        <w:t>attached as</w:t>
      </w:r>
      <w:r w:rsidRPr="004B7E03">
        <w:rPr>
          <w:rFonts w:ascii="Calibri" w:hAnsi="Calibri" w:cs="Arial"/>
        </w:rPr>
        <w:t xml:space="preserve"> </w:t>
      </w:r>
      <w:r w:rsidR="004B7E03">
        <w:rPr>
          <w:rFonts w:ascii="Calibri" w:hAnsi="Calibri" w:cs="Arial"/>
        </w:rPr>
        <w:t>Annex E.</w:t>
      </w:r>
    </w:p>
    <w:p w14:paraId="0AA4DEF1" w14:textId="77777777" w:rsidR="00984517" w:rsidRPr="00EE1B34" w:rsidRDefault="00984517" w:rsidP="00984517">
      <w:pPr>
        <w:pStyle w:val="ColorfulList-Accent11"/>
        <w:rPr>
          <w:rFonts w:ascii="Calibri" w:hAnsi="Calibri" w:cs="Arial"/>
        </w:rPr>
      </w:pPr>
    </w:p>
    <w:p w14:paraId="72098B41" w14:textId="07C0D0B8" w:rsidR="000F270D" w:rsidRPr="00EE1B34" w:rsidRDefault="000F270D" w:rsidP="000F270D">
      <w:pPr>
        <w:numPr>
          <w:ilvl w:val="0"/>
          <w:numId w:val="24"/>
        </w:numPr>
        <w:tabs>
          <w:tab w:val="left" w:pos="360"/>
        </w:tabs>
        <w:ind w:left="0" w:firstLine="0"/>
        <w:rPr>
          <w:rFonts w:ascii="Calibri" w:hAnsi="Calibri" w:cs="Arial"/>
        </w:rPr>
      </w:pPr>
      <w:r w:rsidRPr="00EE1B34">
        <w:rPr>
          <w:rFonts w:ascii="Calibri" w:hAnsi="Calibri" w:cs="Arial"/>
        </w:rPr>
        <w:t>We note that DRC is n</w:t>
      </w:r>
      <w:r w:rsidR="00764110">
        <w:rPr>
          <w:rFonts w:ascii="Calibri" w:hAnsi="Calibri" w:cs="Arial"/>
        </w:rPr>
        <w:t>ot bound to proceed with this RFP</w:t>
      </w:r>
      <w:r w:rsidRPr="00EE1B34">
        <w:rPr>
          <w:rFonts w:ascii="Calibri" w:hAnsi="Calibri" w:cs="Arial"/>
        </w:rPr>
        <w:t xml:space="preserve"> and that it reserves the right to award only part of the contract. It will incur no liability towards us should it do so.</w:t>
      </w:r>
    </w:p>
    <w:p w14:paraId="7330364B" w14:textId="77777777" w:rsidR="00551C65" w:rsidRPr="00EE1B34" w:rsidRDefault="00551C65" w:rsidP="00551C65">
      <w:pPr>
        <w:pStyle w:val="ColorfulList-Accent11"/>
        <w:rPr>
          <w:rFonts w:ascii="Calibri" w:hAnsi="Calibri" w:cs="Arial"/>
        </w:rPr>
      </w:pPr>
    </w:p>
    <w:p w14:paraId="1B9FDADA" w14:textId="77777777" w:rsidR="00551C65" w:rsidRPr="00EE1B34" w:rsidRDefault="00551C65" w:rsidP="00551C65">
      <w:pPr>
        <w:tabs>
          <w:tab w:val="left" w:pos="0"/>
          <w:tab w:val="left" w:pos="360"/>
        </w:tabs>
        <w:rPr>
          <w:rFonts w:ascii="Calibri" w:hAnsi="Calibri" w:cs="Arial"/>
        </w:rPr>
      </w:pPr>
      <w:r w:rsidRPr="00EE1B34">
        <w:rPr>
          <w:rFonts w:ascii="Calibri" w:hAnsi="Calibri" w:cs="Arial"/>
        </w:rPr>
        <w:t>We agree to the above terms and conditions.</w:t>
      </w:r>
    </w:p>
    <w:p w14:paraId="5E9B9D8F" w14:textId="77777777" w:rsidR="00551C65" w:rsidRPr="00EE1B34" w:rsidRDefault="00551C65" w:rsidP="00551C65">
      <w:pPr>
        <w:tabs>
          <w:tab w:val="left" w:pos="0"/>
          <w:tab w:val="left" w:pos="360"/>
        </w:tabs>
        <w:rPr>
          <w:rFonts w:ascii="Calibri" w:hAnsi="Calibri" w:cs="Arial"/>
        </w:rPr>
      </w:pPr>
    </w:p>
    <w:p w14:paraId="12F851EA" w14:textId="77777777" w:rsidR="00551C65" w:rsidRPr="00EE1B34" w:rsidRDefault="00551C65" w:rsidP="00551C65">
      <w:pPr>
        <w:tabs>
          <w:tab w:val="left" w:pos="0"/>
          <w:tab w:val="left" w:pos="360"/>
        </w:tabs>
        <w:rPr>
          <w:rFonts w:ascii="Calibri" w:hAnsi="Calibri" w:cs="Arial"/>
          <w:b/>
        </w:rPr>
      </w:pPr>
      <w:r w:rsidRPr="00EE1B34">
        <w:rPr>
          <w:rFonts w:ascii="Calibri" w:hAnsi="Calibri" w:cs="Arial"/>
          <w:b/>
        </w:rPr>
        <w:t>Submitted by:</w:t>
      </w:r>
    </w:p>
    <w:p w14:paraId="5B6B451D" w14:textId="77777777" w:rsidR="00551C65" w:rsidRPr="00EE1B34" w:rsidRDefault="00551C65" w:rsidP="00551C65">
      <w:pPr>
        <w:pBdr>
          <w:bottom w:val="single" w:sz="12" w:space="1" w:color="auto"/>
        </w:pBdr>
        <w:tabs>
          <w:tab w:val="left" w:pos="0"/>
          <w:tab w:val="left" w:pos="360"/>
        </w:tabs>
        <w:rPr>
          <w:rFonts w:ascii="Calibri" w:hAnsi="Calibri" w:cs="Arial"/>
          <w:b/>
        </w:rPr>
      </w:pPr>
    </w:p>
    <w:p w14:paraId="3D4751D6" w14:textId="77777777" w:rsidR="00D452A8" w:rsidRPr="00EE1B34" w:rsidRDefault="00D452A8" w:rsidP="00551C65">
      <w:pPr>
        <w:pBdr>
          <w:bottom w:val="single" w:sz="12" w:space="1" w:color="auto"/>
        </w:pBdr>
        <w:tabs>
          <w:tab w:val="left" w:pos="0"/>
          <w:tab w:val="left" w:pos="360"/>
        </w:tabs>
        <w:rPr>
          <w:rFonts w:ascii="Calibri" w:hAnsi="Calibri" w:cs="Arial"/>
          <w:b/>
        </w:rPr>
      </w:pPr>
    </w:p>
    <w:p w14:paraId="741B5296" w14:textId="77777777" w:rsidR="00551C65" w:rsidRPr="00EE1B34" w:rsidRDefault="00551C65" w:rsidP="00D452A8">
      <w:pPr>
        <w:tabs>
          <w:tab w:val="left" w:pos="0"/>
          <w:tab w:val="left" w:pos="360"/>
        </w:tabs>
        <w:spacing w:line="360" w:lineRule="auto"/>
        <w:jc w:val="left"/>
        <w:rPr>
          <w:rFonts w:ascii="Calibri" w:hAnsi="Calibri" w:cs="Arial"/>
          <w:b/>
          <w:i/>
        </w:rPr>
      </w:pPr>
      <w:r w:rsidRPr="00EE1B34">
        <w:rPr>
          <w:rFonts w:ascii="Calibri" w:hAnsi="Calibri" w:cs="Arial"/>
          <w:b/>
          <w:i/>
        </w:rPr>
        <w:t>Company Name</w:t>
      </w:r>
    </w:p>
    <w:p w14:paraId="573C2825" w14:textId="77777777" w:rsidR="00551C65" w:rsidRPr="00EE1B34" w:rsidRDefault="00551C65" w:rsidP="00551C65">
      <w:pPr>
        <w:pBdr>
          <w:bottom w:val="single" w:sz="12" w:space="1" w:color="auto"/>
        </w:pBdr>
        <w:tabs>
          <w:tab w:val="left" w:pos="0"/>
          <w:tab w:val="left" w:pos="360"/>
        </w:tabs>
        <w:jc w:val="center"/>
        <w:rPr>
          <w:rFonts w:ascii="Calibri" w:hAnsi="Calibri" w:cs="Arial"/>
          <w:i/>
        </w:rPr>
      </w:pPr>
    </w:p>
    <w:p w14:paraId="39DD03C2" w14:textId="77777777" w:rsidR="00551C65" w:rsidRPr="00EE1B34" w:rsidRDefault="00551C65" w:rsidP="00551C65">
      <w:pPr>
        <w:tabs>
          <w:tab w:val="left" w:pos="0"/>
          <w:tab w:val="left" w:pos="360"/>
        </w:tabs>
        <w:spacing w:line="360" w:lineRule="auto"/>
        <w:jc w:val="left"/>
        <w:rPr>
          <w:rFonts w:ascii="Calibri" w:hAnsi="Calibri" w:cs="Arial"/>
          <w:b/>
          <w:i/>
        </w:rPr>
      </w:pPr>
      <w:r w:rsidRPr="00EE1B34">
        <w:rPr>
          <w:rFonts w:ascii="Calibri" w:hAnsi="Calibri" w:cs="Arial"/>
          <w:b/>
          <w:i/>
        </w:rPr>
        <w:t>Place</w:t>
      </w:r>
    </w:p>
    <w:p w14:paraId="6EE60E07" w14:textId="77777777" w:rsidR="00551C65" w:rsidRPr="00EE1B34" w:rsidRDefault="00551C65" w:rsidP="00A715A4">
      <w:pPr>
        <w:pBdr>
          <w:bottom w:val="single" w:sz="12" w:space="1" w:color="auto"/>
        </w:pBdr>
        <w:tabs>
          <w:tab w:val="left" w:pos="900"/>
        </w:tabs>
        <w:rPr>
          <w:rFonts w:ascii="Calibri" w:hAnsi="Calibri" w:cs="Arial"/>
        </w:rPr>
      </w:pPr>
    </w:p>
    <w:p w14:paraId="0AB5199C" w14:textId="77777777" w:rsidR="00551C65" w:rsidRPr="00EE1B34" w:rsidRDefault="00D452A8" w:rsidP="00551C65">
      <w:pPr>
        <w:tabs>
          <w:tab w:val="left" w:pos="900"/>
        </w:tabs>
        <w:spacing w:line="360" w:lineRule="auto"/>
        <w:rPr>
          <w:rFonts w:ascii="Calibri" w:hAnsi="Calibri" w:cs="Arial"/>
          <w:b/>
          <w:i/>
        </w:rPr>
      </w:pPr>
      <w:r w:rsidRPr="00EE1B34">
        <w:rPr>
          <w:rFonts w:ascii="Calibri" w:hAnsi="Calibri" w:cs="Arial"/>
          <w:b/>
          <w:i/>
        </w:rPr>
        <w:t>Date</w:t>
      </w:r>
    </w:p>
    <w:p w14:paraId="60A41AE9" w14:textId="77777777" w:rsidR="00551C65" w:rsidRPr="00EE1B34" w:rsidRDefault="00551C65" w:rsidP="00A715A4">
      <w:pPr>
        <w:pBdr>
          <w:bottom w:val="single" w:sz="12" w:space="1" w:color="auto"/>
        </w:pBdr>
        <w:tabs>
          <w:tab w:val="left" w:pos="900"/>
        </w:tabs>
        <w:rPr>
          <w:rFonts w:ascii="Calibri" w:hAnsi="Calibri" w:cs="Arial"/>
        </w:rPr>
      </w:pPr>
    </w:p>
    <w:p w14:paraId="12A9410D" w14:textId="77777777" w:rsidR="00551C65" w:rsidRPr="00EE1B34" w:rsidRDefault="00551C65" w:rsidP="00551C65">
      <w:pPr>
        <w:tabs>
          <w:tab w:val="left" w:pos="900"/>
        </w:tabs>
        <w:spacing w:line="360" w:lineRule="auto"/>
        <w:rPr>
          <w:rFonts w:ascii="Calibri" w:hAnsi="Calibri" w:cs="Arial"/>
          <w:b/>
          <w:i/>
        </w:rPr>
      </w:pPr>
      <w:r w:rsidRPr="00EE1B34">
        <w:rPr>
          <w:rFonts w:ascii="Calibri" w:hAnsi="Calibri" w:cs="Arial"/>
          <w:b/>
          <w:i/>
        </w:rPr>
        <w:t>Title/Position</w:t>
      </w:r>
    </w:p>
    <w:p w14:paraId="0231527D" w14:textId="77777777" w:rsidR="00551C65" w:rsidRPr="00EE1B34" w:rsidRDefault="00551C65" w:rsidP="00A715A4">
      <w:pPr>
        <w:pBdr>
          <w:bottom w:val="single" w:sz="12" w:space="1" w:color="auto"/>
        </w:pBdr>
        <w:tabs>
          <w:tab w:val="left" w:pos="900"/>
        </w:tabs>
        <w:rPr>
          <w:rFonts w:ascii="Calibri" w:hAnsi="Calibri" w:cs="Arial"/>
        </w:rPr>
      </w:pPr>
    </w:p>
    <w:p w14:paraId="393632D1" w14:textId="77777777" w:rsidR="00551C65" w:rsidRPr="00EE1B34" w:rsidRDefault="00D452A8" w:rsidP="00551C65">
      <w:pPr>
        <w:tabs>
          <w:tab w:val="left" w:pos="900"/>
        </w:tabs>
        <w:spacing w:line="360" w:lineRule="auto"/>
        <w:rPr>
          <w:rFonts w:ascii="Calibri" w:hAnsi="Calibri" w:cs="Arial"/>
          <w:b/>
          <w:i/>
        </w:rPr>
      </w:pPr>
      <w:r w:rsidRPr="00EE1B34">
        <w:rPr>
          <w:rFonts w:ascii="Calibri" w:hAnsi="Calibri" w:cs="Arial"/>
          <w:b/>
          <w:i/>
        </w:rPr>
        <w:t>Print Name</w:t>
      </w:r>
    </w:p>
    <w:p w14:paraId="6F48589D" w14:textId="77777777" w:rsidR="00D452A8" w:rsidRPr="00EE1B34" w:rsidRDefault="00D452A8" w:rsidP="00D452A8">
      <w:pPr>
        <w:pBdr>
          <w:bottom w:val="single" w:sz="12" w:space="1" w:color="auto"/>
        </w:pBdr>
        <w:tabs>
          <w:tab w:val="left" w:pos="900"/>
        </w:tabs>
        <w:rPr>
          <w:rFonts w:ascii="Calibri" w:hAnsi="Calibri" w:cs="Arial"/>
          <w:b/>
          <w:i/>
        </w:rPr>
      </w:pPr>
    </w:p>
    <w:p w14:paraId="457C63F7" w14:textId="77777777" w:rsidR="00D452A8" w:rsidRPr="00EE1B34" w:rsidRDefault="00D452A8" w:rsidP="00D452A8">
      <w:pPr>
        <w:tabs>
          <w:tab w:val="left" w:pos="900"/>
        </w:tabs>
        <w:spacing w:line="360" w:lineRule="auto"/>
        <w:rPr>
          <w:rFonts w:ascii="Calibri" w:hAnsi="Calibri" w:cs="Arial"/>
          <w:b/>
          <w:i/>
        </w:rPr>
      </w:pPr>
      <w:r w:rsidRPr="00EE1B34">
        <w:rPr>
          <w:rFonts w:ascii="Calibri" w:hAnsi="Calibri" w:cs="Arial"/>
          <w:b/>
          <w:i/>
        </w:rPr>
        <w:t>Signature</w:t>
      </w:r>
    </w:p>
    <w:p w14:paraId="5013C7FB" w14:textId="77777777" w:rsidR="00551C65" w:rsidRPr="00EE1B34" w:rsidRDefault="00D452A8" w:rsidP="00A715A4">
      <w:pPr>
        <w:tabs>
          <w:tab w:val="left" w:pos="900"/>
        </w:tabs>
        <w:rPr>
          <w:rFonts w:ascii="Calibri" w:hAnsi="Calibri" w:cs="Arial"/>
        </w:rPr>
      </w:pPr>
      <w:r w:rsidRPr="00EE1B34">
        <w:rPr>
          <w:rFonts w:ascii="Calibri" w:hAnsi="Calibri" w:cs="Arial"/>
        </w:rPr>
        <w:t>A duly authorized company representative</w:t>
      </w:r>
    </w:p>
    <w:p w14:paraId="6E0EBFDF" w14:textId="58849C0C" w:rsidR="00AE4B95" w:rsidRPr="00EE1B34" w:rsidRDefault="00CB13DA" w:rsidP="00972789">
      <w:pPr>
        <w:tabs>
          <w:tab w:val="left" w:pos="900"/>
        </w:tabs>
        <w:jc w:val="center"/>
        <w:rPr>
          <w:rFonts w:ascii="Calibri" w:hAnsi="Calibri" w:cs="Arial"/>
          <w:color w:val="222222"/>
          <w:szCs w:val="22"/>
        </w:rPr>
      </w:pPr>
      <w:r w:rsidRPr="00EE1B34">
        <w:rPr>
          <w:rFonts w:ascii="Calibri" w:hAnsi="Calibri" w:cs="Arial"/>
          <w:color w:val="222222"/>
          <w:u w:val="single"/>
        </w:rPr>
        <w:t>Company Stamp</w:t>
      </w:r>
    </w:p>
    <w:sectPr w:rsidR="00AE4B95" w:rsidRPr="00EE1B34" w:rsidSect="0041369D">
      <w:endnotePr>
        <w:numRestart w:val="eachSect"/>
      </w:endnotePr>
      <w:type w:val="continuous"/>
      <w:pgSz w:w="12240" w:h="15840"/>
      <w:pgMar w:top="1440" w:right="720" w:bottom="1440" w:left="1440" w:header="720" w:footer="720" w:gutter="0"/>
      <w:cols w:num="2"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5529C7" w16cid:durableId="208D35FB"/>
  <w16cid:commentId w16cid:paraId="1E5446B7" w16cid:durableId="208D35F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FDCDAC" w14:textId="77777777" w:rsidR="009F00C0" w:rsidRDefault="009F00C0">
      <w:r>
        <w:separator/>
      </w:r>
    </w:p>
  </w:endnote>
  <w:endnote w:type="continuationSeparator" w:id="0">
    <w:p w14:paraId="476035B7" w14:textId="77777777" w:rsidR="009F00C0" w:rsidRDefault="009F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
    <w:panose1 w:val="020B0604020202030204"/>
    <w:charset w:val="00"/>
    <w:family w:val="swiss"/>
    <w:notTrueType/>
    <w:pitch w:val="variable"/>
    <w:sig w:usb0="00000003" w:usb1="00000000" w:usb2="00000000" w:usb3="00000000" w:csb0="00000001" w:csb1="00000000"/>
  </w:font>
  <w:font w:name="Swiss 721 Roman">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71F01" w14:textId="77777777" w:rsidR="001828E2" w:rsidRPr="005B2835" w:rsidRDefault="001828E2" w:rsidP="00193B3E">
    <w:pPr>
      <w:pStyle w:val="policyarea"/>
      <w:tabs>
        <w:tab w:val="right" w:pos="9923"/>
      </w:tabs>
      <w:spacing w:after="0"/>
      <w:rPr>
        <w:b w:val="0"/>
        <w:color w:val="BFBFBF" w:themeColor="background1" w:themeShade="BF"/>
        <w:sz w:val="20"/>
        <w:szCs w:val="20"/>
      </w:rPr>
    </w:pPr>
    <w:r>
      <w:rPr>
        <w:b w:val="0"/>
        <w:color w:val="BFBFBF" w:themeColor="background1" w:themeShade="BF"/>
        <w:sz w:val="20"/>
        <w:szCs w:val="20"/>
      </w:rPr>
      <w:t>ANNEX 37 – RFPTENDER – NATIONAL &amp; INTERNATIONAL</w:t>
    </w:r>
    <w:r w:rsidRPr="005B2835">
      <w:rPr>
        <w:b w:val="0"/>
        <w:color w:val="BFBFBF" w:themeColor="background1" w:themeShade="BF"/>
        <w:sz w:val="20"/>
        <w:szCs w:val="20"/>
      </w:rPr>
      <w:tab/>
    </w:r>
  </w:p>
  <w:p w14:paraId="047D2E73" w14:textId="699F1E53" w:rsidR="001828E2" w:rsidRPr="009E78FE" w:rsidRDefault="001828E2" w:rsidP="00193B3E">
    <w:pPr>
      <w:pStyle w:val="Footer"/>
      <w:tabs>
        <w:tab w:val="right" w:pos="9639"/>
      </w:tabs>
    </w:pPr>
    <w:r>
      <w:rPr>
        <w:rFonts w:ascii="Calibri" w:hAnsi="Calibri" w:cs="Arial"/>
        <w:b/>
        <w:szCs w:val="22"/>
        <w:lang w:val="en-GB"/>
      </w:rPr>
      <w:t xml:space="preserve">RFP-IQ-EBL-001 </w:t>
    </w:r>
    <w:r>
      <w:t>Travel Agency Services</w:t>
    </w:r>
    <w:r>
      <w:tab/>
    </w:r>
    <w:r>
      <w:tab/>
    </w:r>
    <w:r>
      <w:tab/>
      <w:t xml:space="preserve">Page </w:t>
    </w:r>
    <w:r>
      <w:rPr>
        <w:bCs/>
        <w:sz w:val="24"/>
        <w:szCs w:val="24"/>
      </w:rPr>
      <w:fldChar w:fldCharType="begin"/>
    </w:r>
    <w:r>
      <w:rPr>
        <w:bCs/>
      </w:rPr>
      <w:instrText xml:space="preserve"> PAGE </w:instrText>
    </w:r>
    <w:r>
      <w:rPr>
        <w:bCs/>
        <w:sz w:val="24"/>
        <w:szCs w:val="24"/>
      </w:rPr>
      <w:fldChar w:fldCharType="separate"/>
    </w:r>
    <w:r w:rsidR="00DA37FC">
      <w:rPr>
        <w:bCs/>
        <w:noProof/>
      </w:rPr>
      <w:t>11</w:t>
    </w:r>
    <w:r>
      <w:rPr>
        <w:bCs/>
        <w:sz w:val="24"/>
        <w:szCs w:val="24"/>
      </w:rPr>
      <w:fldChar w:fldCharType="end"/>
    </w:r>
    <w:r>
      <w:t xml:space="preserve"> of </w:t>
    </w:r>
    <w:r>
      <w:rPr>
        <w:bCs/>
        <w:sz w:val="24"/>
        <w:szCs w:val="24"/>
      </w:rPr>
      <w:fldChar w:fldCharType="begin"/>
    </w:r>
    <w:r>
      <w:rPr>
        <w:bCs/>
      </w:rPr>
      <w:instrText xml:space="preserve"> NUMPAGES  </w:instrText>
    </w:r>
    <w:r>
      <w:rPr>
        <w:bCs/>
        <w:sz w:val="24"/>
        <w:szCs w:val="24"/>
      </w:rPr>
      <w:fldChar w:fldCharType="separate"/>
    </w:r>
    <w:r w:rsidR="00DA37FC">
      <w:rPr>
        <w:bCs/>
        <w:noProof/>
      </w:rPr>
      <w:t>11</w:t>
    </w:r>
    <w:r>
      <w:rPr>
        <w:bCs/>
        <w:sz w:val="24"/>
        <w:szCs w:val="24"/>
      </w:rPr>
      <w:fldChar w:fldCharType="end"/>
    </w:r>
  </w:p>
  <w:p w14:paraId="4F1C2484" w14:textId="77777777" w:rsidR="001828E2" w:rsidRPr="00193B3E" w:rsidRDefault="001828E2">
    <w:pPr>
      <w:pStyle w:val="Foo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FDD8D" w14:textId="1E3C1F3D" w:rsidR="001828E2" w:rsidRPr="00BE2B5E" w:rsidRDefault="001828E2" w:rsidP="00BE2B5E">
    <w:pPr>
      <w:pStyle w:val="Footer"/>
    </w:pPr>
    <w:r w:rsidRPr="005F58FA">
      <w:t>RFP-IQ-EBL-001</w:t>
    </w:r>
    <w:r>
      <w:t xml:space="preserve"> Travel Agency Services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5B75E" w14:textId="77777777" w:rsidR="009F00C0" w:rsidRDefault="009F00C0">
      <w:r>
        <w:separator/>
      </w:r>
    </w:p>
  </w:footnote>
  <w:footnote w:type="continuationSeparator" w:id="0">
    <w:p w14:paraId="76105DEA" w14:textId="77777777" w:rsidR="009F00C0" w:rsidRDefault="009F0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C4697" w14:textId="33B96B9C" w:rsidR="001828E2" w:rsidRDefault="001828E2">
    <w:pPr>
      <w:pStyle w:val="Header"/>
    </w:pPr>
    <w:r w:rsidRPr="00972789">
      <w:rPr>
        <w:rFonts w:ascii="Calibri" w:hAnsi="Calibri" w:cs="Arial"/>
        <w:b/>
        <w:noProof/>
        <w:color w:val="222222"/>
        <w:szCs w:val="22"/>
        <w:u w:val="single"/>
      </w:rPr>
      <w:drawing>
        <wp:anchor distT="0" distB="0" distL="114300" distR="114300" simplePos="0" relativeHeight="251659264" behindDoc="0" locked="0" layoutInCell="1" allowOverlap="1" wp14:anchorId="6B621430" wp14:editId="09BA367C">
          <wp:simplePos x="0" y="0"/>
          <wp:positionH relativeFrom="margin">
            <wp:posOffset>-301924</wp:posOffset>
          </wp:positionH>
          <wp:positionV relativeFrom="margin">
            <wp:posOffset>-672561</wp:posOffset>
          </wp:positionV>
          <wp:extent cx="908050" cy="514350"/>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050" cy="5143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84467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B"/>
    <w:multiLevelType w:val="multilevel"/>
    <w:tmpl w:val="EFB8078C"/>
    <w:lvl w:ilvl="0">
      <w:start w:val="1"/>
      <w:numFmt w:val="upperRoman"/>
      <w:pStyle w:val="Heading1"/>
      <w:lvlText w:val="%1."/>
      <w:lvlJc w:val="left"/>
      <w:pPr>
        <w:tabs>
          <w:tab w:val="num" w:pos="0"/>
        </w:tabs>
        <w:ind w:left="720" w:hanging="720"/>
      </w:pPr>
      <w:rPr>
        <w:rFonts w:hint="default"/>
      </w:rPr>
    </w:lvl>
    <w:lvl w:ilvl="1">
      <w:start w:val="1"/>
      <w:numFmt w:val="upperLetter"/>
      <w:pStyle w:val="Heading2"/>
      <w:lvlText w:val="%2."/>
      <w:lvlJc w:val="left"/>
      <w:pPr>
        <w:tabs>
          <w:tab w:val="num" w:pos="0"/>
        </w:tabs>
        <w:ind w:left="720" w:hanging="720"/>
      </w:pPr>
      <w:rPr>
        <w:rFonts w:hint="default"/>
      </w:rPr>
    </w:lvl>
    <w:lvl w:ilvl="2">
      <w:start w:val="1"/>
      <w:numFmt w:val="decimal"/>
      <w:pStyle w:val="Heading3"/>
      <w:lvlText w:val="%3."/>
      <w:lvlJc w:val="left"/>
      <w:pPr>
        <w:tabs>
          <w:tab w:val="num" w:pos="0"/>
        </w:tabs>
        <w:ind w:left="1440" w:hanging="720"/>
      </w:pPr>
      <w:rPr>
        <w:rFonts w:hint="default"/>
      </w:rPr>
    </w:lvl>
    <w:lvl w:ilvl="3">
      <w:start w:val="1"/>
      <w:numFmt w:val="lowerLetter"/>
      <w:pStyle w:val="Heading4"/>
      <w:lvlText w:val="%4."/>
      <w:lvlJc w:val="left"/>
      <w:pPr>
        <w:tabs>
          <w:tab w:val="num" w:pos="0"/>
        </w:tabs>
        <w:ind w:left="2160" w:hanging="720"/>
      </w:pPr>
      <w:rPr>
        <w:rFonts w:hint="default"/>
      </w:rPr>
    </w:lvl>
    <w:lvl w:ilvl="4">
      <w:start w:val="1"/>
      <w:numFmt w:val="lowerRoman"/>
      <w:pStyle w:val="Heading5"/>
      <w:lvlText w:val="%5."/>
      <w:lvlJc w:val="left"/>
      <w:pPr>
        <w:tabs>
          <w:tab w:val="num" w:pos="0"/>
        </w:tabs>
        <w:ind w:left="2880" w:hanging="720"/>
      </w:pPr>
      <w:rPr>
        <w:rFonts w:hint="default"/>
      </w:rPr>
    </w:lvl>
    <w:lvl w:ilvl="5">
      <w:start w:val="1"/>
      <w:numFmt w:val="none"/>
      <w:pStyle w:val="Heading6"/>
      <w:suff w:val="nothing"/>
      <w:lvlText w:val=""/>
      <w:lvlJc w:val="left"/>
      <w:pPr>
        <w:ind w:left="4320" w:hanging="720"/>
      </w:pPr>
      <w:rPr>
        <w:rFonts w:hint="default"/>
      </w:rPr>
    </w:lvl>
    <w:lvl w:ilvl="6">
      <w:start w:val="1"/>
      <w:numFmt w:val="none"/>
      <w:pStyle w:val="Heading7"/>
      <w:suff w:val="nothing"/>
      <w:lvlText w:val=""/>
      <w:lvlJc w:val="left"/>
      <w:pPr>
        <w:ind w:left="5040" w:hanging="720"/>
      </w:pPr>
      <w:rPr>
        <w:rFonts w:hint="default"/>
      </w:rPr>
    </w:lvl>
    <w:lvl w:ilvl="7">
      <w:start w:val="1"/>
      <w:numFmt w:val="none"/>
      <w:pStyle w:val="Heading8"/>
      <w:suff w:val="nothing"/>
      <w:lvlText w:val=""/>
      <w:lvlJc w:val="left"/>
      <w:pPr>
        <w:ind w:left="5760" w:hanging="720"/>
      </w:pPr>
      <w:rPr>
        <w:rFonts w:hint="default"/>
      </w:rPr>
    </w:lvl>
    <w:lvl w:ilvl="8">
      <w:start w:val="1"/>
      <w:numFmt w:val="none"/>
      <w:pStyle w:val="Heading9"/>
      <w:suff w:val="nothing"/>
      <w:lvlText w:val=""/>
      <w:lvlJc w:val="left"/>
      <w:pPr>
        <w:ind w:left="6480" w:hanging="720"/>
      </w:pPr>
      <w:rPr>
        <w:rFonts w:hint="default"/>
      </w:rPr>
    </w:lvl>
  </w:abstractNum>
  <w:abstractNum w:abstractNumId="2">
    <w:nsid w:val="02B75F41"/>
    <w:multiLevelType w:val="hybridMultilevel"/>
    <w:tmpl w:val="187CC2BC"/>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616B9"/>
    <w:multiLevelType w:val="hybridMultilevel"/>
    <w:tmpl w:val="7F7E7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F46D0"/>
    <w:multiLevelType w:val="hybridMultilevel"/>
    <w:tmpl w:val="87B6E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2734B3"/>
    <w:multiLevelType w:val="hybridMultilevel"/>
    <w:tmpl w:val="C5444A9C"/>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B125EA"/>
    <w:multiLevelType w:val="hybridMultilevel"/>
    <w:tmpl w:val="6BAC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116C8A"/>
    <w:multiLevelType w:val="hybridMultilevel"/>
    <w:tmpl w:val="86BC7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692DA7"/>
    <w:multiLevelType w:val="hybridMultilevel"/>
    <w:tmpl w:val="35789494"/>
    <w:lvl w:ilvl="0" w:tplc="4802EE3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8D5193"/>
    <w:multiLevelType w:val="hybridMultilevel"/>
    <w:tmpl w:val="7BD4D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DC19B6"/>
    <w:multiLevelType w:val="hybridMultilevel"/>
    <w:tmpl w:val="45F64290"/>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13185"/>
    <w:multiLevelType w:val="hybridMultilevel"/>
    <w:tmpl w:val="DA520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697D89"/>
    <w:multiLevelType w:val="hybridMultilevel"/>
    <w:tmpl w:val="DFC2D748"/>
    <w:lvl w:ilvl="0" w:tplc="69E87C38">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261596"/>
    <w:multiLevelType w:val="hybridMultilevel"/>
    <w:tmpl w:val="E530D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786762"/>
    <w:multiLevelType w:val="hybridMultilevel"/>
    <w:tmpl w:val="16422DB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B724C1"/>
    <w:multiLevelType w:val="hybridMultilevel"/>
    <w:tmpl w:val="50FAE34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5411EF"/>
    <w:multiLevelType w:val="hybridMultilevel"/>
    <w:tmpl w:val="84A2A7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4D33FA"/>
    <w:multiLevelType w:val="hybridMultilevel"/>
    <w:tmpl w:val="88A81D6E"/>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330C87"/>
    <w:multiLevelType w:val="hybridMultilevel"/>
    <w:tmpl w:val="9246113A"/>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3E31F0"/>
    <w:multiLevelType w:val="hybridMultilevel"/>
    <w:tmpl w:val="24BA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286E07"/>
    <w:multiLevelType w:val="hybridMultilevel"/>
    <w:tmpl w:val="C7CC8A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DF6C51"/>
    <w:multiLevelType w:val="hybridMultilevel"/>
    <w:tmpl w:val="3F6800F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F35892"/>
    <w:multiLevelType w:val="hybridMultilevel"/>
    <w:tmpl w:val="C0B8EC0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BED6A69"/>
    <w:multiLevelType w:val="hybridMultilevel"/>
    <w:tmpl w:val="0F84B5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C2A1289"/>
    <w:multiLevelType w:val="hybridMultilevel"/>
    <w:tmpl w:val="82CA1922"/>
    <w:lvl w:ilvl="0" w:tplc="AAB45FF0">
      <w:start w:val="1"/>
      <w:numFmt w:val="bullet"/>
      <w:lvlText w:val=""/>
      <w:lvlJc w:val="left"/>
      <w:pPr>
        <w:ind w:left="720" w:hanging="360"/>
      </w:pPr>
      <w:rPr>
        <w:rFonts w:ascii="Symbol" w:hAnsi="Symbol" w:hint="default"/>
      </w:rPr>
    </w:lvl>
    <w:lvl w:ilvl="1" w:tplc="0A8274E4">
      <w:start w:val="1"/>
      <w:numFmt w:val="lowerLetter"/>
      <w:lvlText w:val="%2."/>
      <w:lvlJc w:val="left"/>
      <w:pPr>
        <w:ind w:left="1440" w:hanging="360"/>
      </w:pPr>
    </w:lvl>
    <w:lvl w:ilvl="2" w:tplc="CCF4386A">
      <w:start w:val="1"/>
      <w:numFmt w:val="lowerRoman"/>
      <w:lvlText w:val="%3."/>
      <w:lvlJc w:val="right"/>
      <w:pPr>
        <w:ind w:left="2160" w:hanging="180"/>
      </w:pPr>
    </w:lvl>
    <w:lvl w:ilvl="3" w:tplc="8C344E54">
      <w:start w:val="1"/>
      <w:numFmt w:val="decimal"/>
      <w:lvlText w:val="%4."/>
      <w:lvlJc w:val="left"/>
      <w:pPr>
        <w:ind w:left="2880" w:hanging="360"/>
      </w:pPr>
    </w:lvl>
    <w:lvl w:ilvl="4" w:tplc="806C312C">
      <w:start w:val="1"/>
      <w:numFmt w:val="lowerLetter"/>
      <w:lvlText w:val="%5."/>
      <w:lvlJc w:val="left"/>
      <w:pPr>
        <w:ind w:left="3600" w:hanging="360"/>
      </w:pPr>
    </w:lvl>
    <w:lvl w:ilvl="5" w:tplc="E842F314">
      <w:start w:val="1"/>
      <w:numFmt w:val="lowerRoman"/>
      <w:lvlText w:val="%6."/>
      <w:lvlJc w:val="right"/>
      <w:pPr>
        <w:ind w:left="4320" w:hanging="180"/>
      </w:pPr>
    </w:lvl>
    <w:lvl w:ilvl="6" w:tplc="09D82306">
      <w:start w:val="1"/>
      <w:numFmt w:val="decimal"/>
      <w:lvlText w:val="%7."/>
      <w:lvlJc w:val="left"/>
      <w:pPr>
        <w:ind w:left="5040" w:hanging="360"/>
      </w:pPr>
    </w:lvl>
    <w:lvl w:ilvl="7" w:tplc="F2DA1F46">
      <w:start w:val="1"/>
      <w:numFmt w:val="lowerLetter"/>
      <w:lvlText w:val="%8."/>
      <w:lvlJc w:val="left"/>
      <w:pPr>
        <w:ind w:left="5760" w:hanging="360"/>
      </w:pPr>
    </w:lvl>
    <w:lvl w:ilvl="8" w:tplc="24B0D826">
      <w:start w:val="1"/>
      <w:numFmt w:val="lowerRoman"/>
      <w:lvlText w:val="%9."/>
      <w:lvlJc w:val="right"/>
      <w:pPr>
        <w:ind w:left="6480" w:hanging="180"/>
      </w:pPr>
    </w:lvl>
  </w:abstractNum>
  <w:abstractNum w:abstractNumId="25">
    <w:nsid w:val="2CCD6CCD"/>
    <w:multiLevelType w:val="hybridMultilevel"/>
    <w:tmpl w:val="9056B47A"/>
    <w:lvl w:ilvl="0" w:tplc="39D8830C">
      <w:start w:val="1"/>
      <w:numFmt w:val="bullet"/>
      <w:lvlText w:val=""/>
      <w:lvlJc w:val="left"/>
      <w:pPr>
        <w:ind w:left="720" w:hanging="360"/>
      </w:pPr>
      <w:rPr>
        <w:rFonts w:ascii="Symbol" w:hAnsi="Symbol" w:hint="default"/>
      </w:rPr>
    </w:lvl>
    <w:lvl w:ilvl="1" w:tplc="EA90371C">
      <w:start w:val="1"/>
      <w:numFmt w:val="lowerLetter"/>
      <w:lvlText w:val="%2."/>
      <w:lvlJc w:val="left"/>
      <w:pPr>
        <w:ind w:left="1440" w:hanging="360"/>
      </w:pPr>
    </w:lvl>
    <w:lvl w:ilvl="2" w:tplc="B24EFD28">
      <w:start w:val="1"/>
      <w:numFmt w:val="lowerRoman"/>
      <w:lvlText w:val="%3."/>
      <w:lvlJc w:val="right"/>
      <w:pPr>
        <w:ind w:left="2160" w:hanging="180"/>
      </w:pPr>
    </w:lvl>
    <w:lvl w:ilvl="3" w:tplc="6A3CE126">
      <w:start w:val="1"/>
      <w:numFmt w:val="decimal"/>
      <w:lvlText w:val="%4."/>
      <w:lvlJc w:val="left"/>
      <w:pPr>
        <w:ind w:left="2880" w:hanging="360"/>
      </w:pPr>
    </w:lvl>
    <w:lvl w:ilvl="4" w:tplc="F216BA12">
      <w:start w:val="1"/>
      <w:numFmt w:val="lowerLetter"/>
      <w:lvlText w:val="%5."/>
      <w:lvlJc w:val="left"/>
      <w:pPr>
        <w:ind w:left="3600" w:hanging="360"/>
      </w:pPr>
    </w:lvl>
    <w:lvl w:ilvl="5" w:tplc="F75E85AE">
      <w:start w:val="1"/>
      <w:numFmt w:val="lowerRoman"/>
      <w:lvlText w:val="%6."/>
      <w:lvlJc w:val="right"/>
      <w:pPr>
        <w:ind w:left="4320" w:hanging="180"/>
      </w:pPr>
    </w:lvl>
    <w:lvl w:ilvl="6" w:tplc="D41CEB4E">
      <w:start w:val="1"/>
      <w:numFmt w:val="decimal"/>
      <w:lvlText w:val="%7."/>
      <w:lvlJc w:val="left"/>
      <w:pPr>
        <w:ind w:left="5040" w:hanging="360"/>
      </w:pPr>
    </w:lvl>
    <w:lvl w:ilvl="7" w:tplc="D2BAC932">
      <w:start w:val="1"/>
      <w:numFmt w:val="lowerLetter"/>
      <w:lvlText w:val="%8."/>
      <w:lvlJc w:val="left"/>
      <w:pPr>
        <w:ind w:left="5760" w:hanging="360"/>
      </w:pPr>
    </w:lvl>
    <w:lvl w:ilvl="8" w:tplc="21E81CFC">
      <w:start w:val="1"/>
      <w:numFmt w:val="lowerRoman"/>
      <w:lvlText w:val="%9."/>
      <w:lvlJc w:val="right"/>
      <w:pPr>
        <w:ind w:left="6480" w:hanging="180"/>
      </w:pPr>
    </w:lvl>
  </w:abstractNum>
  <w:abstractNum w:abstractNumId="26">
    <w:nsid w:val="2D0728FE"/>
    <w:multiLevelType w:val="hybridMultilevel"/>
    <w:tmpl w:val="B9F44818"/>
    <w:lvl w:ilvl="0" w:tplc="2EFE1EAA">
      <w:start w:val="1"/>
      <w:numFmt w:val="bullet"/>
      <w:lvlText w:val=""/>
      <w:lvlJc w:val="left"/>
      <w:pPr>
        <w:ind w:left="720" w:hanging="360"/>
      </w:pPr>
      <w:rPr>
        <w:rFonts w:ascii="Symbol" w:hAnsi="Symbol" w:hint="default"/>
      </w:rPr>
    </w:lvl>
    <w:lvl w:ilvl="1" w:tplc="D400C5D4">
      <w:start w:val="1"/>
      <w:numFmt w:val="lowerLetter"/>
      <w:lvlText w:val="%2."/>
      <w:lvlJc w:val="left"/>
      <w:pPr>
        <w:ind w:left="1440" w:hanging="360"/>
      </w:pPr>
    </w:lvl>
    <w:lvl w:ilvl="2" w:tplc="015440A0">
      <w:start w:val="1"/>
      <w:numFmt w:val="lowerRoman"/>
      <w:lvlText w:val="%3."/>
      <w:lvlJc w:val="right"/>
      <w:pPr>
        <w:ind w:left="2160" w:hanging="180"/>
      </w:pPr>
    </w:lvl>
    <w:lvl w:ilvl="3" w:tplc="8C08B2CA">
      <w:start w:val="1"/>
      <w:numFmt w:val="decimal"/>
      <w:lvlText w:val="%4."/>
      <w:lvlJc w:val="left"/>
      <w:pPr>
        <w:ind w:left="2880" w:hanging="360"/>
      </w:pPr>
    </w:lvl>
    <w:lvl w:ilvl="4" w:tplc="983CB18C">
      <w:start w:val="1"/>
      <w:numFmt w:val="lowerLetter"/>
      <w:lvlText w:val="%5."/>
      <w:lvlJc w:val="left"/>
      <w:pPr>
        <w:ind w:left="3600" w:hanging="360"/>
      </w:pPr>
    </w:lvl>
    <w:lvl w:ilvl="5" w:tplc="CAD01ACC">
      <w:start w:val="1"/>
      <w:numFmt w:val="lowerRoman"/>
      <w:lvlText w:val="%6."/>
      <w:lvlJc w:val="right"/>
      <w:pPr>
        <w:ind w:left="4320" w:hanging="180"/>
      </w:pPr>
    </w:lvl>
    <w:lvl w:ilvl="6" w:tplc="46A0C904">
      <w:start w:val="1"/>
      <w:numFmt w:val="decimal"/>
      <w:lvlText w:val="%7."/>
      <w:lvlJc w:val="left"/>
      <w:pPr>
        <w:ind w:left="5040" w:hanging="360"/>
      </w:pPr>
    </w:lvl>
    <w:lvl w:ilvl="7" w:tplc="1B0871A0">
      <w:start w:val="1"/>
      <w:numFmt w:val="lowerLetter"/>
      <w:lvlText w:val="%8."/>
      <w:lvlJc w:val="left"/>
      <w:pPr>
        <w:ind w:left="5760" w:hanging="360"/>
      </w:pPr>
    </w:lvl>
    <w:lvl w:ilvl="8" w:tplc="75D60BE2">
      <w:start w:val="1"/>
      <w:numFmt w:val="lowerRoman"/>
      <w:lvlText w:val="%9."/>
      <w:lvlJc w:val="right"/>
      <w:pPr>
        <w:ind w:left="6480" w:hanging="180"/>
      </w:pPr>
    </w:lvl>
  </w:abstractNum>
  <w:abstractNum w:abstractNumId="27">
    <w:nsid w:val="2D6E1672"/>
    <w:multiLevelType w:val="hybridMultilevel"/>
    <w:tmpl w:val="713221D8"/>
    <w:lvl w:ilvl="0" w:tplc="4802EE32">
      <w:numFmt w:val="bullet"/>
      <w:lvlText w:val="•"/>
      <w:lvlJc w:val="left"/>
      <w:pPr>
        <w:ind w:left="720" w:hanging="360"/>
      </w:pPr>
      <w:rPr>
        <w:rFonts w:ascii="Arial" w:eastAsia="Times New Roman" w:hAnsi="Arial" w:cs="Arial" w:hint="default"/>
      </w:rPr>
    </w:lvl>
    <w:lvl w:ilvl="1" w:tplc="EA90371C">
      <w:start w:val="1"/>
      <w:numFmt w:val="lowerLetter"/>
      <w:lvlText w:val="%2."/>
      <w:lvlJc w:val="left"/>
      <w:pPr>
        <w:ind w:left="1440" w:hanging="360"/>
      </w:pPr>
    </w:lvl>
    <w:lvl w:ilvl="2" w:tplc="B24EFD28">
      <w:start w:val="1"/>
      <w:numFmt w:val="lowerRoman"/>
      <w:lvlText w:val="%3."/>
      <w:lvlJc w:val="right"/>
      <w:pPr>
        <w:ind w:left="2160" w:hanging="180"/>
      </w:pPr>
    </w:lvl>
    <w:lvl w:ilvl="3" w:tplc="6A3CE126">
      <w:start w:val="1"/>
      <w:numFmt w:val="decimal"/>
      <w:lvlText w:val="%4."/>
      <w:lvlJc w:val="left"/>
      <w:pPr>
        <w:ind w:left="2880" w:hanging="360"/>
      </w:pPr>
    </w:lvl>
    <w:lvl w:ilvl="4" w:tplc="F216BA12">
      <w:start w:val="1"/>
      <w:numFmt w:val="lowerLetter"/>
      <w:lvlText w:val="%5."/>
      <w:lvlJc w:val="left"/>
      <w:pPr>
        <w:ind w:left="3600" w:hanging="360"/>
      </w:pPr>
    </w:lvl>
    <w:lvl w:ilvl="5" w:tplc="F75E85AE">
      <w:start w:val="1"/>
      <w:numFmt w:val="lowerRoman"/>
      <w:lvlText w:val="%6."/>
      <w:lvlJc w:val="right"/>
      <w:pPr>
        <w:ind w:left="4320" w:hanging="180"/>
      </w:pPr>
    </w:lvl>
    <w:lvl w:ilvl="6" w:tplc="D41CEB4E">
      <w:start w:val="1"/>
      <w:numFmt w:val="decimal"/>
      <w:lvlText w:val="%7."/>
      <w:lvlJc w:val="left"/>
      <w:pPr>
        <w:ind w:left="5040" w:hanging="360"/>
      </w:pPr>
    </w:lvl>
    <w:lvl w:ilvl="7" w:tplc="D2BAC932">
      <w:start w:val="1"/>
      <w:numFmt w:val="lowerLetter"/>
      <w:lvlText w:val="%8."/>
      <w:lvlJc w:val="left"/>
      <w:pPr>
        <w:ind w:left="5760" w:hanging="360"/>
      </w:pPr>
    </w:lvl>
    <w:lvl w:ilvl="8" w:tplc="21E81CFC">
      <w:start w:val="1"/>
      <w:numFmt w:val="lowerRoman"/>
      <w:lvlText w:val="%9."/>
      <w:lvlJc w:val="right"/>
      <w:pPr>
        <w:ind w:left="6480" w:hanging="180"/>
      </w:pPr>
    </w:lvl>
  </w:abstractNum>
  <w:abstractNum w:abstractNumId="28">
    <w:nsid w:val="2EC6147F"/>
    <w:multiLevelType w:val="hybridMultilevel"/>
    <w:tmpl w:val="31BEC84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316015"/>
    <w:multiLevelType w:val="hybridMultilevel"/>
    <w:tmpl w:val="67849A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19A28B9"/>
    <w:multiLevelType w:val="hybridMultilevel"/>
    <w:tmpl w:val="7110CD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23A08CF"/>
    <w:multiLevelType w:val="hybridMultilevel"/>
    <w:tmpl w:val="45DEB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43D4747"/>
    <w:multiLevelType w:val="hybridMultilevel"/>
    <w:tmpl w:val="7F5A31F0"/>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84121F"/>
    <w:multiLevelType w:val="hybridMultilevel"/>
    <w:tmpl w:val="E23A5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6BD28C6"/>
    <w:multiLevelType w:val="hybridMultilevel"/>
    <w:tmpl w:val="C12AD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436343"/>
    <w:multiLevelType w:val="hybridMultilevel"/>
    <w:tmpl w:val="A704BE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1662F64"/>
    <w:multiLevelType w:val="hybridMultilevel"/>
    <w:tmpl w:val="974EFB36"/>
    <w:lvl w:ilvl="0" w:tplc="AE92C3B8">
      <w:start w:val="1"/>
      <w:numFmt w:val="bullet"/>
      <w:lvlText w:val=""/>
      <w:lvlJc w:val="left"/>
      <w:pPr>
        <w:ind w:left="720" w:hanging="360"/>
      </w:pPr>
      <w:rPr>
        <w:rFonts w:ascii="Symbol" w:hAnsi="Symbol" w:hint="default"/>
      </w:rPr>
    </w:lvl>
    <w:lvl w:ilvl="1" w:tplc="095204FC">
      <w:start w:val="1"/>
      <w:numFmt w:val="bullet"/>
      <w:lvlText w:val="o"/>
      <w:lvlJc w:val="left"/>
      <w:pPr>
        <w:ind w:left="1440" w:hanging="360"/>
      </w:pPr>
      <w:rPr>
        <w:rFonts w:ascii="Courier New" w:hAnsi="Courier New" w:hint="default"/>
      </w:rPr>
    </w:lvl>
    <w:lvl w:ilvl="2" w:tplc="864820CC">
      <w:start w:val="1"/>
      <w:numFmt w:val="bullet"/>
      <w:lvlText w:val=""/>
      <w:lvlJc w:val="left"/>
      <w:pPr>
        <w:ind w:left="2160" w:hanging="360"/>
      </w:pPr>
      <w:rPr>
        <w:rFonts w:ascii="Wingdings" w:hAnsi="Wingdings" w:hint="default"/>
      </w:rPr>
    </w:lvl>
    <w:lvl w:ilvl="3" w:tplc="BC70A9F6">
      <w:start w:val="1"/>
      <w:numFmt w:val="bullet"/>
      <w:lvlText w:val=""/>
      <w:lvlJc w:val="left"/>
      <w:pPr>
        <w:ind w:left="2880" w:hanging="360"/>
      </w:pPr>
      <w:rPr>
        <w:rFonts w:ascii="Symbol" w:hAnsi="Symbol" w:hint="default"/>
      </w:rPr>
    </w:lvl>
    <w:lvl w:ilvl="4" w:tplc="C6703284">
      <w:start w:val="1"/>
      <w:numFmt w:val="bullet"/>
      <w:lvlText w:val="o"/>
      <w:lvlJc w:val="left"/>
      <w:pPr>
        <w:ind w:left="3600" w:hanging="360"/>
      </w:pPr>
      <w:rPr>
        <w:rFonts w:ascii="Courier New" w:hAnsi="Courier New" w:hint="default"/>
      </w:rPr>
    </w:lvl>
    <w:lvl w:ilvl="5" w:tplc="6A1C1026">
      <w:start w:val="1"/>
      <w:numFmt w:val="bullet"/>
      <w:lvlText w:val=""/>
      <w:lvlJc w:val="left"/>
      <w:pPr>
        <w:ind w:left="4320" w:hanging="360"/>
      </w:pPr>
      <w:rPr>
        <w:rFonts w:ascii="Wingdings" w:hAnsi="Wingdings" w:hint="default"/>
      </w:rPr>
    </w:lvl>
    <w:lvl w:ilvl="6" w:tplc="DBFC12CE">
      <w:start w:val="1"/>
      <w:numFmt w:val="bullet"/>
      <w:lvlText w:val=""/>
      <w:lvlJc w:val="left"/>
      <w:pPr>
        <w:ind w:left="5040" w:hanging="360"/>
      </w:pPr>
      <w:rPr>
        <w:rFonts w:ascii="Symbol" w:hAnsi="Symbol" w:hint="default"/>
      </w:rPr>
    </w:lvl>
    <w:lvl w:ilvl="7" w:tplc="CD9ECAB4">
      <w:start w:val="1"/>
      <w:numFmt w:val="bullet"/>
      <w:lvlText w:val="o"/>
      <w:lvlJc w:val="left"/>
      <w:pPr>
        <w:ind w:left="5760" w:hanging="360"/>
      </w:pPr>
      <w:rPr>
        <w:rFonts w:ascii="Courier New" w:hAnsi="Courier New" w:hint="default"/>
      </w:rPr>
    </w:lvl>
    <w:lvl w:ilvl="8" w:tplc="CFC2EA98">
      <w:start w:val="1"/>
      <w:numFmt w:val="bullet"/>
      <w:lvlText w:val=""/>
      <w:lvlJc w:val="left"/>
      <w:pPr>
        <w:ind w:left="6480" w:hanging="360"/>
      </w:pPr>
      <w:rPr>
        <w:rFonts w:ascii="Wingdings" w:hAnsi="Wingdings" w:hint="default"/>
      </w:rPr>
    </w:lvl>
  </w:abstractNum>
  <w:abstractNum w:abstractNumId="37">
    <w:nsid w:val="42A73FDF"/>
    <w:multiLevelType w:val="hybridMultilevel"/>
    <w:tmpl w:val="33C6957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nsid w:val="43264F4D"/>
    <w:multiLevelType w:val="hybridMultilevel"/>
    <w:tmpl w:val="5C28BEEC"/>
    <w:lvl w:ilvl="0" w:tplc="B770D63C">
      <w:start w:val="1"/>
      <w:numFmt w:val="lowerRoman"/>
      <w:lvlText w:val="(%1)"/>
      <w:lvlJc w:val="left"/>
      <w:pPr>
        <w:ind w:left="22" w:hanging="720"/>
      </w:pPr>
      <w:rPr>
        <w:rFonts w:hint="default"/>
      </w:rPr>
    </w:lvl>
    <w:lvl w:ilvl="1" w:tplc="04090019" w:tentative="1">
      <w:start w:val="1"/>
      <w:numFmt w:val="lowerLetter"/>
      <w:lvlText w:val="%2."/>
      <w:lvlJc w:val="left"/>
      <w:pPr>
        <w:ind w:left="382" w:hanging="360"/>
      </w:pPr>
    </w:lvl>
    <w:lvl w:ilvl="2" w:tplc="0409001B" w:tentative="1">
      <w:start w:val="1"/>
      <w:numFmt w:val="lowerRoman"/>
      <w:lvlText w:val="%3."/>
      <w:lvlJc w:val="right"/>
      <w:pPr>
        <w:ind w:left="1102" w:hanging="180"/>
      </w:pPr>
    </w:lvl>
    <w:lvl w:ilvl="3" w:tplc="0409000F" w:tentative="1">
      <w:start w:val="1"/>
      <w:numFmt w:val="decimal"/>
      <w:lvlText w:val="%4."/>
      <w:lvlJc w:val="left"/>
      <w:pPr>
        <w:ind w:left="1822" w:hanging="360"/>
      </w:pPr>
    </w:lvl>
    <w:lvl w:ilvl="4" w:tplc="04090019" w:tentative="1">
      <w:start w:val="1"/>
      <w:numFmt w:val="lowerLetter"/>
      <w:lvlText w:val="%5."/>
      <w:lvlJc w:val="left"/>
      <w:pPr>
        <w:ind w:left="2542" w:hanging="360"/>
      </w:pPr>
    </w:lvl>
    <w:lvl w:ilvl="5" w:tplc="0409001B" w:tentative="1">
      <w:start w:val="1"/>
      <w:numFmt w:val="lowerRoman"/>
      <w:lvlText w:val="%6."/>
      <w:lvlJc w:val="right"/>
      <w:pPr>
        <w:ind w:left="3262" w:hanging="180"/>
      </w:pPr>
    </w:lvl>
    <w:lvl w:ilvl="6" w:tplc="0409000F" w:tentative="1">
      <w:start w:val="1"/>
      <w:numFmt w:val="decimal"/>
      <w:lvlText w:val="%7."/>
      <w:lvlJc w:val="left"/>
      <w:pPr>
        <w:ind w:left="3982" w:hanging="360"/>
      </w:pPr>
    </w:lvl>
    <w:lvl w:ilvl="7" w:tplc="04090019" w:tentative="1">
      <w:start w:val="1"/>
      <w:numFmt w:val="lowerLetter"/>
      <w:lvlText w:val="%8."/>
      <w:lvlJc w:val="left"/>
      <w:pPr>
        <w:ind w:left="4702" w:hanging="360"/>
      </w:pPr>
    </w:lvl>
    <w:lvl w:ilvl="8" w:tplc="0409001B" w:tentative="1">
      <w:start w:val="1"/>
      <w:numFmt w:val="lowerRoman"/>
      <w:lvlText w:val="%9."/>
      <w:lvlJc w:val="right"/>
      <w:pPr>
        <w:ind w:left="5422" w:hanging="180"/>
      </w:pPr>
    </w:lvl>
  </w:abstractNum>
  <w:abstractNum w:abstractNumId="39">
    <w:nsid w:val="46FB46D4"/>
    <w:multiLevelType w:val="hybridMultilevel"/>
    <w:tmpl w:val="069AC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5407F7"/>
    <w:multiLevelType w:val="hybridMultilevel"/>
    <w:tmpl w:val="8FC27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8B50F71"/>
    <w:multiLevelType w:val="hybridMultilevel"/>
    <w:tmpl w:val="BBCAA370"/>
    <w:lvl w:ilvl="0" w:tplc="E796FE36">
      <w:start w:val="1"/>
      <w:numFmt w:val="lowerLetter"/>
      <w:lvlText w:val="%1)"/>
      <w:lvlJc w:val="left"/>
      <w:pPr>
        <w:tabs>
          <w:tab w:val="num" w:pos="720"/>
        </w:tabs>
        <w:ind w:left="720" w:hanging="360"/>
      </w:pPr>
      <w:rPr>
        <w:rFonts w:cs="Times New Roman" w:hint="default"/>
      </w:rPr>
    </w:lvl>
    <w:lvl w:ilvl="1" w:tplc="5520320A">
      <w:start w:val="1"/>
      <w:numFmt w:val="bullet"/>
      <w:lvlText w:val=""/>
      <w:lvlJc w:val="left"/>
      <w:pPr>
        <w:tabs>
          <w:tab w:val="num" w:pos="1440"/>
        </w:tabs>
        <w:ind w:left="1440" w:hanging="360"/>
      </w:pPr>
      <w:rPr>
        <w:rFonts w:ascii="Symbol" w:hAnsi="Symbol" w:hint="default"/>
      </w:rPr>
    </w:lvl>
    <w:lvl w:ilvl="2" w:tplc="0406001B" w:tentative="1">
      <w:start w:val="1"/>
      <w:numFmt w:val="lowerRoman"/>
      <w:lvlText w:val="%3."/>
      <w:lvlJc w:val="right"/>
      <w:pPr>
        <w:tabs>
          <w:tab w:val="num" w:pos="2160"/>
        </w:tabs>
        <w:ind w:left="2160" w:hanging="180"/>
      </w:pPr>
      <w:rPr>
        <w:rFonts w:cs="Times New Roman"/>
      </w:rPr>
    </w:lvl>
    <w:lvl w:ilvl="3" w:tplc="0406000F" w:tentative="1">
      <w:start w:val="1"/>
      <w:numFmt w:val="decimal"/>
      <w:lvlText w:val="%4."/>
      <w:lvlJc w:val="left"/>
      <w:pPr>
        <w:tabs>
          <w:tab w:val="num" w:pos="2880"/>
        </w:tabs>
        <w:ind w:left="2880" w:hanging="360"/>
      </w:pPr>
      <w:rPr>
        <w:rFonts w:cs="Times New Roman"/>
      </w:rPr>
    </w:lvl>
    <w:lvl w:ilvl="4" w:tplc="04060019" w:tentative="1">
      <w:start w:val="1"/>
      <w:numFmt w:val="lowerLetter"/>
      <w:lvlText w:val="%5."/>
      <w:lvlJc w:val="left"/>
      <w:pPr>
        <w:tabs>
          <w:tab w:val="num" w:pos="3600"/>
        </w:tabs>
        <w:ind w:left="3600" w:hanging="360"/>
      </w:pPr>
      <w:rPr>
        <w:rFonts w:cs="Times New Roman"/>
      </w:rPr>
    </w:lvl>
    <w:lvl w:ilvl="5" w:tplc="0406001B" w:tentative="1">
      <w:start w:val="1"/>
      <w:numFmt w:val="lowerRoman"/>
      <w:lvlText w:val="%6."/>
      <w:lvlJc w:val="right"/>
      <w:pPr>
        <w:tabs>
          <w:tab w:val="num" w:pos="4320"/>
        </w:tabs>
        <w:ind w:left="4320" w:hanging="180"/>
      </w:pPr>
      <w:rPr>
        <w:rFonts w:cs="Times New Roman"/>
      </w:rPr>
    </w:lvl>
    <w:lvl w:ilvl="6" w:tplc="0406000F" w:tentative="1">
      <w:start w:val="1"/>
      <w:numFmt w:val="decimal"/>
      <w:lvlText w:val="%7."/>
      <w:lvlJc w:val="left"/>
      <w:pPr>
        <w:tabs>
          <w:tab w:val="num" w:pos="5040"/>
        </w:tabs>
        <w:ind w:left="5040" w:hanging="360"/>
      </w:pPr>
      <w:rPr>
        <w:rFonts w:cs="Times New Roman"/>
      </w:rPr>
    </w:lvl>
    <w:lvl w:ilvl="7" w:tplc="04060019" w:tentative="1">
      <w:start w:val="1"/>
      <w:numFmt w:val="lowerLetter"/>
      <w:lvlText w:val="%8."/>
      <w:lvlJc w:val="left"/>
      <w:pPr>
        <w:tabs>
          <w:tab w:val="num" w:pos="5760"/>
        </w:tabs>
        <w:ind w:left="5760" w:hanging="360"/>
      </w:pPr>
      <w:rPr>
        <w:rFonts w:cs="Times New Roman"/>
      </w:rPr>
    </w:lvl>
    <w:lvl w:ilvl="8" w:tplc="0406001B" w:tentative="1">
      <w:start w:val="1"/>
      <w:numFmt w:val="lowerRoman"/>
      <w:lvlText w:val="%9."/>
      <w:lvlJc w:val="right"/>
      <w:pPr>
        <w:tabs>
          <w:tab w:val="num" w:pos="6480"/>
        </w:tabs>
        <w:ind w:left="6480" w:hanging="180"/>
      </w:pPr>
      <w:rPr>
        <w:rFonts w:cs="Times New Roman"/>
      </w:rPr>
    </w:lvl>
  </w:abstractNum>
  <w:abstractNum w:abstractNumId="42">
    <w:nsid w:val="4AB24269"/>
    <w:multiLevelType w:val="hybridMultilevel"/>
    <w:tmpl w:val="81A06C10"/>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nsid w:val="4D6273FB"/>
    <w:multiLevelType w:val="hybridMultilevel"/>
    <w:tmpl w:val="E2266D9E"/>
    <w:lvl w:ilvl="0" w:tplc="6D5032B6">
      <w:start w:val="1"/>
      <w:numFmt w:val="lowerLetter"/>
      <w:lvlText w:val="%1."/>
      <w:lvlJc w:val="left"/>
      <w:pPr>
        <w:tabs>
          <w:tab w:val="num" w:pos="720"/>
        </w:tabs>
        <w:ind w:left="720" w:hanging="360"/>
      </w:pPr>
      <w:rPr>
        <w:rFonts w:cs="Times New Roman" w:hint="default"/>
        <w:b w:val="0"/>
      </w:rPr>
    </w:lvl>
    <w:lvl w:ilvl="1" w:tplc="4D18E3A0">
      <w:start w:val="1"/>
      <w:numFmt w:val="bullet"/>
      <w:lvlText w:val="»"/>
      <w:lvlJc w:val="left"/>
      <w:pPr>
        <w:tabs>
          <w:tab w:val="num" w:pos="720"/>
        </w:tabs>
        <w:ind w:left="720" w:hanging="363"/>
      </w:pPr>
      <w:rPr>
        <w:rFonts w:ascii="Arial" w:hAnsi="Arial" w:hint="default"/>
        <w:b w:val="0"/>
      </w:rPr>
    </w:lvl>
    <w:lvl w:ilvl="2" w:tplc="A6B4D320">
      <w:start w:val="1"/>
      <w:numFmt w:val="decimal"/>
      <w:lvlText w:val="%3."/>
      <w:lvlJc w:val="left"/>
      <w:pPr>
        <w:tabs>
          <w:tab w:val="num" w:pos="2340"/>
        </w:tabs>
        <w:ind w:left="2340" w:hanging="360"/>
      </w:pPr>
      <w:rPr>
        <w:rFonts w:cs="Times New Roman" w:hint="default"/>
      </w:rPr>
    </w:lvl>
    <w:lvl w:ilvl="3" w:tplc="0406000F" w:tentative="1">
      <w:start w:val="1"/>
      <w:numFmt w:val="decimal"/>
      <w:lvlText w:val="%4."/>
      <w:lvlJc w:val="left"/>
      <w:pPr>
        <w:tabs>
          <w:tab w:val="num" w:pos="2880"/>
        </w:tabs>
        <w:ind w:left="2880" w:hanging="360"/>
      </w:pPr>
      <w:rPr>
        <w:rFonts w:cs="Times New Roman"/>
      </w:rPr>
    </w:lvl>
    <w:lvl w:ilvl="4" w:tplc="04060019" w:tentative="1">
      <w:start w:val="1"/>
      <w:numFmt w:val="lowerLetter"/>
      <w:lvlText w:val="%5."/>
      <w:lvlJc w:val="left"/>
      <w:pPr>
        <w:tabs>
          <w:tab w:val="num" w:pos="3600"/>
        </w:tabs>
        <w:ind w:left="3600" w:hanging="360"/>
      </w:pPr>
      <w:rPr>
        <w:rFonts w:cs="Times New Roman"/>
      </w:rPr>
    </w:lvl>
    <w:lvl w:ilvl="5" w:tplc="0406001B" w:tentative="1">
      <w:start w:val="1"/>
      <w:numFmt w:val="lowerRoman"/>
      <w:lvlText w:val="%6."/>
      <w:lvlJc w:val="right"/>
      <w:pPr>
        <w:tabs>
          <w:tab w:val="num" w:pos="4320"/>
        </w:tabs>
        <w:ind w:left="4320" w:hanging="180"/>
      </w:pPr>
      <w:rPr>
        <w:rFonts w:cs="Times New Roman"/>
      </w:rPr>
    </w:lvl>
    <w:lvl w:ilvl="6" w:tplc="0406000F" w:tentative="1">
      <w:start w:val="1"/>
      <w:numFmt w:val="decimal"/>
      <w:lvlText w:val="%7."/>
      <w:lvlJc w:val="left"/>
      <w:pPr>
        <w:tabs>
          <w:tab w:val="num" w:pos="5040"/>
        </w:tabs>
        <w:ind w:left="5040" w:hanging="360"/>
      </w:pPr>
      <w:rPr>
        <w:rFonts w:cs="Times New Roman"/>
      </w:rPr>
    </w:lvl>
    <w:lvl w:ilvl="7" w:tplc="04060019" w:tentative="1">
      <w:start w:val="1"/>
      <w:numFmt w:val="lowerLetter"/>
      <w:lvlText w:val="%8."/>
      <w:lvlJc w:val="left"/>
      <w:pPr>
        <w:tabs>
          <w:tab w:val="num" w:pos="5760"/>
        </w:tabs>
        <w:ind w:left="5760" w:hanging="360"/>
      </w:pPr>
      <w:rPr>
        <w:rFonts w:cs="Times New Roman"/>
      </w:rPr>
    </w:lvl>
    <w:lvl w:ilvl="8" w:tplc="0406001B" w:tentative="1">
      <w:start w:val="1"/>
      <w:numFmt w:val="lowerRoman"/>
      <w:lvlText w:val="%9."/>
      <w:lvlJc w:val="right"/>
      <w:pPr>
        <w:tabs>
          <w:tab w:val="num" w:pos="6480"/>
        </w:tabs>
        <w:ind w:left="6480" w:hanging="180"/>
      </w:pPr>
      <w:rPr>
        <w:rFonts w:cs="Times New Roman"/>
      </w:rPr>
    </w:lvl>
  </w:abstractNum>
  <w:abstractNum w:abstractNumId="44">
    <w:nsid w:val="4F565C47"/>
    <w:multiLevelType w:val="hybridMultilevel"/>
    <w:tmpl w:val="9A9022E8"/>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072190"/>
    <w:multiLevelType w:val="hybridMultilevel"/>
    <w:tmpl w:val="73002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1848AD"/>
    <w:multiLevelType w:val="hybridMultilevel"/>
    <w:tmpl w:val="C630D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ABC181E"/>
    <w:multiLevelType w:val="hybridMultilevel"/>
    <w:tmpl w:val="C302B98E"/>
    <w:lvl w:ilvl="0" w:tplc="29E478A4">
      <w:start w:val="1"/>
      <w:numFmt w:val="bullet"/>
      <w:lvlText w:val="»"/>
      <w:lvlJc w:val="left"/>
      <w:pPr>
        <w:tabs>
          <w:tab w:val="num" w:pos="720"/>
        </w:tabs>
        <w:ind w:left="720" w:hanging="363"/>
      </w:pPr>
      <w:rPr>
        <w:rFonts w:ascii="Arial" w:hAnsi="Aria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8">
    <w:nsid w:val="5B8A7EF4"/>
    <w:multiLevelType w:val="hybridMultilevel"/>
    <w:tmpl w:val="6C8CBB7E"/>
    <w:lvl w:ilvl="0" w:tplc="69E87C38">
      <w:start w:val="1"/>
      <w:numFmt w:val="decimal"/>
      <w:lvlText w:val="%1."/>
      <w:lvlJc w:val="left"/>
      <w:pPr>
        <w:ind w:left="1800" w:hanging="360"/>
      </w:pPr>
      <w:rPr>
        <w:rFonts w:ascii="Arial" w:hAnsi="Arial" w:cs="Arial"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602370E2"/>
    <w:multiLevelType w:val="hybridMultilevel"/>
    <w:tmpl w:val="A29E27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B651DE"/>
    <w:multiLevelType w:val="hybridMultilevel"/>
    <w:tmpl w:val="F030EC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23600DE"/>
    <w:multiLevelType w:val="hybridMultilevel"/>
    <w:tmpl w:val="0C1C0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27901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nsid w:val="67F14E92"/>
    <w:multiLevelType w:val="hybridMultilevel"/>
    <w:tmpl w:val="123CDF8A"/>
    <w:lvl w:ilvl="0" w:tplc="29E478A4">
      <w:start w:val="1"/>
      <w:numFmt w:val="bullet"/>
      <w:lvlText w:val="»"/>
      <w:lvlJc w:val="left"/>
      <w:pPr>
        <w:tabs>
          <w:tab w:val="num" w:pos="720"/>
        </w:tabs>
        <w:ind w:left="720" w:hanging="363"/>
      </w:pPr>
      <w:rPr>
        <w:rFonts w:ascii="Arial" w:hAnsi="Arial" w:hint="default"/>
      </w:rPr>
    </w:lvl>
    <w:lvl w:ilvl="1" w:tplc="04060003">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4">
    <w:nsid w:val="684E4921"/>
    <w:multiLevelType w:val="hybridMultilevel"/>
    <w:tmpl w:val="E530D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F84C1C"/>
    <w:multiLevelType w:val="hybridMultilevel"/>
    <w:tmpl w:val="47305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6E98162C"/>
    <w:multiLevelType w:val="hybridMultilevel"/>
    <w:tmpl w:val="93742F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F0E4D1E"/>
    <w:multiLevelType w:val="hybridMultilevel"/>
    <w:tmpl w:val="5E623C86"/>
    <w:lvl w:ilvl="0" w:tplc="426453B6">
      <w:start w:val="1"/>
      <w:numFmt w:val="bullet"/>
      <w:lvlText w:val=""/>
      <w:lvlJc w:val="left"/>
      <w:pPr>
        <w:ind w:left="720" w:hanging="360"/>
      </w:pPr>
      <w:rPr>
        <w:rFonts w:ascii="Symbol" w:hAnsi="Symbol" w:hint="default"/>
      </w:rPr>
    </w:lvl>
    <w:lvl w:ilvl="1" w:tplc="EDE27A34">
      <w:start w:val="1"/>
      <w:numFmt w:val="bullet"/>
      <w:lvlText w:val="o"/>
      <w:lvlJc w:val="left"/>
      <w:pPr>
        <w:ind w:left="1440" w:hanging="360"/>
      </w:pPr>
      <w:rPr>
        <w:rFonts w:ascii="Courier New" w:hAnsi="Courier New" w:hint="default"/>
      </w:rPr>
    </w:lvl>
    <w:lvl w:ilvl="2" w:tplc="A308153C">
      <w:start w:val="1"/>
      <w:numFmt w:val="bullet"/>
      <w:lvlText w:val=""/>
      <w:lvlJc w:val="left"/>
      <w:pPr>
        <w:ind w:left="2160" w:hanging="360"/>
      </w:pPr>
      <w:rPr>
        <w:rFonts w:ascii="Wingdings" w:hAnsi="Wingdings" w:hint="default"/>
      </w:rPr>
    </w:lvl>
    <w:lvl w:ilvl="3" w:tplc="E0B0626E">
      <w:start w:val="1"/>
      <w:numFmt w:val="bullet"/>
      <w:lvlText w:val=""/>
      <w:lvlJc w:val="left"/>
      <w:pPr>
        <w:ind w:left="2880" w:hanging="360"/>
      </w:pPr>
      <w:rPr>
        <w:rFonts w:ascii="Symbol" w:hAnsi="Symbol" w:hint="default"/>
      </w:rPr>
    </w:lvl>
    <w:lvl w:ilvl="4" w:tplc="6A908D0E">
      <w:start w:val="1"/>
      <w:numFmt w:val="bullet"/>
      <w:lvlText w:val="o"/>
      <w:lvlJc w:val="left"/>
      <w:pPr>
        <w:ind w:left="3600" w:hanging="360"/>
      </w:pPr>
      <w:rPr>
        <w:rFonts w:ascii="Courier New" w:hAnsi="Courier New" w:hint="default"/>
      </w:rPr>
    </w:lvl>
    <w:lvl w:ilvl="5" w:tplc="F182B01E">
      <w:start w:val="1"/>
      <w:numFmt w:val="bullet"/>
      <w:lvlText w:val=""/>
      <w:lvlJc w:val="left"/>
      <w:pPr>
        <w:ind w:left="4320" w:hanging="360"/>
      </w:pPr>
      <w:rPr>
        <w:rFonts w:ascii="Wingdings" w:hAnsi="Wingdings" w:hint="default"/>
      </w:rPr>
    </w:lvl>
    <w:lvl w:ilvl="6" w:tplc="FE00E4BA">
      <w:start w:val="1"/>
      <w:numFmt w:val="bullet"/>
      <w:lvlText w:val=""/>
      <w:lvlJc w:val="left"/>
      <w:pPr>
        <w:ind w:left="5040" w:hanging="360"/>
      </w:pPr>
      <w:rPr>
        <w:rFonts w:ascii="Symbol" w:hAnsi="Symbol" w:hint="default"/>
      </w:rPr>
    </w:lvl>
    <w:lvl w:ilvl="7" w:tplc="6DAA819E">
      <w:start w:val="1"/>
      <w:numFmt w:val="bullet"/>
      <w:lvlText w:val="o"/>
      <w:lvlJc w:val="left"/>
      <w:pPr>
        <w:ind w:left="5760" w:hanging="360"/>
      </w:pPr>
      <w:rPr>
        <w:rFonts w:ascii="Courier New" w:hAnsi="Courier New" w:hint="default"/>
      </w:rPr>
    </w:lvl>
    <w:lvl w:ilvl="8" w:tplc="18606676">
      <w:start w:val="1"/>
      <w:numFmt w:val="bullet"/>
      <w:lvlText w:val=""/>
      <w:lvlJc w:val="left"/>
      <w:pPr>
        <w:ind w:left="6480" w:hanging="360"/>
      </w:pPr>
      <w:rPr>
        <w:rFonts w:ascii="Wingdings" w:hAnsi="Wingdings" w:hint="default"/>
      </w:rPr>
    </w:lvl>
  </w:abstractNum>
  <w:abstractNum w:abstractNumId="58">
    <w:nsid w:val="725040CF"/>
    <w:multiLevelType w:val="hybridMultilevel"/>
    <w:tmpl w:val="E530D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3B2362E"/>
    <w:multiLevelType w:val="hybridMultilevel"/>
    <w:tmpl w:val="19C26B3C"/>
    <w:lvl w:ilvl="0" w:tplc="04090001">
      <w:start w:val="1"/>
      <w:numFmt w:val="bullet"/>
      <w:lvlText w:val=""/>
      <w:lvlJc w:val="left"/>
      <w:pPr>
        <w:ind w:left="720" w:hanging="360"/>
      </w:pPr>
      <w:rPr>
        <w:rFonts w:ascii="Symbol" w:hAnsi="Symbol" w:hint="default"/>
      </w:rPr>
    </w:lvl>
    <w:lvl w:ilvl="1" w:tplc="4802EE32">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6422273"/>
    <w:multiLevelType w:val="hybridMultilevel"/>
    <w:tmpl w:val="ABC08BA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91D26C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61"/>
  </w:num>
  <w:num w:numId="11">
    <w:abstractNumId w:val="52"/>
  </w:num>
  <w:num w:numId="12">
    <w:abstractNumId w:val="12"/>
  </w:num>
  <w:num w:numId="13">
    <w:abstractNumId w:val="48"/>
  </w:num>
  <w:num w:numId="14">
    <w:abstractNumId w:val="38"/>
  </w:num>
  <w:num w:numId="15">
    <w:abstractNumId w:val="35"/>
  </w:num>
  <w:num w:numId="16">
    <w:abstractNumId w:val="56"/>
  </w:num>
  <w:num w:numId="17">
    <w:abstractNumId w:val="4"/>
  </w:num>
  <w:num w:numId="18">
    <w:abstractNumId w:val="10"/>
  </w:num>
  <w:num w:numId="19">
    <w:abstractNumId w:val="17"/>
  </w:num>
  <w:num w:numId="20">
    <w:abstractNumId w:val="7"/>
  </w:num>
  <w:num w:numId="21">
    <w:abstractNumId w:val="45"/>
  </w:num>
  <w:num w:numId="22">
    <w:abstractNumId w:val="33"/>
  </w:num>
  <w:num w:numId="23">
    <w:abstractNumId w:val="44"/>
  </w:num>
  <w:num w:numId="24">
    <w:abstractNumId w:val="29"/>
  </w:num>
  <w:num w:numId="25">
    <w:abstractNumId w:val="15"/>
  </w:num>
  <w:num w:numId="26">
    <w:abstractNumId w:val="43"/>
  </w:num>
  <w:num w:numId="27">
    <w:abstractNumId w:val="47"/>
  </w:num>
  <w:num w:numId="28">
    <w:abstractNumId w:val="18"/>
  </w:num>
  <w:num w:numId="29">
    <w:abstractNumId w:val="53"/>
  </w:num>
  <w:num w:numId="30">
    <w:abstractNumId w:val="9"/>
  </w:num>
  <w:num w:numId="31">
    <w:abstractNumId w:val="41"/>
  </w:num>
  <w:num w:numId="32">
    <w:abstractNumId w:val="50"/>
  </w:num>
  <w:num w:numId="33">
    <w:abstractNumId w:val="0"/>
  </w:num>
  <w:num w:numId="34">
    <w:abstractNumId w:val="40"/>
  </w:num>
  <w:num w:numId="35">
    <w:abstractNumId w:val="39"/>
  </w:num>
  <w:num w:numId="36">
    <w:abstractNumId w:val="22"/>
  </w:num>
  <w:num w:numId="37">
    <w:abstractNumId w:val="28"/>
  </w:num>
  <w:num w:numId="38">
    <w:abstractNumId w:val="60"/>
  </w:num>
  <w:num w:numId="39">
    <w:abstractNumId w:val="2"/>
  </w:num>
  <w:num w:numId="40">
    <w:abstractNumId w:val="5"/>
  </w:num>
  <w:num w:numId="41">
    <w:abstractNumId w:val="32"/>
  </w:num>
  <w:num w:numId="42">
    <w:abstractNumId w:val="26"/>
  </w:num>
  <w:num w:numId="43">
    <w:abstractNumId w:val="25"/>
  </w:num>
  <w:num w:numId="44">
    <w:abstractNumId w:val="24"/>
  </w:num>
  <w:num w:numId="45">
    <w:abstractNumId w:val="57"/>
  </w:num>
  <w:num w:numId="46">
    <w:abstractNumId w:val="36"/>
  </w:num>
  <w:num w:numId="47">
    <w:abstractNumId w:val="49"/>
  </w:num>
  <w:num w:numId="48">
    <w:abstractNumId w:val="21"/>
  </w:num>
  <w:num w:numId="49">
    <w:abstractNumId w:val="14"/>
  </w:num>
  <w:num w:numId="50">
    <w:abstractNumId w:val="3"/>
  </w:num>
  <w:num w:numId="51">
    <w:abstractNumId w:val="59"/>
  </w:num>
  <w:num w:numId="52">
    <w:abstractNumId w:val="31"/>
  </w:num>
  <w:num w:numId="53">
    <w:abstractNumId w:val="23"/>
  </w:num>
  <w:num w:numId="54">
    <w:abstractNumId w:val="55"/>
  </w:num>
  <w:num w:numId="55">
    <w:abstractNumId w:val="16"/>
  </w:num>
  <w:num w:numId="56">
    <w:abstractNumId w:val="30"/>
  </w:num>
  <w:num w:numId="57">
    <w:abstractNumId w:val="11"/>
  </w:num>
  <w:num w:numId="58">
    <w:abstractNumId w:val="51"/>
  </w:num>
  <w:num w:numId="59">
    <w:abstractNumId w:val="20"/>
  </w:num>
  <w:num w:numId="60">
    <w:abstractNumId w:val="19"/>
  </w:num>
  <w:num w:numId="61">
    <w:abstractNumId w:val="6"/>
  </w:num>
  <w:num w:numId="62">
    <w:abstractNumId w:val="27"/>
  </w:num>
  <w:num w:numId="63">
    <w:abstractNumId w:val="8"/>
  </w:num>
  <w:num w:numId="64">
    <w:abstractNumId w:val="37"/>
  </w:num>
  <w:num w:numId="65">
    <w:abstractNumId w:val="42"/>
  </w:num>
  <w:num w:numId="66">
    <w:abstractNumId w:val="46"/>
  </w:num>
  <w:num w:numId="67">
    <w:abstractNumId w:val="34"/>
  </w:num>
  <w:num w:numId="68">
    <w:abstractNumId w:val="54"/>
  </w:num>
  <w:num w:numId="69">
    <w:abstractNumId w:val="1"/>
  </w:num>
  <w:num w:numId="70">
    <w:abstractNumId w:val="13"/>
  </w:num>
  <w:num w:numId="71">
    <w:abstractNumId w:val="5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rawingGridVerticalSpacing w:val="187"/>
  <w:displayHorizontalDrawingGridEvery w:val="2"/>
  <w:characterSpacingControl w:val="doNotCompress"/>
  <w:hdrShapeDefaults>
    <o:shapedefaults v:ext="edit" spidmax="2049"/>
  </w:hdrShapeDefaults>
  <w:footnotePr>
    <w:footnote w:id="-1"/>
    <w:footnote w:id="0"/>
  </w:footnotePr>
  <w:endnotePr>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CE2"/>
    <w:rsid w:val="000008B5"/>
    <w:rsid w:val="00005AC1"/>
    <w:rsid w:val="00011822"/>
    <w:rsid w:val="00012AED"/>
    <w:rsid w:val="000146D4"/>
    <w:rsid w:val="00020E2E"/>
    <w:rsid w:val="00027D1C"/>
    <w:rsid w:val="00033B95"/>
    <w:rsid w:val="00034832"/>
    <w:rsid w:val="0003513A"/>
    <w:rsid w:val="00036C97"/>
    <w:rsid w:val="00040934"/>
    <w:rsid w:val="00042D64"/>
    <w:rsid w:val="0005410D"/>
    <w:rsid w:val="0005752D"/>
    <w:rsid w:val="00062CCA"/>
    <w:rsid w:val="00067CA7"/>
    <w:rsid w:val="00073BF3"/>
    <w:rsid w:val="00092310"/>
    <w:rsid w:val="000A25CD"/>
    <w:rsid w:val="000A47E5"/>
    <w:rsid w:val="000B438B"/>
    <w:rsid w:val="000C34FF"/>
    <w:rsid w:val="000C4FED"/>
    <w:rsid w:val="000C5C39"/>
    <w:rsid w:val="000C6F2C"/>
    <w:rsid w:val="000C73D0"/>
    <w:rsid w:val="000E1FD2"/>
    <w:rsid w:val="000E2F9D"/>
    <w:rsid w:val="000F085B"/>
    <w:rsid w:val="000F270D"/>
    <w:rsid w:val="000F2F62"/>
    <w:rsid w:val="000F3167"/>
    <w:rsid w:val="00102390"/>
    <w:rsid w:val="00106BA6"/>
    <w:rsid w:val="001130F5"/>
    <w:rsid w:val="001379E4"/>
    <w:rsid w:val="001406BA"/>
    <w:rsid w:val="00141F35"/>
    <w:rsid w:val="00142DFA"/>
    <w:rsid w:val="001451F4"/>
    <w:rsid w:val="001463B0"/>
    <w:rsid w:val="0015126B"/>
    <w:rsid w:val="00152DDE"/>
    <w:rsid w:val="00157129"/>
    <w:rsid w:val="00157177"/>
    <w:rsid w:val="001656BA"/>
    <w:rsid w:val="001658B8"/>
    <w:rsid w:val="00176FB6"/>
    <w:rsid w:val="001828E2"/>
    <w:rsid w:val="00191291"/>
    <w:rsid w:val="001920A7"/>
    <w:rsid w:val="00193B3E"/>
    <w:rsid w:val="001B706D"/>
    <w:rsid w:val="001C6C3E"/>
    <w:rsid w:val="001D4539"/>
    <w:rsid w:val="001E337F"/>
    <w:rsid w:val="001E7301"/>
    <w:rsid w:val="001F1009"/>
    <w:rsid w:val="001F5B0C"/>
    <w:rsid w:val="001F746A"/>
    <w:rsid w:val="0020161B"/>
    <w:rsid w:val="002027F1"/>
    <w:rsid w:val="0020358E"/>
    <w:rsid w:val="002066AC"/>
    <w:rsid w:val="00207299"/>
    <w:rsid w:val="00212281"/>
    <w:rsid w:val="00225753"/>
    <w:rsid w:val="00226F54"/>
    <w:rsid w:val="00227923"/>
    <w:rsid w:val="00230BD0"/>
    <w:rsid w:val="002360FC"/>
    <w:rsid w:val="00236EAB"/>
    <w:rsid w:val="002435DF"/>
    <w:rsid w:val="00245CE2"/>
    <w:rsid w:val="00246185"/>
    <w:rsid w:val="00250748"/>
    <w:rsid w:val="00250EB3"/>
    <w:rsid w:val="00251A3F"/>
    <w:rsid w:val="00254A52"/>
    <w:rsid w:val="002572B7"/>
    <w:rsid w:val="00257A7D"/>
    <w:rsid w:val="002808DB"/>
    <w:rsid w:val="00280C6B"/>
    <w:rsid w:val="00287115"/>
    <w:rsid w:val="002917B1"/>
    <w:rsid w:val="002925FD"/>
    <w:rsid w:val="00292BE6"/>
    <w:rsid w:val="002A0C17"/>
    <w:rsid w:val="002A154C"/>
    <w:rsid w:val="002A33FC"/>
    <w:rsid w:val="002A5284"/>
    <w:rsid w:val="002B119F"/>
    <w:rsid w:val="002B39C4"/>
    <w:rsid w:val="002B6F85"/>
    <w:rsid w:val="002B7EE1"/>
    <w:rsid w:val="002D3109"/>
    <w:rsid w:val="002D62CD"/>
    <w:rsid w:val="002F1239"/>
    <w:rsid w:val="003113D2"/>
    <w:rsid w:val="00316AD0"/>
    <w:rsid w:val="003212F3"/>
    <w:rsid w:val="0032141A"/>
    <w:rsid w:val="0033279A"/>
    <w:rsid w:val="00333358"/>
    <w:rsid w:val="00341083"/>
    <w:rsid w:val="00343F5C"/>
    <w:rsid w:val="0035614B"/>
    <w:rsid w:val="00357A3A"/>
    <w:rsid w:val="00363B4F"/>
    <w:rsid w:val="003666D9"/>
    <w:rsid w:val="00370E7A"/>
    <w:rsid w:val="003715CE"/>
    <w:rsid w:val="003716BA"/>
    <w:rsid w:val="00376603"/>
    <w:rsid w:val="00387CC4"/>
    <w:rsid w:val="0039189B"/>
    <w:rsid w:val="00392DF4"/>
    <w:rsid w:val="003937DF"/>
    <w:rsid w:val="00395827"/>
    <w:rsid w:val="003962AC"/>
    <w:rsid w:val="003A4730"/>
    <w:rsid w:val="003A502F"/>
    <w:rsid w:val="003A51DE"/>
    <w:rsid w:val="003A5FBF"/>
    <w:rsid w:val="003A6AD3"/>
    <w:rsid w:val="003B2A29"/>
    <w:rsid w:val="003B51DD"/>
    <w:rsid w:val="003C4C92"/>
    <w:rsid w:val="003D13AE"/>
    <w:rsid w:val="003E690E"/>
    <w:rsid w:val="003F0DB2"/>
    <w:rsid w:val="003F2A67"/>
    <w:rsid w:val="003F30C8"/>
    <w:rsid w:val="0040208C"/>
    <w:rsid w:val="00403050"/>
    <w:rsid w:val="00403978"/>
    <w:rsid w:val="00403B1A"/>
    <w:rsid w:val="0040434C"/>
    <w:rsid w:val="0041369D"/>
    <w:rsid w:val="00415D75"/>
    <w:rsid w:val="00431155"/>
    <w:rsid w:val="0043457A"/>
    <w:rsid w:val="0043614F"/>
    <w:rsid w:val="00436A6A"/>
    <w:rsid w:val="00440C52"/>
    <w:rsid w:val="004412CB"/>
    <w:rsid w:val="00443A10"/>
    <w:rsid w:val="00446F18"/>
    <w:rsid w:val="00447234"/>
    <w:rsid w:val="00450106"/>
    <w:rsid w:val="00453C25"/>
    <w:rsid w:val="00464381"/>
    <w:rsid w:val="00484D28"/>
    <w:rsid w:val="00485DE2"/>
    <w:rsid w:val="00493AD1"/>
    <w:rsid w:val="00494301"/>
    <w:rsid w:val="004970B2"/>
    <w:rsid w:val="00497E58"/>
    <w:rsid w:val="004A0ABA"/>
    <w:rsid w:val="004A1027"/>
    <w:rsid w:val="004A4A62"/>
    <w:rsid w:val="004B0DD6"/>
    <w:rsid w:val="004B1EE0"/>
    <w:rsid w:val="004B28E5"/>
    <w:rsid w:val="004B6367"/>
    <w:rsid w:val="004B79E7"/>
    <w:rsid w:val="004B7E03"/>
    <w:rsid w:val="004C3B30"/>
    <w:rsid w:val="004C59E0"/>
    <w:rsid w:val="004C5E5E"/>
    <w:rsid w:val="004D1DE7"/>
    <w:rsid w:val="004F169D"/>
    <w:rsid w:val="004F21A3"/>
    <w:rsid w:val="004F2D60"/>
    <w:rsid w:val="004F3699"/>
    <w:rsid w:val="00500575"/>
    <w:rsid w:val="00500D1E"/>
    <w:rsid w:val="00501F9B"/>
    <w:rsid w:val="005043C6"/>
    <w:rsid w:val="0053076C"/>
    <w:rsid w:val="00537DF4"/>
    <w:rsid w:val="00545C60"/>
    <w:rsid w:val="00546722"/>
    <w:rsid w:val="005515FF"/>
    <w:rsid w:val="00551C65"/>
    <w:rsid w:val="0055406F"/>
    <w:rsid w:val="005554A5"/>
    <w:rsid w:val="0058167B"/>
    <w:rsid w:val="005952AF"/>
    <w:rsid w:val="005A0D0B"/>
    <w:rsid w:val="005A4C62"/>
    <w:rsid w:val="005A7F87"/>
    <w:rsid w:val="005B00AD"/>
    <w:rsid w:val="005B1DAD"/>
    <w:rsid w:val="005B6439"/>
    <w:rsid w:val="005C3D9D"/>
    <w:rsid w:val="005D2F7E"/>
    <w:rsid w:val="005D54EE"/>
    <w:rsid w:val="005E0F38"/>
    <w:rsid w:val="005E48A6"/>
    <w:rsid w:val="005E7DBA"/>
    <w:rsid w:val="005F2A18"/>
    <w:rsid w:val="005F58FA"/>
    <w:rsid w:val="006001BC"/>
    <w:rsid w:val="006071B3"/>
    <w:rsid w:val="006166F0"/>
    <w:rsid w:val="00616B55"/>
    <w:rsid w:val="006258A0"/>
    <w:rsid w:val="00672C5E"/>
    <w:rsid w:val="006822C4"/>
    <w:rsid w:val="00682714"/>
    <w:rsid w:val="0068478D"/>
    <w:rsid w:val="00684792"/>
    <w:rsid w:val="006961AB"/>
    <w:rsid w:val="00697FC7"/>
    <w:rsid w:val="006A201F"/>
    <w:rsid w:val="006B15D1"/>
    <w:rsid w:val="006B32D8"/>
    <w:rsid w:val="006B7B97"/>
    <w:rsid w:val="006C34F3"/>
    <w:rsid w:val="006D0675"/>
    <w:rsid w:val="006D297E"/>
    <w:rsid w:val="006D614B"/>
    <w:rsid w:val="006E0E80"/>
    <w:rsid w:val="006E1002"/>
    <w:rsid w:val="006E5DD6"/>
    <w:rsid w:val="006F1586"/>
    <w:rsid w:val="006F1A94"/>
    <w:rsid w:val="006F6872"/>
    <w:rsid w:val="007111BF"/>
    <w:rsid w:val="00713BB3"/>
    <w:rsid w:val="0074224B"/>
    <w:rsid w:val="00742BF6"/>
    <w:rsid w:val="00753198"/>
    <w:rsid w:val="0075768F"/>
    <w:rsid w:val="00760412"/>
    <w:rsid w:val="00760A79"/>
    <w:rsid w:val="00762830"/>
    <w:rsid w:val="00764110"/>
    <w:rsid w:val="00766F9C"/>
    <w:rsid w:val="00775F93"/>
    <w:rsid w:val="00780483"/>
    <w:rsid w:val="007A007E"/>
    <w:rsid w:val="007A43AD"/>
    <w:rsid w:val="007A4B36"/>
    <w:rsid w:val="007D003F"/>
    <w:rsid w:val="007D3F19"/>
    <w:rsid w:val="007D4786"/>
    <w:rsid w:val="007D722F"/>
    <w:rsid w:val="007F2124"/>
    <w:rsid w:val="007F3440"/>
    <w:rsid w:val="008066EC"/>
    <w:rsid w:val="00810712"/>
    <w:rsid w:val="008119CB"/>
    <w:rsid w:val="008161F3"/>
    <w:rsid w:val="00820E2B"/>
    <w:rsid w:val="00821DE6"/>
    <w:rsid w:val="008330A3"/>
    <w:rsid w:val="008402D2"/>
    <w:rsid w:val="0084107B"/>
    <w:rsid w:val="00842D4B"/>
    <w:rsid w:val="00854E7B"/>
    <w:rsid w:val="00860A12"/>
    <w:rsid w:val="00866263"/>
    <w:rsid w:val="00876341"/>
    <w:rsid w:val="00881283"/>
    <w:rsid w:val="00882178"/>
    <w:rsid w:val="008857D0"/>
    <w:rsid w:val="00886607"/>
    <w:rsid w:val="00887569"/>
    <w:rsid w:val="00895164"/>
    <w:rsid w:val="00897863"/>
    <w:rsid w:val="008A05ED"/>
    <w:rsid w:val="008A3057"/>
    <w:rsid w:val="008B6504"/>
    <w:rsid w:val="008C1D50"/>
    <w:rsid w:val="008C6EC9"/>
    <w:rsid w:val="008D4FE9"/>
    <w:rsid w:val="008E0737"/>
    <w:rsid w:val="008E792D"/>
    <w:rsid w:val="008F3297"/>
    <w:rsid w:val="0090110E"/>
    <w:rsid w:val="00901694"/>
    <w:rsid w:val="00904955"/>
    <w:rsid w:val="00905228"/>
    <w:rsid w:val="009073DB"/>
    <w:rsid w:val="00920E46"/>
    <w:rsid w:val="00934A60"/>
    <w:rsid w:val="00935028"/>
    <w:rsid w:val="009443FC"/>
    <w:rsid w:val="009562C9"/>
    <w:rsid w:val="00957DEB"/>
    <w:rsid w:val="00965CB5"/>
    <w:rsid w:val="00970B33"/>
    <w:rsid w:val="00970F30"/>
    <w:rsid w:val="00972789"/>
    <w:rsid w:val="009739DD"/>
    <w:rsid w:val="00975A43"/>
    <w:rsid w:val="009844C8"/>
    <w:rsid w:val="00984517"/>
    <w:rsid w:val="0098501F"/>
    <w:rsid w:val="00986F61"/>
    <w:rsid w:val="0099309D"/>
    <w:rsid w:val="0099573A"/>
    <w:rsid w:val="00996636"/>
    <w:rsid w:val="00996A4A"/>
    <w:rsid w:val="0099756F"/>
    <w:rsid w:val="00997D13"/>
    <w:rsid w:val="009A73CA"/>
    <w:rsid w:val="009A7972"/>
    <w:rsid w:val="009C0BE0"/>
    <w:rsid w:val="009C3343"/>
    <w:rsid w:val="009C71BB"/>
    <w:rsid w:val="009D07D7"/>
    <w:rsid w:val="009D1C8A"/>
    <w:rsid w:val="009D3C93"/>
    <w:rsid w:val="009E13CB"/>
    <w:rsid w:val="009E6E94"/>
    <w:rsid w:val="009F00C0"/>
    <w:rsid w:val="00A02D05"/>
    <w:rsid w:val="00A035AB"/>
    <w:rsid w:val="00A05165"/>
    <w:rsid w:val="00A10223"/>
    <w:rsid w:val="00A14D8A"/>
    <w:rsid w:val="00A15221"/>
    <w:rsid w:val="00A17260"/>
    <w:rsid w:val="00A23250"/>
    <w:rsid w:val="00A25465"/>
    <w:rsid w:val="00A27B16"/>
    <w:rsid w:val="00A27BA7"/>
    <w:rsid w:val="00A27C38"/>
    <w:rsid w:val="00A306D4"/>
    <w:rsid w:val="00A31046"/>
    <w:rsid w:val="00A374AB"/>
    <w:rsid w:val="00A41BE7"/>
    <w:rsid w:val="00A423AF"/>
    <w:rsid w:val="00A479B3"/>
    <w:rsid w:val="00A47A6C"/>
    <w:rsid w:val="00A50BF4"/>
    <w:rsid w:val="00A540D5"/>
    <w:rsid w:val="00A61936"/>
    <w:rsid w:val="00A63D23"/>
    <w:rsid w:val="00A648CF"/>
    <w:rsid w:val="00A6657F"/>
    <w:rsid w:val="00A715A4"/>
    <w:rsid w:val="00A72568"/>
    <w:rsid w:val="00A76DD8"/>
    <w:rsid w:val="00A84570"/>
    <w:rsid w:val="00A84DED"/>
    <w:rsid w:val="00A87352"/>
    <w:rsid w:val="00A92163"/>
    <w:rsid w:val="00A921F8"/>
    <w:rsid w:val="00A96F17"/>
    <w:rsid w:val="00AA076D"/>
    <w:rsid w:val="00AA1A0E"/>
    <w:rsid w:val="00AA4634"/>
    <w:rsid w:val="00AA6C60"/>
    <w:rsid w:val="00AA7D9A"/>
    <w:rsid w:val="00AC00A2"/>
    <w:rsid w:val="00AC20B5"/>
    <w:rsid w:val="00AC479B"/>
    <w:rsid w:val="00AD2987"/>
    <w:rsid w:val="00AE4B95"/>
    <w:rsid w:val="00AE6D63"/>
    <w:rsid w:val="00AF4B3F"/>
    <w:rsid w:val="00B027F1"/>
    <w:rsid w:val="00B03136"/>
    <w:rsid w:val="00B158C1"/>
    <w:rsid w:val="00B235EA"/>
    <w:rsid w:val="00B27BFA"/>
    <w:rsid w:val="00B32946"/>
    <w:rsid w:val="00B412D5"/>
    <w:rsid w:val="00B426C0"/>
    <w:rsid w:val="00B45918"/>
    <w:rsid w:val="00B54AEB"/>
    <w:rsid w:val="00B55E19"/>
    <w:rsid w:val="00B57C60"/>
    <w:rsid w:val="00B600E2"/>
    <w:rsid w:val="00B70298"/>
    <w:rsid w:val="00B773F5"/>
    <w:rsid w:val="00B77F40"/>
    <w:rsid w:val="00B81E8C"/>
    <w:rsid w:val="00B93285"/>
    <w:rsid w:val="00BC2066"/>
    <w:rsid w:val="00BC4E01"/>
    <w:rsid w:val="00BD19FC"/>
    <w:rsid w:val="00BE2B5E"/>
    <w:rsid w:val="00BF58E8"/>
    <w:rsid w:val="00BF6104"/>
    <w:rsid w:val="00BF7B4E"/>
    <w:rsid w:val="00C05DD4"/>
    <w:rsid w:val="00C10F49"/>
    <w:rsid w:val="00C2006C"/>
    <w:rsid w:val="00C20E8F"/>
    <w:rsid w:val="00C2149A"/>
    <w:rsid w:val="00C21A8B"/>
    <w:rsid w:val="00C30A91"/>
    <w:rsid w:val="00C369C1"/>
    <w:rsid w:val="00C52C53"/>
    <w:rsid w:val="00C52F56"/>
    <w:rsid w:val="00C56AFA"/>
    <w:rsid w:val="00C5723E"/>
    <w:rsid w:val="00C57712"/>
    <w:rsid w:val="00C6161B"/>
    <w:rsid w:val="00C63FE6"/>
    <w:rsid w:val="00C663E8"/>
    <w:rsid w:val="00C70E7A"/>
    <w:rsid w:val="00C72B19"/>
    <w:rsid w:val="00C75577"/>
    <w:rsid w:val="00C836E9"/>
    <w:rsid w:val="00C91A31"/>
    <w:rsid w:val="00C95007"/>
    <w:rsid w:val="00C96935"/>
    <w:rsid w:val="00C97D59"/>
    <w:rsid w:val="00CA09CD"/>
    <w:rsid w:val="00CA7BEE"/>
    <w:rsid w:val="00CB0B8E"/>
    <w:rsid w:val="00CB13DA"/>
    <w:rsid w:val="00CB539B"/>
    <w:rsid w:val="00CC0054"/>
    <w:rsid w:val="00CC2FA6"/>
    <w:rsid w:val="00CC35AD"/>
    <w:rsid w:val="00CC3A8F"/>
    <w:rsid w:val="00CD09A2"/>
    <w:rsid w:val="00CE1264"/>
    <w:rsid w:val="00CF38BE"/>
    <w:rsid w:val="00CF66CE"/>
    <w:rsid w:val="00CF7A57"/>
    <w:rsid w:val="00D03AB2"/>
    <w:rsid w:val="00D061BB"/>
    <w:rsid w:val="00D06D7D"/>
    <w:rsid w:val="00D06D86"/>
    <w:rsid w:val="00D076DC"/>
    <w:rsid w:val="00D07BE3"/>
    <w:rsid w:val="00D16CF0"/>
    <w:rsid w:val="00D20534"/>
    <w:rsid w:val="00D27CAE"/>
    <w:rsid w:val="00D34F59"/>
    <w:rsid w:val="00D36AF6"/>
    <w:rsid w:val="00D452A8"/>
    <w:rsid w:val="00D460CB"/>
    <w:rsid w:val="00D46B1E"/>
    <w:rsid w:val="00D50271"/>
    <w:rsid w:val="00D560E2"/>
    <w:rsid w:val="00D57C33"/>
    <w:rsid w:val="00D668B8"/>
    <w:rsid w:val="00D84467"/>
    <w:rsid w:val="00D91925"/>
    <w:rsid w:val="00D93916"/>
    <w:rsid w:val="00DA37FC"/>
    <w:rsid w:val="00DA425A"/>
    <w:rsid w:val="00DA53C8"/>
    <w:rsid w:val="00DC3472"/>
    <w:rsid w:val="00DC5F24"/>
    <w:rsid w:val="00DD592B"/>
    <w:rsid w:val="00DD5B8A"/>
    <w:rsid w:val="00DD6088"/>
    <w:rsid w:val="00DD722A"/>
    <w:rsid w:val="00DE1292"/>
    <w:rsid w:val="00DE5389"/>
    <w:rsid w:val="00DE53D0"/>
    <w:rsid w:val="00DF0ABA"/>
    <w:rsid w:val="00DF0E45"/>
    <w:rsid w:val="00DF739B"/>
    <w:rsid w:val="00DF775D"/>
    <w:rsid w:val="00E01D08"/>
    <w:rsid w:val="00E02FA1"/>
    <w:rsid w:val="00E0464E"/>
    <w:rsid w:val="00E067E4"/>
    <w:rsid w:val="00E104E4"/>
    <w:rsid w:val="00E1262D"/>
    <w:rsid w:val="00E21BA6"/>
    <w:rsid w:val="00E23F0D"/>
    <w:rsid w:val="00E4026B"/>
    <w:rsid w:val="00E43B4D"/>
    <w:rsid w:val="00E46F37"/>
    <w:rsid w:val="00E5058D"/>
    <w:rsid w:val="00E51B8E"/>
    <w:rsid w:val="00E633F9"/>
    <w:rsid w:val="00E63D34"/>
    <w:rsid w:val="00E66723"/>
    <w:rsid w:val="00E72A12"/>
    <w:rsid w:val="00E817E2"/>
    <w:rsid w:val="00E87266"/>
    <w:rsid w:val="00E96BC9"/>
    <w:rsid w:val="00EA0A8A"/>
    <w:rsid w:val="00EA473E"/>
    <w:rsid w:val="00EA4C35"/>
    <w:rsid w:val="00EA5762"/>
    <w:rsid w:val="00EA5C26"/>
    <w:rsid w:val="00EC13FD"/>
    <w:rsid w:val="00EC204A"/>
    <w:rsid w:val="00EC49CC"/>
    <w:rsid w:val="00EC6A24"/>
    <w:rsid w:val="00ED4934"/>
    <w:rsid w:val="00ED64EC"/>
    <w:rsid w:val="00EE1B34"/>
    <w:rsid w:val="00EE3A06"/>
    <w:rsid w:val="00EE3A80"/>
    <w:rsid w:val="00EE510B"/>
    <w:rsid w:val="00F07CA3"/>
    <w:rsid w:val="00F14C5F"/>
    <w:rsid w:val="00F16757"/>
    <w:rsid w:val="00F25C12"/>
    <w:rsid w:val="00F356AF"/>
    <w:rsid w:val="00F37AE2"/>
    <w:rsid w:val="00F45FEA"/>
    <w:rsid w:val="00F504C7"/>
    <w:rsid w:val="00F5124B"/>
    <w:rsid w:val="00F54741"/>
    <w:rsid w:val="00F72BF5"/>
    <w:rsid w:val="00F86197"/>
    <w:rsid w:val="00F97AD1"/>
    <w:rsid w:val="00FA55A9"/>
    <w:rsid w:val="00FA5B7E"/>
    <w:rsid w:val="00FA5DF6"/>
    <w:rsid w:val="00FB0A24"/>
    <w:rsid w:val="00FC2DA1"/>
    <w:rsid w:val="00FC40B2"/>
    <w:rsid w:val="00FD19C7"/>
    <w:rsid w:val="00FD236E"/>
    <w:rsid w:val="00FE0A7F"/>
    <w:rsid w:val="00FE459D"/>
    <w:rsid w:val="00FE680A"/>
    <w:rsid w:val="00FE6A5E"/>
    <w:rsid w:val="00FE6D63"/>
    <w:rsid w:val="00FE7AFB"/>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F08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unhideWhenUsed="1"/>
    <w:lsdException w:name="Body Text Indent 2" w:uiPriority="99" w:unhideWhenUsed="1"/>
    <w:lsdException w:name="Body Text Indent 3" w:unhideWhenUsed="1"/>
    <w:lsdException w:name="Block Text"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250"/>
    <w:pPr>
      <w:jc w:val="both"/>
    </w:pPr>
    <w:rPr>
      <w:rFonts w:asciiTheme="minorHAnsi" w:hAnsiTheme="minorHAnsi"/>
    </w:rPr>
  </w:style>
  <w:style w:type="paragraph" w:styleId="Heading1">
    <w:name w:val="heading 1"/>
    <w:basedOn w:val="Normal"/>
    <w:next w:val="Normal"/>
    <w:qFormat/>
    <w:rsid w:val="00A23250"/>
    <w:pPr>
      <w:keepNext/>
      <w:numPr>
        <w:numId w:val="9"/>
      </w:numPr>
      <w:jc w:val="left"/>
      <w:outlineLvl w:val="0"/>
    </w:pPr>
    <w:rPr>
      <w:b/>
      <w:caps/>
      <w:kern w:val="28"/>
    </w:rPr>
  </w:style>
  <w:style w:type="paragraph" w:styleId="Heading2">
    <w:name w:val="heading 2"/>
    <w:basedOn w:val="Normal"/>
    <w:next w:val="Normal"/>
    <w:qFormat/>
    <w:rsid w:val="00901694"/>
    <w:pPr>
      <w:keepNext/>
      <w:numPr>
        <w:ilvl w:val="1"/>
        <w:numId w:val="9"/>
      </w:numPr>
      <w:spacing w:after="240"/>
      <w:outlineLvl w:val="1"/>
    </w:pPr>
    <w:rPr>
      <w:b/>
    </w:rPr>
  </w:style>
  <w:style w:type="paragraph" w:styleId="Heading3">
    <w:name w:val="heading 3"/>
    <w:basedOn w:val="Normal"/>
    <w:next w:val="Normal"/>
    <w:link w:val="Heading3Char"/>
    <w:uiPriority w:val="9"/>
    <w:qFormat/>
    <w:rsid w:val="00901694"/>
    <w:pPr>
      <w:keepNext/>
      <w:numPr>
        <w:ilvl w:val="2"/>
        <w:numId w:val="9"/>
      </w:numPr>
      <w:spacing w:after="240"/>
      <w:outlineLvl w:val="2"/>
    </w:pPr>
    <w:rPr>
      <w:b/>
    </w:rPr>
  </w:style>
  <w:style w:type="paragraph" w:styleId="Heading4">
    <w:name w:val="heading 4"/>
    <w:basedOn w:val="Normal"/>
    <w:next w:val="Normal"/>
    <w:qFormat/>
    <w:rsid w:val="00A23250"/>
    <w:pPr>
      <w:keepNext/>
      <w:numPr>
        <w:ilvl w:val="3"/>
        <w:numId w:val="9"/>
      </w:numPr>
      <w:ind w:left="720"/>
      <w:jc w:val="left"/>
      <w:outlineLvl w:val="3"/>
    </w:pPr>
    <w:rPr>
      <w:b/>
    </w:rPr>
  </w:style>
  <w:style w:type="paragraph" w:styleId="Heading5">
    <w:name w:val="heading 5"/>
    <w:basedOn w:val="Normal"/>
    <w:next w:val="Normal"/>
    <w:qFormat/>
    <w:rsid w:val="00901694"/>
    <w:pPr>
      <w:numPr>
        <w:ilvl w:val="4"/>
        <w:numId w:val="9"/>
      </w:numPr>
      <w:spacing w:after="240"/>
      <w:outlineLvl w:val="4"/>
    </w:pPr>
    <w:rPr>
      <w:b/>
    </w:rPr>
  </w:style>
  <w:style w:type="paragraph" w:styleId="Heading6">
    <w:name w:val="heading 6"/>
    <w:basedOn w:val="Normal"/>
    <w:next w:val="Normal"/>
    <w:qFormat/>
    <w:rsid w:val="00901694"/>
    <w:pPr>
      <w:numPr>
        <w:ilvl w:val="5"/>
        <w:numId w:val="9"/>
      </w:numPr>
      <w:spacing w:before="240" w:after="60"/>
      <w:outlineLvl w:val="5"/>
    </w:pPr>
    <w:rPr>
      <w:i/>
    </w:rPr>
  </w:style>
  <w:style w:type="paragraph" w:styleId="Heading7">
    <w:name w:val="heading 7"/>
    <w:basedOn w:val="Normal"/>
    <w:next w:val="Normal"/>
    <w:qFormat/>
    <w:rsid w:val="00901694"/>
    <w:pPr>
      <w:numPr>
        <w:ilvl w:val="6"/>
        <w:numId w:val="9"/>
      </w:numPr>
      <w:spacing w:before="240" w:after="60"/>
      <w:outlineLvl w:val="6"/>
    </w:pPr>
  </w:style>
  <w:style w:type="paragraph" w:styleId="Heading8">
    <w:name w:val="heading 8"/>
    <w:basedOn w:val="Normal"/>
    <w:next w:val="Normal"/>
    <w:qFormat/>
    <w:rsid w:val="00901694"/>
    <w:pPr>
      <w:numPr>
        <w:ilvl w:val="7"/>
        <w:numId w:val="9"/>
      </w:numPr>
      <w:spacing w:before="240" w:after="60"/>
      <w:outlineLvl w:val="7"/>
    </w:pPr>
    <w:rPr>
      <w:i/>
    </w:rPr>
  </w:style>
  <w:style w:type="paragraph" w:styleId="Heading9">
    <w:name w:val="heading 9"/>
    <w:basedOn w:val="Normal"/>
    <w:next w:val="Normal"/>
    <w:qFormat/>
    <w:rsid w:val="00901694"/>
    <w:pPr>
      <w:numPr>
        <w:ilvl w:val="8"/>
        <w:numId w:val="9"/>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9A7972"/>
    <w:rPr>
      <w:b/>
    </w:rPr>
  </w:style>
  <w:style w:type="paragraph" w:styleId="BodyText2">
    <w:name w:val="Body Text 2"/>
    <w:basedOn w:val="Normal"/>
    <w:link w:val="BodyText2Char"/>
    <w:uiPriority w:val="99"/>
    <w:rsid w:val="009A7972"/>
    <w:rPr>
      <w:rFonts w:ascii="Helv" w:hAnsi="Helv"/>
      <w:snapToGrid w:val="0"/>
      <w:color w:val="000000"/>
    </w:rPr>
  </w:style>
  <w:style w:type="paragraph" w:styleId="BodyText3">
    <w:name w:val="Body Text 3"/>
    <w:basedOn w:val="Normal"/>
    <w:rsid w:val="009A7972"/>
    <w:rPr>
      <w:b/>
      <w:color w:val="0000FF"/>
    </w:rPr>
  </w:style>
  <w:style w:type="paragraph" w:styleId="BodyTextIndent">
    <w:name w:val="Body Text Indent"/>
    <w:basedOn w:val="Normal"/>
    <w:rsid w:val="009A7972"/>
    <w:rPr>
      <w:color w:val="FF0000"/>
    </w:rPr>
  </w:style>
  <w:style w:type="paragraph" w:styleId="BodyTextIndent2">
    <w:name w:val="Body Text Indent 2"/>
    <w:basedOn w:val="Normal"/>
    <w:link w:val="BodyTextIndent2Char"/>
    <w:uiPriority w:val="99"/>
    <w:rsid w:val="009A7972"/>
    <w:pPr>
      <w:ind w:left="-360"/>
    </w:pPr>
    <w:rPr>
      <w:color w:val="FF0000"/>
    </w:rPr>
  </w:style>
  <w:style w:type="paragraph" w:customStyle="1" w:styleId="Caption1">
    <w:name w:val="Caption1"/>
    <w:basedOn w:val="Normal"/>
    <w:next w:val="Normal"/>
    <w:rsid w:val="009A7972"/>
    <w:pPr>
      <w:jc w:val="left"/>
    </w:pPr>
    <w:rPr>
      <w:sz w:val="24"/>
    </w:rPr>
  </w:style>
  <w:style w:type="paragraph" w:styleId="Caption">
    <w:name w:val="caption"/>
    <w:basedOn w:val="Normal"/>
    <w:next w:val="Normal"/>
    <w:qFormat/>
    <w:rsid w:val="009A7972"/>
    <w:pPr>
      <w:jc w:val="left"/>
    </w:pPr>
    <w:rPr>
      <w:sz w:val="24"/>
    </w:rPr>
  </w:style>
  <w:style w:type="paragraph" w:customStyle="1" w:styleId="Document1">
    <w:name w:val="Document 1"/>
    <w:rsid w:val="009A7972"/>
    <w:pPr>
      <w:keepNext/>
      <w:keepLines/>
      <w:tabs>
        <w:tab w:val="left" w:pos="-720"/>
      </w:tabs>
    </w:pPr>
    <w:rPr>
      <w:rFonts w:ascii="Swiss 721 Roman" w:hAnsi="Swiss 721 Roman"/>
      <w:sz w:val="18"/>
    </w:rPr>
  </w:style>
  <w:style w:type="character" w:styleId="EndnoteReference">
    <w:name w:val="endnote reference"/>
    <w:semiHidden/>
    <w:rsid w:val="009A7972"/>
    <w:rPr>
      <w:vertAlign w:val="superscript"/>
    </w:rPr>
  </w:style>
  <w:style w:type="paragraph" w:customStyle="1" w:styleId="EndnoteText1">
    <w:name w:val="Endnote Text1"/>
    <w:basedOn w:val="Normal"/>
    <w:rsid w:val="009A7972"/>
    <w:pPr>
      <w:jc w:val="left"/>
    </w:pPr>
    <w:rPr>
      <w:sz w:val="24"/>
    </w:rPr>
  </w:style>
  <w:style w:type="paragraph" w:styleId="EndnoteText">
    <w:name w:val="endnote text"/>
    <w:basedOn w:val="Normal"/>
    <w:semiHidden/>
    <w:rsid w:val="009A7972"/>
  </w:style>
  <w:style w:type="paragraph" w:styleId="Footer">
    <w:name w:val="footer"/>
    <w:basedOn w:val="Normal"/>
    <w:link w:val="FooterChar"/>
    <w:uiPriority w:val="99"/>
    <w:rsid w:val="009A7972"/>
    <w:pPr>
      <w:tabs>
        <w:tab w:val="center" w:pos="4320"/>
        <w:tab w:val="right" w:pos="8640"/>
      </w:tabs>
    </w:pPr>
  </w:style>
  <w:style w:type="character" w:styleId="FootnoteReference">
    <w:name w:val="footnote reference"/>
    <w:semiHidden/>
    <w:rsid w:val="009A7972"/>
    <w:rPr>
      <w:vertAlign w:val="superscript"/>
    </w:rPr>
  </w:style>
  <w:style w:type="paragraph" w:styleId="FootnoteText">
    <w:name w:val="footnote text"/>
    <w:basedOn w:val="Normal"/>
    <w:semiHidden/>
    <w:rsid w:val="009A7972"/>
    <w:pPr>
      <w:ind w:left="187" w:hanging="187"/>
    </w:pPr>
    <w:rPr>
      <w:color w:val="000000"/>
      <w:sz w:val="18"/>
    </w:rPr>
  </w:style>
  <w:style w:type="paragraph" w:styleId="Header">
    <w:name w:val="header"/>
    <w:basedOn w:val="Normal"/>
    <w:link w:val="HeaderChar"/>
    <w:uiPriority w:val="99"/>
    <w:rsid w:val="009A7972"/>
    <w:pPr>
      <w:tabs>
        <w:tab w:val="center" w:pos="4320"/>
        <w:tab w:val="right" w:pos="8640"/>
      </w:tabs>
      <w:jc w:val="center"/>
    </w:pPr>
  </w:style>
  <w:style w:type="character" w:customStyle="1" w:styleId="MajorHeadin">
    <w:name w:val="Major Headin"/>
    <w:basedOn w:val="DefaultParagraphFont"/>
    <w:rsid w:val="009A7972"/>
  </w:style>
  <w:style w:type="character" w:styleId="PageNumber">
    <w:name w:val="page number"/>
    <w:basedOn w:val="DefaultParagraphFont"/>
    <w:rsid w:val="009A7972"/>
  </w:style>
  <w:style w:type="paragraph" w:customStyle="1" w:styleId="para">
    <w:name w:val="para"/>
    <w:rsid w:val="009A7972"/>
    <w:pPr>
      <w:jc w:val="both"/>
    </w:pPr>
    <w:rPr>
      <w:rFonts w:ascii="Arial" w:hAnsi="Arial"/>
      <w:sz w:val="22"/>
    </w:rPr>
  </w:style>
  <w:style w:type="paragraph" w:customStyle="1" w:styleId="PPAR1">
    <w:name w:val="PPAR1"/>
    <w:basedOn w:val="Normal"/>
    <w:rsid w:val="009A7972"/>
    <w:pPr>
      <w:keepNext/>
      <w:spacing w:before="120" w:after="120"/>
      <w:jc w:val="center"/>
    </w:pPr>
    <w:rPr>
      <w:b/>
      <w:caps/>
    </w:rPr>
  </w:style>
  <w:style w:type="paragraph" w:customStyle="1" w:styleId="RightPar1">
    <w:name w:val="Right Par 1"/>
    <w:rsid w:val="009A7972"/>
    <w:pPr>
      <w:tabs>
        <w:tab w:val="left" w:pos="-720"/>
        <w:tab w:val="left" w:pos="0"/>
        <w:tab w:val="decimal" w:pos="720"/>
      </w:tabs>
      <w:ind w:left="720"/>
    </w:pPr>
    <w:rPr>
      <w:rFonts w:ascii="Swiss 721 Roman" w:hAnsi="Swiss 721 Roman"/>
      <w:sz w:val="18"/>
    </w:rPr>
  </w:style>
  <w:style w:type="paragraph" w:customStyle="1" w:styleId="RightPar2">
    <w:name w:val="Right Par 2"/>
    <w:rsid w:val="009A7972"/>
    <w:pPr>
      <w:tabs>
        <w:tab w:val="left" w:pos="-720"/>
        <w:tab w:val="left" w:pos="0"/>
        <w:tab w:val="left" w:pos="720"/>
        <w:tab w:val="decimal" w:pos="1440"/>
      </w:tabs>
      <w:ind w:left="1440"/>
    </w:pPr>
    <w:rPr>
      <w:rFonts w:ascii="Swiss 721 Roman" w:hAnsi="Swiss 721 Roman"/>
      <w:sz w:val="18"/>
    </w:rPr>
  </w:style>
  <w:style w:type="paragraph" w:customStyle="1" w:styleId="RightPar3">
    <w:name w:val="Right Par 3"/>
    <w:rsid w:val="009A7972"/>
    <w:pPr>
      <w:tabs>
        <w:tab w:val="left" w:pos="-720"/>
        <w:tab w:val="left" w:pos="0"/>
        <w:tab w:val="left" w:pos="720"/>
        <w:tab w:val="left" w:pos="1440"/>
        <w:tab w:val="decimal" w:pos="2160"/>
      </w:tabs>
      <w:ind w:left="2160"/>
    </w:pPr>
    <w:rPr>
      <w:rFonts w:ascii="Swiss 721 Roman" w:hAnsi="Swiss 721 Roman"/>
      <w:sz w:val="18"/>
    </w:rPr>
  </w:style>
  <w:style w:type="paragraph" w:customStyle="1" w:styleId="RightPar4">
    <w:name w:val="Right Par 4"/>
    <w:rsid w:val="009A7972"/>
    <w:pPr>
      <w:tabs>
        <w:tab w:val="left" w:pos="-720"/>
        <w:tab w:val="left" w:pos="0"/>
        <w:tab w:val="left" w:pos="720"/>
        <w:tab w:val="left" w:pos="1440"/>
        <w:tab w:val="left" w:pos="2160"/>
        <w:tab w:val="decimal" w:pos="2880"/>
      </w:tabs>
      <w:ind w:left="2880"/>
    </w:pPr>
    <w:rPr>
      <w:rFonts w:ascii="Swiss 721 Roman" w:hAnsi="Swiss 721 Roman"/>
      <w:sz w:val="18"/>
    </w:rPr>
  </w:style>
  <w:style w:type="paragraph" w:customStyle="1" w:styleId="RightPar5">
    <w:name w:val="Right Par 5"/>
    <w:rsid w:val="009A7972"/>
    <w:pPr>
      <w:tabs>
        <w:tab w:val="left" w:pos="-720"/>
        <w:tab w:val="left" w:pos="0"/>
        <w:tab w:val="left" w:pos="720"/>
        <w:tab w:val="left" w:pos="1440"/>
        <w:tab w:val="left" w:pos="2160"/>
        <w:tab w:val="left" w:pos="2880"/>
        <w:tab w:val="decimal" w:pos="3600"/>
      </w:tabs>
      <w:ind w:left="3600"/>
    </w:pPr>
    <w:rPr>
      <w:rFonts w:ascii="Swiss 721 Roman" w:hAnsi="Swiss 721 Roman"/>
      <w:sz w:val="18"/>
    </w:rPr>
  </w:style>
  <w:style w:type="paragraph" w:customStyle="1" w:styleId="RightPar6">
    <w:name w:val="Right Par 6"/>
    <w:rsid w:val="009A7972"/>
    <w:pPr>
      <w:tabs>
        <w:tab w:val="left" w:pos="-720"/>
        <w:tab w:val="left" w:pos="0"/>
        <w:tab w:val="left" w:pos="720"/>
        <w:tab w:val="left" w:pos="1440"/>
        <w:tab w:val="left" w:pos="2160"/>
        <w:tab w:val="left" w:pos="2880"/>
        <w:tab w:val="left" w:pos="3600"/>
        <w:tab w:val="decimal" w:pos="4320"/>
      </w:tabs>
      <w:ind w:left="4320"/>
    </w:pPr>
    <w:rPr>
      <w:rFonts w:ascii="Swiss 721 Roman" w:hAnsi="Swiss 721 Roman"/>
      <w:sz w:val="18"/>
    </w:rPr>
  </w:style>
  <w:style w:type="paragraph" w:customStyle="1" w:styleId="RightPar7">
    <w:name w:val="Right Par 7"/>
    <w:rsid w:val="009A7972"/>
    <w:pPr>
      <w:tabs>
        <w:tab w:val="left" w:pos="-720"/>
        <w:tab w:val="left" w:pos="0"/>
        <w:tab w:val="left" w:pos="720"/>
        <w:tab w:val="left" w:pos="1440"/>
        <w:tab w:val="left" w:pos="2160"/>
        <w:tab w:val="left" w:pos="2880"/>
        <w:tab w:val="left" w:pos="3600"/>
        <w:tab w:val="left" w:pos="4320"/>
        <w:tab w:val="decimal" w:pos="5040"/>
      </w:tabs>
      <w:ind w:left="5040"/>
    </w:pPr>
    <w:rPr>
      <w:rFonts w:ascii="Swiss 721 Roman" w:hAnsi="Swiss 721 Roman"/>
      <w:sz w:val="18"/>
    </w:rPr>
  </w:style>
  <w:style w:type="paragraph" w:customStyle="1" w:styleId="RightPar8">
    <w:name w:val="Right Par 8"/>
    <w:rsid w:val="009A7972"/>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Swiss 721 Roman" w:hAnsi="Swiss 721 Roman"/>
      <w:sz w:val="18"/>
    </w:rPr>
  </w:style>
  <w:style w:type="paragraph" w:customStyle="1" w:styleId="TA">
    <w:name w:val="TA"/>
    <w:rsid w:val="009A7972"/>
    <w:pPr>
      <w:jc w:val="both"/>
    </w:pPr>
    <w:rPr>
      <w:rFonts w:ascii="Arial" w:hAnsi="Arial"/>
      <w:sz w:val="22"/>
    </w:rPr>
  </w:style>
  <w:style w:type="paragraph" w:customStyle="1" w:styleId="ta0">
    <w:name w:val="ta"/>
    <w:rsid w:val="009A7972"/>
    <w:pPr>
      <w:jc w:val="both"/>
    </w:pPr>
    <w:rPr>
      <w:rFonts w:ascii="Arial" w:hAnsi="Arial"/>
      <w:sz w:val="22"/>
    </w:rPr>
  </w:style>
  <w:style w:type="paragraph" w:customStyle="1" w:styleId="TA1">
    <w:name w:val="TA1"/>
    <w:rsid w:val="009A7972"/>
    <w:pPr>
      <w:jc w:val="both"/>
    </w:pPr>
    <w:rPr>
      <w:rFonts w:ascii="Arial" w:hAnsi="Arial"/>
      <w:sz w:val="22"/>
    </w:rPr>
  </w:style>
  <w:style w:type="paragraph" w:customStyle="1" w:styleId="Technical4">
    <w:name w:val="Technical 4"/>
    <w:rsid w:val="009A7972"/>
    <w:pPr>
      <w:tabs>
        <w:tab w:val="left" w:pos="-720"/>
      </w:tabs>
    </w:pPr>
    <w:rPr>
      <w:rFonts w:ascii="Swiss 721 Roman" w:hAnsi="Swiss 721 Roman"/>
      <w:b/>
      <w:sz w:val="18"/>
    </w:rPr>
  </w:style>
  <w:style w:type="paragraph" w:customStyle="1" w:styleId="Technical5">
    <w:name w:val="Technical 5"/>
    <w:rsid w:val="009A7972"/>
    <w:pPr>
      <w:tabs>
        <w:tab w:val="left" w:pos="-720"/>
      </w:tabs>
      <w:ind w:firstLine="720"/>
    </w:pPr>
    <w:rPr>
      <w:rFonts w:ascii="Swiss 721 Roman" w:hAnsi="Swiss 721 Roman"/>
      <w:b/>
      <w:sz w:val="18"/>
    </w:rPr>
  </w:style>
  <w:style w:type="paragraph" w:customStyle="1" w:styleId="Technical6">
    <w:name w:val="Technical 6"/>
    <w:rsid w:val="009A7972"/>
    <w:pPr>
      <w:tabs>
        <w:tab w:val="left" w:pos="-720"/>
      </w:tabs>
      <w:ind w:firstLine="720"/>
    </w:pPr>
    <w:rPr>
      <w:rFonts w:ascii="Swiss 721 Roman" w:hAnsi="Swiss 721 Roman"/>
      <w:b/>
      <w:sz w:val="18"/>
    </w:rPr>
  </w:style>
  <w:style w:type="paragraph" w:customStyle="1" w:styleId="Technical7">
    <w:name w:val="Technical 7"/>
    <w:rsid w:val="009A7972"/>
    <w:pPr>
      <w:tabs>
        <w:tab w:val="left" w:pos="-720"/>
      </w:tabs>
      <w:ind w:firstLine="720"/>
    </w:pPr>
    <w:rPr>
      <w:rFonts w:ascii="Swiss 721 Roman" w:hAnsi="Swiss 721 Roman"/>
      <w:b/>
      <w:sz w:val="18"/>
    </w:rPr>
  </w:style>
  <w:style w:type="paragraph" w:customStyle="1" w:styleId="Technical8">
    <w:name w:val="Technical 8"/>
    <w:rsid w:val="009A7972"/>
    <w:pPr>
      <w:tabs>
        <w:tab w:val="left" w:pos="-720"/>
      </w:tabs>
      <w:ind w:firstLine="720"/>
    </w:pPr>
    <w:rPr>
      <w:rFonts w:ascii="Swiss 721 Roman" w:hAnsi="Swiss 721 Roman"/>
      <w:b/>
      <w:sz w:val="18"/>
    </w:rPr>
  </w:style>
  <w:style w:type="paragraph" w:styleId="Title">
    <w:name w:val="Title"/>
    <w:basedOn w:val="Normal"/>
    <w:qFormat/>
    <w:rsid w:val="009A7972"/>
    <w:pPr>
      <w:jc w:val="center"/>
    </w:pPr>
    <w:rPr>
      <w:rFonts w:ascii="Times New Roman" w:hAnsi="Times New Roman"/>
      <w:b/>
      <w:color w:val="0000FF"/>
      <w:sz w:val="34"/>
    </w:rPr>
  </w:style>
  <w:style w:type="paragraph" w:customStyle="1" w:styleId="TOAHeading1">
    <w:name w:val="TOA Heading1"/>
    <w:basedOn w:val="Normal"/>
    <w:next w:val="Normal"/>
    <w:rsid w:val="009A7972"/>
    <w:pPr>
      <w:tabs>
        <w:tab w:val="right" w:pos="9360"/>
      </w:tabs>
      <w:jc w:val="left"/>
    </w:pPr>
  </w:style>
  <w:style w:type="paragraph" w:styleId="TOAHeading">
    <w:name w:val="toa heading"/>
    <w:basedOn w:val="Normal"/>
    <w:next w:val="Normal"/>
    <w:semiHidden/>
    <w:rsid w:val="009A7972"/>
    <w:pPr>
      <w:tabs>
        <w:tab w:val="right" w:pos="9360"/>
      </w:tabs>
      <w:jc w:val="left"/>
    </w:pPr>
  </w:style>
  <w:style w:type="paragraph" w:styleId="TOC1">
    <w:name w:val="toc 1"/>
    <w:basedOn w:val="Normal"/>
    <w:next w:val="Normal"/>
    <w:autoRedefine/>
    <w:semiHidden/>
    <w:rsid w:val="009A7972"/>
    <w:pPr>
      <w:tabs>
        <w:tab w:val="left" w:pos="720"/>
        <w:tab w:val="right" w:pos="9360"/>
      </w:tabs>
      <w:spacing w:before="120" w:after="60"/>
      <w:jc w:val="left"/>
    </w:pPr>
    <w:rPr>
      <w:caps/>
      <w:noProof/>
    </w:rPr>
  </w:style>
  <w:style w:type="paragraph" w:styleId="TOC2">
    <w:name w:val="toc 2"/>
    <w:basedOn w:val="Normal"/>
    <w:next w:val="Normal"/>
    <w:autoRedefine/>
    <w:semiHidden/>
    <w:rsid w:val="009A7972"/>
    <w:pPr>
      <w:tabs>
        <w:tab w:val="left" w:pos="720"/>
        <w:tab w:val="left" w:pos="1440"/>
        <w:tab w:val="right" w:pos="9360"/>
      </w:tabs>
      <w:ind w:left="720"/>
      <w:jc w:val="left"/>
    </w:pPr>
    <w:rPr>
      <w:noProof/>
      <w:color w:val="000000"/>
    </w:rPr>
  </w:style>
  <w:style w:type="paragraph" w:styleId="TOC3">
    <w:name w:val="toc 3"/>
    <w:basedOn w:val="Normal"/>
    <w:next w:val="Normal"/>
    <w:semiHidden/>
    <w:rsid w:val="009A7972"/>
    <w:pPr>
      <w:tabs>
        <w:tab w:val="right" w:pos="9360"/>
      </w:tabs>
      <w:ind w:left="440"/>
      <w:jc w:val="left"/>
    </w:pPr>
    <w:rPr>
      <w:rFonts w:ascii="Times New Roman" w:hAnsi="Times New Roman"/>
    </w:rPr>
  </w:style>
  <w:style w:type="paragraph" w:styleId="TOC4">
    <w:name w:val="toc 4"/>
    <w:basedOn w:val="Normal"/>
    <w:next w:val="Normal"/>
    <w:semiHidden/>
    <w:rsid w:val="009A7972"/>
    <w:pPr>
      <w:tabs>
        <w:tab w:val="right" w:pos="9360"/>
      </w:tabs>
      <w:ind w:left="660"/>
      <w:jc w:val="left"/>
    </w:pPr>
    <w:rPr>
      <w:rFonts w:ascii="Times New Roman" w:hAnsi="Times New Roman"/>
    </w:rPr>
  </w:style>
  <w:style w:type="paragraph" w:styleId="TOC5">
    <w:name w:val="toc 5"/>
    <w:basedOn w:val="Normal"/>
    <w:next w:val="Normal"/>
    <w:semiHidden/>
    <w:rsid w:val="009A7972"/>
    <w:pPr>
      <w:tabs>
        <w:tab w:val="right" w:pos="9360"/>
      </w:tabs>
      <w:ind w:left="880"/>
      <w:jc w:val="left"/>
    </w:pPr>
    <w:rPr>
      <w:rFonts w:ascii="Times New Roman" w:hAnsi="Times New Roman"/>
    </w:rPr>
  </w:style>
  <w:style w:type="paragraph" w:styleId="TOC6">
    <w:name w:val="toc 6"/>
    <w:basedOn w:val="Normal"/>
    <w:next w:val="Normal"/>
    <w:semiHidden/>
    <w:rsid w:val="009A7972"/>
    <w:pPr>
      <w:tabs>
        <w:tab w:val="right" w:pos="9360"/>
      </w:tabs>
      <w:ind w:left="1100"/>
      <w:jc w:val="left"/>
    </w:pPr>
    <w:rPr>
      <w:rFonts w:ascii="Times New Roman" w:hAnsi="Times New Roman"/>
    </w:rPr>
  </w:style>
  <w:style w:type="paragraph" w:styleId="TOC7">
    <w:name w:val="toc 7"/>
    <w:basedOn w:val="Normal"/>
    <w:next w:val="Normal"/>
    <w:semiHidden/>
    <w:rsid w:val="009A7972"/>
    <w:pPr>
      <w:tabs>
        <w:tab w:val="right" w:pos="9360"/>
      </w:tabs>
      <w:ind w:left="1320"/>
      <w:jc w:val="left"/>
    </w:pPr>
    <w:rPr>
      <w:rFonts w:ascii="Times New Roman" w:hAnsi="Times New Roman"/>
    </w:rPr>
  </w:style>
  <w:style w:type="paragraph" w:styleId="TOC8">
    <w:name w:val="toc 8"/>
    <w:basedOn w:val="Normal"/>
    <w:next w:val="Normal"/>
    <w:semiHidden/>
    <w:rsid w:val="009A7972"/>
    <w:pPr>
      <w:tabs>
        <w:tab w:val="right" w:pos="9360"/>
      </w:tabs>
      <w:ind w:left="1540"/>
      <w:jc w:val="left"/>
    </w:pPr>
    <w:rPr>
      <w:rFonts w:ascii="Times New Roman" w:hAnsi="Times New Roman"/>
    </w:rPr>
  </w:style>
  <w:style w:type="paragraph" w:styleId="TOC9">
    <w:name w:val="toc 9"/>
    <w:basedOn w:val="Normal"/>
    <w:next w:val="Normal"/>
    <w:semiHidden/>
    <w:rsid w:val="009A7972"/>
    <w:pPr>
      <w:tabs>
        <w:tab w:val="right" w:pos="9360"/>
      </w:tabs>
      <w:ind w:left="1760"/>
      <w:jc w:val="left"/>
    </w:pPr>
    <w:rPr>
      <w:rFonts w:ascii="Times New Roman" w:hAnsi="Times New Roman"/>
    </w:rPr>
  </w:style>
  <w:style w:type="paragraph" w:customStyle="1" w:styleId="TOC91">
    <w:name w:val="TOC 91"/>
    <w:basedOn w:val="Normal"/>
    <w:next w:val="Normal"/>
    <w:rsid w:val="009A7972"/>
    <w:pPr>
      <w:tabs>
        <w:tab w:val="right" w:leader="dot" w:pos="9360"/>
      </w:tabs>
      <w:ind w:left="720" w:hanging="720"/>
      <w:jc w:val="left"/>
    </w:pPr>
  </w:style>
  <w:style w:type="character" w:customStyle="1" w:styleId="Heading3Char">
    <w:name w:val="Heading 3 Char"/>
    <w:link w:val="Heading3"/>
    <w:uiPriority w:val="9"/>
    <w:rsid w:val="003F0DB2"/>
    <w:rPr>
      <w:rFonts w:ascii="Arial" w:hAnsi="Arial"/>
      <w:b/>
      <w:sz w:val="22"/>
    </w:rPr>
  </w:style>
  <w:style w:type="character" w:styleId="Hyperlink">
    <w:name w:val="Hyperlink"/>
    <w:uiPriority w:val="99"/>
    <w:unhideWhenUsed/>
    <w:rsid w:val="003F0DB2"/>
    <w:rPr>
      <w:strike w:val="0"/>
      <w:dstrike w:val="0"/>
      <w:color w:val="105CB6"/>
      <w:u w:val="none"/>
      <w:effect w:val="none"/>
    </w:rPr>
  </w:style>
  <w:style w:type="character" w:customStyle="1" w:styleId="BodyTextChar">
    <w:name w:val="Body Text Char"/>
    <w:link w:val="BodyText"/>
    <w:uiPriority w:val="99"/>
    <w:rsid w:val="003F0DB2"/>
    <w:rPr>
      <w:rFonts w:ascii="Arial" w:hAnsi="Arial"/>
      <w:b/>
      <w:sz w:val="22"/>
    </w:rPr>
  </w:style>
  <w:style w:type="character" w:customStyle="1" w:styleId="BodyText2Char">
    <w:name w:val="Body Text 2 Char"/>
    <w:link w:val="BodyText2"/>
    <w:uiPriority w:val="99"/>
    <w:rsid w:val="003F0DB2"/>
    <w:rPr>
      <w:rFonts w:ascii="Helv" w:hAnsi="Helv"/>
      <w:snapToGrid w:val="0"/>
      <w:color w:val="000000"/>
      <w:sz w:val="22"/>
    </w:rPr>
  </w:style>
  <w:style w:type="character" w:customStyle="1" w:styleId="BodyTextIndent2Char">
    <w:name w:val="Body Text Indent 2 Char"/>
    <w:link w:val="BodyTextIndent2"/>
    <w:uiPriority w:val="99"/>
    <w:rsid w:val="003F0DB2"/>
    <w:rPr>
      <w:rFonts w:ascii="Arial" w:hAnsi="Arial"/>
      <w:color w:val="FF0000"/>
      <w:sz w:val="22"/>
    </w:rPr>
  </w:style>
  <w:style w:type="paragraph" w:customStyle="1" w:styleId="chapternumber">
    <w:name w:val="chapternumber"/>
    <w:basedOn w:val="Normal"/>
    <w:rsid w:val="003F0DB2"/>
    <w:pPr>
      <w:spacing w:after="360"/>
      <w:jc w:val="left"/>
    </w:pPr>
    <w:rPr>
      <w:rFonts w:ascii="Times New Roman" w:hAnsi="Times New Roman"/>
      <w:sz w:val="24"/>
      <w:szCs w:val="24"/>
    </w:rPr>
  </w:style>
  <w:style w:type="paragraph" w:styleId="z-TopofForm">
    <w:name w:val="HTML Top of Form"/>
    <w:basedOn w:val="Normal"/>
    <w:next w:val="Normal"/>
    <w:link w:val="z-TopofFormChar"/>
    <w:hidden/>
    <w:uiPriority w:val="99"/>
    <w:unhideWhenUsed/>
    <w:rsid w:val="003F0DB2"/>
    <w:pPr>
      <w:pBdr>
        <w:bottom w:val="single" w:sz="6" w:space="1" w:color="auto"/>
      </w:pBdr>
      <w:jc w:val="center"/>
    </w:pPr>
    <w:rPr>
      <w:rFonts w:cs="Arial"/>
      <w:vanish/>
      <w:sz w:val="16"/>
      <w:szCs w:val="16"/>
    </w:rPr>
  </w:style>
  <w:style w:type="character" w:customStyle="1" w:styleId="z-TopofFormChar">
    <w:name w:val="z-Top of Form Char"/>
    <w:link w:val="z-TopofForm"/>
    <w:uiPriority w:val="99"/>
    <w:rsid w:val="003F0DB2"/>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3F0DB2"/>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rsid w:val="003F0DB2"/>
    <w:rPr>
      <w:rFonts w:ascii="Arial" w:hAnsi="Arial" w:cs="Arial"/>
      <w:vanish/>
      <w:sz w:val="16"/>
      <w:szCs w:val="16"/>
    </w:rPr>
  </w:style>
  <w:style w:type="paragraph" w:customStyle="1" w:styleId="ColorfulList-Accent11">
    <w:name w:val="Colorful List - Accent 11"/>
    <w:basedOn w:val="Normal"/>
    <w:uiPriority w:val="34"/>
    <w:qFormat/>
    <w:rsid w:val="00316AD0"/>
    <w:pPr>
      <w:ind w:left="720"/>
      <w:contextualSpacing/>
    </w:pPr>
  </w:style>
  <w:style w:type="paragraph" w:styleId="BalloonText">
    <w:name w:val="Balloon Text"/>
    <w:basedOn w:val="Normal"/>
    <w:link w:val="BalloonTextChar"/>
    <w:rsid w:val="005A4C62"/>
    <w:rPr>
      <w:rFonts w:ascii="Tahoma" w:hAnsi="Tahoma" w:cs="Tahoma"/>
      <w:sz w:val="16"/>
      <w:szCs w:val="16"/>
    </w:rPr>
  </w:style>
  <w:style w:type="character" w:customStyle="1" w:styleId="BalloonTextChar">
    <w:name w:val="Balloon Text Char"/>
    <w:link w:val="BalloonText"/>
    <w:rsid w:val="005A4C62"/>
    <w:rPr>
      <w:rFonts w:ascii="Tahoma" w:hAnsi="Tahoma" w:cs="Tahoma"/>
      <w:sz w:val="16"/>
      <w:szCs w:val="16"/>
    </w:rPr>
  </w:style>
  <w:style w:type="character" w:customStyle="1" w:styleId="FooterChar">
    <w:name w:val="Footer Char"/>
    <w:link w:val="Footer"/>
    <w:uiPriority w:val="99"/>
    <w:rsid w:val="000F085B"/>
    <w:rPr>
      <w:rFonts w:ascii="Arial" w:hAnsi="Arial"/>
      <w:sz w:val="22"/>
    </w:rPr>
  </w:style>
  <w:style w:type="table" w:styleId="TableGrid">
    <w:name w:val="Table Grid"/>
    <w:basedOn w:val="TableNormal"/>
    <w:rsid w:val="002B119F"/>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
    <w:name w:val="Header Char"/>
    <w:link w:val="Header"/>
    <w:uiPriority w:val="99"/>
    <w:rsid w:val="00387CC4"/>
    <w:rPr>
      <w:rFonts w:ascii="Arial" w:hAnsi="Arial"/>
      <w:sz w:val="22"/>
    </w:rPr>
  </w:style>
  <w:style w:type="paragraph" w:styleId="ListParagraph">
    <w:name w:val="List Paragraph"/>
    <w:basedOn w:val="Normal"/>
    <w:link w:val="ListParagraphChar"/>
    <w:qFormat/>
    <w:rsid w:val="00AD2987"/>
    <w:pPr>
      <w:ind w:left="720"/>
    </w:pPr>
  </w:style>
  <w:style w:type="paragraph" w:customStyle="1" w:styleId="policyarea">
    <w:name w:val="policy area"/>
    <w:qFormat/>
    <w:rsid w:val="00C70E7A"/>
    <w:pPr>
      <w:spacing w:after="160" w:line="259" w:lineRule="auto"/>
    </w:pPr>
    <w:rPr>
      <w:rFonts w:ascii="Calibri" w:hAnsi="Calibri"/>
      <w:b/>
      <w:caps/>
      <w:noProof/>
      <w:color w:val="FFFFFF"/>
      <w:spacing w:val="-10"/>
      <w:kern w:val="28"/>
      <w:sz w:val="40"/>
      <w:szCs w:val="56"/>
      <w:lang w:eastAsia="da-DK"/>
    </w:rPr>
  </w:style>
  <w:style w:type="paragraph" w:customStyle="1" w:styleId="ACBody2">
    <w:name w:val="AC Body 2"/>
    <w:basedOn w:val="Normal"/>
    <w:rsid w:val="00141F35"/>
    <w:pPr>
      <w:adjustRightInd w:val="0"/>
      <w:spacing w:after="240"/>
      <w:ind w:left="1440"/>
    </w:pPr>
    <w:rPr>
      <w:rFonts w:ascii="Times New Roman" w:hAnsi="Times New Roman"/>
      <w:sz w:val="24"/>
      <w:lang w:val="en-IE"/>
    </w:rPr>
  </w:style>
  <w:style w:type="character" w:styleId="CommentReference">
    <w:name w:val="annotation reference"/>
    <w:basedOn w:val="DefaultParagraphFont"/>
    <w:semiHidden/>
    <w:unhideWhenUsed/>
    <w:rsid w:val="00157129"/>
    <w:rPr>
      <w:sz w:val="18"/>
      <w:szCs w:val="18"/>
    </w:rPr>
  </w:style>
  <w:style w:type="paragraph" w:styleId="CommentText">
    <w:name w:val="annotation text"/>
    <w:basedOn w:val="Normal"/>
    <w:link w:val="CommentTextChar"/>
    <w:semiHidden/>
    <w:unhideWhenUsed/>
    <w:rsid w:val="00157129"/>
    <w:rPr>
      <w:sz w:val="24"/>
      <w:szCs w:val="24"/>
    </w:rPr>
  </w:style>
  <w:style w:type="character" w:customStyle="1" w:styleId="CommentTextChar">
    <w:name w:val="Comment Text Char"/>
    <w:basedOn w:val="DefaultParagraphFont"/>
    <w:link w:val="CommentText"/>
    <w:semiHidden/>
    <w:rsid w:val="00157129"/>
    <w:rPr>
      <w:rFonts w:ascii="Arial" w:hAnsi="Arial"/>
      <w:sz w:val="24"/>
      <w:szCs w:val="24"/>
    </w:rPr>
  </w:style>
  <w:style w:type="paragraph" w:styleId="CommentSubject">
    <w:name w:val="annotation subject"/>
    <w:basedOn w:val="CommentText"/>
    <w:next w:val="CommentText"/>
    <w:link w:val="CommentSubjectChar"/>
    <w:semiHidden/>
    <w:unhideWhenUsed/>
    <w:rsid w:val="00157129"/>
    <w:rPr>
      <w:b/>
      <w:bCs/>
      <w:sz w:val="20"/>
      <w:szCs w:val="20"/>
    </w:rPr>
  </w:style>
  <w:style w:type="character" w:customStyle="1" w:styleId="CommentSubjectChar">
    <w:name w:val="Comment Subject Char"/>
    <w:basedOn w:val="CommentTextChar"/>
    <w:link w:val="CommentSubject"/>
    <w:semiHidden/>
    <w:rsid w:val="00157129"/>
    <w:rPr>
      <w:rFonts w:ascii="Arial" w:hAnsi="Arial"/>
      <w:b/>
      <w:bCs/>
      <w:sz w:val="24"/>
      <w:szCs w:val="24"/>
    </w:rPr>
  </w:style>
  <w:style w:type="character" w:customStyle="1" w:styleId="ListParagraphChar">
    <w:name w:val="List Paragraph Char"/>
    <w:basedOn w:val="DefaultParagraphFont"/>
    <w:link w:val="ListParagraph"/>
    <w:locked/>
    <w:rsid w:val="00C96935"/>
    <w:rPr>
      <w:rFonts w:asciiTheme="minorHAnsi" w:hAnsiTheme="minorHAnsi"/>
    </w:rPr>
  </w:style>
  <w:style w:type="paragraph" w:customStyle="1" w:styleId="Default">
    <w:name w:val="Default"/>
    <w:rsid w:val="002A5284"/>
    <w:pPr>
      <w:autoSpaceDE w:val="0"/>
      <w:autoSpaceDN w:val="0"/>
      <w:adjustRightInd w:val="0"/>
    </w:pPr>
    <w:rPr>
      <w:rFonts w:eastAsiaTheme="minorHAnsi"/>
      <w:color w:val="000000"/>
      <w:sz w:val="24"/>
      <w:szCs w:val="24"/>
    </w:rPr>
  </w:style>
  <w:style w:type="paragraph" w:customStyle="1" w:styleId="MarginText">
    <w:name w:val="Margin Text"/>
    <w:basedOn w:val="BodyText"/>
    <w:rsid w:val="002A5284"/>
    <w:pPr>
      <w:overflowPunct w:val="0"/>
      <w:autoSpaceDE w:val="0"/>
      <w:autoSpaceDN w:val="0"/>
      <w:adjustRightInd w:val="0"/>
      <w:spacing w:after="240" w:line="360" w:lineRule="auto"/>
      <w:textAlignment w:val="baseline"/>
    </w:pPr>
    <w:rPr>
      <w:rFonts w:ascii="Times New Roman" w:hAnsi="Times New Roman"/>
      <w:b w:val="0"/>
      <w:sz w:val="22"/>
      <w:lang w:val="en-GB"/>
    </w:rPr>
  </w:style>
  <w:style w:type="paragraph" w:styleId="NormalWeb">
    <w:name w:val="Normal (Web)"/>
    <w:basedOn w:val="Normal"/>
    <w:uiPriority w:val="99"/>
    <w:semiHidden/>
    <w:unhideWhenUsed/>
    <w:rsid w:val="00B45918"/>
    <w:pPr>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20957">
      <w:bodyDiv w:val="1"/>
      <w:marLeft w:val="0"/>
      <w:marRight w:val="0"/>
      <w:marTop w:val="0"/>
      <w:marBottom w:val="0"/>
      <w:divBdr>
        <w:top w:val="none" w:sz="0" w:space="0" w:color="auto"/>
        <w:left w:val="none" w:sz="0" w:space="0" w:color="auto"/>
        <w:bottom w:val="none" w:sz="0" w:space="0" w:color="auto"/>
        <w:right w:val="none" w:sz="0" w:space="0" w:color="auto"/>
      </w:divBdr>
    </w:div>
    <w:div w:id="794174675">
      <w:bodyDiv w:val="1"/>
      <w:marLeft w:val="0"/>
      <w:marRight w:val="0"/>
      <w:marTop w:val="0"/>
      <w:marBottom w:val="0"/>
      <w:divBdr>
        <w:top w:val="none" w:sz="0" w:space="0" w:color="auto"/>
        <w:left w:val="none" w:sz="0" w:space="0" w:color="auto"/>
        <w:bottom w:val="none" w:sz="0" w:space="0" w:color="auto"/>
        <w:right w:val="none" w:sz="0" w:space="0" w:color="auto"/>
      </w:divBdr>
    </w:div>
    <w:div w:id="861435068">
      <w:marLeft w:val="0"/>
      <w:marRight w:val="0"/>
      <w:marTop w:val="180"/>
      <w:marBottom w:val="0"/>
      <w:divBdr>
        <w:top w:val="none" w:sz="0" w:space="0" w:color="auto"/>
        <w:left w:val="none" w:sz="0" w:space="0" w:color="auto"/>
        <w:bottom w:val="none" w:sz="0" w:space="0" w:color="auto"/>
        <w:right w:val="none" w:sz="0" w:space="0" w:color="auto"/>
      </w:divBdr>
      <w:divsChild>
        <w:div w:id="127554123">
          <w:marLeft w:val="0"/>
          <w:marRight w:val="0"/>
          <w:marTop w:val="0"/>
          <w:marBottom w:val="0"/>
          <w:divBdr>
            <w:top w:val="none" w:sz="0" w:space="0" w:color="auto"/>
            <w:left w:val="none" w:sz="0" w:space="0" w:color="auto"/>
            <w:bottom w:val="none" w:sz="0" w:space="0" w:color="auto"/>
            <w:right w:val="none" w:sz="0" w:space="0" w:color="auto"/>
          </w:divBdr>
          <w:divsChild>
            <w:div w:id="1755131250">
              <w:marLeft w:val="0"/>
              <w:marRight w:val="0"/>
              <w:marTop w:val="0"/>
              <w:marBottom w:val="0"/>
              <w:divBdr>
                <w:top w:val="none" w:sz="0" w:space="0" w:color="auto"/>
                <w:left w:val="none" w:sz="0" w:space="0" w:color="auto"/>
                <w:bottom w:val="none" w:sz="0" w:space="0" w:color="auto"/>
                <w:right w:val="none" w:sz="0" w:space="0" w:color="auto"/>
              </w:divBdr>
              <w:divsChild>
                <w:div w:id="73817147">
                  <w:marLeft w:val="144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 w:id="934216241">
      <w:marLeft w:val="0"/>
      <w:marRight w:val="0"/>
      <w:marTop w:val="360"/>
      <w:marBottom w:val="0"/>
      <w:divBdr>
        <w:top w:val="none" w:sz="0" w:space="0" w:color="auto"/>
        <w:left w:val="none" w:sz="0" w:space="0" w:color="auto"/>
        <w:bottom w:val="none" w:sz="0" w:space="0" w:color="auto"/>
        <w:right w:val="none" w:sz="0" w:space="0" w:color="auto"/>
      </w:divBdr>
      <w:divsChild>
        <w:div w:id="1918326448">
          <w:marLeft w:val="60"/>
          <w:marRight w:val="60"/>
          <w:marTop w:val="60"/>
          <w:marBottom w:val="60"/>
          <w:divBdr>
            <w:top w:val="none" w:sz="0" w:space="0" w:color="auto"/>
            <w:left w:val="none" w:sz="0" w:space="0" w:color="auto"/>
            <w:bottom w:val="none" w:sz="0" w:space="0" w:color="auto"/>
            <w:right w:val="none" w:sz="0" w:space="0" w:color="auto"/>
          </w:divBdr>
        </w:div>
      </w:divsChild>
    </w:div>
    <w:div w:id="1003123033">
      <w:bodyDiv w:val="1"/>
      <w:marLeft w:val="0"/>
      <w:marRight w:val="0"/>
      <w:marTop w:val="0"/>
      <w:marBottom w:val="0"/>
      <w:divBdr>
        <w:top w:val="none" w:sz="0" w:space="0" w:color="auto"/>
        <w:left w:val="none" w:sz="0" w:space="0" w:color="auto"/>
        <w:bottom w:val="none" w:sz="0" w:space="0" w:color="auto"/>
        <w:right w:val="none" w:sz="0" w:space="0" w:color="auto"/>
      </w:divBdr>
    </w:div>
    <w:div w:id="1678925467">
      <w:bodyDiv w:val="1"/>
      <w:marLeft w:val="0"/>
      <w:marRight w:val="0"/>
      <w:marTop w:val="0"/>
      <w:marBottom w:val="0"/>
      <w:divBdr>
        <w:top w:val="none" w:sz="0" w:space="0" w:color="auto"/>
        <w:left w:val="none" w:sz="0" w:space="0" w:color="auto"/>
        <w:bottom w:val="none" w:sz="0" w:space="0" w:color="auto"/>
        <w:right w:val="none" w:sz="0" w:space="0" w:color="auto"/>
      </w:divBdr>
    </w:div>
    <w:div w:id="1729841959">
      <w:bodyDiv w:val="1"/>
      <w:marLeft w:val="0"/>
      <w:marRight w:val="0"/>
      <w:marTop w:val="0"/>
      <w:marBottom w:val="0"/>
      <w:divBdr>
        <w:top w:val="none" w:sz="0" w:space="0" w:color="auto"/>
        <w:left w:val="none" w:sz="0" w:space="0" w:color="auto"/>
        <w:bottom w:val="none" w:sz="0" w:space="0" w:color="auto"/>
        <w:right w:val="none" w:sz="0" w:space="0" w:color="auto"/>
      </w:divBdr>
    </w:div>
    <w:div w:id="188155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o.conduct@drc.ngo" TargetMode="External"/><Relationship Id="rId18" Type="http://schemas.openxmlformats.org/officeDocument/2006/relationships/hyperlink" Target="https://www.gov.uk/government/publications/proscribed-terror-groups-or-organisations--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tar.worldbank.org/corruption-cases/?db=All" TargetMode="External"/><Relationship Id="rId7" Type="http://schemas.openxmlformats.org/officeDocument/2006/relationships/endnotes" Target="endnotes.xml"/><Relationship Id="rId12" Type="http://schemas.openxmlformats.org/officeDocument/2006/relationships/hyperlink" Target="http://www.drc.ngo/relief-work/concerns-complaints/code-of-conduct-reporting-mechanism" TargetMode="External"/><Relationship Id="rId17" Type="http://schemas.openxmlformats.org/officeDocument/2006/relationships/hyperlink" Target="https://www.gov.uk/government/publications/financial-sanctions-consolidated-list-of-targets/consolidated-list-of-target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ata.europa.eu/euodp/en/data/dataset/consolidated-list-of-persons-groups-and-entities-subject-to-eu-financial-sanctions" TargetMode="External"/><Relationship Id="rId20" Type="http://schemas.openxmlformats.org/officeDocument/2006/relationships/hyperlink" Target="http://web.worldbank.org/external/default/main?theSitePK=84266&amp;contentMDK=64069844&amp;menuPK=116730&amp;pagePK=64148989&amp;piPK=6414898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rc.ngo/where-we-work" TargetMode="External"/><Relationship Id="rId24" Type="http://schemas.openxmlformats.org/officeDocument/2006/relationships/hyperlink" Target="mailto:irq-co-rfq@drc.ngo" TargetMode="External"/><Relationship Id="rId5" Type="http://schemas.openxmlformats.org/officeDocument/2006/relationships/webSettings" Target="webSettings.xml"/><Relationship Id="rId15" Type="http://schemas.openxmlformats.org/officeDocument/2006/relationships/hyperlink" Target="https://www.treasury.gov/resource-center/sanctions/SDN-List/Pages/default.aspx" TargetMode="External"/><Relationship Id="rId23" Type="http://schemas.openxmlformats.org/officeDocument/2006/relationships/hyperlink" Target="https://www.un.org/securitycouncil/" TargetMode="External"/><Relationship Id="rId28" Type="http://schemas.openxmlformats.org/officeDocument/2006/relationships/fontTable" Target="fontTable.xml"/><Relationship Id="rId10" Type="http://schemas.openxmlformats.org/officeDocument/2006/relationships/hyperlink" Target="mailto:tender.irq.ebl@drc.ngo" TargetMode="External"/><Relationship Id="rId19" Type="http://schemas.openxmlformats.org/officeDocument/2006/relationships/hyperlink" Target="http://hmt-sanctions.s3.amazonaws.com/sanctionsconlist.htm"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s://www.sam.gov/SAM/" TargetMode="External"/><Relationship Id="rId22" Type="http://schemas.openxmlformats.org/officeDocument/2006/relationships/hyperlink" Target="https://www.un.org/securitycouncil/" TargetMode="External"/><Relationship Id="rId27" Type="http://schemas.openxmlformats.org/officeDocument/2006/relationships/footer" Target="footer2.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53F96-D9D2-473A-B978-CB8561C3D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4211</Words>
  <Characters>24005</Characters>
  <Application>Microsoft Office Word</Application>
  <DocSecurity>0</DocSecurity>
  <Lines>200</Lines>
  <Paragraphs>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DRC ITB Tender - National &amp; Intl - Template</vt:lpstr>
      <vt:lpstr>DRC ITB Tender - National &amp; Intl - Template</vt:lpstr>
    </vt:vector>
  </TitlesOfParts>
  <Manager/>
  <Company/>
  <LinksUpToDate>false</LinksUpToDate>
  <CharactersWithSpaces>28160</CharactersWithSpaces>
  <SharedDoc>false</SharedDoc>
  <HyperlinkBase/>
  <HLinks>
    <vt:vector size="6" baseType="variant">
      <vt:variant>
        <vt:i4>1441849</vt:i4>
      </vt:variant>
      <vt:variant>
        <vt:i4>0</vt:i4>
      </vt:variant>
      <vt:variant>
        <vt:i4>0</vt:i4>
      </vt:variant>
      <vt:variant>
        <vt:i4>5</vt:i4>
      </vt:variant>
      <vt:variant>
        <vt:lpwstr>mailto:toc@drc.dk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DRC ITB Tender - National &amp; Intl - Template</dc:title>
  <dc:subject/>
  <dc:creator/>
  <cp:keywords/>
  <dc:description/>
  <cp:lastModifiedBy/>
  <cp:revision>1</cp:revision>
  <dcterms:created xsi:type="dcterms:W3CDTF">2019-10-06T09:16:00Z</dcterms:created>
  <dcterms:modified xsi:type="dcterms:W3CDTF">2019-10-06T09:16:00Z</dcterms:modified>
  <cp:category/>
</cp:coreProperties>
</file>