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1398D" w14:textId="77777777" w:rsidR="00651E51" w:rsidRDefault="00651E51" w:rsidP="00651E51">
      <w:pPr>
        <w:pStyle w:val="Heading1"/>
        <w:spacing w:before="0" w:beforeAutospacing="0" w:after="0" w:afterAutospacing="0"/>
        <w:rPr>
          <w:rFonts w:ascii="Arial" w:hAnsi="Arial" w:cs="Arial"/>
          <w:sz w:val="20"/>
          <w:szCs w:val="20"/>
          <w:lang w:val="en-GB"/>
        </w:rPr>
      </w:pPr>
    </w:p>
    <w:p w14:paraId="4DF1398E" w14:textId="559A1EE8" w:rsidR="00651E51" w:rsidRDefault="00651E51" w:rsidP="00651E5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lang w:val="en-GB"/>
        </w:rPr>
      </w:pPr>
      <w:r>
        <w:rPr>
          <w:rFonts w:ascii="Arial" w:hAnsi="Arial" w:cs="Arial"/>
          <w:b/>
          <w:bCs/>
          <w:caps/>
          <w:lang w:val="en-GB"/>
        </w:rPr>
        <w:t xml:space="preserve">Information on </w:t>
      </w:r>
      <w:r w:rsidR="00132484">
        <w:rPr>
          <w:rFonts w:ascii="Arial" w:hAnsi="Arial" w:cs="Arial"/>
          <w:b/>
          <w:bCs/>
          <w:caps/>
          <w:lang w:val="en-GB"/>
        </w:rPr>
        <w:t xml:space="preserve">Business </w:t>
      </w:r>
      <w:r>
        <w:rPr>
          <w:rFonts w:ascii="Arial" w:hAnsi="Arial" w:cs="Arial"/>
          <w:b/>
          <w:bCs/>
          <w:caps/>
          <w:lang w:val="en-GB"/>
        </w:rPr>
        <w:t>Opportunities</w:t>
      </w:r>
    </w:p>
    <w:p w14:paraId="4081C177" w14:textId="0AB88E4B" w:rsidR="0070288E" w:rsidRDefault="0070288E" w:rsidP="0070288E">
      <w:pPr>
        <w:autoSpaceDE w:val="0"/>
        <w:autoSpaceDN w:val="0"/>
        <w:adjustRightInd w:val="0"/>
        <w:rPr>
          <w:rFonts w:ascii="Arial" w:hAnsi="Arial" w:cs="Arial"/>
          <w:b/>
          <w:bCs/>
          <w:caps/>
          <w:lang w:val="en-GB"/>
        </w:rPr>
      </w:pPr>
    </w:p>
    <w:p w14:paraId="65377EB4" w14:textId="500945B6" w:rsidR="0070288E" w:rsidRDefault="0070288E" w:rsidP="0070288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aps/>
          <w:lang w:val="en-GB"/>
        </w:rPr>
      </w:pPr>
      <w:r>
        <w:rPr>
          <w:rFonts w:ascii="Arial" w:hAnsi="Arial" w:cs="Arial"/>
          <w:b/>
          <w:bCs/>
          <w:caps/>
          <w:lang w:val="en-GB"/>
        </w:rPr>
        <w:t>CALL FOR TENDER</w:t>
      </w:r>
    </w:p>
    <w:p w14:paraId="4DF1398F" w14:textId="77777777" w:rsidR="00651E51" w:rsidRDefault="00651E51" w:rsidP="00651E51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</w:p>
    <w:p w14:paraId="4DF13992" w14:textId="67EB2776" w:rsidR="00132484" w:rsidRDefault="00132484" w:rsidP="00132484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r w:rsidRPr="00132484">
        <w:rPr>
          <w:rFonts w:ascii="Arial" w:hAnsi="Arial" w:cs="Arial"/>
          <w:b/>
          <w:bCs/>
          <w:lang w:val="en-GB"/>
        </w:rPr>
        <w:t>Date:</w:t>
      </w:r>
      <w:r w:rsidR="00C95D24">
        <w:rPr>
          <w:rFonts w:ascii="Arial" w:hAnsi="Arial" w:cs="Arial"/>
          <w:bCs/>
          <w:lang w:val="en-GB"/>
        </w:rPr>
        <w:t xml:space="preserve"> </w:t>
      </w:r>
      <w:r w:rsidR="00080EB6">
        <w:rPr>
          <w:rFonts w:ascii="Arial" w:hAnsi="Arial" w:cs="Arial"/>
          <w:bCs/>
          <w:lang w:val="en-GB"/>
        </w:rPr>
        <w:t>10</w:t>
      </w:r>
      <w:r w:rsidR="00E842CE">
        <w:rPr>
          <w:rFonts w:ascii="Arial" w:hAnsi="Arial" w:cs="Arial"/>
          <w:bCs/>
          <w:lang w:val="en-GB"/>
        </w:rPr>
        <w:t xml:space="preserve"> </w:t>
      </w:r>
      <w:r w:rsidR="00080EB6">
        <w:rPr>
          <w:rFonts w:ascii="Arial" w:hAnsi="Arial" w:cs="Arial"/>
          <w:bCs/>
          <w:lang w:val="en-GB"/>
        </w:rPr>
        <w:t>December</w:t>
      </w:r>
      <w:r w:rsidR="00E842CE">
        <w:rPr>
          <w:rFonts w:ascii="Arial" w:hAnsi="Arial" w:cs="Arial"/>
          <w:bCs/>
          <w:lang w:val="en-GB"/>
        </w:rPr>
        <w:t xml:space="preserve"> 2019</w:t>
      </w:r>
    </w:p>
    <w:p w14:paraId="4DF13993" w14:textId="120FEB29" w:rsidR="00132484" w:rsidRDefault="00132484" w:rsidP="00132484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r>
        <w:rPr>
          <w:rFonts w:ascii="Arial" w:hAnsi="Arial" w:cs="Arial"/>
          <w:b/>
          <w:bCs/>
          <w:lang w:val="en-GB"/>
        </w:rPr>
        <w:t>Reference no</w:t>
      </w:r>
      <w:r w:rsidR="0065066C">
        <w:rPr>
          <w:rFonts w:ascii="Arial" w:hAnsi="Arial" w:cs="Arial"/>
          <w:b/>
          <w:bCs/>
          <w:lang w:val="en-GB"/>
        </w:rPr>
        <w:t xml:space="preserve">: </w:t>
      </w:r>
      <w:r w:rsidR="00080EB6">
        <w:rPr>
          <w:rFonts w:ascii="Arial" w:hAnsi="Arial" w:cs="Arial"/>
          <w:b/>
          <w:bCs/>
          <w:color w:val="000000" w:themeColor="text1"/>
          <w:lang w:val="en-GB"/>
        </w:rPr>
        <w:t>2016</w:t>
      </w:r>
    </w:p>
    <w:p w14:paraId="4DF13994" w14:textId="0BFEABAE" w:rsidR="00132484" w:rsidRPr="00124A34" w:rsidRDefault="00132484" w:rsidP="00132484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r w:rsidRPr="00132484">
        <w:rPr>
          <w:rFonts w:ascii="Arial" w:hAnsi="Arial" w:cs="Arial"/>
          <w:b/>
          <w:bCs/>
          <w:lang w:val="en-GB"/>
        </w:rPr>
        <w:t>Subjec</w:t>
      </w:r>
      <w:r w:rsidRPr="00132484">
        <w:rPr>
          <w:rFonts w:ascii="Arial" w:hAnsi="Arial" w:cs="Arial"/>
          <w:bCs/>
          <w:lang w:val="en-GB"/>
        </w:rPr>
        <w:t>t:</w:t>
      </w:r>
      <w:r w:rsidR="00DB7ED5">
        <w:rPr>
          <w:rFonts w:ascii="Arial" w:hAnsi="Arial" w:cs="Arial"/>
          <w:bCs/>
          <w:lang w:val="en-GB"/>
        </w:rPr>
        <w:t xml:space="preserve"> </w:t>
      </w:r>
      <w:r w:rsidR="006761F1" w:rsidRPr="006761F1">
        <w:rPr>
          <w:rFonts w:ascii="Arial" w:eastAsiaTheme="minorHAnsi" w:hAnsi="Arial" w:cs="Arial"/>
          <w:szCs w:val="26"/>
          <w:lang w:val="en-US" w:eastAsia="en-US"/>
        </w:rPr>
        <w:t xml:space="preserve">Construction of </w:t>
      </w:r>
      <w:r w:rsidR="00080EB6">
        <w:rPr>
          <w:rFonts w:ascii="Arial" w:eastAsiaTheme="minorHAnsi" w:hAnsi="Arial" w:cs="Arial"/>
          <w:szCs w:val="26"/>
          <w:lang w:val="en-US" w:eastAsia="en-US"/>
        </w:rPr>
        <w:t xml:space="preserve">a concrete water storage in </w:t>
      </w:r>
      <w:proofErr w:type="spellStart"/>
      <w:r w:rsidR="00080EB6">
        <w:rPr>
          <w:rFonts w:ascii="Arial" w:eastAsiaTheme="minorHAnsi" w:hAnsi="Arial" w:cs="Arial"/>
          <w:szCs w:val="26"/>
          <w:lang w:val="en-US" w:eastAsia="en-US"/>
        </w:rPr>
        <w:t>Bozan</w:t>
      </w:r>
      <w:proofErr w:type="spellEnd"/>
    </w:p>
    <w:p w14:paraId="4DF13996" w14:textId="68CE4064" w:rsidR="00132484" w:rsidRDefault="00132484" w:rsidP="00132484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r w:rsidRPr="00124A34">
        <w:rPr>
          <w:rFonts w:ascii="Arial" w:hAnsi="Arial" w:cs="Arial"/>
          <w:b/>
          <w:bCs/>
          <w:lang w:val="en-GB"/>
        </w:rPr>
        <w:t xml:space="preserve">Deadline for </w:t>
      </w:r>
      <w:r w:rsidR="0070288E" w:rsidRPr="00124A34">
        <w:rPr>
          <w:rFonts w:ascii="Arial" w:hAnsi="Arial" w:cs="Arial"/>
          <w:b/>
          <w:bCs/>
          <w:lang w:val="en-GB"/>
        </w:rPr>
        <w:t>request of tender dossier</w:t>
      </w:r>
      <w:r w:rsidR="0069619A" w:rsidRPr="00124A34">
        <w:rPr>
          <w:rFonts w:ascii="Arial" w:hAnsi="Arial" w:cs="Arial"/>
          <w:b/>
          <w:bCs/>
          <w:lang w:val="en-GB"/>
        </w:rPr>
        <w:t xml:space="preserve">: </w:t>
      </w:r>
      <w:r w:rsidR="00080EB6">
        <w:rPr>
          <w:rFonts w:ascii="Arial" w:hAnsi="Arial" w:cs="Arial"/>
          <w:bCs/>
          <w:lang w:val="en-GB"/>
        </w:rPr>
        <w:t xml:space="preserve">24 December </w:t>
      </w:r>
      <w:r w:rsidR="00E842CE" w:rsidRPr="00124A34">
        <w:rPr>
          <w:rFonts w:ascii="Arial" w:hAnsi="Arial" w:cs="Arial"/>
          <w:bCs/>
          <w:lang w:val="en-GB"/>
        </w:rPr>
        <w:t>2019</w:t>
      </w:r>
    </w:p>
    <w:p w14:paraId="59453C4F" w14:textId="66DC9548" w:rsidR="00385314" w:rsidRPr="00124A34" w:rsidRDefault="00385314" w:rsidP="00132484">
      <w:pPr>
        <w:autoSpaceDE w:val="0"/>
        <w:autoSpaceDN w:val="0"/>
        <w:adjustRightInd w:val="0"/>
        <w:rPr>
          <w:rFonts w:ascii="Arial" w:hAnsi="Arial" w:cs="Arial"/>
          <w:bCs/>
          <w:color w:val="FF0000"/>
          <w:lang w:val="en-GB"/>
        </w:rPr>
      </w:pPr>
      <w:r w:rsidRPr="00385314">
        <w:rPr>
          <w:rFonts w:ascii="Arial" w:hAnsi="Arial" w:cs="Arial"/>
          <w:b/>
          <w:bCs/>
          <w:lang w:val="en-GB"/>
        </w:rPr>
        <w:t>Date of Site visit:</w:t>
      </w:r>
      <w:r w:rsidR="00BC2F9F">
        <w:rPr>
          <w:rFonts w:ascii="Arial" w:hAnsi="Arial" w:cs="Arial"/>
          <w:bCs/>
          <w:lang w:val="en-GB"/>
        </w:rPr>
        <w:t xml:space="preserve"> </w:t>
      </w:r>
      <w:r w:rsidR="00080EB6">
        <w:rPr>
          <w:rFonts w:ascii="Arial" w:hAnsi="Arial" w:cs="Arial"/>
          <w:bCs/>
          <w:lang w:val="en-GB"/>
        </w:rPr>
        <w:t>2</w:t>
      </w:r>
      <w:r w:rsidR="009D6E43">
        <w:rPr>
          <w:rFonts w:ascii="Arial" w:hAnsi="Arial" w:cs="Arial"/>
          <w:bCs/>
          <w:lang w:val="en-GB"/>
        </w:rPr>
        <w:t xml:space="preserve"> January</w:t>
      </w:r>
      <w:r w:rsidR="00156FF3" w:rsidRPr="00E842CE">
        <w:rPr>
          <w:rFonts w:ascii="Arial" w:hAnsi="Arial" w:cs="Arial"/>
          <w:bCs/>
          <w:lang w:val="en-GB"/>
        </w:rPr>
        <w:t xml:space="preserve"> 20</w:t>
      </w:r>
      <w:r w:rsidR="009D6E43">
        <w:rPr>
          <w:rFonts w:ascii="Arial" w:hAnsi="Arial" w:cs="Arial"/>
          <w:bCs/>
          <w:lang w:val="en-GB"/>
        </w:rPr>
        <w:t>20</w:t>
      </w:r>
    </w:p>
    <w:p w14:paraId="45EB07DF" w14:textId="27FA45B7" w:rsidR="00E757DF" w:rsidRPr="007B4941" w:rsidRDefault="00E757DF" w:rsidP="00132484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r w:rsidRPr="00E757DF">
        <w:rPr>
          <w:rFonts w:ascii="Arial" w:hAnsi="Arial" w:cs="Arial"/>
          <w:b/>
          <w:bCs/>
          <w:lang w:val="en-GB"/>
        </w:rPr>
        <w:t>Dead</w:t>
      </w:r>
      <w:r>
        <w:rPr>
          <w:rFonts w:ascii="Arial" w:hAnsi="Arial" w:cs="Arial"/>
          <w:b/>
          <w:bCs/>
          <w:lang w:val="en-GB"/>
        </w:rPr>
        <w:t>line for submitting bids</w:t>
      </w:r>
      <w:r w:rsidRPr="00E757DF">
        <w:rPr>
          <w:rFonts w:ascii="Arial" w:hAnsi="Arial" w:cs="Arial"/>
          <w:b/>
          <w:bCs/>
          <w:lang w:val="en-GB"/>
        </w:rPr>
        <w:t>:</w:t>
      </w:r>
      <w:r>
        <w:rPr>
          <w:rFonts w:ascii="Arial" w:hAnsi="Arial" w:cs="Arial"/>
          <w:bCs/>
          <w:lang w:val="en-GB"/>
        </w:rPr>
        <w:t xml:space="preserve"> </w:t>
      </w:r>
      <w:r w:rsidR="009D6E43">
        <w:rPr>
          <w:rFonts w:ascii="Arial" w:hAnsi="Arial" w:cs="Arial"/>
          <w:bCs/>
          <w:lang w:val="en-GB"/>
        </w:rPr>
        <w:t>9 January</w:t>
      </w:r>
      <w:r w:rsidR="0041088C">
        <w:rPr>
          <w:rFonts w:ascii="Arial" w:hAnsi="Arial" w:cs="Arial"/>
          <w:bCs/>
          <w:lang w:val="en-GB"/>
        </w:rPr>
        <w:t xml:space="preserve"> </w:t>
      </w:r>
      <w:r w:rsidR="00E842CE">
        <w:rPr>
          <w:rFonts w:ascii="Arial" w:hAnsi="Arial" w:cs="Arial"/>
          <w:bCs/>
          <w:lang w:val="en-GB"/>
        </w:rPr>
        <w:t>20</w:t>
      </w:r>
      <w:r w:rsidR="009D6E43">
        <w:rPr>
          <w:rFonts w:ascii="Arial" w:hAnsi="Arial" w:cs="Arial"/>
          <w:bCs/>
          <w:lang w:val="en-GB"/>
        </w:rPr>
        <w:t>20</w:t>
      </w:r>
    </w:p>
    <w:p w14:paraId="4DF13999" w14:textId="66A70392" w:rsidR="00132484" w:rsidRDefault="00132484" w:rsidP="00651E51">
      <w:pPr>
        <w:autoSpaceDE w:val="0"/>
        <w:autoSpaceDN w:val="0"/>
        <w:adjustRightInd w:val="0"/>
        <w:rPr>
          <w:rFonts w:ascii="Arial" w:hAnsi="Arial" w:cs="Arial"/>
          <w:bCs/>
          <w:lang w:val="en-GB"/>
        </w:rPr>
      </w:pPr>
      <w:bookmarkStart w:id="0" w:name="_GoBack"/>
      <w:bookmarkEnd w:id="0"/>
    </w:p>
    <w:p w14:paraId="4DF1399A" w14:textId="0D3D928B" w:rsidR="00651E51" w:rsidRPr="00CD1A97" w:rsidRDefault="0065066C" w:rsidP="00651E51">
      <w:pPr>
        <w:autoSpaceDE w:val="0"/>
        <w:autoSpaceDN w:val="0"/>
        <w:adjustRightInd w:val="0"/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GB"/>
        </w:rPr>
        <w:t>NCA</w:t>
      </w:r>
      <w:r w:rsidR="00651E51">
        <w:rPr>
          <w:rFonts w:ascii="Arial" w:hAnsi="Arial" w:cs="Arial"/>
          <w:bCs/>
          <w:lang w:val="en-GB"/>
        </w:rPr>
        <w:t xml:space="preserve"> </w:t>
      </w:r>
      <w:r w:rsidR="007B4941">
        <w:rPr>
          <w:rFonts w:ascii="Arial" w:hAnsi="Arial" w:cs="Arial"/>
          <w:bCs/>
          <w:lang w:val="en-GB"/>
        </w:rPr>
        <w:t>invites</w:t>
      </w:r>
      <w:r w:rsidR="00651E51">
        <w:rPr>
          <w:rFonts w:ascii="Arial" w:hAnsi="Arial" w:cs="Arial"/>
          <w:bCs/>
          <w:lang w:val="en-GB"/>
        </w:rPr>
        <w:t xml:space="preserve"> </w:t>
      </w:r>
      <w:r w:rsidR="00E15330" w:rsidRPr="007B4941">
        <w:rPr>
          <w:rFonts w:ascii="Arial" w:hAnsi="Arial" w:cs="Arial"/>
          <w:bCs/>
          <w:lang w:val="en-GB"/>
        </w:rPr>
        <w:t xml:space="preserve">qualified </w:t>
      </w:r>
      <w:r w:rsidR="00651E51" w:rsidRPr="007B4941">
        <w:rPr>
          <w:rFonts w:ascii="Arial" w:hAnsi="Arial" w:cs="Arial"/>
          <w:bCs/>
          <w:lang w:val="en-GB"/>
        </w:rPr>
        <w:t>suppliers</w:t>
      </w:r>
      <w:r w:rsidR="00651E51">
        <w:rPr>
          <w:rFonts w:ascii="Arial" w:hAnsi="Arial" w:cs="Arial"/>
          <w:bCs/>
          <w:lang w:val="en-GB"/>
        </w:rPr>
        <w:t xml:space="preserve"> of</w:t>
      </w:r>
      <w:r>
        <w:rPr>
          <w:rFonts w:ascii="Arial" w:hAnsi="Arial" w:cs="Arial"/>
          <w:bCs/>
          <w:lang w:val="en-GB"/>
        </w:rPr>
        <w:t xml:space="preserve"> the following </w:t>
      </w:r>
      <w:r w:rsidR="00651E51">
        <w:rPr>
          <w:rFonts w:ascii="Arial" w:hAnsi="Arial" w:cs="Arial"/>
          <w:bCs/>
          <w:lang w:val="en-GB"/>
        </w:rPr>
        <w:t>services to</w:t>
      </w:r>
      <w:r w:rsidR="0069619A">
        <w:rPr>
          <w:rFonts w:ascii="Arial" w:hAnsi="Arial" w:cs="Arial"/>
          <w:bCs/>
          <w:lang w:val="en-GB"/>
        </w:rPr>
        <w:t xml:space="preserve"> </w:t>
      </w:r>
      <w:r w:rsidR="0069619A" w:rsidRPr="0069619A">
        <w:rPr>
          <w:rFonts w:ascii="Arial" w:hAnsi="Arial" w:cs="Arial"/>
          <w:bCs/>
          <w:lang w:val="en-GB"/>
        </w:rPr>
        <w:t>respond to this advertisement</w:t>
      </w:r>
      <w:r w:rsidR="00E757DF">
        <w:rPr>
          <w:rFonts w:ascii="Arial" w:hAnsi="Arial" w:cs="Arial"/>
          <w:bCs/>
          <w:lang w:val="en-GB"/>
        </w:rPr>
        <w:t>:</w:t>
      </w:r>
    </w:p>
    <w:p w14:paraId="4DF1399B" w14:textId="77777777" w:rsidR="00651E51" w:rsidRDefault="00A25A4E" w:rsidP="00A25A4E">
      <w:pPr>
        <w:tabs>
          <w:tab w:val="left" w:pos="7395"/>
        </w:tabs>
        <w:autoSpaceDE w:val="0"/>
        <w:autoSpaceDN w:val="0"/>
        <w:adjustRightInd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p w14:paraId="14A61B23" w14:textId="47AB57F4" w:rsidR="009B5779" w:rsidRPr="006761F1" w:rsidRDefault="006761F1" w:rsidP="00E757DF">
      <w:pPr>
        <w:autoSpaceDE w:val="0"/>
        <w:autoSpaceDN w:val="0"/>
        <w:adjustRightInd w:val="0"/>
        <w:rPr>
          <w:rFonts w:ascii="Arial" w:eastAsiaTheme="minorHAnsi" w:hAnsi="Arial" w:cs="Arial"/>
          <w:b/>
          <w:szCs w:val="26"/>
          <w:u w:val="single"/>
          <w:lang w:val="en-US" w:eastAsia="en-US"/>
        </w:rPr>
      </w:pPr>
      <w:r w:rsidRPr="006761F1">
        <w:rPr>
          <w:rFonts w:ascii="Arial" w:eastAsiaTheme="minorHAnsi" w:hAnsi="Arial" w:cs="Arial"/>
          <w:b/>
          <w:szCs w:val="26"/>
          <w:u w:val="single"/>
          <w:lang w:val="en-US" w:eastAsia="en-US"/>
        </w:rPr>
        <w:t xml:space="preserve">Construction of a </w:t>
      </w:r>
      <w:r w:rsidR="00080EB6">
        <w:rPr>
          <w:rFonts w:ascii="Arial" w:eastAsiaTheme="minorHAnsi" w:hAnsi="Arial" w:cs="Arial"/>
          <w:b/>
          <w:szCs w:val="26"/>
          <w:u w:val="single"/>
          <w:lang w:val="en-US" w:eastAsia="en-US"/>
        </w:rPr>
        <w:t xml:space="preserve">concrete water storage in </w:t>
      </w:r>
      <w:proofErr w:type="spellStart"/>
      <w:r w:rsidR="00080EB6">
        <w:rPr>
          <w:rFonts w:ascii="Arial" w:eastAsiaTheme="minorHAnsi" w:hAnsi="Arial" w:cs="Arial"/>
          <w:b/>
          <w:szCs w:val="26"/>
          <w:u w:val="single"/>
          <w:lang w:val="en-US" w:eastAsia="en-US"/>
        </w:rPr>
        <w:t>Bozan</w:t>
      </w:r>
      <w:proofErr w:type="spellEnd"/>
      <w:r w:rsidR="00080EB6">
        <w:rPr>
          <w:rFonts w:ascii="Arial" w:eastAsiaTheme="minorHAnsi" w:hAnsi="Arial" w:cs="Arial"/>
          <w:b/>
          <w:szCs w:val="26"/>
          <w:u w:val="single"/>
          <w:lang w:val="en-US" w:eastAsia="en-US"/>
        </w:rPr>
        <w:t xml:space="preserve">, Alqosh </w:t>
      </w:r>
      <w:r w:rsidR="00300EAB">
        <w:rPr>
          <w:rFonts w:ascii="Arial" w:eastAsiaTheme="minorHAnsi" w:hAnsi="Arial" w:cs="Arial"/>
          <w:b/>
          <w:szCs w:val="26"/>
          <w:u w:val="single"/>
          <w:lang w:val="en-US" w:eastAsia="en-US"/>
        </w:rPr>
        <w:t>Sub-</w:t>
      </w:r>
      <w:r w:rsidR="00080EB6">
        <w:rPr>
          <w:rFonts w:ascii="Arial" w:eastAsiaTheme="minorHAnsi" w:hAnsi="Arial" w:cs="Arial"/>
          <w:b/>
          <w:szCs w:val="26"/>
          <w:u w:val="single"/>
          <w:lang w:val="en-US" w:eastAsia="en-US"/>
        </w:rPr>
        <w:t>District</w:t>
      </w:r>
      <w:r w:rsidR="00300EAB">
        <w:rPr>
          <w:rFonts w:ascii="Arial" w:eastAsiaTheme="minorHAnsi" w:hAnsi="Arial" w:cs="Arial"/>
          <w:b/>
          <w:szCs w:val="26"/>
          <w:u w:val="single"/>
          <w:lang w:val="en-US" w:eastAsia="en-US"/>
        </w:rPr>
        <w:t xml:space="preserve">, </w:t>
      </w:r>
      <w:proofErr w:type="spellStart"/>
      <w:r w:rsidR="00300EAB">
        <w:rPr>
          <w:rFonts w:ascii="Arial" w:eastAsiaTheme="minorHAnsi" w:hAnsi="Arial" w:cs="Arial"/>
          <w:b/>
          <w:szCs w:val="26"/>
          <w:u w:val="single"/>
          <w:lang w:val="en-US" w:eastAsia="en-US"/>
        </w:rPr>
        <w:t>Telkaif</w:t>
      </w:r>
      <w:proofErr w:type="spellEnd"/>
      <w:r w:rsidR="00300EAB">
        <w:rPr>
          <w:rFonts w:ascii="Arial" w:eastAsiaTheme="minorHAnsi" w:hAnsi="Arial" w:cs="Arial"/>
          <w:b/>
          <w:szCs w:val="26"/>
          <w:u w:val="single"/>
          <w:lang w:val="en-US" w:eastAsia="en-US"/>
        </w:rPr>
        <w:t xml:space="preserve"> District</w:t>
      </w:r>
      <w:r w:rsidRPr="006761F1">
        <w:rPr>
          <w:rFonts w:ascii="Arial" w:eastAsiaTheme="minorHAnsi" w:hAnsi="Arial" w:cs="Arial"/>
          <w:b/>
          <w:szCs w:val="26"/>
          <w:u w:val="single"/>
          <w:lang w:val="en-US" w:eastAsia="en-US"/>
        </w:rPr>
        <w:t>.</w:t>
      </w:r>
    </w:p>
    <w:p w14:paraId="75AC595A" w14:textId="77777777" w:rsidR="006761F1" w:rsidRPr="00E757DF" w:rsidRDefault="006761F1" w:rsidP="00E757DF">
      <w:pPr>
        <w:autoSpaceDE w:val="0"/>
        <w:autoSpaceDN w:val="0"/>
        <w:adjustRightInd w:val="0"/>
        <w:rPr>
          <w:rFonts w:ascii="Arial" w:hAnsi="Arial" w:cs="Arial"/>
          <w:lang w:val="en-GB"/>
        </w:rPr>
      </w:pPr>
    </w:p>
    <w:p w14:paraId="4DF139AB" w14:textId="6B22F4EB" w:rsidR="006521CE" w:rsidRDefault="00BD268A" w:rsidP="006521C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lang w:val="en-GB"/>
        </w:rPr>
      </w:pPr>
      <w:r w:rsidRPr="00BD268A">
        <w:rPr>
          <w:rFonts w:ascii="Arial" w:hAnsi="Arial" w:cs="Arial"/>
          <w:lang w:val="en-US"/>
        </w:rPr>
        <w:t xml:space="preserve">This is purely information on business opportunities </w:t>
      </w:r>
      <w:r w:rsidR="006521CE" w:rsidRPr="00BD268A">
        <w:rPr>
          <w:rFonts w:ascii="Arial" w:hAnsi="Arial" w:cs="Arial"/>
          <w:color w:val="000000"/>
          <w:lang w:val="en-GB"/>
        </w:rPr>
        <w:t>and</w:t>
      </w:r>
      <w:r w:rsidR="006521CE" w:rsidRPr="007B4941">
        <w:rPr>
          <w:rFonts w:ascii="Arial" w:hAnsi="Arial" w:cs="Arial"/>
          <w:color w:val="000000"/>
          <w:lang w:val="en-GB"/>
        </w:rPr>
        <w:t xml:space="preserve"> does not constitute a commitment to purchase or any other form of c</w:t>
      </w:r>
      <w:r w:rsidR="00A25A4E">
        <w:rPr>
          <w:rFonts w:ascii="Arial" w:hAnsi="Arial" w:cs="Arial"/>
          <w:color w:val="000000"/>
          <w:lang w:val="en-GB"/>
        </w:rPr>
        <w:t>ontractual commitment with the Contracting A</w:t>
      </w:r>
      <w:r w:rsidR="006521CE" w:rsidRPr="007B4941">
        <w:rPr>
          <w:rFonts w:ascii="Arial" w:hAnsi="Arial" w:cs="Arial"/>
          <w:color w:val="000000"/>
          <w:lang w:val="en-GB"/>
        </w:rPr>
        <w:t>uthority.</w:t>
      </w:r>
      <w:r w:rsidR="009B5779">
        <w:rPr>
          <w:rFonts w:ascii="Arial" w:hAnsi="Arial" w:cs="Arial"/>
          <w:color w:val="000000"/>
          <w:lang w:val="en-GB"/>
        </w:rPr>
        <w:t xml:space="preserve">  </w:t>
      </w:r>
    </w:p>
    <w:p w14:paraId="12CFB0D8" w14:textId="292E7014" w:rsidR="0065066C" w:rsidRDefault="0065066C" w:rsidP="00651E51">
      <w:pPr>
        <w:autoSpaceDE w:val="0"/>
        <w:autoSpaceDN w:val="0"/>
        <w:adjustRightInd w:val="0"/>
        <w:rPr>
          <w:rFonts w:ascii="Arial" w:hAnsi="Arial" w:cs="Arial"/>
          <w:lang w:val="en-GB"/>
        </w:rPr>
      </w:pPr>
    </w:p>
    <w:p w14:paraId="55F5B6B1" w14:textId="0D7742B4" w:rsidR="0070288E" w:rsidRDefault="00265CB2" w:rsidP="00651E51">
      <w:pPr>
        <w:autoSpaceDE w:val="0"/>
        <w:autoSpaceDN w:val="0"/>
        <w:adjustRightInd w:val="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R</w:t>
      </w:r>
      <w:r w:rsidR="0070288E">
        <w:rPr>
          <w:rFonts w:ascii="Arial" w:hAnsi="Arial" w:cs="Arial"/>
          <w:lang w:val="en-GB"/>
        </w:rPr>
        <w:t>equests</w:t>
      </w:r>
      <w:r w:rsidR="00E842CE">
        <w:rPr>
          <w:rFonts w:ascii="Arial" w:hAnsi="Arial" w:cs="Arial"/>
          <w:lang w:val="en-GB"/>
        </w:rPr>
        <w:t xml:space="preserve"> for the tender documents</w:t>
      </w:r>
      <w:r w:rsidR="0070288E">
        <w:rPr>
          <w:rFonts w:ascii="Arial" w:hAnsi="Arial" w:cs="Arial"/>
          <w:lang w:val="en-GB"/>
        </w:rPr>
        <w:t xml:space="preserve"> can be sent </w:t>
      </w:r>
      <w:r w:rsidR="0064787F">
        <w:rPr>
          <w:rFonts w:ascii="Arial" w:hAnsi="Arial" w:cs="Arial"/>
          <w:lang w:val="en-GB"/>
        </w:rPr>
        <w:t>to the following email address</w:t>
      </w:r>
      <w:r w:rsidR="00E757DF">
        <w:rPr>
          <w:rFonts w:ascii="Arial" w:hAnsi="Arial" w:cs="Arial"/>
          <w:lang w:val="en-GB"/>
        </w:rPr>
        <w:t>:</w:t>
      </w:r>
    </w:p>
    <w:p w14:paraId="7825D51F" w14:textId="77777777" w:rsidR="00E842CE" w:rsidRDefault="00E842CE" w:rsidP="00651E51">
      <w:pPr>
        <w:autoSpaceDE w:val="0"/>
        <w:autoSpaceDN w:val="0"/>
        <w:adjustRightInd w:val="0"/>
        <w:rPr>
          <w:rFonts w:ascii="Arial" w:hAnsi="Arial" w:cs="Arial"/>
          <w:lang w:val="en-GB"/>
        </w:rPr>
      </w:pPr>
    </w:p>
    <w:p w14:paraId="3292D739" w14:textId="60889B37" w:rsidR="00080EB6" w:rsidRPr="0057167D" w:rsidRDefault="006E2524" w:rsidP="00651E51">
      <w:pPr>
        <w:autoSpaceDE w:val="0"/>
        <w:autoSpaceDN w:val="0"/>
        <w:adjustRightInd w:val="0"/>
        <w:rPr>
          <w:rFonts w:ascii="Arial" w:hAnsi="Arial" w:cs="Arial"/>
          <w:lang w:val="fr-FR"/>
        </w:rPr>
      </w:pPr>
      <w:hyperlink r:id="rId11" w:history="1">
        <w:r w:rsidR="00E842CE" w:rsidRPr="0057167D">
          <w:rPr>
            <w:rStyle w:val="Hyperlink"/>
            <w:rFonts w:ascii="Arial" w:hAnsi="Arial" w:cs="Arial"/>
            <w:lang w:val="fr-FR"/>
          </w:rPr>
          <w:t>nca-iraq-procurement@nca.no</w:t>
        </w:r>
      </w:hyperlink>
    </w:p>
    <w:p w14:paraId="45ECFA60" w14:textId="5CF82468" w:rsidR="0065066C" w:rsidRPr="0057167D" w:rsidRDefault="0065066C" w:rsidP="00651E51">
      <w:pPr>
        <w:autoSpaceDE w:val="0"/>
        <w:autoSpaceDN w:val="0"/>
        <w:adjustRightInd w:val="0"/>
        <w:rPr>
          <w:rFonts w:ascii="Arial" w:hAnsi="Arial" w:cs="Arial"/>
          <w:highlight w:val="yellow"/>
          <w:lang w:val="fr-FR"/>
        </w:rPr>
      </w:pPr>
    </w:p>
    <w:p w14:paraId="4DF139B1" w14:textId="0B981E4F" w:rsidR="00E7541B" w:rsidRPr="0057167D" w:rsidRDefault="00E7541B" w:rsidP="00651E51">
      <w:pPr>
        <w:autoSpaceDE w:val="0"/>
        <w:autoSpaceDN w:val="0"/>
        <w:adjustRightInd w:val="0"/>
        <w:rPr>
          <w:rFonts w:ascii="Arial" w:hAnsi="Arial" w:cs="Arial"/>
          <w:lang w:val="fr-FR"/>
        </w:rPr>
      </w:pPr>
    </w:p>
    <w:p w14:paraId="4687BE63" w14:textId="77777777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698FF732" w14:textId="77777777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6F00EFB3" w14:textId="77777777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092B0CE9" w14:textId="77777777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7CB95A93" w14:textId="77777777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15401CB7" w14:textId="77777777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65CF812F" w14:textId="579A5D0A" w:rsidR="00E7541B" w:rsidRPr="0057167D" w:rsidRDefault="00E7541B" w:rsidP="00E7541B">
      <w:pPr>
        <w:rPr>
          <w:rFonts w:ascii="Arial" w:hAnsi="Arial" w:cs="Arial"/>
          <w:lang w:val="fr-FR"/>
        </w:rPr>
      </w:pPr>
    </w:p>
    <w:p w14:paraId="57F02A30" w14:textId="77777777" w:rsidR="00D14FE7" w:rsidRPr="0057167D" w:rsidRDefault="00D14FE7" w:rsidP="00E7541B">
      <w:pPr>
        <w:jc w:val="right"/>
        <w:rPr>
          <w:rFonts w:ascii="Arial" w:hAnsi="Arial" w:cs="Arial"/>
          <w:lang w:val="fr-FR"/>
        </w:rPr>
      </w:pPr>
    </w:p>
    <w:sectPr w:rsidR="00D14FE7" w:rsidRPr="0057167D" w:rsidSect="001F3C5F">
      <w:headerReference w:type="even" r:id="rId12"/>
      <w:headerReference w:type="default" r:id="rId13"/>
      <w:footerReference w:type="default" r:id="rId14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F93EB0" w14:textId="77777777" w:rsidR="006E2524" w:rsidRDefault="006E2524" w:rsidP="00FD02D9">
      <w:r>
        <w:separator/>
      </w:r>
    </w:p>
  </w:endnote>
  <w:endnote w:type="continuationSeparator" w:id="0">
    <w:p w14:paraId="7089674B" w14:textId="77777777" w:rsidR="006E2524" w:rsidRDefault="006E2524" w:rsidP="00FD0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2572276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FCB0CCB" w14:textId="4C7471C3" w:rsidR="00A9080E" w:rsidRDefault="00A9080E">
            <w:pPr>
              <w:pStyle w:val="Footer"/>
              <w:jc w:val="right"/>
            </w:pPr>
            <w:r w:rsidRPr="00E7541B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fldChar w:fldCharType="begin"/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instrText xml:space="preserve"> PAGE </w:instrText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fldChar w:fldCharType="separate"/>
            </w:r>
            <w:r w:rsidR="00265CB2">
              <w:rPr>
                <w:rFonts w:asciiTheme="minorHAnsi" w:hAnsiTheme="minorHAnsi"/>
                <w:bCs/>
                <w:noProof/>
                <w:sz w:val="22"/>
                <w:szCs w:val="22"/>
              </w:rPr>
              <w:t>1</w:t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fldChar w:fldCharType="end"/>
            </w:r>
            <w:r w:rsidRPr="00E7541B">
              <w:rPr>
                <w:rFonts w:asciiTheme="minorHAnsi" w:hAnsiTheme="minorHAnsi"/>
                <w:sz w:val="22"/>
                <w:szCs w:val="22"/>
              </w:rPr>
              <w:t xml:space="preserve"> / </w:t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fldChar w:fldCharType="begin"/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instrText xml:space="preserve"> NUMPAGES  </w:instrText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fldChar w:fldCharType="separate"/>
            </w:r>
            <w:r w:rsidR="00265CB2">
              <w:rPr>
                <w:rFonts w:asciiTheme="minorHAnsi" w:hAnsiTheme="minorHAnsi"/>
                <w:bCs/>
                <w:noProof/>
                <w:sz w:val="22"/>
                <w:szCs w:val="22"/>
              </w:rPr>
              <w:t>1</w:t>
            </w:r>
            <w:r w:rsidRPr="00E7541B">
              <w:rPr>
                <w:rFonts w:asciiTheme="minorHAnsi" w:hAnsiTheme="minorHAnsi"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6BB93E3B" w14:textId="77777777" w:rsidR="00FD02D9" w:rsidRDefault="00FD02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D7109F" w14:textId="77777777" w:rsidR="006E2524" w:rsidRDefault="006E2524" w:rsidP="00FD02D9">
      <w:r>
        <w:separator/>
      </w:r>
    </w:p>
  </w:footnote>
  <w:footnote w:type="continuationSeparator" w:id="0">
    <w:p w14:paraId="0A724C70" w14:textId="77777777" w:rsidR="006E2524" w:rsidRDefault="006E2524" w:rsidP="00FD02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D9A57C" w14:textId="2F64A877" w:rsidR="00FD02D9" w:rsidRDefault="006E2524">
    <w:pPr>
      <w:pStyle w:val="Header"/>
    </w:pPr>
    <w:r>
      <w:rPr>
        <w:noProof/>
      </w:rPr>
      <w:pict w14:anchorId="439FBC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2235291" o:spid="_x0000_s2050" type="#_x0000_t75" style="position:absolute;margin-left:0;margin-top:0;width:481.7pt;height:97.25pt;z-index:-251658752;mso-position-horizontal:center;mso-position-horizontal-relative:margin;mso-position-vertical:center;mso-position-vertical-relative:margin" o:allowincell="f">
          <v:imagedata r:id="rId1" o:title="Watermark_DCA_CopyRigh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60411C" w14:textId="0A5930D0" w:rsidR="00702F22" w:rsidRPr="0065066C" w:rsidRDefault="00E842CE" w:rsidP="0065066C">
    <w:pPr>
      <w:pStyle w:val="Header"/>
      <w:jc w:val="center"/>
    </w:pPr>
    <w:r>
      <w:rPr>
        <w:noProof/>
        <w:lang w:val="en-US" w:eastAsia="en-US"/>
      </w:rPr>
      <w:drawing>
        <wp:inline distT="0" distB="0" distL="0" distR="0" wp14:anchorId="1AB2502A" wp14:editId="49075EEB">
          <wp:extent cx="695325" cy="695325"/>
          <wp:effectExtent l="0" t="0" r="9525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CA logo acrony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A3EEF"/>
    <w:multiLevelType w:val="hybridMultilevel"/>
    <w:tmpl w:val="193C5576"/>
    <w:lvl w:ilvl="0" w:tplc="843C95B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0460E8"/>
    <w:multiLevelType w:val="hybridMultilevel"/>
    <w:tmpl w:val="C7FCADF2"/>
    <w:lvl w:ilvl="0" w:tplc="748C81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C55669"/>
    <w:multiLevelType w:val="hybridMultilevel"/>
    <w:tmpl w:val="860861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45C3D"/>
    <w:multiLevelType w:val="hybridMultilevel"/>
    <w:tmpl w:val="CF4EA32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B10DC5"/>
    <w:multiLevelType w:val="hybridMultilevel"/>
    <w:tmpl w:val="03622556"/>
    <w:lvl w:ilvl="0" w:tplc="0406000F">
      <w:start w:val="1"/>
      <w:numFmt w:val="decimal"/>
      <w:lvlText w:val="%1."/>
      <w:lvlJc w:val="left"/>
      <w:pPr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28D3E39"/>
    <w:multiLevelType w:val="hybridMultilevel"/>
    <w:tmpl w:val="AF389D5E"/>
    <w:lvl w:ilvl="0" w:tplc="0406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D38049F"/>
    <w:multiLevelType w:val="hybridMultilevel"/>
    <w:tmpl w:val="FD40083E"/>
    <w:lvl w:ilvl="0" w:tplc="040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51"/>
    <w:rsid w:val="000079AA"/>
    <w:rsid w:val="00016150"/>
    <w:rsid w:val="00030C6A"/>
    <w:rsid w:val="00080EB6"/>
    <w:rsid w:val="000B03F1"/>
    <w:rsid w:val="001071CF"/>
    <w:rsid w:val="001204BB"/>
    <w:rsid w:val="001226A2"/>
    <w:rsid w:val="00124A34"/>
    <w:rsid w:val="001254EE"/>
    <w:rsid w:val="00132484"/>
    <w:rsid w:val="0014123D"/>
    <w:rsid w:val="00156FF3"/>
    <w:rsid w:val="001673D4"/>
    <w:rsid w:val="0017241B"/>
    <w:rsid w:val="00182072"/>
    <w:rsid w:val="00187A61"/>
    <w:rsid w:val="001F3C5F"/>
    <w:rsid w:val="00211D9B"/>
    <w:rsid w:val="00223722"/>
    <w:rsid w:val="00230BFA"/>
    <w:rsid w:val="00243B78"/>
    <w:rsid w:val="00265CB2"/>
    <w:rsid w:val="002A3FD6"/>
    <w:rsid w:val="002A49DF"/>
    <w:rsid w:val="002F05C7"/>
    <w:rsid w:val="002F744C"/>
    <w:rsid w:val="00300EAB"/>
    <w:rsid w:val="003218CF"/>
    <w:rsid w:val="003606D2"/>
    <w:rsid w:val="00385314"/>
    <w:rsid w:val="003863BF"/>
    <w:rsid w:val="0039414A"/>
    <w:rsid w:val="003A3D9D"/>
    <w:rsid w:val="003D0BB7"/>
    <w:rsid w:val="003F3418"/>
    <w:rsid w:val="0041088C"/>
    <w:rsid w:val="00410B2A"/>
    <w:rsid w:val="0042465F"/>
    <w:rsid w:val="00496A9D"/>
    <w:rsid w:val="004C14A2"/>
    <w:rsid w:val="004D36C3"/>
    <w:rsid w:val="0051121A"/>
    <w:rsid w:val="005154DD"/>
    <w:rsid w:val="00527C1C"/>
    <w:rsid w:val="00532E07"/>
    <w:rsid w:val="0054441F"/>
    <w:rsid w:val="00570634"/>
    <w:rsid w:val="0057167D"/>
    <w:rsid w:val="0057667F"/>
    <w:rsid w:val="005B7113"/>
    <w:rsid w:val="005D3F4E"/>
    <w:rsid w:val="005E0573"/>
    <w:rsid w:val="00615968"/>
    <w:rsid w:val="006367AB"/>
    <w:rsid w:val="006477F4"/>
    <w:rsid w:val="0064787F"/>
    <w:rsid w:val="0065066C"/>
    <w:rsid w:val="00651E51"/>
    <w:rsid w:val="006521CE"/>
    <w:rsid w:val="00652C89"/>
    <w:rsid w:val="006761F1"/>
    <w:rsid w:val="0069619A"/>
    <w:rsid w:val="0069647A"/>
    <w:rsid w:val="006A1E89"/>
    <w:rsid w:val="006B62DE"/>
    <w:rsid w:val="006E2524"/>
    <w:rsid w:val="0070288E"/>
    <w:rsid w:val="00702F22"/>
    <w:rsid w:val="00714D0D"/>
    <w:rsid w:val="00716452"/>
    <w:rsid w:val="00727150"/>
    <w:rsid w:val="00730A06"/>
    <w:rsid w:val="007473A1"/>
    <w:rsid w:val="00786509"/>
    <w:rsid w:val="00787889"/>
    <w:rsid w:val="007927E9"/>
    <w:rsid w:val="007B4941"/>
    <w:rsid w:val="007B6783"/>
    <w:rsid w:val="00835A34"/>
    <w:rsid w:val="00867C40"/>
    <w:rsid w:val="00870F42"/>
    <w:rsid w:val="00875B53"/>
    <w:rsid w:val="008931B4"/>
    <w:rsid w:val="008C3694"/>
    <w:rsid w:val="00902781"/>
    <w:rsid w:val="00904155"/>
    <w:rsid w:val="00915FB1"/>
    <w:rsid w:val="00922942"/>
    <w:rsid w:val="00996E4C"/>
    <w:rsid w:val="009B5779"/>
    <w:rsid w:val="009D6E43"/>
    <w:rsid w:val="009D7E66"/>
    <w:rsid w:val="00A03BE9"/>
    <w:rsid w:val="00A1542A"/>
    <w:rsid w:val="00A25A4E"/>
    <w:rsid w:val="00A3376A"/>
    <w:rsid w:val="00A70FD9"/>
    <w:rsid w:val="00A874E0"/>
    <w:rsid w:val="00A9080E"/>
    <w:rsid w:val="00AA077D"/>
    <w:rsid w:val="00AD54E5"/>
    <w:rsid w:val="00B0450A"/>
    <w:rsid w:val="00B16414"/>
    <w:rsid w:val="00BA2733"/>
    <w:rsid w:val="00BB6223"/>
    <w:rsid w:val="00BC2F9F"/>
    <w:rsid w:val="00BD13BA"/>
    <w:rsid w:val="00BD268A"/>
    <w:rsid w:val="00BE1376"/>
    <w:rsid w:val="00BE394A"/>
    <w:rsid w:val="00C2146A"/>
    <w:rsid w:val="00C273FA"/>
    <w:rsid w:val="00C35235"/>
    <w:rsid w:val="00C36397"/>
    <w:rsid w:val="00C364B8"/>
    <w:rsid w:val="00C46BE8"/>
    <w:rsid w:val="00C83AFA"/>
    <w:rsid w:val="00C95D24"/>
    <w:rsid w:val="00CA5059"/>
    <w:rsid w:val="00CC2A84"/>
    <w:rsid w:val="00CD0A1E"/>
    <w:rsid w:val="00CD1A97"/>
    <w:rsid w:val="00CD7F8F"/>
    <w:rsid w:val="00CE5FCB"/>
    <w:rsid w:val="00CE604B"/>
    <w:rsid w:val="00CF3BC8"/>
    <w:rsid w:val="00D14FE7"/>
    <w:rsid w:val="00D411B3"/>
    <w:rsid w:val="00D5291E"/>
    <w:rsid w:val="00D74400"/>
    <w:rsid w:val="00DB7ED5"/>
    <w:rsid w:val="00DC6D19"/>
    <w:rsid w:val="00DE7CA3"/>
    <w:rsid w:val="00E15330"/>
    <w:rsid w:val="00E379B6"/>
    <w:rsid w:val="00E735BC"/>
    <w:rsid w:val="00E7541B"/>
    <w:rsid w:val="00E757DF"/>
    <w:rsid w:val="00E842CE"/>
    <w:rsid w:val="00EA28C8"/>
    <w:rsid w:val="00EE521A"/>
    <w:rsid w:val="00EE63FC"/>
    <w:rsid w:val="00F2795C"/>
    <w:rsid w:val="00F32A5B"/>
    <w:rsid w:val="00F4272E"/>
    <w:rsid w:val="00F45A08"/>
    <w:rsid w:val="00F62D3E"/>
    <w:rsid w:val="00F77020"/>
    <w:rsid w:val="00F902A7"/>
    <w:rsid w:val="00FC3AD9"/>
    <w:rsid w:val="00FD02D9"/>
    <w:rsid w:val="00FD1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4DF1398A"/>
  <w15:docId w15:val="{8F76CCEE-3567-4163-970E-09B25AC51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Heading1">
    <w:name w:val="heading 1"/>
    <w:basedOn w:val="Normal"/>
    <w:link w:val="Heading1Char"/>
    <w:qFormat/>
    <w:rsid w:val="00651E51"/>
    <w:pPr>
      <w:spacing w:before="100" w:beforeAutospacing="1" w:after="100" w:afterAutospacing="1"/>
      <w:outlineLvl w:val="0"/>
    </w:pPr>
    <w:rPr>
      <w:rFonts w:ascii="Verdana" w:eastAsia="Arial Unicode MS" w:hAnsi="Verdana" w:cs="Arial Unicode MS"/>
      <w:b/>
      <w:bCs/>
      <w:color w:val="000000"/>
      <w:kern w:val="36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1E51"/>
    <w:rPr>
      <w:rFonts w:ascii="Verdana" w:eastAsia="Arial Unicode MS" w:hAnsi="Verdana" w:cs="Arial Unicode MS"/>
      <w:b/>
      <w:bCs/>
      <w:color w:val="000000"/>
      <w:kern w:val="36"/>
      <w:sz w:val="18"/>
      <w:szCs w:val="18"/>
      <w:lang w:eastAsia="da-DK"/>
    </w:rPr>
  </w:style>
  <w:style w:type="character" w:styleId="Hyperlink">
    <w:name w:val="Hyperlink"/>
    <w:basedOn w:val="DefaultParagraphFont"/>
    <w:rsid w:val="00651E51"/>
    <w:rPr>
      <w:strike w:val="0"/>
      <w:dstrike w:val="0"/>
      <w:color w:val="0000FF"/>
      <w:u w:val="none"/>
      <w:effect w:val="none"/>
    </w:rPr>
  </w:style>
  <w:style w:type="paragraph" w:styleId="NormalWeb">
    <w:name w:val="Normal (Web)"/>
    <w:basedOn w:val="Normal"/>
    <w:rsid w:val="00651E51"/>
    <w:pPr>
      <w:shd w:val="clear" w:color="auto" w:fill="FFFFFF"/>
      <w:spacing w:before="100" w:beforeAutospacing="1" w:after="100" w:afterAutospacing="1"/>
    </w:pPr>
    <w:rPr>
      <w:rFonts w:ascii="Verdana" w:eastAsia="Arial Unicode MS" w:hAnsi="Verdana" w:cs="Arial Unicode MS"/>
      <w:sz w:val="15"/>
      <w:szCs w:val="15"/>
    </w:rPr>
  </w:style>
  <w:style w:type="character" w:styleId="Strong">
    <w:name w:val="Strong"/>
    <w:basedOn w:val="DefaultParagraphFont"/>
    <w:qFormat/>
    <w:rsid w:val="00651E51"/>
    <w:rPr>
      <w:b/>
      <w:bCs/>
    </w:rPr>
  </w:style>
  <w:style w:type="paragraph" w:styleId="ListParagraph">
    <w:name w:val="List Paragraph"/>
    <w:basedOn w:val="Normal"/>
    <w:uiPriority w:val="34"/>
    <w:qFormat/>
    <w:rsid w:val="00496A9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15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533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330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53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5330"/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53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330"/>
    <w:rPr>
      <w:rFonts w:ascii="Tahoma" w:eastAsia="Times New Roman" w:hAnsi="Tahoma" w:cs="Tahoma"/>
      <w:sz w:val="16"/>
      <w:szCs w:val="16"/>
      <w:lang w:eastAsia="da-DK"/>
    </w:rPr>
  </w:style>
  <w:style w:type="paragraph" w:styleId="Header">
    <w:name w:val="header"/>
    <w:basedOn w:val="Normal"/>
    <w:link w:val="HeaderChar"/>
    <w:uiPriority w:val="99"/>
    <w:unhideWhenUsed/>
    <w:rsid w:val="00FD02D9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02D9"/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styleId="Footer">
    <w:name w:val="footer"/>
    <w:basedOn w:val="Normal"/>
    <w:link w:val="FooterChar"/>
    <w:uiPriority w:val="99"/>
    <w:unhideWhenUsed/>
    <w:rsid w:val="00FD02D9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2D9"/>
    <w:rPr>
      <w:rFonts w:ascii="Times New Roman" w:eastAsia="Times New Roman" w:hAnsi="Times New Roman" w:cs="Times New Roman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8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nca-iraq-procurement@nca.n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ortalDepartment xmlns="58d44a88-3d02-4645-84eb-7e8385246cec" xsi:nil="true"/>
    <d67304936df247ab9448bd970a61aa05 xmlns="58d44a88-3d02-4645-84eb-7e8385246cec">
      <Terms xmlns="http://schemas.microsoft.com/office/infopath/2007/PartnerControls"/>
    </d67304936df247ab9448bd970a61aa05>
    <TaxCatchAll xmlns="58d44a88-3d02-4645-84eb-7e8385246cec"/>
    <Comment xmlns="http://schemas.microsoft.com/sharepoint/v3" xsi:nil="true"/>
    <_dlc_DocId xmlns="58d44a88-3d02-4645-84eb-7e8385246cec">DCADOC-377-9422</_dlc_DocId>
    <_dlc_DocIdUrl xmlns="58d44a88-3d02-4645-84eb-7e8385246cec">
      <Url>https://intra.dca.dk/Units/fict/prolog/_layouts/DocIdRedir.aspx?ID=DCADOC-377-9422</Url>
      <Description>DCADOC-377-9422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45E8358252D6400EB1C231CCF7F3BC970069EBE2269A6A7846853FB6DFFAB71083" ma:contentTypeVersion="7" ma:contentTypeDescription="Microsoft Word" ma:contentTypeScope="" ma:versionID="6f2fe7f09c036135da2f4e5592a04a93">
  <xsd:schema xmlns:xsd="http://www.w3.org/2001/XMLSchema" xmlns:xs="http://www.w3.org/2001/XMLSchema" xmlns:p="http://schemas.microsoft.com/office/2006/metadata/properties" xmlns:ns1="http://schemas.microsoft.com/sharepoint/v3" xmlns:ns2="58d44a88-3d02-4645-84eb-7e8385246cec" targetNamespace="http://schemas.microsoft.com/office/2006/metadata/properties" ma:root="true" ma:fieldsID="ce4d531d3054c9f8c2d542a4b9141792" ns1:_="" ns2:_="">
    <xsd:import namespace="http://schemas.microsoft.com/sharepoint/v3"/>
    <xsd:import namespace="58d44a88-3d02-4645-84eb-7e8385246cec"/>
    <xsd:element name="properties">
      <xsd:complexType>
        <xsd:sequence>
          <xsd:element name="documentManagement">
            <xsd:complexType>
              <xsd:all>
                <xsd:element ref="ns2:PortalDepartment" minOccurs="0"/>
                <xsd:element ref="ns2:d67304936df247ab9448bd970a61aa05" minOccurs="0"/>
                <xsd:element ref="ns1:Comment" minOccurs="0"/>
                <xsd:element ref="ns2:TaxCatchAll" minOccurs="0"/>
                <xsd:element ref="ns1:AverageRating" minOccurs="0"/>
                <xsd:element ref="ns1:RatingCount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" ma:index="11" nillable="true" ma:displayName="Description" ma:internalName="Comment">
      <xsd:simpleType>
        <xsd:restriction base="dms:Note">
          <xsd:maxLength value="255"/>
        </xsd:restriction>
      </xsd:simpleType>
    </xsd:element>
    <xsd:element name="AverageRating" ma:index="13" nillable="true" ma:displayName="Rating (0-5)" ma:decimals="2" ma:description="Average value of all the ratings that have been submitted" ma:internalName="AverageRating" ma:readOnly="true">
      <xsd:simpleType>
        <xsd:restriction base="dms:Number"/>
      </xsd:simpleType>
    </xsd:element>
    <xsd:element name="RatingCount" ma:index="14" nillable="true" ma:displayName="Number of Ratings" ma:decimals="0" ma:description="Number of ratings submitted" ma:internalName="RatingCount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44a88-3d02-4645-84eb-7e8385246cec" elementFormDefault="qualified">
    <xsd:import namespace="http://schemas.microsoft.com/office/2006/documentManagement/types"/>
    <xsd:import namespace="http://schemas.microsoft.com/office/infopath/2007/PartnerControls"/>
    <xsd:element name="PortalDepartment" ma:index="8" nillable="true" ma:displayName="Department" ma:description="" ma:list="{7a2f01af-9aa7-4945-8cb5-9e9a618b64e8}" ma:internalName="PortalDepartment" ma:showField="Title" ma:web="58d44a88-3d02-4645-84eb-7e8385246cec">
      <xsd:simpleType>
        <xsd:restriction base="dms:Lookup"/>
      </xsd:simpleType>
    </xsd:element>
    <xsd:element name="d67304936df247ab9448bd970a61aa05" ma:index="9" nillable="true" ma:taxonomy="true" ma:internalName="d67304936df247ab9448bd970a61aa05" ma:taxonomyFieldName="PortalKeyword" ma:displayName="Keywords" ma:fieldId="{d6730493-6df2-47ab-9448-bd970a61aa05}" ma:taxonomyMulti="true" ma:sspId="02c4ff84-5d8f-46ba-8d7d-c75634d810b7" ma:termSetId="b5a5282d-fab9-4488-82b2-faba258db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ee669e62-5982-4a4f-b750-0cae89cb5c12}" ma:internalName="TaxCatchAll" ma:showField="CatchAllData" ma:web="58d44a88-3d02-4645-84eb-7e8385246c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47596B0-5F96-4BBD-9F9B-216D6029DA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0D7B8F-20F6-47E1-80F7-5BB683BF16E3}">
  <ds:schemaRefs>
    <ds:schemaRef ds:uri="http://schemas.microsoft.com/office/2006/metadata/properties"/>
    <ds:schemaRef ds:uri="http://schemas.microsoft.com/office/infopath/2007/PartnerControls"/>
    <ds:schemaRef ds:uri="58d44a88-3d02-4645-84eb-7e8385246cec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2597F2DA-FC39-4886-B09C-5AFD97481F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8d44a88-3d02-4645-84eb-7e8385246c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E69B5E-48F8-45E6-9A3D-9E986BB18600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DCA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pool</dc:creator>
  <cp:lastModifiedBy>Windows User</cp:lastModifiedBy>
  <cp:revision>27</cp:revision>
  <cp:lastPrinted>2018-10-02T12:00:00Z</cp:lastPrinted>
  <dcterms:created xsi:type="dcterms:W3CDTF">2018-09-27T07:44:00Z</dcterms:created>
  <dcterms:modified xsi:type="dcterms:W3CDTF">2019-12-08T08:33:00Z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  <property fmtid="{D5CDD505-2E9C-101B-9397-08002B2CF9AE}" pid="5" name="Order">
    <vt:r8>2667800</vt:r8>
  </property>
  <property fmtid="{D5CDD505-2E9C-101B-9397-08002B2CF9AE}" pid="6" name="_dlc_DocIdItemGuid">
    <vt:lpwstr>6ba6fd63-cca7-4ac6-afe6-c2e502509e22</vt:lpwstr>
  </property>
  <property fmtid="{D5CDD505-2E9C-101B-9397-08002B2CF9AE}" pid="7" name="PortalKeyword">
    <vt:lpwstr/>
  </property>
  <property fmtid="{D5CDD505-2E9C-101B-9397-08002B2CF9AE}" pid="8" name="ContentTypeId">
    <vt:lpwstr>0x01010045E8358252D6400EB1C231CCF7F3BC970069EBE2269A6A7846853FB6DFFAB71083</vt:lpwstr>
  </property>
</Properties>
</file>