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4977" w:rsidRDefault="00944977" w:rsidP="00944977">
      <w:pPr>
        <w:bidi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en-GB"/>
        </w:rPr>
      </w:pPr>
      <w:r>
        <w:rPr>
          <w:rFonts w:ascii="Times New Roman" w:eastAsia="Times New Roman" w:hAnsi="Times New Roman" w:cs="Times New Roman"/>
          <w:color w:val="000000"/>
          <w:lang w:eastAsia="en-GB"/>
        </w:rPr>
        <w:t xml:space="preserve">8 </w:t>
      </w:r>
      <w:r>
        <w:rPr>
          <w:rFonts w:ascii="Times New Roman" w:eastAsia="Times New Roman" w:hAnsi="Times New Roman" w:cs="Times New Roman"/>
          <w:color w:val="000000"/>
          <w:rtl/>
          <w:lang w:eastAsia="en-GB"/>
        </w:rPr>
        <w:t>كانون الاول 2019</w:t>
      </w:r>
    </w:p>
    <w:p w:rsidR="00944977" w:rsidRDefault="00944977" w:rsidP="00944977">
      <w:pPr>
        <w:bidi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en-GB"/>
        </w:rPr>
      </w:pPr>
    </w:p>
    <w:p w:rsidR="000C64D4" w:rsidRDefault="000C64D4" w:rsidP="00944977">
      <w:pPr>
        <w:bidi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rtl/>
          <w:lang w:eastAsia="en-GB"/>
        </w:rPr>
      </w:pPr>
      <w:r>
        <w:rPr>
          <w:rFonts w:ascii="Times New Roman" w:eastAsia="Times New Roman" w:hAnsi="Times New Roman" w:cs="Times New Roman" w:hint="cs"/>
          <w:b/>
          <w:bCs/>
          <w:color w:val="000000"/>
          <w:sz w:val="40"/>
          <w:szCs w:val="40"/>
          <w:rtl/>
          <w:lang w:eastAsia="en-GB"/>
        </w:rPr>
        <w:t xml:space="preserve">دعوة مشاركة </w:t>
      </w: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rtl/>
          <w:lang w:eastAsia="en-GB"/>
        </w:rPr>
        <w:t>–</w:t>
      </w:r>
      <w:r>
        <w:rPr>
          <w:rFonts w:ascii="Times New Roman" w:eastAsia="Times New Roman" w:hAnsi="Times New Roman" w:cs="Times New Roman" w:hint="cs"/>
          <w:b/>
          <w:bCs/>
          <w:color w:val="000000"/>
          <w:sz w:val="40"/>
          <w:szCs w:val="40"/>
          <w:rtl/>
          <w:lang w:eastAsia="en-GB"/>
        </w:rPr>
        <w:t xml:space="preserve"> نقل مواد غذائية داخل بغداد</w:t>
      </w:r>
    </w:p>
    <w:p w:rsidR="00F07D36" w:rsidRPr="0083449E" w:rsidRDefault="00F07D36" w:rsidP="00F07D36">
      <w:pPr>
        <w:bidi/>
        <w:jc w:val="center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</w:p>
    <w:p w:rsidR="00F07D36" w:rsidRPr="001E6F1A" w:rsidRDefault="000C64D4" w:rsidP="00F07D36">
      <w:pPr>
        <w:bidi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en-GB"/>
        </w:rPr>
      </w:pPr>
      <w:r w:rsidRPr="00581F0E">
        <w:rPr>
          <w:rFonts w:ascii="Times New Roman" w:eastAsia="Times New Roman" w:hAnsi="Times New Roman" w:cs="Times New Roman"/>
          <w:b/>
          <w:bCs/>
          <w:color w:val="000000"/>
          <w:u w:val="single"/>
          <w:lang w:eastAsia="en-GB"/>
        </w:rPr>
        <w:t>"</w:t>
      </w:r>
      <w:r w:rsidRPr="001E6F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rtl/>
          <w:lang w:eastAsia="en-GB"/>
        </w:rPr>
        <w:t>خدمات النقل الداخلي في الم</w:t>
      </w:r>
      <w:r w:rsidRPr="001E6F1A">
        <w:rPr>
          <w:rFonts w:ascii="Times New Roman" w:eastAsia="Times New Roman" w:hAnsi="Times New Roman" w:cs="Times New Roman" w:hint="cs"/>
          <w:b/>
          <w:bCs/>
          <w:color w:val="000000"/>
          <w:sz w:val="28"/>
          <w:szCs w:val="28"/>
          <w:u w:val="single"/>
          <w:rtl/>
          <w:lang w:eastAsia="en-GB"/>
        </w:rPr>
        <w:t>خازن الموجودة</w:t>
      </w:r>
      <w:r w:rsidRPr="001E6F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rtl/>
          <w:lang w:eastAsia="en-GB"/>
        </w:rPr>
        <w:t xml:space="preserve"> في العراق (بغداد)"</w:t>
      </w:r>
    </w:p>
    <w:p w:rsidR="000C64D4" w:rsidRPr="00814ACD" w:rsidRDefault="000C64D4" w:rsidP="000C64D4">
      <w:pPr>
        <w:bidi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</w:p>
    <w:p w:rsidR="000C64D4" w:rsidRPr="00814ACD" w:rsidRDefault="000C64D4" w:rsidP="000C64D4">
      <w:pPr>
        <w:bidi/>
        <w:rPr>
          <w:rFonts w:ascii="Times New Roman" w:eastAsia="Times New Roman" w:hAnsi="Times New Roman" w:cs="Times New Roman"/>
          <w:color w:val="000000"/>
          <w:lang w:eastAsia="en-GB"/>
        </w:rPr>
      </w:pP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يقوم برنامج الغذاء العالمي التابع للأمم المتحدة،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مكتب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العراق حاليا ب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مراجعة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قوائمه المختصرة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 xml:space="preserve">المتضمنة 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شركات النقل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 xml:space="preserve">لتنفيذ طلبات النقل 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>الداخلي في الم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خازن الموجودة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داخل العراق (بغداد).</w:t>
      </w:r>
    </w:p>
    <w:p w:rsidR="000C64D4" w:rsidRPr="00814ACD" w:rsidRDefault="000C64D4" w:rsidP="000C64D4">
      <w:pPr>
        <w:bidi/>
        <w:rPr>
          <w:rFonts w:ascii="Times New Roman" w:eastAsia="Times New Roman" w:hAnsi="Times New Roman" w:cs="Times New Roman"/>
          <w:b/>
          <w:bCs/>
          <w:color w:val="000000"/>
          <w:u w:val="single"/>
          <w:rtl/>
          <w:lang w:eastAsia="en-GB"/>
        </w:rPr>
      </w:pPr>
      <w:r w:rsidRPr="00814ACD">
        <w:rPr>
          <w:rFonts w:ascii="Times New Roman" w:eastAsia="Times New Roman" w:hAnsi="Times New Roman" w:cs="Times New Roman"/>
          <w:color w:val="000000"/>
          <w:lang w:eastAsia="en-GB"/>
        </w:rPr>
        <w:t> 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يرجى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من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الشركات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المهتمة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والمؤهلة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أن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تقدم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اهتمامها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كتابةً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.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يرجى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توجيه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طلب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التقديم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الخاص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بكم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لتضمين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خطاب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اهتمام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وقائمة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بالوثائق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المطلوبة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من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برنامج الاغذيه العالمي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عبر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عنوان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البريد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الإلكتروني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الوارد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أدناه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للحصول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على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نسخة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من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الاستبيان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>.</w:t>
      </w:r>
    </w:p>
    <w:p w:rsidR="000C64D4" w:rsidRPr="00814ACD" w:rsidRDefault="000C64D4" w:rsidP="00AF6233">
      <w:pPr>
        <w:bidi/>
        <w:rPr>
          <w:rFonts w:ascii="Times New Roman" w:eastAsia="Times New Roman" w:hAnsi="Times New Roman" w:cs="Times New Roman"/>
          <w:color w:val="000000"/>
          <w:lang w:eastAsia="en-GB"/>
        </w:rPr>
      </w:pPr>
      <w:r w:rsidRPr="00814ACD">
        <w:rPr>
          <w:rFonts w:ascii="Times New Roman" w:eastAsia="Times New Roman" w:hAnsi="Times New Roman" w:cs="Times New Roman"/>
          <w:b/>
          <w:bCs/>
          <w:color w:val="000000"/>
          <w:u w:val="single"/>
          <w:rtl/>
          <w:lang w:eastAsia="en-GB"/>
        </w:rPr>
        <w:t>ه</w:t>
      </w:r>
      <w:r w:rsidRPr="00814ACD">
        <w:rPr>
          <w:rFonts w:ascii="Times New Roman" w:eastAsia="Times New Roman" w:hAnsi="Times New Roman" w:cs="Times New Roman" w:hint="cs"/>
          <w:b/>
          <w:bCs/>
          <w:color w:val="000000"/>
          <w:u w:val="single"/>
          <w:rtl/>
          <w:lang w:eastAsia="en-GB"/>
        </w:rPr>
        <w:t>و</w:t>
      </w:r>
      <w:r w:rsidRPr="00814ACD">
        <w:rPr>
          <w:rFonts w:ascii="Times New Roman" w:eastAsia="Times New Roman" w:hAnsi="Times New Roman" w:cs="Times New Roman"/>
          <w:b/>
          <w:bCs/>
          <w:color w:val="000000"/>
          <w:u w:val="single"/>
          <w:rtl/>
          <w:lang w:eastAsia="en-GB"/>
        </w:rPr>
        <w:t xml:space="preserve"> ليس طلب </w:t>
      </w:r>
      <w:r w:rsidRPr="00814ACD">
        <w:rPr>
          <w:rFonts w:ascii="Times New Roman" w:eastAsia="Times New Roman" w:hAnsi="Times New Roman" w:cs="Times New Roman" w:hint="cs"/>
          <w:b/>
          <w:bCs/>
          <w:color w:val="000000"/>
          <w:u w:val="single"/>
          <w:rtl/>
          <w:lang w:eastAsia="en-GB"/>
        </w:rPr>
        <w:t xml:space="preserve">تقديم </w:t>
      </w:r>
      <w:r w:rsidRPr="00814ACD">
        <w:rPr>
          <w:rFonts w:ascii="Times New Roman" w:eastAsia="Times New Roman" w:hAnsi="Times New Roman" w:cs="Times New Roman"/>
          <w:b/>
          <w:bCs/>
          <w:color w:val="000000"/>
          <w:u w:val="single"/>
          <w:rtl/>
          <w:lang w:eastAsia="en-GB"/>
        </w:rPr>
        <w:t>عطاء</w:t>
      </w:r>
      <w:r w:rsidRPr="00814ACD">
        <w:rPr>
          <w:rFonts w:ascii="Times New Roman" w:eastAsia="Times New Roman" w:hAnsi="Times New Roman" w:cs="Times New Roman" w:hint="cs"/>
          <w:b/>
          <w:bCs/>
          <w:color w:val="000000"/>
          <w:u w:val="single"/>
          <w:rtl/>
          <w:lang w:eastAsia="en-GB"/>
        </w:rPr>
        <w:t>ات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، وبالتالي لا توجد أسعار أو عروض مالية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ضمن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التقديم الخاص بك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م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. لن يتم النظر في أي طلبات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تضم اسعار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ا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>و عروض مالية.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/>
          <w:b/>
          <w:bCs/>
          <w:color w:val="000000"/>
          <w:rtl/>
          <w:lang w:eastAsia="en-GB"/>
        </w:rPr>
        <w:t>الموعد النهائي لتقديم الطلبات هو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b/>
          <w:bCs/>
          <w:color w:val="000000"/>
          <w:u w:val="single"/>
          <w:rtl/>
          <w:lang w:eastAsia="en-GB"/>
        </w:rPr>
        <w:t>الساعة 3.00 عصراً من</w:t>
      </w:r>
      <w:r w:rsidR="00AF6233">
        <w:rPr>
          <w:rFonts w:ascii="Times New Roman" w:eastAsia="Times New Roman" w:hAnsi="Times New Roman" w:cs="Times New Roman" w:hint="cs"/>
          <w:b/>
          <w:bCs/>
          <w:color w:val="000000"/>
          <w:u w:val="single"/>
          <w:rtl/>
          <w:lang w:eastAsia="en-GB" w:bidi="ar-IQ"/>
        </w:rPr>
        <w:t xml:space="preserve"> يوم الاربعاء</w:t>
      </w:r>
      <w:r w:rsidRPr="00814ACD">
        <w:rPr>
          <w:rFonts w:ascii="Times New Roman" w:eastAsia="Times New Roman" w:hAnsi="Times New Roman" w:cs="Times New Roman"/>
          <w:b/>
          <w:bCs/>
          <w:color w:val="000000"/>
          <w:u w:val="single"/>
          <w:rtl/>
          <w:lang w:eastAsia="en-GB"/>
        </w:rPr>
        <w:t xml:space="preserve"> </w:t>
      </w:r>
      <w:r w:rsidR="009D4733" w:rsidRPr="00814ACD">
        <w:rPr>
          <w:rFonts w:ascii="Times New Roman" w:eastAsia="Times New Roman" w:hAnsi="Times New Roman" w:cs="Times New Roman" w:hint="cs"/>
          <w:b/>
          <w:bCs/>
          <w:color w:val="000000"/>
          <w:u w:val="single"/>
          <w:rtl/>
          <w:lang w:eastAsia="en-GB"/>
        </w:rPr>
        <w:t xml:space="preserve">المصادف </w:t>
      </w:r>
      <w:r w:rsidR="00AF6233">
        <w:rPr>
          <w:rFonts w:ascii="Times New Roman" w:eastAsia="Times New Roman" w:hAnsi="Times New Roman" w:cs="Times New Roman" w:hint="cs"/>
          <w:b/>
          <w:bCs/>
          <w:color w:val="000000"/>
          <w:u w:val="single"/>
          <w:rtl/>
          <w:lang w:eastAsia="en-GB"/>
        </w:rPr>
        <w:t>18</w:t>
      </w:r>
      <w:r w:rsidR="009D4733" w:rsidRPr="00814ACD">
        <w:rPr>
          <w:rFonts w:ascii="Times New Roman" w:eastAsia="Times New Roman" w:hAnsi="Times New Roman" w:cs="Times New Roman" w:hint="cs"/>
          <w:b/>
          <w:bCs/>
          <w:color w:val="000000"/>
          <w:u w:val="single"/>
          <w:rtl/>
          <w:lang w:eastAsia="en-GB"/>
        </w:rPr>
        <w:t xml:space="preserve"> كانون الاول </w:t>
      </w:r>
      <w:r w:rsidRPr="00814ACD">
        <w:rPr>
          <w:rFonts w:ascii="Times New Roman" w:eastAsia="Times New Roman" w:hAnsi="Times New Roman" w:cs="Times New Roman"/>
          <w:b/>
          <w:bCs/>
          <w:color w:val="000000"/>
          <w:u w:val="single"/>
          <w:rtl/>
          <w:lang w:eastAsia="en-GB"/>
        </w:rPr>
        <w:t>201</w:t>
      </w:r>
      <w:r w:rsidRPr="00814ACD">
        <w:rPr>
          <w:rFonts w:ascii="Times New Roman" w:eastAsia="Times New Roman" w:hAnsi="Times New Roman" w:cs="Times New Roman" w:hint="cs"/>
          <w:b/>
          <w:bCs/>
          <w:color w:val="000000"/>
          <w:u w:val="single"/>
          <w:rtl/>
          <w:lang w:eastAsia="en-GB"/>
        </w:rPr>
        <w:t>9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>. ولن يتم النظر في الطلبات ال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مستلمة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بعد هذا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 xml:space="preserve">الوقت 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التاريخ.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يجب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ارسال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الطلبات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,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"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 xml:space="preserve">دعوة مشاركة 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>–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 xml:space="preserve"> نقل مواد غذائية داخل بغداد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>"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 xml:space="preserve"> ا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لى العنوان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 xml:space="preserve">عبر العنوان الكتروني ادناه </w:t>
      </w:r>
    </w:p>
    <w:p w:rsidR="000C64D4" w:rsidRPr="00944977" w:rsidRDefault="000C64D4" w:rsidP="00944977">
      <w:pPr>
        <w:bidi/>
        <w:rPr>
          <w:rFonts w:ascii="Times New Roman" w:eastAsia="Times New Roman" w:hAnsi="Times New Roman" w:cs="Times New Roman"/>
          <w:color w:val="000000"/>
          <w:lang w:eastAsia="en-GB"/>
        </w:rPr>
      </w:pP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يقوم برنامج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 xml:space="preserve">الاغذية العالمي 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>ب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مراجعة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جميع الطلبات التي ي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كون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بعدها على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تواصل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لتقديم استبيان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خاص ب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النقل الخاص به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ا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لى الشركات التي تستوفي المعايير الأساسية. يرجى ملاحظة أنه لن يتم الاتصال بجميع الشركات التي ترد على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دعوة المشا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 w:bidi="ar-IQ"/>
        </w:rPr>
        <w:t>ر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كة.</w:t>
      </w:r>
    </w:p>
    <w:p w:rsidR="000C64D4" w:rsidRPr="001E6F1A" w:rsidRDefault="000C64D4" w:rsidP="000C64D4">
      <w:pPr>
        <w:bidi/>
        <w:rPr>
          <w:rFonts w:ascii="Times New Roman" w:eastAsia="Times New Roman" w:hAnsi="Times New Roman" w:cs="Times New Roman"/>
          <w:color w:val="000000"/>
          <w:sz w:val="28"/>
          <w:szCs w:val="28"/>
          <w:rtl/>
          <w:lang w:eastAsia="en-GB" w:bidi="ar-IQ"/>
        </w:rPr>
      </w:pPr>
      <w:r w:rsidRPr="001E6F1A">
        <w:rPr>
          <w:rFonts w:ascii="Times New Roman" w:eastAsia="Times New Roman" w:hAnsi="Times New Roman" w:cs="Times New Roman" w:hint="cs"/>
          <w:color w:val="000000"/>
          <w:sz w:val="28"/>
          <w:szCs w:val="28"/>
          <w:rtl/>
          <w:lang w:eastAsia="en-GB" w:bidi="ar-IQ"/>
        </w:rPr>
        <w:t xml:space="preserve">العنوان :- </w:t>
      </w:r>
    </w:p>
    <w:p w:rsidR="000C64D4" w:rsidRDefault="000C64D4" w:rsidP="000C64D4">
      <w:pPr>
        <w:bidi/>
        <w:rPr>
          <w:rStyle w:val="Hyperlink"/>
          <w:rFonts w:ascii="Times New Roman" w:eastAsia="Times New Roman" w:hAnsi="Times New Roman" w:cs="Times New Roman"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 w:hint="cs"/>
          <w:color w:val="FF0000"/>
          <w:sz w:val="28"/>
          <w:szCs w:val="28"/>
          <w:rtl/>
          <w:lang w:eastAsia="en-GB"/>
        </w:rPr>
        <w:t xml:space="preserve">البريد الكتروني : </w:t>
      </w:r>
      <w:hyperlink r:id="rId7" w:history="1">
        <w:r w:rsidRPr="008A5E7A">
          <w:rPr>
            <w:rStyle w:val="Hyperlink"/>
            <w:rFonts w:ascii="Times New Roman" w:eastAsia="Times New Roman" w:hAnsi="Times New Roman" w:cs="Times New Roman"/>
            <w:sz w:val="28"/>
            <w:szCs w:val="28"/>
            <w:lang w:eastAsia="en-GB"/>
          </w:rPr>
          <w:t>IraqLogistic.Contracting@wfp.org</w:t>
        </w:r>
      </w:hyperlink>
    </w:p>
    <w:p w:rsidR="000C64D4" w:rsidRDefault="000C64D4" w:rsidP="000C64D4">
      <w:pPr>
        <w:bidi/>
        <w:rPr>
          <w:rStyle w:val="Hyperlink"/>
          <w:rFonts w:ascii="Times New Roman" w:eastAsia="Times New Roman" w:hAnsi="Times New Roman" w:cs="Times New Roman"/>
          <w:sz w:val="28"/>
          <w:szCs w:val="28"/>
          <w:lang w:eastAsia="en-GB"/>
        </w:rPr>
      </w:pPr>
    </w:p>
    <w:p w:rsidR="000C64D4" w:rsidRDefault="00814ACD" w:rsidP="000C64D4">
      <w:pPr>
        <w:bidi/>
        <w:rPr>
          <w:rStyle w:val="Hyperlink"/>
          <w:rFonts w:ascii="Times New Roman" w:eastAsia="Times New Roman" w:hAnsi="Times New Roman" w:cs="Times New Roman"/>
          <w:sz w:val="28"/>
          <w:szCs w:val="28"/>
          <w:rtl/>
          <w:lang w:eastAsia="en-GB" w:bidi="ar-IQ"/>
        </w:rPr>
      </w:pPr>
      <w:r w:rsidRPr="00C70429">
        <w:rPr>
          <w:rStyle w:val="Hyperlink"/>
          <w:rFonts w:ascii="Times New Roman" w:eastAsia="Times New Roman" w:hAnsi="Times New Roman" w:cs="Times New Roman" w:hint="cs"/>
          <w:color w:val="000000" w:themeColor="text1"/>
          <w:sz w:val="28"/>
          <w:szCs w:val="28"/>
          <w:rtl/>
          <w:lang w:eastAsia="en-GB" w:bidi="ar-IQ"/>
        </w:rPr>
        <w:t xml:space="preserve">الوثائق الرئيسيه المطلوبه </w:t>
      </w:r>
    </w:p>
    <w:p w:rsidR="00814ACD" w:rsidRPr="00814ACD" w:rsidRDefault="00814ACD" w:rsidP="00814ACD">
      <w:pPr>
        <w:bidi/>
        <w:rPr>
          <w:rStyle w:val="Hyperlink"/>
          <w:rFonts w:ascii="Times New Roman" w:eastAsia="Times New Roman" w:hAnsi="Times New Roman" w:cs="Times New Roman"/>
          <w:color w:val="000000" w:themeColor="text1"/>
          <w:u w:val="none"/>
          <w:rtl/>
          <w:lang w:eastAsia="en-GB" w:bidi="ar-IQ"/>
        </w:rPr>
      </w:pPr>
    </w:p>
    <w:p w:rsidR="00814ACD" w:rsidRPr="00814ACD" w:rsidRDefault="00814ACD" w:rsidP="00814ACD">
      <w:pPr>
        <w:pStyle w:val="ListParagraph"/>
        <w:numPr>
          <w:ilvl w:val="0"/>
          <w:numId w:val="3"/>
        </w:numPr>
        <w:bidi/>
        <w:rPr>
          <w:rStyle w:val="Hyperlink"/>
          <w:rFonts w:ascii="Times New Roman" w:eastAsia="Times New Roman" w:hAnsi="Times New Roman" w:cs="Times New Roman"/>
          <w:color w:val="000000" w:themeColor="text1"/>
          <w:u w:val="none"/>
          <w:lang w:eastAsia="en-GB" w:bidi="ar-IQ"/>
        </w:rPr>
      </w:pPr>
      <w:r w:rsidRPr="00814ACD">
        <w:rPr>
          <w:rStyle w:val="Hyperlink"/>
          <w:rFonts w:ascii="Times New Roman" w:eastAsia="Times New Roman" w:hAnsi="Times New Roman" w:cs="Times New Roman" w:hint="cs"/>
          <w:color w:val="000000" w:themeColor="text1"/>
          <w:u w:val="none"/>
          <w:rtl/>
          <w:lang w:eastAsia="en-GB" w:bidi="ar-IQ"/>
        </w:rPr>
        <w:t>شهاده تسجيل وتاسيس الشركه مع نسخه من شهاده التسجيل لغرفه التجارة ويفضل ان تكون مترجمه</w:t>
      </w:r>
    </w:p>
    <w:p w:rsidR="00814ACD" w:rsidRPr="00814ACD" w:rsidRDefault="00814ACD" w:rsidP="00814ACD">
      <w:pPr>
        <w:pStyle w:val="ListParagraph"/>
        <w:numPr>
          <w:ilvl w:val="0"/>
          <w:numId w:val="3"/>
        </w:numPr>
        <w:bidi/>
        <w:rPr>
          <w:rStyle w:val="Hyperlink"/>
          <w:rFonts w:ascii="Times New Roman" w:eastAsia="Times New Roman" w:hAnsi="Times New Roman" w:cs="Times New Roman"/>
          <w:color w:val="000000" w:themeColor="text1"/>
          <w:u w:val="none"/>
          <w:lang w:eastAsia="en-GB" w:bidi="ar-IQ"/>
        </w:rPr>
      </w:pPr>
      <w:r w:rsidRPr="00814ACD">
        <w:rPr>
          <w:rStyle w:val="Hyperlink"/>
          <w:rFonts w:ascii="Times New Roman" w:eastAsia="Times New Roman" w:hAnsi="Times New Roman" w:cs="Times New Roman"/>
          <w:color w:val="000000" w:themeColor="text1"/>
          <w:u w:val="none"/>
          <w:rtl/>
          <w:lang w:eastAsia="en-GB" w:bidi="ar-IQ"/>
        </w:rPr>
        <w:t>خطاب من بنك الشركة يوضح أرقام الحسابات ، تحت اسم الشركة</w:t>
      </w:r>
    </w:p>
    <w:p w:rsidR="00814ACD" w:rsidRPr="00814ACD" w:rsidRDefault="00814ACD" w:rsidP="00814ACD">
      <w:pPr>
        <w:pStyle w:val="ListParagraph"/>
        <w:numPr>
          <w:ilvl w:val="0"/>
          <w:numId w:val="3"/>
        </w:numPr>
        <w:bidi/>
        <w:rPr>
          <w:rStyle w:val="Hyperlink"/>
          <w:rFonts w:ascii="Times New Roman" w:eastAsia="Times New Roman" w:hAnsi="Times New Roman" w:cs="Times New Roman"/>
          <w:color w:val="000000" w:themeColor="text1"/>
          <w:u w:val="none"/>
          <w:lang w:eastAsia="en-GB" w:bidi="ar-IQ"/>
        </w:rPr>
      </w:pPr>
      <w:r w:rsidRPr="00814ACD">
        <w:rPr>
          <w:rStyle w:val="Hyperlink"/>
          <w:rFonts w:ascii="Times New Roman" w:eastAsia="Times New Roman" w:hAnsi="Times New Roman" w:cs="Times New Roman"/>
          <w:color w:val="000000" w:themeColor="text1"/>
          <w:u w:val="none"/>
          <w:rtl/>
          <w:lang w:eastAsia="en-GB" w:bidi="ar-IQ"/>
        </w:rPr>
        <w:t>آخر تقرير مالي لشركة النقل</w:t>
      </w:r>
    </w:p>
    <w:p w:rsidR="00814ACD" w:rsidRPr="00814ACD" w:rsidRDefault="00814ACD" w:rsidP="00814ACD">
      <w:pPr>
        <w:pStyle w:val="ListParagraph"/>
        <w:numPr>
          <w:ilvl w:val="0"/>
          <w:numId w:val="3"/>
        </w:numPr>
        <w:bidi/>
        <w:rPr>
          <w:rStyle w:val="Hyperlink"/>
          <w:rFonts w:ascii="Times New Roman" w:eastAsia="Times New Roman" w:hAnsi="Times New Roman" w:cs="Times New Roman"/>
          <w:color w:val="000000" w:themeColor="text1"/>
          <w:u w:val="none"/>
          <w:lang w:eastAsia="en-GB" w:bidi="ar-IQ"/>
        </w:rPr>
      </w:pPr>
      <w:r w:rsidRPr="00814ACD">
        <w:rPr>
          <w:rStyle w:val="Hyperlink"/>
          <w:rFonts w:ascii="Times New Roman" w:eastAsia="Times New Roman" w:hAnsi="Times New Roman" w:cs="Times New Roman"/>
          <w:color w:val="000000" w:themeColor="text1"/>
          <w:u w:val="none"/>
          <w:rtl/>
          <w:lang w:eastAsia="en-GB" w:bidi="ar-IQ"/>
        </w:rPr>
        <w:t xml:space="preserve">شهادة الضريبة لعام 2019 </w:t>
      </w:r>
      <w:r w:rsidRPr="00814ACD">
        <w:rPr>
          <w:rStyle w:val="Hyperlink"/>
          <w:rFonts w:ascii="Times New Roman" w:eastAsia="Times New Roman" w:hAnsi="Times New Roman" w:cs="Times New Roman" w:hint="cs"/>
          <w:color w:val="000000" w:themeColor="text1"/>
          <w:u w:val="none"/>
          <w:rtl/>
          <w:lang w:eastAsia="en-GB" w:bidi="ar-IQ"/>
        </w:rPr>
        <w:t xml:space="preserve">والصادرة من الهيئه العامه للضرائب </w:t>
      </w:r>
    </w:p>
    <w:p w:rsidR="00814ACD" w:rsidRPr="00814ACD" w:rsidRDefault="00814ACD" w:rsidP="00814ACD">
      <w:pPr>
        <w:pStyle w:val="ListParagraph"/>
        <w:numPr>
          <w:ilvl w:val="0"/>
          <w:numId w:val="3"/>
        </w:numPr>
        <w:bidi/>
        <w:rPr>
          <w:rStyle w:val="Hyperlink"/>
          <w:rFonts w:ascii="Times New Roman" w:eastAsia="Times New Roman" w:hAnsi="Times New Roman" w:cs="Times New Roman"/>
          <w:color w:val="000000" w:themeColor="text1"/>
          <w:u w:val="none"/>
          <w:lang w:eastAsia="en-GB" w:bidi="ar-IQ"/>
        </w:rPr>
      </w:pPr>
      <w:r w:rsidRPr="00814ACD">
        <w:rPr>
          <w:rStyle w:val="Hyperlink"/>
          <w:rFonts w:ascii="Times New Roman" w:eastAsia="Times New Roman" w:hAnsi="Times New Roman" w:cs="Times New Roman" w:hint="cs"/>
          <w:color w:val="000000" w:themeColor="text1"/>
          <w:u w:val="none"/>
          <w:rtl/>
          <w:lang w:eastAsia="en-GB" w:bidi="ar-IQ"/>
        </w:rPr>
        <w:t xml:space="preserve"> قدرة الشركه لل</w:t>
      </w:r>
      <w:r w:rsidRPr="00814ACD">
        <w:rPr>
          <w:rStyle w:val="Hyperlink"/>
          <w:rFonts w:ascii="Times New Roman" w:eastAsia="Times New Roman" w:hAnsi="Times New Roman" w:cs="Times New Roman"/>
          <w:color w:val="000000" w:themeColor="text1"/>
          <w:u w:val="none"/>
          <w:rtl/>
          <w:lang w:eastAsia="en-GB" w:bidi="ar-IQ"/>
        </w:rPr>
        <w:t xml:space="preserve">نقل (تفاصيل الشاحنات المملوكة أو الشاحنات المتعاقد </w:t>
      </w:r>
      <w:r w:rsidRPr="00814ACD">
        <w:rPr>
          <w:rStyle w:val="Hyperlink"/>
          <w:rFonts w:ascii="Times New Roman" w:eastAsia="Times New Roman" w:hAnsi="Times New Roman" w:cs="Times New Roman" w:hint="cs"/>
          <w:color w:val="000000" w:themeColor="text1"/>
          <w:u w:val="none"/>
          <w:rtl/>
          <w:lang w:eastAsia="en-GB" w:bidi="ar-IQ"/>
        </w:rPr>
        <w:t>معها</w:t>
      </w:r>
      <w:r w:rsidRPr="00814ACD">
        <w:rPr>
          <w:rStyle w:val="Hyperlink"/>
          <w:rFonts w:ascii="Times New Roman" w:eastAsia="Times New Roman" w:hAnsi="Times New Roman" w:cs="Times New Roman"/>
          <w:color w:val="000000" w:themeColor="text1"/>
          <w:u w:val="none"/>
          <w:rtl/>
          <w:lang w:eastAsia="en-GB" w:bidi="ar-IQ"/>
        </w:rPr>
        <w:t>)</w:t>
      </w:r>
    </w:p>
    <w:p w:rsidR="00814ACD" w:rsidRPr="00814ACD" w:rsidRDefault="00814ACD" w:rsidP="00814ACD">
      <w:pPr>
        <w:pStyle w:val="ListParagraph"/>
        <w:numPr>
          <w:ilvl w:val="0"/>
          <w:numId w:val="3"/>
        </w:numPr>
        <w:bidi/>
        <w:rPr>
          <w:rStyle w:val="Hyperlink"/>
          <w:rFonts w:ascii="Times New Roman" w:eastAsia="Times New Roman" w:hAnsi="Times New Roman" w:cs="Times New Roman"/>
          <w:color w:val="000000" w:themeColor="text1"/>
          <w:u w:val="none"/>
          <w:lang w:eastAsia="en-GB" w:bidi="ar-IQ"/>
        </w:rPr>
      </w:pPr>
      <w:r w:rsidRPr="00814ACD">
        <w:rPr>
          <w:rStyle w:val="Hyperlink"/>
          <w:rFonts w:ascii="Times New Roman" w:eastAsia="Times New Roman" w:hAnsi="Times New Roman" w:cs="Times New Roman"/>
          <w:color w:val="000000" w:themeColor="text1"/>
          <w:u w:val="none"/>
          <w:rtl/>
          <w:lang w:eastAsia="en-GB" w:bidi="ar-IQ"/>
        </w:rPr>
        <w:t>الهيكل التنظيمي لشركة النقل</w:t>
      </w:r>
    </w:p>
    <w:p w:rsidR="000C64D4" w:rsidRDefault="000C64D4" w:rsidP="000C64D4">
      <w:pPr>
        <w:bidi/>
        <w:rPr>
          <w:rStyle w:val="Hyperlink"/>
          <w:rFonts w:ascii="Times New Roman" w:eastAsia="Times New Roman" w:hAnsi="Times New Roman" w:cs="Times New Roman"/>
          <w:color w:val="000000" w:themeColor="text1"/>
          <w:u w:val="none"/>
          <w:lang w:eastAsia="en-GB"/>
        </w:rPr>
      </w:pPr>
    </w:p>
    <w:p w:rsidR="00944977" w:rsidRDefault="00944977" w:rsidP="00944977">
      <w:pPr>
        <w:bidi/>
        <w:rPr>
          <w:rStyle w:val="Hyperlink"/>
          <w:rFonts w:ascii="Times New Roman" w:eastAsia="Times New Roman" w:hAnsi="Times New Roman" w:cs="Times New Roman"/>
          <w:color w:val="000000" w:themeColor="text1"/>
          <w:u w:val="none"/>
          <w:lang w:eastAsia="en-GB"/>
        </w:rPr>
      </w:pPr>
    </w:p>
    <w:p w:rsidR="00944977" w:rsidRPr="00814ACD" w:rsidRDefault="00944977" w:rsidP="00944977">
      <w:pPr>
        <w:bidi/>
        <w:rPr>
          <w:rStyle w:val="Hyperlink"/>
          <w:rFonts w:ascii="Times New Roman" w:eastAsia="Times New Roman" w:hAnsi="Times New Roman" w:cs="Times New Roman"/>
          <w:color w:val="000000" w:themeColor="text1"/>
          <w:u w:val="none"/>
          <w:lang w:eastAsia="en-GB"/>
        </w:rPr>
      </w:pPr>
    </w:p>
    <w:p w:rsidR="00814ACD" w:rsidRDefault="00814ACD" w:rsidP="00814ACD">
      <w:pPr>
        <w:bidi/>
        <w:rPr>
          <w:rStyle w:val="Hyperlink"/>
          <w:rFonts w:ascii="Times New Roman" w:eastAsia="Times New Roman" w:hAnsi="Times New Roman" w:cs="Times New Roman"/>
          <w:sz w:val="28"/>
          <w:szCs w:val="28"/>
          <w:lang w:eastAsia="en-GB"/>
        </w:rPr>
      </w:pPr>
    </w:p>
    <w:p w:rsidR="00814ACD" w:rsidRDefault="00814ACD" w:rsidP="00814ACD">
      <w:pPr>
        <w:bidi/>
        <w:rPr>
          <w:rStyle w:val="Hyperlink"/>
          <w:rFonts w:ascii="Times New Roman" w:eastAsia="Times New Roman" w:hAnsi="Times New Roman" w:cs="Times New Roman"/>
          <w:sz w:val="28"/>
          <w:szCs w:val="28"/>
          <w:lang w:eastAsia="en-GB"/>
        </w:rPr>
      </w:pPr>
    </w:p>
    <w:p w:rsidR="00814ACD" w:rsidRDefault="00814ACD" w:rsidP="00814ACD">
      <w:pPr>
        <w:bidi/>
        <w:rPr>
          <w:rStyle w:val="Hyperlink"/>
          <w:rFonts w:ascii="Times New Roman" w:eastAsia="Times New Roman" w:hAnsi="Times New Roman" w:cs="Times New Roman"/>
          <w:sz w:val="28"/>
          <w:szCs w:val="28"/>
          <w:rtl/>
          <w:lang w:eastAsia="en-GB"/>
        </w:rPr>
      </w:pPr>
    </w:p>
    <w:p w:rsidR="00C9043C" w:rsidRPr="005D2FC8" w:rsidRDefault="00C9043C" w:rsidP="000C64D4">
      <w:pPr>
        <w:tabs>
          <w:tab w:val="right" w:pos="9202"/>
        </w:tabs>
        <w:bidi/>
        <w:ind w:right="270"/>
        <w:contextualSpacing/>
        <w:jc w:val="right"/>
        <w:rPr>
          <w:rFonts w:ascii="Georgia" w:eastAsia="Times New Roman" w:hAnsi="Georgia" w:cs="Times New Roman"/>
          <w:color w:val="000000"/>
          <w:lang w:val="en-GB"/>
        </w:rPr>
      </w:pPr>
      <w:bookmarkStart w:id="0" w:name="_GoBack"/>
      <w:bookmarkEnd w:id="0"/>
    </w:p>
    <w:sectPr w:rsidR="00C9043C" w:rsidRPr="005D2FC8" w:rsidSect="00814ACD">
      <w:headerReference w:type="default" r:id="rId8"/>
      <w:footerReference w:type="default" r:id="rId9"/>
      <w:headerReference w:type="first" r:id="rId10"/>
      <w:footerReference w:type="first" r:id="rId11"/>
      <w:pgSz w:w="11900" w:h="16840" w:code="9"/>
      <w:pgMar w:top="1701" w:right="851" w:bottom="2268" w:left="1843" w:header="2552" w:footer="5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45A4" w:rsidRDefault="006845A4" w:rsidP="0084455B">
      <w:r>
        <w:separator/>
      </w:r>
    </w:p>
  </w:endnote>
  <w:endnote w:type="continuationSeparator" w:id="0">
    <w:p w:rsidR="006845A4" w:rsidRDefault="006845A4" w:rsidP="00844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343" w:rsidRPr="00846343" w:rsidRDefault="00FA3C2E">
    <w:pPr>
      <w:pStyle w:val="Footer"/>
      <w:rPr>
        <w:rFonts w:ascii="Open Sans" w:hAnsi="Open Sans"/>
        <w:sz w:val="15"/>
        <w:szCs w:val="15"/>
      </w:rPr>
    </w:pPr>
    <w:r w:rsidRPr="0093010E">
      <w:rPr>
        <w:rFonts w:ascii="Open Sans" w:hAnsi="Open Sans"/>
        <w:sz w:val="15"/>
        <w:szCs w:val="15"/>
      </w:rPr>
      <w:t>P</w:t>
    </w:r>
    <w:r>
      <w:rPr>
        <w:rFonts w:ascii="Open Sans" w:hAnsi="Open Sans"/>
        <w:sz w:val="15"/>
        <w:szCs w:val="15"/>
      </w:rPr>
      <w:t>age</w:t>
    </w:r>
    <w:r w:rsidRPr="0093010E">
      <w:rPr>
        <w:rFonts w:ascii="Open Sans" w:hAnsi="Open Sans"/>
        <w:sz w:val="15"/>
        <w:szCs w:val="15"/>
      </w:rPr>
      <w:t xml:space="preserve"> </w:t>
    </w:r>
    <w:r w:rsidR="00DC52BD" w:rsidRPr="0093010E">
      <w:rPr>
        <w:rFonts w:ascii="Open Sans" w:hAnsi="Open Sans"/>
        <w:sz w:val="15"/>
        <w:szCs w:val="15"/>
      </w:rPr>
      <w:fldChar w:fldCharType="begin"/>
    </w:r>
    <w:r w:rsidRPr="0093010E">
      <w:rPr>
        <w:rFonts w:ascii="Open Sans" w:hAnsi="Open Sans"/>
        <w:sz w:val="15"/>
        <w:szCs w:val="15"/>
      </w:rPr>
      <w:instrText>PAGE  \* Arabic  \* MERGEFORMAT</w:instrText>
    </w:r>
    <w:r w:rsidR="00DC52BD" w:rsidRPr="0093010E">
      <w:rPr>
        <w:rFonts w:ascii="Open Sans" w:hAnsi="Open Sans"/>
        <w:sz w:val="15"/>
        <w:szCs w:val="15"/>
      </w:rPr>
      <w:fldChar w:fldCharType="separate"/>
    </w:r>
    <w:r w:rsidR="00F07D36">
      <w:rPr>
        <w:rFonts w:ascii="Open Sans" w:hAnsi="Open Sans"/>
        <w:noProof/>
        <w:sz w:val="15"/>
        <w:szCs w:val="15"/>
      </w:rPr>
      <w:t>2</w:t>
    </w:r>
    <w:r w:rsidR="00DC52BD" w:rsidRPr="0093010E">
      <w:rPr>
        <w:rFonts w:ascii="Open Sans" w:hAnsi="Open Sans"/>
        <w:sz w:val="15"/>
        <w:szCs w:val="15"/>
      </w:rPr>
      <w:fldChar w:fldCharType="end"/>
    </w:r>
    <w:r>
      <w:rPr>
        <w:rFonts w:ascii="Open Sans" w:hAnsi="Open Sans"/>
        <w:sz w:val="15"/>
        <w:szCs w:val="15"/>
      </w:rPr>
      <w:t xml:space="preserve"> of</w:t>
    </w:r>
    <w:r w:rsidRPr="0093010E">
      <w:rPr>
        <w:rFonts w:ascii="Open Sans" w:hAnsi="Open Sans"/>
        <w:sz w:val="15"/>
        <w:szCs w:val="15"/>
      </w:rPr>
      <w:t xml:space="preserve"> </w:t>
    </w:r>
    <w:r w:rsidR="006845A4">
      <w:fldChar w:fldCharType="begin"/>
    </w:r>
    <w:r w:rsidR="006845A4">
      <w:instrText>NUMPAGES  \* Arabic  \* MERGEFORMAT</w:instrText>
    </w:r>
    <w:r w:rsidR="006845A4">
      <w:fldChar w:fldCharType="separate"/>
    </w:r>
    <w:r w:rsidR="00F07D36" w:rsidRPr="00F07D36">
      <w:rPr>
        <w:rFonts w:ascii="Open Sans" w:hAnsi="Open Sans"/>
        <w:noProof/>
        <w:sz w:val="15"/>
        <w:szCs w:val="15"/>
      </w:rPr>
      <w:t>2</w:t>
    </w:r>
    <w:r w:rsidR="006845A4">
      <w:rPr>
        <w:rFonts w:ascii="Open Sans" w:hAnsi="Open Sans"/>
        <w:noProof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9FC" w:rsidRPr="00CF1D0D" w:rsidRDefault="00CF1D0D" w:rsidP="008139FC">
    <w:pPr>
      <w:pStyle w:val="Footer"/>
      <w:rPr>
        <w:rFonts w:ascii="Open Sans" w:hAnsi="Open Sans" w:cs="Open Sans"/>
        <w:sz w:val="15"/>
        <w:szCs w:val="15"/>
      </w:rPr>
    </w:pPr>
    <w:r w:rsidRPr="00CF1D0D">
      <w:rPr>
        <w:rStyle w:val="contactstext"/>
        <w:rFonts w:ascii="Open Sans" w:hAnsi="Open Sans" w:cs="Open Sans"/>
        <w:sz w:val="15"/>
        <w:szCs w:val="15"/>
      </w:rPr>
      <w:t>Hammurabi Building, United Nations D2 Compound, Karada Maryam, Green Zone (International Zone), Baghdad, Iraq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45A4" w:rsidRDefault="006845A4" w:rsidP="0084455B">
      <w:r>
        <w:separator/>
      </w:r>
    </w:p>
  </w:footnote>
  <w:footnote w:type="continuationSeparator" w:id="0">
    <w:p w:rsidR="006845A4" w:rsidRDefault="006845A4" w:rsidP="008445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343" w:rsidRDefault="008129BF">
    <w:pPr>
      <w:pStyle w:val="Header"/>
    </w:pPr>
    <w:r>
      <w:rPr>
        <w:rFonts w:ascii="Open Sans" w:hAnsi="Open Sans"/>
        <w:noProof/>
        <w:sz w:val="17"/>
        <w:szCs w:val="17"/>
        <w:lang w:val="en-GB" w:eastAsia="en-GB"/>
      </w:rPr>
      <w:drawing>
        <wp:anchor distT="0" distB="0" distL="114300" distR="114300" simplePos="0" relativeHeight="251672576" behindDoc="1" locked="0" layoutInCell="1" allowOverlap="1">
          <wp:simplePos x="0" y="0"/>
          <wp:positionH relativeFrom="margin">
            <wp:posOffset>-1440180</wp:posOffset>
          </wp:positionH>
          <wp:positionV relativeFrom="paragraph">
            <wp:posOffset>-1027133</wp:posOffset>
          </wp:positionV>
          <wp:extent cx="1059815" cy="670612"/>
          <wp:effectExtent l="0" t="0" r="6985" b="0"/>
          <wp:wrapNone/>
          <wp:docPr id="69" name="Immagine 4" descr="../20180115_OED_LETTER/20180115_OED_LETTER_A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20180115_OED_LETTER/20180115_OED_LETTER_A4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553" r="85974" b="88172"/>
                  <a:stretch/>
                </pic:blipFill>
                <pic:spPr bwMode="auto">
                  <a:xfrm>
                    <a:off x="0" y="0"/>
                    <a:ext cx="1060361" cy="67095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455B" w:rsidRPr="005041A5" w:rsidRDefault="003942D4" w:rsidP="005A7AA3">
    <w:pPr>
      <w:pStyle w:val="Header"/>
      <w:rPr>
        <w:rFonts w:ascii="Open Sans" w:hAnsi="Open Sans"/>
        <w:sz w:val="17"/>
        <w:szCs w:val="17"/>
        <w:lang w:eastAsia="it-IT"/>
      </w:rPr>
    </w:pPr>
    <w:r>
      <w:rPr>
        <w:rFonts w:ascii="Open Sans" w:hAnsi="Open Sans"/>
        <w:noProof/>
        <w:sz w:val="17"/>
        <w:szCs w:val="17"/>
        <w:lang w:val="en-GB" w:eastAsia="en-GB"/>
      </w:rPr>
      <w:drawing>
        <wp:anchor distT="0" distB="0" distL="114300" distR="114300" simplePos="0" relativeHeight="251670528" behindDoc="1" locked="0" layoutInCell="1" allowOverlap="1">
          <wp:simplePos x="0" y="0"/>
          <wp:positionH relativeFrom="page">
            <wp:posOffset>47625</wp:posOffset>
          </wp:positionH>
          <wp:positionV relativeFrom="paragraph">
            <wp:posOffset>-1991360</wp:posOffset>
          </wp:positionV>
          <wp:extent cx="7560000" cy="10692476"/>
          <wp:effectExtent l="0" t="0" r="3175" b="0"/>
          <wp:wrapNone/>
          <wp:docPr id="70" name="Immagine 1" descr="../20180115_OED_LETTER/20180115_OED_LETTER_A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20180115_OED_LETTER/20180115_OED_LETTER_A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4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B31A6">
      <w:rPr>
        <w:rFonts w:ascii="Open Sans" w:hAnsi="Open Sans"/>
        <w:noProof/>
        <w:sz w:val="17"/>
        <w:szCs w:val="17"/>
        <w:lang w:eastAsia="it-IT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91C34"/>
    <w:multiLevelType w:val="hybridMultilevel"/>
    <w:tmpl w:val="74D8E1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DA2807"/>
    <w:multiLevelType w:val="hybridMultilevel"/>
    <w:tmpl w:val="0B88A78C"/>
    <w:lvl w:ilvl="0" w:tplc="2618C646">
      <w:numFmt w:val="bullet"/>
      <w:lvlText w:val="-"/>
      <w:lvlJc w:val="left"/>
      <w:pPr>
        <w:ind w:left="525" w:hanging="360"/>
      </w:pPr>
      <w:rPr>
        <w:rFonts w:ascii="Georgia" w:eastAsia="Times New Roman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2" w15:restartNumberingAfterBreak="0">
    <w:nsid w:val="7CD83DB9"/>
    <w:multiLevelType w:val="hybridMultilevel"/>
    <w:tmpl w:val="C6D08E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D1D"/>
    <w:rsid w:val="0000481A"/>
    <w:rsid w:val="00034E0D"/>
    <w:rsid w:val="00037CA6"/>
    <w:rsid w:val="00077FDF"/>
    <w:rsid w:val="0008221C"/>
    <w:rsid w:val="00093B43"/>
    <w:rsid w:val="000B6396"/>
    <w:rsid w:val="000C64D4"/>
    <w:rsid w:val="000D70BE"/>
    <w:rsid w:val="000E5DA9"/>
    <w:rsid w:val="00143EE4"/>
    <w:rsid w:val="00151860"/>
    <w:rsid w:val="00151CEF"/>
    <w:rsid w:val="001736F5"/>
    <w:rsid w:val="001737E3"/>
    <w:rsid w:val="00174F96"/>
    <w:rsid w:val="00183A63"/>
    <w:rsid w:val="00184FE9"/>
    <w:rsid w:val="00186D05"/>
    <w:rsid w:val="001B230F"/>
    <w:rsid w:val="001C7A67"/>
    <w:rsid w:val="001D107E"/>
    <w:rsid w:val="001D3014"/>
    <w:rsid w:val="001D44E1"/>
    <w:rsid w:val="001D6655"/>
    <w:rsid w:val="001D7324"/>
    <w:rsid w:val="001E2ECB"/>
    <w:rsid w:val="001E3A1F"/>
    <w:rsid w:val="001E5C96"/>
    <w:rsid w:val="001F73A5"/>
    <w:rsid w:val="00217C90"/>
    <w:rsid w:val="002309CA"/>
    <w:rsid w:val="00230D1D"/>
    <w:rsid w:val="00230DA7"/>
    <w:rsid w:val="0024633C"/>
    <w:rsid w:val="00266A36"/>
    <w:rsid w:val="00267C34"/>
    <w:rsid w:val="00276D30"/>
    <w:rsid w:val="00296742"/>
    <w:rsid w:val="002B7DD0"/>
    <w:rsid w:val="002D445B"/>
    <w:rsid w:val="002E1C4F"/>
    <w:rsid w:val="002F3090"/>
    <w:rsid w:val="003100CD"/>
    <w:rsid w:val="00310C09"/>
    <w:rsid w:val="0033329C"/>
    <w:rsid w:val="003340B7"/>
    <w:rsid w:val="00334915"/>
    <w:rsid w:val="0034332C"/>
    <w:rsid w:val="00376624"/>
    <w:rsid w:val="00386BC8"/>
    <w:rsid w:val="003942D4"/>
    <w:rsid w:val="00396736"/>
    <w:rsid w:val="003A2B91"/>
    <w:rsid w:val="003D70CF"/>
    <w:rsid w:val="003E24DB"/>
    <w:rsid w:val="004376A4"/>
    <w:rsid w:val="004538B1"/>
    <w:rsid w:val="00453F63"/>
    <w:rsid w:val="00456E9F"/>
    <w:rsid w:val="00457D3C"/>
    <w:rsid w:val="00465D61"/>
    <w:rsid w:val="00481812"/>
    <w:rsid w:val="004961A2"/>
    <w:rsid w:val="004978B5"/>
    <w:rsid w:val="004A0722"/>
    <w:rsid w:val="004A3433"/>
    <w:rsid w:val="004A4DC5"/>
    <w:rsid w:val="004C3F0E"/>
    <w:rsid w:val="004D5BB2"/>
    <w:rsid w:val="004D7090"/>
    <w:rsid w:val="004E7E19"/>
    <w:rsid w:val="005041A5"/>
    <w:rsid w:val="00505E89"/>
    <w:rsid w:val="00513E5C"/>
    <w:rsid w:val="005210F6"/>
    <w:rsid w:val="00551025"/>
    <w:rsid w:val="0058190F"/>
    <w:rsid w:val="005A7580"/>
    <w:rsid w:val="005A7AA3"/>
    <w:rsid w:val="005B6677"/>
    <w:rsid w:val="005C1CAA"/>
    <w:rsid w:val="005D2FC8"/>
    <w:rsid w:val="00614276"/>
    <w:rsid w:val="006177F4"/>
    <w:rsid w:val="00617CCA"/>
    <w:rsid w:val="00637A3E"/>
    <w:rsid w:val="00644197"/>
    <w:rsid w:val="006474C3"/>
    <w:rsid w:val="00660F34"/>
    <w:rsid w:val="006650E1"/>
    <w:rsid w:val="00667DF8"/>
    <w:rsid w:val="00683FA7"/>
    <w:rsid w:val="00684065"/>
    <w:rsid w:val="006845A4"/>
    <w:rsid w:val="0069046D"/>
    <w:rsid w:val="006A140D"/>
    <w:rsid w:val="006C0035"/>
    <w:rsid w:val="006C74BC"/>
    <w:rsid w:val="006D08BA"/>
    <w:rsid w:val="006F11B7"/>
    <w:rsid w:val="006F3698"/>
    <w:rsid w:val="00701AD4"/>
    <w:rsid w:val="00702BF7"/>
    <w:rsid w:val="007321D0"/>
    <w:rsid w:val="00745DC8"/>
    <w:rsid w:val="00762C50"/>
    <w:rsid w:val="00780B57"/>
    <w:rsid w:val="00793AD4"/>
    <w:rsid w:val="007943DA"/>
    <w:rsid w:val="007D4002"/>
    <w:rsid w:val="007D5AEB"/>
    <w:rsid w:val="007D6C10"/>
    <w:rsid w:val="007E0EAC"/>
    <w:rsid w:val="00803731"/>
    <w:rsid w:val="008038B8"/>
    <w:rsid w:val="00804324"/>
    <w:rsid w:val="00806576"/>
    <w:rsid w:val="008129BF"/>
    <w:rsid w:val="008139FC"/>
    <w:rsid w:val="00814ACD"/>
    <w:rsid w:val="008239E1"/>
    <w:rsid w:val="0082586A"/>
    <w:rsid w:val="00831959"/>
    <w:rsid w:val="0083684B"/>
    <w:rsid w:val="0084455B"/>
    <w:rsid w:val="00845EE5"/>
    <w:rsid w:val="00846343"/>
    <w:rsid w:val="00860241"/>
    <w:rsid w:val="00865369"/>
    <w:rsid w:val="00867892"/>
    <w:rsid w:val="008C540E"/>
    <w:rsid w:val="008D0D1A"/>
    <w:rsid w:val="008D4FF2"/>
    <w:rsid w:val="008D512B"/>
    <w:rsid w:val="00927975"/>
    <w:rsid w:val="00944977"/>
    <w:rsid w:val="009453FE"/>
    <w:rsid w:val="00961EE8"/>
    <w:rsid w:val="009B044B"/>
    <w:rsid w:val="009B2CD2"/>
    <w:rsid w:val="009B647F"/>
    <w:rsid w:val="009B6EB1"/>
    <w:rsid w:val="009D014E"/>
    <w:rsid w:val="009D12AA"/>
    <w:rsid w:val="009D27CF"/>
    <w:rsid w:val="009D4733"/>
    <w:rsid w:val="009D52DB"/>
    <w:rsid w:val="009E3D86"/>
    <w:rsid w:val="00A01AE7"/>
    <w:rsid w:val="00A101A7"/>
    <w:rsid w:val="00A2241D"/>
    <w:rsid w:val="00A27CAF"/>
    <w:rsid w:val="00A31D46"/>
    <w:rsid w:val="00A35863"/>
    <w:rsid w:val="00A3651E"/>
    <w:rsid w:val="00A36C57"/>
    <w:rsid w:val="00A418F0"/>
    <w:rsid w:val="00A46281"/>
    <w:rsid w:val="00A50D79"/>
    <w:rsid w:val="00A9308E"/>
    <w:rsid w:val="00A96FCA"/>
    <w:rsid w:val="00AA0E6F"/>
    <w:rsid w:val="00AB31A6"/>
    <w:rsid w:val="00AC7BE2"/>
    <w:rsid w:val="00AE3B3C"/>
    <w:rsid w:val="00AE6CF2"/>
    <w:rsid w:val="00AF6233"/>
    <w:rsid w:val="00B0487B"/>
    <w:rsid w:val="00B05D3A"/>
    <w:rsid w:val="00B10175"/>
    <w:rsid w:val="00B305FC"/>
    <w:rsid w:val="00B406E4"/>
    <w:rsid w:val="00B525D8"/>
    <w:rsid w:val="00B60912"/>
    <w:rsid w:val="00B72BBD"/>
    <w:rsid w:val="00B80892"/>
    <w:rsid w:val="00BA7C54"/>
    <w:rsid w:val="00BB4E55"/>
    <w:rsid w:val="00BD1019"/>
    <w:rsid w:val="00BE0B16"/>
    <w:rsid w:val="00C15248"/>
    <w:rsid w:val="00C16BE7"/>
    <w:rsid w:val="00C3280D"/>
    <w:rsid w:val="00C608B0"/>
    <w:rsid w:val="00C70429"/>
    <w:rsid w:val="00C9043C"/>
    <w:rsid w:val="00CA51CB"/>
    <w:rsid w:val="00CB364D"/>
    <w:rsid w:val="00CC320D"/>
    <w:rsid w:val="00CE257B"/>
    <w:rsid w:val="00CF1D0D"/>
    <w:rsid w:val="00CF7F85"/>
    <w:rsid w:val="00D07900"/>
    <w:rsid w:val="00D213B9"/>
    <w:rsid w:val="00D33D76"/>
    <w:rsid w:val="00D44448"/>
    <w:rsid w:val="00D47518"/>
    <w:rsid w:val="00D72CEC"/>
    <w:rsid w:val="00D80567"/>
    <w:rsid w:val="00D82C53"/>
    <w:rsid w:val="00D8526B"/>
    <w:rsid w:val="00D85B25"/>
    <w:rsid w:val="00D927DE"/>
    <w:rsid w:val="00DA11AB"/>
    <w:rsid w:val="00DA753B"/>
    <w:rsid w:val="00DC52BD"/>
    <w:rsid w:val="00DE1F52"/>
    <w:rsid w:val="00DF5F4B"/>
    <w:rsid w:val="00E40A85"/>
    <w:rsid w:val="00E46F53"/>
    <w:rsid w:val="00E4790E"/>
    <w:rsid w:val="00E56EE8"/>
    <w:rsid w:val="00E72488"/>
    <w:rsid w:val="00E823DC"/>
    <w:rsid w:val="00E91814"/>
    <w:rsid w:val="00E92304"/>
    <w:rsid w:val="00E93CF6"/>
    <w:rsid w:val="00EA2CD8"/>
    <w:rsid w:val="00EA36CB"/>
    <w:rsid w:val="00EA4983"/>
    <w:rsid w:val="00EA4F11"/>
    <w:rsid w:val="00EB5292"/>
    <w:rsid w:val="00EC67CE"/>
    <w:rsid w:val="00EC7769"/>
    <w:rsid w:val="00ED07E5"/>
    <w:rsid w:val="00F0103C"/>
    <w:rsid w:val="00F07D36"/>
    <w:rsid w:val="00F35B48"/>
    <w:rsid w:val="00F51496"/>
    <w:rsid w:val="00F60F38"/>
    <w:rsid w:val="00F82A29"/>
    <w:rsid w:val="00F92DB3"/>
    <w:rsid w:val="00FA3C2E"/>
    <w:rsid w:val="00FC5B61"/>
    <w:rsid w:val="00FE12DE"/>
    <w:rsid w:val="00FE6EFC"/>
    <w:rsid w:val="00FF4D2A"/>
    <w:rsid w:val="00FF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D90385"/>
  <w15:docId w15:val="{2C4A7A26-E570-467A-ABAF-722FFFE23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23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455B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455B"/>
  </w:style>
  <w:style w:type="paragraph" w:styleId="Footer">
    <w:name w:val="footer"/>
    <w:basedOn w:val="Normal"/>
    <w:link w:val="FooterChar"/>
    <w:uiPriority w:val="99"/>
    <w:unhideWhenUsed/>
    <w:rsid w:val="0084455B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455B"/>
  </w:style>
  <w:style w:type="character" w:styleId="PageNumber">
    <w:name w:val="page number"/>
    <w:basedOn w:val="DefaultParagraphFont"/>
    <w:uiPriority w:val="99"/>
    <w:semiHidden/>
    <w:unhideWhenUsed/>
    <w:rsid w:val="00846343"/>
  </w:style>
  <w:style w:type="character" w:customStyle="1" w:styleId="contactstext">
    <w:name w:val="contactstext"/>
    <w:basedOn w:val="DefaultParagraphFont"/>
    <w:rsid w:val="00CF1D0D"/>
  </w:style>
  <w:style w:type="paragraph" w:styleId="BalloonText">
    <w:name w:val="Balloon Text"/>
    <w:basedOn w:val="Normal"/>
    <w:link w:val="BalloonTextChar"/>
    <w:uiPriority w:val="99"/>
    <w:semiHidden/>
    <w:unhideWhenUsed/>
    <w:rsid w:val="00EC77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776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93B43"/>
    <w:pPr>
      <w:ind w:left="720"/>
      <w:contextualSpacing/>
    </w:pPr>
  </w:style>
  <w:style w:type="paragraph" w:customStyle="1" w:styleId="InsideAddress">
    <w:name w:val="Inside Address"/>
    <w:basedOn w:val="Normal"/>
    <w:rsid w:val="00077FDF"/>
    <w:rPr>
      <w:rFonts w:ascii="Times New Roman" w:eastAsia="Times New Roman" w:hAnsi="Times New Roman" w:cs="Times New Roman"/>
      <w:szCs w:val="20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077FDF"/>
    <w:rPr>
      <w:color w:val="0563C1" w:themeColor="hyperlink"/>
      <w:u w:val="single"/>
    </w:rPr>
  </w:style>
  <w:style w:type="paragraph" w:customStyle="1" w:styleId="xxmsonormal">
    <w:name w:val="x_x_msonormal"/>
    <w:basedOn w:val="Normal"/>
    <w:rsid w:val="00077FDF"/>
    <w:rPr>
      <w:rFonts w:ascii="Calibri" w:hAnsi="Calibri" w:cs="Times New Roman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4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raqLogistic.Contracting@wfp.or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1221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World Food Programme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Ali ALZUBAIDI</cp:lastModifiedBy>
  <cp:revision>71</cp:revision>
  <cp:lastPrinted>2019-09-12T12:00:00Z</cp:lastPrinted>
  <dcterms:created xsi:type="dcterms:W3CDTF">2018-05-24T07:27:00Z</dcterms:created>
  <dcterms:modified xsi:type="dcterms:W3CDTF">2019-12-08T12:51:00Z</dcterms:modified>
</cp:coreProperties>
</file>