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B97" w:rsidRPr="00AE4D7C" w:rsidRDefault="00054B97" w:rsidP="00054B97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"/>
          <w:b/>
          <w:bCs/>
          <w:color w:val="000000"/>
          <w:sz w:val="32"/>
          <w:szCs w:val="32"/>
        </w:rPr>
      </w:pPr>
      <w:r w:rsidRPr="00AE4D7C">
        <w:rPr>
          <w:rFonts w:ascii="Helv" w:hAnsi="Helv" w:cs="Helv"/>
          <w:b/>
          <w:bCs/>
          <w:color w:val="000000"/>
          <w:sz w:val="32"/>
          <w:szCs w:val="32"/>
        </w:rPr>
        <w:t>Instruction to Bidders</w:t>
      </w:r>
      <w:r>
        <w:rPr>
          <w:rFonts w:ascii="Helv" w:hAnsi="Helv" w:cs="Helv"/>
          <w:b/>
          <w:bCs/>
          <w:color w:val="000000"/>
          <w:sz w:val="32"/>
          <w:szCs w:val="32"/>
        </w:rPr>
        <w:t xml:space="preserve"> for Construction Works</w:t>
      </w:r>
    </w:p>
    <w:p w:rsidR="00054B97" w:rsidRPr="00AE4D7C" w:rsidRDefault="00054B97" w:rsidP="00054B97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"/>
          <w:color w:val="000000"/>
          <w:sz w:val="28"/>
          <w:szCs w:val="28"/>
        </w:rPr>
      </w:pPr>
    </w:p>
    <w:p w:rsidR="00054B97" w:rsidRPr="00C1457B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The bidders should supply their biding documents as follows: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054B97" w:rsidRPr="00AE4D7C" w:rsidRDefault="00054B97" w:rsidP="00054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E4D7C">
        <w:rPr>
          <w:rFonts w:ascii="Helv" w:hAnsi="Helv" w:cs="Helv"/>
          <w:b/>
          <w:bCs/>
          <w:color w:val="000000"/>
          <w:sz w:val="24"/>
          <w:szCs w:val="24"/>
        </w:rPr>
        <w:t>Technical proposal</w:t>
      </w:r>
      <w:r w:rsidRPr="00AE4D7C">
        <w:rPr>
          <w:rFonts w:ascii="Helv" w:hAnsi="Helv" w:cs="Helv"/>
          <w:color w:val="000000"/>
          <w:sz w:val="24"/>
          <w:szCs w:val="24"/>
        </w:rPr>
        <w:t xml:space="preserve">: which contains the following documents ( </w:t>
      </w:r>
      <w:r w:rsidRPr="00AE4D7C">
        <w:rPr>
          <w:rFonts w:ascii="Helv" w:hAnsi="Helv" w:cs="Helv"/>
          <w:b/>
          <w:bCs/>
          <w:color w:val="000000"/>
          <w:sz w:val="24"/>
          <w:szCs w:val="24"/>
        </w:rPr>
        <w:t>All documents will be put in a sealed and stamped envelope and writing the name of the project on the envelop):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01192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11927">
        <w:rPr>
          <w:rFonts w:ascii="Helv" w:hAnsi="Helv" w:cs="Helv"/>
          <w:color w:val="000000"/>
          <w:sz w:val="24"/>
          <w:szCs w:val="24"/>
        </w:rPr>
        <w:t>Submission of all technical specifications for all items (</w:t>
      </w:r>
      <w:r w:rsidRPr="00B24385">
        <w:rPr>
          <w:rFonts w:ascii="Helv" w:hAnsi="Helv" w:cs="Helv"/>
          <w:color w:val="000000"/>
          <w:sz w:val="24"/>
          <w:szCs w:val="24"/>
        </w:rPr>
        <w:t>submersible water pump</w:t>
      </w:r>
      <w:r>
        <w:rPr>
          <w:rFonts w:ascii="Helv" w:hAnsi="Helv" w:cs="Helv"/>
          <w:color w:val="000000"/>
          <w:sz w:val="24"/>
          <w:szCs w:val="24"/>
        </w:rPr>
        <w:t>,</w:t>
      </w:r>
      <w:r w:rsidRPr="00BD6859">
        <w:rPr>
          <w:rFonts w:ascii="Helv" w:hAnsi="Helv" w:cs="Helv"/>
          <w:color w:val="000000"/>
          <w:sz w:val="24"/>
          <w:szCs w:val="24"/>
        </w:rPr>
        <w:t xml:space="preserve"> water tanks</w:t>
      </w:r>
      <w:r>
        <w:rPr>
          <w:rFonts w:ascii="Helv" w:hAnsi="Helv" w:cs="Helv"/>
          <w:color w:val="000000"/>
          <w:sz w:val="24"/>
          <w:szCs w:val="24"/>
        </w:rPr>
        <w:t>,</w:t>
      </w:r>
      <w:r w:rsidRPr="00BD6859">
        <w:t xml:space="preserve"> </w:t>
      </w:r>
      <w:r w:rsidRPr="00BD6859">
        <w:rPr>
          <w:rFonts w:ascii="Helv" w:hAnsi="Helv" w:cs="Helv"/>
          <w:color w:val="000000"/>
          <w:sz w:val="24"/>
          <w:szCs w:val="24"/>
        </w:rPr>
        <w:t>pipe types</w:t>
      </w:r>
      <w:r>
        <w:rPr>
          <w:rFonts w:ascii="Helv" w:hAnsi="Helv" w:cs="Helv"/>
          <w:color w:val="000000"/>
          <w:sz w:val="24"/>
          <w:szCs w:val="24"/>
        </w:rPr>
        <w:t xml:space="preserve">, and all other materials mentioned in the </w:t>
      </w:r>
      <w:proofErr w:type="spellStart"/>
      <w:r>
        <w:rPr>
          <w:rFonts w:ascii="Helv" w:hAnsi="Helv" w:cs="Helv"/>
          <w:color w:val="000000"/>
          <w:sz w:val="24"/>
          <w:szCs w:val="24"/>
        </w:rPr>
        <w:t>BoQs</w:t>
      </w:r>
      <w:proofErr w:type="spellEnd"/>
      <w:r w:rsidRPr="00011927">
        <w:rPr>
          <w:rFonts w:ascii="Helv" w:hAnsi="Helv" w:cs="Helv"/>
          <w:color w:val="000000"/>
          <w:sz w:val="24"/>
          <w:szCs w:val="24"/>
        </w:rPr>
        <w:t>), this means submission of catalogues, detail sketches and any other documents that may be useful for showing bidder’s idea about the project. These documents should be stamped.</w:t>
      </w:r>
    </w:p>
    <w:p w:rsidR="00054B97" w:rsidRPr="0001192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11927">
        <w:rPr>
          <w:rFonts w:ascii="Helv" w:hAnsi="Helv" w:cs="Helv"/>
          <w:color w:val="000000"/>
          <w:sz w:val="24"/>
          <w:szCs w:val="24"/>
        </w:rPr>
        <w:t>Detailed execution schedule, stamped and signed.</w:t>
      </w:r>
    </w:p>
    <w:p w:rsidR="00054B97" w:rsidRPr="0001192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Company profile.</w:t>
      </w:r>
    </w:p>
    <w:p w:rsidR="00054B97" w:rsidRPr="00D541D8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D541D8">
        <w:rPr>
          <w:rFonts w:ascii="Helv" w:hAnsi="Helv" w:cs="Helv"/>
          <w:color w:val="000000"/>
          <w:sz w:val="24"/>
          <w:szCs w:val="24"/>
        </w:rPr>
        <w:t>List of previous similar works executed by the bidding company / contractor</w:t>
      </w:r>
      <w:r>
        <w:rPr>
          <w:rFonts w:ascii="Helv" w:hAnsi="Helv" w:cs="Helv"/>
          <w:b/>
          <w:bCs/>
          <w:color w:val="000000"/>
          <w:sz w:val="24"/>
          <w:szCs w:val="24"/>
        </w:rPr>
        <w:t>.</w:t>
      </w:r>
    </w:p>
    <w:p w:rsidR="00054B97" w:rsidRPr="0031425E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C.V of bidder’s engineer (The e</w:t>
      </w:r>
      <w:r w:rsidRPr="00174A23">
        <w:rPr>
          <w:rFonts w:ascii="Helv" w:hAnsi="Helv" w:cs="Helv"/>
          <w:color w:val="000000"/>
          <w:sz w:val="24"/>
          <w:szCs w:val="24"/>
        </w:rPr>
        <w:t xml:space="preserve">ngineer who </w:t>
      </w:r>
      <w:r>
        <w:rPr>
          <w:rFonts w:ascii="Helv" w:hAnsi="Helv" w:cs="Helv"/>
          <w:color w:val="000000"/>
          <w:sz w:val="24"/>
          <w:szCs w:val="24"/>
        </w:rPr>
        <w:t>will be</w:t>
      </w:r>
      <w:r w:rsidRPr="00174A23">
        <w:rPr>
          <w:rFonts w:ascii="Helv" w:hAnsi="Helv" w:cs="Helv"/>
          <w:color w:val="000000"/>
          <w:sz w:val="24"/>
          <w:szCs w:val="24"/>
        </w:rPr>
        <w:t xml:space="preserve"> on site during the project implementation</w:t>
      </w:r>
      <w:r>
        <w:rPr>
          <w:rFonts w:ascii="Helv" w:hAnsi="Helv" w:cs="Helv"/>
          <w:color w:val="000000"/>
          <w:sz w:val="24"/>
          <w:szCs w:val="24"/>
        </w:rPr>
        <w:t xml:space="preserve">). 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Letter of price validity </w:t>
      </w:r>
      <w:r>
        <w:rPr>
          <w:rFonts w:ascii="Helv" w:hAnsi="Helv" w:cs="Helv"/>
          <w:b/>
          <w:bCs/>
          <w:color w:val="000000"/>
          <w:sz w:val="24"/>
          <w:szCs w:val="24"/>
        </w:rPr>
        <w:t>(please see clause H)</w:t>
      </w:r>
      <w:r>
        <w:rPr>
          <w:rFonts w:ascii="Helv" w:hAnsi="Helv" w:cs="Helv"/>
          <w:color w:val="000000"/>
          <w:sz w:val="24"/>
          <w:szCs w:val="24"/>
        </w:rPr>
        <w:t>.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Valid KRI / Iraq registration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ID of owner</w:t>
      </w:r>
    </w:p>
    <w:p w:rsidR="0050769A" w:rsidRDefault="0050769A" w:rsidP="0050769A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4"/>
          <w:szCs w:val="24"/>
        </w:rPr>
      </w:pPr>
    </w:p>
    <w:p w:rsidR="0050769A" w:rsidRPr="00B2384F" w:rsidRDefault="0050769A" w:rsidP="003914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  <w:r w:rsidRPr="003507BD">
        <w:rPr>
          <w:rFonts w:ascii="Helv" w:hAnsi="Helv" w:cs="Helv"/>
          <w:color w:val="000000"/>
          <w:sz w:val="24"/>
          <w:szCs w:val="24"/>
        </w:rPr>
        <w:t>Short-list criteria will be based on technical scoring:</w:t>
      </w:r>
      <w:r w:rsidR="00256D39" w:rsidRPr="00B2384F">
        <w:rPr>
          <w:b/>
          <w:bCs/>
          <w:sz w:val="26"/>
          <w:szCs w:val="26"/>
        </w:rPr>
        <w:t xml:space="preserve"> The scoring will be on </w:t>
      </w:r>
      <w:r w:rsidR="00391458" w:rsidRPr="00B2384F">
        <w:rPr>
          <w:b/>
          <w:bCs/>
          <w:sz w:val="26"/>
          <w:szCs w:val="26"/>
        </w:rPr>
        <w:t>5</w:t>
      </w:r>
      <w:r w:rsidR="00256D39" w:rsidRPr="00B2384F">
        <w:rPr>
          <w:b/>
          <w:bCs/>
          <w:sz w:val="26"/>
          <w:szCs w:val="26"/>
        </w:rPr>
        <w:t>0%</w:t>
      </w:r>
    </w:p>
    <w:tbl>
      <w:tblPr>
        <w:tblStyle w:val="TableGrid"/>
        <w:tblW w:w="0" w:type="auto"/>
        <w:tblInd w:w="1500" w:type="dxa"/>
        <w:tblLook w:val="04A0" w:firstRow="1" w:lastRow="0" w:firstColumn="1" w:lastColumn="0" w:noHBand="0" w:noVBand="1"/>
      </w:tblPr>
      <w:tblGrid>
        <w:gridCol w:w="350"/>
        <w:gridCol w:w="4476"/>
        <w:gridCol w:w="2386"/>
      </w:tblGrid>
      <w:tr w:rsidR="00D25280" w:rsidTr="00D25280">
        <w:tc>
          <w:tcPr>
            <w:tcW w:w="350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#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238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Scoring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76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 xml:space="preserve">                 Project Specification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12</w:t>
            </w:r>
            <w:r w:rsid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Detailed Project Schedule</w:t>
            </w:r>
          </w:p>
        </w:tc>
        <w:tc>
          <w:tcPr>
            <w:tcW w:w="238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15%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Company profile/ Previous Projects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15</w:t>
            </w:r>
            <w:r w:rsidR="00D25280" w:rsidRP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CV of Engineer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8</w:t>
            </w:r>
            <w:r w:rsidR="00D25280" w:rsidRP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060A1C">
        <w:trPr>
          <w:trHeight w:val="359"/>
        </w:trPr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386" w:type="dxa"/>
          </w:tcPr>
          <w:p w:rsidR="00D25280" w:rsidRP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  <w:t>5</w:t>
            </w:r>
            <w:r w:rsidR="00D25280" w:rsidRPr="00D25280"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  <w:t>0%</w:t>
            </w:r>
          </w:p>
        </w:tc>
      </w:tr>
    </w:tbl>
    <w:p w:rsidR="003507BD" w:rsidRDefault="003507BD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0"/>
          <w:szCs w:val="20"/>
        </w:rPr>
      </w:pPr>
    </w:p>
    <w:p w:rsidR="003507BD" w:rsidRDefault="003507BD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0"/>
          <w:szCs w:val="20"/>
        </w:rPr>
      </w:pPr>
    </w:p>
    <w:p w:rsidR="00256D39" w:rsidRDefault="003507BD" w:rsidP="003507BD">
      <w:pPr>
        <w:pStyle w:val="ListParagraph"/>
        <w:numPr>
          <w:ilvl w:val="0"/>
          <w:numId w:val="10"/>
        </w:numPr>
        <w:tabs>
          <w:tab w:val="left" w:pos="1072"/>
        </w:tabs>
        <w:jc w:val="center"/>
        <w:rPr>
          <w:rFonts w:ascii="Helv" w:hAnsi="Helv" w:cs="Helv"/>
          <w:color w:val="000000"/>
          <w:sz w:val="24"/>
          <w:szCs w:val="24"/>
        </w:rPr>
      </w:pPr>
      <w:r w:rsidRPr="003507BD">
        <w:rPr>
          <w:rFonts w:ascii="Helv" w:hAnsi="Helv" w:cs="Helv"/>
          <w:color w:val="000000"/>
          <w:sz w:val="24"/>
          <w:szCs w:val="24"/>
        </w:rPr>
        <w:t>Details of the technical scoring criteria which will be the basis on the qualification of suppliers</w:t>
      </w:r>
      <w:r>
        <w:rPr>
          <w:rFonts w:ascii="Helv" w:hAnsi="Helv" w:cs="Helv"/>
          <w:color w:val="000000"/>
          <w:sz w:val="24"/>
          <w:szCs w:val="24"/>
        </w:rPr>
        <w:t>.</w:t>
      </w:r>
    </w:p>
    <w:p w:rsidR="003507BD" w:rsidRPr="003507BD" w:rsidRDefault="003507BD" w:rsidP="003507BD">
      <w:pPr>
        <w:tabs>
          <w:tab w:val="left" w:pos="1072"/>
        </w:tabs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                  The suppliers are required to submit all support related documents that mentioned above.</w:t>
      </w:r>
    </w:p>
    <w:p w:rsidR="008550AC" w:rsidRPr="003507BD" w:rsidRDefault="00B62B9A" w:rsidP="003507BD">
      <w:pPr>
        <w:pStyle w:val="ListParagraph"/>
        <w:numPr>
          <w:ilvl w:val="0"/>
          <w:numId w:val="10"/>
        </w:numPr>
        <w:tabs>
          <w:tab w:val="left" w:pos="1072"/>
        </w:tabs>
        <w:jc w:val="center"/>
        <w:rPr>
          <w:rFonts w:ascii="Helv" w:hAnsi="Helv" w:cs="Helv"/>
          <w:color w:val="000000"/>
          <w:sz w:val="24"/>
          <w:szCs w:val="24"/>
        </w:rPr>
      </w:pPr>
      <w:r w:rsidRPr="003507BD">
        <w:rPr>
          <w:rFonts w:ascii="Helv" w:hAnsi="Helv" w:cs="Helv"/>
          <w:color w:val="000000"/>
          <w:sz w:val="24"/>
          <w:szCs w:val="24"/>
        </w:rPr>
        <w:t>And Passing grade</w:t>
      </w:r>
      <w:r w:rsidRPr="00B62B9A">
        <w:t xml:space="preserve"> </w:t>
      </w:r>
      <w:r>
        <w:t xml:space="preserve">for </w:t>
      </w:r>
      <w:r w:rsidR="003507BD">
        <w:rPr>
          <w:rFonts w:ascii="Helv" w:hAnsi="Helv" w:cs="Helv"/>
          <w:color w:val="000000"/>
          <w:sz w:val="24"/>
          <w:szCs w:val="24"/>
        </w:rPr>
        <w:t>technical scoring is (25</w:t>
      </w:r>
      <w:r w:rsidRPr="003507BD">
        <w:rPr>
          <w:rFonts w:ascii="Helv" w:hAnsi="Helv" w:cs="Helv"/>
          <w:color w:val="000000"/>
          <w:sz w:val="24"/>
          <w:szCs w:val="24"/>
        </w:rPr>
        <w:t xml:space="preserve"> %) for suppliers to be considered as qualified for the works.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4"/>
          <w:szCs w:val="24"/>
        </w:rPr>
      </w:pPr>
    </w:p>
    <w:p w:rsidR="00054B97" w:rsidRPr="00AE4D7C" w:rsidRDefault="00054B97" w:rsidP="00D252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E4D7C">
        <w:rPr>
          <w:rFonts w:ascii="Helv" w:hAnsi="Helv" w:cs="Helv"/>
          <w:b/>
          <w:bCs/>
          <w:color w:val="000000"/>
          <w:sz w:val="24"/>
          <w:szCs w:val="24"/>
        </w:rPr>
        <w:t>Financial (Commercial) Proposal</w:t>
      </w:r>
      <w:r w:rsidRPr="00AE4D7C">
        <w:rPr>
          <w:rFonts w:ascii="Helv" w:hAnsi="Helv" w:cs="Helv"/>
          <w:color w:val="000000"/>
          <w:sz w:val="24"/>
          <w:szCs w:val="24"/>
        </w:rPr>
        <w:t>:</w:t>
      </w:r>
      <w:r>
        <w:rPr>
          <w:rFonts w:ascii="Helv" w:hAnsi="Helv" w:cs="Helv"/>
          <w:color w:val="000000"/>
          <w:sz w:val="24"/>
          <w:szCs w:val="24"/>
        </w:rPr>
        <w:t xml:space="preserve"> which contains the following documents </w:t>
      </w:r>
      <w:r w:rsidRPr="00AE4D7C">
        <w:rPr>
          <w:rFonts w:ascii="Helv" w:hAnsi="Helv" w:cs="Helv"/>
          <w:color w:val="000000"/>
          <w:sz w:val="24"/>
          <w:szCs w:val="24"/>
        </w:rPr>
        <w:t>(</w:t>
      </w:r>
      <w:r w:rsidRPr="00D25280">
        <w:rPr>
          <w:rFonts w:ascii="Helv" w:hAnsi="Helv" w:cs="Helv"/>
          <w:b/>
          <w:bCs/>
          <w:color w:val="000000"/>
          <w:sz w:val="24"/>
          <w:szCs w:val="24"/>
        </w:rPr>
        <w:t xml:space="preserve">All </w:t>
      </w:r>
      <w:r w:rsidRPr="00AE4D7C">
        <w:rPr>
          <w:rFonts w:ascii="Helv" w:hAnsi="Helv" w:cs="Helv"/>
          <w:b/>
          <w:bCs/>
          <w:color w:val="000000"/>
          <w:sz w:val="24"/>
          <w:szCs w:val="24"/>
        </w:rPr>
        <w:t>documents will be put in a sealed and stamped envelope and writing the name</w:t>
      </w:r>
      <w:r w:rsidR="003507BD">
        <w:rPr>
          <w:rFonts w:ascii="Helv" w:hAnsi="Helv" w:cs="Helv"/>
          <w:b/>
          <w:bCs/>
          <w:color w:val="000000"/>
          <w:sz w:val="24"/>
          <w:szCs w:val="24"/>
        </w:rPr>
        <w:t xml:space="preserve"> of the project on the envelop).</w:t>
      </w:r>
      <w:r w:rsidR="00B62B9A">
        <w:rPr>
          <w:rFonts w:ascii="Helv" w:hAnsi="Helv" w:cs="Helv"/>
          <w:b/>
          <w:bCs/>
          <w:color w:val="000000"/>
          <w:sz w:val="24"/>
          <w:szCs w:val="24"/>
        </w:rPr>
        <w:t xml:space="preserve"> 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57413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All attached BOQ filled with prices, stamped and signed.</w:t>
      </w:r>
      <w:r>
        <w:rPr>
          <w:rFonts w:ascii="Helv" w:hAnsi="Helv" w:cs="Helv"/>
          <w:b/>
          <w:bCs/>
          <w:color w:val="000000"/>
          <w:sz w:val="24"/>
          <w:szCs w:val="24"/>
        </w:rPr>
        <w:t xml:space="preserve"> 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  <w:r w:rsidRPr="00A57413">
        <w:rPr>
          <w:rFonts w:ascii="Helv" w:hAnsi="Helv" w:cs="Helv"/>
          <w:b/>
          <w:bCs/>
          <w:color w:val="FF0000"/>
          <w:sz w:val="24"/>
          <w:szCs w:val="24"/>
        </w:rPr>
        <w:t>Note: Additional, supplementary bids will not be allowed.</w:t>
      </w: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Pr="00A57413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054B97" w:rsidRPr="00A57413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  <w:r>
        <w:rPr>
          <w:rFonts w:ascii="Helv" w:hAnsi="Helv" w:cs="Helv"/>
          <w:b/>
          <w:bCs/>
          <w:color w:val="000000"/>
          <w:sz w:val="24"/>
          <w:szCs w:val="24"/>
        </w:rPr>
        <w:t>The two envelopes (Technical and Financial proposal) must be placed in an A3 envelope and labeled as bellow: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  <w:r>
        <w:rPr>
          <w:rFonts w:ascii="Helv" w:hAnsi="Helv" w:cs="Helv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223DD" wp14:editId="6366CFA4">
                <wp:simplePos x="0" y="0"/>
                <wp:positionH relativeFrom="column">
                  <wp:posOffset>27940</wp:posOffset>
                </wp:positionH>
                <wp:positionV relativeFrom="paragraph">
                  <wp:posOffset>93345</wp:posOffset>
                </wp:positionV>
                <wp:extent cx="5057775" cy="22764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Project name:</w:t>
                            </w: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Company name:</w:t>
                            </w: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Pr="00AE4D7C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Helv" w:hAnsi="Helv" w:cs="Helv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Erbil, English Village house #63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223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2pt;margin-top:7.35pt;width:398.25pt;height:1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" fillcolor="white [3201]" strokeweight=".5pt">
                <v:textbox>
                  <w:txbxContent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Project name:</w:t>
                      </w: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Company name:</w:t>
                      </w: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Pr="00AE4D7C" w:rsidRDefault="00054B97" w:rsidP="00054B9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Helv" w:hAnsi="Helv" w:cs="Helv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Erbil, English Village house #63</w:t>
                      </w:r>
                    </w:p>
                  </w:txbxContent>
                </v:textbox>
              </v:shape>
            </w:pict>
          </mc:Fallback>
        </mc:AlternateConten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 xml:space="preserve">Address </w:t>
      </w:r>
      <w:r>
        <w:rPr>
          <w:rFonts w:ascii="Helv" w:hAnsi="Helv" w:cs="Helv"/>
          <w:b/>
          <w:bCs/>
          <w:color w:val="000000"/>
          <w:sz w:val="28"/>
          <w:szCs w:val="28"/>
        </w:rPr>
        <w:t xml:space="preserve">and time </w:t>
      </w:r>
      <w:r w:rsidRPr="00C1457B">
        <w:rPr>
          <w:rFonts w:ascii="Helv" w:hAnsi="Helv" w:cs="Helv"/>
          <w:b/>
          <w:bCs/>
          <w:color w:val="000000"/>
          <w:sz w:val="28"/>
          <w:szCs w:val="28"/>
        </w:rPr>
        <w:t>of Submission: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</w:p>
    <w:p w:rsidR="00054B97" w:rsidRPr="00C1457B" w:rsidRDefault="00054B97" w:rsidP="00E94842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  <w:u w:val="single"/>
        </w:rPr>
      </w:pPr>
      <w:r w:rsidRPr="00C1457B">
        <w:rPr>
          <w:rFonts w:ascii="Helv" w:hAnsi="Helv" w:cs="Helv"/>
          <w:color w:val="000000"/>
          <w:sz w:val="24"/>
          <w:szCs w:val="24"/>
        </w:rPr>
        <w:t>The A3 envelope (submission documents) will be submitted</w:t>
      </w:r>
      <w:r>
        <w:rPr>
          <w:rFonts w:ascii="Helv" w:hAnsi="Helv" w:cs="Helv"/>
          <w:color w:val="000000"/>
          <w:sz w:val="24"/>
          <w:szCs w:val="24"/>
        </w:rPr>
        <w:t xml:space="preserve"> to</w:t>
      </w:r>
      <w:r w:rsidRPr="00C1457B">
        <w:rPr>
          <w:rFonts w:ascii="Helv" w:hAnsi="Helv" w:cs="Helv"/>
          <w:color w:val="000000"/>
          <w:sz w:val="24"/>
          <w:szCs w:val="24"/>
        </w:rPr>
        <w:t xml:space="preserve"> our offices in </w:t>
      </w:r>
      <w:r w:rsidRPr="00C1457B">
        <w:rPr>
          <w:rFonts w:ascii="Helv" w:hAnsi="Helv" w:cs="Helv"/>
          <w:b/>
          <w:bCs/>
          <w:color w:val="000000"/>
          <w:sz w:val="24"/>
          <w:szCs w:val="24"/>
          <w:u w:val="single"/>
        </w:rPr>
        <w:t>Erbil, English Village houses #63</w:t>
      </w:r>
      <w:r w:rsidRPr="00C1457B">
        <w:rPr>
          <w:rFonts w:ascii="Helv" w:hAnsi="Helv" w:cs="Helv"/>
          <w:color w:val="000000"/>
          <w:sz w:val="24"/>
          <w:szCs w:val="24"/>
        </w:rPr>
        <w:t xml:space="preserve">, </w:t>
      </w:r>
      <w:r w:rsidRPr="00C6619C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no later 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>than the</w:t>
      </w:r>
      <w:r w:rsidR="00060A1C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</w:t>
      </w:r>
      <w:r w:rsidR="00E94842">
        <w:rPr>
          <w:rFonts w:ascii="Helv" w:hAnsi="Helv" w:cs="Helv"/>
          <w:b/>
          <w:bCs/>
          <w:color w:val="000000"/>
          <w:sz w:val="24"/>
          <w:szCs w:val="24"/>
          <w:u w:val="single"/>
        </w:rPr>
        <w:t>12</w:t>
      </w:r>
      <w:r w:rsidR="00E94842" w:rsidRPr="00E94842">
        <w:rPr>
          <w:rFonts w:ascii="Helv" w:hAnsi="Helv" w:cs="Helv"/>
          <w:b/>
          <w:bCs/>
          <w:color w:val="000000"/>
          <w:sz w:val="24"/>
          <w:szCs w:val="24"/>
          <w:u w:val="single"/>
          <w:vertAlign w:val="superscript"/>
        </w:rPr>
        <w:t>th</w:t>
      </w:r>
      <w:r w:rsidR="00E94842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of </w:t>
      </w:r>
      <w:r w:rsidR="00E94842">
        <w:rPr>
          <w:rFonts w:ascii="Helv" w:hAnsi="Helv" w:cs="Helv"/>
          <w:b/>
          <w:bCs/>
          <w:color w:val="000000"/>
          <w:sz w:val="24"/>
          <w:szCs w:val="24"/>
          <w:u w:val="single"/>
        </w:rPr>
        <w:t>January 2020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at </w:t>
      </w:r>
      <w:r w:rsidR="00060A1C">
        <w:rPr>
          <w:rFonts w:ascii="Helv" w:hAnsi="Helv" w:cs="Helv"/>
          <w:b/>
          <w:bCs/>
          <w:color w:val="000000"/>
          <w:sz w:val="24"/>
          <w:szCs w:val="24"/>
          <w:u w:val="single"/>
        </w:rPr>
        <w:t>11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>:00</w:t>
      </w:r>
      <w:r w:rsidR="00060A1C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A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>M.</w:t>
      </w:r>
      <w:r w:rsidRPr="00C1457B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</w:t>
      </w:r>
    </w:p>
    <w:p w:rsidR="00054B97" w:rsidRPr="00C1457B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06FC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FF0000"/>
          <w:sz w:val="24"/>
          <w:szCs w:val="24"/>
        </w:rPr>
      </w:pPr>
      <w:r w:rsidRPr="00A06FCF">
        <w:rPr>
          <w:rFonts w:ascii="Helv" w:hAnsi="Helv" w:cs="Helv"/>
          <w:b/>
          <w:bCs/>
          <w:color w:val="FF0000"/>
          <w:sz w:val="24"/>
          <w:szCs w:val="24"/>
        </w:rPr>
        <w:t xml:space="preserve">Offers can also be submitted via email to </w:t>
      </w:r>
      <w:r w:rsidR="00845FB8">
        <w:rPr>
          <w:rFonts w:ascii="Helv" w:hAnsi="Helv" w:cs="Helv"/>
          <w:b/>
          <w:bCs/>
          <w:color w:val="FF0000"/>
          <w:sz w:val="24"/>
          <w:szCs w:val="24"/>
        </w:rPr>
        <w:t>iraq</w:t>
      </w:r>
      <w:r w:rsidRPr="00A06FCF">
        <w:rPr>
          <w:rFonts w:ascii="Helv" w:hAnsi="Helv" w:cs="Helv"/>
          <w:b/>
          <w:bCs/>
          <w:color w:val="FF0000"/>
          <w:sz w:val="24"/>
          <w:szCs w:val="24"/>
        </w:rPr>
        <w:t>_tender@wvi.org</w:t>
      </w:r>
    </w:p>
    <w:p w:rsidR="00054B97" w:rsidRPr="00C1457B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Submission disqualification: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If any of the documents that mentioned in </w:t>
      </w:r>
      <w:r w:rsidRPr="005E348A">
        <w:rPr>
          <w:rFonts w:ascii="Helv" w:hAnsi="Helv" w:cs="Helv"/>
          <w:b/>
          <w:bCs/>
          <w:color w:val="000000"/>
          <w:sz w:val="24"/>
          <w:szCs w:val="24"/>
        </w:rPr>
        <w:t>(clause A)</w:t>
      </w:r>
      <w:r>
        <w:rPr>
          <w:rFonts w:ascii="Helv" w:hAnsi="Helv" w:cs="Helv"/>
          <w:color w:val="000000"/>
          <w:sz w:val="24"/>
          <w:szCs w:val="24"/>
        </w:rPr>
        <w:t xml:space="preserve"> is missing or incompletion the submission will be disqualified.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57413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A57413">
        <w:rPr>
          <w:rFonts w:ascii="Helv" w:hAnsi="Helv" w:cs="Helv"/>
          <w:b/>
          <w:bCs/>
          <w:color w:val="000000"/>
          <w:sz w:val="28"/>
          <w:szCs w:val="28"/>
        </w:rPr>
        <w:t>Sub-contracting and Secondary contract: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Sub-contracting is allowed.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Secondary contract is not allowed.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b/>
          <w:bCs/>
          <w:color w:val="FF0000"/>
          <w:sz w:val="24"/>
          <w:szCs w:val="24"/>
        </w:rPr>
      </w:pPr>
      <w:r>
        <w:rPr>
          <w:rFonts w:ascii="Helv" w:hAnsi="Helv" w:cs="Helv"/>
          <w:b/>
          <w:bCs/>
          <w:color w:val="FF0000"/>
          <w:sz w:val="24"/>
          <w:szCs w:val="24"/>
        </w:rPr>
        <w:t xml:space="preserve">Note: </w:t>
      </w:r>
    </w:p>
    <w:p w:rsidR="00054B97" w:rsidRDefault="00054B97" w:rsidP="00054B9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FF0000"/>
          <w:sz w:val="24"/>
          <w:szCs w:val="24"/>
        </w:rPr>
      </w:pPr>
      <w:r>
        <w:rPr>
          <w:rFonts w:ascii="Helv" w:hAnsi="Helv" w:cs="Helv"/>
          <w:color w:val="FF0000"/>
          <w:sz w:val="24"/>
          <w:szCs w:val="24"/>
        </w:rPr>
        <w:t xml:space="preserve">The term </w:t>
      </w:r>
      <w:r w:rsidRPr="00F238DE">
        <w:rPr>
          <w:rFonts w:ascii="Helv" w:hAnsi="Helv" w:cs="Helv"/>
          <w:b/>
          <w:bCs/>
          <w:color w:val="5B9BD5" w:themeColor="accent1"/>
          <w:sz w:val="24"/>
          <w:szCs w:val="24"/>
        </w:rPr>
        <w:t>Sub-contract</w:t>
      </w:r>
      <w:r>
        <w:rPr>
          <w:rFonts w:ascii="Helv" w:hAnsi="Helv" w:cs="Helv"/>
          <w:color w:val="FF0000"/>
          <w:sz w:val="24"/>
          <w:szCs w:val="24"/>
        </w:rPr>
        <w:t xml:space="preserve"> means the skill workers that the company will rent them to do some specific item.</w:t>
      </w:r>
    </w:p>
    <w:p w:rsidR="00054B97" w:rsidRPr="00F238DE" w:rsidRDefault="00054B97" w:rsidP="00054B9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FF0000"/>
          <w:sz w:val="24"/>
          <w:szCs w:val="24"/>
        </w:rPr>
      </w:pPr>
      <w:r>
        <w:rPr>
          <w:rFonts w:ascii="Helv" w:hAnsi="Helv" w:cs="Helv"/>
          <w:color w:val="FF0000"/>
          <w:sz w:val="24"/>
          <w:szCs w:val="24"/>
        </w:rPr>
        <w:t xml:space="preserve">The term </w:t>
      </w:r>
      <w:r w:rsidRPr="00F238DE">
        <w:rPr>
          <w:rFonts w:ascii="Helv" w:hAnsi="Helv" w:cs="Helv"/>
          <w:b/>
          <w:bCs/>
          <w:color w:val="5B9BD5" w:themeColor="accent1"/>
          <w:sz w:val="24"/>
          <w:szCs w:val="24"/>
        </w:rPr>
        <w:t>Secondary contract</w:t>
      </w:r>
      <w:r w:rsidRPr="00F238DE">
        <w:rPr>
          <w:rFonts w:ascii="Helv" w:hAnsi="Helv" w:cs="Helv"/>
          <w:color w:val="5B9BD5" w:themeColor="accent1"/>
          <w:sz w:val="24"/>
          <w:szCs w:val="24"/>
        </w:rPr>
        <w:t xml:space="preserve"> </w:t>
      </w:r>
      <w:r>
        <w:rPr>
          <w:rFonts w:ascii="Helv" w:hAnsi="Helv" w:cs="Helv"/>
          <w:color w:val="FF0000"/>
          <w:sz w:val="24"/>
          <w:szCs w:val="24"/>
        </w:rPr>
        <w:t>means a second company do the whole work under the name of Winner Company (by doing a contract between them without permission from WVI-Iraq).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C1457B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Selection criteria:</w:t>
      </w:r>
    </w:p>
    <w:p w:rsidR="00054B97" w:rsidRDefault="00054B97" w:rsidP="00845FB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Bids will be opened on the </w:t>
      </w:r>
      <w:r w:rsidR="00845FB8">
        <w:rPr>
          <w:rFonts w:ascii="Helv" w:hAnsi="Helv" w:cs="Helv"/>
          <w:b/>
          <w:bCs/>
          <w:color w:val="000000"/>
          <w:sz w:val="24"/>
          <w:szCs w:val="24"/>
        </w:rPr>
        <w:t>13</w:t>
      </w:r>
      <w:r w:rsidR="00845FB8" w:rsidRPr="00845FB8">
        <w:rPr>
          <w:rFonts w:ascii="Helv" w:hAnsi="Helv" w:cs="Helv"/>
          <w:b/>
          <w:bCs/>
          <w:color w:val="000000"/>
          <w:sz w:val="24"/>
          <w:szCs w:val="24"/>
          <w:vertAlign w:val="superscript"/>
        </w:rPr>
        <w:t>th</w:t>
      </w:r>
      <w:r w:rsidR="00845FB8">
        <w:rPr>
          <w:rFonts w:ascii="Helv" w:hAnsi="Helv" w:cs="Helv"/>
          <w:b/>
          <w:bCs/>
          <w:color w:val="000000"/>
          <w:sz w:val="24"/>
          <w:szCs w:val="24"/>
        </w:rPr>
        <w:t xml:space="preserve"> of January 2020</w:t>
      </w:r>
      <w:r>
        <w:rPr>
          <w:rFonts w:ascii="Helv" w:hAnsi="Helv" w:cs="Helv"/>
          <w:color w:val="000000"/>
          <w:sz w:val="24"/>
          <w:szCs w:val="24"/>
        </w:rPr>
        <w:t xml:space="preserve"> by World Vision committee at WV Erbil office.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Selection will be made within a three days’ time period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57413">
        <w:rPr>
          <w:rFonts w:ascii="Helv" w:hAnsi="Helv" w:cs="Helv"/>
          <w:color w:val="000000"/>
          <w:sz w:val="24"/>
          <w:szCs w:val="24"/>
        </w:rPr>
        <w:t xml:space="preserve">WVI is not </w:t>
      </w:r>
      <w:r>
        <w:rPr>
          <w:rFonts w:ascii="Helv" w:hAnsi="Helv" w:cs="Helv"/>
          <w:color w:val="000000"/>
          <w:sz w:val="24"/>
          <w:szCs w:val="24"/>
        </w:rPr>
        <w:t>bound</w:t>
      </w:r>
      <w:r w:rsidRPr="00A57413">
        <w:rPr>
          <w:rFonts w:ascii="Helv" w:hAnsi="Helv" w:cs="Helv"/>
          <w:color w:val="000000"/>
          <w:sz w:val="24"/>
          <w:szCs w:val="24"/>
        </w:rPr>
        <w:t xml:space="preserve"> to select the supplier that offers lowest price. The selection will be according to some criteria which divided between technical proposal and financial offer.</w:t>
      </w:r>
    </w:p>
    <w:p w:rsidR="00054B97" w:rsidRPr="00A57413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13630F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Starting </w:t>
      </w:r>
      <w:r>
        <w:rPr>
          <w:rFonts w:ascii="Helv" w:hAnsi="Helv" w:cs="Helv"/>
          <w:b/>
          <w:bCs/>
          <w:color w:val="000000"/>
          <w:sz w:val="28"/>
          <w:szCs w:val="28"/>
        </w:rPr>
        <w:t xml:space="preserve">date </w:t>
      </w: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and </w:t>
      </w:r>
      <w:r>
        <w:rPr>
          <w:rFonts w:ascii="Helv" w:hAnsi="Helv" w:cs="Helv"/>
          <w:b/>
          <w:bCs/>
          <w:color w:val="000000"/>
          <w:sz w:val="28"/>
          <w:szCs w:val="28"/>
        </w:rPr>
        <w:t>period</w:t>
      </w: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 of the project: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Starting date will be two days’ maximum after the agreed contract start date. </w:t>
      </w:r>
    </w:p>
    <w:p w:rsidR="00054B97" w:rsidRPr="000D21D4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D21D4">
        <w:rPr>
          <w:rFonts w:ascii="Helv" w:hAnsi="Helv" w:cs="Helv"/>
          <w:color w:val="000000"/>
          <w:sz w:val="24"/>
          <w:szCs w:val="24"/>
        </w:rPr>
        <w:t xml:space="preserve">The project has to be completed within </w:t>
      </w:r>
      <w:r w:rsidRPr="00B24385">
        <w:rPr>
          <w:rFonts w:ascii="Helv" w:hAnsi="Helv" w:cs="Helv"/>
          <w:b/>
          <w:bCs/>
          <w:color w:val="000000"/>
          <w:sz w:val="24"/>
          <w:szCs w:val="24"/>
        </w:rPr>
        <w:t>60 days</w:t>
      </w:r>
      <w:r w:rsidRPr="000D21D4">
        <w:rPr>
          <w:rFonts w:ascii="Helv" w:hAnsi="Helv" w:cs="Helv"/>
          <w:color w:val="000000"/>
          <w:sz w:val="24"/>
          <w:szCs w:val="24"/>
        </w:rPr>
        <w:t xml:space="preserve"> from signing of the contract (vacations, holidays and special occasions are not compensated).</w:t>
      </w:r>
    </w:p>
    <w:p w:rsidR="00054B97" w:rsidRPr="000D21D4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D21D4">
        <w:rPr>
          <w:rFonts w:ascii="Helv" w:hAnsi="Helv" w:cs="Helv"/>
          <w:color w:val="000000"/>
          <w:sz w:val="24"/>
          <w:szCs w:val="24"/>
        </w:rPr>
        <w:t>Detailed schedule of activities must be submitted with a stamp and signature. Demonstration of early completion will be an added advantage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>
        <w:rPr>
          <w:rFonts w:ascii="Helv" w:hAnsi="Helv" w:cs="Helv"/>
          <w:b/>
          <w:bCs/>
          <w:color w:val="000000"/>
          <w:sz w:val="28"/>
          <w:szCs w:val="28"/>
        </w:rPr>
        <w:t>Modalities of Payments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Payments made through transfer of approved bank accounts. Cash and checks will not be allowed.</w:t>
      </w:r>
    </w:p>
    <w:p w:rsidR="00054B97" w:rsidRPr="004E3179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4E3179">
        <w:rPr>
          <w:rFonts w:ascii="Helv" w:hAnsi="Helv" w:cs="Helv"/>
          <w:color w:val="000000"/>
          <w:sz w:val="24"/>
          <w:szCs w:val="24"/>
        </w:rPr>
        <w:t>1</w:t>
      </w:r>
      <w:r w:rsidRPr="004E3179">
        <w:rPr>
          <w:rFonts w:ascii="Helv" w:hAnsi="Helv" w:cs="Helv"/>
          <w:color w:val="000000"/>
          <w:sz w:val="24"/>
          <w:szCs w:val="24"/>
          <w:vertAlign w:val="superscript"/>
        </w:rPr>
        <w:t>st</w:t>
      </w:r>
      <w:r w:rsidRPr="004E3179">
        <w:rPr>
          <w:rFonts w:ascii="Helv" w:hAnsi="Helv" w:cs="Helv"/>
          <w:color w:val="000000"/>
          <w:sz w:val="24"/>
          <w:szCs w:val="24"/>
        </w:rPr>
        <w:t xml:space="preserve"> Payment will be done 90% after the completion rate of the project reaches 100% and receipt of the proje</w:t>
      </w:r>
      <w:r>
        <w:rPr>
          <w:rFonts w:ascii="Helv" w:hAnsi="Helv" w:cs="Helv"/>
          <w:color w:val="000000"/>
          <w:sz w:val="24"/>
          <w:szCs w:val="24"/>
        </w:rPr>
        <w:t>ct by the authorities concerned</w:t>
      </w:r>
      <w:r w:rsidRPr="004E3179">
        <w:rPr>
          <w:rFonts w:ascii="Helv" w:hAnsi="Helv" w:cs="Helv"/>
          <w:color w:val="000000"/>
          <w:sz w:val="24"/>
          <w:szCs w:val="24"/>
        </w:rPr>
        <w:t>.</w:t>
      </w:r>
    </w:p>
    <w:p w:rsidR="00054B97" w:rsidRPr="00BA1653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8B2860">
        <w:rPr>
          <w:rFonts w:ascii="Helv" w:hAnsi="Helv" w:cs="Helv"/>
          <w:color w:val="000000"/>
          <w:sz w:val="24"/>
          <w:szCs w:val="24"/>
        </w:rPr>
        <w:t>2</w:t>
      </w:r>
      <w:r w:rsidRPr="008B2860">
        <w:rPr>
          <w:rFonts w:ascii="Helv" w:hAnsi="Helv" w:cs="Helv"/>
          <w:color w:val="000000"/>
          <w:sz w:val="24"/>
          <w:szCs w:val="24"/>
          <w:vertAlign w:val="superscript"/>
        </w:rPr>
        <w:t>nd</w:t>
      </w:r>
      <w:r w:rsidRPr="008B2860">
        <w:rPr>
          <w:rFonts w:ascii="Helv" w:hAnsi="Helv" w:cs="Helv"/>
          <w:color w:val="000000"/>
          <w:sz w:val="24"/>
          <w:szCs w:val="24"/>
        </w:rPr>
        <w:t xml:space="preserve"> </w:t>
      </w:r>
      <w:r>
        <w:rPr>
          <w:rFonts w:ascii="Helv" w:hAnsi="Helv" w:cs="Helv"/>
          <w:color w:val="000000"/>
          <w:sz w:val="24"/>
          <w:szCs w:val="24"/>
        </w:rPr>
        <w:t xml:space="preserve">Payment </w:t>
      </w:r>
      <w:r w:rsidRPr="00BA1653">
        <w:rPr>
          <w:rFonts w:ascii="Helv" w:hAnsi="Helv" w:cs="Helv"/>
          <w:color w:val="000000"/>
          <w:sz w:val="24"/>
          <w:szCs w:val="24"/>
        </w:rPr>
        <w:t>10 %  will be done 75 days after completion of work ( maintenance period)</w:t>
      </w:r>
    </w:p>
    <w:p w:rsidR="00054B97" w:rsidRPr="008B2860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color w:val="000000"/>
          <w:sz w:val="24"/>
          <w:szCs w:val="24"/>
        </w:rPr>
      </w:pPr>
    </w:p>
    <w:p w:rsidR="00054B97" w:rsidRPr="00B165A4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sz w:val="24"/>
          <w:szCs w:val="24"/>
        </w:rPr>
      </w:pPr>
    </w:p>
    <w:p w:rsidR="00054B97" w:rsidRPr="0081365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786C1C">
        <w:rPr>
          <w:rFonts w:ascii="Helv" w:hAnsi="Helv" w:cs="Helv"/>
          <w:b/>
          <w:bCs/>
          <w:color w:val="000000"/>
          <w:sz w:val="28"/>
          <w:szCs w:val="28"/>
        </w:rPr>
        <w:t>Validity of offer prices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Please provide us (by an official letter) the period of validity of your submitted prices.</w:t>
      </w:r>
    </w:p>
    <w:p w:rsidR="00054B97" w:rsidRPr="00786C1C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786C1C">
        <w:rPr>
          <w:rFonts w:ascii="Helv" w:hAnsi="Helv" w:cs="Helv"/>
          <w:color w:val="000000"/>
          <w:sz w:val="24"/>
          <w:szCs w:val="24"/>
        </w:rPr>
        <w:t xml:space="preserve">The validity of the prices for the submitted offers will not be </w:t>
      </w:r>
      <w:r>
        <w:rPr>
          <w:rFonts w:ascii="Helv" w:hAnsi="Helv" w:cs="Helv"/>
          <w:color w:val="000000"/>
          <w:sz w:val="24"/>
          <w:szCs w:val="24"/>
        </w:rPr>
        <w:t>less</w:t>
      </w:r>
      <w:r w:rsidRPr="00786C1C">
        <w:rPr>
          <w:rFonts w:ascii="Helv" w:hAnsi="Helv" w:cs="Helv"/>
          <w:color w:val="000000"/>
          <w:sz w:val="24"/>
          <w:szCs w:val="24"/>
        </w:rPr>
        <w:t xml:space="preserve"> than </w:t>
      </w:r>
      <w:r>
        <w:rPr>
          <w:rFonts w:ascii="Helv" w:hAnsi="Helv" w:cs="Helv"/>
          <w:b/>
          <w:bCs/>
          <w:color w:val="000000"/>
          <w:sz w:val="24"/>
          <w:szCs w:val="24"/>
        </w:rPr>
        <w:t>30 days</w:t>
      </w:r>
      <w:r w:rsidRPr="00786C1C">
        <w:rPr>
          <w:rFonts w:ascii="Helv" w:hAnsi="Helv" w:cs="Helv"/>
          <w:color w:val="000000"/>
          <w:sz w:val="24"/>
          <w:szCs w:val="24"/>
        </w:rPr>
        <w:t>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Pr="00893118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893118">
        <w:rPr>
          <w:rFonts w:ascii="Helv" w:hAnsi="Helv" w:cs="Helv"/>
          <w:b/>
          <w:bCs/>
          <w:color w:val="000000"/>
          <w:sz w:val="28"/>
          <w:szCs w:val="28"/>
        </w:rPr>
        <w:t>Specification of Work</w:t>
      </w:r>
    </w:p>
    <w:p w:rsidR="00054B97" w:rsidRPr="00893118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The work will be according to Iraqi Specification for General </w:t>
      </w:r>
      <w:r w:rsidRPr="00893118">
        <w:rPr>
          <w:rFonts w:ascii="Helv" w:hAnsi="Helv" w:cs="Helv"/>
          <w:color w:val="000000"/>
          <w:sz w:val="24"/>
          <w:szCs w:val="24"/>
        </w:rPr>
        <w:t>Construction Contracting</w:t>
      </w:r>
      <w:r>
        <w:rPr>
          <w:rFonts w:ascii="Helv" w:hAnsi="Helv" w:cs="Helv"/>
          <w:color w:val="000000"/>
          <w:sz w:val="24"/>
          <w:szCs w:val="24"/>
        </w:rPr>
        <w:t xml:space="preserve"> and the instruction of supervisor engineer.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Pr="0013630F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>
        <w:rPr>
          <w:rFonts w:ascii="Helv" w:hAnsi="Helv" w:cs="Helv"/>
          <w:b/>
          <w:bCs/>
          <w:color w:val="000000"/>
          <w:sz w:val="28"/>
          <w:szCs w:val="28"/>
        </w:rPr>
        <w:t xml:space="preserve">Address for lodging questions or complaints </w:t>
      </w:r>
    </w:p>
    <w:p w:rsidR="00054B97" w:rsidRDefault="00054B97" w:rsidP="00060A1C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For any questions and clarifications, contact WVI-IRAQ </w:t>
      </w:r>
      <w:r w:rsidR="00060A1C">
        <w:rPr>
          <w:rFonts w:ascii="Helv" w:hAnsi="Helv" w:cs="Helv"/>
          <w:color w:val="000000"/>
          <w:sz w:val="24"/>
          <w:szCs w:val="24"/>
        </w:rPr>
        <w:t>Supply Chain team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8100"/>
          <w:sz w:val="20"/>
          <w:szCs w:val="20"/>
          <w:highlight w:val="yellow"/>
        </w:rPr>
      </w:pP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8100"/>
          <w:sz w:val="20"/>
          <w:szCs w:val="20"/>
        </w:rPr>
      </w:pPr>
      <w:r>
        <w:rPr>
          <w:rFonts w:ascii="Arial" w:hAnsi="Arial" w:cs="Arial"/>
          <w:color w:val="FF8100"/>
          <w:sz w:val="20"/>
          <w:szCs w:val="20"/>
        </w:rPr>
        <w:t>Ghassan Salloum</w:t>
      </w: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  <w:r w:rsidRPr="0061793F">
        <w:rPr>
          <w:rFonts w:ascii="Arial" w:hAnsi="Arial" w:cs="Arial"/>
          <w:b/>
          <w:bCs/>
          <w:color w:val="FF8100"/>
          <w:sz w:val="20"/>
          <w:szCs w:val="20"/>
        </w:rPr>
        <w:t xml:space="preserve"> </w:t>
      </w:r>
      <w:r>
        <w:rPr>
          <w:rFonts w:ascii="Arial" w:hAnsi="Arial" w:cs="Arial"/>
          <w:color w:val="004080"/>
          <w:sz w:val="20"/>
          <w:szCs w:val="20"/>
        </w:rPr>
        <w:t>Supply chain Team leader</w:t>
      </w: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8100"/>
          <w:sz w:val="20"/>
          <w:szCs w:val="20"/>
        </w:rPr>
      </w:pPr>
      <w:r>
        <w:rPr>
          <w:rFonts w:ascii="Arial" w:hAnsi="Arial" w:cs="Arial"/>
          <w:color w:val="004080"/>
          <w:sz w:val="20"/>
          <w:szCs w:val="20"/>
        </w:rPr>
        <w:t xml:space="preserve"> Phone: +964 750777 313</w:t>
      </w:r>
      <w:r w:rsidRPr="0061793F">
        <w:rPr>
          <w:rFonts w:ascii="Arial" w:hAnsi="Arial" w:cs="Arial"/>
          <w:color w:val="FF8100"/>
          <w:sz w:val="20"/>
          <w:szCs w:val="20"/>
        </w:rPr>
        <w:t xml:space="preserve"> 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Style w:val="Hyperlink"/>
          <w:rFonts w:ascii="Arial" w:hAnsi="Arial" w:cs="Arial"/>
          <w:sz w:val="20"/>
          <w:szCs w:val="20"/>
        </w:rPr>
      </w:pPr>
      <w:r w:rsidRPr="0061793F">
        <w:rPr>
          <w:rFonts w:ascii="Arial" w:hAnsi="Arial" w:cs="Arial"/>
          <w:color w:val="FF8100"/>
          <w:sz w:val="20"/>
          <w:szCs w:val="20"/>
        </w:rPr>
        <w:t xml:space="preserve"> </w:t>
      </w:r>
      <w:r w:rsidRPr="0061793F">
        <w:rPr>
          <w:rFonts w:ascii="Arial" w:hAnsi="Arial" w:cs="Arial"/>
          <w:color w:val="004080"/>
          <w:sz w:val="20"/>
          <w:szCs w:val="20"/>
        </w:rPr>
        <w:t xml:space="preserve">Email: </w:t>
      </w:r>
      <w:hyperlink r:id="rId5" w:history="1">
        <w:r w:rsidRPr="00704D3A">
          <w:rPr>
            <w:rStyle w:val="Hyperlink"/>
            <w:rFonts w:ascii="Arial" w:hAnsi="Arial" w:cs="Arial"/>
            <w:sz w:val="20"/>
            <w:szCs w:val="20"/>
          </w:rPr>
          <w:t>ghassan_salloum@wvi.org</w:t>
        </w:r>
      </w:hyperlink>
    </w:p>
    <w:p w:rsidR="00054B97" w:rsidRPr="00060A1C" w:rsidRDefault="00054B97" w:rsidP="00060A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281BAF" w:rsidRDefault="00281BAF"/>
    <w:sectPr w:rsidR="00281BAF" w:rsidSect="00B62B9A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2B4AAF8"/>
    <w:lvl w:ilvl="0">
      <w:numFmt w:val="bullet"/>
      <w:lvlText w:val="*"/>
      <w:lvlJc w:val="left"/>
    </w:lvl>
  </w:abstractNum>
  <w:abstractNum w:abstractNumId="1">
    <w:nsid w:val="06C31E46"/>
    <w:multiLevelType w:val="hybridMultilevel"/>
    <w:tmpl w:val="A34056B8"/>
    <w:lvl w:ilvl="0" w:tplc="3CD2AC26">
      <w:start w:val="1"/>
      <w:numFmt w:val="decimal"/>
      <w:lvlText w:val="%1-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8D6C3D"/>
    <w:multiLevelType w:val="hybridMultilevel"/>
    <w:tmpl w:val="4B881B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9B7C49"/>
    <w:multiLevelType w:val="hybridMultilevel"/>
    <w:tmpl w:val="98601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861681C"/>
    <w:multiLevelType w:val="hybridMultilevel"/>
    <w:tmpl w:val="7932E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321CF0"/>
    <w:multiLevelType w:val="hybridMultilevel"/>
    <w:tmpl w:val="802EE154"/>
    <w:lvl w:ilvl="0" w:tplc="7074AD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B2005"/>
    <w:multiLevelType w:val="hybridMultilevel"/>
    <w:tmpl w:val="3226321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6500084F"/>
    <w:multiLevelType w:val="hybridMultilevel"/>
    <w:tmpl w:val="7BCCC2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A923B66"/>
    <w:multiLevelType w:val="hybridMultilevel"/>
    <w:tmpl w:val="F574E682"/>
    <w:lvl w:ilvl="0" w:tplc="C336A928">
      <w:start w:val="1"/>
      <w:numFmt w:val="upperLetter"/>
      <w:lvlText w:val="%1-"/>
      <w:lvlJc w:val="left"/>
      <w:pPr>
        <w:ind w:left="630" w:hanging="360"/>
      </w:pPr>
      <w:rPr>
        <w:rFonts w:hint="default"/>
      </w:rPr>
    </w:lvl>
    <w:lvl w:ilvl="1" w:tplc="C570E64E">
      <w:numFmt w:val="bullet"/>
      <w:lvlText w:val="-"/>
      <w:lvlJc w:val="left"/>
      <w:pPr>
        <w:ind w:left="1350" w:hanging="360"/>
      </w:pPr>
      <w:rPr>
        <w:rFonts w:ascii="Helv" w:eastAsiaTheme="minorHAnsi" w:hAnsi="Helv" w:cs="Helv"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73252D0B"/>
    <w:multiLevelType w:val="hybridMultilevel"/>
    <w:tmpl w:val="6DF86040"/>
    <w:lvl w:ilvl="0" w:tplc="E2B4AAF8">
      <w:numFmt w:val="bullet"/>
      <w:lvlText w:val=""/>
      <w:legacy w:legacy="1" w:legacySpace="0" w:legacyIndent="0"/>
      <w:lvlJc w:val="left"/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00"/>
    <w:rsid w:val="00054B97"/>
    <w:rsid w:val="00060A1C"/>
    <w:rsid w:val="00256D39"/>
    <w:rsid w:val="00281BAF"/>
    <w:rsid w:val="003507BD"/>
    <w:rsid w:val="00376D00"/>
    <w:rsid w:val="00391458"/>
    <w:rsid w:val="0050769A"/>
    <w:rsid w:val="00845FB8"/>
    <w:rsid w:val="008550AC"/>
    <w:rsid w:val="00B2384F"/>
    <w:rsid w:val="00B62B9A"/>
    <w:rsid w:val="00D25280"/>
    <w:rsid w:val="00DC058F"/>
    <w:rsid w:val="00E9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91B82-9286-4BA1-BA05-3F5461A2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B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4B9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hassan_salloum@wv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 Hassan Arif</dc:creator>
  <cp:keywords/>
  <dc:description/>
  <cp:lastModifiedBy>Ghassan Salloum</cp:lastModifiedBy>
  <cp:revision>3</cp:revision>
  <dcterms:created xsi:type="dcterms:W3CDTF">2020-01-05T08:30:00Z</dcterms:created>
  <dcterms:modified xsi:type="dcterms:W3CDTF">2020-01-05T08:31:00Z</dcterms:modified>
</cp:coreProperties>
</file>