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7777777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4C335F5D" w14:textId="77777777" w:rsidR="00374C81" w:rsidRPr="0058557F" w:rsidRDefault="00374C81" w:rsidP="00374C81">
      <w:pPr>
        <w:spacing w:after="0"/>
        <w:rPr>
          <w:rFonts w:cs="Arial"/>
          <w:sz w:val="28"/>
          <w:szCs w:val="28"/>
        </w:rPr>
      </w:pPr>
    </w:p>
    <w:p w14:paraId="69DE4175" w14:textId="77777777" w:rsidR="00ED4D58" w:rsidRPr="0058557F" w:rsidRDefault="00ED4D58" w:rsidP="00374C81">
      <w:pPr>
        <w:spacing w:after="0"/>
        <w:rPr>
          <w:rFonts w:cs="Arial"/>
          <w:sz w:val="28"/>
          <w:szCs w:val="28"/>
        </w:rPr>
      </w:pPr>
    </w:p>
    <w:p w14:paraId="0E821B12" w14:textId="0E28D283" w:rsidR="00E71F00" w:rsidRPr="0058557F" w:rsidRDefault="00AC35CA" w:rsidP="00E71F00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Simple Quotation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</w:p>
    <w:p w14:paraId="305534CB" w14:textId="77777777" w:rsidR="001E5EC5" w:rsidRPr="0058557F" w:rsidRDefault="001E5EC5" w:rsidP="00E71F00">
      <w:pPr>
        <w:spacing w:after="0"/>
        <w:jc w:val="center"/>
        <w:rPr>
          <w:rFonts w:cs="Arial"/>
          <w:b/>
          <w:sz w:val="28"/>
          <w:szCs w:val="28"/>
        </w:rPr>
      </w:pPr>
    </w:p>
    <w:p w14:paraId="4FD70C83" w14:textId="77777777" w:rsidR="005970C8" w:rsidRPr="002E0FDD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  <w:r w:rsidRPr="00495DC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2E0FDD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2E0FDD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2E0FDD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0807E359" w14:textId="77777777" w:rsidR="00495DC8" w:rsidRPr="002E0FDD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7187B527" w:rsidR="00374C81" w:rsidRDefault="00FB674A" w:rsidP="00374C81">
      <w:pPr>
        <w:spacing w:after="0"/>
        <w:rPr>
          <w:rFonts w:cs="Arial"/>
          <w:sz w:val="24"/>
          <w:szCs w:val="24"/>
        </w:rPr>
      </w:pPr>
      <w:r w:rsidRPr="002E0FDD">
        <w:rPr>
          <w:rFonts w:cs="Arial"/>
          <w:sz w:val="24"/>
          <w:szCs w:val="24"/>
        </w:rPr>
        <w:t xml:space="preserve">Save the Children International </w:t>
      </w:r>
      <w:r w:rsidR="00DF4655" w:rsidRPr="002E0FDD">
        <w:rPr>
          <w:rFonts w:cs="Arial"/>
          <w:sz w:val="24"/>
          <w:szCs w:val="24"/>
        </w:rPr>
        <w:t>in</w:t>
      </w:r>
      <w:r w:rsidR="00DF4655" w:rsidRPr="002E0FDD">
        <w:rPr>
          <w:rFonts w:cs="Arial"/>
          <w:i/>
          <w:sz w:val="24"/>
          <w:szCs w:val="24"/>
        </w:rPr>
        <w:t xml:space="preserve"> </w:t>
      </w:r>
      <w:r w:rsidR="002E0FDD" w:rsidRPr="002E0FDD">
        <w:rPr>
          <w:rFonts w:cs="Arial"/>
          <w:i/>
          <w:sz w:val="24"/>
          <w:szCs w:val="24"/>
        </w:rPr>
        <w:t>Iraq</w:t>
      </w:r>
      <w:r w:rsidR="00DF4655" w:rsidRPr="002E0FDD">
        <w:rPr>
          <w:rFonts w:cs="Arial"/>
          <w:sz w:val="24"/>
          <w:szCs w:val="24"/>
        </w:rPr>
        <w:t xml:space="preserve"> </w:t>
      </w:r>
      <w:r w:rsidR="00374C81" w:rsidRPr="002E0FDD">
        <w:rPr>
          <w:rFonts w:cs="Arial"/>
          <w:sz w:val="24"/>
          <w:szCs w:val="24"/>
        </w:rPr>
        <w:t>is inviting submissions</w:t>
      </w:r>
      <w:r w:rsidR="00743EB7" w:rsidRPr="002E0FDD">
        <w:rPr>
          <w:rFonts w:cs="Arial"/>
          <w:sz w:val="24"/>
          <w:szCs w:val="24"/>
        </w:rPr>
        <w:t xml:space="preserve"> of tender</w:t>
      </w:r>
      <w:r w:rsidR="00DF4655" w:rsidRPr="002E0FDD">
        <w:rPr>
          <w:rFonts w:cs="Arial"/>
          <w:sz w:val="24"/>
          <w:szCs w:val="24"/>
        </w:rPr>
        <w:t>s</w:t>
      </w:r>
      <w:r w:rsidR="00C34E9D">
        <w:rPr>
          <w:rFonts w:cs="Arial"/>
          <w:sz w:val="24"/>
          <w:szCs w:val="24"/>
        </w:rPr>
        <w:t xml:space="preserve"> for a </w:t>
      </w:r>
      <w:r w:rsidR="00C34E9D" w:rsidRPr="002E0FDD">
        <w:rPr>
          <w:rFonts w:cs="Arial"/>
          <w:sz w:val="24"/>
          <w:szCs w:val="24"/>
        </w:rPr>
        <w:t>contract</w:t>
      </w:r>
      <w:r w:rsidR="00C34E9D">
        <w:rPr>
          <w:rFonts w:cs="Arial"/>
          <w:sz w:val="24"/>
          <w:szCs w:val="24"/>
        </w:rPr>
        <w:t xml:space="preserve"> </w:t>
      </w:r>
      <w:r w:rsidR="00743EB7" w:rsidRPr="002E0FDD">
        <w:rPr>
          <w:rFonts w:cs="Arial"/>
          <w:sz w:val="24"/>
          <w:szCs w:val="24"/>
        </w:rPr>
        <w:t xml:space="preserve">to provide the following products: </w:t>
      </w:r>
    </w:p>
    <w:p w14:paraId="7E3D9459" w14:textId="77777777" w:rsidR="00B50E53" w:rsidRDefault="00B50E53" w:rsidP="00374C81">
      <w:pPr>
        <w:spacing w:after="0"/>
        <w:rPr>
          <w:rFonts w:cs="Arial"/>
          <w:sz w:val="24"/>
          <w:szCs w:val="24"/>
        </w:rPr>
      </w:pPr>
    </w:p>
    <w:p w14:paraId="1DAFC0C4" w14:textId="77777777" w:rsidR="004A3E54" w:rsidRDefault="00AC35CA" w:rsidP="00AC35CA">
      <w:pPr>
        <w:pStyle w:val="ListParagraph"/>
        <w:numPr>
          <w:ilvl w:val="0"/>
          <w:numId w:val="9"/>
        </w:numPr>
        <w:spacing w:after="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SCI is seeking audit services to help finalize yearly audit</w:t>
      </w:r>
      <w:r w:rsidR="004A3E54">
        <w:rPr>
          <w:rFonts w:cs="Arial"/>
          <w:b/>
          <w:bCs/>
          <w:sz w:val="24"/>
          <w:szCs w:val="24"/>
        </w:rPr>
        <w:t xml:space="preserve"> for 2019 with Iraq federal government.</w:t>
      </w:r>
    </w:p>
    <w:p w14:paraId="6AE057E2" w14:textId="7C186E6A" w:rsidR="00FB195F" w:rsidRDefault="00AC35CA" w:rsidP="00AC35CA">
      <w:pPr>
        <w:pStyle w:val="ListParagraph"/>
        <w:numPr>
          <w:ilvl w:val="0"/>
          <w:numId w:val="9"/>
        </w:numPr>
        <w:spacing w:after="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Please fill in the attached RFQ</w:t>
      </w:r>
      <w:r w:rsidR="00FC6DA8">
        <w:rPr>
          <w:rFonts w:cs="Arial"/>
          <w:b/>
          <w:bCs/>
          <w:sz w:val="24"/>
          <w:szCs w:val="24"/>
        </w:rPr>
        <w:t xml:space="preserve"> stating in your price and any related details to the subject and how long it will take finalize all work</w:t>
      </w:r>
    </w:p>
    <w:p w14:paraId="2ED88515" w14:textId="77777777" w:rsidR="00FB195F" w:rsidRDefault="00FB195F" w:rsidP="00FB195F">
      <w:pPr>
        <w:spacing w:after="0"/>
        <w:rPr>
          <w:rFonts w:cs="Arial"/>
          <w:b/>
          <w:bCs/>
          <w:sz w:val="24"/>
          <w:szCs w:val="24"/>
        </w:rPr>
      </w:pPr>
    </w:p>
    <w:p w14:paraId="29A3FD40" w14:textId="0D7078D7" w:rsidR="00FB195F" w:rsidRPr="00FB195F" w:rsidRDefault="00FB195F" w:rsidP="00FB195F">
      <w:pPr>
        <w:spacing w:after="0"/>
        <w:rPr>
          <w:rFonts w:cs="Arial"/>
          <w:b/>
          <w:bCs/>
          <w:sz w:val="24"/>
          <w:szCs w:val="24"/>
        </w:rPr>
      </w:pPr>
      <w:r w:rsidRPr="00FB195F">
        <w:rPr>
          <w:rFonts w:cs="Arial"/>
          <w:b/>
          <w:bCs/>
          <w:sz w:val="24"/>
          <w:szCs w:val="24"/>
        </w:rPr>
        <w:t xml:space="preserve">          </w:t>
      </w:r>
    </w:p>
    <w:p w14:paraId="75AE3C5D" w14:textId="77777777" w:rsidR="00E716A9" w:rsidRPr="00E716A9" w:rsidRDefault="0055501F" w:rsidP="00E716A9">
      <w:pPr>
        <w:rPr>
          <w:rStyle w:val="Hyperlink"/>
          <w:rFonts w:cs="Arial"/>
          <w:sz w:val="24"/>
          <w:szCs w:val="24"/>
          <w:highlight w:val="yellow"/>
        </w:rPr>
      </w:pPr>
      <w:r w:rsidRPr="00E716A9">
        <w:rPr>
          <w:rFonts w:cs="Arial"/>
          <w:b/>
          <w:i/>
          <w:color w:val="FF0000"/>
          <w:spacing w:val="-4"/>
          <w:sz w:val="24"/>
          <w:szCs w:val="24"/>
          <w:highlight w:val="yellow"/>
          <w:lang w:val="en-US"/>
        </w:rPr>
        <w:t xml:space="preserve">This is </w:t>
      </w:r>
      <w:r w:rsidR="00AC35CA" w:rsidRPr="00E716A9">
        <w:rPr>
          <w:rFonts w:cs="Arial"/>
          <w:b/>
          <w:i/>
          <w:color w:val="FF0000"/>
          <w:spacing w:val="-4"/>
          <w:sz w:val="24"/>
          <w:szCs w:val="24"/>
          <w:highlight w:val="yellow"/>
          <w:lang w:val="en-US"/>
        </w:rPr>
        <w:t>a</w:t>
      </w:r>
      <w:r w:rsidRPr="00E716A9">
        <w:rPr>
          <w:rFonts w:cs="Arial"/>
          <w:b/>
          <w:i/>
          <w:color w:val="FF0000"/>
          <w:spacing w:val="-4"/>
          <w:sz w:val="24"/>
          <w:szCs w:val="24"/>
          <w:highlight w:val="yellow"/>
          <w:lang w:val="en-US"/>
        </w:rPr>
        <w:t xml:space="preserve"> </w:t>
      </w:r>
      <w:r w:rsidR="00AC35CA" w:rsidRPr="00E716A9">
        <w:rPr>
          <w:rFonts w:cs="Arial"/>
          <w:b/>
          <w:i/>
          <w:color w:val="FF0000"/>
          <w:spacing w:val="-4"/>
          <w:sz w:val="24"/>
          <w:szCs w:val="24"/>
          <w:highlight w:val="yellow"/>
          <w:lang w:val="en-US"/>
        </w:rPr>
        <w:t xml:space="preserve">Simple </w:t>
      </w:r>
      <w:r w:rsidR="00B244EB" w:rsidRPr="00E716A9">
        <w:rPr>
          <w:rFonts w:cs="Arial"/>
          <w:b/>
          <w:i/>
          <w:color w:val="FF0000"/>
          <w:spacing w:val="-4"/>
          <w:sz w:val="24"/>
          <w:szCs w:val="24"/>
          <w:highlight w:val="yellow"/>
          <w:lang w:val="en-US"/>
        </w:rPr>
        <w:t>Quotation Process</w:t>
      </w:r>
      <w:r w:rsidR="006C58ED" w:rsidRPr="00E716A9">
        <w:rPr>
          <w:rFonts w:cs="Arial"/>
          <w:b/>
          <w:i/>
          <w:color w:val="FF0000"/>
          <w:spacing w:val="-4"/>
          <w:sz w:val="24"/>
          <w:szCs w:val="24"/>
          <w:highlight w:val="yellow"/>
          <w:lang w:val="en-US"/>
        </w:rPr>
        <w:t xml:space="preserve"> </w:t>
      </w:r>
      <w:r w:rsidRPr="00E716A9">
        <w:rPr>
          <w:rFonts w:cs="Arial"/>
          <w:b/>
          <w:i/>
          <w:color w:val="FF0000"/>
          <w:spacing w:val="-4"/>
          <w:sz w:val="24"/>
          <w:szCs w:val="24"/>
          <w:highlight w:val="yellow"/>
          <w:lang w:val="en-US"/>
        </w:rPr>
        <w:t xml:space="preserve">so all </w:t>
      </w:r>
      <w:r w:rsidR="00AC35CA" w:rsidRPr="00E716A9">
        <w:rPr>
          <w:rFonts w:cs="Arial"/>
          <w:b/>
          <w:i/>
          <w:color w:val="FF0000"/>
          <w:spacing w:val="-4"/>
          <w:sz w:val="24"/>
          <w:szCs w:val="24"/>
          <w:highlight w:val="yellow"/>
          <w:lang w:val="en-US"/>
        </w:rPr>
        <w:t>offers</w:t>
      </w:r>
      <w:r w:rsidRPr="00E716A9">
        <w:rPr>
          <w:rFonts w:cs="Arial"/>
          <w:b/>
          <w:i/>
          <w:color w:val="FF0000"/>
          <w:spacing w:val="-4"/>
          <w:sz w:val="24"/>
          <w:szCs w:val="24"/>
          <w:highlight w:val="yellow"/>
          <w:lang w:val="en-US"/>
        </w:rPr>
        <w:t xml:space="preserve"> </w:t>
      </w:r>
      <w:r w:rsidR="00AC35CA" w:rsidRPr="00E716A9">
        <w:rPr>
          <w:rFonts w:cs="Arial"/>
          <w:b/>
          <w:i/>
          <w:color w:val="FF0000"/>
          <w:spacing w:val="-4"/>
          <w:sz w:val="24"/>
          <w:szCs w:val="24"/>
          <w:highlight w:val="yellow"/>
          <w:lang w:val="en-US"/>
        </w:rPr>
        <w:t xml:space="preserve">can be submitted via email </w:t>
      </w:r>
      <w:r w:rsidR="00E716A9" w:rsidRPr="00E716A9">
        <w:rPr>
          <w:rFonts w:cs="Arial"/>
          <w:b/>
          <w:i/>
          <w:color w:val="FF0000"/>
          <w:spacing w:val="-4"/>
          <w:sz w:val="24"/>
          <w:szCs w:val="24"/>
          <w:highlight w:val="yellow"/>
          <w:lang w:val="en-US"/>
        </w:rPr>
        <w:t xml:space="preserve">to </w:t>
      </w:r>
      <w:hyperlink r:id="rId12" w:history="1">
        <w:r w:rsidR="00E716A9" w:rsidRPr="00E716A9">
          <w:rPr>
            <w:rStyle w:val="Hyperlink"/>
            <w:rFonts w:cs="Arial"/>
            <w:sz w:val="24"/>
            <w:szCs w:val="24"/>
            <w:highlight w:val="yellow"/>
          </w:rPr>
          <w:t>procurement.iraq@savethechildren.org</w:t>
        </w:r>
      </w:hyperlink>
      <w:r w:rsidR="00E716A9" w:rsidRPr="00E716A9">
        <w:rPr>
          <w:rStyle w:val="Hyperlink"/>
          <w:rFonts w:cs="Arial"/>
          <w:sz w:val="24"/>
          <w:szCs w:val="24"/>
          <w:highlight w:val="yellow"/>
        </w:rPr>
        <w:t xml:space="preserve"> </w:t>
      </w:r>
    </w:p>
    <w:p w14:paraId="5354EA03" w14:textId="2B40F2C5" w:rsidR="00E716A9" w:rsidRDefault="00E716A9" w:rsidP="00E716A9">
      <w:pPr>
        <w:rPr>
          <w:rFonts w:cs="Arial"/>
          <w:b/>
          <w:bCs/>
          <w:color w:val="000000"/>
          <w:sz w:val="22"/>
          <w:szCs w:val="22"/>
        </w:rPr>
      </w:pPr>
      <w:r w:rsidRPr="00E716A9">
        <w:rPr>
          <w:rStyle w:val="Hyperlink"/>
          <w:rFonts w:cs="Arial"/>
          <w:sz w:val="24"/>
          <w:szCs w:val="24"/>
          <w:highlight w:val="yellow"/>
        </w:rPr>
        <w:t xml:space="preserve"> </w:t>
      </w:r>
      <w:r w:rsidRPr="00E716A9">
        <w:rPr>
          <w:b/>
          <w:bCs/>
          <w:color w:val="FF0000"/>
          <w:sz w:val="22"/>
          <w:szCs w:val="22"/>
          <w:highlight w:val="yellow"/>
        </w:rPr>
        <w:t>or can be submitted to</w:t>
      </w:r>
      <w:r w:rsidRPr="00E716A9">
        <w:rPr>
          <w:rStyle w:val="Hyperlink"/>
          <w:rFonts w:cs="Arial"/>
          <w:color w:val="FF0000"/>
          <w:sz w:val="24"/>
          <w:szCs w:val="24"/>
          <w:highlight w:val="yellow"/>
        </w:rPr>
        <w:t xml:space="preserve"> </w:t>
      </w:r>
      <w:r w:rsidRPr="00E716A9">
        <w:rPr>
          <w:rFonts w:cs="Arial"/>
          <w:b/>
          <w:bCs/>
          <w:color w:val="FF0000"/>
          <w:sz w:val="22"/>
          <w:szCs w:val="22"/>
          <w:highlight w:val="yellow"/>
        </w:rPr>
        <w:t>Iraq / KRI / Erbil 100 meter / Empire Ekhlas B</w:t>
      </w:r>
      <w:bookmarkStart w:id="0" w:name="_GoBack"/>
      <w:bookmarkEnd w:id="0"/>
      <w:r w:rsidRPr="00E716A9">
        <w:rPr>
          <w:rFonts w:cs="Arial"/>
          <w:b/>
          <w:bCs/>
          <w:color w:val="FF0000"/>
          <w:sz w:val="22"/>
          <w:szCs w:val="22"/>
          <w:highlight w:val="yellow"/>
        </w:rPr>
        <w:t>uilding 2</w:t>
      </w:r>
      <w:r w:rsidRPr="00E716A9">
        <w:rPr>
          <w:rFonts w:cs="Arial"/>
          <w:b/>
          <w:bCs/>
          <w:color w:val="FF0000"/>
          <w:sz w:val="22"/>
          <w:szCs w:val="22"/>
          <w:highlight w:val="yellow"/>
          <w:vertAlign w:val="superscript"/>
        </w:rPr>
        <w:t>nd</w:t>
      </w:r>
      <w:r w:rsidRPr="00E716A9">
        <w:rPr>
          <w:rFonts w:cs="Arial"/>
          <w:b/>
          <w:bCs/>
          <w:color w:val="FF0000"/>
          <w:sz w:val="22"/>
          <w:szCs w:val="22"/>
          <w:highlight w:val="yellow"/>
        </w:rPr>
        <w:t xml:space="preserve"> floor, next to Rotana Arjan Hotel</w:t>
      </w:r>
    </w:p>
    <w:p w14:paraId="611F1B17" w14:textId="57E19917" w:rsidR="0055501F" w:rsidRDefault="0055501F" w:rsidP="00E716A9">
      <w:pPr>
        <w:tabs>
          <w:tab w:val="clear" w:pos="709"/>
        </w:tabs>
        <w:spacing w:after="120" w:line="240" w:lineRule="auto"/>
        <w:rPr>
          <w:rFonts w:cs="Arial"/>
          <w:b/>
          <w:bCs/>
          <w:color w:val="000000"/>
          <w:sz w:val="22"/>
          <w:szCs w:val="22"/>
        </w:rPr>
      </w:pPr>
      <w:bookmarkStart w:id="1" w:name="_Hlk503199758"/>
    </w:p>
    <w:bookmarkEnd w:id="1"/>
    <w:p w14:paraId="018159C8" w14:textId="47036740" w:rsidR="00900B15" w:rsidRPr="00E85DA5" w:rsidRDefault="00E85DA5" w:rsidP="00136BD0">
      <w:pPr>
        <w:rPr>
          <w:rFonts w:cs="Arial"/>
          <w:b/>
          <w:bCs/>
          <w:color w:val="FF0000"/>
          <w:kern w:val="0"/>
          <w:sz w:val="24"/>
          <w:szCs w:val="24"/>
          <w:lang w:val="en-US" w:eastAsia="en-US"/>
        </w:rPr>
      </w:pPr>
      <w:r w:rsidRPr="0058557F">
        <w:rPr>
          <w:rFonts w:cs="Arial"/>
          <w:sz w:val="24"/>
          <w:szCs w:val="24"/>
        </w:rPr>
        <w:t xml:space="preserve">Completed tender documents are due to be submitted </w:t>
      </w:r>
      <w:r>
        <w:rPr>
          <w:rFonts w:cs="Arial"/>
          <w:sz w:val="24"/>
          <w:szCs w:val="24"/>
        </w:rPr>
        <w:t>to Save the Children</w:t>
      </w:r>
      <w:r>
        <w:rPr>
          <w:rFonts w:cs="Arial" w:hint="cs"/>
          <w:sz w:val="24"/>
          <w:szCs w:val="24"/>
          <w:rtl/>
        </w:rPr>
        <w:t xml:space="preserve"> </w:t>
      </w:r>
      <w:r w:rsidR="0055501F">
        <w:rPr>
          <w:rFonts w:cs="Arial"/>
          <w:color w:val="FF0000"/>
          <w:sz w:val="24"/>
          <w:szCs w:val="24"/>
          <w:highlight w:val="yellow"/>
          <w:lang w:val="en-US"/>
        </w:rPr>
        <w:t xml:space="preserve">by </w:t>
      </w:r>
      <w:r w:rsidR="002C56FE">
        <w:rPr>
          <w:rFonts w:cs="Arial"/>
          <w:color w:val="FF0000"/>
          <w:sz w:val="24"/>
          <w:szCs w:val="24"/>
          <w:highlight w:val="yellow"/>
          <w:lang w:val="en-US"/>
        </w:rPr>
        <w:t>0</w:t>
      </w:r>
      <w:r w:rsidR="00136BD0">
        <w:rPr>
          <w:rFonts w:cs="Arial"/>
          <w:color w:val="FF0000"/>
          <w:sz w:val="24"/>
          <w:szCs w:val="24"/>
          <w:highlight w:val="yellow"/>
          <w:lang w:val="en-US"/>
        </w:rPr>
        <w:t>3r</w:t>
      </w:r>
      <w:r w:rsidR="00E716A9">
        <w:rPr>
          <w:rFonts w:cs="Arial"/>
          <w:color w:val="FF0000"/>
          <w:sz w:val="24"/>
          <w:szCs w:val="24"/>
          <w:highlight w:val="yellow"/>
          <w:lang w:val="en-US"/>
        </w:rPr>
        <w:t>d</w:t>
      </w:r>
      <w:r w:rsidRPr="003F2E5D">
        <w:rPr>
          <w:rFonts w:cs="Arial"/>
          <w:color w:val="FF0000"/>
          <w:sz w:val="24"/>
          <w:szCs w:val="24"/>
          <w:highlight w:val="yellow"/>
          <w:lang w:val="en-US"/>
        </w:rPr>
        <w:t xml:space="preserve"> </w:t>
      </w:r>
      <w:r w:rsidR="002C56FE">
        <w:rPr>
          <w:rFonts w:cs="Arial"/>
          <w:color w:val="FF0000"/>
          <w:sz w:val="24"/>
          <w:szCs w:val="24"/>
          <w:highlight w:val="yellow"/>
          <w:lang w:val="en-US"/>
        </w:rPr>
        <w:t>February</w:t>
      </w:r>
      <w:r w:rsidR="000E44F0">
        <w:rPr>
          <w:rFonts w:cs="Arial"/>
          <w:color w:val="FF0000"/>
          <w:sz w:val="24"/>
          <w:szCs w:val="24"/>
          <w:highlight w:val="yellow"/>
          <w:lang w:val="en-US"/>
        </w:rPr>
        <w:t xml:space="preserve"> </w:t>
      </w:r>
      <w:r w:rsidR="009E18F8">
        <w:rPr>
          <w:rFonts w:cs="Arial"/>
          <w:color w:val="FF0000"/>
          <w:sz w:val="24"/>
          <w:szCs w:val="24"/>
          <w:highlight w:val="yellow"/>
          <w:lang w:val="en-US"/>
        </w:rPr>
        <w:t>20</w:t>
      </w:r>
      <w:r w:rsidR="002C56FE">
        <w:rPr>
          <w:rFonts w:cs="Arial"/>
          <w:color w:val="FF0000"/>
          <w:sz w:val="24"/>
          <w:szCs w:val="24"/>
          <w:lang w:val="en-US"/>
        </w:rPr>
        <w:t>20</w:t>
      </w:r>
      <w:r w:rsidR="0055501F">
        <w:rPr>
          <w:rFonts w:cs="Arial"/>
          <w:color w:val="FF0000"/>
          <w:sz w:val="24"/>
          <w:szCs w:val="24"/>
          <w:lang w:val="en-US"/>
        </w:rPr>
        <w:t xml:space="preserve"> no later than </w:t>
      </w:r>
      <w:r w:rsidR="002C56FE">
        <w:rPr>
          <w:rFonts w:cs="Arial"/>
          <w:color w:val="FF0000"/>
          <w:sz w:val="24"/>
          <w:szCs w:val="24"/>
          <w:lang w:val="en-US"/>
        </w:rPr>
        <w:t>1</w:t>
      </w:r>
      <w:r w:rsidR="00E716A9">
        <w:rPr>
          <w:rFonts w:cs="Arial"/>
          <w:color w:val="FF0000"/>
          <w:sz w:val="24"/>
          <w:szCs w:val="24"/>
          <w:lang w:val="en-US"/>
        </w:rPr>
        <w:t>2</w:t>
      </w:r>
      <w:r w:rsidR="0055501F">
        <w:rPr>
          <w:rFonts w:cs="Arial"/>
          <w:color w:val="FF0000"/>
          <w:sz w:val="24"/>
          <w:szCs w:val="24"/>
          <w:lang w:val="en-US"/>
        </w:rPr>
        <w:t xml:space="preserve">:00 </w:t>
      </w:r>
      <w:r w:rsidR="00FB195F">
        <w:rPr>
          <w:rFonts w:cs="Arial"/>
          <w:color w:val="FF0000"/>
          <w:sz w:val="24"/>
          <w:szCs w:val="24"/>
          <w:lang w:val="en-US"/>
        </w:rPr>
        <w:t xml:space="preserve">PM </w:t>
      </w:r>
      <w:r w:rsidR="0055501F">
        <w:rPr>
          <w:rFonts w:cs="Arial"/>
          <w:color w:val="FF0000"/>
          <w:sz w:val="24"/>
          <w:szCs w:val="24"/>
          <w:lang w:val="en-US"/>
        </w:rPr>
        <w:t>hrs.</w:t>
      </w:r>
    </w:p>
    <w:sectPr w:rsidR="00900B15" w:rsidRPr="00E85DA5" w:rsidSect="005318D3">
      <w:headerReference w:type="default" r:id="rId13"/>
      <w:footerReference w:type="default" r:id="rId14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FC1972" w14:textId="77777777" w:rsidR="00A97692" w:rsidRDefault="00A97692">
      <w:r>
        <w:separator/>
      </w:r>
    </w:p>
  </w:endnote>
  <w:endnote w:type="continuationSeparator" w:id="0">
    <w:p w14:paraId="2E987A7E" w14:textId="77777777" w:rsidR="00A97692" w:rsidRDefault="00A97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45565" w14:textId="586A9663" w:rsidR="00512E46" w:rsidRPr="00345419" w:rsidRDefault="002E0FDD" w:rsidP="00E716A9">
    <w:pPr>
      <w:pStyle w:val="Footer"/>
    </w:pPr>
    <w:r>
      <w:tab/>
      <w:t>PR-</w:t>
    </w:r>
    <w:r w:rsidR="009E18F8">
      <w:t>IRQ-</w:t>
    </w:r>
    <w:r w:rsidR="00E716A9">
      <w:t>COI</w:t>
    </w:r>
    <w:r>
      <w:t>-20</w:t>
    </w:r>
    <w:r w:rsidR="002C56FE">
      <w:t>20</w:t>
    </w:r>
    <w:r>
      <w:t>-</w:t>
    </w:r>
    <w:r w:rsidR="002C56FE">
      <w:t>0</w:t>
    </w:r>
    <w:r w:rsidR="00E716A9">
      <w:t>014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81612E" w14:textId="77777777" w:rsidR="00A97692" w:rsidRDefault="00A97692">
      <w:r>
        <w:separator/>
      </w:r>
    </w:p>
  </w:footnote>
  <w:footnote w:type="continuationSeparator" w:id="0">
    <w:p w14:paraId="5AD44300" w14:textId="77777777" w:rsidR="00A97692" w:rsidRDefault="00A976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0DDCA08B" w:rsidR="002D2FFD" w:rsidRDefault="002D2FFD" w:rsidP="00AC35CA">
    <w:pPr>
      <w:pStyle w:val="Header"/>
    </w:pPr>
    <w:r>
      <w:t>PR-</w:t>
    </w:r>
    <w:r w:rsidR="009E18F8">
      <w:t>IRQ-</w:t>
    </w:r>
    <w:r w:rsidR="00AC35CA">
      <w:t>COI</w:t>
    </w:r>
    <w:r>
      <w:t>-20</w:t>
    </w:r>
    <w:r w:rsidR="002C56FE">
      <w:t>20</w:t>
    </w:r>
    <w:r>
      <w:t>-</w:t>
    </w:r>
    <w:r w:rsidR="002C56FE">
      <w:t>0</w:t>
    </w:r>
    <w:r w:rsidR="00AC35CA">
      <w:t>014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307FA"/>
    <w:multiLevelType w:val="hybridMultilevel"/>
    <w:tmpl w:val="47E80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3A08B2"/>
    <w:multiLevelType w:val="hybridMultilevel"/>
    <w:tmpl w:val="6C7A0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C72EE4"/>
    <w:multiLevelType w:val="hybridMultilevel"/>
    <w:tmpl w:val="5234F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D12D76"/>
    <w:multiLevelType w:val="hybridMultilevel"/>
    <w:tmpl w:val="78107A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295497F"/>
    <w:multiLevelType w:val="hybridMultilevel"/>
    <w:tmpl w:val="81F4DC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3072E0B"/>
    <w:multiLevelType w:val="hybridMultilevel"/>
    <w:tmpl w:val="49D4C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708"/>
    <w:rsid w:val="00030696"/>
    <w:rsid w:val="000631BB"/>
    <w:rsid w:val="00064077"/>
    <w:rsid w:val="00064B20"/>
    <w:rsid w:val="000B1763"/>
    <w:rsid w:val="000C0948"/>
    <w:rsid w:val="000E3454"/>
    <w:rsid w:val="000E44F0"/>
    <w:rsid w:val="00135B6F"/>
    <w:rsid w:val="00136BD0"/>
    <w:rsid w:val="00157AE3"/>
    <w:rsid w:val="001A3BF1"/>
    <w:rsid w:val="001C5467"/>
    <w:rsid w:val="001D7708"/>
    <w:rsid w:val="001E5EC5"/>
    <w:rsid w:val="00210A11"/>
    <w:rsid w:val="002C56FE"/>
    <w:rsid w:val="002C62D0"/>
    <w:rsid w:val="002D2FFD"/>
    <w:rsid w:val="002E0FDD"/>
    <w:rsid w:val="00345419"/>
    <w:rsid w:val="00346B53"/>
    <w:rsid w:val="00350C71"/>
    <w:rsid w:val="003616F9"/>
    <w:rsid w:val="00366CE8"/>
    <w:rsid w:val="00374C81"/>
    <w:rsid w:val="003C345E"/>
    <w:rsid w:val="003E69AA"/>
    <w:rsid w:val="003F2E5D"/>
    <w:rsid w:val="003F3876"/>
    <w:rsid w:val="004036B9"/>
    <w:rsid w:val="00405137"/>
    <w:rsid w:val="00410132"/>
    <w:rsid w:val="00444303"/>
    <w:rsid w:val="0049200C"/>
    <w:rsid w:val="00495DC8"/>
    <w:rsid w:val="004A3E54"/>
    <w:rsid w:val="004C781F"/>
    <w:rsid w:val="004D4C36"/>
    <w:rsid w:val="004D5A48"/>
    <w:rsid w:val="00505F46"/>
    <w:rsid w:val="00512E46"/>
    <w:rsid w:val="00515D4A"/>
    <w:rsid w:val="005318D3"/>
    <w:rsid w:val="0054717C"/>
    <w:rsid w:val="0055501F"/>
    <w:rsid w:val="00570402"/>
    <w:rsid w:val="0058557F"/>
    <w:rsid w:val="005970C8"/>
    <w:rsid w:val="005B4580"/>
    <w:rsid w:val="005F7B83"/>
    <w:rsid w:val="006121D1"/>
    <w:rsid w:val="006227FB"/>
    <w:rsid w:val="006228D8"/>
    <w:rsid w:val="00626F67"/>
    <w:rsid w:val="00655C25"/>
    <w:rsid w:val="006675F0"/>
    <w:rsid w:val="0068215C"/>
    <w:rsid w:val="006833C5"/>
    <w:rsid w:val="006C58ED"/>
    <w:rsid w:val="006F32A2"/>
    <w:rsid w:val="00700CC1"/>
    <w:rsid w:val="00720623"/>
    <w:rsid w:val="00722C2F"/>
    <w:rsid w:val="0073099C"/>
    <w:rsid w:val="00734951"/>
    <w:rsid w:val="00743EB7"/>
    <w:rsid w:val="00761119"/>
    <w:rsid w:val="007A62CE"/>
    <w:rsid w:val="007C0CD6"/>
    <w:rsid w:val="007E57F1"/>
    <w:rsid w:val="007E59CE"/>
    <w:rsid w:val="007F4523"/>
    <w:rsid w:val="00807025"/>
    <w:rsid w:val="00822099"/>
    <w:rsid w:val="00826072"/>
    <w:rsid w:val="00830174"/>
    <w:rsid w:val="0087090E"/>
    <w:rsid w:val="008A4498"/>
    <w:rsid w:val="00900B15"/>
    <w:rsid w:val="00941D83"/>
    <w:rsid w:val="009C609B"/>
    <w:rsid w:val="009E18F8"/>
    <w:rsid w:val="009F62F1"/>
    <w:rsid w:val="00A75C4A"/>
    <w:rsid w:val="00A97692"/>
    <w:rsid w:val="00AC35CA"/>
    <w:rsid w:val="00B019B6"/>
    <w:rsid w:val="00B244EB"/>
    <w:rsid w:val="00B421EE"/>
    <w:rsid w:val="00B50E53"/>
    <w:rsid w:val="00B80E52"/>
    <w:rsid w:val="00B87896"/>
    <w:rsid w:val="00BD5BD6"/>
    <w:rsid w:val="00C27A03"/>
    <w:rsid w:val="00C3416E"/>
    <w:rsid w:val="00C34E9D"/>
    <w:rsid w:val="00C7212D"/>
    <w:rsid w:val="00CF55FC"/>
    <w:rsid w:val="00D03381"/>
    <w:rsid w:val="00D11213"/>
    <w:rsid w:val="00D3461F"/>
    <w:rsid w:val="00D726E4"/>
    <w:rsid w:val="00D9107D"/>
    <w:rsid w:val="00DB4269"/>
    <w:rsid w:val="00DC6C2F"/>
    <w:rsid w:val="00DF4655"/>
    <w:rsid w:val="00E15EFE"/>
    <w:rsid w:val="00E179E3"/>
    <w:rsid w:val="00E36EB4"/>
    <w:rsid w:val="00E46851"/>
    <w:rsid w:val="00E716A9"/>
    <w:rsid w:val="00E71F00"/>
    <w:rsid w:val="00E85DA5"/>
    <w:rsid w:val="00EB0007"/>
    <w:rsid w:val="00EC5294"/>
    <w:rsid w:val="00ED4D58"/>
    <w:rsid w:val="00F270EC"/>
    <w:rsid w:val="00F32D5C"/>
    <w:rsid w:val="00F44EB5"/>
    <w:rsid w:val="00F512AB"/>
    <w:rsid w:val="00F66E72"/>
    <w:rsid w:val="00F93856"/>
    <w:rsid w:val="00FB0356"/>
    <w:rsid w:val="00FB195F"/>
    <w:rsid w:val="00FB674A"/>
    <w:rsid w:val="00FC6DA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B50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curement.iraq@savethechildren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62F332A6D6CC459C97CEE2B09BEAF3" ma:contentTypeVersion="10" ma:contentTypeDescription="Create a new document." ma:contentTypeScope="" ma:versionID="f861324c5350f7be6888260c368894a5">
  <xsd:schema xmlns:xsd="http://www.w3.org/2001/XMLSchema" xmlns:xs="http://www.w3.org/2001/XMLSchema" xmlns:p="http://schemas.microsoft.com/office/2006/metadata/properties" xmlns:ns3="b53ef6f5-25b6-405a-bacb-6c64ddb30e4f" targetNamespace="http://schemas.microsoft.com/office/2006/metadata/properties" ma:root="true" ma:fieldsID="1214ae231e570511e9cd83431ebcfad6" ns3:_="">
    <xsd:import namespace="b53ef6f5-25b6-405a-bacb-6c64ddb30e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ef6f5-25b6-405a-bacb-6c64ddb30e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47A7A-C80F-4BF0-A5B6-FC90B99DF8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26B7A1-E749-4C74-AEBE-CE144250D6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3ef6f5-25b6-405a-bacb-6c64ddb30e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0A822A-560F-45B5-AB06-042F706EDC97}">
  <ds:schemaRefs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53ef6f5-25b6-405a-bacb-6c64ddb30e4f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339ECD9-EC54-40B2-AFDE-833E31BE0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Aws Mahmood</cp:lastModifiedBy>
  <cp:revision>2</cp:revision>
  <cp:lastPrinted>2018-09-10T05:50:00Z</cp:lastPrinted>
  <dcterms:created xsi:type="dcterms:W3CDTF">2019-12-14T13:03:00Z</dcterms:created>
  <dcterms:modified xsi:type="dcterms:W3CDTF">2020-01-26T13:26:00Z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0x0101007562F332A6D6CC459C97CEE2B09BEAF3</vt:lpwstr>
  </property>
</Properties>
</file>