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EDCEB79" w14:textId="77777777" w:rsidR="00D55644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150BBA">
        <w:rPr>
          <w:rFonts w:cs="Arial"/>
          <w:sz w:val="22"/>
          <w:szCs w:val="22"/>
        </w:rPr>
        <w:t xml:space="preserve">bids for: </w:t>
      </w:r>
      <w:r w:rsidR="00D55644">
        <w:rPr>
          <w:rFonts w:cs="Arial"/>
          <w:sz w:val="22"/>
          <w:szCs w:val="22"/>
          <w:highlight w:val="yellow"/>
        </w:rPr>
        <w:t xml:space="preserve"> </w:t>
      </w:r>
    </w:p>
    <w:p w14:paraId="0ED61351" w14:textId="77777777" w:rsidR="00645C13" w:rsidRPr="00645C13" w:rsidRDefault="00645C13" w:rsidP="00645C13">
      <w:pPr>
        <w:spacing w:after="0"/>
        <w:jc w:val="center"/>
        <w:rPr>
          <w:rFonts w:cs="Arial"/>
          <w:b/>
          <w:sz w:val="44"/>
          <w:szCs w:val="22"/>
        </w:rPr>
      </w:pPr>
      <w:proofErr w:type="spellStart"/>
      <w:r w:rsidRPr="00645C13">
        <w:rPr>
          <w:rFonts w:cs="Arial"/>
          <w:b/>
          <w:sz w:val="44"/>
          <w:szCs w:val="22"/>
        </w:rPr>
        <w:t>پيد</w:t>
      </w:r>
      <w:r w:rsidRPr="00645C13">
        <w:rPr>
          <w:rFonts w:cs="Arial" w:hint="cs"/>
          <w:b/>
          <w:sz w:val="44"/>
          <w:szCs w:val="22"/>
        </w:rPr>
        <w:t>ڤ</w:t>
      </w:r>
      <w:r w:rsidRPr="00645C13">
        <w:rPr>
          <w:rFonts w:cs="Arial" w:hint="eastAsia"/>
          <w:b/>
          <w:sz w:val="44"/>
          <w:szCs w:val="22"/>
        </w:rPr>
        <w:t>يه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ئه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r w:rsidRPr="00645C13">
        <w:rPr>
          <w:rFonts w:cs="Arial" w:hint="cs"/>
          <w:b/>
          <w:sz w:val="44"/>
          <w:szCs w:val="22"/>
        </w:rPr>
        <w:t>ڤ</w:t>
      </w:r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خالين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لخوارى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دياركري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پيشكيش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بكه</w:t>
      </w:r>
      <w:proofErr w:type="spellEnd"/>
      <w:r w:rsidRPr="00645C13">
        <w:rPr>
          <w:rFonts w:cs="Arial"/>
          <w:b/>
          <w:sz w:val="44"/>
          <w:szCs w:val="22"/>
        </w:rPr>
        <w:t xml:space="preserve"> ي </w:t>
      </w:r>
    </w:p>
    <w:p w14:paraId="45AFD4AE" w14:textId="77777777" w:rsidR="00645C13" w:rsidRPr="00645C13" w:rsidRDefault="00645C13" w:rsidP="00645C13">
      <w:pPr>
        <w:spacing w:after="0"/>
        <w:jc w:val="center"/>
        <w:rPr>
          <w:rFonts w:cs="Arial"/>
          <w:b/>
          <w:sz w:val="44"/>
          <w:szCs w:val="22"/>
        </w:rPr>
      </w:pPr>
      <w:r w:rsidRPr="00645C13">
        <w:rPr>
          <w:rFonts w:cs="Arial"/>
          <w:b/>
          <w:sz w:val="44"/>
          <w:szCs w:val="22"/>
        </w:rPr>
        <w:t xml:space="preserve">١- </w:t>
      </w:r>
      <w:proofErr w:type="spellStart"/>
      <w:r w:rsidRPr="00645C13">
        <w:rPr>
          <w:rFonts w:cs="Arial"/>
          <w:b/>
          <w:sz w:val="44"/>
          <w:szCs w:val="22"/>
        </w:rPr>
        <w:t>تومارا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كومپانيى</w:t>
      </w:r>
      <w:proofErr w:type="spellEnd"/>
      <w:r w:rsidRPr="00645C13">
        <w:rPr>
          <w:rFonts w:cs="Arial"/>
          <w:b/>
          <w:sz w:val="44"/>
          <w:szCs w:val="22"/>
        </w:rPr>
        <w:t xml:space="preserve">  </w:t>
      </w:r>
    </w:p>
    <w:p w14:paraId="057EF147" w14:textId="77777777" w:rsidR="00645C13" w:rsidRPr="00645C13" w:rsidRDefault="00645C13" w:rsidP="00645C13">
      <w:pPr>
        <w:spacing w:after="0"/>
        <w:jc w:val="center"/>
        <w:rPr>
          <w:rFonts w:cs="Arial"/>
          <w:b/>
          <w:sz w:val="44"/>
          <w:szCs w:val="22"/>
        </w:rPr>
      </w:pPr>
      <w:r w:rsidRPr="00645C13">
        <w:rPr>
          <w:rFonts w:cs="Arial"/>
          <w:b/>
          <w:sz w:val="44"/>
          <w:szCs w:val="22"/>
        </w:rPr>
        <w:t xml:space="preserve">٢-باجا </w:t>
      </w:r>
      <w:proofErr w:type="spellStart"/>
      <w:r w:rsidRPr="00645C13">
        <w:rPr>
          <w:rFonts w:cs="Arial"/>
          <w:b/>
          <w:sz w:val="44"/>
          <w:szCs w:val="22"/>
        </w:rPr>
        <w:t>نويكري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</w:p>
    <w:p w14:paraId="1FF4418A" w14:textId="71FAF101" w:rsidR="00D55644" w:rsidRPr="00D55644" w:rsidRDefault="00645C13" w:rsidP="00645C13">
      <w:pPr>
        <w:spacing w:after="0"/>
        <w:jc w:val="center"/>
        <w:rPr>
          <w:rFonts w:cs="Arial"/>
          <w:b/>
          <w:sz w:val="44"/>
          <w:szCs w:val="22"/>
        </w:rPr>
      </w:pPr>
      <w:r w:rsidRPr="00645C13">
        <w:rPr>
          <w:rFonts w:cs="Arial"/>
          <w:b/>
          <w:sz w:val="44"/>
          <w:szCs w:val="22"/>
        </w:rPr>
        <w:t xml:space="preserve">٣-ناسناما </w:t>
      </w:r>
      <w:proofErr w:type="spellStart"/>
      <w:r w:rsidRPr="00645C13">
        <w:rPr>
          <w:rFonts w:cs="Arial"/>
          <w:b/>
          <w:sz w:val="44"/>
          <w:szCs w:val="22"/>
        </w:rPr>
        <w:t>ژورا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بازرگاني</w:t>
      </w:r>
      <w:proofErr w:type="spellEnd"/>
      <w:r w:rsidRPr="00645C13">
        <w:rPr>
          <w:rFonts w:cs="Arial"/>
          <w:b/>
          <w:sz w:val="44"/>
          <w:szCs w:val="22"/>
        </w:rPr>
        <w:t xml:space="preserve"> و </w:t>
      </w:r>
      <w:proofErr w:type="spellStart"/>
      <w:r w:rsidRPr="00645C13">
        <w:rPr>
          <w:rFonts w:cs="Arial"/>
          <w:b/>
          <w:sz w:val="44"/>
          <w:szCs w:val="22"/>
        </w:rPr>
        <w:t>پيشه</w:t>
      </w:r>
      <w:proofErr w:type="spellEnd"/>
      <w:r w:rsidRPr="00645C13">
        <w:rPr>
          <w:rFonts w:cs="Arial"/>
          <w:b/>
          <w:sz w:val="44"/>
          <w:szCs w:val="22"/>
        </w:rPr>
        <w:t xml:space="preserve"> </w:t>
      </w:r>
      <w:proofErr w:type="spellStart"/>
      <w:r w:rsidRPr="00645C13">
        <w:rPr>
          <w:rFonts w:cs="Arial"/>
          <w:b/>
          <w:sz w:val="44"/>
          <w:szCs w:val="22"/>
        </w:rPr>
        <w:t>سازي</w:t>
      </w:r>
      <w:proofErr w:type="spellEnd"/>
    </w:p>
    <w:p w14:paraId="20EEA27A" w14:textId="3A31AAF8" w:rsidR="00307FCD" w:rsidRPr="005C1A30" w:rsidRDefault="008E5488" w:rsidP="005C1A30">
      <w:pPr>
        <w:spacing w:after="0"/>
        <w:jc w:val="center"/>
        <w:rPr>
          <w:rFonts w:cs="Arial"/>
          <w:b/>
          <w:sz w:val="40"/>
          <w:szCs w:val="22"/>
        </w:rPr>
      </w:pPr>
      <w:r>
        <w:rPr>
          <w:rFonts w:cs="Arial"/>
          <w:b/>
          <w:sz w:val="40"/>
          <w:szCs w:val="22"/>
          <w:highlight w:val="yellow"/>
        </w:rPr>
        <w:t>(Books</w:t>
      </w:r>
      <w:r w:rsidR="005C1A30" w:rsidRPr="005C1A30">
        <w:rPr>
          <w:rFonts w:cs="Arial"/>
          <w:b/>
          <w:sz w:val="40"/>
          <w:szCs w:val="22"/>
          <w:highlight w:val="yellow"/>
        </w:rPr>
        <w:t>)</w:t>
      </w:r>
    </w:p>
    <w:p w14:paraId="72FB0BB0" w14:textId="5DEBD8B0" w:rsidR="00B125F5" w:rsidRDefault="00CB56F8" w:rsidP="009F0429">
      <w:pPr>
        <w:spacing w:after="0"/>
        <w:rPr>
          <w:rFonts w:cs="Arial"/>
          <w:sz w:val="22"/>
          <w:szCs w:val="22"/>
        </w:rPr>
      </w:pPr>
      <w:r w:rsidRPr="00CB56F8">
        <w:rPr>
          <w:rFonts w:cs="Arial"/>
          <w:sz w:val="22"/>
          <w:szCs w:val="22"/>
        </w:rPr>
        <w:t xml:space="preserve"> </w:t>
      </w:r>
      <w:r w:rsidR="00743EB7">
        <w:rPr>
          <w:rFonts w:cs="Arial"/>
          <w:sz w:val="22"/>
          <w:szCs w:val="22"/>
        </w:rPr>
        <w:t xml:space="preserve"> </w:t>
      </w:r>
    </w:p>
    <w:p w14:paraId="29735631" w14:textId="3319E9E4" w:rsidR="004775E1" w:rsidRPr="005C1A30" w:rsidRDefault="00E16DE7" w:rsidP="005C1A30">
      <w:pPr>
        <w:pStyle w:val="ListNumber"/>
        <w:ind w:left="0" w:firstLine="0"/>
        <w:jc w:val="center"/>
        <w:rPr>
          <w:rFonts w:cs="Arial"/>
          <w:b/>
          <w:bCs/>
          <w:spacing w:val="-4"/>
          <w:sz w:val="32"/>
          <w:szCs w:val="22"/>
        </w:rPr>
      </w:pPr>
      <w:r w:rsidRPr="005C1A30">
        <w:rPr>
          <w:rFonts w:cs="Arial"/>
          <w:b/>
          <w:bCs/>
          <w:spacing w:val="-4"/>
          <w:sz w:val="32"/>
          <w:szCs w:val="22"/>
          <w:highlight w:val="red"/>
        </w:rPr>
        <w:t>PR-DHK</w:t>
      </w:r>
      <w:r w:rsidR="00CB56F8" w:rsidRPr="005C1A30">
        <w:rPr>
          <w:rFonts w:cs="Arial"/>
          <w:b/>
          <w:bCs/>
          <w:spacing w:val="-4"/>
          <w:sz w:val="32"/>
          <w:szCs w:val="22"/>
          <w:highlight w:val="red"/>
        </w:rPr>
        <w:t>-</w:t>
      </w:r>
      <w:r w:rsidR="008E5488">
        <w:rPr>
          <w:rFonts w:cs="Arial"/>
          <w:b/>
          <w:bCs/>
          <w:spacing w:val="-4"/>
          <w:sz w:val="32"/>
          <w:szCs w:val="22"/>
          <w:highlight w:val="red"/>
        </w:rPr>
        <w:t>2020-002</w:t>
      </w:r>
      <w:r w:rsidR="008E5488" w:rsidRPr="008E5488">
        <w:rPr>
          <w:rFonts w:cs="Arial"/>
          <w:b/>
          <w:bCs/>
          <w:spacing w:val="-4"/>
          <w:sz w:val="32"/>
          <w:szCs w:val="22"/>
          <w:highlight w:val="red"/>
        </w:rPr>
        <w:t>8</w:t>
      </w:r>
    </w:p>
    <w:p w14:paraId="72FB0BB4" w14:textId="75F08ABA" w:rsidR="003F3876" w:rsidRDefault="00BD5BD6" w:rsidP="00A2093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It is recommended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0566323" w14:textId="24DC2F7D" w:rsidR="00B536AB" w:rsidRPr="00B536AB" w:rsidRDefault="00B536AB" w:rsidP="00B536AB">
      <w:pPr>
        <w:pStyle w:val="ListNumber"/>
        <w:ind w:left="0" w:firstLine="0"/>
        <w:rPr>
          <w:rFonts w:cs="Arial"/>
          <w:b/>
          <w:bCs/>
          <w:spacing w:val="-4"/>
          <w:sz w:val="24"/>
          <w:szCs w:val="22"/>
        </w:rPr>
      </w:pPr>
      <w:r>
        <w:rPr>
          <w:rFonts w:cs="Arial"/>
          <w:sz w:val="22"/>
          <w:szCs w:val="22"/>
        </w:rPr>
        <w:t xml:space="preserve">Please all offers must be submitted in </w:t>
      </w:r>
      <w:r w:rsidRPr="00B536AB">
        <w:rPr>
          <w:rFonts w:cs="Arial"/>
          <w:b/>
          <w:i/>
          <w:sz w:val="28"/>
          <w:szCs w:val="22"/>
          <w:u w:val="single"/>
        </w:rPr>
        <w:t>sealed envelopes</w:t>
      </w:r>
      <w:r w:rsidRPr="00B536AB">
        <w:rPr>
          <w:rFonts w:cs="Arial"/>
          <w:sz w:val="28"/>
          <w:szCs w:val="22"/>
        </w:rPr>
        <w:t xml:space="preserve"> </w:t>
      </w:r>
      <w:r>
        <w:rPr>
          <w:rFonts w:cs="Arial"/>
          <w:sz w:val="22"/>
          <w:szCs w:val="22"/>
        </w:rPr>
        <w:t>with the PR reference number clearly written on it “</w:t>
      </w:r>
      <w:r w:rsidR="008E5488">
        <w:rPr>
          <w:rFonts w:cs="Arial"/>
          <w:b/>
          <w:bCs/>
          <w:spacing w:val="-4"/>
          <w:sz w:val="22"/>
          <w:szCs w:val="22"/>
          <w:highlight w:val="yellow"/>
        </w:rPr>
        <w:t>PR-DHK-2020-0028</w:t>
      </w:r>
      <w:r w:rsidRPr="00B536AB">
        <w:rPr>
          <w:rFonts w:cs="Arial"/>
          <w:b/>
          <w:bCs/>
          <w:spacing w:val="-4"/>
          <w:sz w:val="22"/>
          <w:szCs w:val="22"/>
          <w:highlight w:val="yellow"/>
        </w:rPr>
        <w:t>”</w:t>
      </w:r>
      <w:r>
        <w:rPr>
          <w:rFonts w:cs="Arial"/>
          <w:b/>
          <w:bCs/>
          <w:spacing w:val="-4"/>
          <w:sz w:val="22"/>
          <w:szCs w:val="22"/>
        </w:rPr>
        <w:t xml:space="preserve">. </w:t>
      </w:r>
      <w:r w:rsidRPr="00B536AB">
        <w:rPr>
          <w:rFonts w:cs="Arial"/>
          <w:bCs/>
          <w:spacing w:val="-4"/>
          <w:sz w:val="22"/>
          <w:szCs w:val="22"/>
        </w:rPr>
        <w:t xml:space="preserve">Offers that are not in </w:t>
      </w:r>
      <w:r w:rsidRPr="00B536AB">
        <w:rPr>
          <w:rFonts w:cs="Arial"/>
          <w:b/>
          <w:bCs/>
          <w:i/>
          <w:spacing w:val="-4"/>
          <w:sz w:val="28"/>
          <w:szCs w:val="22"/>
        </w:rPr>
        <w:t xml:space="preserve">sealed </w:t>
      </w:r>
      <w:r w:rsidRPr="00B536AB">
        <w:rPr>
          <w:rFonts w:cs="Arial"/>
          <w:bCs/>
          <w:spacing w:val="-4"/>
          <w:sz w:val="22"/>
          <w:szCs w:val="22"/>
        </w:rPr>
        <w:t xml:space="preserve">envelopes will </w:t>
      </w:r>
      <w:r w:rsidRPr="00B536AB">
        <w:rPr>
          <w:rFonts w:cs="Arial"/>
          <w:b/>
          <w:bCs/>
          <w:spacing w:val="-4"/>
          <w:sz w:val="24"/>
          <w:szCs w:val="22"/>
        </w:rPr>
        <w:t xml:space="preserve">not be considered </w:t>
      </w:r>
    </w:p>
    <w:p w14:paraId="28070958" w14:textId="649B4B39" w:rsidR="00B536AB" w:rsidRPr="00410132" w:rsidRDefault="00B536AB" w:rsidP="00A2093B">
      <w:pPr>
        <w:rPr>
          <w:i/>
          <w:color w:val="FF0000"/>
          <w:sz w:val="22"/>
          <w:szCs w:val="22"/>
        </w:rPr>
      </w:pPr>
      <w:bookmarkStart w:id="0" w:name="_GoBack"/>
      <w:bookmarkEnd w:id="0"/>
    </w:p>
    <w:p w14:paraId="72FB0BB5" w14:textId="60A67A1A" w:rsidR="003F3876" w:rsidRPr="00C521D1" w:rsidRDefault="009F0429" w:rsidP="003235CE">
      <w:pPr>
        <w:rPr>
          <w:rFonts w:cs="Arial"/>
          <w:sz w:val="24"/>
          <w:szCs w:val="22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be </w:t>
      </w:r>
      <w:r w:rsidR="00C521D1">
        <w:rPr>
          <w:rFonts w:cs="Arial"/>
          <w:sz w:val="22"/>
          <w:szCs w:val="22"/>
        </w:rPr>
        <w:t>submitted</w:t>
      </w:r>
      <w:r w:rsidR="00C521D1">
        <w:rPr>
          <w:rFonts w:cs="Arial"/>
          <w:sz w:val="24"/>
          <w:szCs w:val="22"/>
        </w:rPr>
        <w:t xml:space="preserve">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D55644">
        <w:rPr>
          <w:rFonts w:cs="Arial"/>
          <w:b/>
          <w:bCs/>
          <w:sz w:val="22"/>
          <w:szCs w:val="22"/>
          <w:u w:val="single"/>
        </w:rPr>
        <w:t>15</w:t>
      </w:r>
      <w:r w:rsidR="00157A72">
        <w:rPr>
          <w:rFonts w:cs="Arial"/>
          <w:b/>
          <w:bCs/>
          <w:sz w:val="22"/>
          <w:szCs w:val="22"/>
          <w:u w:val="single"/>
        </w:rPr>
        <w:t xml:space="preserve">:00 on </w:t>
      </w:r>
      <w:r w:rsidR="00645C13">
        <w:rPr>
          <w:rFonts w:cs="Arial"/>
          <w:b/>
          <w:bCs/>
          <w:sz w:val="22"/>
          <w:szCs w:val="22"/>
          <w:u w:val="single"/>
        </w:rPr>
        <w:t>1</w:t>
      </w:r>
      <w:r w:rsidR="00645C13">
        <w:rPr>
          <w:rFonts w:cs="Arial"/>
          <w:b/>
          <w:bCs/>
          <w:sz w:val="22"/>
          <w:szCs w:val="22"/>
          <w:u w:val="single"/>
          <w:vertAlign w:val="superscript"/>
        </w:rPr>
        <w:t>st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645C13">
        <w:rPr>
          <w:rFonts w:cs="Arial"/>
          <w:b/>
          <w:bCs/>
          <w:sz w:val="22"/>
          <w:szCs w:val="22"/>
          <w:u w:val="single"/>
        </w:rPr>
        <w:t>March</w:t>
      </w:r>
      <w:r w:rsidR="00356436">
        <w:rPr>
          <w:rFonts w:cs="Arial"/>
          <w:b/>
          <w:bCs/>
          <w:sz w:val="22"/>
          <w:szCs w:val="22"/>
          <w:u w:val="single"/>
        </w:rPr>
        <w:t xml:space="preserve"> 2020</w:t>
      </w:r>
    </w:p>
    <w:p w14:paraId="72FB0BB6" w14:textId="53EB23DA" w:rsidR="00E500C0" w:rsidRDefault="00E500C0" w:rsidP="006A65F0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E16DE7">
        <w:rPr>
          <w:rFonts w:cs="Arial"/>
          <w:b/>
          <w:bCs/>
          <w:sz w:val="22"/>
          <w:szCs w:val="22"/>
          <w:u w:val="single"/>
        </w:rPr>
        <w:t>uhok</w:t>
      </w:r>
      <w:proofErr w:type="gramStart"/>
      <w:r w:rsidR="00E16DE7">
        <w:rPr>
          <w:rFonts w:cs="Arial"/>
          <w:b/>
          <w:bCs/>
          <w:sz w:val="22"/>
          <w:szCs w:val="22"/>
          <w:u w:val="single"/>
        </w:rPr>
        <w:t>,Mazi</w:t>
      </w:r>
      <w:proofErr w:type="spellEnd"/>
      <w:proofErr w:type="gramEnd"/>
      <w:r w:rsidR="00E16DE7">
        <w:rPr>
          <w:rFonts w:cs="Arial"/>
          <w:b/>
          <w:bCs/>
          <w:sz w:val="22"/>
          <w:szCs w:val="22"/>
          <w:u w:val="single"/>
        </w:rPr>
        <w:t xml:space="preserve"> Complex (A4) </w:t>
      </w:r>
      <w:r w:rsidR="00150BBA">
        <w:rPr>
          <w:rFonts w:cs="Arial"/>
          <w:b/>
          <w:bCs/>
          <w:sz w:val="22"/>
          <w:szCs w:val="22"/>
          <w:u w:val="single"/>
        </w:rPr>
        <w:t xml:space="preserve">Beside Dream city </w:t>
      </w:r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>Offers to supply will ONLY be accepted in above mentioned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F9346" w14:textId="77777777" w:rsidR="00675D79" w:rsidRDefault="00675D79">
      <w:r>
        <w:separator/>
      </w:r>
    </w:p>
  </w:endnote>
  <w:endnote w:type="continuationSeparator" w:id="0">
    <w:p w14:paraId="500A5F6C" w14:textId="77777777" w:rsidR="00675D79" w:rsidRDefault="0067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00004" w14:textId="77777777" w:rsidR="00675D79" w:rsidRDefault="00675D79">
      <w:r>
        <w:separator/>
      </w:r>
    </w:p>
  </w:footnote>
  <w:footnote w:type="continuationSeparator" w:id="0">
    <w:p w14:paraId="15846C39" w14:textId="77777777" w:rsidR="00675D79" w:rsidRDefault="0067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014E"/>
    <w:rsid w:val="00064B20"/>
    <w:rsid w:val="00092F47"/>
    <w:rsid w:val="000B1109"/>
    <w:rsid w:val="000B1763"/>
    <w:rsid w:val="000D7500"/>
    <w:rsid w:val="000E3E3E"/>
    <w:rsid w:val="000E5856"/>
    <w:rsid w:val="00135B6F"/>
    <w:rsid w:val="00141DF8"/>
    <w:rsid w:val="00150BBA"/>
    <w:rsid w:val="00157A72"/>
    <w:rsid w:val="001A3BF1"/>
    <w:rsid w:val="001C5467"/>
    <w:rsid w:val="001D7708"/>
    <w:rsid w:val="001E5EC5"/>
    <w:rsid w:val="001E682D"/>
    <w:rsid w:val="001F6846"/>
    <w:rsid w:val="00203210"/>
    <w:rsid w:val="00226C33"/>
    <w:rsid w:val="002365DD"/>
    <w:rsid w:val="00241184"/>
    <w:rsid w:val="0026567E"/>
    <w:rsid w:val="002B0884"/>
    <w:rsid w:val="002B1897"/>
    <w:rsid w:val="002D0C88"/>
    <w:rsid w:val="00307FCD"/>
    <w:rsid w:val="003235CE"/>
    <w:rsid w:val="00356436"/>
    <w:rsid w:val="003616F9"/>
    <w:rsid w:val="00373238"/>
    <w:rsid w:val="00374C81"/>
    <w:rsid w:val="003B525F"/>
    <w:rsid w:val="003F3876"/>
    <w:rsid w:val="00400269"/>
    <w:rsid w:val="00410132"/>
    <w:rsid w:val="004633BC"/>
    <w:rsid w:val="004775E1"/>
    <w:rsid w:val="004835FF"/>
    <w:rsid w:val="00490290"/>
    <w:rsid w:val="0049200C"/>
    <w:rsid w:val="004C781F"/>
    <w:rsid w:val="00505F46"/>
    <w:rsid w:val="00506451"/>
    <w:rsid w:val="0054717C"/>
    <w:rsid w:val="005970C8"/>
    <w:rsid w:val="005B4580"/>
    <w:rsid w:val="005B5EFD"/>
    <w:rsid w:val="005C1A30"/>
    <w:rsid w:val="005C2D59"/>
    <w:rsid w:val="005E3222"/>
    <w:rsid w:val="005E5E1A"/>
    <w:rsid w:val="00604A7E"/>
    <w:rsid w:val="00626F67"/>
    <w:rsid w:val="00645C13"/>
    <w:rsid w:val="00675D79"/>
    <w:rsid w:val="00682152"/>
    <w:rsid w:val="006A65F0"/>
    <w:rsid w:val="006E2A7F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8432F"/>
    <w:rsid w:val="008872D5"/>
    <w:rsid w:val="008E5488"/>
    <w:rsid w:val="00934772"/>
    <w:rsid w:val="009666C6"/>
    <w:rsid w:val="009F0429"/>
    <w:rsid w:val="009F72D5"/>
    <w:rsid w:val="00A01202"/>
    <w:rsid w:val="00A16133"/>
    <w:rsid w:val="00A2093B"/>
    <w:rsid w:val="00A55BAF"/>
    <w:rsid w:val="00A94269"/>
    <w:rsid w:val="00A96C2B"/>
    <w:rsid w:val="00AD0561"/>
    <w:rsid w:val="00AD11F0"/>
    <w:rsid w:val="00AD7BEF"/>
    <w:rsid w:val="00B10612"/>
    <w:rsid w:val="00B125F5"/>
    <w:rsid w:val="00B15626"/>
    <w:rsid w:val="00B349C9"/>
    <w:rsid w:val="00B421EE"/>
    <w:rsid w:val="00B536AB"/>
    <w:rsid w:val="00B76AC9"/>
    <w:rsid w:val="00B80E52"/>
    <w:rsid w:val="00B87896"/>
    <w:rsid w:val="00BA181A"/>
    <w:rsid w:val="00BB1FFE"/>
    <w:rsid w:val="00BD5BD6"/>
    <w:rsid w:val="00BE1781"/>
    <w:rsid w:val="00BE396A"/>
    <w:rsid w:val="00C27A03"/>
    <w:rsid w:val="00C3416E"/>
    <w:rsid w:val="00C521D1"/>
    <w:rsid w:val="00C56E47"/>
    <w:rsid w:val="00CB273C"/>
    <w:rsid w:val="00CB56F8"/>
    <w:rsid w:val="00CF55FC"/>
    <w:rsid w:val="00D010FF"/>
    <w:rsid w:val="00D11213"/>
    <w:rsid w:val="00D40A0A"/>
    <w:rsid w:val="00D55644"/>
    <w:rsid w:val="00D726E4"/>
    <w:rsid w:val="00DA6227"/>
    <w:rsid w:val="00DC51F9"/>
    <w:rsid w:val="00DF126C"/>
    <w:rsid w:val="00DF4655"/>
    <w:rsid w:val="00E15EFE"/>
    <w:rsid w:val="00E16DE7"/>
    <w:rsid w:val="00E27BF8"/>
    <w:rsid w:val="00E42376"/>
    <w:rsid w:val="00E500C0"/>
    <w:rsid w:val="00E64BDF"/>
    <w:rsid w:val="00E71F00"/>
    <w:rsid w:val="00E84095"/>
    <w:rsid w:val="00EA2A7A"/>
    <w:rsid w:val="00ED4D58"/>
    <w:rsid w:val="00F32D5C"/>
    <w:rsid w:val="00F33539"/>
    <w:rsid w:val="00F512AB"/>
    <w:rsid w:val="00F65FAD"/>
    <w:rsid w:val="00FA0183"/>
    <w:rsid w:val="00FC5CA3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FA2573-2D02-4C17-A70C-ED16B9F32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3</cp:revision>
  <dcterms:created xsi:type="dcterms:W3CDTF">2020-02-20T06:00:00Z</dcterms:created>
  <dcterms:modified xsi:type="dcterms:W3CDTF">2020-02-20T13:28:00Z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