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6415D">
              <w:rPr>
                <w:b/>
                <w:sz w:val="36"/>
                <w:lang w:val="en-US"/>
              </w:rPr>
              <w:t>INVITATION TO TENDER</w:t>
            </w:r>
          </w:p>
        </w:tc>
      </w:tr>
      <w:tr w:rsidR="003D7C3B" w:rsidRPr="00576B70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47017" w:rsidRPr="00447017" w:rsidRDefault="00DC35E1" w:rsidP="00DF660A">
            <w:pPr>
              <w:jc w:val="center"/>
              <w:rPr>
                <w:b/>
                <w:bCs/>
                <w:sz w:val="36"/>
                <w:lang w:val="en-GB"/>
              </w:rPr>
            </w:pPr>
            <w:r>
              <w:rPr>
                <w:b/>
                <w:bCs/>
                <w:sz w:val="36"/>
                <w:lang w:val="en-GB"/>
              </w:rPr>
              <w:t>KU-MSL-LOT-1-2020-642</w:t>
            </w:r>
          </w:p>
          <w:p w:rsidR="003D7C3B" w:rsidRPr="00447017" w:rsidRDefault="00EE66A6" w:rsidP="00F308D2">
            <w:pPr>
              <w:jc w:val="center"/>
              <w:rPr>
                <w:b/>
                <w:sz w:val="24"/>
                <w:lang w:val="en-GB"/>
              </w:rPr>
            </w:pPr>
            <w:r w:rsidRPr="00447017">
              <w:rPr>
                <w:b/>
                <w:bCs/>
                <w:sz w:val="36"/>
                <w:lang w:val="en-GB"/>
              </w:rPr>
              <w:t xml:space="preserve"> </w:t>
            </w:r>
            <w:r w:rsidR="00DF660A" w:rsidRPr="00447017">
              <w:rPr>
                <w:b/>
                <w:bCs/>
                <w:sz w:val="36"/>
                <w:lang w:val="en-GB"/>
              </w:rPr>
              <w:t>Framew</w:t>
            </w:r>
            <w:r w:rsidR="000F21AC" w:rsidRPr="00447017">
              <w:rPr>
                <w:b/>
                <w:bCs/>
                <w:sz w:val="36"/>
                <w:lang w:val="en-GB"/>
              </w:rPr>
              <w:t xml:space="preserve">ork Agreement for </w:t>
            </w:r>
            <w:r w:rsidR="00F308D2">
              <w:rPr>
                <w:b/>
                <w:bCs/>
                <w:sz w:val="36"/>
                <w:lang w:val="en-GB"/>
              </w:rPr>
              <w:t>Food and Non-Food items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983579" w:rsidRDefault="00F969FC" w:rsidP="00447017">
      <w:pPr>
        <w:rPr>
          <w:b/>
          <w:sz w:val="20"/>
          <w:szCs w:val="22"/>
          <w:lang w:val="en-GB"/>
        </w:rPr>
      </w:pPr>
      <w:r w:rsidRPr="00983579">
        <w:rPr>
          <w:b/>
          <w:sz w:val="20"/>
          <w:szCs w:val="22"/>
          <w:lang w:val="en-GB"/>
        </w:rPr>
        <w:t>TRIANGL</w:t>
      </w:r>
      <w:r w:rsidR="00447017" w:rsidRPr="00983579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983579" w:rsidRDefault="0018599C" w:rsidP="00983579">
      <w:pPr>
        <w:rPr>
          <w:rFonts w:cs="Calibri"/>
          <w:color w:val="000000"/>
          <w:sz w:val="20"/>
          <w:szCs w:val="18"/>
          <w:lang w:val="en-GB"/>
        </w:rPr>
      </w:pPr>
      <w:r>
        <w:rPr>
          <w:b/>
          <w:sz w:val="20"/>
          <w:szCs w:val="22"/>
          <w:lang w:val="en-GB"/>
        </w:rPr>
        <w:t>Mosul</w:t>
      </w:r>
      <w:r w:rsidR="003D7C3B" w:rsidRPr="00983579">
        <w:rPr>
          <w:sz w:val="20"/>
          <w:szCs w:val="22"/>
          <w:lang w:val="en-US"/>
        </w:rPr>
        <w:t xml:space="preserve">, on </w:t>
      </w:r>
      <w:r w:rsidR="00983579" w:rsidRPr="00983579">
        <w:rPr>
          <w:rFonts w:cs="Calibri"/>
          <w:color w:val="000000"/>
          <w:sz w:val="20"/>
          <w:szCs w:val="18"/>
          <w:lang w:val="en-GB"/>
        </w:rPr>
        <w:t>5</w:t>
      </w:r>
      <w:r w:rsidR="00983579" w:rsidRPr="00983579">
        <w:rPr>
          <w:rFonts w:cs="Calibri"/>
          <w:color w:val="000000"/>
          <w:sz w:val="20"/>
          <w:szCs w:val="18"/>
          <w:vertAlign w:val="superscript"/>
          <w:lang w:val="en-GB"/>
        </w:rPr>
        <w:t>th</w:t>
      </w:r>
      <w:r w:rsidR="00983579" w:rsidRPr="00983579">
        <w:rPr>
          <w:rFonts w:cs="Calibri"/>
          <w:color w:val="000000"/>
          <w:sz w:val="20"/>
          <w:szCs w:val="18"/>
          <w:lang w:val="en-GB"/>
        </w:rPr>
        <w:t xml:space="preserve"> February</w:t>
      </w:r>
      <w:r w:rsidR="00EE66A6" w:rsidRPr="00983579">
        <w:rPr>
          <w:rFonts w:cs="Calibri"/>
          <w:color w:val="000000"/>
          <w:sz w:val="20"/>
          <w:szCs w:val="18"/>
          <w:lang w:val="en-GB"/>
        </w:rPr>
        <w:t xml:space="preserve"> </w:t>
      </w:r>
      <w:r w:rsidR="00447017" w:rsidRPr="00983579">
        <w:rPr>
          <w:rFonts w:cs="Calibri"/>
          <w:color w:val="000000"/>
          <w:sz w:val="20"/>
          <w:szCs w:val="18"/>
          <w:lang w:val="en-GB"/>
        </w:rPr>
        <w:t>2020</w:t>
      </w:r>
      <w:r w:rsidR="00F969FC" w:rsidRPr="00983579">
        <w:rPr>
          <w:rFonts w:cs="Calibri"/>
          <w:color w:val="000000"/>
          <w:sz w:val="20"/>
          <w:szCs w:val="18"/>
          <w:lang w:val="en-GB"/>
        </w:rPr>
        <w:t>.</w:t>
      </w:r>
    </w:p>
    <w:p w:rsidR="006468F5" w:rsidRPr="00983579" w:rsidRDefault="006468F5" w:rsidP="00B44ABD">
      <w:pPr>
        <w:rPr>
          <w:rFonts w:cs="Calibri"/>
          <w:color w:val="000000"/>
          <w:sz w:val="20"/>
          <w:szCs w:val="18"/>
          <w:lang w:val="en-GB"/>
        </w:rPr>
      </w:pPr>
    </w:p>
    <w:p w:rsidR="006468F5" w:rsidRPr="00983579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983579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983579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Pr="00983579">
        <w:rPr>
          <w:rFonts w:cs="Calibri"/>
          <w:color w:val="000000"/>
          <w:sz w:val="20"/>
          <w:szCs w:val="18"/>
          <w:lang w:val="en-US"/>
        </w:rPr>
        <w:t>Local Open Tender.</w:t>
      </w:r>
    </w:p>
    <w:p w:rsidR="006468F5" w:rsidRPr="00983579" w:rsidRDefault="006468F5" w:rsidP="00B44ABD">
      <w:pPr>
        <w:rPr>
          <w:sz w:val="20"/>
          <w:szCs w:val="22"/>
          <w:lang w:val="en-US"/>
        </w:rPr>
      </w:pPr>
    </w:p>
    <w:p w:rsidR="006468F5" w:rsidRPr="00983579" w:rsidRDefault="006468F5" w:rsidP="00924679">
      <w:pPr>
        <w:rPr>
          <w:b/>
          <w:bCs/>
          <w:sz w:val="20"/>
          <w:szCs w:val="22"/>
          <w:lang w:val="en-US"/>
        </w:rPr>
      </w:pPr>
      <w:r w:rsidRPr="00983579">
        <w:rPr>
          <w:b/>
          <w:bCs/>
          <w:sz w:val="20"/>
          <w:szCs w:val="22"/>
          <w:lang w:val="en-US"/>
        </w:rPr>
        <w:t xml:space="preserve">Tender reference: </w:t>
      </w:r>
      <w:r w:rsidR="00DC35E1" w:rsidRPr="00983579">
        <w:rPr>
          <w:sz w:val="20"/>
          <w:szCs w:val="22"/>
          <w:lang w:val="en-US"/>
        </w:rPr>
        <w:t>KU-MSL-LOT-1-2020-642</w:t>
      </w:r>
    </w:p>
    <w:p w:rsidR="006468F5" w:rsidRPr="00983579" w:rsidRDefault="006468F5" w:rsidP="006468F5">
      <w:pPr>
        <w:rPr>
          <w:b/>
          <w:bCs/>
          <w:sz w:val="20"/>
          <w:szCs w:val="22"/>
          <w:lang w:val="en-US"/>
        </w:rPr>
      </w:pPr>
    </w:p>
    <w:p w:rsidR="006468F5" w:rsidRPr="00983579" w:rsidRDefault="006468F5" w:rsidP="00983579">
      <w:pPr>
        <w:jc w:val="left"/>
        <w:rPr>
          <w:bCs/>
          <w:sz w:val="20"/>
          <w:szCs w:val="22"/>
          <w:lang w:val="en-US"/>
        </w:rPr>
      </w:pPr>
      <w:r w:rsidRPr="00983579">
        <w:rPr>
          <w:b/>
          <w:bCs/>
          <w:sz w:val="20"/>
          <w:szCs w:val="22"/>
          <w:lang w:val="en-US"/>
        </w:rPr>
        <w:t xml:space="preserve">Object: </w:t>
      </w:r>
      <w:r w:rsidR="00F308D2" w:rsidRPr="00983579">
        <w:rPr>
          <w:bCs/>
          <w:sz w:val="20"/>
          <w:szCs w:val="22"/>
          <w:lang w:val="en-GB"/>
        </w:rPr>
        <w:t xml:space="preserve">Food and Non-Food Items in the area of </w:t>
      </w:r>
      <w:r w:rsidR="00983579">
        <w:rPr>
          <w:bCs/>
          <w:sz w:val="20"/>
          <w:szCs w:val="22"/>
          <w:lang w:val="en-GB"/>
        </w:rPr>
        <w:t>Mosul</w:t>
      </w:r>
    </w:p>
    <w:p w:rsidR="006468F5" w:rsidRPr="00983579" w:rsidRDefault="006468F5" w:rsidP="006468F5">
      <w:pPr>
        <w:rPr>
          <w:sz w:val="20"/>
          <w:szCs w:val="22"/>
          <w:lang w:val="en-US"/>
        </w:rPr>
      </w:pPr>
    </w:p>
    <w:p w:rsidR="006468F5" w:rsidRPr="00983579" w:rsidRDefault="006468F5" w:rsidP="00EE66A6">
      <w:pPr>
        <w:rPr>
          <w:sz w:val="20"/>
          <w:szCs w:val="22"/>
          <w:lang w:val="en-US"/>
        </w:rPr>
      </w:pPr>
      <w:r w:rsidRPr="00983579">
        <w:rPr>
          <w:b/>
          <w:bCs/>
          <w:sz w:val="20"/>
          <w:szCs w:val="22"/>
          <w:lang w:val="en-US"/>
        </w:rPr>
        <w:t>Delivery Location</w:t>
      </w:r>
      <w:r w:rsidRPr="00983579">
        <w:rPr>
          <w:sz w:val="20"/>
          <w:szCs w:val="22"/>
          <w:lang w:val="en-US"/>
        </w:rPr>
        <w:t xml:space="preserve">: </w:t>
      </w:r>
      <w:r w:rsidR="00983579" w:rsidRPr="00983579">
        <w:rPr>
          <w:bCs/>
          <w:sz w:val="20"/>
          <w:szCs w:val="22"/>
          <w:lang w:val="en-GB"/>
        </w:rPr>
        <w:t>Mosul</w:t>
      </w:r>
    </w:p>
    <w:p w:rsidR="006468F5" w:rsidRPr="00983579" w:rsidRDefault="006468F5" w:rsidP="006468F5">
      <w:pPr>
        <w:rPr>
          <w:sz w:val="20"/>
          <w:szCs w:val="22"/>
          <w:lang w:val="en-US"/>
        </w:rPr>
      </w:pPr>
    </w:p>
    <w:p w:rsidR="006468F5" w:rsidRPr="00983579" w:rsidRDefault="006468F5" w:rsidP="006468F5">
      <w:pPr>
        <w:rPr>
          <w:sz w:val="20"/>
          <w:szCs w:val="22"/>
          <w:lang w:val="en-US"/>
        </w:rPr>
      </w:pPr>
      <w:r w:rsidRPr="00983579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below:</w:t>
      </w:r>
    </w:p>
    <w:p w:rsidR="006468F5" w:rsidRPr="00983579" w:rsidRDefault="006468F5" w:rsidP="006468F5">
      <w:pPr>
        <w:rPr>
          <w:b/>
          <w:bCs/>
          <w:sz w:val="20"/>
          <w:szCs w:val="22"/>
          <w:u w:val="single"/>
          <w:lang w:val="en-US"/>
        </w:rPr>
      </w:pPr>
    </w:p>
    <w:tbl>
      <w:tblPr>
        <w:tblW w:w="7833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2783"/>
        <w:gridCol w:w="2977"/>
        <w:gridCol w:w="709"/>
        <w:gridCol w:w="1364"/>
      </w:tblGrid>
      <w:tr w:rsidR="00F308D2" w:rsidRPr="00983579" w:rsidTr="005D70FA">
        <w:trPr>
          <w:trHeight w:val="374"/>
          <w:jc w:val="center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308D2" w:rsidRPr="00983579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983579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Item Description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8D2" w:rsidRPr="00983579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983579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Brand / Packaging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308D2" w:rsidRPr="00983579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983579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</w:pPr>
            <w:r w:rsidRPr="00983579">
              <w:rPr>
                <w:rFonts w:ascii="Calibri" w:hAnsi="Calibri" w:cs="Calibri"/>
                <w:b/>
                <w:bCs/>
                <w:sz w:val="20"/>
                <w:szCs w:val="20"/>
                <w:lang w:val="en-US" w:eastAsia="en-US"/>
              </w:rPr>
              <w:t>Quantity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SUGAR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HANA, FINE WHITE SUGAR, BAG OF 5 KG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BOX OF 100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NESCAFE GOLD,  PACK OF 6 X 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ALTUNSA, BAG OF 300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 MASSAFI PACK OF 60 BOTTLES 200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MASSAFI PACK OF 12 BOTTLES 500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SODA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PEPSI PACK OF 30 BOTTLES 150ML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SODA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7UP PACKOF 30 PCS250ML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JUICE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RANI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CORNED BEEF</w:t>
            </w: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ROASTY 340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CHICKEN LUNCHEON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ALTAGHZIAH 340GR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THUNA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 160GR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CAN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AMERICANA  BUTTER COOKIES 908GR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DANISA  BUTTER COOKIES 375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COOKIES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DANISA  BUTTER COOKIES 750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BISCUITS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ETI PETITBEURRE CLASSIC PACK OF 5X200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BOTTLE OF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POP CAKE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 OF 24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NESTLEY NIDO BAG OF 350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AHMAD, BOX OF 100 TEABAG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LAV, BOX OF 6PIECES 360 CC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TURKISH COFFE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HAMWI CAFÉ, WITH GARDAMON BOX OF 12 PACK X 200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BOX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PAPERCUP WITH HANDLE PACK OF 50 PIECES 7 OZ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GB" w:eastAsia="en-US"/>
              </w:rPr>
              <w:t>ALUMINIUM FOIL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FALCON 7.74M X 45CM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GB" w:eastAsia="en-US"/>
              </w:rPr>
              <w:t>ALUMINIUM FOIL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F, 100CM X 80CMODPACKM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PAPERCUP WITHOUT HANDLE PACK OF 50 PIECES 2.5 OZ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GLASS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 FILTER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NEWAL, NWL-035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WATER PURIFER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GOSONIC, GWP-22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CLING FILM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FALCON 450 MM WIDTH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KETCHUP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 520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  <w:t>PIECCE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lastRenderedPageBreak/>
              <w:t>SALT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ALTUNSA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rtl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SAUCE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ZEW, 340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CEYLAN BLACK TEA, BOX OF 100 TEABAGS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BOX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180 CC PACK OF 100 PIECES SINGLE USE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OIL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ZEW, SUNFLOWER OIL, 1 LITER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OIL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BASSO OLIVE EXTRA VIRGIN 1LITER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UNITED, COFFE 200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INSTANT COFFE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NESTLE, WITH MILK  400GR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MILK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MAHMOOD, INSTANT MILK POWDER 300GR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TRUVA 280 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PASABAHCE 310 CC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COFFEE SPOON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ZENA YANG, STEEL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TORCH LIGHT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ENERGIZER MODEL RBR 2A 2X1.5V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304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BATTERY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AAA LR03/MN2400 PACKOF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BATTERY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AAA LR03/MN 2400 PACKOF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BATTERY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DURACELL A LR6/MN 1500 PACK OF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CANDLE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BOLSIUS 245 MM PACK OF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MATCH BOX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PAKISTAN THREE STARS PACKOF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LIGHTER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CAN OPENER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SHAMPOO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PERT WITH ALMOND OIL 400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TOOTH PASTE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CREST COMPLETE 50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KNIFE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 OF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FORK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PACKOF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TAMPON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ALWAYS ULTRA THIN LONG 8 PADS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TOOTH BRUSH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ORAL-B CLASSIC 40 MEDIUM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SOAP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DORU NATURAL OLIVE 160GR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MOSQUITO REPELLENT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TARO MAR 400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CHOCOLATE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LINDT CLASSIC MILK CHOCOLATE 100GR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RICE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AZAD RICE GOLD BASMATI 1KG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PASTA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BIZIN FARFALHNE  500GR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TOMATO SAUCE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 400GR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CHINESE NOODLES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INSTANT NOODLES  VEGETABLE FLAVOUR 70GR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TUNA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ZER160GR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SARDINE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MELIKA 125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GREEN PEAS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TASCO 400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CORN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TASCO 400 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RED BEANS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KASIH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NUTELLA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MUSHROOMS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STELLA 380GR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CAN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LAMP RECHARGEABLE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AKKD EMERGENCY/LED LAMP MODEL HK-400B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PEANUT BUTTER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AMERICANA GREEN CRUNCHY 340GR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WHEAT BISCUITS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MC VITIES DIGESTIVE 250GR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VINAGER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BAIDAR CIDER VINAGER 475ML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  <w:tr w:rsidR="00F308D2" w:rsidRPr="00983579" w:rsidTr="005D70FA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983579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F308D2" w:rsidRPr="00983579" w:rsidRDefault="00F308D2" w:rsidP="005D70FA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KAVEH PACK OF 6 PCS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8D2" w:rsidRPr="00983579" w:rsidRDefault="00F308D2" w:rsidP="005D70FA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983579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</w:t>
            </w:r>
          </w:p>
        </w:tc>
      </w:tr>
    </w:tbl>
    <w:p w:rsidR="006468F5" w:rsidRPr="004217CC" w:rsidRDefault="006468F5" w:rsidP="006468F5">
      <w:pPr>
        <w:rPr>
          <w:lang w:val="en-US"/>
        </w:rPr>
      </w:pPr>
    </w:p>
    <w:p w:rsidR="00983579" w:rsidRPr="002145DB" w:rsidRDefault="00983579" w:rsidP="00983579">
      <w:pPr>
        <w:rPr>
          <w:sz w:val="20"/>
          <w:szCs w:val="22"/>
          <w:lang w:val="en-US"/>
        </w:rPr>
      </w:pPr>
      <w:r w:rsidRPr="00983579">
        <w:rPr>
          <w:sz w:val="20"/>
          <w:szCs w:val="22"/>
          <w:lang w:val="en-US"/>
        </w:rPr>
        <w:t>All suppliers involved in similar activities with more than one year experience are invited to withdraw the tender documents with technical specifications at TGH office, location below mentioned.</w:t>
      </w:r>
    </w:p>
    <w:p w:rsidR="00983579" w:rsidRPr="002145DB" w:rsidRDefault="00983579" w:rsidP="00983579">
      <w:pPr>
        <w:rPr>
          <w:sz w:val="20"/>
          <w:szCs w:val="22"/>
          <w:lang w:val="en-US"/>
        </w:rPr>
      </w:pPr>
    </w:p>
    <w:p w:rsidR="00983579" w:rsidRPr="002145DB" w:rsidRDefault="00983579" w:rsidP="00983579">
      <w:pPr>
        <w:rPr>
          <w:sz w:val="20"/>
          <w:szCs w:val="22"/>
          <w:lang w:val="en-US"/>
        </w:rPr>
      </w:pPr>
      <w:r w:rsidRPr="002145DB">
        <w:rPr>
          <w:sz w:val="20"/>
          <w:szCs w:val="22"/>
          <w:lang w:val="en-US"/>
        </w:rPr>
        <w:t xml:space="preserve">TRIANGLE GENERATION HUMANITAIRE (TGH) </w:t>
      </w:r>
    </w:p>
    <w:p w:rsidR="00983579" w:rsidRPr="002145DB" w:rsidRDefault="00983579" w:rsidP="00983579">
      <w:pPr>
        <w:autoSpaceDE w:val="0"/>
        <w:autoSpaceDN w:val="0"/>
        <w:adjustRightInd w:val="0"/>
        <w:jc w:val="left"/>
        <w:rPr>
          <w:sz w:val="20"/>
          <w:szCs w:val="22"/>
          <w:lang w:val="en-US"/>
        </w:rPr>
      </w:pPr>
      <w:r>
        <w:rPr>
          <w:sz w:val="20"/>
          <w:szCs w:val="22"/>
          <w:lang w:val="en-US"/>
        </w:rPr>
        <w:t xml:space="preserve">Opposite </w:t>
      </w:r>
      <w:proofErr w:type="spellStart"/>
      <w:r>
        <w:rPr>
          <w:sz w:val="20"/>
          <w:szCs w:val="22"/>
          <w:lang w:val="en-US"/>
        </w:rPr>
        <w:t>DoLSA</w:t>
      </w:r>
      <w:proofErr w:type="spellEnd"/>
      <w:r>
        <w:rPr>
          <w:sz w:val="20"/>
          <w:szCs w:val="22"/>
          <w:lang w:val="en-US"/>
        </w:rPr>
        <w:t>, Al-</w:t>
      </w:r>
      <w:proofErr w:type="spellStart"/>
      <w:r>
        <w:rPr>
          <w:sz w:val="20"/>
          <w:szCs w:val="22"/>
          <w:lang w:val="en-US"/>
        </w:rPr>
        <w:t>Shurta</w:t>
      </w:r>
      <w:proofErr w:type="spellEnd"/>
      <w:r>
        <w:rPr>
          <w:sz w:val="20"/>
          <w:szCs w:val="22"/>
          <w:lang w:val="en-US"/>
        </w:rPr>
        <w:t xml:space="preserve"> </w:t>
      </w:r>
      <w:proofErr w:type="spellStart"/>
      <w:r>
        <w:rPr>
          <w:sz w:val="20"/>
          <w:szCs w:val="22"/>
          <w:lang w:val="en-US"/>
        </w:rPr>
        <w:t>Qrt</w:t>
      </w:r>
      <w:proofErr w:type="spellEnd"/>
      <w:r>
        <w:rPr>
          <w:sz w:val="20"/>
          <w:szCs w:val="22"/>
          <w:lang w:val="en-US"/>
        </w:rPr>
        <w:t xml:space="preserve">. </w:t>
      </w:r>
      <w:r w:rsidRPr="002145DB">
        <w:rPr>
          <w:sz w:val="20"/>
          <w:szCs w:val="22"/>
          <w:lang w:val="en-US"/>
        </w:rPr>
        <w:t>Mosul</w:t>
      </w:r>
    </w:p>
    <w:p w:rsidR="00983579" w:rsidRPr="002145DB" w:rsidRDefault="00983579" w:rsidP="00983579">
      <w:pPr>
        <w:rPr>
          <w:bCs/>
          <w:sz w:val="20"/>
          <w:szCs w:val="22"/>
          <w:lang w:val="en-GB"/>
        </w:rPr>
      </w:pPr>
      <w:r w:rsidRPr="002145DB">
        <w:rPr>
          <w:sz w:val="20"/>
          <w:szCs w:val="22"/>
          <w:lang w:val="en-GB"/>
        </w:rPr>
        <w:t>GPS points:</w:t>
      </w:r>
      <w:r>
        <w:rPr>
          <w:sz w:val="20"/>
          <w:szCs w:val="22"/>
          <w:lang w:val="en-GB"/>
        </w:rPr>
        <w:t xml:space="preserve"> </w:t>
      </w:r>
      <w:r w:rsidRPr="00CD03AF">
        <w:rPr>
          <w:bCs/>
          <w:sz w:val="20"/>
          <w:szCs w:val="22"/>
          <w:lang w:val="en-GB"/>
        </w:rPr>
        <w:t>36.374847, 43.133740</w:t>
      </w:r>
    </w:p>
    <w:p w:rsidR="00983579" w:rsidRDefault="00983579" w:rsidP="00983579">
      <w:pPr>
        <w:rPr>
          <w:bCs/>
          <w:sz w:val="20"/>
          <w:szCs w:val="22"/>
          <w:lang w:val="en-GB"/>
        </w:rPr>
      </w:pPr>
    </w:p>
    <w:p w:rsidR="00983579" w:rsidRDefault="00983579" w:rsidP="00983579">
      <w:pPr>
        <w:rPr>
          <w:bCs/>
          <w:sz w:val="20"/>
          <w:szCs w:val="22"/>
          <w:lang w:val="en-GB"/>
        </w:rPr>
      </w:pPr>
    </w:p>
    <w:p w:rsidR="00983579" w:rsidRDefault="00983579" w:rsidP="00983579">
      <w:pPr>
        <w:rPr>
          <w:bCs/>
          <w:sz w:val="20"/>
          <w:szCs w:val="22"/>
          <w:lang w:val="en-GB"/>
        </w:rPr>
      </w:pPr>
    </w:p>
    <w:p w:rsidR="00983579" w:rsidRPr="00576B70" w:rsidRDefault="00983579" w:rsidP="00983579">
      <w:pPr>
        <w:rPr>
          <w:b/>
          <w:lang w:val="en-US"/>
        </w:rPr>
      </w:pPr>
      <w:r w:rsidRPr="00576B70">
        <w:rPr>
          <w:b/>
          <w:sz w:val="20"/>
          <w:szCs w:val="22"/>
          <w:lang w:val="en-GB"/>
        </w:rPr>
        <w:lastRenderedPageBreak/>
        <w:t>Contact:</w:t>
      </w:r>
    </w:p>
    <w:p w:rsidR="00983579" w:rsidRPr="00576B70" w:rsidRDefault="00983579" w:rsidP="00983579">
      <w:pPr>
        <w:autoSpaceDE w:val="0"/>
        <w:autoSpaceDN w:val="0"/>
        <w:adjustRightInd w:val="0"/>
        <w:rPr>
          <w:color w:val="002060"/>
          <w:sz w:val="18"/>
          <w:szCs w:val="18"/>
          <w:lang w:val="en-GB"/>
        </w:rPr>
      </w:pPr>
      <w:r w:rsidRPr="00576B70">
        <w:rPr>
          <w:rFonts w:cstheme="minorBidi"/>
          <w:sz w:val="20"/>
          <w:szCs w:val="22"/>
          <w:lang w:val="en-GB"/>
        </w:rPr>
        <w:t xml:space="preserve">Ahmad Abdulghani </w:t>
      </w:r>
      <w:proofErr w:type="spellStart"/>
      <w:r w:rsidRPr="00576B70">
        <w:rPr>
          <w:rFonts w:cstheme="minorBidi"/>
          <w:sz w:val="20"/>
          <w:szCs w:val="22"/>
          <w:lang w:val="en-GB"/>
        </w:rPr>
        <w:t>Jaro</w:t>
      </w:r>
      <w:bookmarkStart w:id="0" w:name="_GoBack"/>
      <w:bookmarkEnd w:id="0"/>
      <w:proofErr w:type="spellEnd"/>
    </w:p>
    <w:p w:rsidR="00983579" w:rsidRPr="002145DB" w:rsidRDefault="00983579" w:rsidP="00983579">
      <w:pPr>
        <w:autoSpaceDE w:val="0"/>
        <w:autoSpaceDN w:val="0"/>
        <w:adjustRightInd w:val="0"/>
        <w:rPr>
          <w:color w:val="002060"/>
          <w:sz w:val="18"/>
          <w:szCs w:val="18"/>
          <w:lang w:val="en-GB"/>
        </w:rPr>
      </w:pPr>
      <w:r w:rsidRPr="002145DB">
        <w:rPr>
          <w:rFonts w:cstheme="minorBidi"/>
          <w:sz w:val="20"/>
          <w:szCs w:val="22"/>
          <w:lang w:val="en-GB"/>
        </w:rPr>
        <w:t>Logistics Assistant</w:t>
      </w:r>
    </w:p>
    <w:p w:rsidR="00983579" w:rsidRPr="002145DB" w:rsidRDefault="00983579" w:rsidP="00983579">
      <w:pPr>
        <w:autoSpaceDE w:val="0"/>
        <w:autoSpaceDN w:val="0"/>
        <w:adjustRightInd w:val="0"/>
        <w:rPr>
          <w:rFonts w:cstheme="minorBidi"/>
          <w:sz w:val="20"/>
          <w:szCs w:val="22"/>
          <w:lang w:val="en-GB"/>
        </w:rPr>
      </w:pPr>
      <w:r w:rsidRPr="002145DB">
        <w:rPr>
          <w:rFonts w:cstheme="minorBidi"/>
          <w:sz w:val="20"/>
          <w:szCs w:val="22"/>
          <w:lang w:val="en-GB"/>
        </w:rPr>
        <w:t>Phone number: +964 (0) 783 496 0518</w:t>
      </w:r>
    </w:p>
    <w:p w:rsidR="00983579" w:rsidRPr="002145DB" w:rsidRDefault="00983579" w:rsidP="00983579">
      <w:pPr>
        <w:autoSpaceDE w:val="0"/>
        <w:autoSpaceDN w:val="0"/>
        <w:adjustRightInd w:val="0"/>
        <w:rPr>
          <w:rFonts w:cstheme="minorBidi"/>
          <w:sz w:val="20"/>
          <w:szCs w:val="22"/>
          <w:lang w:val="en-GB"/>
        </w:rPr>
      </w:pPr>
      <w:r w:rsidRPr="002145DB">
        <w:rPr>
          <w:rFonts w:cstheme="minorBidi"/>
          <w:sz w:val="20"/>
          <w:szCs w:val="22"/>
          <w:lang w:val="en-GB"/>
        </w:rPr>
        <w:t xml:space="preserve">Email: </w:t>
      </w:r>
      <w:hyperlink r:id="rId10" w:history="1">
        <w:r w:rsidRPr="002145DB">
          <w:rPr>
            <w:rStyle w:val="Lienhypertexte"/>
            <w:sz w:val="20"/>
            <w:szCs w:val="22"/>
            <w:u w:val="none"/>
            <w:lang w:val="en-GB"/>
          </w:rPr>
          <w:t>logassist.mosul@trianglegh.org</w:t>
        </w:r>
      </w:hyperlink>
    </w:p>
    <w:p w:rsidR="00983579" w:rsidRDefault="00983579" w:rsidP="00983579">
      <w:pPr>
        <w:rPr>
          <w:sz w:val="20"/>
          <w:szCs w:val="20"/>
          <w:lang w:val="en-US"/>
        </w:rPr>
      </w:pPr>
      <w:r w:rsidRPr="00ED4319">
        <w:rPr>
          <w:sz w:val="20"/>
          <w:szCs w:val="20"/>
          <w:lang w:val="en-US"/>
        </w:rPr>
        <w:t>.</w:t>
      </w:r>
    </w:p>
    <w:p w:rsidR="00983579" w:rsidRPr="00ED4319" w:rsidRDefault="00983579" w:rsidP="00983579">
      <w:pPr>
        <w:rPr>
          <w:sz w:val="20"/>
          <w:szCs w:val="20"/>
          <w:lang w:val="en-US"/>
        </w:rPr>
      </w:pPr>
      <w:r w:rsidRPr="005643C6">
        <w:rPr>
          <w:sz w:val="20"/>
          <w:szCs w:val="20"/>
          <w:lang w:val="en-US"/>
        </w:rPr>
        <w:t>The tender document can be obtained from Sunday to Thursday from 09.00 am to 12.00 pm and from 1.00 pm to 4.00 pm.</w:t>
      </w:r>
    </w:p>
    <w:p w:rsidR="00983579" w:rsidRDefault="00983579" w:rsidP="00983579">
      <w:pPr>
        <w:rPr>
          <w:sz w:val="20"/>
          <w:szCs w:val="20"/>
          <w:lang w:val="en-US"/>
        </w:rPr>
      </w:pPr>
    </w:p>
    <w:p w:rsidR="00983579" w:rsidRPr="00ED4319" w:rsidRDefault="00983579" w:rsidP="00983579">
      <w:pPr>
        <w:rPr>
          <w:b/>
          <w:sz w:val="20"/>
          <w:szCs w:val="20"/>
          <w:lang w:val="en-GB"/>
        </w:rPr>
      </w:pPr>
      <w:r w:rsidRPr="00ED4319">
        <w:rPr>
          <w:sz w:val="20"/>
          <w:szCs w:val="20"/>
          <w:lang w:val="en-GB"/>
        </w:rPr>
        <w:t>Tender starts at the date of</w:t>
      </w:r>
      <w:r w:rsidRPr="00ED4319">
        <w:rPr>
          <w:b/>
          <w:sz w:val="20"/>
          <w:szCs w:val="20"/>
          <w:lang w:val="en-GB"/>
        </w:rPr>
        <w:t xml:space="preserve"> </w:t>
      </w:r>
      <w:r>
        <w:rPr>
          <w:b/>
          <w:sz w:val="20"/>
          <w:szCs w:val="20"/>
          <w:lang w:val="en-GB"/>
        </w:rPr>
        <w:t>5</w:t>
      </w:r>
      <w:r w:rsidRPr="00983579">
        <w:rPr>
          <w:b/>
          <w:sz w:val="20"/>
          <w:szCs w:val="20"/>
          <w:vertAlign w:val="superscript"/>
          <w:lang w:val="en-GB"/>
        </w:rPr>
        <w:t>th</w:t>
      </w:r>
      <w:r>
        <w:rPr>
          <w:b/>
          <w:sz w:val="20"/>
          <w:szCs w:val="20"/>
          <w:lang w:val="en-GB"/>
        </w:rPr>
        <w:t xml:space="preserve"> </w:t>
      </w:r>
      <w:r w:rsidRPr="00ED4319">
        <w:rPr>
          <w:b/>
          <w:sz w:val="20"/>
          <w:szCs w:val="20"/>
          <w:lang w:val="en-GB"/>
        </w:rPr>
        <w:t>February 2020.</w:t>
      </w:r>
    </w:p>
    <w:p w:rsidR="00983579" w:rsidRPr="00ED4319" w:rsidRDefault="00983579" w:rsidP="00983579">
      <w:pPr>
        <w:rPr>
          <w:b/>
          <w:sz w:val="20"/>
          <w:szCs w:val="20"/>
          <w:lang w:val="en-GB"/>
        </w:rPr>
      </w:pPr>
    </w:p>
    <w:p w:rsidR="00983579" w:rsidRPr="00ED4319" w:rsidRDefault="00983579" w:rsidP="00983579">
      <w:pPr>
        <w:rPr>
          <w:sz w:val="20"/>
          <w:szCs w:val="20"/>
          <w:lang w:val="en-US"/>
        </w:rPr>
      </w:pPr>
      <w:r w:rsidRPr="00ED4319">
        <w:rPr>
          <w:sz w:val="20"/>
          <w:szCs w:val="20"/>
          <w:lang w:val="en-US"/>
        </w:rPr>
        <w:t xml:space="preserve">The dead line for submission of the offer is </w:t>
      </w:r>
      <w:r>
        <w:rPr>
          <w:rFonts w:cs="Calibri"/>
          <w:b/>
          <w:color w:val="000000"/>
          <w:sz w:val="20"/>
          <w:szCs w:val="20"/>
          <w:lang w:val="en-US"/>
        </w:rPr>
        <w:t>16</w:t>
      </w:r>
      <w:r w:rsidRPr="00ED4319">
        <w:rPr>
          <w:rFonts w:cs="Calibri"/>
          <w:b/>
          <w:color w:val="000000"/>
          <w:sz w:val="20"/>
          <w:szCs w:val="20"/>
          <w:vertAlign w:val="superscript"/>
          <w:lang w:val="en-US"/>
        </w:rPr>
        <w:t>th</w:t>
      </w:r>
      <w:r w:rsidRPr="00ED4319">
        <w:rPr>
          <w:rFonts w:cs="Calibri"/>
          <w:b/>
          <w:color w:val="000000"/>
          <w:sz w:val="20"/>
          <w:szCs w:val="20"/>
          <w:lang w:val="en-US"/>
        </w:rPr>
        <w:t xml:space="preserve"> February 2020 </w:t>
      </w:r>
      <w:r w:rsidRPr="00ED4319">
        <w:rPr>
          <w:b/>
          <w:bCs/>
          <w:sz w:val="20"/>
          <w:szCs w:val="20"/>
          <w:lang w:val="en-US"/>
        </w:rPr>
        <w:t>04:00 pm</w:t>
      </w:r>
      <w:r w:rsidRPr="00ED4319">
        <w:rPr>
          <w:sz w:val="20"/>
          <w:szCs w:val="20"/>
          <w:lang w:val="en-US"/>
        </w:rPr>
        <w:t xml:space="preserve"> Iraq time. </w:t>
      </w:r>
    </w:p>
    <w:p w:rsidR="00983579" w:rsidRPr="00ED4319" w:rsidRDefault="00983579" w:rsidP="00983579">
      <w:pPr>
        <w:rPr>
          <w:sz w:val="20"/>
          <w:szCs w:val="20"/>
          <w:lang w:val="en-US"/>
        </w:rPr>
      </w:pPr>
    </w:p>
    <w:p w:rsidR="00983579" w:rsidRDefault="00983579" w:rsidP="00983579">
      <w:pPr>
        <w:rPr>
          <w:sz w:val="20"/>
          <w:szCs w:val="20"/>
          <w:lang w:val="en-GB"/>
        </w:rPr>
      </w:pPr>
      <w:r w:rsidRPr="00ED4319">
        <w:rPr>
          <w:sz w:val="20"/>
          <w:szCs w:val="20"/>
          <w:lang w:val="en-US"/>
        </w:rPr>
        <w:t xml:space="preserve">The opening of offer shall take place on the </w:t>
      </w:r>
      <w:r w:rsidRPr="00ED4319">
        <w:rPr>
          <w:rFonts w:cs="Calibri"/>
          <w:b/>
          <w:color w:val="000000"/>
          <w:sz w:val="20"/>
          <w:szCs w:val="20"/>
          <w:lang w:val="en-US"/>
        </w:rPr>
        <w:t>1</w:t>
      </w:r>
      <w:r>
        <w:rPr>
          <w:rFonts w:cs="Calibri"/>
          <w:b/>
          <w:color w:val="000000"/>
          <w:sz w:val="20"/>
          <w:szCs w:val="20"/>
          <w:lang w:val="en-US"/>
        </w:rPr>
        <w:t>9</w:t>
      </w:r>
      <w:r w:rsidRPr="00ED4319">
        <w:rPr>
          <w:rFonts w:cs="Calibri"/>
          <w:b/>
          <w:color w:val="000000"/>
          <w:sz w:val="20"/>
          <w:szCs w:val="20"/>
          <w:vertAlign w:val="superscript"/>
          <w:lang w:val="en-US"/>
        </w:rPr>
        <w:t>th</w:t>
      </w:r>
      <w:r w:rsidRPr="00ED4319">
        <w:rPr>
          <w:rFonts w:cs="Calibri"/>
          <w:b/>
          <w:color w:val="000000"/>
          <w:sz w:val="20"/>
          <w:szCs w:val="20"/>
          <w:lang w:val="en-US"/>
        </w:rPr>
        <w:t xml:space="preserve"> February </w:t>
      </w:r>
      <w:r w:rsidRPr="00ED4319">
        <w:rPr>
          <w:b/>
          <w:bCs/>
          <w:sz w:val="20"/>
          <w:szCs w:val="20"/>
          <w:lang w:val="en-GB"/>
        </w:rPr>
        <w:t>2020</w:t>
      </w:r>
      <w:r w:rsidRPr="00ED4319">
        <w:rPr>
          <w:sz w:val="20"/>
          <w:szCs w:val="20"/>
          <w:lang w:val="en-GB"/>
        </w:rPr>
        <w:t>.</w:t>
      </w:r>
    </w:p>
    <w:p w:rsidR="00983579" w:rsidRDefault="00983579" w:rsidP="00983579">
      <w:pPr>
        <w:rPr>
          <w:sz w:val="20"/>
          <w:szCs w:val="20"/>
          <w:lang w:val="en-GB"/>
        </w:rPr>
      </w:pPr>
    </w:p>
    <w:p w:rsidR="00983579" w:rsidRPr="00983579" w:rsidRDefault="00983579" w:rsidP="00983579">
      <w:pPr>
        <w:rPr>
          <w:bCs/>
          <w:sz w:val="20"/>
          <w:szCs w:val="20"/>
          <w:lang w:val="en-GB"/>
        </w:rPr>
      </w:pPr>
      <w:r w:rsidRPr="00983579">
        <w:rPr>
          <w:bCs/>
          <w:sz w:val="20"/>
          <w:szCs w:val="20"/>
          <w:lang w:val="en-GB"/>
        </w:rPr>
        <w:t>The submission of tenders will occur at the address above.</w:t>
      </w:r>
    </w:p>
    <w:p w:rsidR="00983579" w:rsidRPr="00ED4319" w:rsidRDefault="00983579" w:rsidP="00983579">
      <w:pPr>
        <w:rPr>
          <w:sz w:val="20"/>
          <w:szCs w:val="20"/>
          <w:lang w:val="en-US"/>
        </w:rPr>
      </w:pPr>
    </w:p>
    <w:p w:rsidR="00983579" w:rsidRPr="00385E32" w:rsidRDefault="00983579" w:rsidP="00983579">
      <w:pPr>
        <w:rPr>
          <w:sz w:val="20"/>
          <w:szCs w:val="22"/>
          <w:lang w:val="en-US" w:bidi="ar-SY"/>
        </w:rPr>
      </w:pPr>
      <w:r w:rsidRPr="00385E32">
        <w:rPr>
          <w:sz w:val="20"/>
          <w:szCs w:val="22"/>
          <w:lang w:val="en-US" w:bidi="ar-SY"/>
        </w:rPr>
        <w:t xml:space="preserve">Jean Marc RUAUX </w:t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</w:p>
    <w:p w:rsidR="00983579" w:rsidRPr="00385E32" w:rsidRDefault="00983579" w:rsidP="00983579">
      <w:pPr>
        <w:rPr>
          <w:sz w:val="20"/>
          <w:szCs w:val="22"/>
          <w:lang w:val="en-US" w:bidi="ar-SY"/>
        </w:rPr>
      </w:pPr>
      <w:r w:rsidRPr="00385E32">
        <w:rPr>
          <w:sz w:val="20"/>
          <w:szCs w:val="22"/>
          <w:lang w:val="en-US" w:bidi="ar-SY"/>
        </w:rPr>
        <w:t>Logistic Coordinator</w:t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</w:p>
    <w:p w:rsidR="00983579" w:rsidRPr="00385E32" w:rsidRDefault="00983579" w:rsidP="00983579">
      <w:pPr>
        <w:rPr>
          <w:sz w:val="20"/>
          <w:szCs w:val="22"/>
          <w:lang w:val="en-US" w:bidi="ar-SY"/>
        </w:rPr>
      </w:pPr>
      <w:r w:rsidRPr="00385E32">
        <w:rPr>
          <w:sz w:val="20"/>
          <w:szCs w:val="22"/>
          <w:lang w:val="en-US" w:bidi="ar-SY"/>
        </w:rPr>
        <w:t>+ 964 (0) 783 496 05 18</w:t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  <w:r w:rsidRPr="00385E32">
        <w:rPr>
          <w:sz w:val="20"/>
          <w:szCs w:val="22"/>
          <w:lang w:val="en-US" w:bidi="ar-SY"/>
        </w:rPr>
        <w:tab/>
      </w:r>
    </w:p>
    <w:p w:rsidR="00983579" w:rsidRDefault="007D6B8C" w:rsidP="00983579">
      <w:pPr>
        <w:rPr>
          <w:sz w:val="20"/>
          <w:szCs w:val="22"/>
          <w:lang w:val="en-US" w:bidi="ar-SY"/>
        </w:rPr>
      </w:pPr>
      <w:hyperlink r:id="rId11" w:history="1">
        <w:r w:rsidR="00983579" w:rsidRPr="00FF688E">
          <w:rPr>
            <w:rStyle w:val="Lienhypertexte"/>
            <w:sz w:val="20"/>
            <w:szCs w:val="22"/>
            <w:lang w:val="en-US" w:bidi="ar-SY"/>
          </w:rPr>
          <w:t>iraq.log@trianglegh.org</w:t>
        </w:r>
      </w:hyperlink>
    </w:p>
    <w:p w:rsidR="0017616C" w:rsidRPr="00400A9C" w:rsidRDefault="0017616C" w:rsidP="00983579">
      <w:pPr>
        <w:rPr>
          <w:rtl/>
          <w:lang w:val="en-GB" w:bidi="ar-SY"/>
        </w:rPr>
      </w:pPr>
    </w:p>
    <w:sectPr w:rsidR="0017616C" w:rsidRPr="00400A9C" w:rsidSect="00D137E2">
      <w:footerReference w:type="even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B8C" w:rsidRDefault="007D6B8C">
      <w:r>
        <w:separator/>
      </w:r>
    </w:p>
  </w:endnote>
  <w:endnote w:type="continuationSeparator" w:id="0">
    <w:p w:rsidR="007D6B8C" w:rsidRDefault="007D6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DC35E1" w:rsidP="00785650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>
      <w:rPr>
        <w:rStyle w:val="Numrodepage"/>
        <w:szCs w:val="20"/>
        <w:lang w:val="en-GB"/>
      </w:rPr>
      <w:t>KU-MSL-LOT-1-2020-642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576B70" w:rsidRPr="00576B70">
      <w:rPr>
        <w:rStyle w:val="Numrodepage"/>
        <w:noProof/>
        <w:szCs w:val="20"/>
        <w:lang w:val="en-GB"/>
      </w:rPr>
      <w:t>2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576B70" w:rsidRPr="00576B70">
      <w:rPr>
        <w:rStyle w:val="Numrodepage"/>
        <w:noProof/>
        <w:lang w:val="en-GB"/>
      </w:rPr>
      <w:t>3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B8C" w:rsidRDefault="007D6B8C">
      <w:r>
        <w:separator/>
      </w:r>
    </w:p>
  </w:footnote>
  <w:footnote w:type="continuationSeparator" w:id="0">
    <w:p w:rsidR="007D6B8C" w:rsidRDefault="007D6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6FC9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8599C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45A0"/>
    <w:rsid w:val="00534826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76B70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24F8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009D"/>
    <w:rsid w:val="00763AC0"/>
    <w:rsid w:val="00765639"/>
    <w:rsid w:val="007728F4"/>
    <w:rsid w:val="00772A6E"/>
    <w:rsid w:val="00773A10"/>
    <w:rsid w:val="00776C59"/>
    <w:rsid w:val="0077743D"/>
    <w:rsid w:val="0078085C"/>
    <w:rsid w:val="00785650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6B8C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4679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2BE5"/>
    <w:rsid w:val="00953E23"/>
    <w:rsid w:val="00964A83"/>
    <w:rsid w:val="00971CEB"/>
    <w:rsid w:val="0097378A"/>
    <w:rsid w:val="00980863"/>
    <w:rsid w:val="00982E30"/>
    <w:rsid w:val="00983579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2060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22A7"/>
    <w:rsid w:val="00AD4028"/>
    <w:rsid w:val="00AD43A5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4D01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305B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2FB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06B1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A0643"/>
    <w:rsid w:val="00DB1379"/>
    <w:rsid w:val="00DB1799"/>
    <w:rsid w:val="00DB544C"/>
    <w:rsid w:val="00DC35E1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08D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aq.log@trianglegh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ogassist.mosul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8D57E-EEB3-4475-92B2-20FB0125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2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4662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5</cp:revision>
  <cp:lastPrinted>2019-11-12T12:12:00Z</cp:lastPrinted>
  <dcterms:created xsi:type="dcterms:W3CDTF">2020-01-31T09:39:00Z</dcterms:created>
  <dcterms:modified xsi:type="dcterms:W3CDTF">2020-01-31T10:02:00Z</dcterms:modified>
</cp:coreProperties>
</file>