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0B1AE780" w:rsidR="00AF3EB3" w:rsidRPr="00A4169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</w:t>
      </w:r>
      <w:r w:rsidR="006260F2">
        <w:rPr>
          <w:rFonts w:ascii="Calibri" w:hAnsi="Calibri"/>
          <w:i w:val="0"/>
          <w:color w:val="FF0000"/>
          <w:sz w:val="22"/>
          <w:szCs w:val="22"/>
        </w:rPr>
        <w:t>43</w:t>
      </w:r>
    </w:p>
    <w:p w14:paraId="2D7E8819" w14:textId="76207EAC" w:rsidR="00730E2A" w:rsidRPr="006F3318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6F3318">
        <w:rPr>
          <w:rFonts w:ascii="Calibri" w:hAnsi="Calibri"/>
          <w:i w:val="0"/>
          <w:sz w:val="22"/>
          <w:szCs w:val="22"/>
        </w:rPr>
        <w:t>Date</w:t>
      </w:r>
      <w:r w:rsidR="00AF3EB3" w:rsidRPr="006F3318">
        <w:rPr>
          <w:rFonts w:ascii="Calibri" w:hAnsi="Calibri"/>
          <w:i w:val="0"/>
          <w:sz w:val="22"/>
          <w:szCs w:val="22"/>
        </w:rPr>
        <w:t>:</w:t>
      </w:r>
      <w:r w:rsidR="00AF3EB3" w:rsidRPr="006F3318">
        <w:rPr>
          <w:rFonts w:ascii="Calibri" w:hAnsi="Calibri"/>
          <w:i w:val="0"/>
          <w:sz w:val="22"/>
          <w:szCs w:val="22"/>
        </w:rPr>
        <w:tab/>
      </w:r>
      <w:r w:rsidR="00AF3EB3" w:rsidRPr="006F3318">
        <w:rPr>
          <w:rFonts w:ascii="Calibri" w:hAnsi="Calibri"/>
          <w:i w:val="0"/>
          <w:sz w:val="22"/>
          <w:szCs w:val="22"/>
        </w:rPr>
        <w:tab/>
      </w:r>
      <w:r w:rsidR="002D2512" w:rsidRPr="006F3318">
        <w:rPr>
          <w:rFonts w:ascii="Calibri" w:hAnsi="Calibri" w:hint="cs"/>
          <w:iCs w:val="0"/>
          <w:color w:val="FF0000"/>
          <w:sz w:val="22"/>
          <w:szCs w:val="22"/>
          <w:rtl/>
        </w:rPr>
        <w:t>02</w:t>
      </w:r>
      <w:r w:rsidR="00CC09F0" w:rsidRPr="006F3318">
        <w:rPr>
          <w:rFonts w:ascii="Calibri" w:hAnsi="Calibri"/>
          <w:i w:val="0"/>
          <w:color w:val="FF0000"/>
          <w:sz w:val="22"/>
          <w:szCs w:val="22"/>
        </w:rPr>
        <w:t>/</w:t>
      </w:r>
      <w:r w:rsidR="002D2512" w:rsidRPr="006F3318">
        <w:rPr>
          <w:rFonts w:ascii="Calibri" w:hAnsi="Calibri"/>
          <w:i w:val="0"/>
          <w:color w:val="FF0000"/>
          <w:sz w:val="22"/>
          <w:szCs w:val="22"/>
        </w:rPr>
        <w:t>March</w:t>
      </w:r>
      <w:r w:rsidR="00CC09F0" w:rsidRPr="006F3318">
        <w:rPr>
          <w:rFonts w:ascii="Calibri" w:hAnsi="Calibri"/>
          <w:i w:val="0"/>
          <w:color w:val="FF0000"/>
          <w:sz w:val="22"/>
          <w:szCs w:val="22"/>
        </w:rPr>
        <w:t>/20</w:t>
      </w:r>
      <w:r w:rsidR="000B5B6F" w:rsidRPr="006F3318">
        <w:rPr>
          <w:rFonts w:ascii="Calibri" w:hAnsi="Calibri"/>
          <w:i w:val="0"/>
          <w:color w:val="FF0000"/>
          <w:sz w:val="22"/>
          <w:szCs w:val="22"/>
        </w:rPr>
        <w:t>20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  <w:bookmarkStart w:id="1" w:name="_GoBack"/>
      <w:bookmarkEnd w:id="1"/>
    </w:p>
    <w:bookmarkEnd w:id="0"/>
    <w:p w14:paraId="430F3C5C" w14:textId="114626CB" w:rsidR="00730E2A" w:rsidRPr="00BE5562" w:rsidRDefault="00BE5562" w:rsidP="00DB0304">
      <w:pPr>
        <w:pStyle w:val="Heading1"/>
        <w:spacing w:line="360" w:lineRule="auto"/>
        <w:jc w:val="center"/>
        <w:rPr>
          <w:rFonts w:ascii="Calibri" w:hAnsi="Calibri"/>
          <w:iCs/>
          <w:sz w:val="20"/>
          <w:u w:val="single"/>
          <w:lang w:val="en-GB"/>
        </w:rPr>
      </w:pPr>
      <w:r w:rsidRPr="00BE5562">
        <w:rPr>
          <w:rFonts w:ascii="Calibri" w:hAnsi="Calibri"/>
          <w:u w:val="single"/>
        </w:rPr>
        <w:t xml:space="preserve">To: Competent and reputable Companies in North East Syria for </w:t>
      </w:r>
      <w:r w:rsidR="006260F2">
        <w:rPr>
          <w:rFonts w:ascii="Calibri" w:hAnsi="Calibri"/>
          <w:u w:val="single"/>
        </w:rPr>
        <w:t>R</w:t>
      </w:r>
      <w:r w:rsidR="006260F2" w:rsidRPr="006260F2">
        <w:rPr>
          <w:rFonts w:ascii="Calibri" w:hAnsi="Calibri"/>
          <w:u w:val="single"/>
        </w:rPr>
        <w:t>ehabilitation of Abu Qalqal water station in Manbij countryside</w:t>
      </w:r>
      <w:r w:rsidRPr="00BE5562">
        <w:rPr>
          <w:rFonts w:ascii="Calibri" w:hAnsi="Calibri"/>
          <w:u w:val="single"/>
        </w:rPr>
        <w:t>:</w:t>
      </w:r>
    </w:p>
    <w:p w14:paraId="406CE9C1" w14:textId="7AB64483" w:rsidR="00A27D1A" w:rsidRDefault="00F45B5C" w:rsidP="00BE5562">
      <w:pPr>
        <w:pStyle w:val="Heading1"/>
        <w:spacing w:line="360" w:lineRule="auto"/>
        <w:jc w:val="center"/>
        <w:rPr>
          <w:rFonts w:ascii="Calibri" w:hAnsi="Calibri"/>
          <w:b w:val="0"/>
          <w:i/>
          <w:iCs/>
          <w:sz w:val="20"/>
        </w:rPr>
      </w:pPr>
      <w:r w:rsidRPr="00A41693">
        <w:rPr>
          <w:rFonts w:ascii="Calibri" w:hAnsi="Calibri"/>
          <w:iCs/>
          <w:sz w:val="20"/>
          <w:lang w:val="en-GB"/>
        </w:rPr>
        <w:t>A</w:t>
      </w:r>
      <w:r w:rsidR="00730E2A" w:rsidRPr="00A41693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A41693">
        <w:rPr>
          <w:rFonts w:ascii="Calibri" w:hAnsi="Calibri"/>
          <w:iCs/>
          <w:sz w:val="20"/>
          <w:lang w:val="en-GB"/>
        </w:rPr>
        <w:t>eligible bidders for</w:t>
      </w:r>
      <w:r w:rsidR="00730E2A" w:rsidRPr="00A41693">
        <w:rPr>
          <w:rFonts w:ascii="Calibri" w:hAnsi="Calibri"/>
          <w:iCs/>
          <w:sz w:val="20"/>
          <w:lang w:val="en-GB"/>
        </w:rPr>
        <w:t xml:space="preserve"> </w:t>
      </w:r>
      <w:r w:rsidR="00D12943">
        <w:rPr>
          <w:rFonts w:ascii="Calibri" w:hAnsi="Calibri"/>
          <w:iCs/>
          <w:sz w:val="20"/>
          <w:lang w:val="en-GB"/>
        </w:rPr>
        <w:t>tender of</w:t>
      </w:r>
      <w:r w:rsidR="00664610">
        <w:rPr>
          <w:rFonts w:ascii="Calibri" w:hAnsi="Calibri"/>
          <w:iCs/>
          <w:sz w:val="20"/>
          <w:lang w:val="en-GB"/>
        </w:rPr>
        <w:t xml:space="preserve"> </w:t>
      </w:r>
      <w:r w:rsidR="006260F2" w:rsidRPr="006260F2">
        <w:rPr>
          <w:rFonts w:ascii="Calibri" w:hAnsi="Calibri"/>
          <w:iCs/>
          <w:sz w:val="20"/>
          <w:lang w:val="en-GB"/>
        </w:rPr>
        <w:t>rehabilitation of Abu Qalqal water station in Manbij countryside</w:t>
      </w: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46CAD104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 xml:space="preserve">Kobane, </w:t>
      </w:r>
      <w:proofErr w:type="gramStart"/>
      <w:r w:rsidR="0094692B" w:rsidRPr="00812596">
        <w:rPr>
          <w:rFonts w:asciiTheme="minorHAnsi" w:hAnsiTheme="minorHAnsi" w:cstheme="minorHAnsi"/>
          <w:bCs/>
        </w:rPr>
        <w:t xml:space="preserve">Raqqa </w:t>
      </w:r>
      <w:r w:rsidR="006260F2">
        <w:rPr>
          <w:rFonts w:asciiTheme="minorHAnsi" w:hAnsiTheme="minorHAnsi" w:cstheme="minorHAnsi"/>
          <w:bCs/>
        </w:rPr>
        <w:t>,</w:t>
      </w:r>
      <w:proofErr w:type="gramEnd"/>
      <w:r w:rsidR="0094692B" w:rsidRPr="00812596">
        <w:rPr>
          <w:rFonts w:asciiTheme="minorHAnsi" w:hAnsiTheme="minorHAnsi" w:cstheme="minorHAnsi"/>
          <w:bCs/>
        </w:rPr>
        <w:t xml:space="preserve"> Manbij</w:t>
      </w:r>
      <w:r w:rsidR="006260F2">
        <w:rPr>
          <w:rFonts w:asciiTheme="minorHAnsi" w:hAnsiTheme="minorHAnsi" w:cstheme="minorHAnsi"/>
          <w:bCs/>
        </w:rPr>
        <w:t xml:space="preserve"> and Derek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BE5562">
        <w:rPr>
          <w:rFonts w:asciiTheme="minorHAnsi" w:hAnsiTheme="minorHAnsi" w:cstheme="minorHAnsi"/>
        </w:rPr>
        <w:t>7</w:t>
      </w:r>
      <w:r w:rsidR="00A41693">
        <w:rPr>
          <w:rFonts w:asciiTheme="minorHAnsi" w:hAnsiTheme="minorHAnsi" w:cstheme="minorHAnsi"/>
        </w:rPr>
        <w:t>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BE5562">
        <w:rPr>
          <w:rFonts w:asciiTheme="minorHAnsi" w:hAnsiTheme="minorHAnsi" w:cstheme="minorHAnsi"/>
        </w:rPr>
        <w:t>0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221193" w:rsidRPr="00221193">
        <w:rPr>
          <w:rFonts w:asciiTheme="minorHAnsi" w:hAnsiTheme="minorHAnsi" w:cstheme="minorHAnsi" w:hint="cs"/>
          <w:b/>
          <w:bCs/>
          <w:sz w:val="16"/>
          <w:szCs w:val="22"/>
          <w:rtl/>
          <w:lang w:val="en-GB"/>
        </w:rPr>
        <w:t>12</w:t>
      </w:r>
      <w:proofErr w:type="spellStart"/>
      <w:r w:rsidR="00545F78" w:rsidRPr="00545F78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proofErr w:type="spellEnd"/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6260F2">
        <w:rPr>
          <w:rFonts w:asciiTheme="minorHAnsi" w:hAnsiTheme="minorHAnsi" w:cstheme="minorHAnsi"/>
          <w:b/>
          <w:bCs/>
          <w:sz w:val="20"/>
          <w:szCs w:val="28"/>
          <w:lang w:val="en-GB"/>
        </w:rPr>
        <w:t>March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41693" w:rsidRPr="0096103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545F78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  <w:lang w:val="en-GB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0D605F42" w14:textId="77777777" w:rsidR="002D2512" w:rsidRDefault="00D12943" w:rsidP="007E5761">
      <w:pPr>
        <w:pStyle w:val="Title"/>
        <w:spacing w:line="360" w:lineRule="auto"/>
        <w:jc w:val="both"/>
        <w:rPr>
          <w:rFonts w:ascii="Calibri-Bold" w:hAnsi="Calibri-Bold" w:cs="Calibri-Bold"/>
          <w:b w:val="0"/>
          <w:bCs/>
          <w:color w:val="0070C1"/>
          <w:sz w:val="22"/>
          <w:szCs w:val="22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>documents</w:t>
      </w:r>
      <w:r w:rsidR="002D251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BE5562">
        <w:rPr>
          <w:rFonts w:ascii="Calibri" w:hAnsi="Calibri"/>
          <w:bCs/>
          <w:i w:val="0"/>
          <w:iCs/>
          <w:sz w:val="22"/>
          <w:szCs w:val="22"/>
          <w:lang w:val="en-GB"/>
        </w:rPr>
        <w:t>Manbij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545F78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as </w:t>
      </w:r>
      <w:proofErr w:type="gramStart"/>
      <w:r w:rsidR="00545F78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hardcopy </w:t>
      </w:r>
      <w:r w:rsidR="002D2512">
        <w:rPr>
          <w:rFonts w:ascii="Calibri" w:hAnsi="Calibri"/>
          <w:b w:val="0"/>
          <w:i w:val="0"/>
          <w:iCs/>
          <w:sz w:val="20"/>
          <w:lang w:val="en-GB"/>
        </w:rPr>
        <w:t xml:space="preserve"> or</w:t>
      </w:r>
      <w:proofErr w:type="gramEnd"/>
      <w:r w:rsidR="002D2512">
        <w:rPr>
          <w:rFonts w:ascii="Calibri" w:hAnsi="Calibri"/>
          <w:b w:val="0"/>
          <w:i w:val="0"/>
          <w:iCs/>
          <w:sz w:val="20"/>
          <w:lang w:val="en-GB"/>
        </w:rPr>
        <w:t xml:space="preserve"> via Email address : </w:t>
      </w:r>
      <w:hyperlink r:id="rId8" w:history="1">
        <w:r w:rsidR="002D2512" w:rsidRPr="0091133E">
          <w:rPr>
            <w:rStyle w:val="Hyperlink"/>
            <w:rFonts w:ascii="Calibri-Bold" w:hAnsi="Calibri-Bold" w:cs="Calibri-Bold"/>
            <w:b w:val="0"/>
            <w:bCs/>
            <w:sz w:val="22"/>
            <w:szCs w:val="22"/>
            <w:lang w:val="en-GB"/>
          </w:rPr>
          <w:t>secure.bid@pinf.cz</w:t>
        </w:r>
      </w:hyperlink>
    </w:p>
    <w:p w14:paraId="062A0648" w14:textId="1A308734" w:rsidR="0008411B" w:rsidRPr="00812596" w:rsidRDefault="002D2512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>
        <w:rPr>
          <w:rFonts w:ascii="Calibri-Bold" w:hAnsi="Calibri-Bold" w:cs="Calibri-Bold"/>
          <w:b w:val="0"/>
          <w:bCs/>
          <w:color w:val="0070C1"/>
          <w:sz w:val="22"/>
          <w:szCs w:val="22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221193" w:rsidRPr="00221193">
        <w:rPr>
          <w:rFonts w:ascii="Calibri" w:hAnsi="Calibri" w:hint="cs"/>
          <w:bCs/>
          <w:i w:val="0"/>
          <w:iCs/>
          <w:sz w:val="24"/>
          <w:szCs w:val="24"/>
          <w:rtl/>
          <w:lang w:val="en-GB"/>
        </w:rPr>
        <w:t>15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221193">
        <w:rPr>
          <w:rFonts w:ascii="Calibri" w:hAnsi="Calibri"/>
          <w:bCs/>
          <w:i w:val="0"/>
          <w:iCs/>
          <w:sz w:val="22"/>
          <w:szCs w:val="22"/>
        </w:rPr>
        <w:t>March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>12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</w:t>
      </w:r>
      <w:r w:rsidR="00061A7F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Syrian 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78B763B7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221193">
        <w:rPr>
          <w:rFonts w:ascii="Calibri" w:hAnsi="Calibri"/>
          <w:b w:val="0"/>
          <w:i w:val="0"/>
          <w:iCs/>
          <w:sz w:val="20"/>
        </w:rPr>
        <w:t>15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221193">
        <w:rPr>
          <w:rFonts w:ascii="Calibri" w:hAnsi="Calibri"/>
          <w:b w:val="0"/>
          <w:i w:val="0"/>
          <w:iCs/>
          <w:sz w:val="20"/>
          <w:lang w:val="en-GB"/>
        </w:rPr>
        <w:t>March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>.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2020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664610" w:rsidRPr="00682492">
        <w:rPr>
          <w:rFonts w:ascii="Calibri" w:hAnsi="Calibri"/>
          <w:b w:val="0"/>
          <w:i w:val="0"/>
          <w:iCs/>
          <w:sz w:val="20"/>
        </w:rPr>
        <w:t xml:space="preserve">at </w:t>
      </w:r>
      <w:r w:rsidR="00BE5562">
        <w:rPr>
          <w:rFonts w:ascii="Calibri" w:hAnsi="Calibri"/>
          <w:b w:val="0"/>
          <w:i w:val="0"/>
          <w:iCs/>
          <w:sz w:val="20"/>
        </w:rPr>
        <w:t>12</w:t>
      </w:r>
      <w:r w:rsidR="00664610" w:rsidRPr="00682492">
        <w:rPr>
          <w:rFonts w:ascii="Calibri" w:hAnsi="Calibri"/>
          <w:b w:val="0"/>
          <w:i w:val="0"/>
          <w:iCs/>
          <w:sz w:val="20"/>
        </w:rPr>
        <w:t>:</w:t>
      </w:r>
      <w:r w:rsidR="006260F2">
        <w:rPr>
          <w:rFonts w:ascii="Calibri" w:hAnsi="Calibri"/>
          <w:b w:val="0"/>
          <w:i w:val="0"/>
          <w:iCs/>
          <w:sz w:val="20"/>
        </w:rPr>
        <w:t>30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BE5562">
        <w:rPr>
          <w:rFonts w:ascii="Calibri" w:hAnsi="Calibri"/>
          <w:bCs/>
          <w:i w:val="0"/>
          <w:iCs/>
          <w:sz w:val="20"/>
        </w:rPr>
        <w:t>Manbij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DE0B0" w14:textId="77777777" w:rsidR="00DA08B3" w:rsidRDefault="00DA08B3">
      <w:r>
        <w:separator/>
      </w:r>
    </w:p>
  </w:endnote>
  <w:endnote w:type="continuationSeparator" w:id="0">
    <w:p w14:paraId="0481A6CE" w14:textId="77777777" w:rsidR="00DA08B3" w:rsidRDefault="00DA0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A8EDB" w14:textId="77777777" w:rsidR="00DA08B3" w:rsidRDefault="00DA08B3">
      <w:r>
        <w:separator/>
      </w:r>
    </w:p>
  </w:footnote>
  <w:footnote w:type="continuationSeparator" w:id="0">
    <w:p w14:paraId="40B6E37B" w14:textId="77777777" w:rsidR="00DA08B3" w:rsidRDefault="00DA0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1A7F"/>
    <w:rsid w:val="00064922"/>
    <w:rsid w:val="00070C3E"/>
    <w:rsid w:val="0007398F"/>
    <w:rsid w:val="0008411B"/>
    <w:rsid w:val="000A7A46"/>
    <w:rsid w:val="000B5B6F"/>
    <w:rsid w:val="000E3C31"/>
    <w:rsid w:val="001035D4"/>
    <w:rsid w:val="00111DCB"/>
    <w:rsid w:val="00122BBF"/>
    <w:rsid w:val="00126F1E"/>
    <w:rsid w:val="00131282"/>
    <w:rsid w:val="00132B93"/>
    <w:rsid w:val="00147D36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21193"/>
    <w:rsid w:val="00247ADC"/>
    <w:rsid w:val="002C5D17"/>
    <w:rsid w:val="002D0C4C"/>
    <w:rsid w:val="002D1844"/>
    <w:rsid w:val="002D2512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1D5C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45F78"/>
    <w:rsid w:val="00592B19"/>
    <w:rsid w:val="005B2A1F"/>
    <w:rsid w:val="005B6F15"/>
    <w:rsid w:val="005C10ED"/>
    <w:rsid w:val="005C7542"/>
    <w:rsid w:val="006062CD"/>
    <w:rsid w:val="0062272C"/>
    <w:rsid w:val="006259BC"/>
    <w:rsid w:val="006260F2"/>
    <w:rsid w:val="00630389"/>
    <w:rsid w:val="006400F6"/>
    <w:rsid w:val="006507B8"/>
    <w:rsid w:val="00664610"/>
    <w:rsid w:val="00681F9B"/>
    <w:rsid w:val="00682492"/>
    <w:rsid w:val="0068483B"/>
    <w:rsid w:val="0069716D"/>
    <w:rsid w:val="006A7DA9"/>
    <w:rsid w:val="006D27A8"/>
    <w:rsid w:val="006F3318"/>
    <w:rsid w:val="0070387B"/>
    <w:rsid w:val="0070630A"/>
    <w:rsid w:val="00706ABF"/>
    <w:rsid w:val="00730181"/>
    <w:rsid w:val="00730E2A"/>
    <w:rsid w:val="00734027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62A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D68FF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019B4"/>
    <w:rsid w:val="00B10CFE"/>
    <w:rsid w:val="00B42C9E"/>
    <w:rsid w:val="00B61099"/>
    <w:rsid w:val="00B7407C"/>
    <w:rsid w:val="00B74E5E"/>
    <w:rsid w:val="00BB4F18"/>
    <w:rsid w:val="00BE1A40"/>
    <w:rsid w:val="00BE5562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A08B3"/>
    <w:rsid w:val="00DA77F4"/>
    <w:rsid w:val="00DB0304"/>
    <w:rsid w:val="00DC538A"/>
    <w:rsid w:val="00E045FF"/>
    <w:rsid w:val="00E06BB1"/>
    <w:rsid w:val="00E32A6A"/>
    <w:rsid w:val="00E336FB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e.bid@pinf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45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1399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25</cp:revision>
  <cp:lastPrinted>2015-03-18T09:29:00Z</cp:lastPrinted>
  <dcterms:created xsi:type="dcterms:W3CDTF">2019-11-13T07:49:00Z</dcterms:created>
  <dcterms:modified xsi:type="dcterms:W3CDTF">2020-03-01T12:27:00Z</dcterms:modified>
</cp:coreProperties>
</file>