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713BEA" w:rsidRDefault="003070E5" w:rsidP="00B618E0">
      <w:pPr>
        <w:jc w:val="center"/>
        <w:rPr>
          <w:rFonts w:cs="Arial"/>
          <w:sz w:val="36"/>
          <w:szCs w:val="36"/>
          <w:lang w:val="en-US"/>
        </w:rPr>
      </w:pPr>
    </w:p>
    <w:p w14:paraId="16B38582" w14:textId="77777777" w:rsidR="00681375" w:rsidRDefault="00681375" w:rsidP="002024AE">
      <w:pPr>
        <w:jc w:val="center"/>
        <w:rPr>
          <w:rFonts w:cs="Arial"/>
          <w:b/>
          <w:sz w:val="56"/>
          <w:szCs w:val="72"/>
        </w:rPr>
      </w:pPr>
    </w:p>
    <w:p w14:paraId="001598CF" w14:textId="77777777" w:rsidR="00681375" w:rsidRDefault="00681375" w:rsidP="002024AE">
      <w:pPr>
        <w:jc w:val="center"/>
        <w:rPr>
          <w:rFonts w:cs="Arial"/>
          <w:b/>
          <w:sz w:val="56"/>
          <w:szCs w:val="72"/>
        </w:rPr>
      </w:pPr>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F443467" w14:textId="3F48F58D" w:rsidR="00681375" w:rsidRDefault="00A5494A" w:rsidP="00EC32F8">
      <w:pPr>
        <w:jc w:val="center"/>
        <w:rPr>
          <w:rFonts w:ascii="Gill Sans MT" w:hAnsi="Gill Sans MT" w:cs="Arial"/>
          <w:b/>
          <w:sz w:val="44"/>
          <w:szCs w:val="96"/>
        </w:rPr>
      </w:pPr>
      <w:r w:rsidRPr="000522F2">
        <w:rPr>
          <w:rFonts w:ascii="Gill Sans MT" w:hAnsi="Gill Sans MT" w:cs="Arial"/>
          <w:b/>
          <w:sz w:val="44"/>
          <w:szCs w:val="96"/>
        </w:rPr>
        <w:t>Iraq</w:t>
      </w:r>
    </w:p>
    <w:p w14:paraId="569B3978" w14:textId="23D1F5FE" w:rsidR="00681375" w:rsidRPr="000522F2" w:rsidRDefault="000C0090" w:rsidP="005F68C4">
      <w:pPr>
        <w:jc w:val="center"/>
        <w:rPr>
          <w:rFonts w:ascii="Gill Sans MT" w:hAnsi="Gill Sans MT" w:cs="Arial"/>
          <w:b/>
          <w:sz w:val="44"/>
          <w:szCs w:val="96"/>
        </w:rPr>
      </w:pPr>
      <w:r w:rsidRPr="00DE3B01">
        <w:rPr>
          <w:rFonts w:ascii="Gill Sans MT" w:hAnsi="Gill Sans MT" w:cs="Arial"/>
          <w:b/>
          <w:sz w:val="44"/>
          <w:szCs w:val="96"/>
        </w:rPr>
        <w:t>1</w:t>
      </w:r>
      <w:r w:rsidR="005F68C4">
        <w:rPr>
          <w:rFonts w:ascii="Gill Sans MT" w:hAnsi="Gill Sans MT" w:cs="Arial"/>
          <w:b/>
          <w:sz w:val="44"/>
          <w:szCs w:val="96"/>
        </w:rPr>
        <w:t>3</w:t>
      </w:r>
      <w:r w:rsidR="000522F2" w:rsidRPr="00DE3B01">
        <w:rPr>
          <w:rFonts w:ascii="Gill Sans MT" w:hAnsi="Gill Sans MT" w:cs="Arial"/>
          <w:b/>
          <w:sz w:val="44"/>
          <w:szCs w:val="96"/>
        </w:rPr>
        <w:t>-</w:t>
      </w:r>
      <w:r w:rsidR="00486FAC">
        <w:rPr>
          <w:rFonts w:ascii="Gill Sans MT" w:hAnsi="Gill Sans MT" w:cs="Arial"/>
          <w:b/>
          <w:sz w:val="44"/>
          <w:szCs w:val="96"/>
        </w:rPr>
        <w:t>April</w:t>
      </w:r>
      <w:r w:rsidR="000522F2" w:rsidRPr="00DE3B01">
        <w:rPr>
          <w:rFonts w:ascii="Gill Sans MT" w:hAnsi="Gill Sans MT" w:cs="Arial"/>
          <w:b/>
          <w:sz w:val="44"/>
          <w:szCs w:val="96"/>
        </w:rPr>
        <w:t>-</w:t>
      </w:r>
      <w:r w:rsidR="00A5494A" w:rsidRPr="00DE3B01">
        <w:rPr>
          <w:rFonts w:ascii="Gill Sans MT" w:hAnsi="Gill Sans MT" w:cs="Arial"/>
          <w:b/>
          <w:sz w:val="44"/>
          <w:szCs w:val="96"/>
        </w:rPr>
        <w:t>20</w:t>
      </w:r>
      <w:r w:rsidR="008647AB" w:rsidRPr="00DE3B01">
        <w:rPr>
          <w:rFonts w:ascii="Gill Sans MT" w:hAnsi="Gill Sans MT" w:cs="Arial"/>
          <w:b/>
          <w:sz w:val="44"/>
          <w:szCs w:val="96"/>
        </w:rPr>
        <w:t>20</w:t>
      </w:r>
    </w:p>
    <w:p w14:paraId="1BF89992" w14:textId="77777777" w:rsidR="00681375" w:rsidRPr="00FC265F" w:rsidRDefault="00681375" w:rsidP="002024AE">
      <w:pPr>
        <w:jc w:val="center"/>
        <w:rPr>
          <w:rFonts w:ascii="Gill Sans MT" w:hAnsi="Gill Sans MT" w:cs="Arial"/>
          <w:b/>
          <w:sz w:val="44"/>
          <w:szCs w:val="96"/>
          <w:highlight w:val="yellow"/>
        </w:rPr>
      </w:pPr>
    </w:p>
    <w:p w14:paraId="34E04A31" w14:textId="0E702091" w:rsidR="008647AB" w:rsidRDefault="008647AB"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7E9E17F7" w14:textId="7F7A27B5"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rtl/>
          <w:lang w:val="en-US" w:eastAsia="zh-CN" w:bidi="ar-JO"/>
        </w:rPr>
      </w:pPr>
    </w:p>
    <w:p w14:paraId="0C523947" w14:textId="17A7591B"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0A121304" w14:textId="3F473815"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39034706" w14:textId="3E0D7727" w:rsidR="00877A52" w:rsidRPr="00877A52" w:rsidRDefault="00877A52" w:rsidP="00877A52">
      <w:pPr>
        <w:tabs>
          <w:tab w:val="left" w:pos="709"/>
          <w:tab w:val="left" w:pos="1418"/>
          <w:tab w:val="left" w:pos="2126"/>
          <w:tab w:val="left" w:pos="2835"/>
          <w:tab w:val="left" w:pos="3544"/>
          <w:tab w:val="left" w:pos="4253"/>
          <w:tab w:val="left" w:pos="4961"/>
          <w:tab w:val="left" w:pos="5670"/>
          <w:tab w:val="right" w:pos="8363"/>
        </w:tabs>
        <w:spacing w:after="0" w:line="240" w:lineRule="auto"/>
        <w:jc w:val="center"/>
        <w:rPr>
          <w:rFonts w:ascii="Gill Sans MT" w:hAnsi="Gill Sans MT" w:cs="Arial"/>
          <w:bCs/>
          <w:sz w:val="44"/>
          <w:szCs w:val="96"/>
        </w:rPr>
      </w:pPr>
      <w:r w:rsidRPr="00877A52">
        <w:rPr>
          <w:rFonts w:ascii="Gill Sans MT" w:hAnsi="Gill Sans MT" w:cs="Arial"/>
          <w:bCs/>
          <w:sz w:val="44"/>
          <w:szCs w:val="96"/>
        </w:rPr>
        <w:t>Office supplies framework for two years, items are described in the attached Annex</w:t>
      </w:r>
    </w:p>
    <w:p w14:paraId="71C81F61" w14:textId="4E8BEAB6" w:rsidR="00EC32F8" w:rsidRPr="00877A52"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eastAsia="zh-CN"/>
        </w:rPr>
      </w:pPr>
    </w:p>
    <w:p w14:paraId="75E2F0B9" w14:textId="0767F31C" w:rsidR="0029360F" w:rsidRPr="00EC32F8" w:rsidRDefault="0029360F" w:rsidP="00EC32F8">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39381342" w14:textId="5B360555" w:rsidR="00F67576" w:rsidRDefault="00877A52" w:rsidP="00877A52">
      <w:pPr>
        <w:tabs>
          <w:tab w:val="left" w:pos="5745"/>
        </w:tabs>
        <w:spacing w:after="0"/>
        <w:rPr>
          <w:rFonts w:ascii="Gill Sans MT" w:hAnsi="Gill Sans MT" w:cs="Arial"/>
          <w:b/>
          <w:sz w:val="96"/>
          <w:szCs w:val="96"/>
        </w:rPr>
      </w:pPr>
      <w:r>
        <w:rPr>
          <w:rFonts w:ascii="Gill Sans MT" w:hAnsi="Gill Sans MT" w:cs="Arial"/>
          <w:b/>
          <w:sz w:val="96"/>
          <w:szCs w:val="96"/>
        </w:rPr>
        <w:tab/>
      </w:r>
    </w:p>
    <w:p w14:paraId="32D2C6AB" w14:textId="13AF526F" w:rsidR="0097762D" w:rsidRDefault="0097762D" w:rsidP="00F67576">
      <w:pPr>
        <w:spacing w:after="0"/>
        <w:jc w:val="center"/>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tbl>
      <w:tblPr>
        <w:tblW w:w="4329" w:type="dxa"/>
        <w:tblInd w:w="5670" w:type="dxa"/>
        <w:tblLook w:val="01E0" w:firstRow="1" w:lastRow="1" w:firstColumn="1" w:lastColumn="1" w:noHBand="0" w:noVBand="0"/>
      </w:tblPr>
      <w:tblGrid>
        <w:gridCol w:w="2171"/>
        <w:gridCol w:w="2158"/>
      </w:tblGrid>
      <w:tr w:rsidR="00C6151E" w:rsidRPr="006B3793" w14:paraId="7F30A5DE" w14:textId="77777777" w:rsidTr="00E305F1">
        <w:trPr>
          <w:trHeight w:val="337"/>
        </w:trPr>
        <w:tc>
          <w:tcPr>
            <w:tcW w:w="2247" w:type="dxa"/>
            <w:shd w:val="clear" w:color="auto" w:fill="auto"/>
          </w:tcPr>
          <w:p w14:paraId="5B4D2DE3" w14:textId="77777777" w:rsidR="00411144" w:rsidRDefault="00411144" w:rsidP="00F67576">
            <w:pPr>
              <w:spacing w:after="0" w:line="240" w:lineRule="atLeast"/>
              <w:ind w:left="4961" w:hanging="4961"/>
              <w:rPr>
                <w:rFonts w:cs="Arial"/>
                <w:b/>
                <w:rtl/>
              </w:rPr>
            </w:pPr>
          </w:p>
          <w:p w14:paraId="2F406CF2" w14:textId="226D6F22" w:rsidR="00C6151E" w:rsidRPr="00A10490" w:rsidRDefault="00F43558" w:rsidP="00F67576">
            <w:pPr>
              <w:spacing w:after="0" w:line="240" w:lineRule="atLeast"/>
              <w:ind w:left="4961" w:hanging="4961"/>
              <w:rPr>
                <w:rFonts w:cs="Arial"/>
                <w:b/>
              </w:rPr>
            </w:pPr>
            <w:r w:rsidRPr="00A10490">
              <w:rPr>
                <w:rFonts w:cs="Arial"/>
                <w:b/>
              </w:rPr>
              <w:t>D</w:t>
            </w:r>
            <w:r w:rsidR="00C6151E" w:rsidRPr="00A10490">
              <w:rPr>
                <w:rFonts w:cs="Arial"/>
                <w:b/>
              </w:rPr>
              <w:t>ate</w:t>
            </w:r>
            <w:r w:rsidR="00DA593F" w:rsidRPr="00A10490">
              <w:rPr>
                <w:rFonts w:cs="Arial"/>
                <w:b/>
              </w:rPr>
              <w:t>:</w:t>
            </w:r>
          </w:p>
        </w:tc>
        <w:tc>
          <w:tcPr>
            <w:tcW w:w="2082" w:type="dxa"/>
            <w:shd w:val="clear" w:color="auto" w:fill="auto"/>
          </w:tcPr>
          <w:p w14:paraId="51BD3940" w14:textId="77777777" w:rsidR="00411144" w:rsidRDefault="00411144" w:rsidP="008647AB">
            <w:pPr>
              <w:spacing w:after="0" w:line="240" w:lineRule="atLeast"/>
              <w:rPr>
                <w:rFonts w:cs="Arial"/>
                <w:highlight w:val="yellow"/>
                <w:rtl/>
              </w:rPr>
            </w:pPr>
          </w:p>
          <w:p w14:paraId="55A03C28" w14:textId="07473C4A" w:rsidR="00C6151E" w:rsidRPr="008901F6" w:rsidRDefault="000C0090" w:rsidP="005F68C4">
            <w:pPr>
              <w:spacing w:after="0" w:line="240" w:lineRule="atLeast"/>
              <w:rPr>
                <w:rFonts w:cs="Arial"/>
                <w:highlight w:val="yellow"/>
              </w:rPr>
            </w:pPr>
            <w:r w:rsidRPr="00DE3B01">
              <w:rPr>
                <w:rFonts w:cs="Arial"/>
              </w:rPr>
              <w:t>1</w:t>
            </w:r>
            <w:r w:rsidR="005F68C4">
              <w:rPr>
                <w:rFonts w:cs="Arial"/>
              </w:rPr>
              <w:t>3</w:t>
            </w:r>
            <w:r w:rsidR="00CE780D" w:rsidRPr="00DE3B01">
              <w:rPr>
                <w:rFonts w:cs="Arial"/>
              </w:rPr>
              <w:t>-</w:t>
            </w:r>
            <w:r w:rsidR="00486FAC">
              <w:rPr>
                <w:rFonts w:cs="Arial"/>
              </w:rPr>
              <w:t>April</w:t>
            </w:r>
            <w:r w:rsidR="00CE780D" w:rsidRPr="00DE3B01">
              <w:rPr>
                <w:rFonts w:cs="Arial"/>
              </w:rPr>
              <w:t>-</w:t>
            </w:r>
            <w:r w:rsidR="00D36441" w:rsidRPr="00DE3B01">
              <w:rPr>
                <w:rFonts w:cs="Arial"/>
              </w:rPr>
              <w:t>20</w:t>
            </w:r>
            <w:r w:rsidR="008647AB" w:rsidRPr="00DE3B01">
              <w:rPr>
                <w:rFonts w:cs="Arial"/>
              </w:rPr>
              <w:t>20</w:t>
            </w:r>
          </w:p>
        </w:tc>
      </w:tr>
      <w:tr w:rsidR="00C6151E" w:rsidRPr="006B3793" w14:paraId="02D3AD42" w14:textId="77777777" w:rsidTr="00E305F1">
        <w:trPr>
          <w:trHeight w:val="458"/>
        </w:trPr>
        <w:tc>
          <w:tcPr>
            <w:tcW w:w="2247" w:type="dxa"/>
            <w:shd w:val="clear" w:color="auto" w:fill="auto"/>
          </w:tcPr>
          <w:p w14:paraId="08581F9A" w14:textId="3A6A3DC3" w:rsidR="00C6151E" w:rsidRPr="00A10490" w:rsidRDefault="00634365" w:rsidP="008647AB">
            <w:pPr>
              <w:spacing w:after="0" w:line="240" w:lineRule="atLeast"/>
              <w:rPr>
                <w:rFonts w:cs="Arial"/>
                <w:b/>
              </w:rPr>
            </w:pPr>
            <w:r w:rsidRPr="00A10490">
              <w:rPr>
                <w:rFonts w:cs="Arial"/>
                <w:b/>
              </w:rPr>
              <w:t>Invitation to Tender (ITT)</w:t>
            </w:r>
            <w:r w:rsidR="00133C12" w:rsidRPr="00A10490">
              <w:rPr>
                <w:rFonts w:cs="Arial"/>
                <w:b/>
              </w:rPr>
              <w:t xml:space="preserve"> R</w:t>
            </w:r>
            <w:r w:rsidR="00387382" w:rsidRPr="00A10490">
              <w:rPr>
                <w:rFonts w:cs="Arial"/>
                <w:b/>
              </w:rPr>
              <w:t>eference No</w:t>
            </w:r>
            <w:r w:rsidR="00DA593F" w:rsidRPr="00A10490">
              <w:rPr>
                <w:rFonts w:cs="Arial"/>
                <w:b/>
              </w:rPr>
              <w:t>:</w:t>
            </w:r>
            <w:r w:rsidR="008647AB">
              <w:rPr>
                <w:rFonts w:cs="Arial"/>
                <w:b/>
              </w:rPr>
              <w:t xml:space="preserve"> </w:t>
            </w:r>
          </w:p>
        </w:tc>
        <w:tc>
          <w:tcPr>
            <w:tcW w:w="2082" w:type="dxa"/>
            <w:shd w:val="clear" w:color="auto" w:fill="auto"/>
          </w:tcPr>
          <w:p w14:paraId="37C1046D" w14:textId="401D0F4F" w:rsidR="00C6151E" w:rsidRPr="006B3793" w:rsidRDefault="00D36441" w:rsidP="00877A52">
            <w:pPr>
              <w:spacing w:after="0" w:line="240" w:lineRule="atLeast"/>
              <w:rPr>
                <w:rFonts w:cs="Arial"/>
              </w:rPr>
            </w:pPr>
            <w:r>
              <w:rPr>
                <w:rFonts w:cs="Arial"/>
              </w:rPr>
              <w:t>PR/IRQ/KRK/20</w:t>
            </w:r>
            <w:r w:rsidR="008647AB">
              <w:rPr>
                <w:rFonts w:cs="Arial"/>
              </w:rPr>
              <w:t>20</w:t>
            </w:r>
            <w:r>
              <w:rPr>
                <w:rFonts w:cs="Arial"/>
              </w:rPr>
              <w:t>/0</w:t>
            </w:r>
            <w:r w:rsidR="00877A52">
              <w:rPr>
                <w:rFonts w:cs="Arial"/>
              </w:rPr>
              <w:t>127</w:t>
            </w:r>
          </w:p>
        </w:tc>
      </w:tr>
      <w:tr w:rsidR="00967A0D" w:rsidRPr="006B3793" w14:paraId="615C0E5A" w14:textId="77777777" w:rsidTr="00E305F1">
        <w:trPr>
          <w:trHeight w:val="458"/>
        </w:trPr>
        <w:tc>
          <w:tcPr>
            <w:tcW w:w="2247" w:type="dxa"/>
            <w:shd w:val="clear" w:color="auto" w:fill="auto"/>
          </w:tcPr>
          <w:p w14:paraId="0DAA606C" w14:textId="77777777" w:rsidR="00967A0D" w:rsidRPr="006B3793" w:rsidRDefault="00967A0D" w:rsidP="00F25ED6">
            <w:pPr>
              <w:spacing w:after="0" w:line="240" w:lineRule="atLeast"/>
              <w:rPr>
                <w:rFonts w:cs="Arial"/>
              </w:rPr>
            </w:pPr>
          </w:p>
        </w:tc>
        <w:tc>
          <w:tcPr>
            <w:tcW w:w="2082" w:type="dxa"/>
            <w:shd w:val="clear" w:color="auto" w:fill="auto"/>
          </w:tcPr>
          <w:p w14:paraId="5C41BF7D" w14:textId="77777777" w:rsidR="00967A0D" w:rsidRPr="006B3793" w:rsidRDefault="00967A0D" w:rsidP="00F25ED6">
            <w:pPr>
              <w:spacing w:after="0" w:line="240" w:lineRule="atLeast"/>
              <w:rPr>
                <w:rFonts w:cs="Arial"/>
                <w:highlight w:val="yellow"/>
              </w:rPr>
            </w:pPr>
          </w:p>
        </w:tc>
      </w:tr>
    </w:tbl>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61B601E7" w:rsidR="00634365" w:rsidRDefault="00B17A8D" w:rsidP="00F44BA0">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provision of </w:t>
      </w:r>
      <w:r w:rsidR="00F44BA0" w:rsidRPr="00F44BA0">
        <w:rPr>
          <w:rStyle w:val="Emphasis"/>
          <w:b/>
          <w:bCs/>
          <w:i w:val="0"/>
          <w:iCs w:val="0"/>
          <w:color w:val="FF0000"/>
        </w:rPr>
        <w:t xml:space="preserve">Office supplies framework for two years, items are described in the attached Annex </w:t>
      </w:r>
      <w:r w:rsidR="006C2B52" w:rsidRPr="00081843">
        <w:rPr>
          <w:rFonts w:cstheme="minorHAnsi"/>
        </w:rPr>
        <w:t>this</w:t>
      </w:r>
      <w:r w:rsidR="00634365" w:rsidRPr="00081843">
        <w:rPr>
          <w:rFonts w:cstheme="minorHAnsi"/>
        </w:rPr>
        <w:t xml:space="preserve">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2B54A5"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2B54A5"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2B54A5"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2B54A5"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7777777" w:rsidR="00D75427" w:rsidRPr="00081843"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0E0DF43" w14:textId="77777777" w:rsidR="00D31127" w:rsidRPr="00081843" w:rsidRDefault="00D311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5 – The IAPG Code of Conduct</w:t>
      </w:r>
    </w:p>
    <w:p w14:paraId="7DE2139C" w14:textId="77777777" w:rsidR="0077298A" w:rsidRPr="00081843" w:rsidRDefault="0077298A" w:rsidP="00A10490">
      <w:pPr>
        <w:spacing w:after="0" w:line="240" w:lineRule="auto"/>
        <w:ind w:left="1701" w:hanging="1701"/>
        <w:rPr>
          <w:rFonts w:cstheme="minorHAnsi"/>
        </w:rPr>
      </w:pPr>
    </w:p>
    <w:p w14:paraId="651734B1" w14:textId="60247BD5" w:rsidR="00081843" w:rsidRPr="00081843" w:rsidRDefault="00534A7D" w:rsidP="005F68C4">
      <w:pPr>
        <w:spacing w:after="0" w:line="240" w:lineRule="auto"/>
        <w:rPr>
          <w:rFonts w:cstheme="minorHAnsi"/>
        </w:rPr>
      </w:pPr>
      <w:r w:rsidRPr="00081843">
        <w:rPr>
          <w:rFonts w:cstheme="minorHAnsi"/>
        </w:rPr>
        <w:t xml:space="preserve">Responses should be submitted no later </w:t>
      </w:r>
      <w:r w:rsidRPr="00DE3B01">
        <w:rPr>
          <w:rFonts w:cstheme="minorHAnsi"/>
        </w:rPr>
        <w:t>than</w:t>
      </w:r>
      <w:r w:rsidR="005F68C4" w:rsidRPr="005F68C4">
        <w:rPr>
          <w:rFonts w:cs="Arial"/>
          <w:b/>
          <w:bCs/>
          <w:color w:val="FF0000"/>
          <w:highlight w:val="yellow"/>
          <w:lang w:val="en-US"/>
        </w:rPr>
        <w:t>3</w:t>
      </w:r>
      <w:r w:rsidR="00877A52" w:rsidRPr="005F68C4">
        <w:rPr>
          <w:rFonts w:cs="Arial"/>
          <w:b/>
          <w:bCs/>
          <w:color w:val="FF0000"/>
          <w:highlight w:val="yellow"/>
          <w:lang w:val="en-US"/>
        </w:rPr>
        <w:t xml:space="preserve"> </w:t>
      </w:r>
      <w:r w:rsidR="00D36441" w:rsidRPr="005F68C4">
        <w:rPr>
          <w:rFonts w:cs="Arial"/>
          <w:b/>
          <w:bCs/>
          <w:color w:val="FF0000"/>
          <w:highlight w:val="yellow"/>
          <w:lang w:val="en-US"/>
        </w:rPr>
        <w:t>/</w:t>
      </w:r>
      <w:r w:rsidR="005F68C4" w:rsidRPr="005F68C4">
        <w:rPr>
          <w:rFonts w:cs="Arial"/>
          <w:b/>
          <w:bCs/>
          <w:color w:val="FF0000"/>
          <w:highlight w:val="yellow"/>
          <w:lang w:val="en-US"/>
        </w:rPr>
        <w:t>May</w:t>
      </w:r>
      <w:r w:rsidR="00D36441" w:rsidRPr="005F68C4">
        <w:rPr>
          <w:rFonts w:cs="Arial"/>
          <w:b/>
          <w:bCs/>
          <w:color w:val="FF0000"/>
          <w:highlight w:val="yellow"/>
          <w:lang w:val="en-US"/>
        </w:rPr>
        <w:t>/20</w:t>
      </w:r>
      <w:r w:rsidR="008647AB" w:rsidRPr="005F68C4">
        <w:rPr>
          <w:rFonts w:cs="Arial"/>
          <w:b/>
          <w:bCs/>
          <w:color w:val="FF0000"/>
          <w:highlight w:val="yellow"/>
          <w:lang w:val="en-US"/>
        </w:rPr>
        <w:t>20</w:t>
      </w:r>
      <w:r w:rsidR="00D36441" w:rsidRPr="005F68C4">
        <w:rPr>
          <w:rFonts w:cs="Arial"/>
          <w:b/>
          <w:bCs/>
          <w:color w:val="FF0000"/>
          <w:lang w:val="en-US"/>
        </w:rPr>
        <w:t xml:space="preserve"> </w:t>
      </w:r>
      <w:r w:rsidRPr="00081843">
        <w:rPr>
          <w:rFonts w:cstheme="minorHAnsi"/>
        </w:rPr>
        <w:t xml:space="preserve">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568F3B40" w:rsidR="007D4658" w:rsidRPr="00081843" w:rsidRDefault="00534A7D" w:rsidP="005F68C4">
      <w:pPr>
        <w:spacing w:after="0" w:line="240" w:lineRule="auto"/>
        <w:rPr>
          <w:rFonts w:cstheme="minorHAnsi"/>
        </w:rPr>
      </w:pPr>
      <w:r w:rsidRPr="00081843">
        <w:rPr>
          <w:rFonts w:cstheme="minorHAnsi"/>
        </w:rPr>
        <w:t xml:space="preserve">Queries should be directed to </w:t>
      </w:r>
      <w:r w:rsidR="005F68C4" w:rsidRPr="005F68C4">
        <w:rPr>
          <w:rFonts w:cs="Arial"/>
          <w:color w:val="0070C0"/>
          <w:u w:val="single"/>
          <w:lang w:bidi="ar-IQ"/>
        </w:rPr>
        <w:t>Alan.Rashid@savethechildren.org</w:t>
      </w:r>
      <w:r w:rsidR="00E24F53" w:rsidRPr="005F68C4">
        <w:rPr>
          <w:rFonts w:cstheme="minorHAnsi"/>
          <w:sz w:val="16"/>
          <w:szCs w:val="16"/>
        </w:rPr>
        <w:t xml:space="preserve"> </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Default="00FC265F" w:rsidP="00A10490">
      <w:pPr>
        <w:spacing w:after="0" w:line="240" w:lineRule="auto"/>
        <w:ind w:left="1701" w:hanging="1701"/>
        <w:rPr>
          <w:rFonts w:cstheme="minorHAnsi"/>
        </w:rPr>
      </w:pPr>
    </w:p>
    <w:p w14:paraId="0F6F06A0" w14:textId="64CF662D" w:rsidR="00FC265F" w:rsidRPr="00CE780D" w:rsidRDefault="00CE780D" w:rsidP="00CE780D">
      <w:pPr>
        <w:spacing w:after="0" w:line="240" w:lineRule="auto"/>
        <w:ind w:left="1701" w:hanging="1701"/>
        <w:rPr>
          <w:rFonts w:cstheme="minorHAnsi"/>
        </w:rPr>
      </w:pPr>
      <w:r w:rsidRPr="00CE780D">
        <w:rPr>
          <w:rFonts w:cstheme="minorHAnsi"/>
        </w:rPr>
        <w:t>Kirkuk FO</w:t>
      </w:r>
    </w:p>
    <w:p w14:paraId="315DD8FB" w14:textId="3B63502D" w:rsidR="00A10490" w:rsidRDefault="00CE780D" w:rsidP="00CE780D">
      <w:pPr>
        <w:spacing w:after="0" w:line="276" w:lineRule="auto"/>
        <w:ind w:left="1701" w:hanging="1701"/>
        <w:rPr>
          <w:rFonts w:cstheme="minorHAnsi"/>
        </w:rPr>
      </w:pPr>
      <w:r w:rsidRPr="00CE780D">
        <w:rPr>
          <w:rFonts w:cstheme="minorHAnsi"/>
        </w:rPr>
        <w:t>Procurement</w:t>
      </w:r>
    </w:p>
    <w:p w14:paraId="7859E4A4" w14:textId="77777777" w:rsidR="00A10490" w:rsidRDefault="00A10490" w:rsidP="00A10490">
      <w:pPr>
        <w:spacing w:after="0" w:line="276" w:lineRule="auto"/>
        <w:rPr>
          <w:rFonts w:ascii="Gill Sans MT" w:eastAsiaTheme="majorEastAsia" w:hAnsi="Gill Sans MT" w:cstheme="majorBidi"/>
          <w:color w:val="244061" w:themeColor="accent1" w:themeShade="80"/>
          <w:sz w:val="28"/>
          <w:szCs w:val="36"/>
        </w:rPr>
      </w:pPr>
      <w:bookmarkStart w:id="0" w:name="_PART_1_–"/>
      <w:bookmarkEnd w:id="0"/>
      <w:r>
        <w:rPr>
          <w:rFonts w:ascii="Gill Sans MT" w:hAnsi="Gill Sans MT"/>
          <w:sz w:val="28"/>
        </w:rPr>
        <w:br w:type="page"/>
      </w:r>
    </w:p>
    <w:p w14:paraId="4F1AB759" w14:textId="77777777" w:rsidR="00945417" w:rsidRDefault="00945417" w:rsidP="00A10490">
      <w:pPr>
        <w:pStyle w:val="Heading1"/>
        <w:spacing w:before="0" w:line="276" w:lineRule="auto"/>
        <w:ind w:left="709" w:hanging="708"/>
        <w:jc w:val="center"/>
        <w:rPr>
          <w:rFonts w:ascii="Gill Sans MT" w:hAnsi="Gill Sans MT"/>
          <w:b/>
          <w:color w:val="auto"/>
          <w:sz w:val="28"/>
          <w:szCs w:val="22"/>
        </w:rPr>
      </w:pPr>
    </w:p>
    <w:p w14:paraId="2BA56CC4" w14:textId="3EEE17FA"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5E7A68">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1"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5E7A68">
      <w:pPr>
        <w:pStyle w:val="Heading2"/>
        <w:numPr>
          <w:ilvl w:val="0"/>
          <w:numId w:val="29"/>
        </w:numPr>
        <w:rPr>
          <w:rFonts w:ascii="Gill Sans MT" w:hAnsi="Gill Sans MT"/>
          <w:b/>
          <w:color w:val="FF0000"/>
          <w:sz w:val="24"/>
          <w:szCs w:val="22"/>
        </w:rPr>
      </w:pPr>
      <w:bookmarkStart w:id="1"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60B4E3D6" w:rsidR="00EA48A5" w:rsidRPr="00A10490" w:rsidRDefault="00CE780D" w:rsidP="00A10490">
            <w:pPr>
              <w:tabs>
                <w:tab w:val="clear" w:pos="709"/>
              </w:tabs>
              <w:spacing w:after="0" w:line="276" w:lineRule="auto"/>
              <w:jc w:val="center"/>
              <w:rPr>
                <w:rFonts w:ascii="Gill Sans MT" w:hAnsi="Gill Sans MT" w:cs="Arial"/>
                <w:i/>
                <w:highlight w:val="yellow"/>
              </w:rPr>
            </w:pPr>
            <w:r w:rsidRPr="00CE780D">
              <w:rPr>
                <w:rFonts w:ascii="Gill Sans MT" w:hAnsi="Gill Sans MT" w:cs="Arial"/>
                <w:i/>
              </w:rPr>
              <w:t>Iraq</w:t>
            </w:r>
            <w:r>
              <w:rPr>
                <w:rFonts w:ascii="Gill Sans MT" w:hAnsi="Gill Sans MT" w:cs="Arial"/>
                <w:i/>
              </w:rPr>
              <w:t xml:space="preserve">-Kirkuk </w:t>
            </w:r>
          </w:p>
        </w:tc>
      </w:tr>
      <w:tr w:rsidR="00EA48A5" w:rsidRPr="00A10490" w14:paraId="56D2E6F1" w14:textId="77777777" w:rsidTr="00967C17">
        <w:trPr>
          <w:trHeight w:val="1234"/>
        </w:trPr>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74FADC87" w:rsidR="00EA48A5" w:rsidRPr="00967C17" w:rsidRDefault="00F44BA0" w:rsidP="00967C17">
            <w:pPr>
              <w:spacing w:after="0" w:line="240" w:lineRule="auto"/>
              <w:jc w:val="both"/>
              <w:rPr>
                <w:rFonts w:ascii="Gill Sans MT" w:hAnsi="Gill Sans MT" w:cs="Arial"/>
                <w:i/>
              </w:rPr>
            </w:pPr>
            <w:r w:rsidRPr="00F44BA0">
              <w:rPr>
                <w:rFonts w:ascii="Gill Sans MT" w:hAnsi="Gill Sans MT" w:cs="Arial"/>
                <w:i/>
                <w:sz w:val="22"/>
                <w:szCs w:val="22"/>
              </w:rPr>
              <w:t>Office supplies framework for two years, items are described in the attached Annex</w:t>
            </w:r>
          </w:p>
        </w:tc>
      </w:tr>
      <w:tr w:rsidR="00EA48A5" w:rsidRPr="00A10490" w14:paraId="1E8EE123" w14:textId="77777777" w:rsidTr="00695C17">
        <w:trPr>
          <w:trHeight w:val="460"/>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77FA918D" w:rsidR="00EA48A5" w:rsidRPr="00A10490" w:rsidRDefault="00713BEA" w:rsidP="00713BEA">
            <w:pPr>
              <w:tabs>
                <w:tab w:val="clear" w:pos="709"/>
              </w:tabs>
              <w:spacing w:after="0" w:line="276" w:lineRule="auto"/>
              <w:rPr>
                <w:rFonts w:ascii="Gill Sans MT" w:hAnsi="Gill Sans MT" w:cs="Arial"/>
                <w:i/>
                <w:highlight w:val="yellow"/>
              </w:rPr>
            </w:pPr>
            <w:r>
              <w:rPr>
                <w:rFonts w:ascii="Gill Sans MT" w:hAnsi="Gill Sans MT" w:cs="Arial"/>
                <w:i/>
              </w:rPr>
              <w:t xml:space="preserve"> Two years </w:t>
            </w: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3A865D1C" w14:textId="7156DB2A" w:rsidR="005C073E" w:rsidRPr="00D36441" w:rsidRDefault="00077068" w:rsidP="00D36441">
            <w:pPr>
              <w:spacing w:after="0" w:line="276" w:lineRule="auto"/>
              <w:rPr>
                <w:rFonts w:ascii="Gill Sans MT" w:hAnsi="Gill Sans MT" w:cs="Arial"/>
                <w:i/>
              </w:rPr>
            </w:pPr>
            <w:r w:rsidRPr="00D36441">
              <w:rPr>
                <w:rFonts w:ascii="Gill Sans MT" w:hAnsi="Gill Sans MT" w:cs="Arial"/>
                <w:i/>
              </w:rPr>
              <w:t>SCI</w:t>
            </w:r>
            <w:r w:rsidR="005C073E" w:rsidRPr="00D36441">
              <w:rPr>
                <w:rFonts w:ascii="Gill Sans MT" w:hAnsi="Gill Sans MT" w:cs="Arial"/>
                <w:i/>
              </w:rPr>
              <w:t xml:space="preserve"> </w:t>
            </w:r>
            <w:r w:rsidRPr="00D36441">
              <w:rPr>
                <w:rFonts w:ascii="Gill Sans MT" w:hAnsi="Gill Sans MT" w:cs="Arial"/>
                <w:i/>
              </w:rPr>
              <w:t>intends, but reserves the right not to, enter into a Contract which commits us to buying the good</w:t>
            </w:r>
            <w:r w:rsidR="00D36441">
              <w:rPr>
                <w:rFonts w:ascii="Gill Sans MT" w:hAnsi="Gill Sans MT" w:cs="Arial"/>
                <w:i/>
              </w:rPr>
              <w:t>s or services listed in Part 2.</w:t>
            </w:r>
          </w:p>
          <w:p w14:paraId="1D7C4C04" w14:textId="567BDA87"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5E7A68">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1"/>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D2D4DD3" w14:textId="7EA3E063"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0A0D19DE" w14:textId="5F1E6894" w:rsidR="00575D90" w:rsidRDefault="00575D90" w:rsidP="00417DD7">
      <w:pPr>
        <w:spacing w:after="0" w:line="276" w:lineRule="auto"/>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xml:space="preserve">. </w:t>
      </w:r>
      <w:r w:rsidR="00D36441">
        <w:rPr>
          <w:rFonts w:ascii="Gill Sans MT" w:hAnsi="Gill Sans MT" w:cs="Arial"/>
        </w:rPr>
        <w:t>These criteria</w:t>
      </w:r>
      <w:r w:rsidR="00E8626C">
        <w:rPr>
          <w:rFonts w:ascii="Gill Sans MT" w:hAnsi="Gill Sans MT" w:cs="Arial"/>
        </w:rPr>
        <w:t xml:space="preserve">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33A61D76" w14:textId="77777777" w:rsidR="00AA3D36" w:rsidRPr="00A10490" w:rsidRDefault="00AA3D36" w:rsidP="00B2292B">
      <w:pPr>
        <w:spacing w:after="0" w:line="276" w:lineRule="auto"/>
        <w:rPr>
          <w:rFonts w:ascii="Gill Sans MT" w:hAnsi="Gill Sans MT" w:cs="Arial"/>
        </w:rPr>
      </w:pPr>
    </w:p>
    <w:p w14:paraId="06C4FA1C" w14:textId="77777777"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p>
    <w:p w14:paraId="4DBBA72A" w14:textId="496C7B6D" w:rsidR="00575D90" w:rsidRPr="00A10490" w:rsidRDefault="00575D90" w:rsidP="00417DD7">
      <w:pPr>
        <w:spacing w:after="0" w:line="276" w:lineRule="auto"/>
        <w:rPr>
          <w:rFonts w:ascii="Gill Sans MT" w:hAnsi="Gill Sans MT" w:cs="Arial"/>
        </w:rPr>
      </w:pPr>
      <w:r w:rsidRPr="00A10490">
        <w:rPr>
          <w:rFonts w:ascii="Gill Sans MT" w:hAnsi="Gill Sans MT" w:cs="Arial"/>
        </w:rPr>
        <w:t xml:space="preserve">These are criteria will </w:t>
      </w:r>
      <w:r w:rsidR="00417DD7" w:rsidRPr="00A10490">
        <w:rPr>
          <w:rFonts w:ascii="Gill Sans MT" w:hAnsi="Gill Sans MT" w:cs="Arial"/>
        </w:rPr>
        <w:t>have used</w:t>
      </w:r>
      <w:r w:rsidRPr="00A10490">
        <w:rPr>
          <w:rFonts w:ascii="Gill Sans MT" w:hAnsi="Gill Sans MT" w:cs="Arial"/>
        </w:rPr>
        <w:t xml:space="preserve"> to evaluate</w:t>
      </w:r>
      <w:r w:rsidR="002F3187">
        <w:rPr>
          <w:rFonts w:ascii="Gill Sans MT" w:hAnsi="Gill Sans MT" w:cs="Arial"/>
        </w:rPr>
        <w:t xml:space="preserve"> the </w:t>
      </w:r>
      <w:r w:rsidR="00417DD7">
        <w:rPr>
          <w:rFonts w:ascii="Gill Sans MT" w:hAnsi="Gill Sans MT" w:cs="Arial"/>
        </w:rPr>
        <w:t>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7777777"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lastRenderedPageBreak/>
        <w:t xml:space="preserve">3.3 </w:t>
      </w:r>
      <w:r w:rsidR="00575D90" w:rsidRPr="00A10490">
        <w:rPr>
          <w:rFonts w:ascii="Gill Sans MT" w:hAnsi="Gill Sans MT"/>
          <w:b/>
          <w:color w:val="auto"/>
          <w:sz w:val="22"/>
          <w:szCs w:val="22"/>
        </w:rPr>
        <w:t>COMMERIAL CRITERIA</w:t>
      </w:r>
    </w:p>
    <w:p w14:paraId="42FFF20B" w14:textId="77777777" w:rsidR="00575D90" w:rsidRPr="00A10490" w:rsidRDefault="00575D90" w:rsidP="00417DD7">
      <w:pPr>
        <w:spacing w:after="0" w:line="276" w:lineRule="auto"/>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03326F91" w:rsidR="00575D90" w:rsidRDefault="00575D90" w:rsidP="00A10490">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40%.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60%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5E7A68">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6BFD1240"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CE38EC">
        <w:rPr>
          <w:rFonts w:ascii="Gill Sans MT" w:hAnsi="Gill Sans MT" w:cs="Arial"/>
        </w:rPr>
        <w:t>bidder</w:t>
      </w:r>
      <w:r w:rsidR="00CE38EC" w:rsidRPr="00A10490">
        <w:rPr>
          <w:rFonts w:ascii="Gill Sans MT" w:hAnsi="Gill Sans MT" w:cs="Arial"/>
        </w:rPr>
        <w:t>s’</w:t>
      </w:r>
      <w:r w:rsidRPr="00A10490">
        <w:rPr>
          <w:rFonts w:ascii="Gill Sans MT" w:hAnsi="Gill Sans MT" w:cs="Arial"/>
        </w:rPr>
        <w:t xml:space="preserv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5E7A68">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2"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4A744640" w14:textId="378E8498" w:rsidR="009C6B48" w:rsidRPr="00A10490" w:rsidRDefault="009C6B48" w:rsidP="00AA3D36">
      <w:pPr>
        <w:spacing w:after="0" w:line="276" w:lineRule="auto"/>
        <w:rPr>
          <w:rFonts w:ascii="Gill Sans MT" w:hAnsi="Gill Sans MT" w:cs="Arial"/>
        </w:rPr>
      </w:pPr>
      <w:bookmarkStart w:id="3" w:name="_Hlk534790276"/>
      <w:bookmarkStart w:id="4" w:name="_Hlk530477955"/>
      <w:bookmarkEnd w:id="2"/>
    </w:p>
    <w:p w14:paraId="6273F69D" w14:textId="50779270" w:rsidR="005C0191" w:rsidRDefault="00F93314" w:rsidP="005E7A68">
      <w:pPr>
        <w:pStyle w:val="Heading2"/>
        <w:numPr>
          <w:ilvl w:val="0"/>
          <w:numId w:val="29"/>
        </w:numPr>
        <w:rPr>
          <w:rFonts w:ascii="Gill Sans MT" w:hAnsi="Gill Sans MT"/>
          <w:b/>
          <w:color w:val="FF0000"/>
          <w:sz w:val="24"/>
          <w:szCs w:val="22"/>
        </w:rPr>
      </w:pPr>
      <w:bookmarkStart w:id="5" w:name="_INSTRUCTIONS"/>
      <w:bookmarkEnd w:id="3"/>
      <w:bookmarkEnd w:id="4"/>
      <w:bookmarkEnd w:id="5"/>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tbl>
      <w:tblPr>
        <w:tblStyle w:val="PlainTable2"/>
        <w:tblpPr w:leftFromText="180" w:rightFromText="180" w:vertAnchor="text" w:horzAnchor="margin" w:tblpY="84"/>
        <w:tblW w:w="0" w:type="auto"/>
        <w:tblLook w:val="04A0" w:firstRow="1" w:lastRow="0" w:firstColumn="1" w:lastColumn="0" w:noHBand="0" w:noVBand="1"/>
      </w:tblPr>
      <w:tblGrid>
        <w:gridCol w:w="3837"/>
        <w:gridCol w:w="5073"/>
      </w:tblGrid>
      <w:tr w:rsidR="00CE38EC" w:rsidRPr="00A10490" w14:paraId="328CE6F2" w14:textId="77777777" w:rsidTr="00E7587A">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bottom w:val="single" w:sz="18" w:space="0" w:color="auto"/>
              <w:right w:val="single" w:sz="4" w:space="0" w:color="auto"/>
            </w:tcBorders>
            <w:shd w:val="clear" w:color="auto" w:fill="FF0000"/>
          </w:tcPr>
          <w:p w14:paraId="45A9BE5D" w14:textId="77777777" w:rsidR="00CE38EC" w:rsidRPr="00A10490" w:rsidRDefault="00CE38EC" w:rsidP="00E7587A">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5073" w:type="dxa"/>
            <w:tcBorders>
              <w:top w:val="single" w:sz="18" w:space="0" w:color="auto"/>
              <w:left w:val="single" w:sz="4" w:space="0" w:color="auto"/>
              <w:bottom w:val="single" w:sz="18" w:space="0" w:color="auto"/>
              <w:right w:val="single" w:sz="4" w:space="0" w:color="auto"/>
            </w:tcBorders>
            <w:shd w:val="clear" w:color="auto" w:fill="FF0000"/>
          </w:tcPr>
          <w:p w14:paraId="1BF8CAE8" w14:textId="77777777" w:rsidR="00CE38EC" w:rsidRPr="00A10490" w:rsidRDefault="00CE38EC" w:rsidP="00E7587A">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CE38EC" w:rsidRPr="00A10490" w14:paraId="346A3014" w14:textId="77777777" w:rsidTr="00DE3B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right w:val="single" w:sz="4" w:space="0" w:color="auto"/>
            </w:tcBorders>
          </w:tcPr>
          <w:p w14:paraId="6284A263" w14:textId="77777777" w:rsidR="00CE38EC" w:rsidRPr="00A10490" w:rsidRDefault="00CE38EC" w:rsidP="00E7587A">
            <w:pPr>
              <w:spacing w:after="0" w:line="276" w:lineRule="auto"/>
              <w:jc w:val="center"/>
              <w:rPr>
                <w:rFonts w:ascii="Gill Sans MT" w:hAnsi="Gill Sans MT" w:cs="Arial"/>
              </w:rPr>
            </w:pPr>
            <w:r w:rsidRPr="00A10490">
              <w:rPr>
                <w:rFonts w:ascii="Gill Sans MT" w:hAnsi="Gill Sans MT" w:cs="Arial"/>
              </w:rPr>
              <w:t>Issue Invitation to Tender</w:t>
            </w:r>
          </w:p>
        </w:tc>
        <w:tc>
          <w:tcPr>
            <w:tcW w:w="5073" w:type="dxa"/>
            <w:tcBorders>
              <w:top w:val="single" w:sz="18" w:space="0" w:color="auto"/>
              <w:left w:val="single" w:sz="4" w:space="0" w:color="auto"/>
              <w:right w:val="single" w:sz="4" w:space="0" w:color="auto"/>
            </w:tcBorders>
            <w:shd w:val="clear" w:color="auto" w:fill="auto"/>
          </w:tcPr>
          <w:p w14:paraId="15568CF4" w14:textId="77B1BA21" w:rsidR="00CE38EC" w:rsidRPr="00DE3B01" w:rsidRDefault="000C0090" w:rsidP="005F68C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DE3B01">
              <w:rPr>
                <w:rFonts w:ascii="Gill Sans MT" w:hAnsi="Gill Sans MT" w:cs="Arial"/>
              </w:rPr>
              <w:t>1</w:t>
            </w:r>
            <w:r w:rsidR="005F68C4">
              <w:rPr>
                <w:rFonts w:ascii="Gill Sans MT" w:hAnsi="Gill Sans MT" w:cs="Arial"/>
              </w:rPr>
              <w:t>3</w:t>
            </w:r>
            <w:r w:rsidR="00CE38EC" w:rsidRPr="00DE3B01">
              <w:rPr>
                <w:rFonts w:ascii="Gill Sans MT" w:hAnsi="Gill Sans MT" w:cs="Arial"/>
              </w:rPr>
              <w:t>-</w:t>
            </w:r>
            <w:r w:rsidR="00486FAC">
              <w:rPr>
                <w:rFonts w:ascii="Gill Sans MT" w:hAnsi="Gill Sans MT" w:cs="Arial"/>
              </w:rPr>
              <w:t>April</w:t>
            </w:r>
            <w:r w:rsidR="00CE38EC" w:rsidRPr="00DE3B01">
              <w:rPr>
                <w:rFonts w:ascii="Gill Sans MT" w:hAnsi="Gill Sans MT" w:cs="Arial"/>
              </w:rPr>
              <w:t>-20</w:t>
            </w:r>
            <w:r w:rsidR="009C6B48" w:rsidRPr="00DE3B01">
              <w:rPr>
                <w:rFonts w:ascii="Gill Sans MT" w:hAnsi="Gill Sans MT" w:cs="Arial"/>
              </w:rPr>
              <w:t>20</w:t>
            </w:r>
          </w:p>
        </w:tc>
      </w:tr>
      <w:tr w:rsidR="00877A52" w:rsidRPr="00A10490" w14:paraId="64900760" w14:textId="77777777" w:rsidTr="00DE3B01">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8C33506" w14:textId="77777777" w:rsidR="00877A52" w:rsidRPr="00A10490" w:rsidRDefault="00877A52" w:rsidP="00877A52">
            <w:pPr>
              <w:spacing w:after="0" w:line="276" w:lineRule="auto"/>
              <w:jc w:val="center"/>
              <w:rPr>
                <w:rFonts w:ascii="Gill Sans MT" w:hAnsi="Gill Sans MT" w:cs="Arial"/>
              </w:rPr>
            </w:pPr>
            <w:r w:rsidRPr="00A10490">
              <w:rPr>
                <w:rFonts w:ascii="Gill Sans MT" w:hAnsi="Gill Sans MT" w:cs="Arial"/>
              </w:rPr>
              <w:t>Deadline for questions from Bidders</w:t>
            </w:r>
          </w:p>
        </w:tc>
        <w:tc>
          <w:tcPr>
            <w:tcW w:w="5073" w:type="dxa"/>
            <w:tcBorders>
              <w:left w:val="single" w:sz="4" w:space="0" w:color="auto"/>
              <w:right w:val="single" w:sz="4" w:space="0" w:color="auto"/>
            </w:tcBorders>
            <w:shd w:val="clear" w:color="auto" w:fill="auto"/>
          </w:tcPr>
          <w:p w14:paraId="23D60524" w14:textId="53FF8F5C" w:rsidR="00877A52" w:rsidRPr="00DE3B01" w:rsidRDefault="000C0090" w:rsidP="00486FAC">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sidRPr="00DE3B01">
              <w:t>3</w:t>
            </w:r>
            <w:r w:rsidR="00486FAC">
              <w:t>0</w:t>
            </w:r>
            <w:r w:rsidR="00877A52" w:rsidRPr="00DE3B01">
              <w:t>-</w:t>
            </w:r>
            <w:r w:rsidR="00486FAC">
              <w:t>April</w:t>
            </w:r>
            <w:r w:rsidR="00877A52" w:rsidRPr="00DE3B01">
              <w:t>-2020</w:t>
            </w:r>
          </w:p>
        </w:tc>
      </w:tr>
      <w:tr w:rsidR="009571F7" w:rsidRPr="00A10490" w14:paraId="04226C14" w14:textId="77777777" w:rsidTr="00DE3B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0477CACA"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Deadline for Return of Bids</w:t>
            </w:r>
          </w:p>
        </w:tc>
        <w:tc>
          <w:tcPr>
            <w:tcW w:w="5073" w:type="dxa"/>
            <w:tcBorders>
              <w:left w:val="single" w:sz="4" w:space="0" w:color="auto"/>
              <w:right w:val="single" w:sz="4" w:space="0" w:color="auto"/>
            </w:tcBorders>
            <w:shd w:val="clear" w:color="auto" w:fill="auto"/>
          </w:tcPr>
          <w:p w14:paraId="02AB63DB" w14:textId="129EBBD9" w:rsidR="009571F7" w:rsidRPr="00DE3B01" w:rsidRDefault="00486FAC" w:rsidP="00486FAC">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5F68C4">
              <w:rPr>
                <w:highlight w:val="yellow"/>
              </w:rPr>
              <w:t>3</w:t>
            </w:r>
            <w:r w:rsidR="009571F7" w:rsidRPr="005F68C4">
              <w:rPr>
                <w:highlight w:val="yellow"/>
              </w:rPr>
              <w:t>-</w:t>
            </w:r>
            <w:r w:rsidRPr="005F68C4">
              <w:rPr>
                <w:highlight w:val="yellow"/>
              </w:rPr>
              <w:t>May</w:t>
            </w:r>
            <w:r w:rsidR="009571F7" w:rsidRPr="005F68C4">
              <w:rPr>
                <w:highlight w:val="yellow"/>
              </w:rPr>
              <w:t>-2020</w:t>
            </w:r>
          </w:p>
        </w:tc>
      </w:tr>
      <w:tr w:rsidR="00486FAC" w:rsidRPr="00A10490" w14:paraId="481F10DF"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3798F27E" w14:textId="77777777" w:rsidR="00486FAC" w:rsidRPr="00A10490" w:rsidRDefault="00486FAC" w:rsidP="00486FAC">
            <w:pPr>
              <w:spacing w:after="0" w:line="276" w:lineRule="auto"/>
              <w:jc w:val="center"/>
              <w:rPr>
                <w:rFonts w:ascii="Gill Sans MT" w:hAnsi="Gill Sans MT" w:cs="Arial"/>
              </w:rPr>
            </w:pPr>
            <w:r w:rsidRPr="00A10490">
              <w:rPr>
                <w:rFonts w:ascii="Gill Sans MT" w:hAnsi="Gill Sans MT" w:cs="Arial"/>
              </w:rPr>
              <w:t>Bid Clarifications</w:t>
            </w:r>
          </w:p>
        </w:tc>
        <w:tc>
          <w:tcPr>
            <w:tcW w:w="5073" w:type="dxa"/>
            <w:tcBorders>
              <w:left w:val="single" w:sz="4" w:space="0" w:color="auto"/>
              <w:right w:val="single" w:sz="4" w:space="0" w:color="auto"/>
            </w:tcBorders>
          </w:tcPr>
          <w:p w14:paraId="019B913A" w14:textId="2B57F424" w:rsidR="00486FAC" w:rsidRPr="00A10490" w:rsidRDefault="00486FAC" w:rsidP="00486FAC">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t>4</w:t>
            </w:r>
            <w:r w:rsidRPr="00E13965">
              <w:t>-May-2020</w:t>
            </w:r>
          </w:p>
        </w:tc>
      </w:tr>
      <w:tr w:rsidR="00486FAC" w:rsidRPr="00A10490" w14:paraId="6EEAEDCC"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AD71AB2" w14:textId="77777777" w:rsidR="00486FAC" w:rsidRPr="00A10490" w:rsidRDefault="00486FAC" w:rsidP="00486FAC">
            <w:pPr>
              <w:spacing w:after="0" w:line="276" w:lineRule="auto"/>
              <w:jc w:val="center"/>
              <w:rPr>
                <w:rFonts w:ascii="Gill Sans MT" w:hAnsi="Gill Sans MT" w:cs="Arial"/>
              </w:rPr>
            </w:pPr>
            <w:r w:rsidRPr="00A10490">
              <w:rPr>
                <w:rFonts w:ascii="Gill Sans MT" w:hAnsi="Gill Sans MT" w:cs="Arial"/>
              </w:rPr>
              <w:t>Award Contact</w:t>
            </w:r>
          </w:p>
        </w:tc>
        <w:tc>
          <w:tcPr>
            <w:tcW w:w="5073" w:type="dxa"/>
            <w:tcBorders>
              <w:left w:val="single" w:sz="4" w:space="0" w:color="auto"/>
              <w:right w:val="single" w:sz="4" w:space="0" w:color="auto"/>
            </w:tcBorders>
          </w:tcPr>
          <w:p w14:paraId="5928023E" w14:textId="09154A68" w:rsidR="00486FAC" w:rsidRPr="00A10490" w:rsidRDefault="00486FAC" w:rsidP="00486FAC">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t>12</w:t>
            </w:r>
            <w:r w:rsidRPr="00E13965">
              <w:t>-May-2020</w:t>
            </w:r>
          </w:p>
        </w:tc>
      </w:tr>
      <w:tr w:rsidR="00486FAC" w:rsidRPr="00A10490" w14:paraId="488BC53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4" w:space="0" w:color="7F7F7F" w:themeColor="text1" w:themeTint="80"/>
              <w:right w:val="single" w:sz="4" w:space="0" w:color="auto"/>
            </w:tcBorders>
          </w:tcPr>
          <w:p w14:paraId="45B18CD1" w14:textId="77777777" w:rsidR="00486FAC" w:rsidRPr="00A10490" w:rsidRDefault="00486FAC" w:rsidP="00486FAC">
            <w:pPr>
              <w:spacing w:after="0" w:line="276" w:lineRule="auto"/>
              <w:jc w:val="center"/>
              <w:rPr>
                <w:rFonts w:ascii="Gill Sans MT" w:hAnsi="Gill Sans MT" w:cs="Arial"/>
              </w:rPr>
            </w:pPr>
            <w:r w:rsidRPr="00A10490">
              <w:rPr>
                <w:rFonts w:ascii="Gill Sans MT" w:hAnsi="Gill Sans MT" w:cs="Arial"/>
              </w:rPr>
              <w:t>Mobilisation</w:t>
            </w:r>
          </w:p>
        </w:tc>
        <w:tc>
          <w:tcPr>
            <w:tcW w:w="5073" w:type="dxa"/>
            <w:tcBorders>
              <w:left w:val="single" w:sz="4" w:space="0" w:color="auto"/>
              <w:bottom w:val="single" w:sz="4" w:space="0" w:color="7F7F7F" w:themeColor="text1" w:themeTint="80"/>
              <w:right w:val="single" w:sz="4" w:space="0" w:color="auto"/>
            </w:tcBorders>
          </w:tcPr>
          <w:p w14:paraId="4774025F" w14:textId="70785D42" w:rsidR="00486FAC" w:rsidRPr="00A10490" w:rsidRDefault="00486FAC" w:rsidP="00486FAC">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t>1</w:t>
            </w:r>
            <w:r w:rsidRPr="00E13965">
              <w:t>3-May-2020</w:t>
            </w:r>
          </w:p>
        </w:tc>
      </w:tr>
      <w:tr w:rsidR="00486FAC" w:rsidRPr="00A10490" w14:paraId="0271EF26"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18" w:space="0" w:color="auto"/>
              <w:right w:val="single" w:sz="4" w:space="0" w:color="auto"/>
            </w:tcBorders>
          </w:tcPr>
          <w:p w14:paraId="351891A3" w14:textId="77777777" w:rsidR="00486FAC" w:rsidRPr="00A10490" w:rsidRDefault="00486FAC" w:rsidP="00486FAC">
            <w:pPr>
              <w:spacing w:after="0" w:line="276" w:lineRule="auto"/>
              <w:jc w:val="center"/>
              <w:rPr>
                <w:rFonts w:ascii="Gill Sans MT" w:hAnsi="Gill Sans MT" w:cs="Arial"/>
              </w:rPr>
            </w:pPr>
            <w:r w:rsidRPr="00A10490">
              <w:rPr>
                <w:rFonts w:ascii="Gill Sans MT" w:hAnsi="Gill Sans MT" w:cs="Arial"/>
              </w:rPr>
              <w:t>Go Live</w:t>
            </w:r>
          </w:p>
        </w:tc>
        <w:tc>
          <w:tcPr>
            <w:tcW w:w="5073" w:type="dxa"/>
            <w:tcBorders>
              <w:left w:val="single" w:sz="4" w:space="0" w:color="auto"/>
              <w:bottom w:val="single" w:sz="18" w:space="0" w:color="auto"/>
              <w:right w:val="single" w:sz="4" w:space="0" w:color="auto"/>
            </w:tcBorders>
          </w:tcPr>
          <w:p w14:paraId="0A97F3D5" w14:textId="459DF997" w:rsidR="00486FAC" w:rsidRPr="00A10490" w:rsidRDefault="00486FAC" w:rsidP="00486FAC">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t>14</w:t>
            </w:r>
            <w:r w:rsidRPr="00E13965">
              <w:t>-May-2020</w:t>
            </w:r>
          </w:p>
        </w:tc>
      </w:tr>
    </w:tbl>
    <w:p w14:paraId="79AD8C35" w14:textId="3595AF18" w:rsidR="00CE38EC" w:rsidRDefault="00CE38EC" w:rsidP="00B2292B">
      <w:pPr>
        <w:spacing w:after="0" w:line="276" w:lineRule="auto"/>
        <w:rPr>
          <w:rFonts w:ascii="Gill Sans MT" w:hAnsi="Gill Sans MT" w:cs="Arial"/>
        </w:rPr>
      </w:pPr>
    </w:p>
    <w:p w14:paraId="3AE7C03D" w14:textId="77777777" w:rsidR="00695C17" w:rsidRDefault="00695C17" w:rsidP="00B2292B">
      <w:pPr>
        <w:spacing w:after="0" w:line="276" w:lineRule="auto"/>
        <w:rPr>
          <w:rFonts w:ascii="Gill Sans MT" w:hAnsi="Gill Sans MT" w:cs="Arial"/>
        </w:rPr>
      </w:pPr>
    </w:p>
    <w:p w14:paraId="64A4DA9A" w14:textId="653B9C4A"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223BFBAF" w14:textId="77777777" w:rsidR="00713BEA" w:rsidRDefault="00713BEA" w:rsidP="00566175">
      <w:pPr>
        <w:spacing w:after="0" w:line="276" w:lineRule="auto"/>
        <w:rPr>
          <w:rFonts w:asciiTheme="minorBidi" w:hAnsiTheme="minorBidi"/>
          <w:highlight w:val="yellow"/>
        </w:rPr>
      </w:pPr>
      <w:r>
        <w:rPr>
          <w:rFonts w:asciiTheme="minorBidi" w:hAnsiTheme="minorBidi"/>
          <w:highlight w:val="yellow"/>
        </w:rPr>
        <w:t>Bids can be submitted by:</w:t>
      </w:r>
    </w:p>
    <w:p w14:paraId="34F6B1D0" w14:textId="4BB0673E" w:rsidR="00D74F68" w:rsidRPr="00713BEA" w:rsidRDefault="00566175" w:rsidP="00F01C20">
      <w:pPr>
        <w:pStyle w:val="ListParagraph"/>
        <w:numPr>
          <w:ilvl w:val="0"/>
          <w:numId w:val="40"/>
        </w:numPr>
        <w:tabs>
          <w:tab w:val="left" w:pos="426"/>
        </w:tabs>
        <w:spacing w:after="0" w:line="276" w:lineRule="auto"/>
        <w:rPr>
          <w:rFonts w:ascii="Gill Sans MT" w:hAnsi="Gill Sans MT" w:cs="Arial"/>
        </w:rPr>
      </w:pPr>
      <w:r w:rsidRPr="00713BEA">
        <w:rPr>
          <w:rFonts w:asciiTheme="minorBidi" w:hAnsiTheme="minorBidi"/>
          <w:highlight w:val="yellow"/>
        </w:rPr>
        <w:t xml:space="preserve">hard copy </w:t>
      </w:r>
    </w:p>
    <w:p w14:paraId="1348D408" w14:textId="77777777" w:rsidR="008216A5" w:rsidRPr="00DE3B01" w:rsidRDefault="008216A5" w:rsidP="00B2292B">
      <w:pPr>
        <w:spacing w:after="0" w:line="276" w:lineRule="auto"/>
        <w:rPr>
          <w:rFonts w:ascii="Gill Sans MT" w:hAnsi="Gill Sans MT" w:cs="Arial"/>
        </w:rPr>
      </w:pPr>
      <w:r w:rsidRPr="00DE3B01">
        <w:rPr>
          <w:rFonts w:ascii="Gill Sans MT" w:hAnsi="Gill Sans MT" w:cs="Arial"/>
        </w:rPr>
        <w:tab/>
      </w:r>
      <w:r w:rsidRPr="00DE3B01">
        <w:rPr>
          <w:rFonts w:ascii="Gill Sans MT" w:hAnsi="Gill Sans MT" w:cs="Arial"/>
          <w:b/>
        </w:rPr>
        <w:t>Paper Submission</w:t>
      </w:r>
    </w:p>
    <w:p w14:paraId="6BFB037B" w14:textId="0C674D5C" w:rsidR="008216A5" w:rsidRPr="00DE3B01" w:rsidRDefault="00FE7DAE" w:rsidP="005E7A68">
      <w:pPr>
        <w:pStyle w:val="ListParagraph"/>
        <w:numPr>
          <w:ilvl w:val="0"/>
          <w:numId w:val="22"/>
        </w:numPr>
        <w:spacing w:after="0" w:line="276" w:lineRule="auto"/>
        <w:rPr>
          <w:rFonts w:ascii="Gill Sans MT" w:hAnsi="Gill Sans MT" w:cs="Arial"/>
        </w:rPr>
      </w:pPr>
      <w:r w:rsidRPr="00DE3B01">
        <w:rPr>
          <w:rFonts w:ascii="Gill Sans MT" w:hAnsi="Gill Sans MT" w:cs="Arial"/>
        </w:rPr>
        <w:t>one</w:t>
      </w:r>
      <w:r w:rsidR="008216A5" w:rsidRPr="00DE3B01">
        <w:rPr>
          <w:rFonts w:ascii="Gill Sans MT" w:hAnsi="Gill Sans MT" w:cs="Arial"/>
        </w:rPr>
        <w:t xml:space="preserve"> hard copies of bid submitted on headed paper</w:t>
      </w:r>
    </w:p>
    <w:p w14:paraId="17C177F4" w14:textId="23370842" w:rsidR="008216A5" w:rsidRPr="00DE3B01" w:rsidRDefault="008216A5" w:rsidP="005E7A68">
      <w:pPr>
        <w:pStyle w:val="ListParagraph"/>
        <w:numPr>
          <w:ilvl w:val="1"/>
          <w:numId w:val="22"/>
        </w:numPr>
        <w:spacing w:after="0" w:line="276" w:lineRule="auto"/>
        <w:rPr>
          <w:rFonts w:ascii="Gill Sans MT" w:hAnsi="Gill Sans MT" w:cs="Arial"/>
        </w:rPr>
      </w:pPr>
      <w:r w:rsidRPr="00DE3B01">
        <w:rPr>
          <w:rFonts w:ascii="Gill Sans MT" w:hAnsi="Gill Sans MT" w:cs="Arial"/>
        </w:rPr>
        <w:t xml:space="preserve">Bids to be submitted to </w:t>
      </w:r>
      <w:r w:rsidR="00CE780D" w:rsidRPr="00DE3B01">
        <w:rPr>
          <w:rFonts w:ascii="Gill Sans MT" w:hAnsi="Gill Sans MT" w:cs="Arial"/>
        </w:rPr>
        <w:t xml:space="preserve">(SCI office-Kirkuk, </w:t>
      </w:r>
      <w:proofErr w:type="spellStart"/>
      <w:r w:rsidR="00CE780D" w:rsidRPr="00DE3B01">
        <w:rPr>
          <w:rFonts w:ascii="Gill Sans MT" w:hAnsi="Gill Sans MT" w:cs="Arial"/>
        </w:rPr>
        <w:t>Shoraw</w:t>
      </w:r>
      <w:proofErr w:type="spellEnd"/>
      <w:r w:rsidR="00CE780D" w:rsidRPr="00DE3B01">
        <w:rPr>
          <w:rFonts w:ascii="Gill Sans MT" w:hAnsi="Gill Sans MT" w:cs="Arial"/>
        </w:rPr>
        <w:t xml:space="preserve">- Noor city), </w:t>
      </w:r>
      <w:r w:rsidR="00CE780D" w:rsidRPr="00DE3B01">
        <w:rPr>
          <w:rFonts w:ascii="Gill Sans MT" w:hAnsi="Gill Sans MT" w:cs="Arial"/>
          <w:b/>
          <w:bCs/>
          <w:sz w:val="24"/>
          <w:szCs w:val="24"/>
        </w:rPr>
        <w:t xml:space="preserve">or </w:t>
      </w:r>
      <w:r w:rsidR="00CE780D" w:rsidRPr="00DE3B01">
        <w:rPr>
          <w:rFonts w:ascii="Gill Sans MT" w:hAnsi="Gill Sans MT" w:cs="Arial"/>
          <w:b/>
          <w:bCs/>
          <w:sz w:val="22"/>
          <w:szCs w:val="22"/>
        </w:rPr>
        <w:t>(</w:t>
      </w:r>
      <w:r w:rsidR="00CE780D" w:rsidRPr="00DE3B01">
        <w:rPr>
          <w:rFonts w:ascii="Gill Sans MT" w:hAnsi="Gill Sans MT" w:cs="Arial"/>
        </w:rPr>
        <w:t xml:space="preserve">SCI Country Office, 100 M Road, </w:t>
      </w:r>
      <w:proofErr w:type="spellStart"/>
      <w:r w:rsidR="00CE780D" w:rsidRPr="00DE3B01">
        <w:rPr>
          <w:rFonts w:ascii="Gill Sans MT" w:hAnsi="Gill Sans MT" w:cs="Arial"/>
        </w:rPr>
        <w:t>Ekhlas</w:t>
      </w:r>
      <w:proofErr w:type="spellEnd"/>
      <w:r w:rsidR="00CE780D" w:rsidRPr="00DE3B01">
        <w:rPr>
          <w:rFonts w:ascii="Gill Sans MT" w:hAnsi="Gill Sans MT" w:cs="Arial"/>
        </w:rPr>
        <w:t xml:space="preserve"> Empire </w:t>
      </w:r>
      <w:proofErr w:type="spellStart"/>
      <w:r w:rsidR="00CE780D" w:rsidRPr="00DE3B01">
        <w:rPr>
          <w:rFonts w:ascii="Gill Sans MT" w:hAnsi="Gill Sans MT" w:cs="Arial"/>
        </w:rPr>
        <w:t>Center</w:t>
      </w:r>
      <w:proofErr w:type="spellEnd"/>
      <w:r w:rsidR="00CE780D" w:rsidRPr="00DE3B01">
        <w:rPr>
          <w:rFonts w:ascii="Gill Sans MT" w:hAnsi="Gill Sans MT" w:cs="Arial"/>
        </w:rPr>
        <w:t xml:space="preserve">, 2nd Floor, Next to </w:t>
      </w:r>
      <w:proofErr w:type="spellStart"/>
      <w:r w:rsidR="00CE780D" w:rsidRPr="00DE3B01">
        <w:rPr>
          <w:rFonts w:ascii="Gill Sans MT" w:hAnsi="Gill Sans MT" w:cs="Arial"/>
        </w:rPr>
        <w:t>Arjaan</w:t>
      </w:r>
      <w:proofErr w:type="spellEnd"/>
      <w:r w:rsidR="00CE780D" w:rsidRPr="00DE3B01">
        <w:rPr>
          <w:rFonts w:ascii="Gill Sans MT" w:hAnsi="Gill Sans MT" w:cs="Arial"/>
        </w:rPr>
        <w:t xml:space="preserve"> </w:t>
      </w:r>
      <w:proofErr w:type="spellStart"/>
      <w:r w:rsidR="00CE780D" w:rsidRPr="00DE3B01">
        <w:rPr>
          <w:rFonts w:ascii="Gill Sans MT" w:hAnsi="Gill Sans MT" w:cs="Arial"/>
        </w:rPr>
        <w:t>Rotana</w:t>
      </w:r>
      <w:proofErr w:type="spellEnd"/>
      <w:r w:rsidR="00CE780D" w:rsidRPr="00DE3B01">
        <w:rPr>
          <w:rFonts w:ascii="Gill Sans MT" w:hAnsi="Gill Sans MT" w:cs="Arial"/>
        </w:rPr>
        <w:t>).</w:t>
      </w:r>
    </w:p>
    <w:p w14:paraId="74237F43" w14:textId="02167C9D" w:rsidR="008216A5" w:rsidRPr="00A10490" w:rsidRDefault="008216A5" w:rsidP="00967C17">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Bids should be submitted in a single sealed envelope addressed to </w:t>
      </w:r>
      <w:r w:rsidR="00CE780D">
        <w:rPr>
          <w:rFonts w:ascii="Gill Sans MT" w:hAnsi="Gill Sans MT" w:cs="Arial"/>
        </w:rPr>
        <w:t>(</w:t>
      </w:r>
      <w:r w:rsidR="00CE780D" w:rsidRPr="00CE780D">
        <w:rPr>
          <w:rFonts w:ascii="Gill Sans MT" w:hAnsi="Gill Sans MT" w:cs="Arial"/>
        </w:rPr>
        <w:t>K</w:t>
      </w:r>
      <w:r w:rsidR="00967C17">
        <w:rPr>
          <w:rFonts w:ascii="Gill Sans MT" w:hAnsi="Gill Sans MT" w:cs="Arial"/>
        </w:rPr>
        <w:t>irkuk or Erbil</w:t>
      </w:r>
      <w:r w:rsidR="00CE780D">
        <w:rPr>
          <w:rFonts w:ascii="Gill Sans MT" w:hAnsi="Gill Sans MT" w:cs="Arial"/>
        </w:rPr>
        <w:t>)</w:t>
      </w:r>
      <w:r w:rsidRPr="00CE780D">
        <w:rPr>
          <w:rFonts w:ascii="Gill Sans MT" w:hAnsi="Gill Sans MT" w:cs="Arial"/>
        </w:rPr>
        <w:t>.</w:t>
      </w:r>
    </w:p>
    <w:p w14:paraId="10D63351" w14:textId="3DDD7E76" w:rsidR="008216A5" w:rsidRPr="00A10490" w:rsidRDefault="008216A5" w:rsidP="00F44BA0">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The envelope should clearly indicate the Invitation to tender reference number </w:t>
      </w:r>
      <w:r w:rsidRPr="00CE780D">
        <w:rPr>
          <w:rFonts w:ascii="Gill Sans MT" w:hAnsi="Gill Sans MT" w:cs="Arial"/>
        </w:rPr>
        <w:t>(</w:t>
      </w:r>
      <w:r w:rsidR="00CE780D" w:rsidRPr="00CE780D">
        <w:rPr>
          <w:b/>
          <w:bCs/>
        </w:rPr>
        <w:t>PR/IRQ/KRK/20</w:t>
      </w:r>
      <w:r w:rsidR="009C6B48">
        <w:rPr>
          <w:b/>
          <w:bCs/>
        </w:rPr>
        <w:t>20</w:t>
      </w:r>
      <w:r w:rsidR="00CE780D" w:rsidRPr="00CE780D">
        <w:rPr>
          <w:b/>
          <w:bCs/>
        </w:rPr>
        <w:t>/0</w:t>
      </w:r>
      <w:r w:rsidR="00F44BA0">
        <w:rPr>
          <w:b/>
          <w:bCs/>
        </w:rPr>
        <w:t>127</w:t>
      </w:r>
      <w:r w:rsidRPr="00A10490">
        <w:rPr>
          <w:rFonts w:ascii="Gill Sans MT" w:hAnsi="Gill Sans MT" w:cs="Arial"/>
        </w:rPr>
        <w:t>), but contain no other details relating to the bid.</w:t>
      </w:r>
    </w:p>
    <w:p w14:paraId="047B5537" w14:textId="6E970D3C" w:rsidR="008216A5" w:rsidRDefault="008216A5" w:rsidP="005E7A68">
      <w:pPr>
        <w:pStyle w:val="ListParagraph"/>
        <w:numPr>
          <w:ilvl w:val="1"/>
          <w:numId w:val="22"/>
        </w:numPr>
        <w:spacing w:after="0" w:line="276" w:lineRule="auto"/>
        <w:rPr>
          <w:rFonts w:ascii="Gill Sans MT" w:hAnsi="Gill Sans MT" w:cs="Arial"/>
        </w:rPr>
      </w:pPr>
      <w:r w:rsidRPr="00A10490">
        <w:rPr>
          <w:rFonts w:ascii="Gill Sans MT" w:hAnsi="Gill Sans MT" w:cs="Arial"/>
        </w:rPr>
        <w:t>All documentation submitted should be done in their own clearly labelled envelopes (e.g. Bidder Response Document, Financial Accounts, Bill of Quantities</w:t>
      </w:r>
      <w:r w:rsidR="00417DD7">
        <w:rPr>
          <w:rFonts w:ascii="Gill Sans MT" w:hAnsi="Gill Sans MT" w:cs="Arial"/>
        </w:rPr>
        <w:t>, Annex,</w:t>
      </w:r>
      <w:r w:rsidRPr="00A10490">
        <w:rPr>
          <w:rFonts w:ascii="Gill Sans MT" w:hAnsi="Gill Sans MT" w:cs="Arial"/>
        </w:rPr>
        <w:t xml:space="preserve"> etc.), which are submitted in one single envelope as detailed above. </w:t>
      </w:r>
    </w:p>
    <w:p w14:paraId="33E3B49A" w14:textId="77777777" w:rsidR="00713BEA" w:rsidRPr="00A10490" w:rsidRDefault="00713BEA" w:rsidP="00713BEA">
      <w:pPr>
        <w:pStyle w:val="ListParagraph"/>
        <w:spacing w:after="0" w:line="276" w:lineRule="auto"/>
        <w:ind w:left="1440"/>
        <w:rPr>
          <w:rFonts w:ascii="Gill Sans MT" w:hAnsi="Gill Sans MT" w:cs="Arial"/>
        </w:rPr>
      </w:pPr>
    </w:p>
    <w:p w14:paraId="3EDBEE8F" w14:textId="5F9EFDFF" w:rsidR="00713BEA" w:rsidRPr="0042599E" w:rsidRDefault="00713BEA" w:rsidP="00713BEA">
      <w:pPr>
        <w:pStyle w:val="ListParagraph"/>
        <w:numPr>
          <w:ilvl w:val="0"/>
          <w:numId w:val="40"/>
        </w:numPr>
        <w:spacing w:after="0" w:line="276" w:lineRule="auto"/>
        <w:rPr>
          <w:rFonts w:asciiTheme="minorBidi" w:hAnsiTheme="minorBidi"/>
          <w:b/>
          <w:bCs/>
        </w:rPr>
      </w:pPr>
      <w:r w:rsidRPr="0042599E">
        <w:rPr>
          <w:rFonts w:asciiTheme="minorBidi" w:hAnsiTheme="minorBidi"/>
        </w:rPr>
        <w:t xml:space="preserve">Due to covid-19, </w:t>
      </w:r>
      <w:r w:rsidRPr="0042599E">
        <w:rPr>
          <w:rFonts w:asciiTheme="minorBidi" w:hAnsiTheme="minorBidi"/>
          <w:highlight w:val="yellow"/>
        </w:rPr>
        <w:t>electronic bids are now being accepted</w:t>
      </w:r>
      <w:r w:rsidRPr="0042599E">
        <w:rPr>
          <w:rFonts w:asciiTheme="minorBidi" w:hAnsiTheme="minorBidi"/>
        </w:rPr>
        <w:t xml:space="preserve"> and you can submit bids electronically to, </w:t>
      </w:r>
      <w:r w:rsidRPr="0042599E">
        <w:rPr>
          <w:rFonts w:asciiTheme="minorBidi" w:hAnsiTheme="minorBidi"/>
          <w:b/>
          <w:bCs/>
          <w:color w:val="002060"/>
          <w:highlight w:val="yellow"/>
          <w:u w:val="single"/>
        </w:rPr>
        <w:t>Procurement.kirkuk@savethecildren.org</w:t>
      </w:r>
      <w:r w:rsidRPr="0042599E">
        <w:rPr>
          <w:rFonts w:asciiTheme="minorBidi" w:hAnsiTheme="minorBidi"/>
          <w:color w:val="002060"/>
        </w:rPr>
        <w:t xml:space="preserve">, and </w:t>
      </w:r>
      <w:r w:rsidRPr="0042599E">
        <w:rPr>
          <w:rFonts w:asciiTheme="minorBidi" w:hAnsiTheme="minorBidi"/>
        </w:rPr>
        <w:t xml:space="preserve">you should have mentioned in the subject </w:t>
      </w:r>
      <w:r w:rsidRPr="0042599E">
        <w:rPr>
          <w:rFonts w:asciiTheme="minorBidi" w:hAnsiTheme="minorBidi"/>
          <w:sz w:val="16"/>
          <w:szCs w:val="16"/>
        </w:rPr>
        <w:t>(</w:t>
      </w:r>
      <w:r w:rsidRPr="0042599E">
        <w:rPr>
          <w:rFonts w:asciiTheme="minorBidi" w:hAnsiTheme="minorBidi"/>
          <w:b/>
          <w:bCs/>
          <w:sz w:val="22"/>
          <w:szCs w:val="22"/>
        </w:rPr>
        <w:t>BID-SUBMISSION PR/IRQ/KRK/2020/01</w:t>
      </w:r>
      <w:r>
        <w:rPr>
          <w:rFonts w:asciiTheme="minorBidi" w:hAnsiTheme="minorBidi"/>
          <w:b/>
          <w:bCs/>
          <w:sz w:val="22"/>
          <w:szCs w:val="22"/>
        </w:rPr>
        <w:t>27</w:t>
      </w:r>
      <w:r w:rsidRPr="0042599E">
        <w:rPr>
          <w:rFonts w:asciiTheme="minorBidi" w:hAnsiTheme="minorBidi"/>
          <w:b/>
          <w:bCs/>
          <w:sz w:val="22"/>
          <w:szCs w:val="22"/>
        </w:rPr>
        <w:t>)</w:t>
      </w:r>
      <w:r w:rsidRPr="0042599E">
        <w:rPr>
          <w:rFonts w:asciiTheme="minorBidi" w:hAnsiTheme="minorBidi"/>
          <w:b/>
          <w:bCs/>
          <w:sz w:val="16"/>
          <w:szCs w:val="16"/>
        </w:rPr>
        <w:t xml:space="preserve">, </w:t>
      </w:r>
      <w:r w:rsidRPr="0042599E">
        <w:rPr>
          <w:rFonts w:asciiTheme="minorBidi" w:hAnsiTheme="minorBidi"/>
          <w:b/>
          <w:bCs/>
        </w:rPr>
        <w:t xml:space="preserve">and all papers should have signed and stamped before submitting, </w:t>
      </w:r>
    </w:p>
    <w:p w14:paraId="0975D6EF" w14:textId="792C3810"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6FC6D1E2" w14:textId="20A5064A" w:rsidR="00681375" w:rsidRPr="00A10490" w:rsidRDefault="00C81C3E" w:rsidP="00713BEA">
      <w:pPr>
        <w:spacing w:after="0" w:line="276" w:lineRule="auto"/>
        <w:rPr>
          <w:rFonts w:ascii="Gill Sans MT" w:hAnsi="Gill Sans MT" w:cs="Arial"/>
        </w:rPr>
      </w:pPr>
      <w:r w:rsidRPr="00A10490">
        <w:rPr>
          <w:rFonts w:ascii="Gill Sans MT" w:hAnsi="Gill Sans MT" w:cs="Arial"/>
        </w:rPr>
        <w:t xml:space="preserve">Your </w:t>
      </w:r>
      <w:r w:rsidR="008216A5">
        <w:rPr>
          <w:rFonts w:ascii="Gill Sans MT" w:hAnsi="Gill Sans MT" w:cs="Arial"/>
        </w:rPr>
        <w:t xml:space="preserve">bid </w:t>
      </w:r>
      <w:r w:rsidRPr="00A10490">
        <w:rPr>
          <w:rFonts w:ascii="Gill Sans MT" w:hAnsi="Gill Sans MT" w:cs="Arial"/>
        </w:rPr>
        <w:t xml:space="preserve">must be received, at the </w:t>
      </w:r>
      <w:r w:rsidR="00D454E2" w:rsidRPr="00A10490">
        <w:rPr>
          <w:rFonts w:ascii="Gill Sans MT" w:hAnsi="Gill Sans MT" w:cs="Arial"/>
        </w:rPr>
        <w:t xml:space="preserve">specific </w:t>
      </w:r>
      <w:r w:rsidRPr="00A10490">
        <w:rPr>
          <w:rFonts w:ascii="Gill Sans MT" w:hAnsi="Gill Sans MT" w:cs="Arial"/>
        </w:rPr>
        <w:t>address</w:t>
      </w:r>
      <w:r w:rsidR="00D454E2" w:rsidRPr="00A10490">
        <w:rPr>
          <w:rFonts w:ascii="Gill Sans MT" w:hAnsi="Gill Sans MT" w:cs="Arial"/>
        </w:rPr>
        <w:t xml:space="preserve"> </w:t>
      </w:r>
      <w:r w:rsidRPr="00A10490">
        <w:rPr>
          <w:rFonts w:ascii="Gill Sans MT" w:hAnsi="Gill Sans MT" w:cs="Arial"/>
        </w:rPr>
        <w:t xml:space="preserve">no later </w:t>
      </w:r>
      <w:r w:rsidRPr="00DE3B01">
        <w:rPr>
          <w:rFonts w:ascii="Gill Sans MT" w:hAnsi="Gill Sans MT" w:cs="Arial"/>
        </w:rPr>
        <w:t>than</w:t>
      </w:r>
      <w:r w:rsidR="00C338B1" w:rsidRPr="00DE3B01">
        <w:rPr>
          <w:rFonts w:ascii="Gill Sans MT" w:hAnsi="Gill Sans MT" w:cs="Arial"/>
          <w:bCs/>
        </w:rPr>
        <w:t xml:space="preserve"> </w:t>
      </w:r>
      <w:r w:rsidR="00566175">
        <w:rPr>
          <w:rFonts w:ascii="Gill Sans MT" w:hAnsi="Gill Sans MT" w:cs="Arial" w:hint="cs"/>
          <w:b/>
          <w:rtl/>
        </w:rPr>
        <w:t>3</w:t>
      </w:r>
      <w:r w:rsidR="00566175" w:rsidRPr="00566175">
        <w:rPr>
          <w:rFonts w:ascii="Gill Sans MT" w:hAnsi="Gill Sans MT" w:cs="Arial"/>
          <w:b/>
          <w:vertAlign w:val="superscript"/>
          <w:lang w:val="en-US"/>
        </w:rPr>
        <w:t>rd.</w:t>
      </w:r>
      <w:r w:rsidR="00DE3B01" w:rsidRPr="00DE3B01">
        <w:rPr>
          <w:rFonts w:ascii="Gill Sans MT" w:hAnsi="Gill Sans MT" w:cs="Arial"/>
          <w:b/>
        </w:rPr>
        <w:t xml:space="preserve"> of</w:t>
      </w:r>
      <w:r w:rsidR="00C338B1" w:rsidRPr="00DE3B01">
        <w:rPr>
          <w:rFonts w:ascii="Gill Sans MT" w:hAnsi="Gill Sans MT" w:cs="Arial"/>
          <w:b/>
        </w:rPr>
        <w:t xml:space="preserve"> </w:t>
      </w:r>
      <w:r w:rsidR="00566175">
        <w:rPr>
          <w:rFonts w:ascii="Gill Sans MT" w:hAnsi="Gill Sans MT" w:cs="Arial"/>
          <w:b/>
        </w:rPr>
        <w:t>May</w:t>
      </w:r>
      <w:r w:rsidR="00C338B1" w:rsidRPr="00DE3B01">
        <w:rPr>
          <w:rFonts w:ascii="Gill Sans MT" w:hAnsi="Gill Sans MT" w:cs="Arial"/>
          <w:b/>
        </w:rPr>
        <w:t xml:space="preserve"> 2020</w:t>
      </w:r>
      <w:r w:rsidR="00C338B1" w:rsidRPr="00DE3B01">
        <w:rPr>
          <w:rFonts w:ascii="Gill Sans MT" w:hAnsi="Gill Sans MT" w:cs="Arial"/>
          <w:bCs/>
        </w:rPr>
        <w:t xml:space="preserve"> and not after </w:t>
      </w:r>
      <w:r w:rsidR="00F44BA0" w:rsidRPr="00DE3B01">
        <w:rPr>
          <w:rFonts w:ascii="Gill Sans MT" w:hAnsi="Gill Sans MT" w:cs="Arial"/>
          <w:bCs/>
        </w:rPr>
        <w:t>4</w:t>
      </w:r>
      <w:r w:rsidR="00C338B1" w:rsidRPr="00DE3B01">
        <w:rPr>
          <w:rFonts w:ascii="Gill Sans MT" w:hAnsi="Gill Sans MT" w:cs="Arial"/>
          <w:bCs/>
        </w:rPr>
        <w:t>:</w:t>
      </w:r>
      <w:r w:rsidR="00F44BA0" w:rsidRPr="00DE3B01">
        <w:rPr>
          <w:rFonts w:ascii="Gill Sans MT" w:hAnsi="Gill Sans MT" w:cs="Arial"/>
          <w:bCs/>
        </w:rPr>
        <w:t>3</w:t>
      </w:r>
      <w:r w:rsidR="001126E4" w:rsidRPr="00DE3B01">
        <w:rPr>
          <w:rFonts w:ascii="Gill Sans MT" w:hAnsi="Gill Sans MT" w:cs="Arial"/>
          <w:bCs/>
        </w:rPr>
        <w:t>0 p</w:t>
      </w:r>
      <w:r w:rsidR="00C338B1" w:rsidRPr="00DE3B01">
        <w:rPr>
          <w:rFonts w:ascii="Gill Sans MT" w:hAnsi="Gill Sans MT" w:cs="Arial"/>
          <w:bCs/>
        </w:rPr>
        <w:t>m.</w:t>
      </w:r>
      <w:r w:rsidR="00C338B1">
        <w:rPr>
          <w:rFonts w:ascii="Gill Sans MT" w:hAnsi="Gill Sans MT" w:cs="Arial"/>
        </w:rPr>
        <w:t xml:space="preserve">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43B0AF52" w14:textId="36849171" w:rsidR="00AA3D36" w:rsidRDefault="00681375" w:rsidP="00713BEA">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bookmarkStart w:id="6" w:name="_GoBack"/>
      <w:bookmarkEnd w:id="6"/>
    </w:p>
    <w:p w14:paraId="0859C85A" w14:textId="77777777" w:rsidR="00C338B1" w:rsidRPr="00A10490" w:rsidRDefault="00C338B1"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425B8655" w:rsidR="0094301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2B5BC1F5" w14:textId="77777777" w:rsidR="00C338B1" w:rsidRDefault="00C338B1" w:rsidP="00A10490">
      <w:pPr>
        <w:spacing w:after="0" w:line="276" w:lineRule="auto"/>
        <w:rPr>
          <w:rFonts w:ascii="Gill Sans MT" w:hAnsi="Gill Sans MT" w:cs="Arial"/>
        </w:rPr>
      </w:pPr>
    </w:p>
    <w:p w14:paraId="4C3D3701" w14:textId="58F6B581" w:rsidR="00C338B1" w:rsidRDefault="00C338B1" w:rsidP="00A10490">
      <w:pPr>
        <w:spacing w:after="0" w:line="276" w:lineRule="auto"/>
        <w:rPr>
          <w:rFonts w:ascii="Gill Sans MT" w:hAnsi="Gill Sans MT" w:cs="Arial"/>
        </w:rPr>
      </w:pPr>
      <w:r>
        <w:rPr>
          <w:rFonts w:ascii="Gill Sans MT" w:hAnsi="Gill Sans MT" w:cs="Arial"/>
        </w:rPr>
        <w:t>Procurement team</w:t>
      </w:r>
    </w:p>
    <w:p w14:paraId="1DF1C826" w14:textId="77777777" w:rsidR="005F68C4" w:rsidRPr="005F68C4" w:rsidRDefault="005F68C4" w:rsidP="00C338B1">
      <w:pPr>
        <w:spacing w:after="0" w:line="276" w:lineRule="auto"/>
        <w:rPr>
          <w:rFonts w:ascii="Gill Sans MT" w:hAnsi="Gill Sans MT" w:cs="Arial"/>
          <w:b/>
          <w:bCs/>
        </w:rPr>
      </w:pPr>
      <w:r w:rsidRPr="005F68C4">
        <w:rPr>
          <w:rFonts w:cs="Arial"/>
          <w:b/>
          <w:bCs/>
          <w:color w:val="0070C0"/>
          <w:sz w:val="24"/>
          <w:szCs w:val="24"/>
          <w:u w:val="single"/>
          <w:lang w:bidi="ar-IQ"/>
        </w:rPr>
        <w:t>Alan.Rashid@savethechildren.org</w:t>
      </w:r>
      <w:r w:rsidRPr="005F68C4">
        <w:rPr>
          <w:rFonts w:ascii="Gill Sans MT" w:hAnsi="Gill Sans MT" w:cs="Arial"/>
          <w:b/>
          <w:bCs/>
        </w:rPr>
        <w:t xml:space="preserve"> </w:t>
      </w:r>
    </w:p>
    <w:p w14:paraId="379D6ACB" w14:textId="23480B9A" w:rsidR="00C338B1" w:rsidRPr="00C338B1" w:rsidRDefault="00C338B1" w:rsidP="00C338B1">
      <w:pPr>
        <w:spacing w:after="0" w:line="276" w:lineRule="auto"/>
        <w:rPr>
          <w:rFonts w:ascii="Gill Sans MT" w:hAnsi="Gill Sans MT" w:cs="Arial"/>
          <w:b/>
          <w:bCs/>
        </w:rPr>
      </w:pPr>
      <w:r w:rsidRPr="00C338B1">
        <w:rPr>
          <w:rFonts w:ascii="Gill Sans MT" w:hAnsi="Gill Sans MT" w:cs="Arial"/>
          <w:b/>
          <w:bCs/>
        </w:rPr>
        <w:t>Save the Children</w:t>
      </w:r>
    </w:p>
    <w:p w14:paraId="71A7239B" w14:textId="2AD02E46" w:rsidR="00C338B1" w:rsidRPr="00A10490" w:rsidRDefault="00C338B1" w:rsidP="00C338B1">
      <w:pPr>
        <w:spacing w:after="0" w:line="276" w:lineRule="auto"/>
        <w:rPr>
          <w:rFonts w:ascii="Gill Sans MT" w:hAnsi="Gill Sans MT" w:cs="Arial"/>
        </w:rPr>
      </w:pPr>
      <w:r w:rsidRPr="0064067D">
        <w:rPr>
          <w:rFonts w:ascii="Gill Sans MT" w:hAnsi="Gill Sans MT" w:cs="Arial"/>
        </w:rPr>
        <w:t xml:space="preserve">Kirkuk, </w:t>
      </w:r>
      <w:proofErr w:type="spellStart"/>
      <w:r w:rsidRPr="0064067D">
        <w:rPr>
          <w:rFonts w:ascii="Gill Sans MT" w:hAnsi="Gill Sans MT" w:cs="Arial"/>
        </w:rPr>
        <w:t>Shoraw</w:t>
      </w:r>
      <w:proofErr w:type="spellEnd"/>
      <w:r w:rsidRPr="0064067D">
        <w:rPr>
          <w:rFonts w:ascii="Gill Sans MT" w:hAnsi="Gill Sans MT" w:cs="Arial"/>
        </w:rPr>
        <w:t>- Noor city</w:t>
      </w:r>
      <w:r>
        <w:rPr>
          <w:rFonts w:ascii="Gill Sans MT" w:hAnsi="Gill Sans MT" w:cs="Arial"/>
        </w:rPr>
        <w:t>.</w:t>
      </w:r>
    </w:p>
    <w:p w14:paraId="1814E862" w14:textId="0B092238" w:rsidR="00943010" w:rsidRPr="00C338B1" w:rsidRDefault="0064067D" w:rsidP="00C338B1">
      <w:pPr>
        <w:spacing w:after="0" w:line="276" w:lineRule="auto"/>
        <w:rPr>
          <w:rFonts w:ascii="Gill Sans MT" w:hAnsi="Gill Sans MT" w:cs="Arial"/>
          <w:b/>
          <w:bCs/>
        </w:rPr>
      </w:pPr>
      <w:r>
        <w:rPr>
          <w:rFonts w:ascii="Gill Sans MT" w:hAnsi="Gill Sans MT" w:cs="Arial"/>
          <w:b/>
          <w:bCs/>
          <w:sz w:val="22"/>
          <w:szCs w:val="22"/>
        </w:rPr>
        <w:t xml:space="preserve">                     </w:t>
      </w:r>
    </w:p>
    <w:p w14:paraId="7523C227" w14:textId="06CCD5E3" w:rsidR="00E24A7F" w:rsidRPr="00A10490" w:rsidRDefault="00E24A7F" w:rsidP="00C338B1">
      <w:pPr>
        <w:spacing w:after="0" w:line="276" w:lineRule="auto"/>
        <w:rPr>
          <w:rFonts w:ascii="Gill Sans MT" w:hAnsi="Gill Sans MT" w:cs="Arial"/>
        </w:rPr>
      </w:pPr>
      <w:r w:rsidRPr="00A10490">
        <w:rPr>
          <w:rFonts w:ascii="Gill Sans MT" w:hAnsi="Gill Sans MT" w:cs="Arial"/>
        </w:rPr>
        <w:t xml:space="preserve">Please be advised local working </w:t>
      </w:r>
      <w:r w:rsidRPr="00DE3B01">
        <w:rPr>
          <w:rFonts w:ascii="Gill Sans MT" w:hAnsi="Gill Sans MT" w:cs="Arial"/>
        </w:rPr>
        <w:t>hours are</w:t>
      </w:r>
      <w:r w:rsidR="00C338B1" w:rsidRPr="00DE3B01">
        <w:rPr>
          <w:rFonts w:ascii="Gill Sans MT" w:hAnsi="Gill Sans MT" w:cs="Arial"/>
        </w:rPr>
        <w:t xml:space="preserve"> from Sunday to Thursday (8:30 a.m. to 4:30 p.m.)</w:t>
      </w:r>
    </w:p>
    <w:p w14:paraId="77DC481A" w14:textId="77777777" w:rsidR="00E24A7F" w:rsidRPr="00A10490" w:rsidRDefault="00E24A7F" w:rsidP="00A10490">
      <w:pPr>
        <w:spacing w:after="0" w:line="276" w:lineRule="auto"/>
        <w:rPr>
          <w:rFonts w:ascii="Gill Sans MT" w:hAnsi="Gill Sans MT" w:cs="Arial"/>
        </w:rPr>
      </w:pPr>
    </w:p>
    <w:p w14:paraId="58C70A0D" w14:textId="27A5079C" w:rsidR="00943010" w:rsidRPr="00A10490" w:rsidRDefault="00943010" w:rsidP="0009429F">
      <w:pPr>
        <w:spacing w:after="0" w:line="276" w:lineRule="auto"/>
        <w:rPr>
          <w:rFonts w:ascii="Gill Sans MT" w:hAnsi="Gill Sans MT" w:cs="Arial"/>
        </w:rPr>
      </w:pPr>
      <w:r w:rsidRPr="00A10490">
        <w:rPr>
          <w:rFonts w:ascii="Gill Sans MT" w:hAnsi="Gill Sans MT" w:cs="Arial"/>
        </w:rPr>
        <w:t xml:space="preserve">Please allow up to </w:t>
      </w:r>
      <w:r w:rsidR="0009429F">
        <w:rPr>
          <w:rFonts w:ascii="Gill Sans MT" w:hAnsi="Gill Sans MT" w:cs="Arial"/>
        </w:rPr>
        <w:t>5</w:t>
      </w:r>
      <w:r w:rsidRPr="00A10490">
        <w:rPr>
          <w:rFonts w:ascii="Gill Sans MT" w:hAnsi="Gill Sans MT" w:cs="Arial"/>
        </w:rPr>
        <w:t xml:space="preserve"> </w:t>
      </w:r>
      <w:r w:rsidR="001A714C" w:rsidRPr="00A10490">
        <w:rPr>
          <w:rFonts w:ascii="Gill Sans MT" w:hAnsi="Gill Sans MT" w:cs="Arial"/>
        </w:rPr>
        <w:t>days f</w:t>
      </w:r>
      <w:r w:rsidR="0009429F">
        <w:rPr>
          <w:rFonts w:ascii="Gill Sans MT" w:hAnsi="Gill Sans MT" w:cs="Arial"/>
        </w:rPr>
        <w:t>or a</w:t>
      </w:r>
      <w:r w:rsidR="001A714C" w:rsidRPr="00A10490">
        <w:rPr>
          <w:rFonts w:ascii="Gill Sans MT" w:hAnsi="Gill Sans MT" w:cs="Arial"/>
        </w:rPr>
        <w:t xml:space="preserve">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73A34BA1" w14:textId="77777777" w:rsidR="00C338B1" w:rsidRDefault="00C338B1" w:rsidP="00B2292B">
      <w:pPr>
        <w:pStyle w:val="Heading1"/>
        <w:jc w:val="center"/>
        <w:rPr>
          <w:rFonts w:ascii="Gill Sans MT" w:hAnsi="Gill Sans MT"/>
          <w:b/>
          <w:color w:val="auto"/>
          <w:sz w:val="28"/>
        </w:rPr>
      </w:pPr>
    </w:p>
    <w:p w14:paraId="0C37CFE9" w14:textId="213E71DF"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t>PART 2 – CORE REQUIREMENTS &amp; SPECIFICATIONS</w:t>
      </w:r>
    </w:p>
    <w:p w14:paraId="4F0197D8" w14:textId="2925065F" w:rsidR="00B2292B" w:rsidRDefault="00B2292B" w:rsidP="00B2292B"/>
    <w:p w14:paraId="7FE9A55F" w14:textId="2030B7B3" w:rsidR="005759EF" w:rsidRDefault="00B2292B" w:rsidP="005E7A68">
      <w:pPr>
        <w:pStyle w:val="ListParagraph"/>
        <w:numPr>
          <w:ilvl w:val="0"/>
          <w:numId w:val="26"/>
        </w:numPr>
        <w:spacing w:before="100" w:beforeAutospacing="1" w:line="276" w:lineRule="auto"/>
        <w:rPr>
          <w:rFonts w:ascii="Gill Sans MT" w:hAnsi="Gill Sans MT" w:cs="Arial"/>
          <w:b/>
          <w:color w:val="FF0000"/>
        </w:rPr>
      </w:pPr>
      <w:r w:rsidRPr="00192EA3">
        <w:rPr>
          <w:rFonts w:ascii="Gill Sans MT" w:hAnsi="Gill Sans MT" w:cs="Arial"/>
          <w:b/>
          <w:color w:val="FF0000"/>
        </w:rPr>
        <w:t xml:space="preserve">INTRODUCTION TO </w:t>
      </w:r>
      <w:r w:rsidR="00EE63DD">
        <w:rPr>
          <w:rFonts w:ascii="Gill Sans MT" w:hAnsi="Gill Sans MT" w:cs="Arial"/>
          <w:b/>
          <w:color w:val="FF0000"/>
        </w:rPr>
        <w:t xml:space="preserve">PROJECT </w:t>
      </w:r>
      <w:r w:rsidRPr="00192EA3">
        <w:rPr>
          <w:rFonts w:ascii="Gill Sans MT" w:hAnsi="Gill Sans MT" w:cs="Arial"/>
          <w:b/>
          <w:color w:val="FF0000"/>
        </w:rPr>
        <w:t>AT SAVE THE CHILDRE</w:t>
      </w:r>
      <w:r w:rsidR="001C4ECF">
        <w:rPr>
          <w:rFonts w:ascii="Gill Sans MT" w:hAnsi="Gill Sans MT" w:cs="Arial"/>
          <w:b/>
          <w:color w:val="FF0000"/>
        </w:rPr>
        <w:t>N</w:t>
      </w:r>
    </w:p>
    <w:p w14:paraId="08042001" w14:textId="77777777" w:rsidR="005E7A68" w:rsidRPr="005759EF" w:rsidRDefault="005E7A68" w:rsidP="005E7A68">
      <w:pPr>
        <w:pStyle w:val="ListParagraph"/>
        <w:spacing w:before="100" w:beforeAutospacing="1" w:line="276" w:lineRule="auto"/>
        <w:ind w:left="360"/>
        <w:rPr>
          <w:rFonts w:ascii="Gill Sans MT" w:hAnsi="Gill Sans MT" w:cs="Arial"/>
          <w:b/>
          <w:color w:val="FF0000"/>
        </w:rPr>
      </w:pPr>
    </w:p>
    <w:p w14:paraId="4E104488" w14:textId="3F5ABCC7" w:rsidR="005E7A68" w:rsidRPr="00DE3B01" w:rsidRDefault="00D02D66" w:rsidP="005E7A68">
      <w:pPr>
        <w:pStyle w:val="ListParagraph"/>
        <w:spacing w:before="100" w:beforeAutospacing="1"/>
        <w:ind w:left="360"/>
        <w:rPr>
          <w:rFonts w:ascii="Gill Sans MT" w:hAnsi="Gill Sans MT" w:cs="Arial"/>
        </w:rPr>
      </w:pPr>
      <w:r w:rsidRPr="00DE3B01">
        <w:rPr>
          <w:rFonts w:ascii="Gill Sans MT" w:hAnsi="Gill Sans MT" w:cs="Arial"/>
        </w:rPr>
        <w:t xml:space="preserve">Save the Children are </w:t>
      </w:r>
      <w:r w:rsidR="005E7A68" w:rsidRPr="00DE3B01">
        <w:rPr>
          <w:rFonts w:ascii="Gill Sans MT" w:hAnsi="Gill Sans MT" w:cs="Arial"/>
        </w:rPr>
        <w:t>providing development and humanitarian aid across Iraq. This includes activities promoting:</w:t>
      </w:r>
    </w:p>
    <w:p w14:paraId="66F948D9" w14:textId="3E30177B" w:rsidR="005E7A68" w:rsidRPr="00DE3B01" w:rsidRDefault="005E7A68" w:rsidP="005E7A68">
      <w:pPr>
        <w:pStyle w:val="ListParagraph"/>
        <w:spacing w:before="100" w:beforeAutospacing="1"/>
        <w:ind w:left="360"/>
        <w:rPr>
          <w:rFonts w:ascii="Gill Sans MT" w:hAnsi="Gill Sans MT" w:cs="Arial"/>
        </w:rPr>
      </w:pPr>
    </w:p>
    <w:p w14:paraId="42B4BE76" w14:textId="1B27BB6C"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Education</w:t>
      </w:r>
    </w:p>
    <w:p w14:paraId="2AFB948D" w14:textId="08D9F8CA"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Child Protection</w:t>
      </w:r>
    </w:p>
    <w:p w14:paraId="107EBD57" w14:textId="5A460428"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Construction, Shelter &amp; WASH</w:t>
      </w:r>
    </w:p>
    <w:p w14:paraId="4B1A50F1" w14:textId="77777777" w:rsidR="005E7A68" w:rsidRPr="00DE3B01" w:rsidRDefault="005E7A68" w:rsidP="005E7A68">
      <w:pPr>
        <w:pStyle w:val="ListParagraph"/>
        <w:spacing w:before="100" w:beforeAutospacing="1"/>
        <w:rPr>
          <w:rFonts w:ascii="Gill Sans MT" w:hAnsi="Gill Sans MT" w:cs="Arial"/>
        </w:rPr>
      </w:pPr>
    </w:p>
    <w:p w14:paraId="2A07E70F" w14:textId="0A8916B8" w:rsidR="005E7A68" w:rsidRDefault="005E7A68" w:rsidP="005E7A68">
      <w:pPr>
        <w:pStyle w:val="ListParagraph"/>
        <w:spacing w:before="100" w:beforeAutospacing="1"/>
        <w:ind w:left="360"/>
        <w:rPr>
          <w:rFonts w:ascii="Gill Sans MT" w:hAnsi="Gill Sans MT" w:cs="Arial"/>
        </w:rPr>
      </w:pPr>
      <w:r w:rsidRPr="00DE3B01">
        <w:rPr>
          <w:rFonts w:ascii="Gill Sans MT" w:hAnsi="Gill Sans MT" w:cs="Arial"/>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48393555" w14:textId="77777777" w:rsidR="005E7A68" w:rsidRPr="005E7A68" w:rsidRDefault="005E7A68" w:rsidP="005E7A68">
      <w:pPr>
        <w:pStyle w:val="ListParagraph"/>
        <w:spacing w:before="100" w:beforeAutospacing="1"/>
        <w:ind w:left="360"/>
        <w:rPr>
          <w:rFonts w:ascii="Gill Sans MT" w:hAnsi="Gill Sans MT" w:cs="Arial"/>
        </w:rPr>
      </w:pPr>
    </w:p>
    <w:p w14:paraId="6CDBA4B7" w14:textId="590F3B6A" w:rsidR="00F3641A" w:rsidRPr="00F3641A" w:rsidRDefault="00B2292B" w:rsidP="005E7A68">
      <w:pPr>
        <w:pStyle w:val="ListParagraph"/>
        <w:numPr>
          <w:ilvl w:val="0"/>
          <w:numId w:val="26"/>
        </w:numPr>
        <w:spacing w:before="100" w:beforeAutospacing="1" w:line="276" w:lineRule="auto"/>
        <w:rPr>
          <w:rFonts w:ascii="Gill Sans MT" w:hAnsi="Gill Sans MT" w:cs="Arial"/>
          <w:b/>
          <w:bCs/>
          <w:color w:val="FF0000"/>
        </w:rPr>
      </w:pPr>
      <w:r w:rsidRPr="00F3641A">
        <w:rPr>
          <w:rFonts w:ascii="Gill Sans MT" w:hAnsi="Gill Sans MT" w:cs="Arial"/>
          <w:b/>
          <w:bCs/>
          <w:color w:val="FF0000"/>
        </w:rPr>
        <w:t>SPECIFIC REQUIREMENT</w:t>
      </w:r>
      <w:r w:rsidR="001C4ECF">
        <w:rPr>
          <w:rFonts w:ascii="Gill Sans MT" w:hAnsi="Gill Sans MT" w:cs="Arial"/>
          <w:b/>
          <w:bCs/>
          <w:color w:val="FF0000"/>
        </w:rPr>
        <w:t>S</w:t>
      </w:r>
    </w:p>
    <w:p w14:paraId="06A5C240" w14:textId="77777777" w:rsidR="00967C17" w:rsidRPr="00967C17" w:rsidRDefault="00967C17" w:rsidP="00967C17">
      <w:pPr>
        <w:rPr>
          <w:rFonts w:ascii="Gill Sans MT" w:hAnsi="Gill Sans MT" w:cs="Arial"/>
        </w:rPr>
      </w:pPr>
    </w:p>
    <w:p w14:paraId="23CC444C" w14:textId="0B0AC799" w:rsidR="008050F6" w:rsidRDefault="00F44BA0" w:rsidP="00963538">
      <w:pPr>
        <w:rPr>
          <w:rFonts w:ascii="Gill Sans MT" w:hAnsi="Gill Sans MT" w:cs="Arial"/>
        </w:rPr>
      </w:pPr>
      <w:r w:rsidRPr="00F44BA0">
        <w:rPr>
          <w:rFonts w:ascii="Gill Sans MT" w:hAnsi="Gill Sans MT" w:cs="Arial"/>
          <w:b/>
          <w:bCs/>
          <w:sz w:val="22"/>
          <w:szCs w:val="22"/>
        </w:rPr>
        <w:t>Office supplies framework for two years, items are described in the attached Annex</w:t>
      </w:r>
    </w:p>
    <w:p w14:paraId="637751FF" w14:textId="77777777" w:rsidR="008050F6" w:rsidRDefault="008050F6" w:rsidP="00F44BA0">
      <w:pPr>
        <w:pStyle w:val="ListParagraph"/>
        <w:spacing w:before="100" w:beforeAutospacing="1" w:line="276" w:lineRule="auto"/>
        <w:ind w:left="360"/>
        <w:rPr>
          <w:rFonts w:ascii="Gill Sans MT" w:hAnsi="Gill Sans MT" w:cs="Arial"/>
          <w:b/>
          <w:bCs/>
          <w:color w:val="FF0000"/>
        </w:rPr>
      </w:pPr>
    </w:p>
    <w:p w14:paraId="5F276FF0" w14:textId="5F4B3684" w:rsidR="00B2292B" w:rsidRDefault="00B2292B" w:rsidP="00D02D66">
      <w:pPr>
        <w:pStyle w:val="ListParagraph"/>
        <w:numPr>
          <w:ilvl w:val="0"/>
          <w:numId w:val="26"/>
        </w:numPr>
        <w:spacing w:before="100" w:beforeAutospacing="1" w:line="276" w:lineRule="auto"/>
        <w:rPr>
          <w:rFonts w:ascii="Gill Sans MT" w:hAnsi="Gill Sans MT" w:cs="Arial"/>
          <w:b/>
          <w:bCs/>
          <w:color w:val="FF0000"/>
        </w:rPr>
      </w:pPr>
      <w:r w:rsidRPr="001C4ECF">
        <w:rPr>
          <w:rFonts w:ascii="Gill Sans MT" w:hAnsi="Gill Sans MT" w:cs="Arial"/>
          <w:b/>
          <w:bCs/>
          <w:color w:val="FF0000"/>
        </w:rPr>
        <w:t>SPECIFICATION</w:t>
      </w:r>
      <w:r w:rsidR="001C4ECF">
        <w:rPr>
          <w:rFonts w:ascii="Gill Sans MT" w:hAnsi="Gill Sans MT" w:cs="Arial"/>
          <w:b/>
          <w:bCs/>
          <w:color w:val="FF0000"/>
        </w:rPr>
        <w:t>S</w:t>
      </w:r>
    </w:p>
    <w:tbl>
      <w:tblPr>
        <w:tblStyle w:val="PlainTable21"/>
        <w:tblW w:w="0" w:type="auto"/>
        <w:jc w:val="center"/>
        <w:tblLook w:val="04A0" w:firstRow="1" w:lastRow="0" w:firstColumn="1" w:lastColumn="0" w:noHBand="0" w:noVBand="1"/>
      </w:tblPr>
      <w:tblGrid>
        <w:gridCol w:w="2165"/>
        <w:gridCol w:w="3473"/>
        <w:gridCol w:w="3432"/>
      </w:tblGrid>
      <w:tr w:rsidR="00D02D66" w:rsidRPr="00D02D66" w14:paraId="45B1A660" w14:textId="77777777" w:rsidTr="008E5F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19BA956B" w14:textId="77777777" w:rsidR="00D02D66" w:rsidRPr="00D02D66" w:rsidRDefault="00D02D66" w:rsidP="00D02D66">
            <w:pPr>
              <w:spacing w:after="0" w:line="276" w:lineRule="auto"/>
              <w:jc w:val="center"/>
              <w:rPr>
                <w:rFonts w:ascii="Gill Sans MT" w:hAnsi="Gill Sans MT" w:cs="Arial"/>
                <w:color w:val="FFFFFF" w:themeColor="background1"/>
              </w:rPr>
            </w:pPr>
            <w:r w:rsidRPr="00D02D66">
              <w:rPr>
                <w:rFonts w:ascii="Gill Sans MT" w:hAnsi="Gill Sans MT" w:cs="Arial"/>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2602D6C1" w14:textId="77777777" w:rsidR="00D02D66" w:rsidRPr="00D02D66"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D02D66">
              <w:rPr>
                <w:rFonts w:ascii="Gill Sans MT" w:hAnsi="Gill Sans MT" w:cs="Arial"/>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55F57C62" w14:textId="77777777" w:rsidR="00D02D66" w:rsidRPr="00D02D66"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D02D66">
              <w:rPr>
                <w:rFonts w:ascii="Gill Sans MT" w:hAnsi="Gill Sans MT" w:cs="Arial"/>
                <w:color w:val="FFFFFF" w:themeColor="background1"/>
              </w:rPr>
              <w:t>OPTIONAL INFORMATION TO BE PROVIDED</w:t>
            </w:r>
          </w:p>
        </w:tc>
      </w:tr>
      <w:tr w:rsidR="00D02D66" w:rsidRPr="00D02D66" w14:paraId="520DE858" w14:textId="77777777" w:rsidTr="00D02D66">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tcBorders>
            <w:vAlign w:val="center"/>
          </w:tcPr>
          <w:p w14:paraId="4B48847F" w14:textId="5E780340" w:rsidR="00D02D66" w:rsidRPr="00D02D66" w:rsidRDefault="00F44BA0" w:rsidP="00D02D66">
            <w:pPr>
              <w:spacing w:after="0" w:line="276" w:lineRule="auto"/>
              <w:jc w:val="center"/>
              <w:rPr>
                <w:rFonts w:ascii="Gill Sans MT" w:hAnsi="Gill Sans MT" w:cs="Arial"/>
              </w:rPr>
            </w:pPr>
            <w:r>
              <w:rPr>
                <w:rFonts w:ascii="Gill Sans MT" w:hAnsi="Gill Sans MT" w:cs="Arial"/>
              </w:rPr>
              <w:t>General items</w:t>
            </w:r>
          </w:p>
        </w:tc>
        <w:tc>
          <w:tcPr>
            <w:tcW w:w="3473" w:type="dxa"/>
            <w:tcBorders>
              <w:top w:val="single" w:sz="18" w:space="0" w:color="auto"/>
            </w:tcBorders>
            <w:vAlign w:val="center"/>
          </w:tcPr>
          <w:p w14:paraId="380FCAE3" w14:textId="0693584E" w:rsidR="00D02D66" w:rsidRPr="00D02D66" w:rsidRDefault="00F44BA0"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Office supplies</w:t>
            </w:r>
            <w:r w:rsidR="00D02D66" w:rsidRPr="00D02D66">
              <w:rPr>
                <w:rFonts w:ascii="Gill Sans MT" w:hAnsi="Gill Sans MT" w:cs="Arial"/>
              </w:rPr>
              <w:t xml:space="preserve"> </w:t>
            </w:r>
          </w:p>
        </w:tc>
        <w:tc>
          <w:tcPr>
            <w:tcW w:w="3432" w:type="dxa"/>
            <w:tcBorders>
              <w:top w:val="single" w:sz="18" w:space="0" w:color="auto"/>
            </w:tcBorders>
            <w:vAlign w:val="center"/>
          </w:tcPr>
          <w:p w14:paraId="50E73CA2" w14:textId="05DCD483" w:rsidR="00D02D66" w:rsidRPr="00D02D66" w:rsidRDefault="00F44BA0"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All items should be according Annex</w:t>
            </w:r>
          </w:p>
        </w:tc>
      </w:tr>
    </w:tbl>
    <w:p w14:paraId="2BC26644" w14:textId="77777777" w:rsidR="00963538" w:rsidRDefault="00963538" w:rsidP="00963538">
      <w:pPr>
        <w:spacing w:before="100" w:beforeAutospacing="1" w:line="276" w:lineRule="auto"/>
        <w:rPr>
          <w:rFonts w:ascii="Gill Sans MT" w:hAnsi="Gill Sans MT" w:cs="Arial"/>
          <w:b/>
          <w:bCs/>
          <w:color w:val="FF0000"/>
        </w:rPr>
      </w:pPr>
    </w:p>
    <w:p w14:paraId="5FCA05ED" w14:textId="1B2313FC" w:rsidR="00B2292B" w:rsidRPr="00AE4AE3" w:rsidRDefault="00B2292B" w:rsidP="00963538">
      <w:pPr>
        <w:spacing w:before="100" w:beforeAutospacing="1" w:line="276" w:lineRule="auto"/>
        <w:rPr>
          <w:rFonts w:ascii="Gill Sans MT" w:hAnsi="Gill Sans MT" w:cs="Arial"/>
          <w:b/>
          <w:bCs/>
          <w:color w:val="FF0000"/>
          <w:spacing w:val="-3"/>
          <w:u w:val="single"/>
        </w:rPr>
      </w:pPr>
      <w:r w:rsidRPr="00AE4AE3">
        <w:rPr>
          <w:rFonts w:ascii="Gill Sans MT" w:hAnsi="Gill Sans MT" w:cs="Arial"/>
          <w:b/>
          <w:bCs/>
          <w:color w:val="FF0000"/>
        </w:rPr>
        <w:t>ADDITIONAL INFORMATIO</w:t>
      </w:r>
      <w:r w:rsidR="001C4ECF" w:rsidRPr="00AE4AE3">
        <w:rPr>
          <w:rFonts w:ascii="Gill Sans MT" w:hAnsi="Gill Sans MT" w:cs="Arial"/>
          <w:b/>
          <w:bCs/>
          <w:color w:val="FF0000"/>
        </w:rPr>
        <w:t>N</w:t>
      </w:r>
    </w:p>
    <w:p w14:paraId="0762B60A" w14:textId="4D2657CA" w:rsidR="00D02D66" w:rsidRPr="00963538" w:rsidRDefault="00D02D66" w:rsidP="00963538">
      <w:pPr>
        <w:pStyle w:val="ListParagraph"/>
        <w:numPr>
          <w:ilvl w:val="0"/>
          <w:numId w:val="36"/>
        </w:numPr>
        <w:rPr>
          <w:rFonts w:ascii="Gill Sans MT" w:hAnsi="Gill Sans MT" w:cs="Arial"/>
        </w:rPr>
      </w:pPr>
      <w:r w:rsidRPr="00963538">
        <w:rPr>
          <w:rFonts w:ascii="Gill Sans MT" w:hAnsi="Gill Sans MT" w:cs="Arial"/>
        </w:rPr>
        <w:t>Financial close of the year, registration of the company and tax clearance.</w:t>
      </w:r>
    </w:p>
    <w:p w14:paraId="64524CFB" w14:textId="13385C88" w:rsidR="00B2292B" w:rsidRPr="00963538" w:rsidRDefault="00D02D66" w:rsidP="00963538">
      <w:pPr>
        <w:pStyle w:val="ListParagraph"/>
        <w:numPr>
          <w:ilvl w:val="0"/>
          <w:numId w:val="36"/>
        </w:numPr>
        <w:rPr>
          <w:rFonts w:ascii="Gill Sans MT" w:eastAsiaTheme="majorEastAsia" w:hAnsi="Gill Sans MT" w:cstheme="majorBidi"/>
          <w:b/>
          <w:color w:val="000000" w:themeColor="text1"/>
          <w:sz w:val="24"/>
        </w:rPr>
      </w:pPr>
      <w:r w:rsidRPr="00963538">
        <w:rPr>
          <w:rFonts w:ascii="Gill Sans MT" w:hAnsi="Gill Sans MT" w:cs="Arial"/>
        </w:rPr>
        <w:t>Reference contact past</w:t>
      </w:r>
      <w:r w:rsidR="00963538">
        <w:rPr>
          <w:rFonts w:ascii="Gill Sans MT" w:hAnsi="Gill Sans MT" w:cs="Arial"/>
        </w:rPr>
        <w:t xml:space="preserve"> </w:t>
      </w:r>
      <w:r w:rsidR="00963538" w:rsidRPr="00963538">
        <w:rPr>
          <w:rFonts w:ascii="Gill Sans MT" w:hAnsi="Gill Sans MT" w:cs="Arial"/>
        </w:rPr>
        <w:t>experience</w:t>
      </w:r>
      <w:r w:rsidRPr="00963538">
        <w:rPr>
          <w:rFonts w:ascii="Gill Sans MT" w:hAnsi="Gill Sans MT" w:cs="Arial"/>
        </w:rPr>
        <w:t xml:space="preserve"> if available, contract, etc.</w:t>
      </w:r>
      <w:r w:rsidR="00B2292B" w:rsidRPr="00963538">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5E7A68">
      <w:pPr>
        <w:pStyle w:val="ListParagraph"/>
        <w:numPr>
          <w:ilvl w:val="0"/>
          <w:numId w:val="27"/>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2B54A5" w:rsidP="005E7A68">
      <w:pPr>
        <w:pStyle w:val="ListParagraph"/>
        <w:numPr>
          <w:ilvl w:val="0"/>
          <w:numId w:val="25"/>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2B54A5" w:rsidP="005E7A68">
      <w:pPr>
        <w:pStyle w:val="ListParagraph"/>
        <w:numPr>
          <w:ilvl w:val="0"/>
          <w:numId w:val="25"/>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2B54A5" w:rsidP="005E7A68">
      <w:pPr>
        <w:pStyle w:val="ListParagraph"/>
        <w:numPr>
          <w:ilvl w:val="0"/>
          <w:numId w:val="25"/>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2B54A5" w:rsidP="005E7A68">
      <w:pPr>
        <w:pStyle w:val="ListParagraph"/>
        <w:numPr>
          <w:ilvl w:val="0"/>
          <w:numId w:val="25"/>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2B54A5" w:rsidP="005E7A68">
      <w:pPr>
        <w:pStyle w:val="ListParagraph"/>
        <w:numPr>
          <w:ilvl w:val="0"/>
          <w:numId w:val="25"/>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2B54A5" w:rsidP="005E7A68">
      <w:pPr>
        <w:pStyle w:val="ListParagraph"/>
        <w:numPr>
          <w:ilvl w:val="0"/>
          <w:numId w:val="25"/>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5E7A68">
      <w:pPr>
        <w:pStyle w:val="ListParagraph"/>
        <w:numPr>
          <w:ilvl w:val="0"/>
          <w:numId w:val="27"/>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7" w:name="_SECTION_1_–"/>
      <w:bookmarkEnd w:id="7"/>
      <w:r w:rsidRPr="002E6366">
        <w:rPr>
          <w:rFonts w:asciiTheme="minorHAnsi" w:hAnsiTheme="minorHAnsi" w:cstheme="minorHAnsi"/>
          <w:b/>
          <w:color w:val="auto"/>
          <w:sz w:val="32"/>
          <w:szCs w:val="32"/>
        </w:rPr>
        <w:lastRenderedPageBreak/>
        <w:t>SECTION 1 – KEY INFORMATION</w:t>
      </w:r>
    </w:p>
    <w:p w14:paraId="137E4F52" w14:textId="04E651F3" w:rsidR="00301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12E29B04" w14:textId="7971A970" w:rsidR="001C4ECF" w:rsidRPr="00814A30" w:rsidRDefault="001C4ECF" w:rsidP="00FD0D5B">
      <w:pPr>
        <w:spacing w:before="100" w:beforeAutospacing="1"/>
        <w:jc w:val="center"/>
        <w:rPr>
          <w:rFonts w:cs="Arial"/>
          <w:b/>
          <w:bCs/>
          <w:i/>
          <w:spacing w:val="-3"/>
          <w:sz w:val="24"/>
          <w:szCs w:val="24"/>
        </w:rPr>
      </w:pPr>
      <w:r w:rsidRPr="001C4ECF">
        <w:rPr>
          <w:rFonts w:cs="Arial"/>
          <w:b/>
          <w:bCs/>
          <w:i/>
          <w:spacing w:val="-3"/>
          <w:sz w:val="24"/>
          <w:szCs w:val="24"/>
          <w:rtl/>
        </w:rPr>
        <w:t>تعليمات – يطلب من مقدمي العروض لاستكمال جميع أقسام الجدول أدناه</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1C4ECF">
        <w:trPr>
          <w:trHeight w:val="2143"/>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2018</w:t>
            </w:r>
          </w:p>
        </w:tc>
        <w:tc>
          <w:tcPr>
            <w:tcW w:w="2432" w:type="dxa"/>
            <w:shd w:val="clear" w:color="auto" w:fill="D9D9D9" w:themeFill="background1" w:themeFillShade="D9"/>
            <w:vAlign w:val="center"/>
            <w:hideMark/>
          </w:tcPr>
          <w:p w14:paraId="71B2B56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2017</w:t>
            </w:r>
          </w:p>
        </w:tc>
        <w:tc>
          <w:tcPr>
            <w:tcW w:w="2268" w:type="dxa"/>
            <w:shd w:val="clear" w:color="auto" w:fill="D9D9D9" w:themeFill="background1" w:themeFillShade="D9"/>
            <w:noWrap/>
            <w:vAlign w:val="center"/>
            <w:hideMark/>
          </w:tcPr>
          <w:p w14:paraId="6FE63C75"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2016</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lastRenderedPageBreak/>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8" w:name="_SECTION_2:_ESSENTIAL"/>
      <w:bookmarkEnd w:id="8"/>
      <w:r>
        <w:rPr>
          <w:rFonts w:cstheme="minorHAnsi"/>
          <w:b/>
          <w:sz w:val="32"/>
          <w:szCs w:val="32"/>
        </w:rPr>
        <w:br w:type="page"/>
      </w:r>
    </w:p>
    <w:p w14:paraId="33898E39" w14:textId="41406793" w:rsidR="002122B6" w:rsidRPr="00DE3B01" w:rsidRDefault="008318A5" w:rsidP="002122B6">
      <w:pPr>
        <w:pStyle w:val="Heading2"/>
        <w:jc w:val="center"/>
        <w:rPr>
          <w:rFonts w:asciiTheme="minorHAnsi" w:hAnsiTheme="minorHAnsi" w:cstheme="minorHAnsi"/>
          <w:b/>
          <w:color w:val="auto"/>
          <w:sz w:val="32"/>
          <w:szCs w:val="32"/>
          <w:lang w:bidi="ar-IQ"/>
        </w:rPr>
      </w:pPr>
      <w:r w:rsidRPr="00DE3B01">
        <w:rPr>
          <w:rFonts w:asciiTheme="minorHAnsi" w:hAnsiTheme="minorHAnsi" w:cstheme="minorHAnsi"/>
          <w:b/>
          <w:color w:val="auto"/>
          <w:sz w:val="32"/>
          <w:szCs w:val="32"/>
        </w:rPr>
        <w:lastRenderedPageBreak/>
        <w:t>S</w:t>
      </w:r>
      <w:r w:rsidR="0095148D" w:rsidRPr="00DE3B01">
        <w:rPr>
          <w:rFonts w:asciiTheme="minorHAnsi" w:hAnsiTheme="minorHAnsi" w:cstheme="minorHAnsi"/>
          <w:b/>
          <w:color w:val="auto"/>
          <w:sz w:val="32"/>
          <w:szCs w:val="32"/>
        </w:rPr>
        <w:t>ECTION</w:t>
      </w:r>
      <w:r w:rsidR="002E6366" w:rsidRPr="00DE3B01">
        <w:rPr>
          <w:rFonts w:asciiTheme="minorHAnsi" w:hAnsiTheme="minorHAnsi" w:cstheme="minorHAnsi"/>
          <w:b/>
          <w:color w:val="auto"/>
          <w:sz w:val="32"/>
          <w:szCs w:val="32"/>
        </w:rPr>
        <w:t xml:space="preserve"> 2 </w:t>
      </w:r>
      <w:r w:rsidR="00DE3B01" w:rsidRPr="00DE3B01">
        <w:rPr>
          <w:rFonts w:asciiTheme="minorHAnsi" w:hAnsiTheme="minorHAnsi" w:cstheme="minorHAnsi"/>
          <w:b/>
          <w:color w:val="auto"/>
          <w:sz w:val="32"/>
          <w:szCs w:val="32"/>
        </w:rPr>
        <w:t>- ESSENTIAL</w:t>
      </w:r>
      <w:r w:rsidR="0095148D" w:rsidRPr="00DE3B01">
        <w:rPr>
          <w:rFonts w:asciiTheme="minorHAnsi" w:hAnsiTheme="minorHAnsi" w:cstheme="minorHAnsi"/>
          <w:b/>
          <w:color w:val="auto"/>
          <w:sz w:val="32"/>
          <w:szCs w:val="32"/>
        </w:rPr>
        <w:t xml:space="preserve"> CRITERI</w:t>
      </w:r>
      <w:r w:rsidR="001C4ECF" w:rsidRPr="00DE3B01">
        <w:rPr>
          <w:rFonts w:asciiTheme="minorHAnsi" w:hAnsiTheme="minorHAnsi" w:cstheme="minorHAnsi"/>
          <w:b/>
          <w:color w:val="auto"/>
          <w:sz w:val="32"/>
          <w:szCs w:val="32"/>
          <w:lang w:val="en-US"/>
        </w:rPr>
        <w:t>A</w:t>
      </w:r>
      <w:r w:rsidR="001C4ECF" w:rsidRPr="00DE3B01">
        <w:rPr>
          <w:rFonts w:asciiTheme="minorHAnsi" w:hAnsiTheme="minorHAnsi" w:cstheme="minorHAnsi"/>
          <w:b/>
          <w:color w:val="auto"/>
          <w:sz w:val="32"/>
          <w:szCs w:val="32"/>
        </w:rPr>
        <w:t xml:space="preserve"> </w:t>
      </w:r>
      <w:r w:rsidR="001C4ECF" w:rsidRPr="00DE3B01">
        <w:rPr>
          <w:rFonts w:asciiTheme="minorHAnsi" w:hAnsiTheme="minorHAnsi" w:cs="Times New Roman" w:hint="cs"/>
          <w:b/>
          <w:color w:val="auto"/>
          <w:sz w:val="32"/>
          <w:szCs w:val="32"/>
          <w:rtl/>
          <w:lang w:bidi="ar-IQ"/>
        </w:rPr>
        <w:t>المعايير الاساسية</w:t>
      </w:r>
    </w:p>
    <w:p w14:paraId="68F9A3FF" w14:textId="757C1048" w:rsidR="00814A30" w:rsidRPr="00DE3B01" w:rsidRDefault="00814A30" w:rsidP="002122B6">
      <w:pPr>
        <w:pStyle w:val="Heading2"/>
        <w:jc w:val="center"/>
        <w:rPr>
          <w:rFonts w:asciiTheme="minorHAnsi" w:hAnsiTheme="minorHAnsi" w:cstheme="minorHAnsi"/>
          <w:b/>
          <w:color w:val="auto"/>
          <w:sz w:val="32"/>
          <w:szCs w:val="32"/>
          <w:rtl/>
          <w:lang w:bidi="ar-IQ"/>
        </w:rPr>
      </w:pPr>
      <w:r w:rsidRPr="00DE3B01">
        <w:rPr>
          <w:rFonts w:cs="Arial"/>
          <w:b/>
          <w:bCs/>
          <w:i/>
          <w:spacing w:val="-3"/>
          <w:sz w:val="24"/>
          <w:szCs w:val="24"/>
        </w:rPr>
        <w:t>Instructions – Bidders are required to complete all sections of the below table.</w:t>
      </w:r>
    </w:p>
    <w:p w14:paraId="6E327009" w14:textId="10F547DE" w:rsidR="001C4ECF" w:rsidRPr="00814A30" w:rsidRDefault="001C4ECF" w:rsidP="00814A30">
      <w:pPr>
        <w:spacing w:before="100" w:beforeAutospacing="1"/>
        <w:jc w:val="center"/>
        <w:rPr>
          <w:rFonts w:cs="Arial"/>
          <w:b/>
          <w:bCs/>
          <w:i/>
          <w:spacing w:val="-3"/>
          <w:sz w:val="24"/>
          <w:szCs w:val="24"/>
        </w:rPr>
      </w:pPr>
      <w:r w:rsidRPr="00DE3B01">
        <w:rPr>
          <w:rFonts w:cs="Arial"/>
          <w:b/>
          <w:bCs/>
          <w:i/>
          <w:spacing w:val="-3"/>
          <w:sz w:val="32"/>
          <w:szCs w:val="32"/>
          <w:rtl/>
        </w:rPr>
        <w:t>ت</w:t>
      </w:r>
      <w:r w:rsidR="002122B6" w:rsidRPr="00DE3B01">
        <w:rPr>
          <w:rFonts w:cs="Arial"/>
          <w:b/>
          <w:bCs/>
          <w:i/>
          <w:spacing w:val="-3"/>
          <w:sz w:val="32"/>
          <w:szCs w:val="32"/>
          <w:rtl/>
        </w:rPr>
        <w:t xml:space="preserve">عليمات – يطلب من مقدمي العروض </w:t>
      </w:r>
      <w:r w:rsidRPr="00DE3B01">
        <w:rPr>
          <w:rFonts w:cs="Arial"/>
          <w:b/>
          <w:bCs/>
          <w:i/>
          <w:spacing w:val="-3"/>
          <w:sz w:val="32"/>
          <w:szCs w:val="32"/>
          <w:rtl/>
        </w:rPr>
        <w:t>استكمال جميع أقسام الجدول أدنا</w:t>
      </w:r>
      <w:r w:rsidRPr="00DE3B01">
        <w:rPr>
          <w:rFonts w:cs="Arial"/>
          <w:b/>
          <w:bCs/>
          <w:i/>
          <w:spacing w:val="-3"/>
          <w:sz w:val="24"/>
          <w:szCs w:val="24"/>
          <w:rtl/>
        </w:rPr>
        <w:t>ه</w:t>
      </w:r>
      <w:r w:rsidRPr="001C4ECF">
        <w:rPr>
          <w:rFonts w:cs="Arial"/>
          <w:b/>
          <w:bCs/>
          <w:i/>
          <w:spacing w:val="-3"/>
          <w:sz w:val="24"/>
          <w:szCs w:val="24"/>
        </w:rPr>
        <w:t>.</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0F6BB3">
        <w:trPr>
          <w:trHeight w:val="40"/>
        </w:trPr>
        <w:tc>
          <w:tcPr>
            <w:tcW w:w="587" w:type="dxa"/>
            <w:vMerge w:val="restart"/>
            <w:vAlign w:val="center"/>
          </w:tcPr>
          <w:p w14:paraId="6DAFC5C9"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will be completed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0F6BB3">
        <w:trPr>
          <w:trHeight w:val="1153"/>
        </w:trPr>
        <w:tc>
          <w:tcPr>
            <w:tcW w:w="587" w:type="dxa"/>
            <w:vMerge/>
            <w:vAlign w:val="center"/>
          </w:tcPr>
          <w:p w14:paraId="2B0A6B60" w14:textId="77777777" w:rsidR="0095148D" w:rsidRPr="0095148D" w:rsidRDefault="0095148D" w:rsidP="000F6BB3">
            <w:pPr>
              <w:spacing w:after="0" w:line="240" w:lineRule="auto"/>
              <w:jc w:val="center"/>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0F6BB3">
        <w:trPr>
          <w:trHeight w:val="19"/>
        </w:trPr>
        <w:tc>
          <w:tcPr>
            <w:tcW w:w="587" w:type="dxa"/>
            <w:vMerge w:val="restart"/>
            <w:vAlign w:val="center"/>
          </w:tcPr>
          <w:p w14:paraId="6EC1D06B"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0F6BB3">
        <w:trPr>
          <w:trHeight w:val="2557"/>
        </w:trPr>
        <w:tc>
          <w:tcPr>
            <w:tcW w:w="587" w:type="dxa"/>
            <w:vMerge/>
            <w:vAlign w:val="center"/>
          </w:tcPr>
          <w:p w14:paraId="19F249EA" w14:textId="77777777" w:rsidR="0095148D" w:rsidRPr="0095148D" w:rsidRDefault="0095148D" w:rsidP="000F6BB3">
            <w:pPr>
              <w:spacing w:after="0" w:line="240" w:lineRule="auto"/>
              <w:jc w:val="center"/>
              <w:rPr>
                <w:rFonts w:ascii="Arial Narrow" w:hAnsi="Arial Narrow"/>
                <w:b/>
                <w:i/>
              </w:rPr>
            </w:pPr>
          </w:p>
        </w:tc>
        <w:tc>
          <w:tcPr>
            <w:tcW w:w="4141" w:type="dxa"/>
            <w:vMerge/>
          </w:tcPr>
          <w:p w14:paraId="7F0A43B6" w14:textId="77777777" w:rsidR="0095148D" w:rsidRPr="0095148D" w:rsidRDefault="0095148D" w:rsidP="005E7A68">
            <w:pPr>
              <w:numPr>
                <w:ilvl w:val="0"/>
                <w:numId w:val="23"/>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0F6BB3">
        <w:trPr>
          <w:trHeight w:val="20"/>
        </w:trPr>
        <w:tc>
          <w:tcPr>
            <w:tcW w:w="587" w:type="dxa"/>
            <w:vMerge w:val="restart"/>
            <w:vAlign w:val="center"/>
          </w:tcPr>
          <w:p w14:paraId="78B0D368"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7777777" w:rsidR="0095148D" w:rsidRPr="0095148D" w:rsidRDefault="006E4713" w:rsidP="0095148D">
            <w:pPr>
              <w:spacing w:after="0" w:line="240" w:lineRule="auto"/>
              <w:rPr>
                <w:rFonts w:ascii="Arial Narrow" w:hAnsi="Arial Narrow"/>
              </w:rPr>
            </w:pPr>
            <w:r w:rsidRPr="006E4713">
              <w:rPr>
                <w:rFonts w:ascii="Arial Narrow" w:hAnsi="Arial Narrow"/>
              </w:rPr>
              <w:t xml:space="preserve">The bidder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0F6BB3">
        <w:trPr>
          <w:trHeight w:val="721"/>
        </w:trPr>
        <w:tc>
          <w:tcPr>
            <w:tcW w:w="587" w:type="dxa"/>
            <w:vMerge/>
            <w:vAlign w:val="center"/>
          </w:tcPr>
          <w:p w14:paraId="38F5C58A" w14:textId="77777777" w:rsidR="0095148D" w:rsidRPr="0095148D" w:rsidRDefault="0095148D" w:rsidP="000F6BB3">
            <w:pPr>
              <w:spacing w:after="0" w:line="240" w:lineRule="auto"/>
              <w:jc w:val="center"/>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0F6BB3">
        <w:trPr>
          <w:trHeight w:val="19"/>
        </w:trPr>
        <w:tc>
          <w:tcPr>
            <w:tcW w:w="587" w:type="dxa"/>
            <w:vMerge w:val="restart"/>
            <w:vAlign w:val="center"/>
          </w:tcPr>
          <w:p w14:paraId="5CD38016" w14:textId="512D5DB9" w:rsidR="0095148D" w:rsidRPr="0095148D" w:rsidRDefault="00F67576" w:rsidP="000F6BB3">
            <w:pPr>
              <w:spacing w:after="0" w:line="240" w:lineRule="auto"/>
              <w:jc w:val="center"/>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9C6B48">
        <w:trPr>
          <w:trHeight w:val="829"/>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9C6B48">
        <w:trPr>
          <w:trHeight w:val="1432"/>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9C6B48">
        <w:trPr>
          <w:trHeight w:val="622"/>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9C6B48">
        <w:trPr>
          <w:trHeight w:val="559"/>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9C6B48">
        <w:trPr>
          <w:trHeight w:val="667"/>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r w:rsidR="0095148D" w:rsidRPr="0095148D" w14:paraId="3B77A2B9" w14:textId="77777777" w:rsidTr="009C6B48">
        <w:trPr>
          <w:trHeight w:val="514"/>
        </w:trPr>
        <w:tc>
          <w:tcPr>
            <w:tcW w:w="587" w:type="dxa"/>
            <w:vMerge/>
          </w:tcPr>
          <w:p w14:paraId="770A03F0" w14:textId="77777777" w:rsidR="0095148D" w:rsidRPr="0095148D" w:rsidRDefault="0095148D" w:rsidP="0095148D">
            <w:pPr>
              <w:spacing w:after="0" w:line="240" w:lineRule="auto"/>
              <w:rPr>
                <w:rFonts w:ascii="Arial Narrow" w:hAnsi="Arial Narrow"/>
              </w:rPr>
            </w:pPr>
          </w:p>
        </w:tc>
        <w:tc>
          <w:tcPr>
            <w:tcW w:w="4141" w:type="dxa"/>
            <w:vMerge/>
          </w:tcPr>
          <w:p w14:paraId="5646082B" w14:textId="77777777" w:rsidR="0095148D" w:rsidRPr="0095148D" w:rsidRDefault="0095148D" w:rsidP="0095148D">
            <w:pPr>
              <w:spacing w:after="0" w:line="240" w:lineRule="auto"/>
              <w:rPr>
                <w:rFonts w:ascii="Arial Narrow" w:hAnsi="Arial Narrow"/>
              </w:rPr>
            </w:pPr>
          </w:p>
        </w:tc>
        <w:tc>
          <w:tcPr>
            <w:tcW w:w="1725" w:type="dxa"/>
          </w:tcPr>
          <w:p w14:paraId="57B44EBC" w14:textId="77777777" w:rsidR="0095148D" w:rsidRPr="0095148D" w:rsidRDefault="0095148D" w:rsidP="00720E5E">
            <w:pPr>
              <w:spacing w:after="0" w:line="240" w:lineRule="auto"/>
              <w:jc w:val="center"/>
              <w:rPr>
                <w:rFonts w:ascii="Arial Narrow" w:hAnsi="Arial Narrow"/>
              </w:rPr>
            </w:pPr>
          </w:p>
        </w:tc>
        <w:tc>
          <w:tcPr>
            <w:tcW w:w="2607" w:type="dxa"/>
          </w:tcPr>
          <w:p w14:paraId="3B3D5877" w14:textId="77777777" w:rsidR="0095148D" w:rsidRPr="0095148D" w:rsidRDefault="0095148D" w:rsidP="0095148D">
            <w:pPr>
              <w:spacing w:after="0" w:line="240" w:lineRule="auto"/>
              <w:rPr>
                <w:rFonts w:ascii="Arial Narrow" w:hAnsi="Arial Narrow"/>
              </w:rPr>
            </w:pPr>
          </w:p>
        </w:tc>
      </w:tr>
    </w:tbl>
    <w:p w14:paraId="0E753850" w14:textId="43891F28" w:rsidR="000F6BB3" w:rsidRPr="00614DDE" w:rsidRDefault="000F6BB3" w:rsidP="00614DDE">
      <w:bookmarkStart w:id="9" w:name="_SECTION_3_–"/>
      <w:bookmarkEnd w:id="9"/>
    </w:p>
    <w:p w14:paraId="5D879BEB" w14:textId="77777777" w:rsidR="002B64F2" w:rsidRDefault="002B64F2" w:rsidP="00B2292B">
      <w:pPr>
        <w:pStyle w:val="Heading2"/>
        <w:jc w:val="center"/>
        <w:rPr>
          <w:rFonts w:asciiTheme="minorHAnsi" w:hAnsiTheme="minorHAnsi" w:cstheme="minorHAnsi"/>
          <w:b/>
          <w:color w:val="auto"/>
          <w:sz w:val="32"/>
          <w:szCs w:val="32"/>
          <w:rtl/>
        </w:rPr>
      </w:pPr>
    </w:p>
    <w:p w14:paraId="77AA76B5" w14:textId="7A244C14" w:rsidR="00291AA4" w:rsidRPr="002E6366" w:rsidRDefault="0095148D"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3 – CAPABILITY QUESTIONS</w:t>
      </w:r>
    </w:p>
    <w:p w14:paraId="61990659" w14:textId="734271EB" w:rsidR="00814A30" w:rsidRDefault="00814A30" w:rsidP="000C18EE">
      <w:pPr>
        <w:spacing w:before="100" w:beforeAutospacing="1" w:line="240" w:lineRule="auto"/>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57194579" w14:textId="5A892669" w:rsidR="000C18EE" w:rsidRPr="00814A30" w:rsidRDefault="000C18EE" w:rsidP="000C18EE">
      <w:pPr>
        <w:spacing w:before="100" w:beforeAutospacing="1" w:line="240" w:lineRule="auto"/>
        <w:jc w:val="center"/>
        <w:rPr>
          <w:rFonts w:cs="Arial"/>
          <w:b/>
          <w:bCs/>
          <w:i/>
          <w:spacing w:val="-3"/>
          <w:sz w:val="24"/>
          <w:szCs w:val="24"/>
        </w:rPr>
      </w:pPr>
      <w:r w:rsidRPr="001C4ECF">
        <w:rPr>
          <w:rFonts w:cs="Arial"/>
          <w:b/>
          <w:bCs/>
          <w:i/>
          <w:spacing w:val="-3"/>
          <w:sz w:val="24"/>
          <w:szCs w:val="24"/>
          <w:rtl/>
        </w:rPr>
        <w:t>تعليمات – يطلب من مقدمي العروض لاستكمال جميع أقسام الجدول أدناه</w:t>
      </w:r>
      <w:r w:rsidRPr="001C4ECF">
        <w:rPr>
          <w:rFonts w:cs="Arial"/>
          <w:b/>
          <w:bCs/>
          <w:i/>
          <w:spacing w:val="-3"/>
          <w:sz w:val="24"/>
          <w:szCs w:val="24"/>
        </w:rPr>
        <w:t>.</w:t>
      </w:r>
    </w:p>
    <w:tbl>
      <w:tblPr>
        <w:tblStyle w:val="TableGrid2"/>
        <w:tblW w:w="0" w:type="auto"/>
        <w:tblLook w:val="04A0" w:firstRow="1" w:lastRow="0" w:firstColumn="1" w:lastColumn="0" w:noHBand="0" w:noVBand="1"/>
      </w:tblPr>
      <w:tblGrid>
        <w:gridCol w:w="587"/>
        <w:gridCol w:w="3998"/>
        <w:gridCol w:w="1530"/>
        <w:gridCol w:w="1535"/>
        <w:gridCol w:w="1410"/>
      </w:tblGrid>
      <w:tr w:rsidR="0095148D" w:rsidRPr="0095148D" w14:paraId="7733C052" w14:textId="77777777" w:rsidTr="002B64F2">
        <w:trPr>
          <w:trHeight w:val="460"/>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998"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475"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9540E6">
        <w:trPr>
          <w:trHeight w:val="550"/>
        </w:trPr>
        <w:tc>
          <w:tcPr>
            <w:tcW w:w="587" w:type="dxa"/>
            <w:vMerge w:val="restart"/>
            <w:vAlign w:val="center"/>
          </w:tcPr>
          <w:p w14:paraId="1765F9A9" w14:textId="77777777" w:rsidR="0095148D" w:rsidRPr="0095148D" w:rsidRDefault="004D41DF" w:rsidP="009540E6">
            <w:pPr>
              <w:spacing w:after="0" w:line="240" w:lineRule="auto"/>
              <w:jc w:val="center"/>
              <w:rPr>
                <w:rFonts w:ascii="Arial Narrow" w:hAnsi="Arial Narrow"/>
                <w:b/>
                <w:i/>
              </w:rPr>
            </w:pPr>
            <w:r>
              <w:rPr>
                <w:rFonts w:ascii="Arial Narrow" w:hAnsi="Arial Narrow"/>
                <w:b/>
                <w:i/>
              </w:rPr>
              <w:t>1</w:t>
            </w:r>
          </w:p>
        </w:tc>
        <w:tc>
          <w:tcPr>
            <w:tcW w:w="3998" w:type="dxa"/>
            <w:vMerge w:val="restart"/>
          </w:tcPr>
          <w:p w14:paraId="3E278337" w14:textId="77777777" w:rsidR="0095148D" w:rsidRPr="0095148D" w:rsidRDefault="0095148D" w:rsidP="0095148D">
            <w:pPr>
              <w:spacing w:after="0" w:line="240" w:lineRule="auto"/>
              <w:rPr>
                <w:rFonts w:ascii="Arial Narrow" w:hAnsi="Arial Narrow"/>
              </w:rPr>
            </w:pPr>
          </w:p>
          <w:p w14:paraId="0CE19F03" w14:textId="77777777" w:rsidR="0095148D" w:rsidRPr="0095148D" w:rsidRDefault="0095148D" w:rsidP="0095148D">
            <w:pPr>
              <w:spacing w:after="0" w:line="240" w:lineRule="auto"/>
              <w:rPr>
                <w:rFonts w:ascii="Arial Narrow" w:hAnsi="Arial Narrow"/>
                <w:b/>
              </w:rPr>
            </w:pPr>
            <w:r w:rsidRPr="0095148D">
              <w:rPr>
                <w:rFonts w:ascii="Arial Narrow" w:hAnsi="Arial Narrow"/>
                <w:b/>
              </w:rPr>
              <w:t>REFERENCES</w:t>
            </w:r>
          </w:p>
          <w:p w14:paraId="469DFB40" w14:textId="77777777" w:rsidR="0095148D" w:rsidRPr="0095148D" w:rsidRDefault="002F3187" w:rsidP="0095148D">
            <w:pPr>
              <w:spacing w:after="0" w:line="240" w:lineRule="auto"/>
              <w:rPr>
                <w:rFonts w:ascii="Arial Narrow" w:hAnsi="Arial Narrow"/>
              </w:rPr>
            </w:pPr>
            <w:r>
              <w:rPr>
                <w:rFonts w:ascii="Arial Narrow" w:hAnsi="Arial Narrow"/>
              </w:rPr>
              <w:t>Bidder</w:t>
            </w:r>
            <w:r w:rsidR="00B6641A">
              <w:rPr>
                <w:rFonts w:ascii="Arial Narrow" w:hAnsi="Arial Narrow"/>
              </w:rPr>
              <w:t xml:space="preserve"> shares two (2</w:t>
            </w:r>
            <w:r w:rsidR="0095148D" w:rsidRPr="0095148D">
              <w:rPr>
                <w:rFonts w:ascii="Arial Narrow" w:hAnsi="Arial Narrow"/>
              </w:rPr>
              <w:t>) examples of their experience in providing services similar to those included within the scope of this tender.</w:t>
            </w:r>
          </w:p>
          <w:p w14:paraId="68CAE524" w14:textId="26FA5DF0" w:rsidR="000C18EE" w:rsidRPr="0095148D" w:rsidRDefault="0095148D" w:rsidP="00356E35">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7F1FE028" w14:textId="56A20922" w:rsidR="00C87AE4" w:rsidRPr="00356E35" w:rsidRDefault="0095148D" w:rsidP="00C87AE4">
            <w:pPr>
              <w:spacing w:after="0" w:line="240" w:lineRule="auto"/>
              <w:rPr>
                <w:rFonts w:ascii="Arial Narrow" w:hAnsi="Arial Narrow"/>
                <w:i/>
              </w:rPr>
            </w:pPr>
            <w:r w:rsidRPr="0095148D">
              <w:rPr>
                <w:rFonts w:ascii="Arial Narrow" w:hAnsi="Arial Narrow"/>
                <w:i/>
              </w:rPr>
              <w:t xml:space="preserve">(Note – the </w:t>
            </w:r>
            <w:r w:rsidR="002F3187">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tc>
        <w:tc>
          <w:tcPr>
            <w:tcW w:w="1530"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Client Name</w:t>
            </w:r>
          </w:p>
        </w:tc>
        <w:tc>
          <w:tcPr>
            <w:tcW w:w="1535"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356E35">
        <w:trPr>
          <w:trHeight w:val="1622"/>
        </w:trPr>
        <w:tc>
          <w:tcPr>
            <w:tcW w:w="587" w:type="dxa"/>
            <w:vMerge/>
            <w:vAlign w:val="center"/>
          </w:tcPr>
          <w:p w14:paraId="03702040" w14:textId="77777777" w:rsidR="0095148D" w:rsidRPr="0095148D" w:rsidRDefault="0095148D" w:rsidP="009540E6">
            <w:pPr>
              <w:spacing w:after="0" w:line="240" w:lineRule="auto"/>
              <w:jc w:val="center"/>
              <w:rPr>
                <w:rFonts w:ascii="Arial Narrow" w:hAnsi="Arial Narrow"/>
                <w:b/>
                <w:i/>
              </w:rPr>
            </w:pPr>
          </w:p>
        </w:tc>
        <w:tc>
          <w:tcPr>
            <w:tcW w:w="3998" w:type="dxa"/>
            <w:vMerge/>
          </w:tcPr>
          <w:p w14:paraId="7F91F909" w14:textId="77777777" w:rsidR="0095148D" w:rsidRPr="0095148D" w:rsidRDefault="0095148D" w:rsidP="0095148D">
            <w:pPr>
              <w:spacing w:after="0" w:line="240" w:lineRule="auto"/>
              <w:rPr>
                <w:rFonts w:ascii="Arial Narrow" w:hAnsi="Arial Narrow"/>
              </w:rPr>
            </w:pPr>
          </w:p>
        </w:tc>
        <w:tc>
          <w:tcPr>
            <w:tcW w:w="1530" w:type="dxa"/>
            <w:vAlign w:val="center"/>
          </w:tcPr>
          <w:p w14:paraId="1E0BBA8B" w14:textId="77777777" w:rsidR="0095148D" w:rsidRPr="0095148D" w:rsidRDefault="0095148D" w:rsidP="00356E35">
            <w:pPr>
              <w:spacing w:after="0" w:line="240" w:lineRule="auto"/>
              <w:rPr>
                <w:rFonts w:ascii="Arial Narrow" w:hAnsi="Arial Narrow"/>
              </w:rPr>
            </w:pPr>
            <w:r w:rsidRPr="0095148D">
              <w:rPr>
                <w:rFonts w:ascii="Arial Narrow" w:hAnsi="Arial Narrow"/>
              </w:rPr>
              <w:t>1)</w:t>
            </w:r>
          </w:p>
        </w:tc>
        <w:tc>
          <w:tcPr>
            <w:tcW w:w="1535"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356E35">
        <w:trPr>
          <w:trHeight w:val="685"/>
        </w:trPr>
        <w:tc>
          <w:tcPr>
            <w:tcW w:w="587" w:type="dxa"/>
            <w:vMerge/>
            <w:vAlign w:val="center"/>
          </w:tcPr>
          <w:p w14:paraId="6BD7169B" w14:textId="77777777" w:rsidR="0095148D" w:rsidRPr="0095148D" w:rsidRDefault="0095148D" w:rsidP="009540E6">
            <w:pPr>
              <w:spacing w:after="0" w:line="240" w:lineRule="auto"/>
              <w:jc w:val="center"/>
              <w:rPr>
                <w:rFonts w:ascii="Arial Narrow" w:hAnsi="Arial Narrow"/>
                <w:b/>
                <w:i/>
              </w:rPr>
            </w:pPr>
          </w:p>
        </w:tc>
        <w:tc>
          <w:tcPr>
            <w:tcW w:w="3998" w:type="dxa"/>
            <w:vMerge/>
          </w:tcPr>
          <w:p w14:paraId="358B2927" w14:textId="77777777" w:rsidR="0095148D" w:rsidRPr="0095148D" w:rsidRDefault="0095148D" w:rsidP="0095148D">
            <w:pPr>
              <w:spacing w:after="0" w:line="240" w:lineRule="auto"/>
              <w:rPr>
                <w:rFonts w:ascii="Arial Narrow" w:hAnsi="Arial Narrow"/>
              </w:rPr>
            </w:pPr>
          </w:p>
        </w:tc>
        <w:tc>
          <w:tcPr>
            <w:tcW w:w="1530" w:type="dxa"/>
            <w:vAlign w:val="center"/>
          </w:tcPr>
          <w:p w14:paraId="36B69150" w14:textId="77777777" w:rsidR="0095148D" w:rsidRPr="0095148D" w:rsidRDefault="0095148D" w:rsidP="00356E35">
            <w:pPr>
              <w:spacing w:after="0" w:line="240" w:lineRule="auto"/>
              <w:rPr>
                <w:rFonts w:ascii="Arial Narrow" w:hAnsi="Arial Narrow"/>
              </w:rPr>
            </w:pPr>
            <w:r w:rsidRPr="0095148D">
              <w:rPr>
                <w:rFonts w:ascii="Arial Narrow" w:hAnsi="Arial Narrow"/>
              </w:rPr>
              <w:t>2)</w:t>
            </w:r>
          </w:p>
        </w:tc>
        <w:tc>
          <w:tcPr>
            <w:tcW w:w="1535"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2B64F2" w:rsidRPr="0095148D" w14:paraId="5A448C85" w14:textId="77777777" w:rsidTr="009540E6">
        <w:trPr>
          <w:trHeight w:val="271"/>
        </w:trPr>
        <w:tc>
          <w:tcPr>
            <w:tcW w:w="587" w:type="dxa"/>
            <w:vMerge w:val="restart"/>
            <w:vAlign w:val="center"/>
          </w:tcPr>
          <w:p w14:paraId="5BA77549" w14:textId="77777777" w:rsidR="002B64F2" w:rsidRPr="0095148D" w:rsidRDefault="002B64F2" w:rsidP="002B64F2">
            <w:pPr>
              <w:spacing w:after="0" w:line="240" w:lineRule="auto"/>
              <w:jc w:val="center"/>
              <w:rPr>
                <w:rFonts w:ascii="Arial Narrow" w:hAnsi="Arial Narrow"/>
                <w:b/>
                <w:i/>
              </w:rPr>
            </w:pPr>
            <w:r>
              <w:rPr>
                <w:rFonts w:ascii="Arial Narrow" w:hAnsi="Arial Narrow"/>
                <w:b/>
                <w:i/>
              </w:rPr>
              <w:t>2</w:t>
            </w:r>
          </w:p>
        </w:tc>
        <w:tc>
          <w:tcPr>
            <w:tcW w:w="3998" w:type="dxa"/>
            <w:vMerge w:val="restart"/>
          </w:tcPr>
          <w:p w14:paraId="2D0A8D30" w14:textId="77777777" w:rsidR="001A16D0" w:rsidRDefault="002B64F2" w:rsidP="00C87AE4">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rtl/>
                <w:lang w:eastAsia="en-GB"/>
              </w:rPr>
            </w:pPr>
            <w:r>
              <w:rPr>
                <w:rFonts w:asciiTheme="minorBidi" w:hAnsiTheme="minorBidi"/>
                <w:b/>
                <w:bCs/>
                <w:lang w:eastAsia="en-GB"/>
              </w:rPr>
              <w:t xml:space="preserve">Origin of </w:t>
            </w:r>
            <w:r w:rsidRPr="00242B00">
              <w:rPr>
                <w:rFonts w:asciiTheme="minorBidi" w:hAnsiTheme="minorBidi"/>
                <w:b/>
                <w:bCs/>
                <w:lang w:eastAsia="en-GB"/>
              </w:rPr>
              <w:t>all products supplied</w:t>
            </w:r>
            <w:r w:rsidRPr="00242B00">
              <w:rPr>
                <w:rFonts w:asciiTheme="minorBidi" w:hAnsiTheme="minorBidi"/>
                <w:lang w:eastAsia="en-GB"/>
              </w:rPr>
              <w:t xml:space="preserve">.   </w:t>
            </w:r>
          </w:p>
          <w:p w14:paraId="603A5BB3" w14:textId="764E6AFF" w:rsidR="002B64F2" w:rsidRPr="00784555" w:rsidRDefault="001A16D0" w:rsidP="001A16D0">
            <w:pPr>
              <w:tabs>
                <w:tab w:val="left" w:pos="709"/>
                <w:tab w:val="left" w:pos="1418"/>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lang w:eastAsia="en-GB"/>
              </w:rPr>
            </w:pPr>
            <w:r>
              <w:rPr>
                <w:rFonts w:asciiTheme="minorBidi" w:hAnsiTheme="minorBidi" w:hint="cs"/>
                <w:rtl/>
                <w:lang w:eastAsia="en-GB"/>
              </w:rPr>
              <w:t>ما هو منشأ جميع الخدمات والمنتجات المقدمة ؟</w:t>
            </w:r>
            <w:r w:rsidR="002B64F2" w:rsidRPr="00242B00">
              <w:rPr>
                <w:rFonts w:asciiTheme="minorBidi" w:hAnsiTheme="minorBidi"/>
                <w:lang w:eastAsia="en-GB"/>
              </w:rPr>
              <w:t xml:space="preserve">      </w:t>
            </w:r>
            <w:r>
              <w:rPr>
                <w:rFonts w:asciiTheme="minorBidi" w:hAnsiTheme="minorBidi"/>
                <w:lang w:eastAsia="en-GB"/>
              </w:rPr>
              <w:t xml:space="preserve">                          </w:t>
            </w:r>
            <w:r w:rsidR="002B64F2" w:rsidRPr="00242B00">
              <w:rPr>
                <w:rFonts w:asciiTheme="minorBidi" w:hAnsiTheme="minorBidi"/>
                <w:lang w:eastAsia="en-GB"/>
              </w:rPr>
              <w:t xml:space="preserve"> </w:t>
            </w:r>
          </w:p>
        </w:tc>
        <w:tc>
          <w:tcPr>
            <w:tcW w:w="3065" w:type="dxa"/>
            <w:gridSpan w:val="2"/>
            <w:shd w:val="clear" w:color="auto" w:fill="BFBFBF"/>
          </w:tcPr>
          <w:p w14:paraId="39DCD86A" w14:textId="77777777" w:rsidR="002B64F2" w:rsidRPr="0095148D" w:rsidRDefault="002B64F2"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cPr>
          <w:p w14:paraId="6867340C" w14:textId="1C72FEA0" w:rsidR="002B64F2" w:rsidRPr="0095148D" w:rsidRDefault="002B64F2" w:rsidP="002B64F2">
            <w:pPr>
              <w:spacing w:after="0" w:line="240" w:lineRule="auto"/>
              <w:jc w:val="center"/>
              <w:rPr>
                <w:rFonts w:ascii="Arial Narrow" w:hAnsi="Arial Narrow"/>
                <w:b/>
              </w:rPr>
            </w:pPr>
            <w:r w:rsidRPr="0095148D">
              <w:rPr>
                <w:rFonts w:ascii="Arial Narrow" w:hAnsi="Arial Narrow"/>
                <w:b/>
              </w:rPr>
              <w:t>Comments</w:t>
            </w:r>
          </w:p>
        </w:tc>
      </w:tr>
      <w:tr w:rsidR="0095148D" w:rsidRPr="0095148D" w14:paraId="6A597451" w14:textId="77777777" w:rsidTr="00C87AE4">
        <w:trPr>
          <w:trHeight w:val="334"/>
        </w:trPr>
        <w:tc>
          <w:tcPr>
            <w:tcW w:w="587" w:type="dxa"/>
            <w:vMerge/>
            <w:vAlign w:val="center"/>
          </w:tcPr>
          <w:p w14:paraId="12CFB431" w14:textId="77777777" w:rsidR="0095148D" w:rsidRPr="0095148D" w:rsidRDefault="0095148D" w:rsidP="009540E6">
            <w:pPr>
              <w:spacing w:after="0" w:line="240" w:lineRule="auto"/>
              <w:jc w:val="center"/>
              <w:rPr>
                <w:rFonts w:ascii="Arial Narrow" w:hAnsi="Arial Narrow"/>
                <w:b/>
                <w:i/>
              </w:rPr>
            </w:pPr>
          </w:p>
        </w:tc>
        <w:tc>
          <w:tcPr>
            <w:tcW w:w="3998" w:type="dxa"/>
            <w:vMerge/>
          </w:tcPr>
          <w:p w14:paraId="45408887" w14:textId="77777777" w:rsidR="0095148D" w:rsidRPr="0095148D" w:rsidRDefault="0095148D" w:rsidP="0095148D">
            <w:pPr>
              <w:spacing w:after="0" w:line="240" w:lineRule="auto"/>
              <w:rPr>
                <w:rFonts w:ascii="Arial Narrow" w:hAnsi="Arial Narrow"/>
              </w:rPr>
            </w:pPr>
          </w:p>
        </w:tc>
        <w:tc>
          <w:tcPr>
            <w:tcW w:w="3065"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54A4E431" w14:textId="77777777" w:rsidTr="00C87AE4">
        <w:trPr>
          <w:trHeight w:val="397"/>
        </w:trPr>
        <w:tc>
          <w:tcPr>
            <w:tcW w:w="587" w:type="dxa"/>
            <w:vMerge/>
          </w:tcPr>
          <w:p w14:paraId="5B717F07" w14:textId="77777777" w:rsidR="0095148D" w:rsidRPr="0095148D" w:rsidRDefault="0095148D" w:rsidP="0095148D">
            <w:pPr>
              <w:spacing w:after="0" w:line="240" w:lineRule="auto"/>
              <w:rPr>
                <w:rFonts w:ascii="Arial Narrow" w:hAnsi="Arial Narrow"/>
              </w:rPr>
            </w:pPr>
          </w:p>
        </w:tc>
        <w:tc>
          <w:tcPr>
            <w:tcW w:w="3998" w:type="dxa"/>
            <w:vMerge/>
          </w:tcPr>
          <w:p w14:paraId="2C230989" w14:textId="77777777" w:rsidR="0095148D" w:rsidRPr="0095148D" w:rsidRDefault="0095148D" w:rsidP="0095148D">
            <w:pPr>
              <w:spacing w:after="0" w:line="240" w:lineRule="auto"/>
              <w:rPr>
                <w:rFonts w:ascii="Arial Narrow" w:hAnsi="Arial Narrow"/>
              </w:rPr>
            </w:pPr>
          </w:p>
        </w:tc>
        <w:tc>
          <w:tcPr>
            <w:tcW w:w="3065"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784555" w:rsidRPr="0095148D" w14:paraId="3FCE8E53" w14:textId="77777777" w:rsidTr="002B64F2">
        <w:trPr>
          <w:trHeight w:val="325"/>
        </w:trPr>
        <w:tc>
          <w:tcPr>
            <w:tcW w:w="587" w:type="dxa"/>
            <w:vMerge w:val="restart"/>
            <w:vAlign w:val="center"/>
          </w:tcPr>
          <w:p w14:paraId="48E60FAD" w14:textId="585DED11" w:rsidR="00784555" w:rsidRDefault="001155E2" w:rsidP="00784555">
            <w:pPr>
              <w:spacing w:after="0" w:line="240" w:lineRule="auto"/>
              <w:jc w:val="center"/>
              <w:rPr>
                <w:rFonts w:ascii="Arial Narrow" w:hAnsi="Arial Narrow"/>
                <w:b/>
                <w:i/>
              </w:rPr>
            </w:pPr>
            <w:r>
              <w:rPr>
                <w:rFonts w:ascii="Arial Narrow" w:hAnsi="Arial Narrow" w:hint="cs"/>
                <w:b/>
                <w:i/>
                <w:rtl/>
              </w:rPr>
              <w:t>3</w:t>
            </w:r>
          </w:p>
        </w:tc>
        <w:tc>
          <w:tcPr>
            <w:tcW w:w="3998" w:type="dxa"/>
            <w:vMerge w:val="restart"/>
          </w:tcPr>
          <w:p w14:paraId="699AA5D3" w14:textId="0271C759" w:rsidR="001A16D0" w:rsidRDefault="00C87AE4" w:rsidP="001155E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tl/>
              </w:rPr>
            </w:pPr>
            <w:r w:rsidRPr="000C18EE">
              <w:rPr>
                <w:rFonts w:asciiTheme="minorBidi" w:hAnsiTheme="minorBidi"/>
              </w:rPr>
              <w:t xml:space="preserve">Do you comply with the mentioned specifications of materials from the PR, or are you planning to substitute any items from the PR, </w:t>
            </w:r>
            <w:r w:rsidRPr="000C18EE">
              <w:rPr>
                <w:rFonts w:asciiTheme="minorBidi" w:hAnsiTheme="minorBidi"/>
                <w:lang w:eastAsia="en-GB"/>
              </w:rPr>
              <w:t xml:space="preserve">(specified in the attached BOQ) </w:t>
            </w:r>
            <w:r w:rsidRPr="000C18EE">
              <w:rPr>
                <w:rFonts w:asciiTheme="minorBidi" w:hAnsiTheme="minorBidi"/>
              </w:rPr>
              <w:t>Please provide details?</w:t>
            </w:r>
          </w:p>
          <w:p w14:paraId="3CF43498" w14:textId="7F162505" w:rsidR="00784555" w:rsidRPr="00C87AE4" w:rsidRDefault="00C87AE4" w:rsidP="00C87AE4">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Pr>
            </w:pPr>
            <w:r w:rsidRPr="006E646A">
              <w:rPr>
                <w:rFonts w:asciiTheme="minorBidi" w:hAnsiTheme="minorBidi"/>
                <w:rtl/>
              </w:rPr>
              <w:t>هل تلتزم بالمواصفات</w:t>
            </w:r>
            <w:r w:rsidRPr="006E646A">
              <w:rPr>
                <w:rFonts w:asciiTheme="minorBidi" w:hAnsiTheme="minorBidi"/>
                <w:rtl/>
                <w:lang w:bidi="ar-IQ"/>
              </w:rPr>
              <w:t xml:space="preserve"> المذكورة في طلب الشراء</w:t>
            </w:r>
            <w:r w:rsidRPr="006E646A">
              <w:rPr>
                <w:rFonts w:asciiTheme="minorBidi" w:hAnsiTheme="minorBidi"/>
                <w:rtl/>
              </w:rPr>
              <w:t xml:space="preserve"> أو كنت تخطط لاستبدال أي من البنود </w:t>
            </w:r>
            <w:r w:rsidRPr="006E646A">
              <w:rPr>
                <w:rFonts w:asciiTheme="minorBidi" w:hAnsiTheme="minorBidi"/>
                <w:rtl/>
                <w:lang w:bidi="ar-IQ"/>
              </w:rPr>
              <w:t>في طلب الشراء, (يرجى متابعة جدول الكميات المرفقة )</w:t>
            </w:r>
            <w:r w:rsidRPr="006E646A">
              <w:rPr>
                <w:rFonts w:asciiTheme="minorBidi" w:hAnsiTheme="minorBidi"/>
                <w:rtl/>
              </w:rPr>
              <w:t>, يرجى تقديم التفاصيل</w:t>
            </w:r>
          </w:p>
        </w:tc>
        <w:tc>
          <w:tcPr>
            <w:tcW w:w="3065" w:type="dxa"/>
            <w:gridSpan w:val="2"/>
            <w:shd w:val="clear" w:color="auto" w:fill="BFBFBF"/>
            <w:vAlign w:val="center"/>
          </w:tcPr>
          <w:p w14:paraId="7F926F66" w14:textId="0597DEC1" w:rsidR="00784555" w:rsidRDefault="00784555"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2FC8A77F" w14:textId="0A5772CB" w:rsidR="00784555" w:rsidRPr="0095148D" w:rsidRDefault="00784555"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73A87380" w14:textId="77777777" w:rsidTr="001A16D0">
        <w:trPr>
          <w:trHeight w:val="1999"/>
        </w:trPr>
        <w:tc>
          <w:tcPr>
            <w:tcW w:w="587" w:type="dxa"/>
            <w:vMerge/>
            <w:vAlign w:val="center"/>
          </w:tcPr>
          <w:p w14:paraId="16F12314" w14:textId="77777777" w:rsidR="00784555" w:rsidRDefault="00784555" w:rsidP="009540E6">
            <w:pPr>
              <w:spacing w:after="0" w:line="240" w:lineRule="auto"/>
              <w:jc w:val="center"/>
              <w:rPr>
                <w:rFonts w:ascii="Arial Narrow" w:hAnsi="Arial Narrow"/>
                <w:b/>
                <w:i/>
              </w:rPr>
            </w:pPr>
          </w:p>
        </w:tc>
        <w:tc>
          <w:tcPr>
            <w:tcW w:w="3998" w:type="dxa"/>
            <w:vMerge/>
          </w:tcPr>
          <w:p w14:paraId="3BDB7249" w14:textId="77777777" w:rsidR="00784555" w:rsidRPr="00242B00" w:rsidRDefault="00784555" w:rsidP="00784555">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b/>
                <w:bCs/>
              </w:rPr>
            </w:pPr>
          </w:p>
        </w:tc>
        <w:tc>
          <w:tcPr>
            <w:tcW w:w="3065" w:type="dxa"/>
            <w:gridSpan w:val="2"/>
            <w:shd w:val="clear" w:color="auto" w:fill="auto"/>
          </w:tcPr>
          <w:p w14:paraId="6CBC20F3" w14:textId="43C70768" w:rsidR="00784555" w:rsidRDefault="00784555" w:rsidP="0095148D">
            <w:pPr>
              <w:spacing w:after="0" w:line="240" w:lineRule="auto"/>
              <w:jc w:val="center"/>
              <w:rPr>
                <w:rFonts w:ascii="Arial Narrow" w:hAnsi="Arial Narrow"/>
                <w:b/>
              </w:rPr>
            </w:pPr>
          </w:p>
        </w:tc>
        <w:tc>
          <w:tcPr>
            <w:tcW w:w="1410" w:type="dxa"/>
            <w:shd w:val="clear" w:color="auto" w:fill="auto"/>
          </w:tcPr>
          <w:p w14:paraId="08490098" w14:textId="77777777" w:rsidR="00784555" w:rsidRDefault="00784555" w:rsidP="0095148D">
            <w:pPr>
              <w:spacing w:after="0" w:line="240" w:lineRule="auto"/>
              <w:jc w:val="center"/>
              <w:rPr>
                <w:rFonts w:ascii="Arial Narrow" w:hAnsi="Arial Narrow"/>
                <w:b/>
              </w:rPr>
            </w:pPr>
          </w:p>
        </w:tc>
      </w:tr>
      <w:tr w:rsidR="00784555" w:rsidRPr="0095148D" w14:paraId="5CDFB636" w14:textId="77777777" w:rsidTr="002B64F2">
        <w:trPr>
          <w:trHeight w:val="262"/>
        </w:trPr>
        <w:tc>
          <w:tcPr>
            <w:tcW w:w="587" w:type="dxa"/>
            <w:vMerge w:val="restart"/>
            <w:vAlign w:val="center"/>
          </w:tcPr>
          <w:p w14:paraId="2EBFACEF" w14:textId="5E44CDBB" w:rsidR="00784555" w:rsidRPr="00411144" w:rsidRDefault="001155E2" w:rsidP="00784555">
            <w:pPr>
              <w:spacing w:after="0" w:line="240" w:lineRule="auto"/>
              <w:jc w:val="center"/>
              <w:rPr>
                <w:rFonts w:ascii="Arial Narrow" w:hAnsi="Arial Narrow"/>
                <w:bCs/>
                <w:i/>
              </w:rPr>
            </w:pPr>
            <w:r>
              <w:rPr>
                <w:rFonts w:ascii="Arial Narrow" w:hAnsi="Arial Narrow" w:hint="cs"/>
                <w:bCs/>
                <w:i/>
                <w:rtl/>
              </w:rPr>
              <w:t>4</w:t>
            </w:r>
          </w:p>
        </w:tc>
        <w:tc>
          <w:tcPr>
            <w:tcW w:w="3998" w:type="dxa"/>
            <w:vMerge w:val="restart"/>
          </w:tcPr>
          <w:p w14:paraId="7692687A" w14:textId="77777777" w:rsidR="00F44BA0" w:rsidRPr="00F44BA0" w:rsidRDefault="00F44BA0" w:rsidP="00F44BA0">
            <w:pPr>
              <w:keepNext/>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cs="Arial"/>
                <w:b/>
                <w:bCs/>
              </w:rPr>
            </w:pPr>
          </w:p>
          <w:p w14:paraId="23D47751" w14:textId="275690B3" w:rsidR="00F44BA0" w:rsidRDefault="00F44BA0" w:rsidP="00F44BA0">
            <w:pPr>
              <w:pStyle w:val="NoSpacing"/>
              <w:rPr>
                <w:rFonts w:cs="Arial"/>
                <w:b/>
                <w:bCs/>
              </w:rPr>
            </w:pPr>
            <w:r w:rsidRPr="00F44BA0">
              <w:rPr>
                <w:rFonts w:cs="Arial"/>
                <w:b/>
                <w:bCs/>
              </w:rPr>
              <w:t>Does the supplier confirm that the consumable items that will be supplied have an expiration date of at least 6 months?</w:t>
            </w:r>
          </w:p>
          <w:p w14:paraId="3EF9E02B" w14:textId="77777777" w:rsidR="00F44BA0" w:rsidRDefault="00F44BA0" w:rsidP="00F44BA0">
            <w:pPr>
              <w:pStyle w:val="NoSpacing"/>
              <w:rPr>
                <w:rFonts w:cs="Arial"/>
                <w:b/>
                <w:bCs/>
              </w:rPr>
            </w:pPr>
          </w:p>
          <w:p w14:paraId="0EB81204" w14:textId="2B422C7C" w:rsidR="00F44BA0" w:rsidRDefault="00F44BA0" w:rsidP="00F44BA0">
            <w:pPr>
              <w:pStyle w:val="NoSpacing"/>
              <w:rPr>
                <w:rFonts w:cs="Arial"/>
                <w:b/>
                <w:bCs/>
              </w:rPr>
            </w:pPr>
          </w:p>
          <w:p w14:paraId="0A5A1E46" w14:textId="5183D04A" w:rsidR="00784555" w:rsidRPr="00F44BA0" w:rsidRDefault="00F44BA0" w:rsidP="00F44BA0">
            <w:pPr>
              <w:pStyle w:val="NoSpacing"/>
              <w:jc w:val="right"/>
              <w:rPr>
                <w:rFonts w:cs="Arial"/>
              </w:rPr>
            </w:pPr>
            <w:r w:rsidRPr="00F44BA0">
              <w:rPr>
                <w:rFonts w:cs="Arial"/>
                <w:b/>
                <w:bCs/>
              </w:rPr>
              <w:t xml:space="preserve"> </w:t>
            </w:r>
            <w:r w:rsidRPr="00F44BA0">
              <w:rPr>
                <w:rFonts w:cs="Arial"/>
                <w:rtl/>
              </w:rPr>
              <w:t>هل يتعهد المجهز بتوفير المواد المستهلكه على ان لا تكون مدة صلاحية الانتهاء تقل عن 6 اشهر</w:t>
            </w:r>
          </w:p>
        </w:tc>
        <w:tc>
          <w:tcPr>
            <w:tcW w:w="3065" w:type="dxa"/>
            <w:gridSpan w:val="2"/>
            <w:shd w:val="clear" w:color="auto" w:fill="BFBFBF"/>
            <w:vAlign w:val="center"/>
          </w:tcPr>
          <w:p w14:paraId="3E4827EA" w14:textId="24259411" w:rsidR="00784555" w:rsidRDefault="00784555"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71301698" w14:textId="4A23E611" w:rsidR="00784555" w:rsidRPr="0095148D" w:rsidRDefault="00784555"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2BE97AFC" w14:textId="77777777" w:rsidTr="00784555">
        <w:trPr>
          <w:trHeight w:val="1117"/>
        </w:trPr>
        <w:tc>
          <w:tcPr>
            <w:tcW w:w="587" w:type="dxa"/>
            <w:vMerge/>
            <w:vAlign w:val="center"/>
          </w:tcPr>
          <w:p w14:paraId="2A604ADD" w14:textId="77777777" w:rsidR="00784555" w:rsidRPr="00411144" w:rsidRDefault="00784555" w:rsidP="00784555">
            <w:pPr>
              <w:spacing w:after="0" w:line="240" w:lineRule="auto"/>
              <w:jc w:val="center"/>
              <w:rPr>
                <w:rFonts w:ascii="Arial Narrow" w:hAnsi="Arial Narrow"/>
                <w:bCs/>
                <w:i/>
              </w:rPr>
            </w:pPr>
          </w:p>
        </w:tc>
        <w:tc>
          <w:tcPr>
            <w:tcW w:w="3998" w:type="dxa"/>
            <w:vMerge/>
          </w:tcPr>
          <w:p w14:paraId="4B24D8ED" w14:textId="77777777" w:rsidR="00784555" w:rsidRPr="000C18EE" w:rsidRDefault="00784555" w:rsidP="00784555">
            <w:pPr>
              <w:pStyle w:val="NoSpacing"/>
            </w:pPr>
          </w:p>
        </w:tc>
        <w:tc>
          <w:tcPr>
            <w:tcW w:w="3065" w:type="dxa"/>
            <w:gridSpan w:val="2"/>
            <w:shd w:val="clear" w:color="auto" w:fill="auto"/>
          </w:tcPr>
          <w:p w14:paraId="5FA2D15D" w14:textId="456CE867" w:rsidR="00784555" w:rsidRDefault="00784555" w:rsidP="00784555">
            <w:pPr>
              <w:spacing w:after="0" w:line="240" w:lineRule="auto"/>
              <w:jc w:val="center"/>
              <w:rPr>
                <w:rFonts w:ascii="Arial Narrow" w:hAnsi="Arial Narrow"/>
                <w:b/>
              </w:rPr>
            </w:pPr>
          </w:p>
        </w:tc>
        <w:tc>
          <w:tcPr>
            <w:tcW w:w="1410" w:type="dxa"/>
            <w:shd w:val="clear" w:color="auto" w:fill="auto"/>
          </w:tcPr>
          <w:p w14:paraId="0446D1C1" w14:textId="5969A85D" w:rsidR="00784555" w:rsidRDefault="00784555" w:rsidP="00784555">
            <w:pPr>
              <w:spacing w:after="0" w:line="240" w:lineRule="auto"/>
              <w:jc w:val="center"/>
              <w:rPr>
                <w:rFonts w:ascii="Arial Narrow" w:hAnsi="Arial Narrow"/>
                <w:b/>
              </w:rPr>
            </w:pPr>
          </w:p>
        </w:tc>
      </w:tr>
      <w:tr w:rsidR="002B64F2" w:rsidRPr="0095148D" w14:paraId="501A599A" w14:textId="77777777" w:rsidTr="002B64F2">
        <w:trPr>
          <w:trHeight w:val="352"/>
        </w:trPr>
        <w:tc>
          <w:tcPr>
            <w:tcW w:w="587" w:type="dxa"/>
            <w:vMerge w:val="restart"/>
            <w:vAlign w:val="center"/>
          </w:tcPr>
          <w:p w14:paraId="2B3ADC28" w14:textId="0B7549CC" w:rsidR="002B64F2" w:rsidRPr="00411144" w:rsidRDefault="001155E2" w:rsidP="002B64F2">
            <w:pPr>
              <w:spacing w:after="0" w:line="240" w:lineRule="auto"/>
              <w:jc w:val="center"/>
              <w:rPr>
                <w:rFonts w:ascii="Arial Narrow" w:hAnsi="Arial Narrow"/>
                <w:bCs/>
                <w:i/>
              </w:rPr>
            </w:pPr>
            <w:r>
              <w:rPr>
                <w:rFonts w:ascii="Arial Narrow" w:hAnsi="Arial Narrow" w:hint="cs"/>
                <w:bCs/>
                <w:i/>
                <w:rtl/>
              </w:rPr>
              <w:t>5</w:t>
            </w:r>
          </w:p>
        </w:tc>
        <w:tc>
          <w:tcPr>
            <w:tcW w:w="3998" w:type="dxa"/>
            <w:vMerge w:val="restart"/>
          </w:tcPr>
          <w:p w14:paraId="4A9CC641" w14:textId="49A80BC4" w:rsidR="00F44BA0" w:rsidRDefault="00C87AE4"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b/>
                <w:bCs/>
              </w:rPr>
            </w:pPr>
            <w:r w:rsidRPr="00C87AE4">
              <w:rPr>
                <w:b/>
                <w:bCs/>
              </w:rPr>
              <w:t xml:space="preserve">Please provide </w:t>
            </w:r>
            <w:r w:rsidR="00F44BA0" w:rsidRPr="00C87AE4">
              <w:rPr>
                <w:b/>
                <w:bCs/>
              </w:rPr>
              <w:t>company,</w:t>
            </w:r>
            <w:r w:rsidR="00F44BA0">
              <w:rPr>
                <w:b/>
                <w:bCs/>
                <w:lang w:val="en-US"/>
              </w:rPr>
              <w:t xml:space="preserve"> office or shop </w:t>
            </w:r>
            <w:r w:rsidRPr="00C87AE4">
              <w:rPr>
                <w:b/>
                <w:bCs/>
              </w:rPr>
              <w:t xml:space="preserve">registration </w:t>
            </w:r>
          </w:p>
          <w:p w14:paraId="4ED835B8" w14:textId="77777777" w:rsidR="00F44BA0" w:rsidRDefault="00F44BA0"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b/>
                <w:bCs/>
              </w:rPr>
            </w:pPr>
          </w:p>
          <w:p w14:paraId="0C1CB2B1" w14:textId="7D12859D" w:rsidR="002B64F2" w:rsidRPr="00F44BA0" w:rsidRDefault="00C87AE4"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cs="Arial"/>
              </w:rPr>
            </w:pPr>
            <w:r w:rsidRPr="001A16D0">
              <w:rPr>
                <w:rFonts w:cs="Arial"/>
                <w:rtl/>
              </w:rPr>
              <w:t>رجاءا زودنا بنسخة عن تسجيل ا</w:t>
            </w:r>
            <w:r w:rsidR="00F44BA0">
              <w:rPr>
                <w:rFonts w:cs="Arial" w:hint="cs"/>
                <w:rtl/>
              </w:rPr>
              <w:t>المكتب او الشركة او المحل</w:t>
            </w:r>
            <w:r w:rsidRPr="001A16D0">
              <w:rPr>
                <w:rFonts w:cs="Arial"/>
                <w:rtl/>
              </w:rPr>
              <w:t xml:space="preserve"> </w:t>
            </w:r>
          </w:p>
        </w:tc>
        <w:tc>
          <w:tcPr>
            <w:tcW w:w="3065" w:type="dxa"/>
            <w:gridSpan w:val="2"/>
            <w:shd w:val="clear" w:color="auto" w:fill="BFBFBF" w:themeFill="background1" w:themeFillShade="BF"/>
            <w:vAlign w:val="center"/>
          </w:tcPr>
          <w:p w14:paraId="43FFE0B4" w14:textId="0821B73B" w:rsidR="002B64F2" w:rsidRDefault="002B64F2"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4A5C4044" w14:textId="24D7560E" w:rsidR="002B64F2" w:rsidRDefault="002B64F2"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2FE3BF16" w14:textId="77777777" w:rsidTr="00784555">
        <w:trPr>
          <w:trHeight w:val="555"/>
        </w:trPr>
        <w:tc>
          <w:tcPr>
            <w:tcW w:w="587" w:type="dxa"/>
            <w:vMerge/>
            <w:vAlign w:val="center"/>
          </w:tcPr>
          <w:p w14:paraId="268AADDA" w14:textId="77777777" w:rsidR="00784555" w:rsidRDefault="00784555" w:rsidP="00784555">
            <w:pPr>
              <w:spacing w:after="0" w:line="240" w:lineRule="auto"/>
              <w:jc w:val="center"/>
              <w:rPr>
                <w:rFonts w:ascii="Arial Narrow" w:hAnsi="Arial Narrow"/>
                <w:b/>
                <w:i/>
              </w:rPr>
            </w:pPr>
          </w:p>
        </w:tc>
        <w:tc>
          <w:tcPr>
            <w:tcW w:w="3998" w:type="dxa"/>
            <w:vMerge/>
          </w:tcPr>
          <w:p w14:paraId="313C5425" w14:textId="77777777" w:rsidR="00784555" w:rsidRPr="000C18EE" w:rsidRDefault="00784555" w:rsidP="00784555">
            <w:pPr>
              <w:pStyle w:val="NoSpacing"/>
            </w:pPr>
          </w:p>
        </w:tc>
        <w:tc>
          <w:tcPr>
            <w:tcW w:w="3065" w:type="dxa"/>
            <w:gridSpan w:val="2"/>
            <w:shd w:val="clear" w:color="auto" w:fill="auto"/>
          </w:tcPr>
          <w:p w14:paraId="7274E202" w14:textId="165CF4E7" w:rsidR="00784555" w:rsidRDefault="00784555" w:rsidP="00784555">
            <w:pPr>
              <w:spacing w:after="0" w:line="240" w:lineRule="auto"/>
              <w:jc w:val="center"/>
              <w:rPr>
                <w:rFonts w:ascii="Arial Narrow" w:hAnsi="Arial Narrow"/>
                <w:b/>
              </w:rPr>
            </w:pPr>
          </w:p>
        </w:tc>
        <w:tc>
          <w:tcPr>
            <w:tcW w:w="1410" w:type="dxa"/>
            <w:shd w:val="clear" w:color="auto" w:fill="auto"/>
          </w:tcPr>
          <w:p w14:paraId="090F6D60" w14:textId="7E94325C" w:rsidR="00784555" w:rsidRDefault="00784555" w:rsidP="00784555">
            <w:pPr>
              <w:spacing w:after="0" w:line="240" w:lineRule="auto"/>
              <w:jc w:val="center"/>
              <w:rPr>
                <w:rFonts w:ascii="Arial Narrow" w:hAnsi="Arial Narrow"/>
                <w:b/>
              </w:rPr>
            </w:pPr>
          </w:p>
        </w:tc>
      </w:tr>
    </w:tbl>
    <w:p w14:paraId="4182EEA3" w14:textId="11AB20B8" w:rsidR="00DF3B24" w:rsidRDefault="00DF3B24">
      <w:pPr>
        <w:rPr>
          <w:rFonts w:cstheme="minorHAnsi"/>
          <w:b/>
          <w:bCs/>
          <w:u w:val="single"/>
        </w:rPr>
      </w:pPr>
    </w:p>
    <w:tbl>
      <w:tblPr>
        <w:tblStyle w:val="TableGrid2"/>
        <w:tblW w:w="0" w:type="auto"/>
        <w:tblLook w:val="04A0" w:firstRow="1" w:lastRow="0" w:firstColumn="1" w:lastColumn="0" w:noHBand="0" w:noVBand="1"/>
      </w:tblPr>
      <w:tblGrid>
        <w:gridCol w:w="587"/>
        <w:gridCol w:w="4088"/>
        <w:gridCol w:w="2975"/>
        <w:gridCol w:w="1410"/>
      </w:tblGrid>
      <w:tr w:rsidR="00411144" w:rsidRPr="0095148D" w14:paraId="22CC923F" w14:textId="77777777" w:rsidTr="002B64F2">
        <w:trPr>
          <w:trHeight w:val="415"/>
        </w:trPr>
        <w:tc>
          <w:tcPr>
            <w:tcW w:w="587" w:type="dxa"/>
            <w:vMerge w:val="restart"/>
            <w:vAlign w:val="center"/>
          </w:tcPr>
          <w:p w14:paraId="0A90B527" w14:textId="44FFBCF3" w:rsidR="00411144" w:rsidRPr="00411144" w:rsidRDefault="001155E2" w:rsidP="00411144">
            <w:pPr>
              <w:spacing w:after="0" w:line="240" w:lineRule="auto"/>
              <w:jc w:val="center"/>
              <w:rPr>
                <w:rFonts w:ascii="Arial Narrow" w:hAnsi="Arial Narrow"/>
                <w:bCs/>
                <w:i/>
              </w:rPr>
            </w:pPr>
            <w:r>
              <w:rPr>
                <w:rFonts w:ascii="Arial Narrow" w:hAnsi="Arial Narrow" w:hint="cs"/>
                <w:bCs/>
                <w:i/>
                <w:rtl/>
              </w:rPr>
              <w:lastRenderedPageBreak/>
              <w:t>6</w:t>
            </w:r>
          </w:p>
        </w:tc>
        <w:tc>
          <w:tcPr>
            <w:tcW w:w="4088" w:type="dxa"/>
            <w:vMerge w:val="restart"/>
          </w:tcPr>
          <w:p w14:paraId="5D5B5901" w14:textId="77777777" w:rsidR="00F44BA0" w:rsidRDefault="00F44BA0" w:rsidP="00F44BA0">
            <w:pPr>
              <w:tabs>
                <w:tab w:val="left" w:pos="810"/>
                <w:tab w:val="left" w:pos="2880"/>
              </w:tabs>
              <w:spacing w:before="100" w:beforeAutospacing="1" w:after="100" w:afterAutospacing="1" w:line="240" w:lineRule="auto"/>
              <w:rPr>
                <w:rFonts w:asciiTheme="minorBidi" w:hAnsiTheme="minorBidi"/>
                <w:b/>
                <w:bCs/>
                <w:color w:val="000000" w:themeColor="text1"/>
              </w:rPr>
            </w:pPr>
          </w:p>
          <w:p w14:paraId="6DD0543E" w14:textId="70252DCF" w:rsidR="00A132E9" w:rsidRDefault="00411144" w:rsidP="00F44BA0">
            <w:pPr>
              <w:tabs>
                <w:tab w:val="left" w:pos="810"/>
                <w:tab w:val="left" w:pos="2880"/>
              </w:tabs>
              <w:spacing w:before="100" w:beforeAutospacing="1" w:after="100" w:afterAutospacing="1" w:line="240" w:lineRule="auto"/>
              <w:rPr>
                <w:rFonts w:asciiTheme="minorBidi" w:hAnsiTheme="minorBidi"/>
                <w:color w:val="000000" w:themeColor="text1"/>
                <w:rtl/>
              </w:rPr>
            </w:pPr>
            <w:r w:rsidRPr="00242B00">
              <w:rPr>
                <w:rFonts w:asciiTheme="minorBidi" w:hAnsiTheme="minorBidi"/>
                <w:b/>
                <w:bCs/>
                <w:color w:val="000000" w:themeColor="text1"/>
              </w:rPr>
              <w:t>Does the company have any experience in this sector (</w:t>
            </w:r>
            <w:r w:rsidR="00F44BA0">
              <w:rPr>
                <w:rFonts w:asciiTheme="minorBidi" w:hAnsiTheme="minorBidi"/>
                <w:b/>
                <w:bCs/>
                <w:color w:val="000000" w:themeColor="text1"/>
                <w:lang w:val="en-US"/>
              </w:rPr>
              <w:t>office supplies</w:t>
            </w:r>
            <w:r w:rsidRPr="00242B00">
              <w:rPr>
                <w:rFonts w:asciiTheme="minorBidi" w:hAnsiTheme="minorBidi"/>
                <w:b/>
                <w:bCs/>
                <w:color w:val="000000" w:themeColor="text1"/>
              </w:rPr>
              <w:t xml:space="preserve">) and relevant work (Yes or NO), please provide a copy of </w:t>
            </w:r>
            <w:r w:rsidR="001A16D0" w:rsidRPr="00242B00">
              <w:rPr>
                <w:rFonts w:asciiTheme="minorBidi" w:hAnsiTheme="minorBidi"/>
                <w:b/>
                <w:bCs/>
                <w:color w:val="000000" w:themeColor="text1"/>
              </w:rPr>
              <w:t>contract?</w:t>
            </w:r>
            <w:r w:rsidRPr="00784555">
              <w:rPr>
                <w:rFonts w:asciiTheme="minorBidi" w:hAnsiTheme="minorBidi"/>
                <w:color w:val="000000" w:themeColor="text1"/>
              </w:rPr>
              <w:t xml:space="preserve">         </w:t>
            </w:r>
          </w:p>
          <w:p w14:paraId="2807374D" w14:textId="0B343B37" w:rsidR="00411144" w:rsidRDefault="00411144" w:rsidP="00784555">
            <w:pPr>
              <w:tabs>
                <w:tab w:val="left" w:pos="810"/>
                <w:tab w:val="left" w:pos="2880"/>
              </w:tabs>
              <w:spacing w:before="100" w:beforeAutospacing="1" w:after="100" w:afterAutospacing="1" w:line="240" w:lineRule="auto"/>
              <w:rPr>
                <w:rFonts w:asciiTheme="minorBidi" w:hAnsiTheme="minorBidi"/>
                <w:color w:val="000000" w:themeColor="text1"/>
                <w:rtl/>
              </w:rPr>
            </w:pPr>
            <w:r w:rsidRPr="00784555">
              <w:rPr>
                <w:rFonts w:asciiTheme="minorBidi" w:hAnsiTheme="minorBidi"/>
                <w:color w:val="000000" w:themeColor="text1"/>
              </w:rPr>
              <w:t xml:space="preserve">                                                                                                                                 </w:t>
            </w:r>
          </w:p>
          <w:p w14:paraId="086BD13E" w14:textId="1D346FF8" w:rsidR="00411144" w:rsidRPr="00784555" w:rsidRDefault="00411144" w:rsidP="00F44BA0">
            <w:pPr>
              <w:tabs>
                <w:tab w:val="left" w:pos="810"/>
                <w:tab w:val="left" w:pos="2880"/>
              </w:tabs>
              <w:spacing w:before="100" w:beforeAutospacing="1" w:after="100" w:afterAutospacing="1" w:line="240" w:lineRule="auto"/>
              <w:jc w:val="right"/>
              <w:rPr>
                <w:rFonts w:asciiTheme="minorBidi" w:hAnsiTheme="minorBidi"/>
                <w:b/>
                <w:bCs/>
                <w:color w:val="000000" w:themeColor="text1"/>
              </w:rPr>
            </w:pPr>
            <w:r w:rsidRPr="00784555">
              <w:rPr>
                <w:rFonts w:asciiTheme="minorBidi" w:hAnsiTheme="minorBidi" w:hint="cs"/>
                <w:color w:val="000000" w:themeColor="text1"/>
                <w:rtl/>
                <w:lang w:val="en-US" w:bidi="ar-IQ"/>
              </w:rPr>
              <w:t xml:space="preserve">هل </w:t>
            </w:r>
            <w:r w:rsidRPr="00784555">
              <w:rPr>
                <w:rFonts w:asciiTheme="minorBidi" w:hAnsiTheme="minorBidi"/>
                <w:color w:val="000000" w:themeColor="text1"/>
                <w:rtl/>
              </w:rPr>
              <w:t xml:space="preserve">لدى الشركة أي خبرة في توفير هذا القطاع </w:t>
            </w:r>
            <w:r w:rsidRPr="00784555">
              <w:rPr>
                <w:rFonts w:asciiTheme="minorBidi" w:hAnsiTheme="minorBidi" w:hint="cs"/>
                <w:color w:val="000000" w:themeColor="text1"/>
                <w:rtl/>
              </w:rPr>
              <w:t>(</w:t>
            </w:r>
            <w:r w:rsidR="00F44BA0">
              <w:rPr>
                <w:rFonts w:asciiTheme="minorBidi" w:hAnsiTheme="minorBidi" w:hint="cs"/>
                <w:color w:val="000000" w:themeColor="text1"/>
                <w:rtl/>
              </w:rPr>
              <w:t>توفير لوازم المكتب</w:t>
            </w:r>
            <w:r w:rsidRPr="00784555">
              <w:rPr>
                <w:rFonts w:asciiTheme="minorBidi" w:hAnsiTheme="minorBidi"/>
                <w:color w:val="000000" w:themeColor="text1"/>
                <w:rtl/>
              </w:rPr>
              <w:t xml:space="preserve">) والعمل ذي </w:t>
            </w:r>
            <w:r w:rsidRPr="00784555">
              <w:rPr>
                <w:rFonts w:asciiTheme="minorBidi" w:hAnsiTheme="minorBidi"/>
                <w:color w:val="000000" w:themeColor="text1"/>
                <w:rtl/>
                <w:lang w:bidi="ar-IQ"/>
              </w:rPr>
              <w:t>صلة في ذلك المجال</w:t>
            </w:r>
            <w:r w:rsidRPr="00784555">
              <w:rPr>
                <w:rFonts w:asciiTheme="minorBidi" w:hAnsiTheme="minorBidi" w:hint="cs"/>
                <w:color w:val="000000" w:themeColor="text1"/>
                <w:rtl/>
                <w:lang w:bidi="ar-IQ"/>
              </w:rPr>
              <w:t xml:space="preserve"> </w:t>
            </w:r>
            <w:r w:rsidRPr="00784555">
              <w:rPr>
                <w:rFonts w:asciiTheme="minorBidi" w:hAnsiTheme="minorBidi"/>
                <w:color w:val="000000" w:themeColor="text1"/>
                <w:rtl/>
                <w:lang w:bidi="ar-IQ"/>
              </w:rPr>
              <w:t xml:space="preserve">(نعم او لا ), يرجى تزويدنا بنسخة من العقد ؟ </w:t>
            </w:r>
            <w:r w:rsidRPr="00784555">
              <w:rPr>
                <w:rFonts w:asciiTheme="minorBidi" w:hAnsiTheme="minorBidi"/>
                <w:color w:val="000000" w:themeColor="text1"/>
              </w:rPr>
              <w:t xml:space="preserve">  </w:t>
            </w:r>
          </w:p>
        </w:tc>
        <w:tc>
          <w:tcPr>
            <w:tcW w:w="2975" w:type="dxa"/>
            <w:shd w:val="clear" w:color="auto" w:fill="BFBFBF"/>
            <w:vAlign w:val="center"/>
          </w:tcPr>
          <w:p w14:paraId="2B46DE6A" w14:textId="740F90CD" w:rsidR="00411144" w:rsidRPr="0095148D" w:rsidRDefault="00411144"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58CF4666" w14:textId="009F378A" w:rsidR="00411144" w:rsidRPr="0095148D" w:rsidRDefault="00411144" w:rsidP="002B64F2">
            <w:pPr>
              <w:spacing w:after="0" w:line="240" w:lineRule="auto"/>
              <w:jc w:val="center"/>
              <w:rPr>
                <w:rFonts w:ascii="Arial Narrow" w:hAnsi="Arial Narrow"/>
                <w:b/>
              </w:rPr>
            </w:pPr>
            <w:r w:rsidRPr="0095148D">
              <w:rPr>
                <w:rFonts w:ascii="Arial Narrow" w:hAnsi="Arial Narrow"/>
                <w:b/>
              </w:rPr>
              <w:t>Comments</w:t>
            </w:r>
          </w:p>
        </w:tc>
      </w:tr>
      <w:tr w:rsidR="00411144" w:rsidRPr="0095148D" w14:paraId="6FB9768D" w14:textId="77777777" w:rsidTr="00411144">
        <w:trPr>
          <w:trHeight w:val="1882"/>
        </w:trPr>
        <w:tc>
          <w:tcPr>
            <w:tcW w:w="587" w:type="dxa"/>
            <w:vMerge/>
            <w:vAlign w:val="center"/>
          </w:tcPr>
          <w:p w14:paraId="356EE14A" w14:textId="77777777" w:rsidR="00411144" w:rsidRDefault="00411144" w:rsidP="00411144">
            <w:pPr>
              <w:spacing w:after="0" w:line="240" w:lineRule="auto"/>
              <w:jc w:val="center"/>
              <w:rPr>
                <w:rFonts w:ascii="Arial Narrow" w:hAnsi="Arial Narrow"/>
                <w:b/>
                <w:i/>
              </w:rPr>
            </w:pPr>
          </w:p>
        </w:tc>
        <w:tc>
          <w:tcPr>
            <w:tcW w:w="4088" w:type="dxa"/>
            <w:vMerge/>
          </w:tcPr>
          <w:p w14:paraId="79C5B31D" w14:textId="77777777" w:rsidR="00411144" w:rsidRPr="00242B00" w:rsidRDefault="00411144" w:rsidP="00784555">
            <w:pPr>
              <w:tabs>
                <w:tab w:val="left" w:pos="810"/>
                <w:tab w:val="left" w:pos="2880"/>
              </w:tabs>
              <w:spacing w:before="100" w:beforeAutospacing="1" w:after="100" w:afterAutospacing="1" w:line="240" w:lineRule="auto"/>
              <w:rPr>
                <w:rFonts w:asciiTheme="minorBidi" w:hAnsiTheme="minorBidi"/>
                <w:b/>
                <w:bCs/>
                <w:color w:val="000000" w:themeColor="text1"/>
              </w:rPr>
            </w:pPr>
          </w:p>
        </w:tc>
        <w:tc>
          <w:tcPr>
            <w:tcW w:w="2975" w:type="dxa"/>
            <w:shd w:val="clear" w:color="auto" w:fill="auto"/>
          </w:tcPr>
          <w:p w14:paraId="667584B6" w14:textId="358CB4EA" w:rsidR="00411144" w:rsidRDefault="00411144" w:rsidP="00784555">
            <w:pPr>
              <w:spacing w:after="0" w:line="240" w:lineRule="auto"/>
              <w:jc w:val="center"/>
              <w:rPr>
                <w:rFonts w:ascii="Arial Narrow" w:hAnsi="Arial Narrow"/>
                <w:b/>
              </w:rPr>
            </w:pPr>
          </w:p>
          <w:p w14:paraId="30755A92" w14:textId="7420063F" w:rsidR="00411144" w:rsidRDefault="00411144" w:rsidP="00784555">
            <w:pPr>
              <w:spacing w:after="0" w:line="240" w:lineRule="auto"/>
              <w:rPr>
                <w:rFonts w:ascii="Arial Narrow" w:hAnsi="Arial Narrow"/>
                <w:b/>
              </w:rPr>
            </w:pPr>
          </w:p>
        </w:tc>
        <w:tc>
          <w:tcPr>
            <w:tcW w:w="1410" w:type="dxa"/>
            <w:shd w:val="clear" w:color="auto" w:fill="auto"/>
          </w:tcPr>
          <w:p w14:paraId="20C3A508" w14:textId="105F5D58" w:rsidR="00411144" w:rsidRPr="0095148D" w:rsidRDefault="00411144" w:rsidP="00784555">
            <w:pPr>
              <w:spacing w:after="0" w:line="240" w:lineRule="auto"/>
              <w:jc w:val="center"/>
              <w:rPr>
                <w:rFonts w:ascii="Arial Narrow" w:hAnsi="Arial Narrow"/>
                <w:b/>
              </w:rPr>
            </w:pPr>
          </w:p>
          <w:p w14:paraId="21205068" w14:textId="155C48BE" w:rsidR="00411144" w:rsidRPr="0095148D" w:rsidRDefault="00411144" w:rsidP="00784555">
            <w:pPr>
              <w:spacing w:after="0" w:line="240" w:lineRule="auto"/>
              <w:rPr>
                <w:rFonts w:ascii="Arial Narrow" w:hAnsi="Arial Narrow"/>
                <w:b/>
              </w:rPr>
            </w:pPr>
          </w:p>
        </w:tc>
      </w:tr>
      <w:tr w:rsidR="00614DDE" w:rsidRPr="0095148D" w14:paraId="718CAB28" w14:textId="77777777" w:rsidTr="002B64F2">
        <w:trPr>
          <w:trHeight w:val="298"/>
        </w:trPr>
        <w:tc>
          <w:tcPr>
            <w:tcW w:w="587" w:type="dxa"/>
            <w:vMerge w:val="restart"/>
            <w:vAlign w:val="center"/>
          </w:tcPr>
          <w:p w14:paraId="31F5C164" w14:textId="139B832B" w:rsidR="00614DDE" w:rsidRPr="000C18EE" w:rsidRDefault="001155E2" w:rsidP="009540E6">
            <w:pPr>
              <w:spacing w:after="0" w:line="240" w:lineRule="auto"/>
              <w:jc w:val="center"/>
              <w:rPr>
                <w:rFonts w:ascii="Arial Narrow" w:hAnsi="Arial Narrow"/>
                <w:b/>
                <w:bCs/>
              </w:rPr>
            </w:pPr>
            <w:r>
              <w:rPr>
                <w:rFonts w:ascii="Arial Narrow" w:hAnsi="Arial Narrow" w:hint="cs"/>
                <w:b/>
                <w:bCs/>
                <w:rtl/>
              </w:rPr>
              <w:t>7</w:t>
            </w:r>
          </w:p>
        </w:tc>
        <w:tc>
          <w:tcPr>
            <w:tcW w:w="4088" w:type="dxa"/>
            <w:vMerge w:val="restart"/>
          </w:tcPr>
          <w:p w14:paraId="759A0FD7" w14:textId="77777777" w:rsid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p>
          <w:p w14:paraId="27B79AE3" w14:textId="76C16DB1" w:rsid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r w:rsidRPr="00F44BA0">
              <w:rPr>
                <w:rFonts w:cs="Arial"/>
                <w:b/>
                <w:bCs/>
              </w:rPr>
              <w:t>Is the supplier willing to deliver the requested materials inside Kirkuk free of charge?</w:t>
            </w:r>
          </w:p>
          <w:p w14:paraId="364A1C65" w14:textId="77777777" w:rsidR="00F44BA0" w:rsidRP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p>
          <w:p w14:paraId="3C1844CE" w14:textId="3C2C2ACB" w:rsidR="00614DDE" w:rsidRP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jc w:val="right"/>
              <w:rPr>
                <w:rFonts w:cs="Arial"/>
              </w:rPr>
            </w:pPr>
            <w:r w:rsidRPr="00F44BA0">
              <w:rPr>
                <w:rFonts w:cs="Arial"/>
                <w:rtl/>
              </w:rPr>
              <w:t>هل يتعهد المجهز بتوصيل المواد المطلوبه داخل كركوك خاليه من تكلفة النقل و على حساب المجهز</w:t>
            </w:r>
          </w:p>
        </w:tc>
        <w:tc>
          <w:tcPr>
            <w:tcW w:w="2975" w:type="dxa"/>
            <w:shd w:val="clear" w:color="auto" w:fill="BFBFBF"/>
            <w:vAlign w:val="center"/>
          </w:tcPr>
          <w:p w14:paraId="0A146D0E" w14:textId="77777777" w:rsidR="00614DDE" w:rsidRPr="0095148D" w:rsidRDefault="00614DDE" w:rsidP="002B64F2">
            <w:pPr>
              <w:spacing w:after="0" w:line="240" w:lineRule="auto"/>
              <w:jc w:val="center"/>
              <w:rPr>
                <w:rFonts w:ascii="Arial Narrow" w:hAnsi="Arial Narrow"/>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4CA859DF" w14:textId="77777777" w:rsidR="00614DDE" w:rsidRPr="0095148D" w:rsidRDefault="00614DDE" w:rsidP="002B64F2">
            <w:pPr>
              <w:spacing w:after="0" w:line="240" w:lineRule="auto"/>
              <w:jc w:val="center"/>
              <w:rPr>
                <w:rFonts w:ascii="Arial Narrow" w:hAnsi="Arial Narrow"/>
              </w:rPr>
            </w:pPr>
            <w:r w:rsidRPr="0095148D">
              <w:rPr>
                <w:rFonts w:ascii="Arial Narrow" w:hAnsi="Arial Narrow"/>
                <w:b/>
              </w:rPr>
              <w:t>Comments</w:t>
            </w:r>
          </w:p>
        </w:tc>
      </w:tr>
      <w:tr w:rsidR="00614DDE" w:rsidRPr="0095148D" w14:paraId="01412B6B" w14:textId="77777777" w:rsidTr="001A16D0">
        <w:trPr>
          <w:trHeight w:val="937"/>
        </w:trPr>
        <w:tc>
          <w:tcPr>
            <w:tcW w:w="587" w:type="dxa"/>
            <w:vMerge/>
            <w:vAlign w:val="center"/>
          </w:tcPr>
          <w:p w14:paraId="3C8F13FE" w14:textId="77777777" w:rsidR="00614DDE" w:rsidRPr="0095148D" w:rsidRDefault="00614DDE" w:rsidP="009540E6">
            <w:pPr>
              <w:spacing w:after="0" w:line="240" w:lineRule="auto"/>
              <w:jc w:val="center"/>
              <w:rPr>
                <w:rFonts w:ascii="Arial Narrow" w:hAnsi="Arial Narrow"/>
              </w:rPr>
            </w:pPr>
          </w:p>
        </w:tc>
        <w:tc>
          <w:tcPr>
            <w:tcW w:w="4088" w:type="dxa"/>
            <w:vMerge/>
          </w:tcPr>
          <w:p w14:paraId="57FED7DB" w14:textId="77777777" w:rsidR="00614DDE" w:rsidRPr="0095148D" w:rsidRDefault="00614DDE" w:rsidP="00614DDE">
            <w:pPr>
              <w:spacing w:after="0" w:line="240" w:lineRule="auto"/>
              <w:rPr>
                <w:rFonts w:ascii="Arial Narrow" w:hAnsi="Arial Narrow"/>
              </w:rPr>
            </w:pPr>
          </w:p>
        </w:tc>
        <w:tc>
          <w:tcPr>
            <w:tcW w:w="2975" w:type="dxa"/>
          </w:tcPr>
          <w:p w14:paraId="66ABCB91" w14:textId="77777777" w:rsidR="00614DDE" w:rsidRPr="0095148D" w:rsidRDefault="00614DDE" w:rsidP="000C18EE">
            <w:pPr>
              <w:spacing w:after="0" w:line="240" w:lineRule="auto"/>
              <w:jc w:val="center"/>
              <w:rPr>
                <w:rFonts w:ascii="Arial Narrow" w:hAnsi="Arial Narrow"/>
              </w:rPr>
            </w:pPr>
          </w:p>
        </w:tc>
        <w:tc>
          <w:tcPr>
            <w:tcW w:w="1410" w:type="dxa"/>
          </w:tcPr>
          <w:p w14:paraId="67AD5FCD" w14:textId="77777777" w:rsidR="00614DDE" w:rsidRPr="0095148D" w:rsidRDefault="00614DDE" w:rsidP="000C18EE">
            <w:pPr>
              <w:spacing w:after="0" w:line="240" w:lineRule="auto"/>
              <w:jc w:val="center"/>
              <w:rPr>
                <w:rFonts w:ascii="Arial Narrow" w:hAnsi="Arial Narrow"/>
              </w:rPr>
            </w:pPr>
          </w:p>
        </w:tc>
      </w:tr>
      <w:tr w:rsidR="000C18EE" w:rsidRPr="0095148D" w14:paraId="13957EE7" w14:textId="77777777" w:rsidTr="002B64F2">
        <w:trPr>
          <w:trHeight w:val="271"/>
        </w:trPr>
        <w:tc>
          <w:tcPr>
            <w:tcW w:w="587" w:type="dxa"/>
            <w:vMerge w:val="restart"/>
            <w:vAlign w:val="center"/>
          </w:tcPr>
          <w:p w14:paraId="3D870052" w14:textId="7E17038F" w:rsidR="000C18EE" w:rsidRPr="00411144" w:rsidRDefault="001155E2" w:rsidP="00411144">
            <w:pPr>
              <w:spacing w:after="0" w:line="240" w:lineRule="auto"/>
              <w:jc w:val="center"/>
              <w:rPr>
                <w:rFonts w:ascii="Arial Narrow" w:hAnsi="Arial Narrow"/>
                <w:bCs/>
                <w:i/>
                <w:rtl/>
                <w:lang w:bidi="ar-IQ"/>
              </w:rPr>
            </w:pPr>
            <w:r>
              <w:rPr>
                <w:rFonts w:ascii="Arial Narrow" w:hAnsi="Arial Narrow" w:hint="cs"/>
                <w:bCs/>
                <w:i/>
                <w:rtl/>
              </w:rPr>
              <w:t>8</w:t>
            </w:r>
          </w:p>
        </w:tc>
        <w:tc>
          <w:tcPr>
            <w:tcW w:w="4088" w:type="dxa"/>
            <w:vMerge w:val="restart"/>
          </w:tcPr>
          <w:p w14:paraId="23E63EC5" w14:textId="77777777" w:rsidR="00F44BA0" w:rsidRDefault="00F44BA0"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Pr>
            </w:pPr>
          </w:p>
          <w:p w14:paraId="4F1FD71E" w14:textId="1B97A6C9" w:rsidR="009540E6" w:rsidRDefault="009540E6"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tl/>
              </w:rPr>
            </w:pPr>
            <w:r w:rsidRPr="002B64F2">
              <w:rPr>
                <w:rFonts w:cs="Arial"/>
                <w:b/>
                <w:bCs/>
              </w:rPr>
              <w:t xml:space="preserve">Details of Geographic coverage in Country / outside </w:t>
            </w:r>
          </w:p>
          <w:p w14:paraId="3E04463C" w14:textId="77777777" w:rsidR="00A132E9" w:rsidRPr="002B64F2" w:rsidRDefault="00A132E9"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Pr>
            </w:pPr>
          </w:p>
          <w:p w14:paraId="2481E16F" w14:textId="6D71A667" w:rsidR="000C18EE" w:rsidRPr="002B64F2" w:rsidRDefault="009540E6" w:rsidP="002B64F2">
            <w:pPr>
              <w:pStyle w:val="ListParagraph"/>
              <w:tabs>
                <w:tab w:val="num" w:pos="540"/>
                <w:tab w:val="left" w:pos="1442"/>
                <w:tab w:val="left" w:pos="2880"/>
              </w:tabs>
              <w:jc w:val="right"/>
              <w:rPr>
                <w:rFonts w:asciiTheme="minorBidi" w:hAnsiTheme="minorBidi"/>
                <w:lang w:val="en-US"/>
              </w:rPr>
            </w:pPr>
            <w:r w:rsidRPr="006E646A">
              <w:rPr>
                <w:rFonts w:asciiTheme="minorBidi" w:hAnsiTheme="minorBidi"/>
                <w:rtl/>
                <w:lang w:val="en-US"/>
              </w:rPr>
              <w:t>تفاصيل التغطية الجغرافية في البلد / الخارج</w:t>
            </w:r>
          </w:p>
        </w:tc>
        <w:tc>
          <w:tcPr>
            <w:tcW w:w="2975" w:type="dxa"/>
            <w:shd w:val="clear" w:color="auto" w:fill="BFBFBF" w:themeFill="background1" w:themeFillShade="BF"/>
            <w:vAlign w:val="center"/>
          </w:tcPr>
          <w:p w14:paraId="25B21F17" w14:textId="77777777" w:rsidR="000C18EE" w:rsidRPr="0095148D" w:rsidRDefault="000C18EE"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3D5F7EEF" w14:textId="77777777" w:rsidR="000C18EE" w:rsidRPr="0095148D" w:rsidRDefault="000C18EE" w:rsidP="002B64F2">
            <w:pPr>
              <w:spacing w:after="0" w:line="240" w:lineRule="auto"/>
              <w:jc w:val="center"/>
              <w:rPr>
                <w:rFonts w:ascii="Arial Narrow" w:hAnsi="Arial Narrow"/>
                <w:b/>
              </w:rPr>
            </w:pPr>
            <w:r w:rsidRPr="0095148D">
              <w:rPr>
                <w:rFonts w:ascii="Arial Narrow" w:hAnsi="Arial Narrow"/>
                <w:b/>
              </w:rPr>
              <w:t>Comments</w:t>
            </w:r>
          </w:p>
        </w:tc>
      </w:tr>
      <w:tr w:rsidR="000C18EE" w:rsidRPr="0095148D" w14:paraId="4E190D25" w14:textId="77777777" w:rsidTr="00411144">
        <w:trPr>
          <w:trHeight w:val="1045"/>
        </w:trPr>
        <w:tc>
          <w:tcPr>
            <w:tcW w:w="587" w:type="dxa"/>
            <w:vMerge/>
            <w:vAlign w:val="center"/>
          </w:tcPr>
          <w:p w14:paraId="1B3DC31C" w14:textId="77777777" w:rsidR="000C18EE" w:rsidRPr="00411144" w:rsidRDefault="000C18EE" w:rsidP="00411144">
            <w:pPr>
              <w:spacing w:after="0" w:line="240" w:lineRule="auto"/>
              <w:jc w:val="center"/>
              <w:rPr>
                <w:rFonts w:ascii="Arial Narrow" w:hAnsi="Arial Narrow"/>
                <w:bCs/>
              </w:rPr>
            </w:pPr>
          </w:p>
        </w:tc>
        <w:tc>
          <w:tcPr>
            <w:tcW w:w="4088" w:type="dxa"/>
            <w:vMerge/>
          </w:tcPr>
          <w:p w14:paraId="2B72D527" w14:textId="77777777" w:rsidR="000C18EE" w:rsidRPr="0095148D" w:rsidRDefault="000C18EE" w:rsidP="00F22385">
            <w:pPr>
              <w:spacing w:after="0" w:line="240" w:lineRule="auto"/>
              <w:rPr>
                <w:rFonts w:ascii="Arial Narrow" w:hAnsi="Arial Narrow"/>
              </w:rPr>
            </w:pPr>
          </w:p>
        </w:tc>
        <w:tc>
          <w:tcPr>
            <w:tcW w:w="2975" w:type="dxa"/>
          </w:tcPr>
          <w:p w14:paraId="6F67F3AF" w14:textId="77777777" w:rsidR="000C18EE" w:rsidRPr="0095148D" w:rsidRDefault="000C18EE" w:rsidP="00F22385">
            <w:pPr>
              <w:spacing w:after="0" w:line="240" w:lineRule="auto"/>
              <w:rPr>
                <w:rFonts w:ascii="Arial Narrow" w:hAnsi="Arial Narrow"/>
              </w:rPr>
            </w:pPr>
          </w:p>
        </w:tc>
        <w:tc>
          <w:tcPr>
            <w:tcW w:w="1410" w:type="dxa"/>
          </w:tcPr>
          <w:p w14:paraId="01FC7B76" w14:textId="77777777" w:rsidR="000C18EE" w:rsidRPr="0095148D" w:rsidRDefault="000C18EE" w:rsidP="00F22385">
            <w:pPr>
              <w:spacing w:after="0" w:line="240" w:lineRule="auto"/>
              <w:rPr>
                <w:rFonts w:ascii="Arial Narrow" w:hAnsi="Arial Narrow"/>
              </w:rPr>
            </w:pPr>
          </w:p>
        </w:tc>
      </w:tr>
      <w:tr w:rsidR="00411144" w:rsidRPr="0095148D" w14:paraId="2B8E234A" w14:textId="77777777" w:rsidTr="002B64F2">
        <w:trPr>
          <w:trHeight w:val="325"/>
        </w:trPr>
        <w:tc>
          <w:tcPr>
            <w:tcW w:w="587" w:type="dxa"/>
            <w:vMerge w:val="restart"/>
            <w:vAlign w:val="center"/>
          </w:tcPr>
          <w:p w14:paraId="1BB62F81" w14:textId="24D743C1" w:rsidR="00411144" w:rsidRPr="00411144" w:rsidRDefault="001155E2" w:rsidP="00411144">
            <w:pPr>
              <w:spacing w:after="0" w:line="240" w:lineRule="auto"/>
              <w:jc w:val="center"/>
              <w:rPr>
                <w:rFonts w:ascii="Arial Narrow" w:hAnsi="Arial Narrow"/>
                <w:bCs/>
              </w:rPr>
            </w:pPr>
            <w:r>
              <w:rPr>
                <w:rFonts w:ascii="Arial Narrow" w:hAnsi="Arial Narrow" w:hint="cs"/>
                <w:bCs/>
                <w:rtl/>
              </w:rPr>
              <w:t>9</w:t>
            </w:r>
          </w:p>
        </w:tc>
        <w:tc>
          <w:tcPr>
            <w:tcW w:w="4088" w:type="dxa"/>
            <w:vMerge w:val="restart"/>
          </w:tcPr>
          <w:p w14:paraId="1E24EFE1" w14:textId="77777777" w:rsidR="00A132E9" w:rsidRDefault="00A132E9" w:rsidP="0041114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tl/>
                <w:lang w:eastAsia="en-GB"/>
              </w:rPr>
            </w:pPr>
          </w:p>
          <w:p w14:paraId="1F60182E" w14:textId="3C29658C" w:rsidR="00E060BD" w:rsidRDefault="00F44BA0" w:rsidP="001155E2">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tl/>
                <w:lang w:eastAsia="en-GB"/>
              </w:rPr>
            </w:pPr>
            <w:proofErr w:type="spellStart"/>
            <w:r>
              <w:rPr>
                <w:rFonts w:asciiTheme="minorBidi" w:hAnsiTheme="minorBidi"/>
                <w:b/>
                <w:bCs/>
                <w:lang w:val="en-US" w:eastAsia="en-GB"/>
              </w:rPr>
              <w:t>i</w:t>
            </w:r>
            <w:proofErr w:type="spellEnd"/>
            <w:r w:rsidRPr="00F44BA0">
              <w:rPr>
                <w:rFonts w:asciiTheme="minorBidi" w:hAnsiTheme="minorBidi"/>
                <w:b/>
                <w:bCs/>
                <w:lang w:eastAsia="en-GB"/>
              </w:rPr>
              <w:t xml:space="preserve">f awarded contract, how quickly can you deliver the requested quantities and items? </w:t>
            </w:r>
          </w:p>
          <w:p w14:paraId="1B297D29" w14:textId="77777777" w:rsidR="001155E2" w:rsidRPr="00F44BA0" w:rsidRDefault="001155E2" w:rsidP="001155E2">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lang w:eastAsia="en-GB"/>
              </w:rPr>
            </w:pPr>
          </w:p>
          <w:p w14:paraId="37493B7C" w14:textId="4EAA1871" w:rsidR="00411144" w:rsidRPr="00F44BA0" w:rsidRDefault="00F44BA0" w:rsidP="00F44BA0">
            <w:pPr>
              <w:tabs>
                <w:tab w:val="left" w:pos="709"/>
                <w:tab w:val="left" w:pos="1418"/>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lang w:eastAsia="en-GB" w:bidi="ar-IQ"/>
              </w:rPr>
            </w:pPr>
            <w:r>
              <w:rPr>
                <w:rFonts w:asciiTheme="minorBidi" w:hAnsiTheme="minorBidi" w:cs="Arial" w:hint="cs"/>
                <w:rtl/>
                <w:lang w:eastAsia="en-GB" w:bidi="ar-IQ"/>
              </w:rPr>
              <w:t>ف</w:t>
            </w:r>
            <w:r w:rsidRPr="00F44BA0">
              <w:rPr>
                <w:rFonts w:asciiTheme="minorBidi" w:hAnsiTheme="minorBidi" w:cs="Arial"/>
                <w:rtl/>
                <w:lang w:eastAsia="en-GB"/>
              </w:rPr>
              <w:t>ي حالة منح العقد ، ما مدى سرعة توفير المواد والكميات المطلوبة؟</w:t>
            </w:r>
          </w:p>
        </w:tc>
        <w:tc>
          <w:tcPr>
            <w:tcW w:w="2975" w:type="dxa"/>
            <w:shd w:val="clear" w:color="auto" w:fill="BFBFBF" w:themeFill="background1" w:themeFillShade="BF"/>
            <w:vAlign w:val="center"/>
          </w:tcPr>
          <w:p w14:paraId="0F7BD2CD" w14:textId="1F0FCA9B" w:rsidR="00411144" w:rsidRPr="0095148D" w:rsidRDefault="00411144" w:rsidP="002B64F2">
            <w:pPr>
              <w:spacing w:after="0" w:line="240" w:lineRule="auto"/>
              <w:jc w:val="center"/>
              <w:rPr>
                <w:rFonts w:ascii="Arial Narrow" w:hAnsi="Arial Narrow"/>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1C52B248" w14:textId="47FD85F0" w:rsidR="00411144" w:rsidRPr="0095148D" w:rsidRDefault="00411144" w:rsidP="002B64F2">
            <w:pPr>
              <w:spacing w:after="0" w:line="240" w:lineRule="auto"/>
              <w:jc w:val="center"/>
              <w:rPr>
                <w:rFonts w:ascii="Arial Narrow" w:hAnsi="Arial Narrow"/>
              </w:rPr>
            </w:pPr>
            <w:r w:rsidRPr="0095148D">
              <w:rPr>
                <w:rFonts w:ascii="Arial Narrow" w:hAnsi="Arial Narrow"/>
                <w:b/>
              </w:rPr>
              <w:t>Comments</w:t>
            </w:r>
          </w:p>
        </w:tc>
      </w:tr>
      <w:tr w:rsidR="00411144" w:rsidRPr="0095148D" w14:paraId="0178857E" w14:textId="77777777" w:rsidTr="008E5F4E">
        <w:trPr>
          <w:trHeight w:val="1680"/>
        </w:trPr>
        <w:tc>
          <w:tcPr>
            <w:tcW w:w="587" w:type="dxa"/>
            <w:vMerge/>
            <w:vAlign w:val="center"/>
          </w:tcPr>
          <w:p w14:paraId="0AFD6D97" w14:textId="77777777" w:rsidR="00411144" w:rsidRDefault="00411144" w:rsidP="00411144">
            <w:pPr>
              <w:spacing w:after="0" w:line="240" w:lineRule="auto"/>
              <w:jc w:val="center"/>
              <w:rPr>
                <w:rFonts w:ascii="Arial Narrow" w:hAnsi="Arial Narrow"/>
                <w:bCs/>
              </w:rPr>
            </w:pPr>
          </w:p>
        </w:tc>
        <w:tc>
          <w:tcPr>
            <w:tcW w:w="4088" w:type="dxa"/>
            <w:vMerge/>
          </w:tcPr>
          <w:p w14:paraId="3761F8DF" w14:textId="77777777" w:rsidR="00411144" w:rsidRPr="00242B00" w:rsidRDefault="00411144" w:rsidP="0041114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Pr>
            </w:pPr>
          </w:p>
        </w:tc>
        <w:tc>
          <w:tcPr>
            <w:tcW w:w="2975" w:type="dxa"/>
          </w:tcPr>
          <w:p w14:paraId="449553A2" w14:textId="5F9DCB8B" w:rsidR="00411144" w:rsidRPr="0095148D" w:rsidRDefault="00411144" w:rsidP="00411144">
            <w:pPr>
              <w:spacing w:after="0" w:line="240" w:lineRule="auto"/>
              <w:rPr>
                <w:rFonts w:ascii="Arial Narrow" w:hAnsi="Arial Narrow"/>
              </w:rPr>
            </w:pPr>
          </w:p>
        </w:tc>
        <w:tc>
          <w:tcPr>
            <w:tcW w:w="1410" w:type="dxa"/>
          </w:tcPr>
          <w:p w14:paraId="2FB658C7" w14:textId="77777777" w:rsidR="00411144" w:rsidRDefault="00411144" w:rsidP="00411144">
            <w:pPr>
              <w:spacing w:after="0" w:line="240" w:lineRule="auto"/>
              <w:rPr>
                <w:rFonts w:ascii="Arial Narrow" w:hAnsi="Arial Narrow"/>
              </w:rPr>
            </w:pPr>
          </w:p>
        </w:tc>
      </w:tr>
    </w:tbl>
    <w:p w14:paraId="4C66838F" w14:textId="36D71531" w:rsidR="00C87AE4" w:rsidRDefault="00C87AE4" w:rsidP="00C87AE4">
      <w:pPr>
        <w:rPr>
          <w:rFonts w:cstheme="minorHAnsi"/>
          <w:b/>
          <w:bCs/>
          <w:u w:val="single"/>
        </w:rPr>
      </w:pPr>
    </w:p>
    <w:tbl>
      <w:tblPr>
        <w:tblStyle w:val="TableGrid2"/>
        <w:tblW w:w="0" w:type="auto"/>
        <w:tblLook w:val="04A0" w:firstRow="1" w:lastRow="0" w:firstColumn="1" w:lastColumn="0" w:noHBand="0" w:noVBand="1"/>
      </w:tblPr>
      <w:tblGrid>
        <w:gridCol w:w="587"/>
        <w:gridCol w:w="4088"/>
        <w:gridCol w:w="2975"/>
        <w:gridCol w:w="1410"/>
      </w:tblGrid>
      <w:tr w:rsidR="00C87AE4" w:rsidRPr="0095148D" w14:paraId="5CC0AF2A" w14:textId="77777777" w:rsidTr="000E289E">
        <w:trPr>
          <w:trHeight w:val="298"/>
        </w:trPr>
        <w:tc>
          <w:tcPr>
            <w:tcW w:w="587" w:type="dxa"/>
            <w:vMerge w:val="restart"/>
            <w:vAlign w:val="center"/>
          </w:tcPr>
          <w:p w14:paraId="66E597F0" w14:textId="530B1BB4" w:rsidR="00C87AE4" w:rsidRPr="001A16D0" w:rsidRDefault="00C87AE4" w:rsidP="001155E2">
            <w:pPr>
              <w:spacing w:after="0" w:line="240" w:lineRule="auto"/>
              <w:jc w:val="center"/>
              <w:rPr>
                <w:rFonts w:ascii="Arial Narrow" w:hAnsi="Arial Narrow"/>
                <w:b/>
                <w:bCs/>
              </w:rPr>
            </w:pPr>
            <w:r w:rsidRPr="001A16D0">
              <w:rPr>
                <w:rFonts w:ascii="Arial Narrow" w:hAnsi="Arial Narrow"/>
                <w:b/>
                <w:bCs/>
              </w:rPr>
              <w:t>1</w:t>
            </w:r>
            <w:r w:rsidR="001155E2">
              <w:rPr>
                <w:rFonts w:ascii="Arial Narrow" w:hAnsi="Arial Narrow" w:hint="cs"/>
                <w:b/>
                <w:bCs/>
                <w:rtl/>
              </w:rPr>
              <w:t>0</w:t>
            </w:r>
          </w:p>
        </w:tc>
        <w:tc>
          <w:tcPr>
            <w:tcW w:w="4088" w:type="dxa"/>
            <w:vMerge w:val="restart"/>
          </w:tcPr>
          <w:p w14:paraId="09B25F6A" w14:textId="77777777" w:rsidR="00E060BD" w:rsidRDefault="00E060BD" w:rsidP="00F44BA0">
            <w:pPr>
              <w:pStyle w:val="address"/>
              <w:tabs>
                <w:tab w:val="left" w:pos="1442"/>
                <w:tab w:val="left" w:pos="2880"/>
              </w:tabs>
              <w:spacing w:after="0"/>
              <w:jc w:val="both"/>
              <w:rPr>
                <w:rFonts w:asciiTheme="minorBidi" w:hAnsiTheme="minorBidi"/>
                <w:sz w:val="20"/>
                <w:szCs w:val="20"/>
              </w:rPr>
            </w:pPr>
          </w:p>
          <w:p w14:paraId="2CE928D8" w14:textId="43911026" w:rsidR="00F44BA0" w:rsidRPr="000C0090" w:rsidRDefault="00F44BA0" w:rsidP="000C0090">
            <w:pPr>
              <w:pStyle w:val="address"/>
              <w:tabs>
                <w:tab w:val="left" w:pos="1442"/>
                <w:tab w:val="left" w:pos="2880"/>
              </w:tabs>
              <w:spacing w:after="0"/>
              <w:jc w:val="both"/>
              <w:rPr>
                <w:rFonts w:asciiTheme="minorBidi" w:hAnsiTheme="minorBidi"/>
                <w:sz w:val="20"/>
                <w:szCs w:val="20"/>
                <w:rtl/>
              </w:rPr>
            </w:pPr>
            <w:r w:rsidRPr="00F44BA0">
              <w:rPr>
                <w:rFonts w:asciiTheme="minorBidi" w:hAnsiTheme="minorBidi"/>
                <w:sz w:val="20"/>
                <w:szCs w:val="20"/>
              </w:rPr>
              <w:t xml:space="preserve">Is the supplier willing to fix the prices for at least </w:t>
            </w:r>
            <w:r w:rsidR="000C0090">
              <w:rPr>
                <w:rFonts w:asciiTheme="minorBidi" w:hAnsiTheme="minorBidi"/>
                <w:sz w:val="20"/>
                <w:szCs w:val="20"/>
                <w:lang w:val="en-US"/>
              </w:rPr>
              <w:t>one</w:t>
            </w:r>
            <w:r w:rsidR="000C0090">
              <w:rPr>
                <w:rFonts w:asciiTheme="minorBidi" w:hAnsiTheme="minorBidi"/>
                <w:sz w:val="20"/>
                <w:szCs w:val="20"/>
              </w:rPr>
              <w:t xml:space="preserve"> year</w:t>
            </w:r>
          </w:p>
          <w:p w14:paraId="3AFA4D29" w14:textId="77777777" w:rsidR="001155E2" w:rsidRPr="00F44BA0" w:rsidRDefault="001155E2" w:rsidP="001155E2">
            <w:pPr>
              <w:pStyle w:val="address"/>
              <w:tabs>
                <w:tab w:val="left" w:pos="1442"/>
                <w:tab w:val="left" w:pos="2880"/>
              </w:tabs>
              <w:spacing w:after="0"/>
              <w:jc w:val="both"/>
              <w:rPr>
                <w:rFonts w:asciiTheme="minorBidi" w:hAnsiTheme="minorBidi"/>
                <w:sz w:val="20"/>
                <w:szCs w:val="20"/>
              </w:rPr>
            </w:pPr>
          </w:p>
          <w:p w14:paraId="48297FA8" w14:textId="568870BF" w:rsidR="001A16D0" w:rsidRPr="00F44BA0" w:rsidRDefault="00F44BA0" w:rsidP="00F44BA0">
            <w:pPr>
              <w:pStyle w:val="address"/>
              <w:tabs>
                <w:tab w:val="left" w:pos="1442"/>
                <w:tab w:val="left" w:pos="2880"/>
              </w:tabs>
              <w:spacing w:before="0" w:beforeAutospacing="0" w:after="0" w:afterAutospacing="0"/>
              <w:jc w:val="right"/>
              <w:rPr>
                <w:rFonts w:asciiTheme="minorBidi" w:hAnsiTheme="minorBidi"/>
                <w:b/>
                <w:bCs/>
                <w:sz w:val="20"/>
                <w:szCs w:val="20"/>
                <w:rtl/>
              </w:rPr>
            </w:pPr>
            <w:r w:rsidRPr="00F44BA0">
              <w:rPr>
                <w:rFonts w:asciiTheme="minorBidi" w:hAnsiTheme="minorBidi" w:cs="Arial"/>
                <w:b/>
                <w:bCs/>
                <w:sz w:val="20"/>
                <w:szCs w:val="20"/>
                <w:rtl/>
              </w:rPr>
              <w:t>هل يتعهد المجهز بتثبيت الاسعار لمدة سنه كامله؟</w:t>
            </w:r>
          </w:p>
          <w:p w14:paraId="56CC14EE" w14:textId="77777777" w:rsidR="00C87AE4" w:rsidRPr="0095148D" w:rsidRDefault="00C87AE4" w:rsidP="00F44BA0">
            <w:pPr>
              <w:pStyle w:val="address"/>
              <w:tabs>
                <w:tab w:val="left" w:pos="1442"/>
                <w:tab w:val="left" w:pos="2880"/>
              </w:tabs>
              <w:spacing w:before="0" w:beforeAutospacing="0" w:after="0" w:afterAutospacing="0"/>
              <w:jc w:val="right"/>
              <w:rPr>
                <w:rFonts w:ascii="Arial Narrow" w:hAnsi="Arial Narrow"/>
              </w:rPr>
            </w:pPr>
          </w:p>
        </w:tc>
        <w:tc>
          <w:tcPr>
            <w:tcW w:w="2975" w:type="dxa"/>
            <w:shd w:val="clear" w:color="auto" w:fill="BFBFBF" w:themeFill="background1" w:themeFillShade="BF"/>
          </w:tcPr>
          <w:p w14:paraId="6E4BBF9B" w14:textId="77777777" w:rsidR="00C87AE4" w:rsidRPr="0095148D" w:rsidRDefault="00C87AE4" w:rsidP="000E289E">
            <w:pPr>
              <w:spacing w:after="0" w:line="240" w:lineRule="auto"/>
              <w:jc w:val="center"/>
              <w:rPr>
                <w:rFonts w:ascii="Arial Narrow" w:hAnsi="Arial Narrow"/>
              </w:rPr>
            </w:pPr>
            <w:r>
              <w:rPr>
                <w:rFonts w:ascii="Arial Narrow" w:hAnsi="Arial Narrow"/>
                <w:b/>
              </w:rPr>
              <w:lastRenderedPageBreak/>
              <w:t>Bidder</w:t>
            </w:r>
            <w:r w:rsidRPr="0095148D">
              <w:rPr>
                <w:rFonts w:ascii="Arial Narrow" w:hAnsi="Arial Narrow"/>
                <w:b/>
              </w:rPr>
              <w:t xml:space="preserve"> Response</w:t>
            </w:r>
          </w:p>
        </w:tc>
        <w:tc>
          <w:tcPr>
            <w:tcW w:w="1410" w:type="dxa"/>
            <w:shd w:val="clear" w:color="auto" w:fill="BFBFBF" w:themeFill="background1" w:themeFillShade="BF"/>
          </w:tcPr>
          <w:p w14:paraId="6B0292A5" w14:textId="77777777" w:rsidR="00C87AE4" w:rsidRPr="0095148D" w:rsidRDefault="00C87AE4" w:rsidP="000E289E">
            <w:pPr>
              <w:spacing w:after="0" w:line="240" w:lineRule="auto"/>
              <w:jc w:val="center"/>
              <w:rPr>
                <w:rFonts w:ascii="Arial Narrow" w:hAnsi="Arial Narrow"/>
              </w:rPr>
            </w:pPr>
            <w:r w:rsidRPr="0095148D">
              <w:rPr>
                <w:rFonts w:ascii="Arial Narrow" w:hAnsi="Arial Narrow"/>
                <w:b/>
              </w:rPr>
              <w:t>Comments</w:t>
            </w:r>
          </w:p>
        </w:tc>
      </w:tr>
      <w:tr w:rsidR="00C87AE4" w:rsidRPr="0095148D" w14:paraId="1A4F244F" w14:textId="77777777" w:rsidTr="000E289E">
        <w:trPr>
          <w:trHeight w:val="260"/>
        </w:trPr>
        <w:tc>
          <w:tcPr>
            <w:tcW w:w="587" w:type="dxa"/>
            <w:vMerge/>
            <w:vAlign w:val="center"/>
          </w:tcPr>
          <w:p w14:paraId="5ED753EB" w14:textId="77777777" w:rsidR="00C87AE4" w:rsidRPr="0095148D" w:rsidRDefault="00C87AE4" w:rsidP="000E289E">
            <w:pPr>
              <w:spacing w:after="0" w:line="240" w:lineRule="auto"/>
              <w:jc w:val="center"/>
              <w:rPr>
                <w:rFonts w:ascii="Arial Narrow" w:hAnsi="Arial Narrow"/>
              </w:rPr>
            </w:pPr>
          </w:p>
        </w:tc>
        <w:tc>
          <w:tcPr>
            <w:tcW w:w="4088" w:type="dxa"/>
            <w:vMerge/>
          </w:tcPr>
          <w:p w14:paraId="05BB49D2" w14:textId="77777777" w:rsidR="00C87AE4" w:rsidRPr="0095148D" w:rsidRDefault="00C87AE4" w:rsidP="000E289E">
            <w:pPr>
              <w:spacing w:after="0" w:line="240" w:lineRule="auto"/>
              <w:rPr>
                <w:rFonts w:ascii="Arial Narrow" w:hAnsi="Arial Narrow"/>
              </w:rPr>
            </w:pPr>
          </w:p>
        </w:tc>
        <w:tc>
          <w:tcPr>
            <w:tcW w:w="2975" w:type="dxa"/>
          </w:tcPr>
          <w:p w14:paraId="7D0BC2E5" w14:textId="77777777" w:rsidR="00C87AE4" w:rsidRPr="0095148D" w:rsidRDefault="00C87AE4" w:rsidP="000E289E">
            <w:pPr>
              <w:spacing w:after="0" w:line="240" w:lineRule="auto"/>
              <w:jc w:val="center"/>
              <w:rPr>
                <w:rFonts w:ascii="Arial Narrow" w:hAnsi="Arial Narrow"/>
              </w:rPr>
            </w:pPr>
          </w:p>
        </w:tc>
        <w:tc>
          <w:tcPr>
            <w:tcW w:w="1410" w:type="dxa"/>
          </w:tcPr>
          <w:p w14:paraId="4740C194" w14:textId="77777777" w:rsidR="00C87AE4" w:rsidRPr="0095148D" w:rsidRDefault="00C87AE4" w:rsidP="000E289E">
            <w:pPr>
              <w:spacing w:after="0" w:line="240" w:lineRule="auto"/>
              <w:jc w:val="center"/>
              <w:rPr>
                <w:rFonts w:ascii="Arial Narrow" w:hAnsi="Arial Narrow"/>
              </w:rPr>
            </w:pPr>
          </w:p>
        </w:tc>
      </w:tr>
      <w:tr w:rsidR="00C87AE4" w:rsidRPr="0095148D" w14:paraId="277F8AC4" w14:textId="77777777" w:rsidTr="000E289E">
        <w:trPr>
          <w:trHeight w:val="271"/>
        </w:trPr>
        <w:tc>
          <w:tcPr>
            <w:tcW w:w="587" w:type="dxa"/>
            <w:vMerge w:val="restart"/>
            <w:vAlign w:val="center"/>
          </w:tcPr>
          <w:p w14:paraId="6930A07F" w14:textId="65713706" w:rsidR="00C87AE4" w:rsidRPr="0095148D" w:rsidRDefault="00C87AE4" w:rsidP="001155E2">
            <w:pPr>
              <w:spacing w:after="0" w:line="240" w:lineRule="auto"/>
              <w:jc w:val="center"/>
              <w:rPr>
                <w:rFonts w:ascii="Arial Narrow" w:hAnsi="Arial Narrow"/>
                <w:b/>
                <w:i/>
              </w:rPr>
            </w:pPr>
            <w:r>
              <w:rPr>
                <w:rFonts w:ascii="Arial Narrow" w:hAnsi="Arial Narrow"/>
                <w:b/>
                <w:i/>
              </w:rPr>
              <w:lastRenderedPageBreak/>
              <w:t>1</w:t>
            </w:r>
            <w:r w:rsidR="001155E2">
              <w:rPr>
                <w:rFonts w:ascii="Arial Narrow" w:hAnsi="Arial Narrow" w:hint="cs"/>
                <w:b/>
                <w:i/>
                <w:rtl/>
              </w:rPr>
              <w:t>1</w:t>
            </w:r>
          </w:p>
        </w:tc>
        <w:tc>
          <w:tcPr>
            <w:tcW w:w="4088" w:type="dxa"/>
            <w:vMerge w:val="restart"/>
          </w:tcPr>
          <w:p w14:paraId="093892CD" w14:textId="77777777" w:rsidR="00E060BD" w:rsidRDefault="00E060BD" w:rsidP="00F44BA0">
            <w:pPr>
              <w:tabs>
                <w:tab w:val="left" w:pos="810"/>
                <w:tab w:val="left" w:pos="1418"/>
                <w:tab w:val="left" w:pos="2880"/>
              </w:tabs>
              <w:spacing w:before="100" w:beforeAutospacing="1" w:after="100" w:afterAutospacing="1" w:line="240" w:lineRule="auto"/>
              <w:rPr>
                <w:rFonts w:asciiTheme="minorBidi" w:hAnsiTheme="minorBidi"/>
                <w:lang w:eastAsia="en-GB"/>
              </w:rPr>
            </w:pPr>
          </w:p>
          <w:p w14:paraId="371DAD13" w14:textId="7A6EE37F" w:rsidR="00E060BD" w:rsidRPr="00F44BA0" w:rsidRDefault="00F44BA0" w:rsidP="00E060BD">
            <w:pPr>
              <w:tabs>
                <w:tab w:val="left" w:pos="810"/>
                <w:tab w:val="left" w:pos="1418"/>
                <w:tab w:val="left" w:pos="2880"/>
              </w:tabs>
              <w:spacing w:before="100" w:beforeAutospacing="1" w:after="100" w:afterAutospacing="1" w:line="240" w:lineRule="auto"/>
              <w:rPr>
                <w:rFonts w:asciiTheme="minorBidi" w:hAnsiTheme="minorBidi"/>
                <w:lang w:eastAsia="en-GB"/>
              </w:rPr>
            </w:pPr>
            <w:r w:rsidRPr="00F44BA0">
              <w:rPr>
                <w:rFonts w:asciiTheme="minorBidi" w:hAnsiTheme="minorBidi"/>
                <w:lang w:eastAsia="en-GB"/>
              </w:rPr>
              <w:t>Are you willing to accept 100% payment upon delivery/completion of work and to be paid until the maximum of 30 days from submission of invoice with all valid supporting documents?</w:t>
            </w:r>
          </w:p>
          <w:p w14:paraId="4723C396" w14:textId="77777777" w:rsidR="00C87AE4" w:rsidRDefault="00F44BA0" w:rsidP="00F44BA0">
            <w:pPr>
              <w:pStyle w:val="ListParagraph"/>
              <w:tabs>
                <w:tab w:val="left" w:pos="810"/>
                <w:tab w:val="left" w:pos="2880"/>
              </w:tabs>
              <w:spacing w:before="100" w:beforeAutospacing="1" w:after="100" w:afterAutospacing="1" w:line="240" w:lineRule="auto"/>
              <w:ind w:left="360"/>
              <w:jc w:val="right"/>
              <w:rPr>
                <w:rFonts w:asciiTheme="minorBidi" w:hAnsiTheme="minorBidi" w:cs="Arial"/>
                <w:lang w:eastAsia="en-GB"/>
              </w:rPr>
            </w:pPr>
            <w:r w:rsidRPr="00F44BA0">
              <w:rPr>
                <w:rFonts w:asciiTheme="minorBidi" w:hAnsiTheme="minorBidi" w:cs="Arial"/>
                <w:rtl/>
                <w:lang w:eastAsia="en-GB"/>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10E1C9D2" w14:textId="20891CD4" w:rsidR="00E060BD" w:rsidRPr="009540E6" w:rsidRDefault="00E060BD" w:rsidP="00F44BA0">
            <w:pPr>
              <w:pStyle w:val="ListParagraph"/>
              <w:tabs>
                <w:tab w:val="left" w:pos="810"/>
                <w:tab w:val="left" w:pos="2880"/>
              </w:tabs>
              <w:spacing w:before="100" w:beforeAutospacing="1" w:after="100" w:afterAutospacing="1" w:line="240" w:lineRule="auto"/>
              <w:ind w:left="360"/>
              <w:jc w:val="right"/>
              <w:rPr>
                <w:rFonts w:asciiTheme="minorBidi" w:hAnsiTheme="minorBidi"/>
                <w:lang w:eastAsia="en-GB" w:bidi="ar-IQ"/>
              </w:rPr>
            </w:pPr>
          </w:p>
        </w:tc>
        <w:tc>
          <w:tcPr>
            <w:tcW w:w="2975" w:type="dxa"/>
            <w:shd w:val="clear" w:color="auto" w:fill="BFBFBF" w:themeFill="background1" w:themeFillShade="BF"/>
          </w:tcPr>
          <w:p w14:paraId="410830C4" w14:textId="77777777" w:rsidR="00C87AE4" w:rsidRPr="0095148D" w:rsidRDefault="00C87AE4" w:rsidP="000E289E">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7243A0DF" w14:textId="77777777" w:rsidR="00C87AE4" w:rsidRPr="0095148D" w:rsidRDefault="00C87AE4" w:rsidP="000E289E">
            <w:pPr>
              <w:spacing w:after="0" w:line="240" w:lineRule="auto"/>
              <w:jc w:val="center"/>
              <w:rPr>
                <w:rFonts w:ascii="Arial Narrow" w:hAnsi="Arial Narrow"/>
                <w:b/>
              </w:rPr>
            </w:pPr>
            <w:r w:rsidRPr="0095148D">
              <w:rPr>
                <w:rFonts w:ascii="Arial Narrow" w:hAnsi="Arial Narrow"/>
                <w:b/>
              </w:rPr>
              <w:t>Comments</w:t>
            </w:r>
          </w:p>
        </w:tc>
      </w:tr>
      <w:tr w:rsidR="00C87AE4" w:rsidRPr="0095148D" w14:paraId="03498102" w14:textId="77777777" w:rsidTr="000E289E">
        <w:trPr>
          <w:trHeight w:val="260"/>
        </w:trPr>
        <w:tc>
          <w:tcPr>
            <w:tcW w:w="587" w:type="dxa"/>
            <w:vMerge/>
            <w:vAlign w:val="center"/>
          </w:tcPr>
          <w:p w14:paraId="62FB4F80" w14:textId="77777777" w:rsidR="00C87AE4" w:rsidRPr="0095148D" w:rsidRDefault="00C87AE4" w:rsidP="000E289E">
            <w:pPr>
              <w:spacing w:after="0" w:line="240" w:lineRule="auto"/>
              <w:jc w:val="center"/>
              <w:rPr>
                <w:rFonts w:ascii="Arial Narrow" w:hAnsi="Arial Narrow"/>
              </w:rPr>
            </w:pPr>
          </w:p>
        </w:tc>
        <w:tc>
          <w:tcPr>
            <w:tcW w:w="4088" w:type="dxa"/>
            <w:vMerge/>
          </w:tcPr>
          <w:p w14:paraId="5E25DA95" w14:textId="77777777" w:rsidR="00C87AE4" w:rsidRPr="0095148D" w:rsidRDefault="00C87AE4" w:rsidP="000E289E">
            <w:pPr>
              <w:spacing w:after="0" w:line="240" w:lineRule="auto"/>
              <w:rPr>
                <w:rFonts w:ascii="Arial Narrow" w:hAnsi="Arial Narrow"/>
              </w:rPr>
            </w:pPr>
          </w:p>
        </w:tc>
        <w:tc>
          <w:tcPr>
            <w:tcW w:w="2975" w:type="dxa"/>
          </w:tcPr>
          <w:p w14:paraId="6D3F7459" w14:textId="77777777" w:rsidR="00C87AE4" w:rsidRPr="0095148D" w:rsidRDefault="00C87AE4" w:rsidP="000E289E">
            <w:pPr>
              <w:spacing w:after="0" w:line="240" w:lineRule="auto"/>
              <w:jc w:val="center"/>
              <w:rPr>
                <w:rFonts w:ascii="Arial Narrow" w:hAnsi="Arial Narrow"/>
              </w:rPr>
            </w:pPr>
          </w:p>
        </w:tc>
        <w:tc>
          <w:tcPr>
            <w:tcW w:w="1410" w:type="dxa"/>
          </w:tcPr>
          <w:p w14:paraId="365F5B97" w14:textId="77777777" w:rsidR="00C87AE4" w:rsidRPr="0095148D" w:rsidRDefault="00C87AE4" w:rsidP="000E289E">
            <w:pPr>
              <w:spacing w:after="0" w:line="240" w:lineRule="auto"/>
              <w:jc w:val="center"/>
              <w:rPr>
                <w:rFonts w:ascii="Arial Narrow" w:hAnsi="Arial Narrow"/>
              </w:rPr>
            </w:pPr>
          </w:p>
        </w:tc>
      </w:tr>
      <w:tr w:rsidR="00E060BD" w:rsidRPr="0095148D" w14:paraId="3925B5FE" w14:textId="77777777" w:rsidTr="00E060BD">
        <w:trPr>
          <w:trHeight w:val="298"/>
        </w:trPr>
        <w:tc>
          <w:tcPr>
            <w:tcW w:w="587" w:type="dxa"/>
            <w:vMerge/>
            <w:vAlign w:val="center"/>
          </w:tcPr>
          <w:p w14:paraId="0DB8916C" w14:textId="77777777" w:rsidR="00E060BD" w:rsidRPr="001A16D0" w:rsidRDefault="00E060BD" w:rsidP="000E289E">
            <w:pPr>
              <w:spacing w:after="0" w:line="240" w:lineRule="auto"/>
              <w:jc w:val="center"/>
              <w:rPr>
                <w:rFonts w:ascii="Arial Narrow" w:hAnsi="Arial Narrow"/>
                <w:b/>
                <w:bCs/>
                <w:rtl/>
              </w:rPr>
            </w:pPr>
          </w:p>
        </w:tc>
        <w:tc>
          <w:tcPr>
            <w:tcW w:w="4088" w:type="dxa"/>
            <w:vMerge/>
          </w:tcPr>
          <w:p w14:paraId="7CAFA5E3" w14:textId="77777777" w:rsidR="00E060BD" w:rsidRPr="009540E6"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FFFFFF" w:themeFill="background1"/>
          </w:tcPr>
          <w:p w14:paraId="797BE481" w14:textId="77777777" w:rsidR="00E060BD" w:rsidRDefault="00E060BD" w:rsidP="000E289E">
            <w:pPr>
              <w:spacing w:after="0" w:line="240" w:lineRule="auto"/>
              <w:jc w:val="center"/>
              <w:rPr>
                <w:rFonts w:ascii="Arial Narrow" w:hAnsi="Arial Narrow"/>
                <w:b/>
              </w:rPr>
            </w:pPr>
          </w:p>
        </w:tc>
        <w:tc>
          <w:tcPr>
            <w:tcW w:w="1410" w:type="dxa"/>
            <w:shd w:val="clear" w:color="auto" w:fill="FFFFFF" w:themeFill="background1"/>
          </w:tcPr>
          <w:p w14:paraId="20FA3090" w14:textId="77777777" w:rsidR="00E060BD" w:rsidRPr="0095148D" w:rsidRDefault="00E060BD" w:rsidP="000E289E">
            <w:pPr>
              <w:spacing w:after="0" w:line="240" w:lineRule="auto"/>
              <w:jc w:val="center"/>
              <w:rPr>
                <w:rFonts w:ascii="Arial Narrow" w:hAnsi="Arial Narrow"/>
                <w:b/>
              </w:rPr>
            </w:pPr>
          </w:p>
        </w:tc>
      </w:tr>
      <w:tr w:rsidR="00E060BD" w:rsidRPr="0095148D" w14:paraId="451D979E" w14:textId="77777777" w:rsidTr="000E289E">
        <w:trPr>
          <w:trHeight w:val="298"/>
        </w:trPr>
        <w:tc>
          <w:tcPr>
            <w:tcW w:w="587" w:type="dxa"/>
            <w:vMerge w:val="restart"/>
            <w:vAlign w:val="center"/>
          </w:tcPr>
          <w:p w14:paraId="43D6E7FD" w14:textId="3D09E574" w:rsidR="00E060BD" w:rsidRPr="00E060BD" w:rsidRDefault="00E060BD" w:rsidP="001155E2">
            <w:pPr>
              <w:spacing w:after="0" w:line="240" w:lineRule="auto"/>
              <w:jc w:val="center"/>
              <w:rPr>
                <w:rFonts w:asciiTheme="minorBidi" w:hAnsiTheme="minorBidi"/>
                <w:b/>
                <w:bCs/>
                <w:rtl/>
              </w:rPr>
            </w:pPr>
            <w:r w:rsidRPr="00E060BD">
              <w:rPr>
                <w:rFonts w:asciiTheme="minorBidi" w:hAnsiTheme="minorBidi"/>
                <w:b/>
                <w:bCs/>
              </w:rPr>
              <w:t>1</w:t>
            </w:r>
            <w:r w:rsidR="001155E2">
              <w:rPr>
                <w:rFonts w:asciiTheme="minorBidi" w:hAnsiTheme="minorBidi" w:hint="cs"/>
                <w:b/>
                <w:bCs/>
                <w:rtl/>
              </w:rPr>
              <w:t>2</w:t>
            </w:r>
          </w:p>
        </w:tc>
        <w:tc>
          <w:tcPr>
            <w:tcW w:w="4088" w:type="dxa"/>
            <w:vMerge w:val="restart"/>
          </w:tcPr>
          <w:p w14:paraId="5E1DCA27" w14:textId="49714663" w:rsidR="00E060BD" w:rsidRPr="00E060BD" w:rsidRDefault="00E060BD" w:rsidP="00E060BD">
            <w:pPr>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rPr>
            </w:pPr>
            <w:r w:rsidRPr="00E060BD">
              <w:rPr>
                <w:rFonts w:asciiTheme="minorBidi" w:hAnsiTheme="minorBidi"/>
              </w:rPr>
              <w:t>Please indicate here the prices including taxes you are offering to Save the Children as part of this contract, including the currency. Please refer to specification for details of what must be included.</w:t>
            </w:r>
          </w:p>
          <w:p w14:paraId="19A630EA" w14:textId="77777777" w:rsidR="00E060BD" w:rsidRPr="00E060BD" w:rsidRDefault="00E060BD" w:rsidP="00E060BD">
            <w:pPr>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rPr>
            </w:pPr>
          </w:p>
          <w:p w14:paraId="3F960C23" w14:textId="77777777" w:rsidR="00E060BD" w:rsidRPr="00E060BD" w:rsidRDefault="00E060BD" w:rsidP="00E060BD">
            <w:pPr>
              <w:tabs>
                <w:tab w:val="left" w:pos="1442"/>
                <w:tab w:val="left" w:pos="2880"/>
              </w:tabs>
              <w:spacing w:after="0"/>
              <w:jc w:val="right"/>
              <w:rPr>
                <w:rFonts w:asciiTheme="minorBidi" w:hAnsiTheme="minorBidi"/>
                <w:color w:val="222222"/>
              </w:rPr>
            </w:pPr>
            <w:r w:rsidRPr="00E060BD">
              <w:rPr>
                <w:rFonts w:asciiTheme="minorBidi" w:hAnsiTheme="minorBidi"/>
                <w:color w:val="222222"/>
                <w:rtl/>
              </w:rPr>
              <w:t>يرجى الإشارة هنا إلى الأسعار بما في ذلك الضرائب التي تقدمها ل منظمة انقاذ الطفل</w:t>
            </w:r>
            <w:r w:rsidRPr="00E060BD">
              <w:rPr>
                <w:rFonts w:asciiTheme="minorBidi" w:hAnsiTheme="minorBidi"/>
                <w:rtl/>
              </w:rPr>
              <w:t xml:space="preserve"> </w:t>
            </w:r>
            <w:r w:rsidRPr="00E060BD">
              <w:rPr>
                <w:rFonts w:asciiTheme="minorBidi" w:hAnsiTheme="minorBidi"/>
                <w:color w:val="222222"/>
                <w:rtl/>
              </w:rPr>
              <w:t xml:space="preserve">كجزء من هذا العقد ، بما في ذلك العملة. يرجى الرجوع إلى المواصفات للحصول على تفاصيل ما يجب تضمينه. </w:t>
            </w:r>
          </w:p>
          <w:p w14:paraId="60826276" w14:textId="77777777" w:rsidR="00E060BD" w:rsidRPr="00E060BD" w:rsidRDefault="00E060BD" w:rsidP="00E060BD">
            <w:pPr>
              <w:tabs>
                <w:tab w:val="left" w:pos="810"/>
                <w:tab w:val="left" w:pos="1418"/>
                <w:tab w:val="left" w:pos="2880"/>
              </w:tabs>
              <w:spacing w:before="100" w:beforeAutospacing="1" w:after="100" w:afterAutospacing="1" w:line="240" w:lineRule="auto"/>
              <w:rPr>
                <w:rFonts w:asciiTheme="minorBidi" w:hAnsiTheme="minorBidi"/>
                <w:lang w:bidi="ar-IQ"/>
              </w:rPr>
            </w:pPr>
          </w:p>
          <w:p w14:paraId="268EBB6A" w14:textId="46525B39" w:rsidR="00E060BD" w:rsidRPr="00E060BD"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BFBFBF" w:themeFill="background1" w:themeFillShade="BF"/>
          </w:tcPr>
          <w:p w14:paraId="4CB89791" w14:textId="78D9262E" w:rsidR="00E060BD" w:rsidRDefault="00E060BD" w:rsidP="00E060BD">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609B6925" w14:textId="3D9ABD8E" w:rsidR="00E060BD" w:rsidRPr="0095148D" w:rsidRDefault="00E060BD" w:rsidP="00E060BD">
            <w:pPr>
              <w:spacing w:after="0" w:line="240" w:lineRule="auto"/>
              <w:jc w:val="center"/>
              <w:rPr>
                <w:rFonts w:ascii="Arial Narrow" w:hAnsi="Arial Narrow"/>
                <w:b/>
              </w:rPr>
            </w:pPr>
            <w:r w:rsidRPr="0095148D">
              <w:rPr>
                <w:rFonts w:ascii="Arial Narrow" w:hAnsi="Arial Narrow"/>
                <w:b/>
              </w:rPr>
              <w:t>Comments</w:t>
            </w:r>
          </w:p>
        </w:tc>
      </w:tr>
      <w:tr w:rsidR="00E060BD" w:rsidRPr="0095148D" w14:paraId="78E4D7B7" w14:textId="77777777" w:rsidTr="00E060BD">
        <w:trPr>
          <w:trHeight w:val="298"/>
        </w:trPr>
        <w:tc>
          <w:tcPr>
            <w:tcW w:w="587" w:type="dxa"/>
            <w:vMerge/>
            <w:vAlign w:val="center"/>
          </w:tcPr>
          <w:p w14:paraId="398F63A6" w14:textId="77777777" w:rsidR="00E060BD" w:rsidRPr="001A16D0" w:rsidRDefault="00E060BD" w:rsidP="000E289E">
            <w:pPr>
              <w:spacing w:after="0" w:line="240" w:lineRule="auto"/>
              <w:jc w:val="center"/>
              <w:rPr>
                <w:rFonts w:ascii="Arial Narrow" w:hAnsi="Arial Narrow"/>
                <w:b/>
                <w:bCs/>
                <w:rtl/>
              </w:rPr>
            </w:pPr>
          </w:p>
        </w:tc>
        <w:tc>
          <w:tcPr>
            <w:tcW w:w="4088" w:type="dxa"/>
            <w:vMerge/>
          </w:tcPr>
          <w:p w14:paraId="4CEEB677" w14:textId="77777777" w:rsidR="00E060BD" w:rsidRPr="009540E6"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FFFFFF" w:themeFill="background1"/>
          </w:tcPr>
          <w:p w14:paraId="7CDAC0ED" w14:textId="77777777" w:rsidR="00E060BD" w:rsidRDefault="00E060BD" w:rsidP="000E289E">
            <w:pPr>
              <w:spacing w:after="0" w:line="240" w:lineRule="auto"/>
              <w:jc w:val="center"/>
              <w:rPr>
                <w:rFonts w:ascii="Arial Narrow" w:hAnsi="Arial Narrow"/>
                <w:b/>
              </w:rPr>
            </w:pPr>
          </w:p>
        </w:tc>
        <w:tc>
          <w:tcPr>
            <w:tcW w:w="1410" w:type="dxa"/>
            <w:shd w:val="clear" w:color="auto" w:fill="FFFFFF" w:themeFill="background1"/>
          </w:tcPr>
          <w:p w14:paraId="6F285229" w14:textId="77777777" w:rsidR="00E060BD" w:rsidRPr="0095148D" w:rsidRDefault="00E060BD" w:rsidP="000E289E">
            <w:pPr>
              <w:spacing w:after="0" w:line="240" w:lineRule="auto"/>
              <w:jc w:val="center"/>
              <w:rPr>
                <w:rFonts w:ascii="Arial Narrow" w:hAnsi="Arial Narrow"/>
                <w:b/>
              </w:rPr>
            </w:pPr>
          </w:p>
        </w:tc>
      </w:tr>
    </w:tbl>
    <w:p w14:paraId="484A417A" w14:textId="34CDB303" w:rsidR="000C18EE" w:rsidRDefault="000C18EE">
      <w:pPr>
        <w:rPr>
          <w:rFonts w:cstheme="minorHAnsi"/>
          <w:b/>
          <w:bCs/>
          <w:u w:val="single"/>
          <w:rtl/>
        </w:rPr>
      </w:pPr>
    </w:p>
    <w:p w14:paraId="525953B4" w14:textId="091AA289" w:rsidR="00411144" w:rsidRDefault="00411144">
      <w:pPr>
        <w:rPr>
          <w:rFonts w:cstheme="minorHAnsi"/>
          <w:b/>
          <w:bCs/>
          <w:u w:val="single"/>
          <w:rtl/>
        </w:rPr>
      </w:pPr>
    </w:p>
    <w:p w14:paraId="5DDA2A4C" w14:textId="1E794A5A" w:rsidR="00411144" w:rsidRDefault="00411144">
      <w:pPr>
        <w:rPr>
          <w:rFonts w:cstheme="minorHAnsi"/>
          <w:b/>
          <w:bCs/>
          <w:u w:val="single"/>
          <w:rtl/>
        </w:rPr>
      </w:pPr>
    </w:p>
    <w:p w14:paraId="2E261146" w14:textId="77777777" w:rsidR="00411144" w:rsidRDefault="00411144">
      <w:pPr>
        <w:rPr>
          <w:rFonts w:cstheme="minorHAnsi"/>
          <w:b/>
          <w:bCs/>
          <w:u w:val="single"/>
        </w:rPr>
      </w:pPr>
    </w:p>
    <w:p w14:paraId="5AC58BBB" w14:textId="7E6989BB" w:rsidR="000C18EE" w:rsidRDefault="000C18EE">
      <w:pPr>
        <w:rPr>
          <w:rFonts w:cstheme="minorHAnsi"/>
          <w:b/>
          <w:bCs/>
          <w:u w:val="single"/>
          <w:rtl/>
        </w:rPr>
      </w:pPr>
    </w:p>
    <w:p w14:paraId="31D5BEB3" w14:textId="1E982433" w:rsidR="002B64F2" w:rsidRDefault="002B64F2">
      <w:pPr>
        <w:rPr>
          <w:rFonts w:cstheme="minorHAnsi"/>
          <w:b/>
          <w:bCs/>
          <w:u w:val="single"/>
          <w:rtl/>
        </w:rPr>
      </w:pPr>
    </w:p>
    <w:p w14:paraId="5BD6A953" w14:textId="3F74AEDA" w:rsidR="002B64F2" w:rsidRDefault="002B64F2">
      <w:pPr>
        <w:rPr>
          <w:rFonts w:cstheme="minorHAnsi"/>
          <w:b/>
          <w:bCs/>
          <w:u w:val="single"/>
        </w:rPr>
      </w:pPr>
    </w:p>
    <w:p w14:paraId="7A64BF9A" w14:textId="5FFAC589" w:rsidR="00DE3B01" w:rsidRDefault="00DE3B01">
      <w:pPr>
        <w:rPr>
          <w:rFonts w:cstheme="minorHAnsi"/>
          <w:b/>
          <w:bCs/>
          <w:u w:val="single"/>
        </w:rPr>
      </w:pPr>
    </w:p>
    <w:p w14:paraId="32791168" w14:textId="219CBAF1" w:rsidR="00DE3B01" w:rsidRDefault="00DE3B01">
      <w:pPr>
        <w:rPr>
          <w:rFonts w:cstheme="minorHAnsi"/>
          <w:b/>
          <w:bCs/>
          <w:u w:val="single"/>
        </w:rPr>
      </w:pPr>
    </w:p>
    <w:p w14:paraId="14BC65F4" w14:textId="21BC4B71" w:rsidR="00DE3B01" w:rsidRDefault="00DE3B01">
      <w:pPr>
        <w:rPr>
          <w:rFonts w:cstheme="minorHAnsi"/>
          <w:b/>
          <w:bCs/>
          <w:u w:val="single"/>
        </w:rPr>
      </w:pPr>
    </w:p>
    <w:p w14:paraId="4FA6E9D8" w14:textId="563C9FF1" w:rsidR="00DE3B01" w:rsidRDefault="00DE3B01">
      <w:pPr>
        <w:rPr>
          <w:rFonts w:cstheme="minorHAnsi"/>
          <w:b/>
          <w:bCs/>
          <w:u w:val="single"/>
        </w:rPr>
      </w:pPr>
    </w:p>
    <w:p w14:paraId="6ED0BAC3" w14:textId="379E6A60" w:rsidR="00DE3B01" w:rsidRDefault="00DE3B01">
      <w:pPr>
        <w:rPr>
          <w:rFonts w:cstheme="minorHAnsi"/>
          <w:b/>
          <w:bCs/>
          <w:u w:val="single"/>
        </w:rPr>
      </w:pPr>
    </w:p>
    <w:p w14:paraId="5363A5B0" w14:textId="2A6AE171" w:rsidR="00DE3B01" w:rsidRDefault="00DE3B01">
      <w:pPr>
        <w:rPr>
          <w:rFonts w:cstheme="minorHAnsi"/>
          <w:b/>
          <w:bCs/>
          <w:u w:val="single"/>
        </w:rPr>
      </w:pPr>
    </w:p>
    <w:p w14:paraId="615783F1" w14:textId="51D6A35C" w:rsidR="00DE3B01" w:rsidRDefault="00DE3B01">
      <w:pPr>
        <w:rPr>
          <w:rFonts w:cstheme="minorHAnsi"/>
          <w:b/>
          <w:bCs/>
          <w:u w:val="single"/>
        </w:rPr>
      </w:pPr>
    </w:p>
    <w:p w14:paraId="3245F2D7" w14:textId="10A1106D" w:rsidR="00DE3B01" w:rsidRDefault="00DE3B01">
      <w:pPr>
        <w:rPr>
          <w:rFonts w:cstheme="minorHAnsi"/>
          <w:b/>
          <w:bCs/>
          <w:u w:val="single"/>
        </w:rPr>
      </w:pPr>
    </w:p>
    <w:p w14:paraId="0DFFD209" w14:textId="72ED7619" w:rsidR="00DE3B01" w:rsidRDefault="00DE3B01">
      <w:pPr>
        <w:rPr>
          <w:rFonts w:cstheme="minorHAnsi"/>
          <w:b/>
          <w:bCs/>
          <w:u w:val="single"/>
        </w:rPr>
      </w:pPr>
    </w:p>
    <w:p w14:paraId="3E8A3DF4" w14:textId="412F9027" w:rsidR="00E8626C" w:rsidRPr="00E060BD" w:rsidRDefault="00E8626C" w:rsidP="005F68C4">
      <w:pPr>
        <w:rPr>
          <w:bCs/>
          <w:rtl/>
          <w:lang w:bidi="ar-IQ"/>
        </w:rPr>
      </w:pPr>
    </w:p>
    <w:p w14:paraId="098D54DF" w14:textId="4E14D3DC" w:rsidR="00C77EFF" w:rsidRDefault="00C77EFF" w:rsidP="00291AA4">
      <w:pPr>
        <w:rPr>
          <w:rFonts w:cstheme="minorHAnsi"/>
          <w:bCs/>
        </w:rPr>
      </w:pPr>
    </w:p>
    <w:p w14:paraId="76E0B2A6" w14:textId="77777777" w:rsidR="00C77EFF" w:rsidRPr="00E02906" w:rsidRDefault="00C77EFF" w:rsidP="00291AA4">
      <w:pPr>
        <w:rPr>
          <w:rFonts w:cstheme="minorHAnsi"/>
          <w:bCs/>
        </w:rPr>
      </w:pPr>
    </w:p>
    <w:p w14:paraId="61370068" w14:textId="3006460F" w:rsidR="00411144" w:rsidRDefault="00411144" w:rsidP="00291AA4">
      <w:pPr>
        <w:rPr>
          <w:rFonts w:cstheme="minorHAnsi"/>
          <w:b/>
          <w:u w:val="single"/>
          <w:rtl/>
        </w:rPr>
      </w:pPr>
    </w:p>
    <w:p w14:paraId="715788B3" w14:textId="3E154E0B" w:rsidR="00411144" w:rsidRDefault="0041114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0" w:name="_SECTION_5_–"/>
      <w:bookmarkEnd w:id="10"/>
      <w:r w:rsidRPr="002E6366">
        <w:rPr>
          <w:rFonts w:asciiTheme="minorHAnsi" w:hAnsiTheme="minorHAnsi" w:cstheme="minorHAnsi"/>
          <w:b/>
          <w:color w:val="auto"/>
          <w:sz w:val="32"/>
          <w:szCs w:val="32"/>
        </w:rPr>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59CD38F6" w:rsidR="001A33BF" w:rsidRPr="006B071D" w:rsidRDefault="001A33BF" w:rsidP="00990975">
            <w:pPr>
              <w:spacing w:after="0"/>
              <w:rPr>
                <w:b/>
                <w:color w:val="FFFFFF" w:themeColor="background1"/>
              </w:rPr>
            </w:pPr>
            <w:r w:rsidRPr="006B071D">
              <w:rPr>
                <w:b/>
                <w:color w:val="FFFFFF" w:themeColor="background1"/>
              </w:rPr>
              <w:t xml:space="preserve">We, the Bidder, hereby confirm we </w:t>
            </w:r>
            <w:proofErr w:type="spellStart"/>
            <w:r w:rsidRPr="006B071D">
              <w:rPr>
                <w:b/>
                <w:color w:val="FFFFFF" w:themeColor="background1"/>
              </w:rPr>
              <w:t>compl</w:t>
            </w:r>
            <w:proofErr w:type="spellEnd"/>
            <w:r w:rsidR="00990975">
              <w:rPr>
                <w:b/>
                <w:color w:val="FFFFFF" w:themeColor="background1"/>
                <w:lang w:val="en-US"/>
              </w:rPr>
              <w:t>y</w:t>
            </w:r>
            <w:r w:rsidRPr="006B071D">
              <w:rPr>
                <w:b/>
                <w:color w:val="FFFFFF" w:themeColor="background1"/>
              </w:rPr>
              <w:t xml:space="preserv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lastRenderedPageBreak/>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1D6EE27D" w:rsidR="001046FA" w:rsidRDefault="001046FA" w:rsidP="00DF3B24">
      <w:pPr>
        <w:spacing w:before="100" w:beforeAutospacing="1" w:after="0" w:line="240" w:lineRule="auto"/>
        <w:ind w:left="7"/>
        <w:jc w:val="center"/>
        <w:rPr>
          <w:rFonts w:ascii="Gill Sans MT" w:hAnsi="Gill Sans MT" w:cs="Arial"/>
          <w:bCs/>
          <w:spacing w:val="-3"/>
        </w:rPr>
      </w:pPr>
    </w:p>
    <w:p w14:paraId="41F3A030" w14:textId="6FFA1E09" w:rsidR="005F68C4" w:rsidRDefault="005F68C4" w:rsidP="00DF3B24">
      <w:pPr>
        <w:spacing w:before="100" w:beforeAutospacing="1" w:after="0" w:line="240" w:lineRule="auto"/>
        <w:ind w:left="7"/>
        <w:jc w:val="center"/>
        <w:rPr>
          <w:rFonts w:ascii="Gill Sans MT" w:hAnsi="Gill Sans MT" w:cs="Arial"/>
          <w:bCs/>
          <w:spacing w:val="-3"/>
        </w:rPr>
      </w:pPr>
    </w:p>
    <w:p w14:paraId="695F3BB9" w14:textId="7E1C7CCE" w:rsidR="005F68C4" w:rsidRDefault="005F68C4" w:rsidP="00DF3B24">
      <w:pPr>
        <w:spacing w:before="100" w:beforeAutospacing="1" w:after="0" w:line="240" w:lineRule="auto"/>
        <w:ind w:left="7"/>
        <w:jc w:val="center"/>
        <w:rPr>
          <w:rFonts w:ascii="Gill Sans MT" w:hAnsi="Gill Sans MT" w:cs="Arial"/>
          <w:bCs/>
          <w:spacing w:val="-3"/>
        </w:rPr>
      </w:pPr>
    </w:p>
    <w:p w14:paraId="25ECDB9B" w14:textId="483FE830" w:rsidR="005F68C4" w:rsidRDefault="005F68C4" w:rsidP="00DF3B24">
      <w:pPr>
        <w:spacing w:before="100" w:beforeAutospacing="1" w:after="0" w:line="240" w:lineRule="auto"/>
        <w:ind w:left="7"/>
        <w:jc w:val="center"/>
        <w:rPr>
          <w:rFonts w:ascii="Gill Sans MT" w:hAnsi="Gill Sans MT" w:cs="Arial"/>
          <w:bCs/>
          <w:spacing w:val="-3"/>
        </w:rPr>
      </w:pPr>
    </w:p>
    <w:p w14:paraId="56BB5EE4" w14:textId="368C4CC1" w:rsidR="005F68C4" w:rsidRDefault="005F68C4" w:rsidP="00DF3B24">
      <w:pPr>
        <w:spacing w:before="100" w:beforeAutospacing="1" w:after="0" w:line="240" w:lineRule="auto"/>
        <w:ind w:left="7"/>
        <w:jc w:val="center"/>
        <w:rPr>
          <w:rFonts w:ascii="Gill Sans MT" w:hAnsi="Gill Sans MT" w:cs="Arial"/>
          <w:bCs/>
          <w:spacing w:val="-3"/>
        </w:rPr>
      </w:pPr>
    </w:p>
    <w:p w14:paraId="3F696AA5" w14:textId="77777777" w:rsidR="005F68C4" w:rsidRPr="00DF3B24" w:rsidRDefault="005F68C4"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6971C72" w14:textId="2117C6F5" w:rsidR="00F67576" w:rsidRPr="00DE3B01" w:rsidRDefault="00F67576" w:rsidP="00DE3B01">
      <w:pPr>
        <w:jc w:val="center"/>
        <w:rPr>
          <w:rFonts w:cs="Arial"/>
          <w:b/>
          <w:bCs/>
          <w:spacing w:val="-3"/>
        </w:rPr>
      </w:pPr>
      <w:bookmarkStart w:id="11" w:name="_PART_4_-"/>
      <w:bookmarkStart w:id="12" w:name="_SCHEDULE_1_–"/>
      <w:bookmarkEnd w:id="11"/>
      <w:bookmarkEnd w:id="12"/>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SCI’s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w:t>
      </w:r>
      <w:proofErr w:type="spellStart"/>
      <w:r w:rsidRPr="00FC265F">
        <w:rPr>
          <w:rFonts w:ascii="Gill Sans MT" w:hAnsi="Gill Sans MT" w:cs="Arial"/>
        </w:rPr>
        <w:t>i</w:t>
      </w:r>
      <w:proofErr w:type="spellEnd"/>
      <w:r w:rsidRPr="00FC265F">
        <w:rPr>
          <w:rFonts w:ascii="Gill Sans MT" w:hAnsi="Gill Sans MT" w:cs="Arial"/>
        </w:rPr>
        <w:t>)</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lastRenderedPageBreak/>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lastRenderedPageBreak/>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7777777"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w:t>
      </w:r>
      <w:proofErr w:type="spellStart"/>
      <w:r>
        <w:rPr>
          <w:rFonts w:cs="Arial"/>
          <w:bCs/>
          <w:spacing w:val="-3"/>
        </w:rPr>
        <w:t>Childrens</w:t>
      </w:r>
      <w:proofErr w:type="spellEnd"/>
      <w:r>
        <w:rPr>
          <w:rFonts w:cs="Arial"/>
          <w:bCs/>
          <w:spacing w:val="-3"/>
        </w:rPr>
        <w:t xml:space="preserve"> Safeguarding Policy</w:t>
      </w:r>
    </w:p>
    <w:p w14:paraId="12552C5A" w14:textId="77777777"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w:t>
      </w:r>
      <w:proofErr w:type="spellStart"/>
      <w:r>
        <w:rPr>
          <w:rFonts w:cs="Arial"/>
          <w:bCs/>
          <w:spacing w:val="-3"/>
        </w:rPr>
        <w:t>Childrens</w:t>
      </w:r>
      <w:proofErr w:type="spellEnd"/>
      <w:r>
        <w:rPr>
          <w:rFonts w:cs="Arial"/>
          <w:bCs/>
          <w:spacing w:val="-3"/>
        </w:rPr>
        <w:t xml:space="preserve"> Anti-Bribery and Corruption Policy</w:t>
      </w:r>
    </w:p>
    <w:p w14:paraId="689329C5" w14:textId="77777777"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w:t>
      </w:r>
      <w:proofErr w:type="spellStart"/>
      <w:r>
        <w:rPr>
          <w:rFonts w:cs="Arial"/>
          <w:bCs/>
          <w:spacing w:val="-3"/>
        </w:rPr>
        <w:t>Childrens</w:t>
      </w:r>
      <w:proofErr w:type="spellEnd"/>
      <w:r>
        <w:rPr>
          <w:rFonts w:cs="Arial"/>
          <w:bCs/>
          <w:spacing w:val="-3"/>
        </w:rPr>
        <w:t xml:space="preserve"> Human Trafficking and Modern Slavery Policy</w:t>
      </w:r>
    </w:p>
    <w:p w14:paraId="70B669CB" w14:textId="77777777" w:rsidR="00634365" w:rsidRDefault="00634365" w:rsidP="009D533C">
      <w:pPr>
        <w:spacing w:before="100" w:beforeAutospacing="1"/>
        <w:ind w:left="7"/>
        <w:rPr>
          <w:rFonts w:cs="Arial"/>
          <w:bCs/>
          <w:spacing w:val="-3"/>
        </w:rPr>
      </w:pPr>
      <w:r w:rsidRPr="009D533C">
        <w:rPr>
          <w:rFonts w:cs="Arial"/>
          <w:b/>
          <w:bCs/>
          <w:spacing w:val="-3"/>
        </w:rPr>
        <w:t>Appendix 5</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66AFA9BA" w14:textId="30ED6498" w:rsidR="001031BC" w:rsidRDefault="001031BC" w:rsidP="001031BC"/>
    <w:p w14:paraId="0AF6586E" w14:textId="78C8DF12" w:rsidR="001031BC" w:rsidRPr="00EE63DD" w:rsidRDefault="001031BC" w:rsidP="00EE63DD">
      <w:pPr>
        <w:pStyle w:val="Heading2"/>
        <w:jc w:val="center"/>
        <w:rPr>
          <w:rFonts w:asciiTheme="minorHAnsi" w:hAnsiTheme="minorHAnsi"/>
          <w:b/>
          <w:color w:val="auto"/>
          <w:sz w:val="24"/>
          <w:szCs w:val="24"/>
        </w:rPr>
      </w:pPr>
      <w:r w:rsidRPr="001031BC">
        <w:rPr>
          <w:rFonts w:asciiTheme="minorHAnsi" w:hAnsiTheme="minorHAnsi"/>
          <w:b/>
          <w:color w:val="auto"/>
          <w:sz w:val="24"/>
          <w:szCs w:val="24"/>
        </w:rPr>
        <w:t>APPENDIX 1 – TERMS &amp; CONDITIONS OF PURCHAS</w:t>
      </w:r>
      <w:r w:rsidR="00EE63DD">
        <w:rPr>
          <w:rFonts w:asciiTheme="minorHAnsi" w:hAnsiTheme="minorHAnsi"/>
          <w:b/>
          <w:color w:val="auto"/>
          <w:sz w:val="24"/>
          <w:szCs w:val="24"/>
        </w:rPr>
        <w:t>E</w:t>
      </w:r>
    </w:p>
    <w:p w14:paraId="40068CA9" w14:textId="4B38CF81" w:rsidR="001031BC" w:rsidRDefault="001031BC" w:rsidP="001031BC"/>
    <w:p w14:paraId="5D7D56B0" w14:textId="1860D312" w:rsidR="001031BC" w:rsidRDefault="001031BC" w:rsidP="001031BC"/>
    <w:p w14:paraId="23AC0FE3"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Definitions and Interpretation</w:t>
      </w:r>
    </w:p>
    <w:p w14:paraId="1AEA39EE"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Definitions. In these Conditions, the following definitions apply:</w:t>
      </w:r>
    </w:p>
    <w:p w14:paraId="26BD175C"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Agreement</w:t>
      </w:r>
      <w:r w:rsidRPr="00411144">
        <w:rPr>
          <w:rFonts w:ascii="Gill Sans MT" w:eastAsiaTheme="majorEastAsia" w:hAnsi="Gill Sans MT" w:cstheme="majorBidi"/>
          <w:sz w:val="22"/>
          <w:szCs w:val="22"/>
        </w:rPr>
        <w:t xml:space="preserve">: the document entitled "Agreement for the Supply of Goods", between the Customer and the Supplier. </w:t>
      </w:r>
    </w:p>
    <w:p w14:paraId="3F35EB3B"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Conditions</w:t>
      </w:r>
      <w:r w:rsidRPr="00411144">
        <w:rPr>
          <w:rFonts w:ascii="Gill Sans MT" w:eastAsiaTheme="majorEastAsia" w:hAnsi="Gill Sans MT" w:cstheme="majorBidi"/>
          <w:sz w:val="22"/>
          <w:szCs w:val="22"/>
        </w:rPr>
        <w:t>: the terms and conditions set out in this document as amended from time to time in accordance with Condition 16.6.</w:t>
      </w:r>
      <w:r w:rsidRPr="00411144">
        <w:rPr>
          <w:rFonts w:ascii="Gill Sans MT" w:eastAsiaTheme="majorEastAsia" w:hAnsi="Gill Sans MT" w:cstheme="majorBidi"/>
          <w:b/>
          <w:sz w:val="22"/>
          <w:szCs w:val="22"/>
        </w:rPr>
        <w:t xml:space="preserve"> </w:t>
      </w:r>
    </w:p>
    <w:p w14:paraId="128E02DD"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Contract</w:t>
      </w:r>
      <w:r w:rsidRPr="00411144">
        <w:rPr>
          <w:rFonts w:ascii="Gill Sans MT" w:eastAsiaTheme="majorEastAsia" w:hAnsi="Gill Sans MT" w:cstheme="majorBidi"/>
          <w:sz w:val="22"/>
          <w:szCs w:val="22"/>
        </w:rPr>
        <w:t xml:space="preserve">: the contract between Customer and Supplier consisting of the Agreement, these Conditions and, where applicable, the Order.  Should there be any inconsistency between the documents comprising the Contract, these Conditions shall have precedence unless otherwise stated in the Agreement or in the Order.  </w:t>
      </w:r>
    </w:p>
    <w:p w14:paraId="6D10964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Force Majeure Event</w:t>
      </w:r>
      <w:r w:rsidRPr="00411144">
        <w:rPr>
          <w:rFonts w:ascii="Gill Sans MT" w:eastAsiaTheme="majorEastAsia" w:hAnsi="Gill Sans MT" w:cstheme="majorBidi"/>
          <w:sz w:val="22"/>
          <w:szCs w:val="22"/>
        </w:rPr>
        <w:t>: has the meaning given in Condition 15.</w:t>
      </w:r>
    </w:p>
    <w:p w14:paraId="3060F76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Goods</w:t>
      </w:r>
      <w:r w:rsidRPr="00411144">
        <w:rPr>
          <w:rFonts w:ascii="Gill Sans MT" w:eastAsiaTheme="majorEastAsia" w:hAnsi="Gill Sans MT" w:cstheme="majorBidi"/>
          <w:sz w:val="22"/>
          <w:szCs w:val="22"/>
        </w:rPr>
        <w:t>: the goods (or any part of them) set out in the Order.</w:t>
      </w:r>
    </w:p>
    <w:p w14:paraId="130028D3"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Incoterms</w:t>
      </w:r>
      <w:r w:rsidRPr="00411144">
        <w:rPr>
          <w:rFonts w:ascii="Gill Sans MT" w:eastAsiaTheme="majorEastAsia" w:hAnsi="Gill Sans MT" w:cstheme="majorBidi"/>
          <w:sz w:val="22"/>
          <w:szCs w:val="22"/>
        </w:rPr>
        <w:t xml:space="preserve">: the international rules for the interpretation of trade terms of the International Chamber of Commerce, 2010 version. Unless the context otherwise requires, any term or expression which is defined in or given a particular meaning by the provisions of Incoterms shall have the same meaning in these Conditions, but if there is any conflict between the provisions of Incoterms and these Conditions, the latter shall prevail. </w:t>
      </w:r>
    </w:p>
    <w:p w14:paraId="082AEA8B"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b/>
          <w:sz w:val="22"/>
          <w:szCs w:val="22"/>
        </w:rPr>
      </w:pPr>
      <w:r w:rsidRPr="00411144">
        <w:rPr>
          <w:rFonts w:ascii="Gill Sans MT" w:eastAsiaTheme="majorEastAsia" w:hAnsi="Gill Sans MT" w:cstheme="majorBidi"/>
          <w:b/>
          <w:sz w:val="22"/>
          <w:szCs w:val="22"/>
        </w:rPr>
        <w:t>Order</w:t>
      </w:r>
      <w:r w:rsidRPr="00411144">
        <w:rPr>
          <w:rFonts w:ascii="Gill Sans MT" w:eastAsiaTheme="majorEastAsia" w:hAnsi="Gill Sans MT" w:cstheme="majorBidi"/>
          <w:sz w:val="22"/>
          <w:szCs w:val="22"/>
        </w:rPr>
        <w:t>: the Customer's order for the Goods, as set out in the Customer's purchase order form.</w:t>
      </w:r>
    </w:p>
    <w:p w14:paraId="71747956"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Specification</w:t>
      </w:r>
      <w:r w:rsidRPr="00411144">
        <w:rPr>
          <w:rFonts w:ascii="Gill Sans MT" w:eastAsiaTheme="majorEastAsia" w:hAnsi="Gill Sans MT" w:cstheme="majorBidi"/>
          <w:sz w:val="22"/>
          <w:szCs w:val="22"/>
        </w:rPr>
        <w:t>: any specification for the Goods, including any related plans and drawings, that is agreed in writing by the Customer and the Supplier.</w:t>
      </w:r>
    </w:p>
    <w:p w14:paraId="1C5FC3D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Interpretation. In these Conditions, unless the context requires otherwise, the following rules apply:</w:t>
      </w:r>
    </w:p>
    <w:p w14:paraId="20E8E2A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 person includes a natural person, corporate or unincorporated body (whether or not having separate legal personality). </w:t>
      </w:r>
    </w:p>
    <w:p w14:paraId="214BE874"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 reference to a party includes its personal representatives, successors or permitted assigns.</w:t>
      </w:r>
    </w:p>
    <w:p w14:paraId="78215E1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 reference to a statute or statutory provision is a reference to such statute or provision, as amended or re-enacted. A reference to a statute or statutory provision </w:t>
      </w:r>
      <w:r w:rsidRPr="00411144">
        <w:rPr>
          <w:rFonts w:ascii="Gill Sans MT" w:eastAsiaTheme="majorEastAsia" w:hAnsi="Gill Sans MT" w:cstheme="majorBidi"/>
          <w:sz w:val="22"/>
          <w:szCs w:val="22"/>
        </w:rPr>
        <w:lastRenderedPageBreak/>
        <w:t>includes any subordinate legislation made under that statute or statutory provision, as amended or re-enacted.</w:t>
      </w:r>
    </w:p>
    <w:p w14:paraId="3322874C"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Any phrase introduced by the terms </w:t>
      </w:r>
      <w:r w:rsidRPr="00411144">
        <w:rPr>
          <w:rFonts w:ascii="Gill Sans MT" w:eastAsiaTheme="majorEastAsia" w:hAnsi="Gill Sans MT" w:cstheme="majorBidi"/>
          <w:b/>
          <w:sz w:val="22"/>
          <w:szCs w:val="22"/>
        </w:rPr>
        <w:t xml:space="preserve">including, include, in particular </w:t>
      </w:r>
      <w:r w:rsidRPr="00411144">
        <w:rPr>
          <w:rFonts w:ascii="Gill Sans MT" w:eastAsiaTheme="majorEastAsia" w:hAnsi="Gill Sans MT" w:cstheme="majorBidi"/>
          <w:sz w:val="22"/>
          <w:szCs w:val="22"/>
        </w:rPr>
        <w:t>or any similar expression shall be construed as illustrative and shall not limit the sense of the words preceding those terms.</w:t>
      </w:r>
    </w:p>
    <w:p w14:paraId="4EAD2F46"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Goods</w:t>
      </w:r>
    </w:p>
    <w:p w14:paraId="64FB60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represents and warrants that it has the right to and shall sell the Goods free of any charge, lien or other encumbrance.</w:t>
      </w:r>
    </w:p>
    <w:p w14:paraId="1AC15AE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ensure that the Goods shall:</w:t>
      </w:r>
    </w:p>
    <w:p w14:paraId="06C939B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correspond with their description in the Order and any applicable Specification;</w:t>
      </w:r>
    </w:p>
    <w:p w14:paraId="70B80D99"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be of satisfactory quality (within the meaning of the Sale of Goods Act 1979, as amended) and fit for any purpose held out by the Supplier or made known to the Supplier by the Customer expressly or by implication, and in this respect the Customer relies on the Supplier's skill and judgment;</w:t>
      </w:r>
    </w:p>
    <w:p w14:paraId="5FEEAAE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be free from defects in design, material and workmanship; </w:t>
      </w:r>
    </w:p>
    <w:p w14:paraId="621F57BA"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comply with all applicable statutory and regulatory requirements relating to the manufacture, labelling, packaging, storage, handling and delivery of the Goods; and</w:t>
      </w:r>
    </w:p>
    <w:p w14:paraId="6775656A"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not infringe the rights of any third party or cause the Customer to infringe any such rights. </w:t>
      </w:r>
    </w:p>
    <w:p w14:paraId="1DC09476"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represents and warrants that it has obtained and shall make available to the Customer all licences, clearances, permissions, authorisations, consents and permits necessary for the purchase of the Goods by the Customer and their use for all purposes for which the Supplier is or ought reasonably to be aware that they are required by the Customer. </w:t>
      </w:r>
    </w:p>
    <w:p w14:paraId="000C3D8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Customer reserves the right at any time before or after delivery to inspect and test the Goods and to inspect the premises where the Goods are being manufactured or stored.  The Customer's inspector may adopt any reasonable means to satisfy himself or herself that the correct materials, workmanship and/or care and skill are or have been used. </w:t>
      </w:r>
    </w:p>
    <w:p w14:paraId="70A007A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If following such inspection or testing the Customer considers that the Goods do not conform or are unlikely to comply with the Supplier's undertakings at Condition 2.2, the Customer shall inform the Supplier and the Supplier shall immediately take such remedial action as is necessary to ensure compliance.  </w:t>
      </w:r>
    </w:p>
    <w:p w14:paraId="4653702F"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Notwithstanding any such inspection or testing, the Supplier shall remain fully responsible for the Goods and any such inspection or testing shall not reduce or otherwise affect the Supplier's obligations under the Contract, and the Customer shall have the right to conduct further inspections and tests after the Supplier has carried out its remedial actions. </w:t>
      </w:r>
    </w:p>
    <w:p w14:paraId="0A0397C4"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Ethical Standards and Audit Requirements</w:t>
      </w:r>
    </w:p>
    <w:p w14:paraId="46E1E1C4"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629EF27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its suppliers and sub-contractors shall not in any way be involved directly or indirectly with terrorism, in the manufacture or sale of arms or have any business relations with armed groups or governments for any war related purpose or transport the Goods together with any military equipment. The Supplier shall also warrant that it has checked and will continue to check its staff, suppliers and sub-contractors against the United Kingdom Treasury List of Financial Sanctions Targets, the European Commission’s List of Persons and Entities Subject to Financial Sanctions and the list of specially designated individuals and blocked persons maintained by the Office of Foreign Assets Control (‘OFAC’) of the Department of the Treasury of the United States of America (and any similar list of prohibited persons and entities) and will immediately inform the Customer of any apparent correlation.</w:t>
      </w:r>
    </w:p>
    <w:p w14:paraId="06C7DBE1"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shall ensure that its employees, suppliers and sub-contractors are aware of, understand, and adhere to the Customer’s: </w:t>
      </w:r>
    </w:p>
    <w:p w14:paraId="3C4AFFC2"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Child Safeguarding policy;</w:t>
      </w:r>
    </w:p>
    <w:p w14:paraId="24429816"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Fraud, Bribery and Corruption policy; and</w:t>
      </w:r>
    </w:p>
    <w:p w14:paraId="29D138F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Human Trafficking and Modern Slavery policy,</w:t>
      </w:r>
    </w:p>
    <w:p w14:paraId="5A8345AE"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ab/>
        <w:t>(together, the “</w:t>
      </w:r>
      <w:r w:rsidRPr="00411144">
        <w:rPr>
          <w:rFonts w:ascii="Gill Sans MT" w:hAnsi="Gill Sans MT"/>
          <w:b/>
          <w:sz w:val="22"/>
          <w:szCs w:val="22"/>
        </w:rPr>
        <w:t>Mandatory Policies</w:t>
      </w:r>
      <w:r w:rsidRPr="00411144">
        <w:rPr>
          <w:rFonts w:ascii="Gill Sans MT" w:hAnsi="Gill Sans MT"/>
          <w:sz w:val="22"/>
          <w:szCs w:val="22"/>
        </w:rPr>
        <w:t xml:space="preserve">”), attached to these Conditions.  </w:t>
      </w:r>
    </w:p>
    <w:p w14:paraId="7914F7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its suppliers and sub-contractors shall be subject to, and shall in relation to the Contract act in accordance with, the IAPG Code of Conduct and any local or international standards which are applicable to the Goods. </w:t>
      </w:r>
    </w:p>
    <w:p w14:paraId="3477550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6104B30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notify the Customer as soon as it becomes aware of any breach, or suspected or attempted breach, of the Mandatory Policies, and shall inform the Customer of full details of any action taken in relation to the reported breach.</w:t>
      </w:r>
    </w:p>
    <w:p w14:paraId="0C55A93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agrees to allow the Customer’s employees, agents, professional advisers or other duly authorised representatives to inspect and audit all the Supplier's books, documents, papers and records and other information, including information in electronic format, for the purpose of making audits, examinations, excerpts and transcriptions. The Supplier agrees the extension of such rights to duly authorised representatives of the European Commission, the European Court of Auditors and the European Anti-Fraud Office (OLAF), the United States </w:t>
      </w:r>
      <w:r w:rsidRPr="00411144">
        <w:rPr>
          <w:rFonts w:ascii="Gill Sans MT" w:eastAsiaTheme="majorEastAsia" w:hAnsi="Gill Sans MT" w:cstheme="majorBidi"/>
          <w:sz w:val="22"/>
          <w:szCs w:val="22"/>
        </w:rPr>
        <w:lastRenderedPageBreak/>
        <w:t>Government, the Controller General of the United States and any other such representatives instructed by a donor organisation of the Customer to carry an audit of the Supplier’s operations.</w:t>
      </w:r>
    </w:p>
    <w:p w14:paraId="4D49F60E"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Delivery</w:t>
      </w:r>
    </w:p>
    <w:p w14:paraId="297144B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ensure that:</w:t>
      </w:r>
    </w:p>
    <w:p w14:paraId="7965DAD9"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Goods are properly packed and secured in such manner as to enable them to reach their destination in good condition; and</w:t>
      </w:r>
    </w:p>
    <w:p w14:paraId="5389A3C7"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and</w:t>
      </w:r>
    </w:p>
    <w:p w14:paraId="625CE754"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is available at the request of the Customer outside normal business hours, in order to address the requirements of any emergency in a timely fashion.</w:t>
      </w:r>
    </w:p>
    <w:p w14:paraId="212359C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deliver the Goods:</w:t>
      </w:r>
    </w:p>
    <w:p w14:paraId="64382672"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in accordance with the timing specified in the Agreement.  Time shall be of the essence in respect of this Condition 4.2(a) and if the Supplier fails to comply with this time requirement the Customer, without prejudice to its other rights under the Contract, shall be under no obligation to make payment in respect of any Goods which are not accepted; </w:t>
      </w:r>
    </w:p>
    <w:p w14:paraId="5927C69E"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to the delivery address as set out in the Agreement; and SCI will deduct 5% for each week of the delay and </w:t>
      </w:r>
    </w:p>
    <w:p w14:paraId="65FB881E"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during the Customer's normal business hours, or as instructed by the Customer.</w:t>
      </w:r>
    </w:p>
    <w:p w14:paraId="7DA1D63D" w14:textId="77777777" w:rsidR="00411144" w:rsidRPr="00411144" w:rsidRDefault="00411144" w:rsidP="00411144"/>
    <w:p w14:paraId="44A4DF3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Delivery of the Goods shall take place and title in the Goods will pass on the completion of the physical transfer of the Goods from the Supplier or its agents to the Customer or its agents at the delivery address as set out in the Order.  </w:t>
      </w:r>
    </w:p>
    <w:p w14:paraId="041420F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Risk of damage to or loss of the Goods (including, without limitation, the risk of deterioration in transit) shall pass to the Customer in accordance with the relevant provision of Incoterms identified in the Order or the Agreement or, where Incoterms do not for any reason apply, risk in the Goods shall pass to the Customer on completion of delivery.    The Supplier shall keep the Goods insured until risk passes to the Customer and shall retain the insurance and any proceeds thereof together with all its rights against any carrier of the Goods, on trust for the Customer until the Supplier has fulfilled all its obligations under the Contract to the Customer's satisfaction.</w:t>
      </w:r>
    </w:p>
    <w:p w14:paraId="1341715C"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lastRenderedPageBreak/>
        <w:t>The Customer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p>
    <w:p w14:paraId="50A690CA"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shall not be obliged to return to the Supplier any packaging or packing materials for the Goods, whether or not any Goods are accepted by the Customer.</w:t>
      </w:r>
    </w:p>
    <w:p w14:paraId="210D825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shall be entitled to reject any Goods delivered which do not conform with the Contract within a reasonable time of delivery.  If any Goods are so rejected, at the Customer's option, the Supplier shall forthwith re-supply substitute Goods which conform with the Contract.  Alternatively, the Customer may cancel the Contract and claim costs and direct damages from the Supplier.</w:t>
      </w:r>
    </w:p>
    <w:p w14:paraId="1E4DAE6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If the Customer rejects any Goods, the property and risk shall immediately revert to the Supplier.  Rejected Goods shall be returned to the Supplier at its expense and the Supplier shall reimburse the Customer for the storage costs and any other expenses incurred by the Customer in respect of them.</w:t>
      </w:r>
    </w:p>
    <w:p w14:paraId="25286FC0"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Indemnity</w:t>
      </w:r>
    </w:p>
    <w:p w14:paraId="1B53D36C"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79E29253"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breach of any warranty given by the Supplier in Condition 9;</w:t>
      </w:r>
    </w:p>
    <w:p w14:paraId="04146DEC"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personal injury, death or damage to property caused to the Customer or its employees arising out of, or in connection with, defects in Goods, to the extent that the defect in the Goods is attributable to the acts or omissions of the Supplier, its employees, agents or subcontractors;</w:t>
      </w:r>
    </w:p>
    <w:p w14:paraId="1EC99C47"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for actual or alleged infringement of a third party's intellectual property rights arising out of, or in connection with, the supply or use of the Goods, to the extent that the claim is attributable to the acts or omissions of the Supplier, its employees, agents or subcontractors;</w:t>
      </w:r>
    </w:p>
    <w:p w14:paraId="377D0358"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by a third party arising out of, or in connection with, the supply of the Goods, to the extent that such claim arises out of the breach, negligent performance or failure or delay in performance of the Contract by the Supplier, its employees, agents or subcontractors;</w:t>
      </w:r>
    </w:p>
    <w:p w14:paraId="51F61F9C"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by a third party for death, personal injury or damage to property arising out of, or in connection with, defects in Goods, to the extent that the defect in the Goods is attributable to the acts or omissions of the Supplier, its employees, agents or subcontractors; and</w:t>
      </w:r>
    </w:p>
    <w:p w14:paraId="6A2778F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any claim in respect of death or personal injury howsoever caused to any of the employees of the Supplier whilst at the premises of the Customer save where caused by the direct negligence of the Customer or its respective employees or agents.</w:t>
      </w:r>
    </w:p>
    <w:p w14:paraId="07578428"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Price and Payment </w:t>
      </w:r>
    </w:p>
    <w:p w14:paraId="43759466"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price of the Goods shall be the price set out in the Order which includes packing, labelling, carriage, insurance, delivery, royalties and licence fees (if applicable) and all other charges, taxes, duties and impositions and is not subject to alteration for any reason whatsoever.</w:t>
      </w:r>
    </w:p>
    <w:p w14:paraId="10CAEAC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reserves the right to withhold payment in respect of Goods supplied which are defective, rejected or otherwise not in accordance with the requirements of the Contract.</w:t>
      </w:r>
    </w:p>
    <w:p w14:paraId="539E2A23"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Customer may, without limiting any other rights or remedies it may have, set off any amount owed to it by the Supplier against any amounts payable by it to the Supplier under the Contract. </w:t>
      </w:r>
    </w:p>
    <w:p w14:paraId="75C369FC"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bookmarkStart w:id="13" w:name="_Ref452547276"/>
      <w:r w:rsidRPr="00411144">
        <w:rPr>
          <w:rFonts w:ascii="Gill Sans MT" w:eastAsiaTheme="majorEastAsia" w:hAnsi="Gill Sans MT" w:cstheme="majorBidi"/>
          <w:sz w:val="22"/>
          <w:szCs w:val="22"/>
        </w:rPr>
        <w:t>Termination</w:t>
      </w:r>
      <w:bookmarkEnd w:id="13"/>
    </w:p>
    <w:p w14:paraId="64C5F09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may terminate the Contract in whole or in part at any time and for any reason whatsoever by giving the Supplier at least one month’s written notice.</w:t>
      </w:r>
    </w:p>
    <w:p w14:paraId="18ACB1D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may terminate the Contract with immediate effect by giving written notice to the Supplier and claim any losses (including all associated costs, liabilities and expenses including legal costs) back from the Supplier at any time if:</w:t>
      </w:r>
    </w:p>
    <w:p w14:paraId="342F7A25"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is in material breach of its obligations under the Contract; or</w:t>
      </w:r>
    </w:p>
    <w:p w14:paraId="1C6DACA5"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is in breach of its obligations under the Contract and fails to remedy such breach (where the breach is capable of remedy) within 14 days of written request; or</w:t>
      </w:r>
    </w:p>
    <w:p w14:paraId="3684E931"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becomes insolvent or makes any voluntary arrangement with its creditors or (being an individual or corporate entity) becomes subject to an administration order or goes into liquidation or the Supplier ceases, or threatens to cease, to carry on business; or</w:t>
      </w:r>
    </w:p>
    <w:p w14:paraId="23F2DFEF"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reasonably believes that any of the events mentioned above in sub-sections (a) through (c) is about to occur in relation to the Supplier and notifies the Supplier accordingly; or</w:t>
      </w:r>
    </w:p>
    <w:p w14:paraId="3785933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reasonably believes that continuing contractual relations with the Supplier may damage the reputation of the Customer</w:t>
      </w:r>
      <w:r w:rsidRPr="00411144">
        <w:rPr>
          <w:rFonts w:ascii="Gill Sans MT" w:eastAsiaTheme="majorEastAsia" w:hAnsi="Gill Sans MT" w:cs="Arial"/>
          <w:sz w:val="22"/>
          <w:szCs w:val="22"/>
        </w:rPr>
        <w:t>; or</w:t>
      </w:r>
    </w:p>
    <w:p w14:paraId="1A6D7216" w14:textId="77777777" w:rsidR="00411144" w:rsidRPr="00411144" w:rsidRDefault="00411144" w:rsidP="00411144">
      <w:pPr>
        <w:numPr>
          <w:ilvl w:val="4"/>
          <w:numId w:val="37"/>
        </w:numPr>
        <w:tabs>
          <w:tab w:val="num" w:pos="1400"/>
          <w:tab w:val="left" w:pos="2126"/>
          <w:tab w:val="left" w:pos="3544"/>
          <w:tab w:val="left" w:pos="4253"/>
          <w:tab w:val="left" w:pos="4961"/>
          <w:tab w:val="left" w:pos="5670"/>
          <w:tab w:val="right" w:pos="8363"/>
        </w:tabs>
        <w:spacing w:after="280" w:line="280" w:lineRule="atLeast"/>
        <w:ind w:left="1400" w:hanging="70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the Customer reasonably believes that the Supplier has or is engaged in corrupt, fraudulent, collusive or coercive practices. </w:t>
      </w:r>
    </w:p>
    <w:p w14:paraId="73BE65F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Termination of the Contract shall not affect Conditions </w:t>
      </w:r>
      <w:r w:rsidRPr="00411144">
        <w:rPr>
          <w:rFonts w:ascii="Gill Sans MT" w:eastAsiaTheme="majorEastAsia" w:hAnsi="Gill Sans MT" w:cs="Arial"/>
          <w:sz w:val="22"/>
          <w:szCs w:val="22"/>
        </w:rPr>
        <w:t>2.2, 4.2(a), 4.5, 4.7, 5, 8, 9, 12, 13, 14, and 16.7</w:t>
      </w:r>
      <w:r w:rsidRPr="00411144">
        <w:rPr>
          <w:rFonts w:ascii="Gill Sans MT" w:eastAsiaTheme="majorEastAsia" w:hAnsi="Gill Sans MT" w:cstheme="majorBidi"/>
          <w:sz w:val="22"/>
          <w:szCs w:val="22"/>
        </w:rPr>
        <w:t xml:space="preserve"> which shall continue without limit in time.  Termination of the Contract shall not affect any rights, liabilities or remedies arising under the Contract prior to such termination.</w:t>
      </w:r>
    </w:p>
    <w:p w14:paraId="6A59D857"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Customer’s Name, Branding and Logo</w:t>
      </w:r>
    </w:p>
    <w:p w14:paraId="13CD834F"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not use the Customer’s name, branding or logo other than in accordance with the Customer’s written instructions or authorisation.</w:t>
      </w:r>
    </w:p>
    <w:p w14:paraId="4E333149"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bookmarkStart w:id="14" w:name="_Ref452547080"/>
      <w:r w:rsidRPr="00411144">
        <w:rPr>
          <w:rFonts w:ascii="Gill Sans MT" w:eastAsiaTheme="majorEastAsia" w:hAnsi="Gill Sans MT" w:cstheme="majorBidi"/>
          <w:sz w:val="22"/>
          <w:szCs w:val="22"/>
        </w:rPr>
        <w:t xml:space="preserve">The Supplier’s Warranties </w:t>
      </w:r>
      <w:bookmarkEnd w:id="14"/>
    </w:p>
    <w:p w14:paraId="1CF6913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warrants to the Customer that:</w:t>
      </w:r>
    </w:p>
    <w:p w14:paraId="3A2DC0B3"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the Contract and will produce evidence of that action to the Customer on its request;</w:t>
      </w:r>
    </w:p>
    <w:p w14:paraId="08466514"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will ensure that the Customer is made aware of all relevant requirements of any applicable law, regulation or code of practice which applies or is relevant to the supply of the Goods to the Customer;</w:t>
      </w:r>
    </w:p>
    <w:p w14:paraId="0FA05FC6"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information in written or electronic format supplied by, or on behalf of, the Supplier to the Customer at any stage during the tender process, the negotiation process, the due diligence process or the term of the Contract was complete and accurate in all material respects at the time it was supplied, and any amendments or changes to the previously supplied information will be provided to the Customer without delay;</w:t>
      </w:r>
    </w:p>
    <w:p w14:paraId="1686E88D"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will not and will procure that none of its employees will accept any commission, gift, inducement or other financial benefit from any supplier or potential supplier of the Customer; and</w:t>
      </w:r>
    </w:p>
    <w:p w14:paraId="509436D9"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bookmarkStart w:id="15" w:name="_Ref452546605"/>
      <w:r w:rsidRPr="00411144">
        <w:rPr>
          <w:rFonts w:ascii="Gill Sans MT" w:eastAsiaTheme="majorEastAsia" w:hAnsi="Gill Sans MT" w:cstheme="majorBidi"/>
          <w:sz w:val="22"/>
          <w:szCs w:val="22"/>
        </w:rPr>
        <w:t xml:space="preserve">none of its directors or officers or any of the employees of the Supplier has any interest in any supplier or potential supplier of the Customer or is a party to, or are otherwise interested in, any transaction or arrangement with the Customer. </w:t>
      </w:r>
      <w:bookmarkEnd w:id="15"/>
    </w:p>
    <w:p w14:paraId="6109039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In case of any situation constituting or likely to lead to a breach of a warranty in Clause </w:t>
      </w:r>
      <w:r w:rsidRPr="00411144">
        <w:rPr>
          <w:rFonts w:ascii="Gill Sans MT" w:eastAsiaTheme="majorEastAsia" w:hAnsi="Gill Sans MT" w:cstheme="majorBidi"/>
          <w:b/>
          <w:sz w:val="22"/>
          <w:szCs w:val="22"/>
        </w:rPr>
        <w:fldChar w:fldCharType="begin"/>
      </w:r>
      <w:r w:rsidRPr="00411144">
        <w:rPr>
          <w:rFonts w:ascii="Gill Sans MT" w:eastAsiaTheme="majorEastAsia" w:hAnsi="Gill Sans MT" w:cstheme="majorBidi"/>
          <w:sz w:val="22"/>
          <w:szCs w:val="22"/>
        </w:rPr>
        <w:instrText xml:space="preserve"> REF _Ref452547080 \r \h  \* MERGEFORMAT </w:instrText>
      </w:r>
      <w:r w:rsidRPr="00411144">
        <w:rPr>
          <w:rFonts w:ascii="Gill Sans MT" w:eastAsiaTheme="majorEastAsia" w:hAnsi="Gill Sans MT" w:cstheme="majorBidi"/>
          <w:b/>
          <w:sz w:val="22"/>
          <w:szCs w:val="22"/>
        </w:rPr>
      </w:r>
      <w:r w:rsidRPr="00411144">
        <w:rPr>
          <w:rFonts w:ascii="Gill Sans MT" w:eastAsiaTheme="majorEastAsia" w:hAnsi="Gill Sans MT" w:cstheme="majorBidi"/>
          <w:b/>
          <w:sz w:val="22"/>
          <w:szCs w:val="22"/>
        </w:rPr>
        <w:fldChar w:fldCharType="separate"/>
      </w:r>
      <w:r w:rsidRPr="00411144">
        <w:rPr>
          <w:rFonts w:ascii="Gill Sans MT" w:eastAsiaTheme="majorEastAsia" w:hAnsi="Gill Sans MT" w:cstheme="majorBidi"/>
          <w:sz w:val="22"/>
          <w:szCs w:val="22"/>
        </w:rPr>
        <w:t>9</w:t>
      </w:r>
      <w:r w:rsidRPr="00411144">
        <w:rPr>
          <w:rFonts w:ascii="Gill Sans MT" w:eastAsiaTheme="majorEastAsia" w:hAnsi="Gill Sans MT" w:cstheme="majorBidi"/>
          <w:b/>
          <w:sz w:val="22"/>
          <w:szCs w:val="22"/>
        </w:rPr>
        <w:fldChar w:fldCharType="end"/>
      </w:r>
      <w:r w:rsidRPr="00411144">
        <w:rPr>
          <w:rFonts w:ascii="Gill Sans MT" w:eastAsiaTheme="majorEastAsia" w:hAnsi="Gill Sans MT" w:cstheme="majorBidi"/>
          <w:sz w:val="22"/>
          <w:szCs w:val="22"/>
        </w:rPr>
        <w:t xml:space="preserve"> during the term of this Contract, the Supplier shall:</w:t>
      </w:r>
    </w:p>
    <w:p w14:paraId="31DA9842"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notify the Customer in writing and without delay of such breach; and </w:t>
      </w:r>
    </w:p>
    <w:p w14:paraId="2A0FF9DD"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take all necessary steps to rectify this situation. </w:t>
      </w:r>
    </w:p>
    <w:p w14:paraId="41F15D9D" w14:textId="77777777" w:rsidR="00411144" w:rsidRPr="00411144" w:rsidRDefault="00411144" w:rsidP="00411144">
      <w:pPr>
        <w:ind w:left="709"/>
        <w:rPr>
          <w:rFonts w:ascii="Gill Sans MT" w:hAnsi="Gill Sans MT"/>
          <w:sz w:val="22"/>
          <w:szCs w:val="22"/>
        </w:rPr>
      </w:pPr>
      <w:r w:rsidRPr="00411144">
        <w:rPr>
          <w:rFonts w:ascii="Gill Sans MT" w:hAnsi="Gill Sans MT"/>
          <w:sz w:val="22"/>
          <w:szCs w:val="22"/>
        </w:rPr>
        <w:t xml:space="preserve">The Customer reserves the right to verify that the measures taken are appropriate and to request additional steps are taken with a specified time period. Failure to implement the requested measures may lead to the termination of the Contract. These rights are without prejudice to the Customer’s rights in Clause </w:t>
      </w:r>
      <w:r w:rsidRPr="00411144">
        <w:rPr>
          <w:rFonts w:ascii="Gill Sans MT" w:hAnsi="Gill Sans MT"/>
          <w:sz w:val="22"/>
          <w:szCs w:val="22"/>
        </w:rPr>
        <w:fldChar w:fldCharType="begin"/>
      </w:r>
      <w:r w:rsidRPr="00411144">
        <w:rPr>
          <w:rFonts w:ascii="Gill Sans MT" w:hAnsi="Gill Sans MT"/>
          <w:sz w:val="22"/>
          <w:szCs w:val="22"/>
        </w:rPr>
        <w:instrText xml:space="preserve"> REF _Ref452547276 \r \h  \* MERGEFORMAT </w:instrText>
      </w:r>
      <w:r w:rsidRPr="00411144">
        <w:rPr>
          <w:rFonts w:ascii="Gill Sans MT" w:hAnsi="Gill Sans MT"/>
          <w:sz w:val="22"/>
          <w:szCs w:val="22"/>
        </w:rPr>
      </w:r>
      <w:r w:rsidRPr="00411144">
        <w:rPr>
          <w:rFonts w:ascii="Gill Sans MT" w:hAnsi="Gill Sans MT"/>
          <w:sz w:val="22"/>
          <w:szCs w:val="22"/>
        </w:rPr>
        <w:fldChar w:fldCharType="separate"/>
      </w:r>
      <w:r w:rsidRPr="00411144">
        <w:rPr>
          <w:rFonts w:ascii="Gill Sans MT" w:hAnsi="Gill Sans MT"/>
          <w:sz w:val="22"/>
          <w:szCs w:val="22"/>
        </w:rPr>
        <w:t>7</w:t>
      </w:r>
      <w:r w:rsidRPr="00411144">
        <w:rPr>
          <w:rFonts w:ascii="Gill Sans MT" w:hAnsi="Gill Sans MT"/>
          <w:sz w:val="22"/>
          <w:szCs w:val="22"/>
        </w:rPr>
        <w:fldChar w:fldCharType="end"/>
      </w:r>
      <w:r w:rsidRPr="00411144">
        <w:rPr>
          <w:rFonts w:ascii="Gill Sans MT" w:hAnsi="Gill Sans MT"/>
          <w:sz w:val="22"/>
          <w:szCs w:val="22"/>
        </w:rPr>
        <w:t>.</w:t>
      </w:r>
    </w:p>
    <w:p w14:paraId="63A13111"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Re-tendering</w:t>
      </w:r>
    </w:p>
    <w:p w14:paraId="39E43BA2"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undertakes to fully co-operate with the Customer in relation to any tender process which may, at the option of the Customer, be carried out at any time in relation to the supply of any of the Goods.</w:t>
      </w:r>
    </w:p>
    <w:p w14:paraId="03D08342"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Insurance</w:t>
      </w:r>
    </w:p>
    <w:p w14:paraId="71482070"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During the term of the Contract, the Supplier shall maintain in force, with a reputable insurance company, professional indemnity insurance, product liability insurance and public liability insurance to cover such heads of liability as may arise under or in connection with the Contract, and shall, on the Customer's request, produce both the insurance certificate giving details of cover and the receipt for the current year's premium in respect of each insurance.</w:t>
      </w:r>
    </w:p>
    <w:p w14:paraId="771161FE"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Confidentiality</w:t>
      </w:r>
    </w:p>
    <w:p w14:paraId="70E95078"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A party (</w:t>
      </w:r>
      <w:r w:rsidRPr="00411144">
        <w:rPr>
          <w:rFonts w:ascii="Gill Sans MT" w:hAnsi="Gill Sans MT"/>
          <w:b/>
          <w:sz w:val="22"/>
          <w:szCs w:val="22"/>
        </w:rPr>
        <w:t>Receiving Party</w:t>
      </w:r>
      <w:r w:rsidRPr="00411144">
        <w:rPr>
          <w:rFonts w:ascii="Gill Sans MT" w:hAnsi="Gill Sans MT"/>
          <w:sz w:val="22"/>
          <w:szCs w:val="22"/>
        </w:rPr>
        <w:t xml:space="preserve">) shall keep in strict confidence all technical or commercial know-how, Specifications, inventions, processes or initiatives which are of a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nature and have been disclosed to, or otherwise obtained by, the Receiving Party by the other party (</w:t>
      </w:r>
      <w:r w:rsidRPr="00411144">
        <w:rPr>
          <w:rFonts w:ascii="Gill Sans MT" w:hAnsi="Gill Sans MT"/>
          <w:b/>
          <w:sz w:val="22"/>
          <w:szCs w:val="22"/>
        </w:rPr>
        <w:t>Disclosing Party</w:t>
      </w:r>
      <w:r w:rsidRPr="00411144">
        <w:rPr>
          <w:rFonts w:ascii="Gill Sans MT" w:hAnsi="Gill Sans MT"/>
          <w:sz w:val="22"/>
          <w:szCs w:val="22"/>
        </w:rPr>
        <w:t xml:space="preserve">), its employees, agents or subcontractors, and any other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information concerning the Disclosing Party's business or its products or its services which the Receiving Party may obtain (the "</w:t>
      </w:r>
      <w:smartTag w:uri="schemas-workshare-com/workshare" w:element="confidentialinformationexposure">
        <w:smartTagPr>
          <w:attr w:name="TagType" w:val="5"/>
        </w:smartTagPr>
        <w:r w:rsidRPr="00411144">
          <w:rPr>
            <w:rFonts w:ascii="Gill Sans MT" w:hAnsi="Gill Sans MT"/>
            <w:b/>
            <w:sz w:val="22"/>
            <w:szCs w:val="22"/>
          </w:rPr>
          <w:t>Confidential</w:t>
        </w:r>
      </w:smartTag>
      <w:r w:rsidRPr="00411144">
        <w:rPr>
          <w:rFonts w:ascii="Gill Sans MT" w:hAnsi="Gill Sans MT"/>
          <w:b/>
          <w:sz w:val="22"/>
          <w:szCs w:val="22"/>
        </w:rPr>
        <w:t xml:space="preserve"> Information</w:t>
      </w:r>
      <w:r w:rsidRPr="00411144">
        <w:rPr>
          <w:rFonts w:ascii="Gill Sans MT" w:hAnsi="Gill Sans MT"/>
          <w:sz w:val="22"/>
          <w:szCs w:val="22"/>
        </w:rPr>
        <w:t xml:space="preserve">"). The Receiving Party shall restrict disclosure of such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Information to such of its employees, agents or subcontractors as need to know it for the purpose of discharging the Receiving Party's obligations under the Contract, and shall ensure that such employees, agents or subcontractors are subject to obligations of confidentiality corresponding to those which bind the Receiving Party. </w:t>
      </w:r>
    </w:p>
    <w:p w14:paraId="41C10DE5" w14:textId="77777777" w:rsidR="00411144" w:rsidRPr="00411144"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Customer property</w:t>
      </w:r>
    </w:p>
    <w:p w14:paraId="263EDF3D"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The Supplier acknowledges that all materials, equipment and tools, drawings, Specifications, and data supplied by the Customer to the Supplier (</w:t>
      </w:r>
      <w:r w:rsidRPr="00411144">
        <w:rPr>
          <w:rFonts w:ascii="Gill Sans MT" w:hAnsi="Gill Sans MT"/>
          <w:b/>
          <w:sz w:val="22"/>
          <w:szCs w:val="22"/>
        </w:rPr>
        <w:t>Customer Materials</w:t>
      </w:r>
      <w:r w:rsidRPr="00411144">
        <w:rPr>
          <w:rFonts w:ascii="Gill Sans MT" w:hAnsi="Gill Sans MT"/>
          <w:sz w:val="22"/>
          <w:szCs w:val="22"/>
        </w:rPr>
        <w:t>) and all rights in the Customer Materials are and shall remain the exclusive property of the Customer. The Supplier shall keep the Customer Materials in safe custody at its own risk, maintain them in good condition until returned to the Customer, and not dispose or use the same other than in accordance with the Customer's written instructions or authorisation.</w:t>
      </w:r>
    </w:p>
    <w:p w14:paraId="5506E0DB" w14:textId="77777777" w:rsidR="00411144" w:rsidRPr="00411144"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Notices</w:t>
      </w:r>
    </w:p>
    <w:p w14:paraId="03ED062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Any notice under or in connection with the Contract shall be given in writing to the address specified in the Agreement or to such other address as shall be notified from time to time in accordance with this Condition and shall be sent by prepaid first-class post, recorded delivery, e-mail, fax or by commercial courier.  All notices sent internationally shall be sent by courier or e-mail. </w:t>
      </w:r>
    </w:p>
    <w:p w14:paraId="3711E2C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Any notice shall be deemed to have been duly received if sent by prepaid first-class post or recorded delivery, on the second day after posting, or if delivered by commercial courier, on the date that the courier's delivery receipt is signed.  </w:t>
      </w:r>
    </w:p>
    <w:p w14:paraId="4435D99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This Condition 14 shall not apply to the service of any proceedings or other documents in any legal action.  For the purposes of this Condition, "writing" shall include e-mails and faxes. </w:t>
      </w:r>
    </w:p>
    <w:p w14:paraId="60EA3666"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Force majeure</w:t>
      </w:r>
    </w:p>
    <w:p w14:paraId="1435C32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Neither party shall be liable for any failure or delay in performing its obligations under the Contract to the extent that such failure or delay is caused by a Force Majeure Event provided that the Supplier shall use best endeavours to cure such Force Majeure Event and resume performance under the Contract.  </w:t>
      </w:r>
    </w:p>
    <w:p w14:paraId="6D8C1EF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338D7A6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If any events or circumstances prevent the Supplier from carrying out its obligations under the Contract for a continuous period of more than 14 days, the Customer may terminate the Contract immediately by giving written notice to the Supplier.</w:t>
      </w:r>
    </w:p>
    <w:p w14:paraId="559D4E3B"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General</w:t>
      </w:r>
    </w:p>
    <w:p w14:paraId="0ECF099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Assignment and subcontracting:</w:t>
      </w:r>
    </w:p>
    <w:p w14:paraId="37AFF618" w14:textId="77777777" w:rsidR="00411144" w:rsidRPr="00411144"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may at any time assign, transfer, charge, subcontract, novate or deal in any other manner with any or all of its rights or obligations under the Contract.</w:t>
      </w:r>
    </w:p>
    <w:p w14:paraId="7480C371" w14:textId="77777777" w:rsidR="00411144" w:rsidRPr="00411144"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may not assign, transfer, charge, subcontract, novate or deal in any other manner with any or all of its rights or obligations under the Contract without the Customer's prior written consent.</w:t>
      </w:r>
    </w:p>
    <w:p w14:paraId="0AD6C64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Severance:</w:t>
      </w:r>
    </w:p>
    <w:p w14:paraId="6C807D5C"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 </w:t>
      </w:r>
    </w:p>
    <w:p w14:paraId="185612C8"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If any invalid, unenforceable or illegal provision of the Contract would be valid, enforceable and legal if some part of it were deleted, the provision shall apply with the minimum modification necessary to make it legal, valid and enforceable.</w:t>
      </w:r>
    </w:p>
    <w:p w14:paraId="391B4CE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Waiver and cumulative remedies:</w:t>
      </w:r>
    </w:p>
    <w:p w14:paraId="676260B5"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 waiver of any right or remedy under the Contract shall be effective unless it is in writing and signed by both parties. No failure or delay by a party in exercising any right or remedy under the Contract or by law shall constitute a waiver of that or any other right or remedy, nor preclude or restrict its further exercise.  No single or partial </w:t>
      </w:r>
      <w:r w:rsidRPr="00411144">
        <w:rPr>
          <w:rFonts w:ascii="Gill Sans MT" w:eastAsiaTheme="majorEastAsia" w:hAnsi="Gill Sans MT" w:cstheme="majorBidi"/>
          <w:sz w:val="22"/>
          <w:szCs w:val="22"/>
        </w:rPr>
        <w:lastRenderedPageBreak/>
        <w:t xml:space="preserve">exercise of such right or remedy shall preclude or restrict the further exercise of that or any other right or remedy.  </w:t>
      </w:r>
    </w:p>
    <w:p w14:paraId="4424E655"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Unless specifically provided otherwise, rights arising under the Contract are cumulative and do not exclude rights provided by law. </w:t>
      </w:r>
    </w:p>
    <w:p w14:paraId="56A517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No partnership: Nothing in the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1692EEA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Third party rights: A person who is not a party to the Contract shall not have any rights under or in connection with it.</w:t>
      </w:r>
    </w:p>
    <w:p w14:paraId="1DD97E0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Variation: Except as set out in these Conditions, any variation to the Contract, including the introduction of any additional terms and conditions, shall only be binding when agreed in writing and signed by the Customer.  The Customer reserves the right to conduct a formal review of the Contract after 12 months. For the avoidance of doubt, no terms and conditions produced by the Supplier, including, but not limited to, those forming part of the Supplier’s quotation, shall supersede and take precedence over these Conditions and the Contract.</w:t>
      </w:r>
    </w:p>
    <w:p w14:paraId="3BC52085" w14:textId="77777777" w:rsidR="00411144" w:rsidRPr="00411144" w:rsidRDefault="00411144" w:rsidP="00411144">
      <w:r w:rsidRPr="00411144">
        <w:rPr>
          <w:rFonts w:ascii="Gill Sans MT" w:hAnsi="Gill Sans MT"/>
          <w:sz w:val="22"/>
          <w:szCs w:val="22"/>
        </w:rPr>
        <w:t>Governing law and jurisdiction: 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(including non-contractual disputes or claim.</w:t>
      </w:r>
    </w:p>
    <w:p w14:paraId="1528366B" w14:textId="57DE1BFB" w:rsidR="001031BC" w:rsidRDefault="001031BC" w:rsidP="00411144">
      <w:r>
        <w:br w:type="page"/>
      </w:r>
    </w:p>
    <w:p w14:paraId="558E206C" w14:textId="33D53392" w:rsidR="001031BC" w:rsidRPr="001031BC" w:rsidRDefault="001031BC"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03337153" w14:textId="67D775FD"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F423C1">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F423C1">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F423C1">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F423C1">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F423C1">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4B14498A" w14:textId="679C1032" w:rsidR="001031BC" w:rsidRPr="00F423C1" w:rsidRDefault="001031BC" w:rsidP="00F423C1">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lastRenderedPageBreak/>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1031BC">
      <w:pPr>
        <w:keepLines/>
        <w:widowControl w:val="0"/>
        <w:spacing w:after="0" w:line="240" w:lineRule="auto"/>
        <w:ind w:left="360"/>
        <w:rPr>
          <w:rFonts w:cs="Arial"/>
        </w:rPr>
      </w:pPr>
    </w:p>
    <w:p w14:paraId="40F53F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1031BC">
      <w:pPr>
        <w:keepLines/>
        <w:widowControl w:val="0"/>
        <w:spacing w:after="0" w:line="240" w:lineRule="auto"/>
        <w:ind w:left="360"/>
        <w:rPr>
          <w:rFonts w:cs="Arial"/>
        </w:rPr>
      </w:pPr>
    </w:p>
    <w:p w14:paraId="7D47CB7E"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1031BC">
      <w:pPr>
        <w:keepLines/>
        <w:widowControl w:val="0"/>
        <w:spacing w:after="0" w:line="240" w:lineRule="auto"/>
        <w:ind w:left="360"/>
        <w:rPr>
          <w:rFonts w:cs="Arial"/>
        </w:rPr>
      </w:pPr>
    </w:p>
    <w:p w14:paraId="04142C73"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1031BC">
      <w:pPr>
        <w:keepLines/>
        <w:widowControl w:val="0"/>
        <w:spacing w:after="0" w:line="240" w:lineRule="auto"/>
        <w:ind w:left="360"/>
        <w:rPr>
          <w:rFonts w:cs="Arial"/>
        </w:rPr>
      </w:pPr>
    </w:p>
    <w:p w14:paraId="308563E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1031BC">
      <w:pPr>
        <w:keepLines/>
        <w:widowControl w:val="0"/>
        <w:spacing w:after="0" w:line="240" w:lineRule="auto"/>
        <w:ind w:left="360"/>
        <w:rPr>
          <w:rFonts w:cs="Arial"/>
        </w:rPr>
      </w:pPr>
    </w:p>
    <w:p w14:paraId="10F7046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1031BC">
      <w:pPr>
        <w:keepLines/>
        <w:widowControl w:val="0"/>
        <w:spacing w:after="0" w:line="240" w:lineRule="auto"/>
        <w:ind w:left="360"/>
        <w:rPr>
          <w:rFonts w:cs="Arial"/>
        </w:rPr>
      </w:pPr>
    </w:p>
    <w:p w14:paraId="7CF636D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1031BC">
      <w:pPr>
        <w:keepLines/>
        <w:widowControl w:val="0"/>
        <w:spacing w:after="0" w:line="240" w:lineRule="auto"/>
        <w:rPr>
          <w:rFonts w:cs="Arial"/>
        </w:rPr>
      </w:pPr>
    </w:p>
    <w:p w14:paraId="5BD0FFC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1031BC">
      <w:pPr>
        <w:keepLines/>
        <w:widowControl w:val="0"/>
        <w:spacing w:after="0" w:line="240" w:lineRule="auto"/>
        <w:rPr>
          <w:rFonts w:cs="Arial"/>
        </w:rPr>
      </w:pPr>
    </w:p>
    <w:p w14:paraId="0BBF2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1031BC">
      <w:pPr>
        <w:keepLines/>
        <w:widowControl w:val="0"/>
        <w:spacing w:after="0" w:line="240" w:lineRule="auto"/>
        <w:rPr>
          <w:rFonts w:cs="Arial"/>
        </w:rPr>
      </w:pPr>
    </w:p>
    <w:p w14:paraId="7688DDB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411144">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411144">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411144">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411144">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411144">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103DDB11" w:rsidR="001031BC" w:rsidRDefault="001031BC" w:rsidP="001031BC">
      <w:pPr>
        <w:spacing w:before="100" w:beforeAutospacing="1" w:after="100" w:afterAutospacing="1" w:line="240" w:lineRule="auto"/>
        <w:rPr>
          <w:rFonts w:cs="Arial"/>
          <w:color w:val="000000"/>
          <w:rtl/>
        </w:rPr>
      </w:pPr>
      <w:r w:rsidRPr="006B3793">
        <w:rPr>
          <w:rFonts w:cs="Arial"/>
          <w:color w:val="000000"/>
        </w:rPr>
        <w:t>If you want to know more about the Child Safeguarding Policy then please contact your Save the Children manager.</w:t>
      </w:r>
    </w:p>
    <w:p w14:paraId="3009D612" w14:textId="77777777" w:rsidR="00411144" w:rsidRPr="006B3793" w:rsidRDefault="00411144" w:rsidP="001031BC">
      <w:pPr>
        <w:spacing w:before="100" w:beforeAutospacing="1" w:after="100" w:afterAutospacing="1" w:line="240" w:lineRule="auto"/>
        <w:rPr>
          <w:rFonts w:cs="Arial"/>
          <w:sz w:val="24"/>
          <w:szCs w:val="24"/>
        </w:rPr>
      </w:pPr>
    </w:p>
    <w:p w14:paraId="6514EE7B" w14:textId="3D2FFB8C" w:rsidR="001031BC" w:rsidRPr="001031BC" w:rsidRDefault="001031BC" w:rsidP="001031BC"/>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lastRenderedPageBreak/>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6" w:name="0599120a-3a08-4f54-ada7-e9b796eafe35"/>
      <w:r w:rsidRPr="006B3793">
        <w:rPr>
          <w:rFonts w:ascii="Arial" w:hAnsi="Arial" w:cs="Arial"/>
        </w:rPr>
        <w:t>The Modern Slavery Act (MSA) 2015 covers four activities:</w:t>
      </w:r>
      <w:bookmarkEnd w:id="16"/>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lastRenderedPageBreak/>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41C0A179" w:rsidR="00875CB1"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29F8F42D"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489AB7BC" w14:textId="77777777" w:rsidR="00411144" w:rsidRDefault="00411144" w:rsidP="00F67576">
      <w:pPr>
        <w:pStyle w:val="Heading2"/>
        <w:jc w:val="center"/>
        <w:rPr>
          <w:rFonts w:asciiTheme="minorHAnsi" w:hAnsiTheme="minorHAnsi"/>
          <w:b/>
          <w:color w:val="auto"/>
          <w:sz w:val="24"/>
          <w:rtl/>
        </w:rPr>
      </w:pPr>
    </w:p>
    <w:p w14:paraId="0028180F" w14:textId="1A1F94C3"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t>APPENDIX 5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w:t>
      </w:r>
      <w:proofErr w:type="spellStart"/>
      <w:r w:rsidRPr="006B3793">
        <w:rPr>
          <w:rFonts w:cs="Arial"/>
        </w:rPr>
        <w:t>Non Governmental</w:t>
      </w:r>
      <w:proofErr w:type="spellEnd"/>
      <w:r w:rsidRPr="006B3793">
        <w:rPr>
          <w:rFonts w:cs="Arial"/>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4"/>
      <w:footerReference w:type="default" r:id="rId15"/>
      <w:headerReference w:type="first" r:id="rId16"/>
      <w:footerReference w:type="first" r:id="rId17"/>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20D15" w14:textId="77777777" w:rsidR="002B54A5" w:rsidRDefault="002B54A5">
      <w:r>
        <w:separator/>
      </w:r>
    </w:p>
  </w:endnote>
  <w:endnote w:type="continuationSeparator" w:id="0">
    <w:p w14:paraId="2E054C1F" w14:textId="77777777" w:rsidR="002B54A5" w:rsidRDefault="002B54A5">
      <w:r>
        <w:continuationSeparator/>
      </w:r>
    </w:p>
  </w:endnote>
  <w:endnote w:type="continuationNotice" w:id="1">
    <w:p w14:paraId="46B606B3" w14:textId="77777777" w:rsidR="002B54A5" w:rsidRDefault="002B54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97762D" w:rsidRDefault="0097762D" w:rsidP="00FC265F">
        <w:pPr>
          <w:pStyle w:val="Footer"/>
          <w:spacing w:after="0"/>
          <w:rPr>
            <w:sz w:val="20"/>
          </w:rPr>
        </w:pPr>
      </w:p>
      <w:p w14:paraId="2AEE8079" w14:textId="609A023A" w:rsidR="0097762D" w:rsidRPr="00420CB6" w:rsidRDefault="0097762D" w:rsidP="00877A52">
        <w:pPr>
          <w:pStyle w:val="Footer"/>
          <w:spacing w:after="0"/>
          <w:rPr>
            <w:sz w:val="20"/>
          </w:rPr>
        </w:pPr>
        <w:r>
          <w:rPr>
            <w:sz w:val="20"/>
          </w:rPr>
          <w:t>ITT- PR/IRQ/KRK/2020/0</w:t>
        </w:r>
        <w:r w:rsidR="00877A52">
          <w:rPr>
            <w:sz w:val="20"/>
          </w:rPr>
          <w:t>127</w:t>
        </w:r>
      </w:p>
      <w:p w14:paraId="1AC374D5" w14:textId="15163017" w:rsidR="0097762D" w:rsidRPr="005A3936" w:rsidRDefault="0097762D"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713BEA">
          <w:rPr>
            <w:noProof/>
            <w:sz w:val="16"/>
            <w:szCs w:val="16"/>
          </w:rPr>
          <w:t>17</w:t>
        </w:r>
        <w:r w:rsidRPr="005A3936">
          <w:rPr>
            <w:noProof/>
            <w:sz w:val="16"/>
            <w:szCs w:val="16"/>
          </w:rPr>
          <w:fldChar w:fldCharType="end"/>
        </w:r>
      </w:p>
    </w:sdtContent>
  </w:sdt>
  <w:p w14:paraId="5765BECF" w14:textId="77777777" w:rsidR="0097762D" w:rsidRPr="00575C69" w:rsidRDefault="0097762D"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97762D" w:rsidRPr="005B7AF3" w14:paraId="21896C19" w14:textId="77777777" w:rsidTr="00DE6A0C">
      <w:trPr>
        <w:cantSplit/>
        <w:trHeight w:val="904"/>
      </w:trPr>
      <w:tc>
        <w:tcPr>
          <w:tcW w:w="1857" w:type="dxa"/>
        </w:tcPr>
        <w:p w14:paraId="56C3F282" w14:textId="77777777" w:rsidR="0097762D" w:rsidRPr="00575C69" w:rsidRDefault="0097762D" w:rsidP="00B17A8D">
          <w:pPr>
            <w:spacing w:after="0" w:line="240" w:lineRule="auto"/>
            <w:rPr>
              <w:i/>
              <w:smallCaps/>
              <w:sz w:val="16"/>
              <w:szCs w:val="16"/>
            </w:rPr>
          </w:pPr>
        </w:p>
      </w:tc>
      <w:tc>
        <w:tcPr>
          <w:tcW w:w="2463" w:type="dxa"/>
        </w:tcPr>
        <w:p w14:paraId="363B5A91" w14:textId="77777777" w:rsidR="0097762D" w:rsidRPr="002928FA" w:rsidRDefault="0097762D" w:rsidP="00B17A8D">
          <w:pPr>
            <w:spacing w:after="0" w:line="160" w:lineRule="atLeast"/>
            <w:rPr>
              <w:b/>
              <w:color w:val="FF0000"/>
              <w:sz w:val="16"/>
              <w:szCs w:val="16"/>
            </w:rPr>
          </w:pPr>
        </w:p>
      </w:tc>
      <w:tc>
        <w:tcPr>
          <w:tcW w:w="4860" w:type="dxa"/>
        </w:tcPr>
        <w:p w14:paraId="1E0E3163" w14:textId="77777777" w:rsidR="0097762D" w:rsidRPr="005B7AF3" w:rsidRDefault="0097762D" w:rsidP="00B17A8D">
          <w:pPr>
            <w:pStyle w:val="BodyText"/>
            <w:spacing w:after="0" w:line="240" w:lineRule="auto"/>
            <w:rPr>
              <w:smallCaps/>
              <w:sz w:val="11"/>
              <w:szCs w:val="11"/>
            </w:rPr>
          </w:pPr>
        </w:p>
      </w:tc>
    </w:tr>
  </w:tbl>
  <w:p w14:paraId="3004B959" w14:textId="77777777" w:rsidR="0097762D" w:rsidRDefault="009776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B7554" w14:textId="77777777" w:rsidR="002B54A5" w:rsidRDefault="002B54A5">
      <w:r>
        <w:separator/>
      </w:r>
    </w:p>
  </w:footnote>
  <w:footnote w:type="continuationSeparator" w:id="0">
    <w:p w14:paraId="08874DB1" w14:textId="77777777" w:rsidR="002B54A5" w:rsidRDefault="002B54A5">
      <w:r>
        <w:continuationSeparator/>
      </w:r>
    </w:p>
  </w:footnote>
  <w:footnote w:type="continuationNotice" w:id="1">
    <w:p w14:paraId="565ED229" w14:textId="77777777" w:rsidR="002B54A5" w:rsidRDefault="002B54A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97762D" w:rsidRPr="00BA615D" w:rsidRDefault="0097762D"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63B02FF1">
          <wp:simplePos x="0" y="0"/>
          <wp:positionH relativeFrom="page">
            <wp:posOffset>4733925</wp:posOffset>
          </wp:positionH>
          <wp:positionV relativeFrom="page">
            <wp:posOffset>476250</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97762D" w:rsidRDefault="0097762D" w:rsidP="00B17A8D">
    <w:pPr>
      <w:pStyle w:val="Header"/>
    </w:pPr>
    <w: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DEEBD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upperLetter"/>
      <w:lvlText w:val="(%3)"/>
      <w:lvlJc w:val="left"/>
      <w:pPr>
        <w:tabs>
          <w:tab w:val="num" w:pos="1418"/>
        </w:tabs>
        <w:ind w:left="1418"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846E4D"/>
    <w:multiLevelType w:val="hybridMultilevel"/>
    <w:tmpl w:val="133EB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307C34"/>
    <w:multiLevelType w:val="hybridMultilevel"/>
    <w:tmpl w:val="6DCCB1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227814D9"/>
    <w:multiLevelType w:val="hybridMultilevel"/>
    <w:tmpl w:val="7E1A3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1" w15:restartNumberingAfterBreak="0">
    <w:nsid w:val="32232CE0"/>
    <w:multiLevelType w:val="hybridMultilevel"/>
    <w:tmpl w:val="FC085C0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28608F2"/>
    <w:multiLevelType w:val="hybridMultilevel"/>
    <w:tmpl w:val="8A2C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616E15"/>
    <w:multiLevelType w:val="hybridMultilevel"/>
    <w:tmpl w:val="2D5A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0"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6C33B3"/>
    <w:multiLevelType w:val="hybridMultilevel"/>
    <w:tmpl w:val="1D60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5E6E20"/>
    <w:multiLevelType w:val="hybridMultilevel"/>
    <w:tmpl w:val="4B70558A"/>
    <w:lvl w:ilvl="0" w:tplc="08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0" w15:restartNumberingAfterBreak="0">
    <w:nsid w:val="5CC25B10"/>
    <w:multiLevelType w:val="hybridMultilevel"/>
    <w:tmpl w:val="065E8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2C90007"/>
    <w:multiLevelType w:val="hybridMultilevel"/>
    <w:tmpl w:val="9210F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0246E81"/>
    <w:multiLevelType w:val="hybridMultilevel"/>
    <w:tmpl w:val="54AA9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0"/>
  </w:num>
  <w:num w:numId="2">
    <w:abstractNumId w:val="32"/>
  </w:num>
  <w:num w:numId="3">
    <w:abstractNumId w:val="9"/>
  </w:num>
  <w:num w:numId="4">
    <w:abstractNumId w:val="24"/>
  </w:num>
  <w:num w:numId="5">
    <w:abstractNumId w:val="23"/>
  </w:num>
  <w:num w:numId="6">
    <w:abstractNumId w:val="37"/>
  </w:num>
  <w:num w:numId="7">
    <w:abstractNumId w:val="34"/>
  </w:num>
  <w:num w:numId="8">
    <w:abstractNumId w:val="22"/>
  </w:num>
  <w:num w:numId="9">
    <w:abstractNumId w:val="25"/>
  </w:num>
  <w:num w:numId="10">
    <w:abstractNumId w:val="13"/>
  </w:num>
  <w:num w:numId="11">
    <w:abstractNumId w:val="15"/>
  </w:num>
  <w:num w:numId="12">
    <w:abstractNumId w:val="17"/>
  </w:num>
  <w:num w:numId="13">
    <w:abstractNumId w:val="31"/>
  </w:num>
  <w:num w:numId="14">
    <w:abstractNumId w:val="5"/>
  </w:num>
  <w:num w:numId="15">
    <w:abstractNumId w:val="16"/>
  </w:num>
  <w:num w:numId="16">
    <w:abstractNumId w:val="21"/>
  </w:num>
  <w:num w:numId="17">
    <w:abstractNumId w:val="4"/>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9"/>
  </w:num>
  <w:num w:numId="21">
    <w:abstractNumId w:val="14"/>
  </w:num>
  <w:num w:numId="22">
    <w:abstractNumId w:val="27"/>
  </w:num>
  <w:num w:numId="23">
    <w:abstractNumId w:val="35"/>
  </w:num>
  <w:num w:numId="24">
    <w:abstractNumId w:val="7"/>
  </w:num>
  <w:num w:numId="25">
    <w:abstractNumId w:val="40"/>
  </w:num>
  <w:num w:numId="26">
    <w:abstractNumId w:val="36"/>
  </w:num>
  <w:num w:numId="27">
    <w:abstractNumId w:val="10"/>
  </w:num>
  <w:num w:numId="28">
    <w:abstractNumId w:val="28"/>
  </w:num>
  <w:num w:numId="29">
    <w:abstractNumId w:val="29"/>
  </w:num>
  <w:num w:numId="30">
    <w:abstractNumId w:val="11"/>
  </w:num>
  <w:num w:numId="31">
    <w:abstractNumId w:val="2"/>
  </w:num>
  <w:num w:numId="32">
    <w:abstractNumId w:val="33"/>
  </w:num>
  <w:num w:numId="33">
    <w:abstractNumId w:val="39"/>
  </w:num>
  <w:num w:numId="34">
    <w:abstractNumId w:val="26"/>
  </w:num>
  <w:num w:numId="35">
    <w:abstractNumId w:val="12"/>
  </w:num>
  <w:num w:numId="36">
    <w:abstractNumId w:val="1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6"/>
  </w:num>
  <w:num w:numId="40">
    <w:abstractNumId w:val="8"/>
  </w:num>
  <w:num w:numId="41">
    <w:abstractNumId w:val="3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sDQ0MzGyNDQ1MTZS0lEKTi0uzszPAykwNK8FAG2CjxktAAAA"/>
  </w:docVars>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40501"/>
    <w:rsid w:val="0004423A"/>
    <w:rsid w:val="00046128"/>
    <w:rsid w:val="00047BA5"/>
    <w:rsid w:val="00050A27"/>
    <w:rsid w:val="000518DA"/>
    <w:rsid w:val="000522F2"/>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46B"/>
    <w:rsid w:val="00076ACA"/>
    <w:rsid w:val="00077068"/>
    <w:rsid w:val="00077416"/>
    <w:rsid w:val="00077846"/>
    <w:rsid w:val="00081843"/>
    <w:rsid w:val="00081A69"/>
    <w:rsid w:val="00082CFE"/>
    <w:rsid w:val="00083342"/>
    <w:rsid w:val="000835B9"/>
    <w:rsid w:val="00084C92"/>
    <w:rsid w:val="000850C8"/>
    <w:rsid w:val="00086A36"/>
    <w:rsid w:val="00092309"/>
    <w:rsid w:val="0009429F"/>
    <w:rsid w:val="00096978"/>
    <w:rsid w:val="00096C96"/>
    <w:rsid w:val="000A2FA7"/>
    <w:rsid w:val="000A33F4"/>
    <w:rsid w:val="000A3401"/>
    <w:rsid w:val="000A7E6F"/>
    <w:rsid w:val="000B596F"/>
    <w:rsid w:val="000B5FAD"/>
    <w:rsid w:val="000B7552"/>
    <w:rsid w:val="000C0090"/>
    <w:rsid w:val="000C01A5"/>
    <w:rsid w:val="000C0A68"/>
    <w:rsid w:val="000C0DBB"/>
    <w:rsid w:val="000C18EE"/>
    <w:rsid w:val="000C1AF2"/>
    <w:rsid w:val="000C2DE7"/>
    <w:rsid w:val="000C4224"/>
    <w:rsid w:val="000C52C1"/>
    <w:rsid w:val="000D3B55"/>
    <w:rsid w:val="000D48BA"/>
    <w:rsid w:val="000E18CA"/>
    <w:rsid w:val="000E289E"/>
    <w:rsid w:val="000E3521"/>
    <w:rsid w:val="000E3F37"/>
    <w:rsid w:val="000E4B93"/>
    <w:rsid w:val="000E5CC0"/>
    <w:rsid w:val="000E6878"/>
    <w:rsid w:val="000E77D5"/>
    <w:rsid w:val="000F3297"/>
    <w:rsid w:val="000F6BB3"/>
    <w:rsid w:val="001023C1"/>
    <w:rsid w:val="001031BC"/>
    <w:rsid w:val="00103C01"/>
    <w:rsid w:val="001046FA"/>
    <w:rsid w:val="00104E4D"/>
    <w:rsid w:val="00105244"/>
    <w:rsid w:val="001055BC"/>
    <w:rsid w:val="001114C0"/>
    <w:rsid w:val="001126E4"/>
    <w:rsid w:val="00113DB2"/>
    <w:rsid w:val="0011552C"/>
    <w:rsid w:val="001155E2"/>
    <w:rsid w:val="00120361"/>
    <w:rsid w:val="001216F8"/>
    <w:rsid w:val="00122D66"/>
    <w:rsid w:val="00130BAB"/>
    <w:rsid w:val="00130F2C"/>
    <w:rsid w:val="00131E1B"/>
    <w:rsid w:val="00132DCE"/>
    <w:rsid w:val="00133840"/>
    <w:rsid w:val="00133C12"/>
    <w:rsid w:val="00136EBB"/>
    <w:rsid w:val="00140DF4"/>
    <w:rsid w:val="001411AF"/>
    <w:rsid w:val="001420BD"/>
    <w:rsid w:val="00143860"/>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2EA3"/>
    <w:rsid w:val="00193B55"/>
    <w:rsid w:val="00194EFE"/>
    <w:rsid w:val="00195D2F"/>
    <w:rsid w:val="0019622F"/>
    <w:rsid w:val="00197E21"/>
    <w:rsid w:val="001A0289"/>
    <w:rsid w:val="001A14B8"/>
    <w:rsid w:val="001A16D0"/>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4ECF"/>
    <w:rsid w:val="001C508E"/>
    <w:rsid w:val="001C5269"/>
    <w:rsid w:val="001D0D7B"/>
    <w:rsid w:val="001D14ED"/>
    <w:rsid w:val="001D1A78"/>
    <w:rsid w:val="001D42F6"/>
    <w:rsid w:val="001D73A4"/>
    <w:rsid w:val="001D772D"/>
    <w:rsid w:val="001E1E01"/>
    <w:rsid w:val="001E49DC"/>
    <w:rsid w:val="001E6E68"/>
    <w:rsid w:val="001F1E71"/>
    <w:rsid w:val="001F6C5E"/>
    <w:rsid w:val="001F70B0"/>
    <w:rsid w:val="002001FA"/>
    <w:rsid w:val="00200D50"/>
    <w:rsid w:val="00200DF7"/>
    <w:rsid w:val="002024AE"/>
    <w:rsid w:val="00205258"/>
    <w:rsid w:val="00205AAF"/>
    <w:rsid w:val="00206ED5"/>
    <w:rsid w:val="0021044B"/>
    <w:rsid w:val="00211458"/>
    <w:rsid w:val="002119DB"/>
    <w:rsid w:val="002122B6"/>
    <w:rsid w:val="00212963"/>
    <w:rsid w:val="00213502"/>
    <w:rsid w:val="00213C59"/>
    <w:rsid w:val="002166F4"/>
    <w:rsid w:val="002169EA"/>
    <w:rsid w:val="0021730D"/>
    <w:rsid w:val="00221DD4"/>
    <w:rsid w:val="00225062"/>
    <w:rsid w:val="00233625"/>
    <w:rsid w:val="00235776"/>
    <w:rsid w:val="0024128A"/>
    <w:rsid w:val="00242ABA"/>
    <w:rsid w:val="00242B00"/>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41"/>
    <w:rsid w:val="002A7AE4"/>
    <w:rsid w:val="002B3DF7"/>
    <w:rsid w:val="002B54A5"/>
    <w:rsid w:val="002B554C"/>
    <w:rsid w:val="002B64F2"/>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2B41"/>
    <w:rsid w:val="003354CC"/>
    <w:rsid w:val="00337FC9"/>
    <w:rsid w:val="003412C4"/>
    <w:rsid w:val="00341FB1"/>
    <w:rsid w:val="00344B95"/>
    <w:rsid w:val="003455F7"/>
    <w:rsid w:val="00347708"/>
    <w:rsid w:val="00347F5D"/>
    <w:rsid w:val="00350431"/>
    <w:rsid w:val="00350F01"/>
    <w:rsid w:val="0035223F"/>
    <w:rsid w:val="00352B45"/>
    <w:rsid w:val="00354740"/>
    <w:rsid w:val="00354B8D"/>
    <w:rsid w:val="00354D3F"/>
    <w:rsid w:val="00355E4C"/>
    <w:rsid w:val="0035645B"/>
    <w:rsid w:val="00356E35"/>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0AE"/>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35CF"/>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1144"/>
    <w:rsid w:val="00413385"/>
    <w:rsid w:val="00417B7D"/>
    <w:rsid w:val="00417DD7"/>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86FAC"/>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6FFC"/>
    <w:rsid w:val="00527BFF"/>
    <w:rsid w:val="00530B45"/>
    <w:rsid w:val="005349D2"/>
    <w:rsid w:val="00534A7D"/>
    <w:rsid w:val="0053770D"/>
    <w:rsid w:val="005444FA"/>
    <w:rsid w:val="005569B8"/>
    <w:rsid w:val="00557216"/>
    <w:rsid w:val="00557CA1"/>
    <w:rsid w:val="00560583"/>
    <w:rsid w:val="0056286B"/>
    <w:rsid w:val="00563205"/>
    <w:rsid w:val="00564799"/>
    <w:rsid w:val="00566175"/>
    <w:rsid w:val="005759EF"/>
    <w:rsid w:val="00575C69"/>
    <w:rsid w:val="00575D90"/>
    <w:rsid w:val="005770E7"/>
    <w:rsid w:val="00580C05"/>
    <w:rsid w:val="00581A76"/>
    <w:rsid w:val="00584235"/>
    <w:rsid w:val="00586464"/>
    <w:rsid w:val="005879C9"/>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7C1"/>
    <w:rsid w:val="005D09F4"/>
    <w:rsid w:val="005D18E8"/>
    <w:rsid w:val="005D2907"/>
    <w:rsid w:val="005D70F5"/>
    <w:rsid w:val="005D7B5C"/>
    <w:rsid w:val="005E25DF"/>
    <w:rsid w:val="005E596C"/>
    <w:rsid w:val="005E6EE5"/>
    <w:rsid w:val="005E7507"/>
    <w:rsid w:val="005E7A68"/>
    <w:rsid w:val="005F1FF7"/>
    <w:rsid w:val="005F26F4"/>
    <w:rsid w:val="005F4C0A"/>
    <w:rsid w:val="005F68C4"/>
    <w:rsid w:val="005F74B1"/>
    <w:rsid w:val="006024D2"/>
    <w:rsid w:val="00606937"/>
    <w:rsid w:val="00606DD9"/>
    <w:rsid w:val="00607328"/>
    <w:rsid w:val="00607F6D"/>
    <w:rsid w:val="006121D8"/>
    <w:rsid w:val="00614DDE"/>
    <w:rsid w:val="00617EC0"/>
    <w:rsid w:val="00620396"/>
    <w:rsid w:val="00622218"/>
    <w:rsid w:val="00623730"/>
    <w:rsid w:val="00624149"/>
    <w:rsid w:val="006248F2"/>
    <w:rsid w:val="00624A7B"/>
    <w:rsid w:val="00625C7C"/>
    <w:rsid w:val="00626D17"/>
    <w:rsid w:val="00626F67"/>
    <w:rsid w:val="00632AF4"/>
    <w:rsid w:val="00634365"/>
    <w:rsid w:val="00640464"/>
    <w:rsid w:val="0064067D"/>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5C17"/>
    <w:rsid w:val="00696E24"/>
    <w:rsid w:val="006A0F54"/>
    <w:rsid w:val="006A1266"/>
    <w:rsid w:val="006A1BA5"/>
    <w:rsid w:val="006A3F24"/>
    <w:rsid w:val="006A4175"/>
    <w:rsid w:val="006A51E1"/>
    <w:rsid w:val="006A6D0E"/>
    <w:rsid w:val="006B2CC9"/>
    <w:rsid w:val="006B3793"/>
    <w:rsid w:val="006B4C0A"/>
    <w:rsid w:val="006B73FE"/>
    <w:rsid w:val="006C2B52"/>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1FDB"/>
    <w:rsid w:val="006F5C8C"/>
    <w:rsid w:val="006F7F99"/>
    <w:rsid w:val="0070094F"/>
    <w:rsid w:val="00705155"/>
    <w:rsid w:val="0070687F"/>
    <w:rsid w:val="007075A5"/>
    <w:rsid w:val="00712B87"/>
    <w:rsid w:val="00713BEA"/>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4555"/>
    <w:rsid w:val="007851D7"/>
    <w:rsid w:val="00790501"/>
    <w:rsid w:val="007A2395"/>
    <w:rsid w:val="007A4468"/>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803AE0"/>
    <w:rsid w:val="008050F6"/>
    <w:rsid w:val="00805498"/>
    <w:rsid w:val="008063A6"/>
    <w:rsid w:val="00807B3C"/>
    <w:rsid w:val="00807F19"/>
    <w:rsid w:val="00812E88"/>
    <w:rsid w:val="008142A7"/>
    <w:rsid w:val="00814A30"/>
    <w:rsid w:val="00816508"/>
    <w:rsid w:val="008216A5"/>
    <w:rsid w:val="008221C4"/>
    <w:rsid w:val="0082317F"/>
    <w:rsid w:val="008248BB"/>
    <w:rsid w:val="008318A5"/>
    <w:rsid w:val="008340A4"/>
    <w:rsid w:val="00835327"/>
    <w:rsid w:val="008374FB"/>
    <w:rsid w:val="00840DF0"/>
    <w:rsid w:val="008413AC"/>
    <w:rsid w:val="00847E3A"/>
    <w:rsid w:val="008516E5"/>
    <w:rsid w:val="00852EFB"/>
    <w:rsid w:val="0085574B"/>
    <w:rsid w:val="008647AB"/>
    <w:rsid w:val="00864D62"/>
    <w:rsid w:val="00864F60"/>
    <w:rsid w:val="00865EB5"/>
    <w:rsid w:val="008759EE"/>
    <w:rsid w:val="00875BAF"/>
    <w:rsid w:val="00875CB1"/>
    <w:rsid w:val="00877A52"/>
    <w:rsid w:val="00886431"/>
    <w:rsid w:val="008901F6"/>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5F4E"/>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00B5"/>
    <w:rsid w:val="00941308"/>
    <w:rsid w:val="00942016"/>
    <w:rsid w:val="00943010"/>
    <w:rsid w:val="00943A2E"/>
    <w:rsid w:val="009442D1"/>
    <w:rsid w:val="00945417"/>
    <w:rsid w:val="00945613"/>
    <w:rsid w:val="009465DC"/>
    <w:rsid w:val="009505EE"/>
    <w:rsid w:val="0095148D"/>
    <w:rsid w:val="00951C2A"/>
    <w:rsid w:val="00952840"/>
    <w:rsid w:val="009532B3"/>
    <w:rsid w:val="009540E6"/>
    <w:rsid w:val="00954B71"/>
    <w:rsid w:val="009563A0"/>
    <w:rsid w:val="009571F7"/>
    <w:rsid w:val="00961345"/>
    <w:rsid w:val="009630D1"/>
    <w:rsid w:val="00963538"/>
    <w:rsid w:val="00967809"/>
    <w:rsid w:val="00967A0D"/>
    <w:rsid w:val="00967C17"/>
    <w:rsid w:val="0097040F"/>
    <w:rsid w:val="00972782"/>
    <w:rsid w:val="00972784"/>
    <w:rsid w:val="00974E4E"/>
    <w:rsid w:val="00975484"/>
    <w:rsid w:val="00976EFB"/>
    <w:rsid w:val="00977465"/>
    <w:rsid w:val="0097762D"/>
    <w:rsid w:val="00980B49"/>
    <w:rsid w:val="00980EE7"/>
    <w:rsid w:val="00981E3E"/>
    <w:rsid w:val="0098664A"/>
    <w:rsid w:val="00987C1D"/>
    <w:rsid w:val="00990975"/>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B48"/>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32E9"/>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494A"/>
    <w:rsid w:val="00A56A19"/>
    <w:rsid w:val="00A57D71"/>
    <w:rsid w:val="00A67089"/>
    <w:rsid w:val="00A677EB"/>
    <w:rsid w:val="00A70315"/>
    <w:rsid w:val="00A7078F"/>
    <w:rsid w:val="00A753E3"/>
    <w:rsid w:val="00A76B36"/>
    <w:rsid w:val="00A76FD3"/>
    <w:rsid w:val="00A8484D"/>
    <w:rsid w:val="00A84F7C"/>
    <w:rsid w:val="00A8659A"/>
    <w:rsid w:val="00A871C9"/>
    <w:rsid w:val="00A9061C"/>
    <w:rsid w:val="00A90CC7"/>
    <w:rsid w:val="00A91906"/>
    <w:rsid w:val="00A91CFF"/>
    <w:rsid w:val="00A93DA6"/>
    <w:rsid w:val="00A97362"/>
    <w:rsid w:val="00AA2148"/>
    <w:rsid w:val="00AA278C"/>
    <w:rsid w:val="00AA3D36"/>
    <w:rsid w:val="00AA7333"/>
    <w:rsid w:val="00AA7DF3"/>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AE3"/>
    <w:rsid w:val="00AE4D14"/>
    <w:rsid w:val="00AF0C6A"/>
    <w:rsid w:val="00AF344E"/>
    <w:rsid w:val="00AF38EB"/>
    <w:rsid w:val="00AF75F9"/>
    <w:rsid w:val="00B0104F"/>
    <w:rsid w:val="00B02B7D"/>
    <w:rsid w:val="00B07269"/>
    <w:rsid w:val="00B07A5F"/>
    <w:rsid w:val="00B1128E"/>
    <w:rsid w:val="00B12566"/>
    <w:rsid w:val="00B140FE"/>
    <w:rsid w:val="00B15181"/>
    <w:rsid w:val="00B1724E"/>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38B1"/>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703F9"/>
    <w:rsid w:val="00C7267E"/>
    <w:rsid w:val="00C73D57"/>
    <w:rsid w:val="00C74F1C"/>
    <w:rsid w:val="00C75006"/>
    <w:rsid w:val="00C77EFF"/>
    <w:rsid w:val="00C81986"/>
    <w:rsid w:val="00C81C3E"/>
    <w:rsid w:val="00C82E6A"/>
    <w:rsid w:val="00C8360B"/>
    <w:rsid w:val="00C83FF7"/>
    <w:rsid w:val="00C850CE"/>
    <w:rsid w:val="00C87087"/>
    <w:rsid w:val="00C87AE4"/>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2137"/>
    <w:rsid w:val="00CB374B"/>
    <w:rsid w:val="00CB3EF9"/>
    <w:rsid w:val="00CB65C7"/>
    <w:rsid w:val="00CC5D3B"/>
    <w:rsid w:val="00CD28A2"/>
    <w:rsid w:val="00CD3CA8"/>
    <w:rsid w:val="00CD43E2"/>
    <w:rsid w:val="00CE0CB8"/>
    <w:rsid w:val="00CE15A5"/>
    <w:rsid w:val="00CE217D"/>
    <w:rsid w:val="00CE31AD"/>
    <w:rsid w:val="00CE32AC"/>
    <w:rsid w:val="00CE38EC"/>
    <w:rsid w:val="00CE780D"/>
    <w:rsid w:val="00CF5B71"/>
    <w:rsid w:val="00D00B4D"/>
    <w:rsid w:val="00D02D66"/>
    <w:rsid w:val="00D03BFB"/>
    <w:rsid w:val="00D12714"/>
    <w:rsid w:val="00D14E08"/>
    <w:rsid w:val="00D16CC2"/>
    <w:rsid w:val="00D16D59"/>
    <w:rsid w:val="00D2068E"/>
    <w:rsid w:val="00D20860"/>
    <w:rsid w:val="00D20BEE"/>
    <w:rsid w:val="00D221FA"/>
    <w:rsid w:val="00D2348B"/>
    <w:rsid w:val="00D24D9C"/>
    <w:rsid w:val="00D31127"/>
    <w:rsid w:val="00D33611"/>
    <w:rsid w:val="00D34088"/>
    <w:rsid w:val="00D36441"/>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3EED"/>
    <w:rsid w:val="00D862C7"/>
    <w:rsid w:val="00D86551"/>
    <w:rsid w:val="00D86904"/>
    <w:rsid w:val="00D86AE0"/>
    <w:rsid w:val="00D87670"/>
    <w:rsid w:val="00D9150D"/>
    <w:rsid w:val="00D93159"/>
    <w:rsid w:val="00D93517"/>
    <w:rsid w:val="00D9567E"/>
    <w:rsid w:val="00D970CF"/>
    <w:rsid w:val="00DA347B"/>
    <w:rsid w:val="00DA4CD7"/>
    <w:rsid w:val="00DA593F"/>
    <w:rsid w:val="00DA7653"/>
    <w:rsid w:val="00DA7C97"/>
    <w:rsid w:val="00DB0819"/>
    <w:rsid w:val="00DB1552"/>
    <w:rsid w:val="00DB30D4"/>
    <w:rsid w:val="00DB3951"/>
    <w:rsid w:val="00DB50FD"/>
    <w:rsid w:val="00DB553D"/>
    <w:rsid w:val="00DB6476"/>
    <w:rsid w:val="00DC12A4"/>
    <w:rsid w:val="00DC322E"/>
    <w:rsid w:val="00DD04C9"/>
    <w:rsid w:val="00DD130C"/>
    <w:rsid w:val="00DD443B"/>
    <w:rsid w:val="00DD52F0"/>
    <w:rsid w:val="00DD768F"/>
    <w:rsid w:val="00DE35B6"/>
    <w:rsid w:val="00DE3B01"/>
    <w:rsid w:val="00DE4E17"/>
    <w:rsid w:val="00DE6A0C"/>
    <w:rsid w:val="00DF1121"/>
    <w:rsid w:val="00DF23DA"/>
    <w:rsid w:val="00DF3B24"/>
    <w:rsid w:val="00DF5736"/>
    <w:rsid w:val="00E003AD"/>
    <w:rsid w:val="00E058F3"/>
    <w:rsid w:val="00E060BD"/>
    <w:rsid w:val="00E072E3"/>
    <w:rsid w:val="00E077EC"/>
    <w:rsid w:val="00E11F03"/>
    <w:rsid w:val="00E122F7"/>
    <w:rsid w:val="00E123A5"/>
    <w:rsid w:val="00E13DF7"/>
    <w:rsid w:val="00E14D09"/>
    <w:rsid w:val="00E15784"/>
    <w:rsid w:val="00E165FB"/>
    <w:rsid w:val="00E22A09"/>
    <w:rsid w:val="00E22BD1"/>
    <w:rsid w:val="00E232E8"/>
    <w:rsid w:val="00E24A7F"/>
    <w:rsid w:val="00E24F53"/>
    <w:rsid w:val="00E30269"/>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87A"/>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32F8"/>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E63DD"/>
    <w:rsid w:val="00EF2FA6"/>
    <w:rsid w:val="00EF30C7"/>
    <w:rsid w:val="00EF3D83"/>
    <w:rsid w:val="00EF3EAA"/>
    <w:rsid w:val="00F01A7D"/>
    <w:rsid w:val="00F13E45"/>
    <w:rsid w:val="00F156E9"/>
    <w:rsid w:val="00F20242"/>
    <w:rsid w:val="00F22385"/>
    <w:rsid w:val="00F24F12"/>
    <w:rsid w:val="00F259C9"/>
    <w:rsid w:val="00F25ED6"/>
    <w:rsid w:val="00F26906"/>
    <w:rsid w:val="00F27474"/>
    <w:rsid w:val="00F27F49"/>
    <w:rsid w:val="00F32A12"/>
    <w:rsid w:val="00F32F7E"/>
    <w:rsid w:val="00F34733"/>
    <w:rsid w:val="00F349A0"/>
    <w:rsid w:val="00F3641A"/>
    <w:rsid w:val="00F423C1"/>
    <w:rsid w:val="00F43558"/>
    <w:rsid w:val="00F43EED"/>
    <w:rsid w:val="00F44BA0"/>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E7DAE"/>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48"/>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table" w:customStyle="1" w:styleId="PlainTable21">
    <w:name w:val="Plain Table 21"/>
    <w:basedOn w:val="TableNormal"/>
    <w:next w:val="PlainTable2"/>
    <w:uiPriority w:val="42"/>
    <w:rsid w:val="00D02D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3882439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9" ma:contentTypeDescription="Create a new document." ma:contentTypeScope="" ma:versionID="c73397b31ee7fed2a699071ebe179fa6">
  <xsd:schema xmlns:xsd="http://www.w3.org/2001/XMLSchema" xmlns:xs="http://www.w3.org/2001/XMLSchema" xmlns:p="http://schemas.microsoft.com/office/2006/metadata/properties" xmlns:ns3="d1fd4ac9-15b6-47d8-909f-b56f28d80c6f" targetNamespace="http://schemas.microsoft.com/office/2006/metadata/properties" ma:root="true" ma:fieldsID="70baf285b43f946ea53f88d906d42c9a" ns3:_="">
    <xsd:import namespace="d1fd4ac9-15b6-47d8-909f-b56f28d80c6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8CC7C-06D9-4884-85FB-0E662C06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06D4CA-6CC5-4C04-BA60-C079A6208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40</Pages>
  <Words>11016</Words>
  <Characters>62794</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73663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Rashid, Alan</cp:lastModifiedBy>
  <cp:revision>13</cp:revision>
  <cp:lastPrinted>2020-01-28T12:24:00Z</cp:lastPrinted>
  <dcterms:created xsi:type="dcterms:W3CDTF">2020-02-25T12:45:00Z</dcterms:created>
  <dcterms:modified xsi:type="dcterms:W3CDTF">2020-04-12T13:27:00Z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