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C25E82" w14:textId="77777777" w:rsidR="005172D7" w:rsidRDefault="00DB41A9" w:rsidP="00DB41A9">
      <w:pPr>
        <w:pStyle w:val="Paragraph"/>
        <w:jc w:val="center"/>
        <w:rPr>
          <w:rFonts w:ascii="Times New Roman" w:hAnsi="Times New Roman" w:cs="Times New Roman"/>
          <w:b/>
          <w:sz w:val="22"/>
          <w:szCs w:val="22"/>
        </w:rPr>
      </w:pPr>
      <w:r w:rsidRPr="008309B0">
        <w:rPr>
          <w:rFonts w:ascii="Times New Roman" w:hAnsi="Times New Roman" w:cs="Times New Roman"/>
          <w:b/>
          <w:sz w:val="22"/>
          <w:szCs w:val="22"/>
        </w:rPr>
        <w:t xml:space="preserve">TERM OF REFERENCE </w:t>
      </w:r>
    </w:p>
    <w:p w14:paraId="5596FE5C" w14:textId="35D26EC6" w:rsidR="002D1C6A" w:rsidRPr="008309B0" w:rsidRDefault="005172D7" w:rsidP="00DB41A9">
      <w:pPr>
        <w:pStyle w:val="Paragraph"/>
        <w:jc w:val="center"/>
        <w:rPr>
          <w:rFonts w:ascii="Times New Roman" w:hAnsi="Times New Roman" w:cs="Times New Roman"/>
          <w:b/>
          <w:sz w:val="22"/>
          <w:szCs w:val="22"/>
        </w:rPr>
      </w:pPr>
      <w:r>
        <w:rPr>
          <w:rFonts w:ascii="Times New Roman" w:hAnsi="Times New Roman" w:cs="Times New Roman"/>
          <w:b/>
          <w:sz w:val="22"/>
          <w:szCs w:val="22"/>
        </w:rPr>
        <w:t xml:space="preserve">FOR </w:t>
      </w:r>
      <w:r w:rsidR="00DB41A9" w:rsidRPr="008309B0">
        <w:rPr>
          <w:rFonts w:ascii="Times New Roman" w:hAnsi="Times New Roman" w:cs="Times New Roman"/>
          <w:b/>
          <w:sz w:val="22"/>
          <w:szCs w:val="22"/>
        </w:rPr>
        <w:t xml:space="preserve">IN-COUNTRY OVERLAND </w:t>
      </w:r>
      <w:r w:rsidR="004E54C4" w:rsidRPr="008309B0">
        <w:rPr>
          <w:rFonts w:ascii="Times New Roman" w:hAnsi="Times New Roman" w:cs="Times New Roman"/>
          <w:b/>
          <w:sz w:val="22"/>
          <w:szCs w:val="22"/>
        </w:rPr>
        <w:t xml:space="preserve">TRANSPORTATION </w:t>
      </w:r>
      <w:r>
        <w:rPr>
          <w:rFonts w:ascii="Times New Roman" w:hAnsi="Times New Roman" w:cs="Times New Roman"/>
          <w:b/>
          <w:sz w:val="22"/>
          <w:szCs w:val="22"/>
        </w:rPr>
        <w:t xml:space="preserve">SERVICES </w:t>
      </w:r>
      <w:r w:rsidR="00DB41A9" w:rsidRPr="008309B0">
        <w:rPr>
          <w:rFonts w:ascii="Times New Roman" w:hAnsi="Times New Roman" w:cs="Times New Roman"/>
          <w:b/>
          <w:sz w:val="22"/>
          <w:szCs w:val="22"/>
        </w:rPr>
        <w:t>LTA</w:t>
      </w:r>
    </w:p>
    <w:p w14:paraId="1AFA739F" w14:textId="77777777" w:rsidR="00DB41A9" w:rsidRPr="008309B0" w:rsidRDefault="00DB41A9" w:rsidP="00055C10">
      <w:pPr>
        <w:pStyle w:val="Paragraph"/>
        <w:rPr>
          <w:rFonts w:ascii="Times New Roman" w:hAnsi="Times New Roman" w:cs="Times New Roman"/>
          <w:sz w:val="22"/>
          <w:szCs w:val="22"/>
        </w:rPr>
      </w:pPr>
    </w:p>
    <w:p w14:paraId="47911914" w14:textId="504BFA1D" w:rsidR="00055C10" w:rsidRPr="008309B0" w:rsidRDefault="00055C10" w:rsidP="00C534A0">
      <w:pPr>
        <w:pStyle w:val="Paragraph"/>
        <w:numPr>
          <w:ilvl w:val="0"/>
          <w:numId w:val="6"/>
        </w:numPr>
        <w:rPr>
          <w:rFonts w:ascii="Times New Roman" w:hAnsi="Times New Roman" w:cs="Times New Roman"/>
          <w:b/>
          <w:sz w:val="22"/>
          <w:szCs w:val="22"/>
        </w:rPr>
      </w:pPr>
      <w:r w:rsidRPr="008309B0">
        <w:rPr>
          <w:rFonts w:ascii="Times New Roman" w:hAnsi="Times New Roman" w:cs="Times New Roman"/>
          <w:b/>
          <w:sz w:val="22"/>
          <w:szCs w:val="22"/>
        </w:rPr>
        <w:t>B</w:t>
      </w:r>
      <w:r w:rsidR="005172D7">
        <w:rPr>
          <w:rFonts w:ascii="Times New Roman" w:hAnsi="Times New Roman" w:cs="Times New Roman"/>
          <w:b/>
          <w:sz w:val="22"/>
          <w:szCs w:val="22"/>
        </w:rPr>
        <w:t>ACKGROUND</w:t>
      </w:r>
    </w:p>
    <w:p w14:paraId="1AC54462" w14:textId="77777777" w:rsidR="00135899" w:rsidRPr="008309B0" w:rsidRDefault="00135899" w:rsidP="00055C10">
      <w:pPr>
        <w:pStyle w:val="Paragraph"/>
        <w:rPr>
          <w:rFonts w:ascii="Times New Roman" w:hAnsi="Times New Roman" w:cs="Times New Roman"/>
          <w:sz w:val="22"/>
          <w:szCs w:val="22"/>
        </w:rPr>
      </w:pPr>
    </w:p>
    <w:p w14:paraId="65D942E7" w14:textId="5A397E89" w:rsidR="00AC6477" w:rsidRDefault="00DA3029" w:rsidP="0060458E">
      <w:pPr>
        <w:pStyle w:val="Paragraph"/>
        <w:ind w:left="360"/>
        <w:jc w:val="both"/>
        <w:rPr>
          <w:rFonts w:ascii="Times New Roman" w:hAnsi="Times New Roman" w:cs="Times New Roman"/>
          <w:sz w:val="22"/>
          <w:szCs w:val="22"/>
        </w:rPr>
      </w:pPr>
      <w:r w:rsidRPr="00E4481F">
        <w:rPr>
          <w:rFonts w:ascii="Times New Roman" w:hAnsi="Times New Roman" w:cs="Times New Roman"/>
          <w:sz w:val="22"/>
          <w:szCs w:val="22"/>
        </w:rPr>
        <w:t>The United Nations Agencies (</w:t>
      </w:r>
      <w:r w:rsidR="005F7AA6" w:rsidRPr="00E4481F">
        <w:rPr>
          <w:rFonts w:ascii="Times New Roman" w:hAnsi="Times New Roman" w:cs="Times New Roman"/>
          <w:sz w:val="22"/>
          <w:szCs w:val="22"/>
        </w:rPr>
        <w:t>hereinafter referred to as the "</w:t>
      </w:r>
      <w:r w:rsidRPr="00E4481F">
        <w:rPr>
          <w:rFonts w:ascii="Times New Roman" w:hAnsi="Times New Roman" w:cs="Times New Roman"/>
          <w:sz w:val="22"/>
          <w:szCs w:val="22"/>
        </w:rPr>
        <w:t>UN Agencies</w:t>
      </w:r>
      <w:r w:rsidR="005F7AA6" w:rsidRPr="00E4481F">
        <w:rPr>
          <w:rFonts w:ascii="Times New Roman" w:hAnsi="Times New Roman" w:cs="Times New Roman"/>
          <w:sz w:val="22"/>
          <w:szCs w:val="22"/>
        </w:rPr>
        <w:t>”</w:t>
      </w:r>
      <w:r w:rsidRPr="00E4481F">
        <w:rPr>
          <w:rFonts w:ascii="Times New Roman" w:hAnsi="Times New Roman" w:cs="Times New Roman"/>
          <w:sz w:val="22"/>
          <w:szCs w:val="22"/>
        </w:rPr>
        <w:t xml:space="preserve">) in </w:t>
      </w:r>
      <w:r w:rsidR="00055C10" w:rsidRPr="00E4481F">
        <w:rPr>
          <w:rFonts w:ascii="Times New Roman" w:hAnsi="Times New Roman" w:cs="Times New Roman"/>
          <w:sz w:val="22"/>
          <w:szCs w:val="22"/>
        </w:rPr>
        <w:t xml:space="preserve">Iraq </w:t>
      </w:r>
      <w:r w:rsidRPr="00E4481F">
        <w:rPr>
          <w:rFonts w:ascii="Times New Roman" w:hAnsi="Times New Roman" w:cs="Times New Roman"/>
          <w:sz w:val="22"/>
          <w:szCs w:val="22"/>
        </w:rPr>
        <w:t xml:space="preserve"> are</w:t>
      </w:r>
      <w:r w:rsidR="00055C10" w:rsidRPr="008309B0">
        <w:rPr>
          <w:rFonts w:ascii="Times New Roman" w:hAnsi="Times New Roman" w:cs="Times New Roman"/>
          <w:sz w:val="22"/>
          <w:szCs w:val="22"/>
        </w:rPr>
        <w:t xml:space="preserve"> interested to </w:t>
      </w:r>
      <w:r w:rsidR="00F50224" w:rsidRPr="008309B0">
        <w:rPr>
          <w:rFonts w:ascii="Times New Roman" w:hAnsi="Times New Roman" w:cs="Times New Roman"/>
          <w:sz w:val="22"/>
          <w:szCs w:val="22"/>
        </w:rPr>
        <w:t>enter a</w:t>
      </w:r>
      <w:r w:rsidR="004E54C4" w:rsidRPr="008309B0">
        <w:rPr>
          <w:rFonts w:ascii="Times New Roman" w:hAnsi="Times New Roman" w:cs="Times New Roman"/>
          <w:sz w:val="22"/>
          <w:szCs w:val="22"/>
        </w:rPr>
        <w:t xml:space="preserve"> contractual agreement</w:t>
      </w:r>
      <w:r w:rsidR="00135899" w:rsidRPr="008309B0">
        <w:rPr>
          <w:rFonts w:ascii="Times New Roman" w:hAnsi="Times New Roman" w:cs="Times New Roman"/>
          <w:sz w:val="22"/>
          <w:szCs w:val="22"/>
        </w:rPr>
        <w:t>, Long term Arrangement (LTA</w:t>
      </w:r>
      <w:r w:rsidR="00F50224" w:rsidRPr="008309B0">
        <w:rPr>
          <w:rFonts w:ascii="Times New Roman" w:hAnsi="Times New Roman" w:cs="Times New Roman"/>
          <w:sz w:val="22"/>
          <w:szCs w:val="22"/>
        </w:rPr>
        <w:t>), in</w:t>
      </w:r>
      <w:r w:rsidR="004E54C4" w:rsidRPr="008309B0">
        <w:rPr>
          <w:rFonts w:ascii="Times New Roman" w:hAnsi="Times New Roman" w:cs="Times New Roman"/>
          <w:sz w:val="22"/>
          <w:szCs w:val="22"/>
        </w:rPr>
        <w:t xml:space="preserve"> </w:t>
      </w:r>
      <w:r w:rsidR="00055C10" w:rsidRPr="008309B0">
        <w:rPr>
          <w:rFonts w:ascii="Times New Roman" w:hAnsi="Times New Roman" w:cs="Times New Roman"/>
          <w:sz w:val="22"/>
          <w:szCs w:val="22"/>
        </w:rPr>
        <w:t xml:space="preserve">the services </w:t>
      </w:r>
      <w:r w:rsidR="004E54C4" w:rsidRPr="008309B0">
        <w:rPr>
          <w:rFonts w:ascii="Times New Roman" w:hAnsi="Times New Roman" w:cs="Times New Roman"/>
          <w:sz w:val="22"/>
          <w:szCs w:val="22"/>
        </w:rPr>
        <w:t xml:space="preserve">of </w:t>
      </w:r>
      <w:r w:rsidR="00117325" w:rsidRPr="008309B0">
        <w:rPr>
          <w:rFonts w:ascii="Times New Roman" w:hAnsi="Times New Roman" w:cs="Times New Roman"/>
          <w:sz w:val="22"/>
          <w:szCs w:val="22"/>
        </w:rPr>
        <w:t xml:space="preserve">cargo transportation </w:t>
      </w:r>
      <w:r w:rsidR="00BD642F" w:rsidRPr="008309B0">
        <w:rPr>
          <w:rFonts w:ascii="Times New Roman" w:hAnsi="Times New Roman" w:cs="Times New Roman"/>
          <w:sz w:val="22"/>
          <w:szCs w:val="22"/>
        </w:rPr>
        <w:t xml:space="preserve">from </w:t>
      </w:r>
      <w:r w:rsidR="00BD642F" w:rsidRPr="00E4481F">
        <w:rPr>
          <w:rFonts w:ascii="Times New Roman" w:hAnsi="Times New Roman" w:cs="Times New Roman"/>
          <w:sz w:val="22"/>
          <w:szCs w:val="22"/>
        </w:rPr>
        <w:t>UN</w:t>
      </w:r>
      <w:r w:rsidRPr="00E4481F">
        <w:rPr>
          <w:rFonts w:ascii="Times New Roman" w:hAnsi="Times New Roman" w:cs="Times New Roman"/>
          <w:sz w:val="22"/>
          <w:szCs w:val="22"/>
        </w:rPr>
        <w:t xml:space="preserve"> Agencies</w:t>
      </w:r>
      <w:r w:rsidR="00BD642F" w:rsidRPr="008309B0">
        <w:rPr>
          <w:rFonts w:ascii="Times New Roman" w:hAnsi="Times New Roman" w:cs="Times New Roman"/>
          <w:sz w:val="22"/>
          <w:szCs w:val="22"/>
        </w:rPr>
        <w:t xml:space="preserve"> warehouses in Iraq, </w:t>
      </w:r>
      <w:r w:rsidR="00145C5F" w:rsidRPr="00E4481F">
        <w:rPr>
          <w:rFonts w:ascii="Times New Roman" w:hAnsi="Times New Roman" w:cs="Times New Roman"/>
          <w:sz w:val="22"/>
          <w:szCs w:val="22"/>
        </w:rPr>
        <w:t>UN</w:t>
      </w:r>
      <w:r w:rsidRPr="00E4481F">
        <w:rPr>
          <w:rFonts w:ascii="Times New Roman" w:hAnsi="Times New Roman" w:cs="Times New Roman"/>
          <w:sz w:val="22"/>
          <w:szCs w:val="22"/>
        </w:rPr>
        <w:t xml:space="preserve"> Agencies </w:t>
      </w:r>
      <w:r w:rsidR="00145C5F" w:rsidRPr="008309B0">
        <w:rPr>
          <w:rFonts w:ascii="Times New Roman" w:hAnsi="Times New Roman" w:cs="Times New Roman"/>
          <w:sz w:val="22"/>
          <w:szCs w:val="22"/>
        </w:rPr>
        <w:t xml:space="preserve">suppliers, </w:t>
      </w:r>
      <w:r w:rsidR="00BD642F" w:rsidRPr="008309B0">
        <w:rPr>
          <w:rFonts w:ascii="Times New Roman" w:hAnsi="Times New Roman" w:cs="Times New Roman"/>
          <w:sz w:val="22"/>
          <w:szCs w:val="22"/>
        </w:rPr>
        <w:t xml:space="preserve">from </w:t>
      </w:r>
      <w:r w:rsidR="00055C10" w:rsidRPr="008309B0">
        <w:rPr>
          <w:rFonts w:ascii="Times New Roman" w:hAnsi="Times New Roman" w:cs="Times New Roman"/>
          <w:sz w:val="22"/>
          <w:szCs w:val="22"/>
        </w:rPr>
        <w:t>counterparts</w:t>
      </w:r>
      <w:r w:rsidR="00135899" w:rsidRPr="008309B0">
        <w:rPr>
          <w:rFonts w:ascii="Times New Roman" w:hAnsi="Times New Roman" w:cs="Times New Roman"/>
          <w:sz w:val="22"/>
          <w:szCs w:val="22"/>
        </w:rPr>
        <w:t xml:space="preserve"> to all locations within Iraq</w:t>
      </w:r>
      <w:r w:rsidR="00145C5F" w:rsidRPr="008309B0">
        <w:rPr>
          <w:rFonts w:ascii="Times New Roman" w:hAnsi="Times New Roman" w:cs="Times New Roman"/>
          <w:sz w:val="22"/>
          <w:szCs w:val="22"/>
        </w:rPr>
        <w:t xml:space="preserve">, </w:t>
      </w:r>
      <w:r w:rsidR="00135899" w:rsidRPr="008309B0">
        <w:rPr>
          <w:rFonts w:ascii="Times New Roman" w:hAnsi="Times New Roman" w:cs="Times New Roman"/>
          <w:sz w:val="22"/>
          <w:szCs w:val="22"/>
        </w:rPr>
        <w:t>and between the governorates</w:t>
      </w:r>
      <w:r w:rsidR="00275F93" w:rsidRPr="008309B0">
        <w:rPr>
          <w:rFonts w:ascii="Times New Roman" w:hAnsi="Times New Roman" w:cs="Times New Roman"/>
          <w:sz w:val="22"/>
          <w:szCs w:val="22"/>
        </w:rPr>
        <w:t xml:space="preserve"> where implementation partners are working. Note that supplies are mainly dispatched from </w:t>
      </w:r>
      <w:r w:rsidR="00F50224" w:rsidRPr="008309B0">
        <w:rPr>
          <w:rFonts w:ascii="Times New Roman" w:hAnsi="Times New Roman" w:cs="Times New Roman"/>
          <w:sz w:val="22"/>
          <w:szCs w:val="22"/>
        </w:rPr>
        <w:t>the three</w:t>
      </w:r>
      <w:r w:rsidR="00AC6477" w:rsidRPr="008309B0">
        <w:rPr>
          <w:rFonts w:ascii="Times New Roman" w:hAnsi="Times New Roman" w:cs="Times New Roman"/>
          <w:sz w:val="22"/>
          <w:szCs w:val="22"/>
        </w:rPr>
        <w:t xml:space="preserve"> </w:t>
      </w:r>
      <w:r w:rsidR="00F21EF3" w:rsidRPr="008309B0">
        <w:rPr>
          <w:rFonts w:ascii="Times New Roman" w:hAnsi="Times New Roman" w:cs="Times New Roman"/>
          <w:sz w:val="22"/>
          <w:szCs w:val="22"/>
        </w:rPr>
        <w:t>active warehouse</w:t>
      </w:r>
      <w:r w:rsidR="00AC6477" w:rsidRPr="008309B0">
        <w:rPr>
          <w:rFonts w:ascii="Times New Roman" w:hAnsi="Times New Roman" w:cs="Times New Roman"/>
          <w:sz w:val="22"/>
          <w:szCs w:val="22"/>
        </w:rPr>
        <w:t>s</w:t>
      </w:r>
      <w:r w:rsidR="00135899" w:rsidRPr="008309B0">
        <w:rPr>
          <w:rFonts w:ascii="Times New Roman" w:hAnsi="Times New Roman" w:cs="Times New Roman"/>
          <w:sz w:val="22"/>
          <w:szCs w:val="22"/>
        </w:rPr>
        <w:t xml:space="preserve"> </w:t>
      </w:r>
      <w:r w:rsidR="00F50224" w:rsidRPr="008309B0">
        <w:rPr>
          <w:rFonts w:ascii="Times New Roman" w:hAnsi="Times New Roman" w:cs="Times New Roman"/>
          <w:sz w:val="22"/>
          <w:szCs w:val="22"/>
        </w:rPr>
        <w:t>in Baghdad</w:t>
      </w:r>
      <w:r w:rsidR="00135899" w:rsidRPr="008309B0">
        <w:rPr>
          <w:rFonts w:ascii="Times New Roman" w:hAnsi="Times New Roman" w:cs="Times New Roman"/>
          <w:sz w:val="22"/>
          <w:szCs w:val="22"/>
        </w:rPr>
        <w:t xml:space="preserve">, </w:t>
      </w:r>
      <w:r w:rsidR="00F21EF3" w:rsidRPr="008309B0">
        <w:rPr>
          <w:rFonts w:ascii="Times New Roman" w:hAnsi="Times New Roman" w:cs="Times New Roman"/>
          <w:sz w:val="22"/>
          <w:szCs w:val="22"/>
        </w:rPr>
        <w:t>Erbi</w:t>
      </w:r>
      <w:r w:rsidR="00135899" w:rsidRPr="008309B0">
        <w:rPr>
          <w:rFonts w:ascii="Times New Roman" w:hAnsi="Times New Roman" w:cs="Times New Roman"/>
          <w:sz w:val="22"/>
          <w:szCs w:val="22"/>
        </w:rPr>
        <w:t xml:space="preserve">l and </w:t>
      </w:r>
      <w:r w:rsidR="00F21EF3" w:rsidRPr="008309B0">
        <w:rPr>
          <w:rFonts w:ascii="Times New Roman" w:hAnsi="Times New Roman" w:cs="Times New Roman"/>
          <w:sz w:val="22"/>
          <w:szCs w:val="22"/>
        </w:rPr>
        <w:t>Dohuk</w:t>
      </w:r>
      <w:r w:rsidR="00AC6477" w:rsidRPr="008309B0">
        <w:rPr>
          <w:rFonts w:ascii="Times New Roman" w:hAnsi="Times New Roman" w:cs="Times New Roman"/>
          <w:sz w:val="22"/>
          <w:szCs w:val="22"/>
        </w:rPr>
        <w:t xml:space="preserve">. </w:t>
      </w:r>
    </w:p>
    <w:p w14:paraId="5450BB06" w14:textId="3823AC19" w:rsidR="00760418" w:rsidRDefault="00760418" w:rsidP="0060458E">
      <w:pPr>
        <w:pStyle w:val="Paragraph"/>
        <w:ind w:left="360"/>
        <w:jc w:val="both"/>
        <w:rPr>
          <w:rFonts w:ascii="Times New Roman" w:hAnsi="Times New Roman" w:cs="Times New Roman"/>
          <w:sz w:val="22"/>
          <w:szCs w:val="22"/>
        </w:rPr>
      </w:pPr>
    </w:p>
    <w:p w14:paraId="432B8C53" w14:textId="5174676A" w:rsidR="00DA3029" w:rsidRPr="00E4481F" w:rsidRDefault="00DA3029" w:rsidP="00DA3029">
      <w:pPr>
        <w:pStyle w:val="Paragraph"/>
        <w:ind w:left="360"/>
        <w:jc w:val="both"/>
        <w:rPr>
          <w:rFonts w:ascii="Times New Roman" w:hAnsi="Times New Roman" w:cs="Times New Roman"/>
          <w:sz w:val="22"/>
          <w:szCs w:val="22"/>
        </w:rPr>
      </w:pPr>
      <w:r w:rsidRPr="00E4481F">
        <w:rPr>
          <w:rFonts w:ascii="Times New Roman" w:hAnsi="Times New Roman" w:cs="Times New Roman"/>
          <w:sz w:val="22"/>
          <w:szCs w:val="22"/>
        </w:rPr>
        <w:t xml:space="preserve">To achieve cost efficiency from economies of scale while ensuring outstanding quality of services, it was agreed that the UN Agencies in Iraq to consolidate all distribution requirements and enter into a common contract with a qualified company. However, reporting/payment for requested services shall be the responsibility of each correspond agency. </w:t>
      </w:r>
    </w:p>
    <w:p w14:paraId="78B3247D" w14:textId="77777777" w:rsidR="00DA3029" w:rsidRPr="00E4481F" w:rsidRDefault="00DA3029" w:rsidP="00DA3029">
      <w:pPr>
        <w:pStyle w:val="Paragraph"/>
        <w:ind w:left="360"/>
        <w:jc w:val="both"/>
        <w:rPr>
          <w:rFonts w:ascii="Times New Roman" w:hAnsi="Times New Roman" w:cs="Times New Roman"/>
          <w:sz w:val="22"/>
          <w:szCs w:val="22"/>
        </w:rPr>
      </w:pPr>
    </w:p>
    <w:p w14:paraId="19C095BD" w14:textId="602E4A7D" w:rsidR="00DA3029" w:rsidRPr="00E4481F" w:rsidRDefault="00DA3029" w:rsidP="00DA3029">
      <w:pPr>
        <w:pStyle w:val="Paragraph"/>
        <w:ind w:left="360"/>
        <w:jc w:val="both"/>
        <w:rPr>
          <w:rFonts w:ascii="Times New Roman" w:hAnsi="Times New Roman" w:cs="Times New Roman"/>
          <w:sz w:val="22"/>
          <w:szCs w:val="22"/>
        </w:rPr>
      </w:pPr>
      <w:r w:rsidRPr="00E4481F">
        <w:rPr>
          <w:rFonts w:ascii="Times New Roman" w:hAnsi="Times New Roman" w:cs="Times New Roman"/>
          <w:sz w:val="22"/>
          <w:szCs w:val="22"/>
        </w:rPr>
        <w:t xml:space="preserve">UNICEF will take a lead on the tendering and on behalf of the UN </w:t>
      </w:r>
      <w:r w:rsidR="005F7AA6" w:rsidRPr="00E4481F">
        <w:rPr>
          <w:rFonts w:ascii="Times New Roman" w:hAnsi="Times New Roman" w:cs="Times New Roman"/>
          <w:sz w:val="22"/>
          <w:szCs w:val="22"/>
        </w:rPr>
        <w:t xml:space="preserve">Agencies </w:t>
      </w:r>
      <w:r w:rsidRPr="00E4481F">
        <w:rPr>
          <w:rFonts w:ascii="Times New Roman" w:hAnsi="Times New Roman" w:cs="Times New Roman"/>
          <w:sz w:val="22"/>
          <w:szCs w:val="22"/>
        </w:rPr>
        <w:t>desire to conclude a Long Term Agreement(s) (LTAs) for a maximum period of t</w:t>
      </w:r>
      <w:r w:rsidR="00EC4DA5" w:rsidRPr="00E4481F">
        <w:rPr>
          <w:rFonts w:ascii="Times New Roman" w:hAnsi="Times New Roman" w:cs="Times New Roman"/>
          <w:sz w:val="22"/>
          <w:szCs w:val="22"/>
        </w:rPr>
        <w:t xml:space="preserve">hree </w:t>
      </w:r>
      <w:r w:rsidRPr="00E4481F">
        <w:rPr>
          <w:rFonts w:ascii="Times New Roman" w:hAnsi="Times New Roman" w:cs="Times New Roman"/>
          <w:sz w:val="22"/>
          <w:szCs w:val="22"/>
        </w:rPr>
        <w:t>(</w:t>
      </w:r>
      <w:r w:rsidR="00EC4DA5" w:rsidRPr="00E4481F">
        <w:rPr>
          <w:rFonts w:ascii="Times New Roman" w:hAnsi="Times New Roman" w:cs="Times New Roman"/>
          <w:sz w:val="22"/>
          <w:szCs w:val="22"/>
        </w:rPr>
        <w:t xml:space="preserve">3) </w:t>
      </w:r>
      <w:r w:rsidRPr="00E4481F">
        <w:rPr>
          <w:rFonts w:ascii="Times New Roman" w:hAnsi="Times New Roman" w:cs="Times New Roman"/>
          <w:sz w:val="22"/>
          <w:szCs w:val="22"/>
        </w:rPr>
        <w:t xml:space="preserve">years for in-country </w:t>
      </w:r>
      <w:r w:rsidR="005F7AA6" w:rsidRPr="00E4481F">
        <w:rPr>
          <w:rFonts w:ascii="Times New Roman" w:hAnsi="Times New Roman" w:cs="Times New Roman"/>
          <w:sz w:val="22"/>
          <w:szCs w:val="22"/>
        </w:rPr>
        <w:t>overland transportation services</w:t>
      </w:r>
      <w:r w:rsidRPr="00E4481F">
        <w:rPr>
          <w:rFonts w:ascii="Times New Roman" w:hAnsi="Times New Roman" w:cs="Times New Roman"/>
          <w:sz w:val="22"/>
          <w:szCs w:val="22"/>
        </w:rPr>
        <w:t xml:space="preserve"> of essential supplies</w:t>
      </w:r>
      <w:r w:rsidR="005F7AA6" w:rsidRPr="00E4481F">
        <w:rPr>
          <w:rFonts w:ascii="Times New Roman" w:hAnsi="Times New Roman" w:cs="Times New Roman"/>
          <w:sz w:val="22"/>
          <w:szCs w:val="22"/>
        </w:rPr>
        <w:t xml:space="preserve"> </w:t>
      </w:r>
      <w:r w:rsidRPr="00E4481F">
        <w:rPr>
          <w:rFonts w:ascii="Times New Roman" w:hAnsi="Times New Roman" w:cs="Times New Roman"/>
          <w:sz w:val="22"/>
          <w:szCs w:val="22"/>
        </w:rPr>
        <w:t>with a company/</w:t>
      </w:r>
      <w:proofErr w:type="spellStart"/>
      <w:r w:rsidRPr="00E4481F">
        <w:rPr>
          <w:rFonts w:ascii="Times New Roman" w:hAnsi="Times New Roman" w:cs="Times New Roman"/>
          <w:sz w:val="22"/>
          <w:szCs w:val="22"/>
        </w:rPr>
        <w:t>ies</w:t>
      </w:r>
      <w:proofErr w:type="spellEnd"/>
      <w:r w:rsidRPr="00E4481F">
        <w:rPr>
          <w:rFonts w:ascii="Times New Roman" w:hAnsi="Times New Roman" w:cs="Times New Roman"/>
          <w:sz w:val="22"/>
          <w:szCs w:val="22"/>
        </w:rPr>
        <w:t xml:space="preserve"> specialized in this area of in-country transportation. The successful company/</w:t>
      </w:r>
      <w:proofErr w:type="spellStart"/>
      <w:r w:rsidRPr="00E4481F">
        <w:rPr>
          <w:rFonts w:ascii="Times New Roman" w:hAnsi="Times New Roman" w:cs="Times New Roman"/>
          <w:sz w:val="22"/>
          <w:szCs w:val="22"/>
        </w:rPr>
        <w:t>ies</w:t>
      </w:r>
      <w:proofErr w:type="spellEnd"/>
      <w:r w:rsidRPr="00E4481F">
        <w:rPr>
          <w:rFonts w:ascii="Times New Roman" w:hAnsi="Times New Roman" w:cs="Times New Roman"/>
          <w:sz w:val="22"/>
          <w:szCs w:val="22"/>
        </w:rPr>
        <w:t xml:space="preserve"> (hereinafter referred to as the "Contractor(s)”) shall be contracted for </w:t>
      </w:r>
      <w:r w:rsidR="00EC4DA5" w:rsidRPr="00E4481F">
        <w:rPr>
          <w:rFonts w:ascii="Times New Roman" w:hAnsi="Times New Roman" w:cs="Times New Roman"/>
          <w:sz w:val="22"/>
          <w:szCs w:val="22"/>
        </w:rPr>
        <w:t xml:space="preserve">an initial period of </w:t>
      </w:r>
      <w:r w:rsidR="00B24B11">
        <w:rPr>
          <w:rFonts w:ascii="Times New Roman" w:hAnsi="Times New Roman" w:cs="Times New Roman"/>
          <w:sz w:val="22"/>
          <w:szCs w:val="22"/>
        </w:rPr>
        <w:t>one</w:t>
      </w:r>
      <w:r w:rsidR="00B24B11" w:rsidRPr="00E4481F">
        <w:rPr>
          <w:rFonts w:ascii="Times New Roman" w:hAnsi="Times New Roman" w:cs="Times New Roman"/>
          <w:sz w:val="22"/>
          <w:szCs w:val="22"/>
        </w:rPr>
        <w:t xml:space="preserve"> </w:t>
      </w:r>
      <w:r w:rsidR="00EC4DA5" w:rsidRPr="00E4481F">
        <w:rPr>
          <w:rFonts w:ascii="Times New Roman" w:hAnsi="Times New Roman" w:cs="Times New Roman"/>
          <w:sz w:val="22"/>
          <w:szCs w:val="22"/>
        </w:rPr>
        <w:t xml:space="preserve">year, and the contract shall be renewable </w:t>
      </w:r>
      <w:r w:rsidR="00B24B11">
        <w:rPr>
          <w:rFonts w:ascii="Times New Roman" w:hAnsi="Times New Roman" w:cs="Times New Roman"/>
          <w:sz w:val="22"/>
          <w:szCs w:val="22"/>
        </w:rPr>
        <w:t xml:space="preserve">yearly </w:t>
      </w:r>
      <w:r w:rsidR="00EC4DA5" w:rsidRPr="00E4481F">
        <w:rPr>
          <w:rFonts w:ascii="Times New Roman" w:hAnsi="Times New Roman" w:cs="Times New Roman"/>
          <w:sz w:val="22"/>
          <w:szCs w:val="22"/>
        </w:rPr>
        <w:t xml:space="preserve">upon satisfactory evaluation of </w:t>
      </w:r>
      <w:proofErr w:type="gramStart"/>
      <w:r w:rsidR="00EC4DA5" w:rsidRPr="00E4481F">
        <w:rPr>
          <w:rFonts w:ascii="Times New Roman" w:hAnsi="Times New Roman" w:cs="Times New Roman"/>
          <w:sz w:val="22"/>
          <w:szCs w:val="22"/>
        </w:rPr>
        <w:t>performance</w:t>
      </w:r>
      <w:r w:rsidR="00737367">
        <w:rPr>
          <w:rFonts w:ascii="Times New Roman" w:hAnsi="Times New Roman" w:cs="Times New Roman"/>
          <w:sz w:val="22"/>
          <w:szCs w:val="22"/>
        </w:rPr>
        <w:t xml:space="preserve">  for</w:t>
      </w:r>
      <w:proofErr w:type="gramEnd"/>
      <w:r w:rsidR="00737367">
        <w:rPr>
          <w:rFonts w:ascii="Times New Roman" w:hAnsi="Times New Roman" w:cs="Times New Roman"/>
          <w:sz w:val="22"/>
          <w:szCs w:val="22"/>
        </w:rPr>
        <w:t xml:space="preserve"> two more years. </w:t>
      </w:r>
      <w:r w:rsidR="00EC4DA5" w:rsidRPr="00E4481F">
        <w:rPr>
          <w:rFonts w:ascii="Times New Roman" w:hAnsi="Times New Roman" w:cs="Times New Roman"/>
          <w:sz w:val="22"/>
          <w:szCs w:val="22"/>
        </w:rPr>
        <w:t>.</w:t>
      </w:r>
    </w:p>
    <w:p w14:paraId="59790E98" w14:textId="1431D029" w:rsidR="00A97D07" w:rsidRPr="008309B0" w:rsidRDefault="00A97D07" w:rsidP="0060458E">
      <w:pPr>
        <w:pStyle w:val="Paragraph"/>
        <w:jc w:val="both"/>
        <w:rPr>
          <w:rFonts w:ascii="Times New Roman" w:hAnsi="Times New Roman" w:cs="Times New Roman"/>
          <w:sz w:val="22"/>
          <w:szCs w:val="22"/>
        </w:rPr>
      </w:pPr>
    </w:p>
    <w:p w14:paraId="225EF0C5" w14:textId="28813B60" w:rsidR="00F21EF3" w:rsidRDefault="00AC6477" w:rsidP="00C534A0">
      <w:pPr>
        <w:pStyle w:val="Paragraph"/>
        <w:numPr>
          <w:ilvl w:val="0"/>
          <w:numId w:val="6"/>
        </w:numPr>
        <w:jc w:val="both"/>
        <w:rPr>
          <w:rFonts w:ascii="Times New Roman" w:hAnsi="Times New Roman" w:cs="Times New Roman"/>
          <w:sz w:val="22"/>
          <w:szCs w:val="22"/>
        </w:rPr>
      </w:pPr>
      <w:r w:rsidRPr="00CC34B3">
        <w:rPr>
          <w:rFonts w:ascii="Times New Roman" w:hAnsi="Times New Roman" w:cs="Times New Roman"/>
          <w:b/>
          <w:bCs/>
          <w:sz w:val="22"/>
          <w:szCs w:val="22"/>
        </w:rPr>
        <w:t>S</w:t>
      </w:r>
      <w:r w:rsidR="00DA3029">
        <w:rPr>
          <w:rFonts w:ascii="Times New Roman" w:hAnsi="Times New Roman" w:cs="Times New Roman"/>
          <w:b/>
          <w:bCs/>
          <w:sz w:val="22"/>
          <w:szCs w:val="22"/>
        </w:rPr>
        <w:t>COPE OF WORK</w:t>
      </w:r>
      <w:r w:rsidRPr="00CC34B3">
        <w:rPr>
          <w:rFonts w:ascii="Times New Roman" w:hAnsi="Times New Roman" w:cs="Times New Roman"/>
          <w:b/>
          <w:bCs/>
          <w:sz w:val="22"/>
          <w:szCs w:val="22"/>
        </w:rPr>
        <w:t>:</w:t>
      </w:r>
      <w:r w:rsidRPr="008309B0">
        <w:rPr>
          <w:rFonts w:ascii="Times New Roman" w:hAnsi="Times New Roman" w:cs="Times New Roman"/>
          <w:sz w:val="22"/>
          <w:szCs w:val="22"/>
        </w:rPr>
        <w:t xml:space="preserve"> </w:t>
      </w:r>
      <w:r w:rsidR="00FA05D2" w:rsidRPr="008309B0">
        <w:rPr>
          <w:rFonts w:ascii="Times New Roman" w:hAnsi="Times New Roman" w:cs="Times New Roman"/>
          <w:sz w:val="22"/>
          <w:szCs w:val="22"/>
        </w:rPr>
        <w:t xml:space="preserve">The scope of work to be carried out by the </w:t>
      </w:r>
      <w:r w:rsidR="002B7AC8" w:rsidRPr="008309B0">
        <w:rPr>
          <w:rFonts w:ascii="Times New Roman" w:hAnsi="Times New Roman" w:cs="Times New Roman"/>
          <w:sz w:val="22"/>
          <w:szCs w:val="22"/>
        </w:rPr>
        <w:t>service</w:t>
      </w:r>
      <w:r w:rsidR="00FA05D2" w:rsidRPr="008309B0">
        <w:rPr>
          <w:rFonts w:ascii="Times New Roman" w:hAnsi="Times New Roman" w:cs="Times New Roman"/>
          <w:sz w:val="22"/>
          <w:szCs w:val="22"/>
        </w:rPr>
        <w:t xml:space="preserve"> provider shall be as follows</w:t>
      </w:r>
      <w:r w:rsidR="00DA3029">
        <w:rPr>
          <w:rFonts w:ascii="Times New Roman" w:hAnsi="Times New Roman" w:cs="Times New Roman"/>
          <w:sz w:val="22"/>
          <w:szCs w:val="22"/>
        </w:rPr>
        <w:t>:</w:t>
      </w:r>
    </w:p>
    <w:p w14:paraId="00CFA965" w14:textId="77777777" w:rsidR="00296A92" w:rsidRDefault="00296A92" w:rsidP="00296A92">
      <w:pPr>
        <w:pStyle w:val="Paragraph"/>
        <w:ind w:left="360"/>
        <w:jc w:val="both"/>
        <w:rPr>
          <w:rFonts w:ascii="Times New Roman" w:hAnsi="Times New Roman" w:cs="Times New Roman"/>
          <w:sz w:val="22"/>
          <w:szCs w:val="22"/>
        </w:rPr>
      </w:pPr>
    </w:p>
    <w:p w14:paraId="3BE78EF6" w14:textId="77777777" w:rsidR="00760418" w:rsidRPr="00DA3029" w:rsidRDefault="00760418" w:rsidP="00C534A0">
      <w:pPr>
        <w:pStyle w:val="ListParagraph"/>
        <w:numPr>
          <w:ilvl w:val="1"/>
          <w:numId w:val="6"/>
        </w:numPr>
        <w:rPr>
          <w:rFonts w:ascii="Times New Roman" w:eastAsia="Times New Roman" w:hAnsi="Times New Roman" w:cs="Times New Roman"/>
          <w:b/>
          <w:bCs/>
          <w:lang w:val="en-US" w:eastAsia="en-US"/>
        </w:rPr>
      </w:pPr>
      <w:r w:rsidRPr="00DA3029">
        <w:rPr>
          <w:rFonts w:ascii="Times New Roman" w:eastAsia="Times New Roman" w:hAnsi="Times New Roman" w:cs="Times New Roman"/>
          <w:b/>
          <w:bCs/>
          <w:lang w:val="en-US" w:eastAsia="en-US"/>
        </w:rPr>
        <w:t xml:space="preserve">General Responsibilities of the Contractor </w:t>
      </w:r>
    </w:p>
    <w:p w14:paraId="09966957" w14:textId="6A0D9360" w:rsidR="00760418" w:rsidRPr="004D29DF" w:rsidRDefault="00760418"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The transportation services will be generally required to move supplies (cargo) inside Iraq to/from </w:t>
      </w:r>
      <w:r w:rsidRPr="00E4481F">
        <w:rPr>
          <w:rFonts w:ascii="Times New Roman" w:hAnsi="Times New Roman" w:cs="Times New Roman"/>
        </w:rPr>
        <w:t>UN</w:t>
      </w:r>
      <w:r w:rsidR="00DA3029" w:rsidRPr="00E4481F">
        <w:rPr>
          <w:rFonts w:ascii="Times New Roman" w:hAnsi="Times New Roman" w:cs="Times New Roman"/>
        </w:rPr>
        <w:t xml:space="preserve"> Agencies</w:t>
      </w:r>
      <w:r w:rsidRPr="00E4481F">
        <w:rPr>
          <w:rFonts w:ascii="Times New Roman" w:hAnsi="Times New Roman" w:cs="Times New Roman"/>
        </w:rPr>
        <w:t xml:space="preserve"> </w:t>
      </w:r>
      <w:r w:rsidRPr="004D29DF">
        <w:rPr>
          <w:rFonts w:ascii="Times New Roman" w:hAnsi="Times New Roman" w:cs="Times New Roman"/>
        </w:rPr>
        <w:t>Warehouses.</w:t>
      </w:r>
    </w:p>
    <w:p w14:paraId="677263B7" w14:textId="1BB7A630" w:rsidR="00760418" w:rsidRPr="004D29DF" w:rsidRDefault="00760418"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At </w:t>
      </w:r>
      <w:r w:rsidRPr="00E4481F">
        <w:rPr>
          <w:rFonts w:ascii="Times New Roman" w:hAnsi="Times New Roman" w:cs="Times New Roman"/>
        </w:rPr>
        <w:t>UN</w:t>
      </w:r>
      <w:r w:rsidR="00DA3029" w:rsidRPr="00E4481F">
        <w:rPr>
          <w:rFonts w:ascii="Times New Roman" w:hAnsi="Times New Roman" w:cs="Times New Roman"/>
        </w:rPr>
        <w:t xml:space="preserve"> Agencies’</w:t>
      </w:r>
      <w:r w:rsidRPr="004D29DF">
        <w:rPr>
          <w:rFonts w:ascii="Times New Roman" w:hAnsi="Times New Roman" w:cs="Times New Roman"/>
        </w:rPr>
        <w:t xml:space="preserve"> request, made in the form of either a purchase order or other means of communication followed by a Purchase Order, the Contractor will provide vehicles, in any number, at any time, for any period and on any calendar day which </w:t>
      </w:r>
      <w:r w:rsidRPr="00E4481F">
        <w:rPr>
          <w:rFonts w:ascii="Times New Roman" w:hAnsi="Times New Roman" w:cs="Times New Roman"/>
        </w:rPr>
        <w:t>UN</w:t>
      </w:r>
      <w:r w:rsidR="00DA3029" w:rsidRPr="00E4481F">
        <w:rPr>
          <w:rFonts w:ascii="Times New Roman" w:hAnsi="Times New Roman" w:cs="Times New Roman"/>
        </w:rPr>
        <w:t xml:space="preserve"> Agencies</w:t>
      </w:r>
      <w:r w:rsidRPr="004D29DF">
        <w:rPr>
          <w:rFonts w:ascii="Times New Roman" w:hAnsi="Times New Roman" w:cs="Times New Roman"/>
        </w:rPr>
        <w:t xml:space="preserve">, may stipulate in its sole discretion. </w:t>
      </w:r>
    </w:p>
    <w:p w14:paraId="25196FD2" w14:textId="6AEC80B0" w:rsidR="00760418" w:rsidRPr="004D29DF" w:rsidRDefault="00760418" w:rsidP="00C534A0">
      <w:pPr>
        <w:pStyle w:val="ListParagraph"/>
        <w:numPr>
          <w:ilvl w:val="2"/>
          <w:numId w:val="6"/>
        </w:numPr>
        <w:jc w:val="both"/>
        <w:rPr>
          <w:rFonts w:ascii="Times New Roman" w:eastAsia="Times New Roman" w:hAnsi="Times New Roman" w:cs="Times New Roman"/>
          <w:lang w:val="en-US" w:eastAsia="en-US"/>
        </w:rPr>
      </w:pPr>
      <w:r w:rsidRPr="00E4481F">
        <w:rPr>
          <w:rFonts w:ascii="Times New Roman" w:hAnsi="Times New Roman" w:cs="Times New Roman"/>
        </w:rPr>
        <w:t>UN</w:t>
      </w:r>
      <w:r w:rsidR="00DA3029" w:rsidRPr="00E4481F">
        <w:rPr>
          <w:rFonts w:ascii="Times New Roman" w:hAnsi="Times New Roman" w:cs="Times New Roman"/>
        </w:rPr>
        <w:t xml:space="preserve"> Agencies</w:t>
      </w:r>
      <w:r w:rsidRPr="004D29DF">
        <w:rPr>
          <w:rFonts w:ascii="Times New Roman" w:hAnsi="Times New Roman" w:cs="Times New Roman"/>
        </w:rPr>
        <w:t xml:space="preserve"> shall order vehicles for starting time between 07:00 hours and 14:00 hours on the relevant calendar day. Where possible, notice will be given to the contractor </w:t>
      </w:r>
      <w:r w:rsidR="00737367">
        <w:rPr>
          <w:rFonts w:ascii="Times New Roman" w:hAnsi="Times New Roman" w:cs="Times New Roman"/>
        </w:rPr>
        <w:t xml:space="preserve">24 </w:t>
      </w:r>
      <w:proofErr w:type="spellStart"/>
      <w:r w:rsidR="00737367">
        <w:rPr>
          <w:rFonts w:ascii="Times New Roman" w:hAnsi="Times New Roman" w:cs="Times New Roman"/>
        </w:rPr>
        <w:t>hours</w:t>
      </w:r>
      <w:r w:rsidRPr="004D29DF">
        <w:rPr>
          <w:rFonts w:ascii="Times New Roman" w:hAnsi="Times New Roman" w:cs="Times New Roman"/>
        </w:rPr>
        <w:t>e</w:t>
      </w:r>
      <w:proofErr w:type="spellEnd"/>
      <w:r w:rsidRPr="004D29DF">
        <w:rPr>
          <w:rFonts w:ascii="Times New Roman" w:hAnsi="Times New Roman" w:cs="Times New Roman"/>
        </w:rPr>
        <w:t xml:space="preserve"> day before transportation.</w:t>
      </w:r>
    </w:p>
    <w:p w14:paraId="34F7D6CB" w14:textId="772D4060" w:rsidR="00B0512B" w:rsidRPr="004D29DF" w:rsidRDefault="00760418"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Transport company will be required to provide </w:t>
      </w:r>
      <w:r w:rsidRPr="00E4481F">
        <w:rPr>
          <w:rFonts w:ascii="Times New Roman" w:hAnsi="Times New Roman" w:cs="Times New Roman"/>
        </w:rPr>
        <w:t>UN</w:t>
      </w:r>
      <w:r w:rsidR="00DA3029" w:rsidRPr="00E4481F">
        <w:rPr>
          <w:rFonts w:ascii="Times New Roman" w:hAnsi="Times New Roman" w:cs="Times New Roman"/>
        </w:rPr>
        <w:t xml:space="preserve"> Agencies</w:t>
      </w:r>
      <w:r w:rsidRPr="004D29DF">
        <w:rPr>
          <w:rFonts w:ascii="Times New Roman" w:hAnsi="Times New Roman" w:cs="Times New Roman"/>
        </w:rPr>
        <w:t xml:space="preserve"> with names of personnel (drivers) and truck plate details for accountabilities purpose, and to allow </w:t>
      </w:r>
      <w:r w:rsidRPr="00E4481F">
        <w:rPr>
          <w:rFonts w:ascii="Times New Roman" w:hAnsi="Times New Roman" w:cs="Times New Roman"/>
        </w:rPr>
        <w:t>UN</w:t>
      </w:r>
      <w:r w:rsidR="00DA3029" w:rsidRPr="00E4481F">
        <w:rPr>
          <w:rFonts w:ascii="Times New Roman" w:hAnsi="Times New Roman" w:cs="Times New Roman"/>
        </w:rPr>
        <w:t xml:space="preserve"> Agencies </w:t>
      </w:r>
      <w:r w:rsidRPr="004D29DF">
        <w:rPr>
          <w:rFonts w:ascii="Times New Roman" w:hAnsi="Times New Roman" w:cs="Times New Roman"/>
        </w:rPr>
        <w:t>to take care of the necessary security formalities for smooth entry to UN compound.</w:t>
      </w:r>
    </w:p>
    <w:p w14:paraId="493F0DA7" w14:textId="4AB3181B" w:rsidR="00B0512B" w:rsidRPr="004D29DF" w:rsidRDefault="00B0512B"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Providing driver(s), fuel, lubricating oil and any other mechanical maintenance of vehicle(s) will be contractor's responsibility. The vehicle(s) provided by contractor, should be in good condition. In case of failure of a vehicle defect or driver to perform the transport duty, the contractor should make available replacement of vehicle / driver immediately; otherwise, penalty shall be levied by </w:t>
      </w:r>
      <w:r w:rsidRPr="00E4481F">
        <w:rPr>
          <w:rFonts w:ascii="Times New Roman" w:hAnsi="Times New Roman" w:cs="Times New Roman"/>
        </w:rPr>
        <w:t>UN</w:t>
      </w:r>
      <w:r w:rsidR="00296A92" w:rsidRPr="00E4481F">
        <w:rPr>
          <w:rFonts w:ascii="Times New Roman" w:hAnsi="Times New Roman" w:cs="Times New Roman"/>
        </w:rPr>
        <w:t xml:space="preserve"> Agencies</w:t>
      </w:r>
      <w:r w:rsidRPr="00E4481F">
        <w:rPr>
          <w:rFonts w:ascii="Times New Roman" w:hAnsi="Times New Roman" w:cs="Times New Roman"/>
        </w:rPr>
        <w:t xml:space="preserve"> </w:t>
      </w:r>
      <w:r w:rsidRPr="004D29DF">
        <w:rPr>
          <w:rFonts w:ascii="Times New Roman" w:hAnsi="Times New Roman" w:cs="Times New Roman"/>
        </w:rPr>
        <w:t xml:space="preserve">for each failed vehicle or driver. Costs incurred by delays or damages caused by vehicle defect shall be charged against contractor (ref. provision 5.2 of Consequences of Delay; Liquidated Damages., in General Terms and conditions of the contract). </w:t>
      </w:r>
    </w:p>
    <w:p w14:paraId="5DA967FD" w14:textId="267395A2" w:rsidR="00B0512B" w:rsidRPr="004D29DF" w:rsidRDefault="00B0512B"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Contractor shall be responsible for the comprehensive insurance coverage for damage of </w:t>
      </w:r>
      <w:r w:rsidRPr="00E4481F">
        <w:rPr>
          <w:rFonts w:ascii="Times New Roman" w:hAnsi="Times New Roman" w:cs="Times New Roman"/>
        </w:rPr>
        <w:t>UN</w:t>
      </w:r>
      <w:r w:rsidR="00296A92" w:rsidRPr="00E4481F">
        <w:rPr>
          <w:rFonts w:ascii="Times New Roman" w:hAnsi="Times New Roman" w:cs="Times New Roman"/>
        </w:rPr>
        <w:t xml:space="preserve"> Agencies </w:t>
      </w:r>
      <w:r w:rsidRPr="004D29DF">
        <w:rPr>
          <w:rFonts w:ascii="Times New Roman" w:hAnsi="Times New Roman" w:cs="Times New Roman"/>
        </w:rPr>
        <w:t xml:space="preserve">cargo transported, and third party against any accidents, injuries, death </w:t>
      </w:r>
      <w:r w:rsidRPr="004D29DF">
        <w:rPr>
          <w:rFonts w:ascii="Times New Roman" w:hAnsi="Times New Roman" w:cs="Times New Roman"/>
        </w:rPr>
        <w:lastRenderedPageBreak/>
        <w:t xml:space="preserve">or property damages or losses resulting from transportation duty ordered by </w:t>
      </w:r>
      <w:r w:rsidRPr="00E4481F">
        <w:rPr>
          <w:rFonts w:ascii="Times New Roman" w:hAnsi="Times New Roman" w:cs="Times New Roman"/>
        </w:rPr>
        <w:t>UN</w:t>
      </w:r>
      <w:r w:rsidR="00296A92" w:rsidRPr="00E4481F">
        <w:rPr>
          <w:rFonts w:ascii="Times New Roman" w:hAnsi="Times New Roman" w:cs="Times New Roman"/>
        </w:rPr>
        <w:t xml:space="preserve"> Agencies</w:t>
      </w:r>
      <w:r w:rsidRPr="004D29DF">
        <w:rPr>
          <w:rFonts w:ascii="Times New Roman" w:hAnsi="Times New Roman" w:cs="Times New Roman"/>
        </w:rPr>
        <w:t>.</w:t>
      </w:r>
    </w:p>
    <w:p w14:paraId="1646D77B" w14:textId="7D866775" w:rsidR="00B0512B" w:rsidRPr="004D29DF" w:rsidRDefault="00B0512B"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The loading costs will be borne by </w:t>
      </w:r>
      <w:r w:rsidRPr="00E4481F">
        <w:rPr>
          <w:rFonts w:ascii="Times New Roman" w:hAnsi="Times New Roman" w:cs="Times New Roman"/>
        </w:rPr>
        <w:t>UN</w:t>
      </w:r>
      <w:r w:rsidR="00296A92" w:rsidRPr="00E4481F">
        <w:rPr>
          <w:rFonts w:ascii="Times New Roman" w:hAnsi="Times New Roman" w:cs="Times New Roman"/>
        </w:rPr>
        <w:t xml:space="preserve"> Agencies</w:t>
      </w:r>
      <w:r w:rsidRPr="004D29DF">
        <w:rPr>
          <w:rFonts w:ascii="Times New Roman" w:hAnsi="Times New Roman" w:cs="Times New Roman"/>
        </w:rPr>
        <w:t xml:space="preserve">. The contractor will provide the labor and forklift driver for loading but the costs will be the responsibility of </w:t>
      </w:r>
      <w:r w:rsidRPr="00E4481F">
        <w:rPr>
          <w:rFonts w:ascii="Times New Roman" w:hAnsi="Times New Roman" w:cs="Times New Roman"/>
        </w:rPr>
        <w:t>UN</w:t>
      </w:r>
      <w:r w:rsidR="00296A92" w:rsidRPr="00E4481F">
        <w:rPr>
          <w:rFonts w:ascii="Times New Roman" w:hAnsi="Times New Roman" w:cs="Times New Roman"/>
        </w:rPr>
        <w:t xml:space="preserve"> Agencies</w:t>
      </w:r>
      <w:r w:rsidRPr="004D29DF">
        <w:rPr>
          <w:rFonts w:ascii="Times New Roman" w:hAnsi="Times New Roman" w:cs="Times New Roman"/>
        </w:rPr>
        <w:t>. The contractor has responsibilities to ensure that his employees at the workplace is covered in terms of security and safety. Employees should be provided with uniform and personal protection equipment (PPE).</w:t>
      </w:r>
    </w:p>
    <w:p w14:paraId="3272889A" w14:textId="0C4D7A45" w:rsidR="00B0512B" w:rsidRPr="004D29DF" w:rsidRDefault="00B0512B"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The laborers can be requested for any use that </w:t>
      </w:r>
      <w:r w:rsidRPr="00E4481F">
        <w:rPr>
          <w:rFonts w:ascii="Times New Roman" w:hAnsi="Times New Roman" w:cs="Times New Roman"/>
        </w:rPr>
        <w:t>UN</w:t>
      </w:r>
      <w:r w:rsidR="00296A92" w:rsidRPr="00E4481F">
        <w:rPr>
          <w:rFonts w:ascii="Times New Roman" w:hAnsi="Times New Roman" w:cs="Times New Roman"/>
        </w:rPr>
        <w:t xml:space="preserve"> Agencies</w:t>
      </w:r>
      <w:r w:rsidRPr="004D29DF">
        <w:rPr>
          <w:rFonts w:ascii="Times New Roman" w:hAnsi="Times New Roman" w:cs="Times New Roman"/>
        </w:rPr>
        <w:t xml:space="preserve"> requires at the warehouse or any other location in Iraq. This includes cleaning the warehouse, disassembling or reassembling items, loading and offloading or any other use it seems fit. </w:t>
      </w:r>
    </w:p>
    <w:p w14:paraId="163FCBF4" w14:textId="6C4CEBF5" w:rsidR="00B0512B" w:rsidRPr="004D29DF" w:rsidRDefault="00B0512B"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The contractor must deliver goods transported on behalf of </w:t>
      </w:r>
      <w:r w:rsidRPr="00E4481F">
        <w:rPr>
          <w:rFonts w:ascii="Times New Roman" w:hAnsi="Times New Roman" w:cs="Times New Roman"/>
        </w:rPr>
        <w:t>UN</w:t>
      </w:r>
      <w:r w:rsidR="00296A92" w:rsidRPr="00E4481F">
        <w:rPr>
          <w:rFonts w:ascii="Times New Roman" w:hAnsi="Times New Roman" w:cs="Times New Roman"/>
        </w:rPr>
        <w:t xml:space="preserve"> Agencies </w:t>
      </w:r>
      <w:r w:rsidRPr="004D29DF">
        <w:rPr>
          <w:rFonts w:ascii="Times New Roman" w:hAnsi="Times New Roman" w:cs="Times New Roman"/>
        </w:rPr>
        <w:t xml:space="preserve">in the same condition as loaded. In the event of shortages or damages at the delivery point, or during transportation, the contractor shall be billed per replacement value of the commodity. </w:t>
      </w:r>
      <w:r w:rsidRPr="00E4481F">
        <w:rPr>
          <w:rFonts w:ascii="Times New Roman" w:hAnsi="Times New Roman" w:cs="Times New Roman"/>
        </w:rPr>
        <w:t>UN</w:t>
      </w:r>
      <w:r w:rsidR="00296A92" w:rsidRPr="00E4481F">
        <w:rPr>
          <w:rFonts w:ascii="Times New Roman" w:hAnsi="Times New Roman" w:cs="Times New Roman"/>
        </w:rPr>
        <w:t xml:space="preserve"> Agencies </w:t>
      </w:r>
      <w:r w:rsidRPr="004D29DF">
        <w:rPr>
          <w:rFonts w:ascii="Times New Roman" w:hAnsi="Times New Roman" w:cs="Times New Roman"/>
        </w:rPr>
        <w:t>may, at its discretion, ask the contractor to replace missing/damaged items.</w:t>
      </w:r>
    </w:p>
    <w:p w14:paraId="17D46B55" w14:textId="30463AA3" w:rsidR="00B0512B" w:rsidRPr="004D29DF" w:rsidRDefault="00B0512B"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In principle, UN</w:t>
      </w:r>
      <w:r w:rsidR="00296A92" w:rsidRPr="004D29DF">
        <w:rPr>
          <w:rFonts w:ascii="Times New Roman" w:hAnsi="Times New Roman" w:cs="Times New Roman"/>
        </w:rPr>
        <w:t xml:space="preserve"> Agencies </w:t>
      </w:r>
      <w:r w:rsidRPr="004D29DF">
        <w:rPr>
          <w:rFonts w:ascii="Times New Roman" w:hAnsi="Times New Roman" w:cs="Times New Roman"/>
        </w:rPr>
        <w:t xml:space="preserve">do not pay any demurrage charges, unless it is responsible for delays. </w:t>
      </w:r>
    </w:p>
    <w:p w14:paraId="6264FC8D" w14:textId="0851A750" w:rsidR="00B0512B" w:rsidRPr="004D29DF" w:rsidRDefault="00B0512B"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The US Dollar will be the currency of the contract; </w:t>
      </w:r>
      <w:r w:rsidRPr="00E4481F">
        <w:rPr>
          <w:rFonts w:ascii="Times New Roman" w:hAnsi="Times New Roman" w:cs="Times New Roman"/>
        </w:rPr>
        <w:t>UN</w:t>
      </w:r>
      <w:r w:rsidR="00296A92" w:rsidRPr="00E4481F">
        <w:rPr>
          <w:rFonts w:ascii="Times New Roman" w:hAnsi="Times New Roman" w:cs="Times New Roman"/>
        </w:rPr>
        <w:t xml:space="preserve"> Agencies</w:t>
      </w:r>
      <w:r w:rsidRPr="004D29DF">
        <w:rPr>
          <w:rFonts w:ascii="Times New Roman" w:hAnsi="Times New Roman" w:cs="Times New Roman"/>
        </w:rPr>
        <w:t xml:space="preserve"> shall not be responsible for the effect of any exchange rate fluctuation. The contractor must assume full responsibility for any loss that may occur due to exchange rate fluctuations.</w:t>
      </w:r>
    </w:p>
    <w:p w14:paraId="3C22AA58" w14:textId="6FB78294" w:rsidR="00B0512B" w:rsidRPr="004D29DF" w:rsidRDefault="00B0512B"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Any kind of insurance (property and personal) is the contractor's obligation. </w:t>
      </w:r>
      <w:r w:rsidRPr="00E4481F">
        <w:rPr>
          <w:rFonts w:ascii="Times New Roman" w:hAnsi="Times New Roman" w:cs="Times New Roman"/>
        </w:rPr>
        <w:t>UN</w:t>
      </w:r>
      <w:r w:rsidR="00296A92" w:rsidRPr="00E4481F">
        <w:rPr>
          <w:rFonts w:ascii="Times New Roman" w:hAnsi="Times New Roman" w:cs="Times New Roman"/>
        </w:rPr>
        <w:t xml:space="preserve"> Agencies</w:t>
      </w:r>
      <w:r w:rsidR="00296A92" w:rsidRPr="004D29DF">
        <w:rPr>
          <w:rFonts w:ascii="Times New Roman" w:hAnsi="Times New Roman" w:cs="Times New Roman"/>
        </w:rPr>
        <w:t xml:space="preserve"> </w:t>
      </w:r>
      <w:r w:rsidRPr="004D29DF">
        <w:rPr>
          <w:rFonts w:ascii="Times New Roman" w:hAnsi="Times New Roman" w:cs="Times New Roman"/>
        </w:rPr>
        <w:t>shall not be held responsible for any loss suffered by the contractor howsoever caused.</w:t>
      </w:r>
    </w:p>
    <w:p w14:paraId="5336444E" w14:textId="07B963DE" w:rsidR="00B0512B" w:rsidRPr="004D29DF" w:rsidRDefault="00B0512B" w:rsidP="00C534A0">
      <w:pPr>
        <w:pStyle w:val="ListParagraph"/>
        <w:numPr>
          <w:ilvl w:val="2"/>
          <w:numId w:val="6"/>
        </w:numPr>
        <w:jc w:val="both"/>
        <w:rPr>
          <w:rFonts w:ascii="Times New Roman" w:eastAsia="Times New Roman" w:hAnsi="Times New Roman" w:cs="Times New Roman"/>
          <w:lang w:val="en-US" w:eastAsia="en-US"/>
        </w:rPr>
      </w:pPr>
      <w:r w:rsidRPr="00E4481F">
        <w:rPr>
          <w:rFonts w:ascii="Times New Roman" w:hAnsi="Times New Roman" w:cs="Times New Roman"/>
        </w:rPr>
        <w:t>UN</w:t>
      </w:r>
      <w:r w:rsidR="00296A92" w:rsidRPr="00E4481F">
        <w:rPr>
          <w:rFonts w:ascii="Times New Roman" w:hAnsi="Times New Roman" w:cs="Times New Roman"/>
        </w:rPr>
        <w:t xml:space="preserve"> Agencies </w:t>
      </w:r>
      <w:r w:rsidRPr="004D29DF">
        <w:rPr>
          <w:rFonts w:ascii="Times New Roman" w:hAnsi="Times New Roman" w:cs="Times New Roman"/>
        </w:rPr>
        <w:t xml:space="preserve">shall not pay for any vehicles working on any other basis than those set and agreed by </w:t>
      </w:r>
      <w:r w:rsidRPr="00E4481F">
        <w:rPr>
          <w:rFonts w:ascii="Times New Roman" w:hAnsi="Times New Roman" w:cs="Times New Roman"/>
        </w:rPr>
        <w:t>UN</w:t>
      </w:r>
      <w:r w:rsidR="00296A92" w:rsidRPr="00E4481F">
        <w:rPr>
          <w:rFonts w:ascii="Times New Roman" w:hAnsi="Times New Roman" w:cs="Times New Roman"/>
        </w:rPr>
        <w:t xml:space="preserve"> Agencies</w:t>
      </w:r>
      <w:r w:rsidRPr="004D29DF">
        <w:rPr>
          <w:rFonts w:ascii="Times New Roman" w:hAnsi="Times New Roman" w:cs="Times New Roman"/>
        </w:rPr>
        <w:t xml:space="preserve">. </w:t>
      </w:r>
    </w:p>
    <w:p w14:paraId="7A2DF7DB" w14:textId="77777777" w:rsidR="00B0512B" w:rsidRPr="004D29DF" w:rsidRDefault="00B0512B"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If any additional charges applied during transportation it be will not be reimbursed and the costs will be borne by the contractor.</w:t>
      </w:r>
    </w:p>
    <w:p w14:paraId="691F81F0" w14:textId="059D4B87" w:rsidR="00B0512B" w:rsidRPr="004D29DF" w:rsidRDefault="00B0512B" w:rsidP="00C534A0">
      <w:pPr>
        <w:pStyle w:val="ListParagraph"/>
        <w:numPr>
          <w:ilvl w:val="2"/>
          <w:numId w:val="6"/>
        </w:numPr>
        <w:jc w:val="both"/>
        <w:rPr>
          <w:rFonts w:ascii="Times New Roman" w:eastAsia="Times New Roman" w:hAnsi="Times New Roman" w:cs="Times New Roman"/>
          <w:lang w:val="en-US" w:eastAsia="en-US"/>
        </w:rPr>
      </w:pPr>
    </w:p>
    <w:p w14:paraId="1DDA27CB" w14:textId="11F0FE5B" w:rsidR="00B0512B" w:rsidRPr="004D29DF" w:rsidRDefault="00B0512B"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If at any time during the term of the contract, </w:t>
      </w:r>
      <w:r w:rsidRPr="00E4481F">
        <w:rPr>
          <w:rFonts w:ascii="Times New Roman" w:hAnsi="Times New Roman" w:cs="Times New Roman"/>
        </w:rPr>
        <w:t>UN</w:t>
      </w:r>
      <w:r w:rsidR="0071026B" w:rsidRPr="00E4481F">
        <w:rPr>
          <w:rFonts w:ascii="Times New Roman" w:hAnsi="Times New Roman" w:cs="Times New Roman"/>
        </w:rPr>
        <w:t xml:space="preserve"> Agencies </w:t>
      </w:r>
      <w:r w:rsidRPr="004D29DF">
        <w:rPr>
          <w:rFonts w:ascii="Times New Roman" w:hAnsi="Times New Roman" w:cs="Times New Roman"/>
        </w:rPr>
        <w:t xml:space="preserve">cease operations in Iraq, </w:t>
      </w:r>
      <w:r w:rsidRPr="00E4481F">
        <w:rPr>
          <w:rFonts w:ascii="Times New Roman" w:hAnsi="Times New Roman" w:cs="Times New Roman"/>
        </w:rPr>
        <w:t>UN</w:t>
      </w:r>
      <w:r w:rsidR="0071026B" w:rsidRPr="00E4481F">
        <w:rPr>
          <w:rFonts w:ascii="Times New Roman" w:hAnsi="Times New Roman" w:cs="Times New Roman"/>
        </w:rPr>
        <w:t xml:space="preserve"> Agencies </w:t>
      </w:r>
      <w:r w:rsidRPr="004D29DF">
        <w:rPr>
          <w:rFonts w:ascii="Times New Roman" w:hAnsi="Times New Roman" w:cs="Times New Roman"/>
        </w:rPr>
        <w:t xml:space="preserve">may terminate the contract without prior notice and no compensation shall be paid to the contractor. All unpaid invoices not in dispute at the time of termination and for which services have been rendered shall be settled by </w:t>
      </w:r>
      <w:r w:rsidRPr="00E4481F">
        <w:rPr>
          <w:rFonts w:ascii="Times New Roman" w:hAnsi="Times New Roman" w:cs="Times New Roman"/>
        </w:rPr>
        <w:t>UN</w:t>
      </w:r>
      <w:r w:rsidR="0071026B" w:rsidRPr="00E4481F">
        <w:rPr>
          <w:rFonts w:ascii="Times New Roman" w:hAnsi="Times New Roman" w:cs="Times New Roman"/>
        </w:rPr>
        <w:t xml:space="preserve"> Agencies</w:t>
      </w:r>
      <w:r w:rsidRPr="004D29DF">
        <w:rPr>
          <w:rFonts w:ascii="Times New Roman" w:hAnsi="Times New Roman" w:cs="Times New Roman"/>
        </w:rPr>
        <w:t>.</w:t>
      </w:r>
    </w:p>
    <w:p w14:paraId="6C153FD8" w14:textId="4FC9E170" w:rsidR="00B0512B" w:rsidRPr="004D29DF" w:rsidRDefault="00B0512B"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If the performance of services rendered by the contractor is considered unsatisfactory, </w:t>
      </w:r>
      <w:r w:rsidRPr="00E4481F">
        <w:rPr>
          <w:rFonts w:ascii="Times New Roman" w:hAnsi="Times New Roman" w:cs="Times New Roman"/>
        </w:rPr>
        <w:t>UN</w:t>
      </w:r>
      <w:r w:rsidR="0071026B" w:rsidRPr="00E4481F">
        <w:rPr>
          <w:rFonts w:ascii="Times New Roman" w:hAnsi="Times New Roman" w:cs="Times New Roman"/>
        </w:rPr>
        <w:t xml:space="preserve"> Agencies</w:t>
      </w:r>
      <w:r w:rsidRPr="004D29DF">
        <w:rPr>
          <w:rFonts w:ascii="Times New Roman" w:hAnsi="Times New Roman" w:cs="Times New Roman"/>
        </w:rPr>
        <w:t xml:space="preserve"> may terminate the contract with two weeks’ prior notice and no compensation shall be paid to the contractor. All unpaid invoices not in dispute at the time of termination and for which services have been rendered shall be settled by </w:t>
      </w:r>
      <w:r w:rsidRPr="00E4481F">
        <w:rPr>
          <w:rFonts w:ascii="Times New Roman" w:hAnsi="Times New Roman" w:cs="Times New Roman"/>
        </w:rPr>
        <w:t>UN</w:t>
      </w:r>
      <w:r w:rsidR="0071026B" w:rsidRPr="00E4481F">
        <w:rPr>
          <w:rFonts w:ascii="Times New Roman" w:hAnsi="Times New Roman" w:cs="Times New Roman"/>
        </w:rPr>
        <w:t xml:space="preserve"> Agencies</w:t>
      </w:r>
      <w:r w:rsidRPr="004D29DF">
        <w:rPr>
          <w:rFonts w:ascii="Times New Roman" w:hAnsi="Times New Roman" w:cs="Times New Roman"/>
        </w:rPr>
        <w:t>.</w:t>
      </w:r>
    </w:p>
    <w:p w14:paraId="19E6DF72" w14:textId="5FCCB82A" w:rsidR="00621AEE" w:rsidRPr="004D29DF" w:rsidRDefault="00B0512B" w:rsidP="00C534A0">
      <w:pPr>
        <w:pStyle w:val="ListParagraph"/>
        <w:numPr>
          <w:ilvl w:val="2"/>
          <w:numId w:val="6"/>
        </w:numPr>
        <w:jc w:val="both"/>
        <w:rPr>
          <w:rFonts w:ascii="Times New Roman" w:eastAsia="Times New Roman" w:hAnsi="Times New Roman" w:cs="Times New Roman"/>
          <w:lang w:val="en-US" w:eastAsia="en-US"/>
        </w:rPr>
      </w:pPr>
      <w:r w:rsidRPr="00E4481F">
        <w:rPr>
          <w:rFonts w:ascii="Times New Roman" w:hAnsi="Times New Roman" w:cs="Times New Roman"/>
        </w:rPr>
        <w:t>UN</w:t>
      </w:r>
      <w:r w:rsidR="0071026B" w:rsidRPr="00E4481F">
        <w:rPr>
          <w:rFonts w:ascii="Times New Roman" w:hAnsi="Times New Roman" w:cs="Times New Roman"/>
        </w:rPr>
        <w:t xml:space="preserve"> Agencies</w:t>
      </w:r>
      <w:r w:rsidRPr="004D29DF">
        <w:rPr>
          <w:rFonts w:ascii="Times New Roman" w:hAnsi="Times New Roman" w:cs="Times New Roman"/>
        </w:rPr>
        <w:t xml:space="preserve"> shall not be liable for any claims or any liabilities arising from the implementation of its projects or due to the negligence of the contractor.</w:t>
      </w:r>
    </w:p>
    <w:p w14:paraId="778C9870" w14:textId="787F77B3" w:rsidR="00621AEE" w:rsidRPr="004D29DF" w:rsidRDefault="00621AEE" w:rsidP="00C534A0">
      <w:pPr>
        <w:pStyle w:val="ListParagraph"/>
        <w:numPr>
          <w:ilvl w:val="2"/>
          <w:numId w:val="6"/>
        </w:numPr>
        <w:rPr>
          <w:rFonts w:ascii="Times New Roman" w:eastAsia="Times New Roman" w:hAnsi="Times New Roman" w:cs="Times New Roman"/>
          <w:lang w:val="en-US" w:eastAsia="en-US"/>
        </w:rPr>
      </w:pPr>
      <w:r w:rsidRPr="004D29DF">
        <w:rPr>
          <w:rFonts w:ascii="Times New Roman" w:hAnsi="Times New Roman" w:cs="Times New Roman"/>
        </w:rPr>
        <w:t xml:space="preserve">The contractor shall not advertise or otherwise make public statements in the name of </w:t>
      </w:r>
      <w:r w:rsidRPr="00E4481F">
        <w:rPr>
          <w:rFonts w:ascii="Times New Roman" w:hAnsi="Times New Roman" w:cs="Times New Roman"/>
        </w:rPr>
        <w:t>UN</w:t>
      </w:r>
      <w:r w:rsidR="0071026B" w:rsidRPr="00E4481F">
        <w:rPr>
          <w:rFonts w:ascii="Times New Roman" w:hAnsi="Times New Roman" w:cs="Times New Roman"/>
        </w:rPr>
        <w:t xml:space="preserve"> Agencies</w:t>
      </w:r>
      <w:r w:rsidRPr="004D29DF">
        <w:rPr>
          <w:rFonts w:ascii="Times New Roman" w:hAnsi="Times New Roman" w:cs="Times New Roman"/>
        </w:rPr>
        <w:t xml:space="preserve"> or make use of its official seal/logo.</w:t>
      </w:r>
    </w:p>
    <w:p w14:paraId="03BC5577" w14:textId="65AA4C51" w:rsidR="00621AEE" w:rsidRPr="004D29DF" w:rsidRDefault="00621AEE"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If because disease, hostilities, war, blockade, revolution, strikes and other civil commotion beyond the control of UN</w:t>
      </w:r>
      <w:r w:rsidR="0071026B" w:rsidRPr="004D29DF">
        <w:rPr>
          <w:rFonts w:ascii="Times New Roman" w:hAnsi="Times New Roman" w:cs="Times New Roman"/>
        </w:rPr>
        <w:t xml:space="preserve"> Agencies </w:t>
      </w:r>
      <w:r w:rsidRPr="004D29DF">
        <w:rPr>
          <w:rFonts w:ascii="Times New Roman" w:hAnsi="Times New Roman" w:cs="Times New Roman"/>
        </w:rPr>
        <w:t xml:space="preserve">and the contractor, the </w:t>
      </w:r>
      <w:proofErr w:type="spellStart"/>
      <w:r w:rsidRPr="004D29DF">
        <w:rPr>
          <w:rFonts w:ascii="Times New Roman" w:hAnsi="Times New Roman" w:cs="Times New Roman"/>
        </w:rPr>
        <w:t>fulfillment</w:t>
      </w:r>
      <w:proofErr w:type="spellEnd"/>
      <w:r w:rsidRPr="004D29DF">
        <w:rPr>
          <w:rFonts w:ascii="Times New Roman" w:hAnsi="Times New Roman" w:cs="Times New Roman"/>
        </w:rPr>
        <w:t xml:space="preserve"> of the contract is rendered impossible, it shall be deemed to be null and void without prejudice to the right or obligations of either party. The party affected shall give earliest notice to the other party of the occurrence of such an event.</w:t>
      </w:r>
    </w:p>
    <w:p w14:paraId="2C9F03EA" w14:textId="34154210" w:rsidR="00621AEE" w:rsidRPr="004D29DF" w:rsidRDefault="00621AEE"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lastRenderedPageBreak/>
        <w:t xml:space="preserve">Both the contractor and </w:t>
      </w:r>
      <w:r w:rsidRPr="00E4481F">
        <w:rPr>
          <w:rFonts w:ascii="Times New Roman" w:hAnsi="Times New Roman" w:cs="Times New Roman"/>
        </w:rPr>
        <w:t>UN</w:t>
      </w:r>
      <w:r w:rsidR="00500FB2" w:rsidRPr="00E4481F">
        <w:rPr>
          <w:rFonts w:ascii="Times New Roman" w:hAnsi="Times New Roman" w:cs="Times New Roman"/>
        </w:rPr>
        <w:t xml:space="preserve"> Agencies</w:t>
      </w:r>
      <w:r w:rsidRPr="004D29DF">
        <w:rPr>
          <w:rFonts w:ascii="Times New Roman" w:hAnsi="Times New Roman" w:cs="Times New Roman"/>
        </w:rPr>
        <w:t xml:space="preserve"> reserve the right to cease operation wherever and whenever it is judged that continuation of such operations would put personnel and property at an unacceptable risk. The decisions by either party to cease operation in any event depend on mutual consultations.</w:t>
      </w:r>
    </w:p>
    <w:p w14:paraId="75DD1B32" w14:textId="5EBC2A5E" w:rsidR="00621AEE" w:rsidRPr="004D29DF" w:rsidRDefault="00621AEE"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w:t>
      </w:r>
    </w:p>
    <w:p w14:paraId="524EC5CF" w14:textId="6B80AE6F" w:rsidR="00621AEE" w:rsidRPr="004D29DF" w:rsidRDefault="00621AEE"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The contractor is responsible to familiarize himself with the existing state laws regarding minimum age, working hours and conditions as they apply to children. Failure to comply with these laws shall be considered as a breach of contract. </w:t>
      </w:r>
      <w:r w:rsidRPr="00E4481F">
        <w:rPr>
          <w:rFonts w:ascii="Times New Roman" w:hAnsi="Times New Roman" w:cs="Times New Roman"/>
        </w:rPr>
        <w:t>UN</w:t>
      </w:r>
      <w:r w:rsidR="003E53C9" w:rsidRPr="00E4481F">
        <w:rPr>
          <w:rFonts w:ascii="Times New Roman" w:hAnsi="Times New Roman" w:cs="Times New Roman"/>
        </w:rPr>
        <w:t xml:space="preserve"> Agencies </w:t>
      </w:r>
      <w:r w:rsidRPr="004D29DF">
        <w:rPr>
          <w:rFonts w:ascii="Times New Roman" w:hAnsi="Times New Roman" w:cs="Times New Roman"/>
        </w:rPr>
        <w:t>reserve the right to terminate any contract where the Contractor is found to be in breach of these regulations.</w:t>
      </w:r>
    </w:p>
    <w:p w14:paraId="0D21175A" w14:textId="73B24ED5" w:rsidR="00621AEE" w:rsidRPr="004D29DF" w:rsidRDefault="00621AEE"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The contractor shall assign one</w:t>
      </w:r>
      <w:r w:rsidR="003934EA">
        <w:rPr>
          <w:rFonts w:ascii="Times New Roman" w:hAnsi="Times New Roman" w:cs="Times New Roman"/>
        </w:rPr>
        <w:t xml:space="preserve"> or multiple</w:t>
      </w:r>
      <w:r w:rsidRPr="004D29DF">
        <w:rPr>
          <w:rFonts w:ascii="Times New Roman" w:hAnsi="Times New Roman" w:cs="Times New Roman"/>
        </w:rPr>
        <w:t xml:space="preserve"> staff</w:t>
      </w:r>
      <w:r w:rsidR="003934EA">
        <w:rPr>
          <w:rFonts w:ascii="Times New Roman" w:hAnsi="Times New Roman" w:cs="Times New Roman"/>
        </w:rPr>
        <w:t>(s)</w:t>
      </w:r>
      <w:r w:rsidRPr="004D29DF">
        <w:rPr>
          <w:rFonts w:ascii="Times New Roman" w:hAnsi="Times New Roman" w:cs="Times New Roman"/>
        </w:rPr>
        <w:t xml:space="preserve"> to be the focal point for the </w:t>
      </w:r>
      <w:r w:rsidRPr="00E4481F">
        <w:rPr>
          <w:rFonts w:ascii="Times New Roman" w:hAnsi="Times New Roman" w:cs="Times New Roman"/>
        </w:rPr>
        <w:t>UN</w:t>
      </w:r>
      <w:r w:rsidR="003E53C9" w:rsidRPr="00E4481F">
        <w:rPr>
          <w:rFonts w:ascii="Times New Roman" w:hAnsi="Times New Roman" w:cs="Times New Roman"/>
        </w:rPr>
        <w:t xml:space="preserve"> Agencies</w:t>
      </w:r>
      <w:r w:rsidRPr="004D29DF">
        <w:rPr>
          <w:rFonts w:ascii="Times New Roman" w:hAnsi="Times New Roman" w:cs="Times New Roman"/>
        </w:rPr>
        <w:t xml:space="preserve"> warehouse locations, to ensure proper coordination and reporting on the status of transportation.</w:t>
      </w:r>
    </w:p>
    <w:p w14:paraId="2FD79A2C" w14:textId="42C385FC" w:rsidR="00621AEE" w:rsidRPr="004D29DF" w:rsidRDefault="00621AEE"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Truck shall reach location of recipient of shipment before 11:00 a.m. to allow time for off-loading before closing of warehouse. Otherwise it is the contractor's responsibility to keep the trucks until the next day to offload and </w:t>
      </w:r>
      <w:r w:rsidRPr="00E4481F">
        <w:rPr>
          <w:rFonts w:ascii="Times New Roman" w:hAnsi="Times New Roman" w:cs="Times New Roman"/>
        </w:rPr>
        <w:t>UN</w:t>
      </w:r>
      <w:r w:rsidR="003E53C9" w:rsidRPr="00E4481F">
        <w:rPr>
          <w:rFonts w:ascii="Times New Roman" w:hAnsi="Times New Roman" w:cs="Times New Roman"/>
        </w:rPr>
        <w:t xml:space="preserve"> Agencies</w:t>
      </w:r>
      <w:r w:rsidRPr="004D29DF">
        <w:rPr>
          <w:rFonts w:ascii="Times New Roman" w:hAnsi="Times New Roman" w:cs="Times New Roman"/>
        </w:rPr>
        <w:t xml:space="preserve"> shall not pay any overnight fees.</w:t>
      </w:r>
    </w:p>
    <w:p w14:paraId="7D53A598" w14:textId="025F265A" w:rsidR="00621AEE" w:rsidRPr="004D29DF" w:rsidRDefault="00621AEE"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If truck reaches on time but was not off-loaded because of reasons caused by recipient of shipment, demurrage charges can be applied as quoted in rates table. Any claim for demurrage charges shall be endorsed by the recipient of the shipment indicating date and time of arrival and date and time of off-loading of shipment where. 48 hours are period of free of charge for truck detention; no demurrage charges will be applied up to 48 hours of truck detention. </w:t>
      </w:r>
      <w:r w:rsidRPr="00E4481F">
        <w:rPr>
          <w:rFonts w:ascii="Times New Roman" w:hAnsi="Times New Roman" w:cs="Times New Roman"/>
        </w:rPr>
        <w:t>UN</w:t>
      </w:r>
      <w:r w:rsidR="003E53C9" w:rsidRPr="00E4481F">
        <w:rPr>
          <w:rFonts w:ascii="Times New Roman" w:hAnsi="Times New Roman" w:cs="Times New Roman"/>
        </w:rPr>
        <w:t xml:space="preserve"> Agencies</w:t>
      </w:r>
      <w:r w:rsidRPr="004D29DF">
        <w:rPr>
          <w:rFonts w:ascii="Times New Roman" w:hAnsi="Times New Roman" w:cs="Times New Roman"/>
        </w:rPr>
        <w:t xml:space="preserve"> will not be responsible for paying any demurrage for the delay in the transportation caused by unexpected circumstance (Road closed due to security situation, breakdown of truck, ……etc.)</w:t>
      </w:r>
    </w:p>
    <w:p w14:paraId="17BD9063" w14:textId="77777777" w:rsidR="00621AEE" w:rsidRPr="004D29DF" w:rsidRDefault="00621AEE"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Loading and offloading: Prices offered shall include cost of labor for offloading only (4 laborers per truck).</w:t>
      </w:r>
    </w:p>
    <w:p w14:paraId="4CC40370" w14:textId="6C481469" w:rsidR="00621AEE" w:rsidRPr="004D29DF" w:rsidRDefault="00621AEE" w:rsidP="00C534A0">
      <w:pPr>
        <w:pStyle w:val="ListParagraph"/>
        <w:numPr>
          <w:ilvl w:val="2"/>
          <w:numId w:val="6"/>
        </w:numPr>
        <w:jc w:val="both"/>
        <w:rPr>
          <w:rFonts w:ascii="Times New Roman" w:eastAsia="Times New Roman" w:hAnsi="Times New Roman" w:cs="Times New Roman"/>
          <w:lang w:val="en-US" w:eastAsia="en-US"/>
        </w:rPr>
      </w:pPr>
      <w:r w:rsidRPr="00E4481F">
        <w:rPr>
          <w:rFonts w:ascii="Times New Roman" w:hAnsi="Times New Roman" w:cs="Times New Roman"/>
        </w:rPr>
        <w:t>UN</w:t>
      </w:r>
      <w:r w:rsidR="003E53C9" w:rsidRPr="00E4481F">
        <w:rPr>
          <w:rFonts w:ascii="Times New Roman" w:hAnsi="Times New Roman" w:cs="Times New Roman"/>
        </w:rPr>
        <w:t xml:space="preserve"> Agencies</w:t>
      </w:r>
      <w:r w:rsidRPr="004D29DF">
        <w:rPr>
          <w:rFonts w:ascii="Times New Roman" w:hAnsi="Times New Roman" w:cs="Times New Roman"/>
        </w:rPr>
        <w:t xml:space="preserve"> will try to provide access letters to the contractor. </w:t>
      </w:r>
    </w:p>
    <w:p w14:paraId="11654738" w14:textId="5B2DB906" w:rsidR="00621AEE" w:rsidRPr="004D29DF" w:rsidRDefault="00621AEE"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If no access letters are available, the contractor shall be responsible to provide the access letter. </w:t>
      </w:r>
      <w:r w:rsidRPr="00E4481F">
        <w:rPr>
          <w:rFonts w:ascii="Times New Roman" w:hAnsi="Times New Roman" w:cs="Times New Roman"/>
        </w:rPr>
        <w:t>UN</w:t>
      </w:r>
      <w:r w:rsidR="003E53C9" w:rsidRPr="00E4481F">
        <w:rPr>
          <w:rFonts w:ascii="Times New Roman" w:hAnsi="Times New Roman" w:cs="Times New Roman"/>
        </w:rPr>
        <w:t xml:space="preserve"> Agencies</w:t>
      </w:r>
      <w:r w:rsidRPr="004D29DF">
        <w:rPr>
          <w:rFonts w:ascii="Times New Roman" w:hAnsi="Times New Roman" w:cs="Times New Roman"/>
        </w:rPr>
        <w:t xml:space="preserve"> will reimburse the contractor on a per truck basis. The prices of access letter shall be included in the financial offer. </w:t>
      </w:r>
      <w:r w:rsidRPr="00E4481F">
        <w:rPr>
          <w:rFonts w:ascii="Times New Roman" w:hAnsi="Times New Roman" w:cs="Times New Roman"/>
        </w:rPr>
        <w:t>UN</w:t>
      </w:r>
      <w:r w:rsidR="003E53C9" w:rsidRPr="00E4481F">
        <w:rPr>
          <w:rFonts w:ascii="Times New Roman" w:hAnsi="Times New Roman" w:cs="Times New Roman"/>
        </w:rPr>
        <w:t xml:space="preserve"> Agencies</w:t>
      </w:r>
      <w:r w:rsidRPr="004D29DF">
        <w:rPr>
          <w:rFonts w:ascii="Times New Roman" w:hAnsi="Times New Roman" w:cs="Times New Roman"/>
        </w:rPr>
        <w:t xml:space="preserve"> will only provide a facilitation letter stating that the items belong to </w:t>
      </w:r>
      <w:r w:rsidRPr="00E4481F">
        <w:rPr>
          <w:rFonts w:ascii="Times New Roman" w:hAnsi="Times New Roman" w:cs="Times New Roman"/>
        </w:rPr>
        <w:t>UN</w:t>
      </w:r>
      <w:r w:rsidR="003E53C9" w:rsidRPr="00E4481F">
        <w:rPr>
          <w:rFonts w:ascii="Times New Roman" w:hAnsi="Times New Roman" w:cs="Times New Roman"/>
        </w:rPr>
        <w:t xml:space="preserve"> Agencies</w:t>
      </w:r>
      <w:r w:rsidRPr="004D29DF">
        <w:rPr>
          <w:rFonts w:ascii="Times New Roman" w:hAnsi="Times New Roman" w:cs="Times New Roman"/>
        </w:rPr>
        <w:t xml:space="preserve">. No other letter will be provided by </w:t>
      </w:r>
      <w:r w:rsidRPr="00E4481F">
        <w:rPr>
          <w:rFonts w:ascii="Times New Roman" w:hAnsi="Times New Roman" w:cs="Times New Roman"/>
        </w:rPr>
        <w:t>UN</w:t>
      </w:r>
      <w:r w:rsidR="003E53C9" w:rsidRPr="00E4481F">
        <w:rPr>
          <w:rFonts w:ascii="Times New Roman" w:hAnsi="Times New Roman" w:cs="Times New Roman"/>
        </w:rPr>
        <w:t xml:space="preserve"> Agencies</w:t>
      </w:r>
      <w:r w:rsidRPr="004D29DF">
        <w:rPr>
          <w:rFonts w:ascii="Times New Roman" w:hAnsi="Times New Roman" w:cs="Times New Roman"/>
        </w:rPr>
        <w:t>.</w:t>
      </w:r>
    </w:p>
    <w:p w14:paraId="70A65BF7" w14:textId="1A8736CB" w:rsidR="00621AEE" w:rsidRPr="004D29DF" w:rsidRDefault="00621AEE"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In any case, the service provide should obtain proof of delivery for the goods handed over to recipients (</w:t>
      </w:r>
      <w:r w:rsidR="00B24B11" w:rsidRPr="004D29DF">
        <w:rPr>
          <w:rFonts w:ascii="Times New Roman" w:hAnsi="Times New Roman" w:cs="Times New Roman"/>
        </w:rPr>
        <w:t>impl</w:t>
      </w:r>
      <w:r w:rsidR="00B24B11">
        <w:rPr>
          <w:rFonts w:ascii="Times New Roman" w:hAnsi="Times New Roman" w:cs="Times New Roman"/>
        </w:rPr>
        <w:t>emen</w:t>
      </w:r>
      <w:r w:rsidR="00B24B11" w:rsidRPr="004D29DF">
        <w:rPr>
          <w:rFonts w:ascii="Times New Roman" w:hAnsi="Times New Roman" w:cs="Times New Roman"/>
        </w:rPr>
        <w:t xml:space="preserve">tation </w:t>
      </w:r>
      <w:r w:rsidRPr="004D29DF">
        <w:rPr>
          <w:rFonts w:ascii="Times New Roman" w:hAnsi="Times New Roman" w:cs="Times New Roman"/>
        </w:rPr>
        <w:t>partners)</w:t>
      </w:r>
    </w:p>
    <w:p w14:paraId="0EF4C649" w14:textId="38E30B65" w:rsidR="00621AEE" w:rsidRPr="004D29DF" w:rsidRDefault="00621AEE" w:rsidP="00C534A0">
      <w:pPr>
        <w:pStyle w:val="ListParagraph"/>
        <w:numPr>
          <w:ilvl w:val="2"/>
          <w:numId w:val="6"/>
        </w:numPr>
        <w:jc w:val="both"/>
        <w:rPr>
          <w:rFonts w:ascii="Times New Roman" w:eastAsia="Times New Roman" w:hAnsi="Times New Roman" w:cs="Times New Roman"/>
          <w:lang w:val="en-US" w:eastAsia="en-US"/>
        </w:rPr>
      </w:pPr>
      <w:r w:rsidRPr="00E4481F">
        <w:rPr>
          <w:rFonts w:ascii="Times New Roman" w:hAnsi="Times New Roman" w:cs="Times New Roman"/>
        </w:rPr>
        <w:t>UN</w:t>
      </w:r>
      <w:r w:rsidR="003E53C9" w:rsidRPr="00E4481F">
        <w:rPr>
          <w:rFonts w:ascii="Times New Roman" w:hAnsi="Times New Roman" w:cs="Times New Roman"/>
        </w:rPr>
        <w:t xml:space="preserve"> Agencies </w:t>
      </w:r>
      <w:r w:rsidRPr="004D29DF">
        <w:rPr>
          <w:rFonts w:ascii="Times New Roman" w:hAnsi="Times New Roman" w:cs="Times New Roman"/>
        </w:rPr>
        <w:t xml:space="preserve">shall hold right to reject any vehicles if the vehicle or driver is found not suitable for carrying </w:t>
      </w:r>
      <w:r w:rsidRPr="00E4481F">
        <w:rPr>
          <w:rFonts w:ascii="Times New Roman" w:hAnsi="Times New Roman" w:cs="Times New Roman"/>
        </w:rPr>
        <w:t>UN</w:t>
      </w:r>
      <w:r w:rsidR="003E53C9" w:rsidRPr="00E4481F">
        <w:rPr>
          <w:rFonts w:ascii="Times New Roman" w:hAnsi="Times New Roman" w:cs="Times New Roman"/>
        </w:rPr>
        <w:t xml:space="preserve"> Agencies </w:t>
      </w:r>
      <w:r w:rsidRPr="004D29DF">
        <w:rPr>
          <w:rFonts w:ascii="Times New Roman" w:hAnsi="Times New Roman" w:cs="Times New Roman"/>
        </w:rPr>
        <w:t>supplies.</w:t>
      </w:r>
    </w:p>
    <w:p w14:paraId="4BF87EBA" w14:textId="77777777" w:rsidR="003E53C9" w:rsidRPr="004D29DF" w:rsidRDefault="00621AEE" w:rsidP="00C534A0">
      <w:pPr>
        <w:pStyle w:val="ListParagraph"/>
        <w:numPr>
          <w:ilvl w:val="2"/>
          <w:numId w:val="6"/>
        </w:numPr>
        <w:jc w:val="both"/>
        <w:rPr>
          <w:rFonts w:ascii="Times New Roman" w:hAnsi="Times New Roman" w:cs="Times New Roman"/>
        </w:rPr>
      </w:pPr>
      <w:r w:rsidRPr="004D29DF">
        <w:rPr>
          <w:rFonts w:ascii="Times New Roman" w:hAnsi="Times New Roman" w:cs="Times New Roman"/>
        </w:rPr>
        <w:t xml:space="preserve">When subcontracting is practiced, </w:t>
      </w:r>
      <w:r w:rsidRPr="00E4481F">
        <w:rPr>
          <w:rFonts w:ascii="Times New Roman" w:hAnsi="Times New Roman" w:cs="Times New Roman"/>
        </w:rPr>
        <w:t>UN</w:t>
      </w:r>
      <w:r w:rsidR="003E53C9" w:rsidRPr="00E4481F">
        <w:rPr>
          <w:rFonts w:ascii="Times New Roman" w:hAnsi="Times New Roman" w:cs="Times New Roman"/>
        </w:rPr>
        <w:t xml:space="preserve"> Agencies </w:t>
      </w:r>
      <w:r w:rsidRPr="004D29DF">
        <w:rPr>
          <w:rFonts w:ascii="Times New Roman" w:hAnsi="Times New Roman" w:cs="Times New Roman"/>
        </w:rPr>
        <w:t>would request the details of subcontractor including name of the owner, physical locations of the office, telephone number, contract / relationship with customs clearance (s).</w:t>
      </w:r>
    </w:p>
    <w:p w14:paraId="3F37F2CB" w14:textId="10A95A43" w:rsidR="00BD4190" w:rsidRPr="004D29DF" w:rsidRDefault="00BD4190" w:rsidP="00C534A0">
      <w:pPr>
        <w:pStyle w:val="ListParagraph"/>
        <w:numPr>
          <w:ilvl w:val="2"/>
          <w:numId w:val="6"/>
        </w:numPr>
        <w:jc w:val="both"/>
        <w:rPr>
          <w:rFonts w:ascii="Times New Roman" w:hAnsi="Times New Roman" w:cs="Times New Roman"/>
        </w:rPr>
      </w:pPr>
      <w:r w:rsidRPr="004D29DF">
        <w:rPr>
          <w:rFonts w:ascii="Times New Roman" w:hAnsi="Times New Roman" w:cs="Times New Roman"/>
        </w:rPr>
        <w:t xml:space="preserve">The service provider must inform of any problems regarding the transport of </w:t>
      </w:r>
      <w:r w:rsidRPr="00E4481F">
        <w:rPr>
          <w:rFonts w:ascii="Times New Roman" w:hAnsi="Times New Roman" w:cs="Times New Roman"/>
        </w:rPr>
        <w:t xml:space="preserve">UN Agencies </w:t>
      </w:r>
      <w:r w:rsidRPr="004D29DF">
        <w:rPr>
          <w:rFonts w:ascii="Times New Roman" w:hAnsi="Times New Roman" w:cs="Times New Roman"/>
        </w:rPr>
        <w:t xml:space="preserve">supplies directly through a phone call and in writing by email, immediately after such a problem incurred.  </w:t>
      </w:r>
    </w:p>
    <w:p w14:paraId="606A2BB0" w14:textId="618C3061" w:rsidR="00BD4190" w:rsidRPr="004D29DF" w:rsidRDefault="00BD4190"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Transport company must deliver goods transported on behalf of </w:t>
      </w:r>
      <w:r w:rsidRPr="00E4481F">
        <w:rPr>
          <w:rFonts w:ascii="Times New Roman" w:hAnsi="Times New Roman" w:cs="Times New Roman"/>
        </w:rPr>
        <w:t xml:space="preserve">UN Agencies </w:t>
      </w:r>
      <w:r w:rsidRPr="004D29DF">
        <w:rPr>
          <w:rFonts w:ascii="Times New Roman" w:hAnsi="Times New Roman" w:cs="Times New Roman"/>
        </w:rPr>
        <w:t xml:space="preserve">in the same condition as loaded if he was awarded the transportation services. In the event of </w:t>
      </w:r>
      <w:r w:rsidRPr="004D29DF">
        <w:rPr>
          <w:rFonts w:ascii="Times New Roman" w:hAnsi="Times New Roman" w:cs="Times New Roman"/>
        </w:rPr>
        <w:lastRenderedPageBreak/>
        <w:t>shortages or damages at the delivery point, Transport company shall be billed per replacement value of the commodity (</w:t>
      </w:r>
      <w:r w:rsidRPr="00E4481F">
        <w:rPr>
          <w:rFonts w:ascii="Times New Roman" w:hAnsi="Times New Roman" w:cs="Times New Roman"/>
        </w:rPr>
        <w:t>1</w:t>
      </w:r>
      <w:r w:rsidR="000C2D58" w:rsidRPr="00E4481F">
        <w:rPr>
          <w:rFonts w:ascii="Times New Roman" w:hAnsi="Times New Roman" w:cs="Times New Roman"/>
        </w:rPr>
        <w:t>2</w:t>
      </w:r>
      <w:r w:rsidRPr="00E4481F">
        <w:rPr>
          <w:rFonts w:ascii="Times New Roman" w:hAnsi="Times New Roman" w:cs="Times New Roman"/>
        </w:rPr>
        <w:t>0 %</w:t>
      </w:r>
      <w:r w:rsidRPr="004D29DF">
        <w:rPr>
          <w:rFonts w:ascii="Times New Roman" w:hAnsi="Times New Roman" w:cs="Times New Roman"/>
        </w:rPr>
        <w:t xml:space="preserve"> of </w:t>
      </w:r>
      <w:r w:rsidR="00E325DB" w:rsidRPr="004D29DF">
        <w:rPr>
          <w:rFonts w:ascii="Times New Roman" w:hAnsi="Times New Roman" w:cs="Times New Roman"/>
        </w:rPr>
        <w:t xml:space="preserve">invoice </w:t>
      </w:r>
      <w:r w:rsidRPr="004D29DF">
        <w:rPr>
          <w:rFonts w:ascii="Times New Roman" w:hAnsi="Times New Roman" w:cs="Times New Roman"/>
        </w:rPr>
        <w:t xml:space="preserve">value). </w:t>
      </w:r>
    </w:p>
    <w:p w14:paraId="641AE5E3" w14:textId="6EF80B08" w:rsidR="00BD4190" w:rsidRPr="004D29DF" w:rsidRDefault="00BD4190" w:rsidP="00C534A0">
      <w:pPr>
        <w:pStyle w:val="ListParagraph"/>
        <w:numPr>
          <w:ilvl w:val="2"/>
          <w:numId w:val="6"/>
        </w:numPr>
        <w:jc w:val="both"/>
        <w:rPr>
          <w:rFonts w:ascii="Times New Roman" w:eastAsia="Times New Roman" w:hAnsi="Times New Roman" w:cs="Times New Roman"/>
          <w:lang w:val="en-US" w:eastAsia="en-US"/>
        </w:rPr>
      </w:pPr>
      <w:r w:rsidRPr="00E4481F">
        <w:rPr>
          <w:rFonts w:ascii="Times New Roman" w:hAnsi="Times New Roman" w:cs="Times New Roman"/>
        </w:rPr>
        <w:t xml:space="preserve">UN Agencies </w:t>
      </w:r>
      <w:r w:rsidRPr="004D29DF">
        <w:rPr>
          <w:rFonts w:ascii="Times New Roman" w:hAnsi="Times New Roman" w:cs="Times New Roman"/>
        </w:rPr>
        <w:t>may, at its discretion, ask transport company to replace missing/</w:t>
      </w:r>
      <w:r w:rsidR="003E53C9" w:rsidRPr="004D29DF">
        <w:rPr>
          <w:rFonts w:ascii="Times New Roman" w:hAnsi="Times New Roman" w:cs="Times New Roman"/>
        </w:rPr>
        <w:t xml:space="preserve"> </w:t>
      </w:r>
      <w:r w:rsidRPr="004D29DF">
        <w:rPr>
          <w:rFonts w:ascii="Times New Roman" w:hAnsi="Times New Roman" w:cs="Times New Roman"/>
        </w:rPr>
        <w:t xml:space="preserve">damaged items.  The same replacement or compensation will be applicable for the case of accident, fire, pilferage or any other incidents, which resulted loss/damage of </w:t>
      </w:r>
      <w:r w:rsidRPr="00E4481F">
        <w:rPr>
          <w:rFonts w:ascii="Times New Roman" w:hAnsi="Times New Roman" w:cs="Times New Roman"/>
        </w:rPr>
        <w:t xml:space="preserve">UN Agencies </w:t>
      </w:r>
      <w:r w:rsidRPr="004D29DF">
        <w:rPr>
          <w:rFonts w:ascii="Times New Roman" w:hAnsi="Times New Roman" w:cs="Times New Roman"/>
        </w:rPr>
        <w:t xml:space="preserve">supplies; transport company shall immediately inform </w:t>
      </w:r>
      <w:r w:rsidRPr="00E4481F">
        <w:rPr>
          <w:rFonts w:ascii="Times New Roman" w:hAnsi="Times New Roman" w:cs="Times New Roman"/>
        </w:rPr>
        <w:t xml:space="preserve">UN Agencies </w:t>
      </w:r>
      <w:r w:rsidRPr="004D29DF">
        <w:rPr>
          <w:rFonts w:ascii="Times New Roman" w:hAnsi="Times New Roman" w:cs="Times New Roman"/>
        </w:rPr>
        <w:t xml:space="preserve">with full details in writing; and transport company shall obtain Police Report and share the copy of the report with </w:t>
      </w:r>
      <w:r w:rsidRPr="00E4481F">
        <w:rPr>
          <w:rFonts w:ascii="Times New Roman" w:hAnsi="Times New Roman" w:cs="Times New Roman"/>
        </w:rPr>
        <w:t>UN Agencies</w:t>
      </w:r>
    </w:p>
    <w:p w14:paraId="2AFE15E1" w14:textId="71F790BB" w:rsidR="00621AEE" w:rsidRPr="004D29DF" w:rsidRDefault="00621AEE" w:rsidP="00C534A0">
      <w:pPr>
        <w:pStyle w:val="ListParagraph"/>
        <w:numPr>
          <w:ilvl w:val="2"/>
          <w:numId w:val="6"/>
        </w:numPr>
        <w:jc w:val="both"/>
        <w:rPr>
          <w:rFonts w:ascii="Times New Roman" w:eastAsia="Times New Roman" w:hAnsi="Times New Roman" w:cs="Times New Roman"/>
          <w:lang w:val="en-US" w:eastAsia="en-US"/>
        </w:rPr>
      </w:pPr>
      <w:r w:rsidRPr="00E4481F">
        <w:rPr>
          <w:rFonts w:ascii="Times New Roman" w:hAnsi="Times New Roman" w:cs="Times New Roman"/>
        </w:rPr>
        <w:t>UN</w:t>
      </w:r>
      <w:r w:rsidR="003E53C9" w:rsidRPr="00E4481F">
        <w:rPr>
          <w:rFonts w:ascii="Times New Roman" w:hAnsi="Times New Roman" w:cs="Times New Roman"/>
        </w:rPr>
        <w:t xml:space="preserve"> Agencies </w:t>
      </w:r>
      <w:r w:rsidRPr="004D29DF">
        <w:rPr>
          <w:rFonts w:ascii="Times New Roman" w:hAnsi="Times New Roman" w:cs="Times New Roman"/>
        </w:rPr>
        <w:t>shall reserve the right to declare the service provider as void, if the service provider fails to fulfil its duties under the terms and conditions.</w:t>
      </w:r>
    </w:p>
    <w:p w14:paraId="5F43F693" w14:textId="7A017385" w:rsidR="00621AEE" w:rsidRPr="004D29DF" w:rsidRDefault="00621AEE" w:rsidP="00C534A0">
      <w:pPr>
        <w:pStyle w:val="ListParagraph"/>
        <w:numPr>
          <w:ilvl w:val="2"/>
          <w:numId w:val="6"/>
        </w:numPr>
        <w:jc w:val="both"/>
        <w:rPr>
          <w:rFonts w:ascii="Times New Roman" w:eastAsia="Times New Roman" w:hAnsi="Times New Roman" w:cs="Times New Roman"/>
          <w:lang w:val="en-US" w:eastAsia="en-US"/>
        </w:rPr>
      </w:pPr>
      <w:r w:rsidRPr="00E4481F">
        <w:rPr>
          <w:rFonts w:ascii="Times New Roman" w:hAnsi="Times New Roman" w:cs="Times New Roman"/>
        </w:rPr>
        <w:t>UN</w:t>
      </w:r>
      <w:r w:rsidR="003E53C9" w:rsidRPr="00E4481F">
        <w:rPr>
          <w:rFonts w:ascii="Times New Roman" w:hAnsi="Times New Roman" w:cs="Times New Roman"/>
        </w:rPr>
        <w:t xml:space="preserve"> Agencies </w:t>
      </w:r>
      <w:r w:rsidRPr="004D29DF">
        <w:rPr>
          <w:rFonts w:ascii="Times New Roman" w:hAnsi="Times New Roman" w:cs="Times New Roman"/>
        </w:rPr>
        <w:t xml:space="preserve">shall reserve the right to terminate the contract with the service provider, who is </w:t>
      </w:r>
      <w:r w:rsidRPr="00E4481F">
        <w:rPr>
          <w:rFonts w:ascii="Times New Roman" w:hAnsi="Times New Roman" w:cs="Times New Roman"/>
        </w:rPr>
        <w:t xml:space="preserve">found to have filed for bankruptcy. </w:t>
      </w:r>
    </w:p>
    <w:p w14:paraId="6BC41C47" w14:textId="7B06F622" w:rsidR="00621AEE" w:rsidRPr="004D29DF" w:rsidRDefault="00621AEE"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The service provider acts all the time to protect and not conflict with the best interest of </w:t>
      </w:r>
      <w:r w:rsidRPr="00E4481F">
        <w:rPr>
          <w:rFonts w:ascii="Times New Roman" w:hAnsi="Times New Roman" w:cs="Times New Roman"/>
        </w:rPr>
        <w:t>UN</w:t>
      </w:r>
      <w:r w:rsidR="003E53C9" w:rsidRPr="00E4481F">
        <w:rPr>
          <w:rFonts w:ascii="Times New Roman" w:hAnsi="Times New Roman" w:cs="Times New Roman"/>
        </w:rPr>
        <w:t xml:space="preserve"> Agencies </w:t>
      </w:r>
      <w:r w:rsidRPr="004D29DF">
        <w:rPr>
          <w:rFonts w:ascii="Times New Roman" w:hAnsi="Times New Roman" w:cs="Times New Roman"/>
        </w:rPr>
        <w:t>and shall use its best efforts to keep all costs and expenses at a reasonable level.</w:t>
      </w:r>
    </w:p>
    <w:p w14:paraId="01A6AC69" w14:textId="0517AC29" w:rsidR="00621AEE" w:rsidRPr="004D29DF" w:rsidRDefault="00621AEE"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No charge or modification to the contract shall be deemed valid except by agreement between the service provider and </w:t>
      </w:r>
      <w:r w:rsidRPr="00E4481F">
        <w:rPr>
          <w:rFonts w:ascii="Times New Roman" w:hAnsi="Times New Roman" w:cs="Times New Roman"/>
        </w:rPr>
        <w:t>UN</w:t>
      </w:r>
      <w:r w:rsidR="003E53C9" w:rsidRPr="00E4481F">
        <w:rPr>
          <w:rFonts w:ascii="Times New Roman" w:hAnsi="Times New Roman" w:cs="Times New Roman"/>
        </w:rPr>
        <w:t xml:space="preserve"> Agencies</w:t>
      </w:r>
      <w:r w:rsidRPr="004D29DF">
        <w:rPr>
          <w:rFonts w:ascii="Times New Roman" w:hAnsi="Times New Roman" w:cs="Times New Roman"/>
        </w:rPr>
        <w:t xml:space="preserve"> and confirming in writing.</w:t>
      </w:r>
    </w:p>
    <w:p w14:paraId="2040BD4C" w14:textId="6DE416EF" w:rsidR="00621AEE" w:rsidRPr="004D29DF" w:rsidRDefault="00621AEE"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The service provider shall establish and maintain individual files for each issue notice received with all relevant shipping information and good receipt if awarded transportation services.  The Contractor shall maintain a separate account and invoicing system for </w:t>
      </w:r>
      <w:r w:rsidR="003E53C9" w:rsidRPr="00E4481F">
        <w:rPr>
          <w:rFonts w:ascii="Times New Roman" w:hAnsi="Times New Roman" w:cs="Times New Roman"/>
        </w:rPr>
        <w:t>each UN Agency</w:t>
      </w:r>
      <w:r w:rsidRPr="004D29DF">
        <w:rPr>
          <w:rFonts w:ascii="Times New Roman" w:hAnsi="Times New Roman" w:cs="Times New Roman"/>
        </w:rPr>
        <w:t>.</w:t>
      </w:r>
    </w:p>
    <w:p w14:paraId="07F5BC1F" w14:textId="3F4C9DB6" w:rsidR="00621AEE" w:rsidRPr="004D29DF" w:rsidRDefault="00621AEE"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The awarded Transport company shall be non-exclusive and thus with the right for </w:t>
      </w:r>
      <w:r w:rsidRPr="00E4481F">
        <w:rPr>
          <w:rFonts w:ascii="Times New Roman" w:hAnsi="Times New Roman" w:cs="Times New Roman"/>
        </w:rPr>
        <w:t>UN</w:t>
      </w:r>
      <w:r w:rsidR="003E53C9" w:rsidRPr="00E4481F">
        <w:rPr>
          <w:rFonts w:ascii="Times New Roman" w:hAnsi="Times New Roman" w:cs="Times New Roman"/>
        </w:rPr>
        <w:t xml:space="preserve"> Agencies</w:t>
      </w:r>
      <w:r w:rsidRPr="004D29DF">
        <w:rPr>
          <w:rFonts w:ascii="Times New Roman" w:hAnsi="Times New Roman" w:cs="Times New Roman"/>
        </w:rPr>
        <w:t xml:space="preserve"> to issue separate tenders for custom clearance and inland transportation, when </w:t>
      </w:r>
      <w:r w:rsidRPr="00E4481F">
        <w:rPr>
          <w:rFonts w:ascii="Times New Roman" w:hAnsi="Times New Roman" w:cs="Times New Roman"/>
        </w:rPr>
        <w:t>UN</w:t>
      </w:r>
      <w:r w:rsidR="003E53C9" w:rsidRPr="00E4481F">
        <w:rPr>
          <w:rFonts w:ascii="Times New Roman" w:hAnsi="Times New Roman" w:cs="Times New Roman"/>
        </w:rPr>
        <w:t xml:space="preserve"> Agencies</w:t>
      </w:r>
      <w:r w:rsidRPr="004D29DF">
        <w:rPr>
          <w:rFonts w:ascii="Times New Roman" w:hAnsi="Times New Roman" w:cs="Times New Roman"/>
        </w:rPr>
        <w:t xml:space="preserve"> deems necessary.</w:t>
      </w:r>
    </w:p>
    <w:p w14:paraId="5EEC0C84" w14:textId="50509443" w:rsidR="00621AEE" w:rsidRPr="004D29DF" w:rsidRDefault="00621AEE" w:rsidP="00C534A0">
      <w:pPr>
        <w:pStyle w:val="ListParagraph"/>
        <w:numPr>
          <w:ilvl w:val="2"/>
          <w:numId w:val="6"/>
        </w:numPr>
        <w:jc w:val="both"/>
        <w:rPr>
          <w:rFonts w:ascii="Times New Roman" w:eastAsia="Times New Roman" w:hAnsi="Times New Roman" w:cs="Times New Roman"/>
          <w:lang w:val="en-US" w:eastAsia="en-US"/>
        </w:rPr>
      </w:pPr>
      <w:r w:rsidRPr="00E4481F">
        <w:rPr>
          <w:rFonts w:ascii="Times New Roman" w:hAnsi="Times New Roman" w:cs="Times New Roman"/>
        </w:rPr>
        <w:t>UN</w:t>
      </w:r>
      <w:r w:rsidR="003E53C9" w:rsidRPr="00E4481F">
        <w:rPr>
          <w:rFonts w:ascii="Times New Roman" w:hAnsi="Times New Roman" w:cs="Times New Roman"/>
        </w:rPr>
        <w:t xml:space="preserve"> Agencies </w:t>
      </w:r>
      <w:r w:rsidRPr="004D29DF">
        <w:rPr>
          <w:rFonts w:ascii="Times New Roman" w:hAnsi="Times New Roman" w:cs="Times New Roman"/>
        </w:rPr>
        <w:t>shall not be liable for any claims or any liabilities arising from the implementation of its projects or due to the negligence of the service provider.</w:t>
      </w:r>
    </w:p>
    <w:p w14:paraId="35C89113" w14:textId="35E2205A" w:rsidR="00621AEE" w:rsidRPr="004D29DF" w:rsidRDefault="00621AEE"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Both Transport company and </w:t>
      </w:r>
      <w:r w:rsidRPr="00E4481F">
        <w:rPr>
          <w:rFonts w:ascii="Times New Roman" w:hAnsi="Times New Roman" w:cs="Times New Roman"/>
        </w:rPr>
        <w:t>UN</w:t>
      </w:r>
      <w:r w:rsidR="003E53C9" w:rsidRPr="00E4481F">
        <w:rPr>
          <w:rFonts w:ascii="Times New Roman" w:hAnsi="Times New Roman" w:cs="Times New Roman"/>
        </w:rPr>
        <w:t xml:space="preserve"> Agencies </w:t>
      </w:r>
      <w:r w:rsidRPr="004D29DF">
        <w:rPr>
          <w:rFonts w:ascii="Times New Roman" w:hAnsi="Times New Roman" w:cs="Times New Roman"/>
        </w:rPr>
        <w:t>reserve the right to cease operation wherever and whenever it is judged that continuation of such operations would put personnel and property at an unacceptable risk. The decisions by either party to cease operation in any event depend on mutual consultations.</w:t>
      </w:r>
    </w:p>
    <w:p w14:paraId="75D80BA1" w14:textId="70E9CD13" w:rsidR="00621AEE" w:rsidRPr="004D29DF" w:rsidRDefault="00621AEE"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Nothing in the contract shall imply a waiver by </w:t>
      </w:r>
      <w:r w:rsidRPr="00E4481F">
        <w:rPr>
          <w:rFonts w:ascii="Times New Roman" w:hAnsi="Times New Roman" w:cs="Times New Roman"/>
        </w:rPr>
        <w:t xml:space="preserve">United Nations </w:t>
      </w:r>
      <w:r w:rsidR="00500FB2" w:rsidRPr="00E4481F">
        <w:rPr>
          <w:rFonts w:ascii="Times New Roman" w:hAnsi="Times New Roman" w:cs="Times New Roman"/>
        </w:rPr>
        <w:t>Agencies</w:t>
      </w:r>
      <w:r w:rsidRPr="00E4481F">
        <w:rPr>
          <w:rFonts w:ascii="Times New Roman" w:hAnsi="Times New Roman" w:cs="Times New Roman"/>
        </w:rPr>
        <w:t xml:space="preserve"> </w:t>
      </w:r>
      <w:r w:rsidRPr="004D29DF">
        <w:rPr>
          <w:rFonts w:ascii="Times New Roman" w:hAnsi="Times New Roman" w:cs="Times New Roman"/>
        </w:rPr>
        <w:t xml:space="preserve">of any privileges or immunities enjoyed by </w:t>
      </w:r>
      <w:r w:rsidRPr="00E4481F">
        <w:rPr>
          <w:rFonts w:ascii="Times New Roman" w:hAnsi="Times New Roman" w:cs="Times New Roman"/>
        </w:rPr>
        <w:t>UN</w:t>
      </w:r>
      <w:r w:rsidR="00500FB2" w:rsidRPr="00E4481F">
        <w:rPr>
          <w:rFonts w:ascii="Times New Roman" w:hAnsi="Times New Roman" w:cs="Times New Roman"/>
        </w:rPr>
        <w:t xml:space="preserve"> Agencies </w:t>
      </w:r>
      <w:r w:rsidRPr="004D29DF">
        <w:rPr>
          <w:rFonts w:ascii="Times New Roman" w:hAnsi="Times New Roman" w:cs="Times New Roman"/>
        </w:rPr>
        <w:t>on their acceptance of the jurisdiction of the courts of any country over disputes arising out of this agreement.</w:t>
      </w:r>
    </w:p>
    <w:p w14:paraId="03039C63" w14:textId="77777777" w:rsidR="00621AEE" w:rsidRPr="004D29DF" w:rsidRDefault="00621AEE" w:rsidP="00CE173B">
      <w:pPr>
        <w:pStyle w:val="ListParagraph"/>
        <w:spacing w:after="0"/>
        <w:ind w:left="360"/>
        <w:jc w:val="both"/>
        <w:rPr>
          <w:rFonts w:ascii="Times New Roman" w:hAnsi="Times New Roman" w:cs="Times New Roman"/>
        </w:rPr>
      </w:pPr>
    </w:p>
    <w:p w14:paraId="65F6E429" w14:textId="59A58E91" w:rsidR="007113B1" w:rsidRPr="00E4481F" w:rsidRDefault="00760418" w:rsidP="00C534A0">
      <w:pPr>
        <w:pStyle w:val="ListParagraph"/>
        <w:numPr>
          <w:ilvl w:val="1"/>
          <w:numId w:val="6"/>
        </w:numPr>
        <w:jc w:val="both"/>
        <w:rPr>
          <w:rFonts w:ascii="Times New Roman" w:eastAsia="Times New Roman" w:hAnsi="Times New Roman" w:cs="Times New Roman"/>
          <w:b/>
          <w:bCs/>
          <w:lang w:val="en-US" w:eastAsia="en-US"/>
        </w:rPr>
      </w:pPr>
      <w:r w:rsidRPr="00E4481F">
        <w:rPr>
          <w:rFonts w:ascii="Times New Roman" w:eastAsia="Times New Roman" w:hAnsi="Times New Roman" w:cs="Times New Roman"/>
          <w:b/>
          <w:bCs/>
          <w:lang w:val="en-US" w:eastAsia="en-US"/>
        </w:rPr>
        <w:t>Contractor's Responsibility for Employees</w:t>
      </w:r>
    </w:p>
    <w:p w14:paraId="5E811673" w14:textId="36909507" w:rsidR="008079E8" w:rsidRPr="004D29DF" w:rsidRDefault="008079E8"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eastAsia="Times New Roman" w:hAnsi="Times New Roman" w:cs="Times New Roman"/>
          <w:lang w:val="en-US" w:eastAsia="en-US"/>
        </w:rPr>
        <w:t>The</w:t>
      </w:r>
      <w:r w:rsidRPr="00E4481F">
        <w:rPr>
          <w:rFonts w:ascii="Times New Roman" w:eastAsia="Times New Roman" w:hAnsi="Times New Roman" w:cs="Times New Roman"/>
          <w:b/>
          <w:bCs/>
          <w:lang w:val="en-US" w:eastAsia="en-US"/>
        </w:rPr>
        <w:t xml:space="preserve"> </w:t>
      </w:r>
      <w:r w:rsidR="00500FB2" w:rsidRPr="00E4481F">
        <w:rPr>
          <w:rFonts w:ascii="Times New Roman" w:eastAsia="Times New Roman" w:hAnsi="Times New Roman" w:cs="Times New Roman"/>
          <w:lang w:val="en-US" w:eastAsia="en-US"/>
        </w:rPr>
        <w:t>Contractor</w:t>
      </w:r>
      <w:r w:rsidRPr="004D29DF">
        <w:rPr>
          <w:rFonts w:ascii="Times New Roman" w:eastAsia="Times New Roman" w:hAnsi="Times New Roman" w:cs="Times New Roman"/>
          <w:lang w:val="en-US" w:eastAsia="en-US"/>
        </w:rPr>
        <w:t xml:space="preserve"> shall be responsible for all works and services performed by its employees, agents and subcontractors. </w:t>
      </w:r>
    </w:p>
    <w:p w14:paraId="7BFE6A24" w14:textId="2BD2FA65" w:rsidR="008079E8" w:rsidRPr="004D29DF" w:rsidRDefault="008079E8"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eastAsia="Times New Roman" w:hAnsi="Times New Roman" w:cs="Times New Roman"/>
          <w:lang w:val="en-US" w:eastAsia="en-US"/>
        </w:rPr>
        <w:t xml:space="preserve">The </w:t>
      </w:r>
      <w:r w:rsidR="00500FB2" w:rsidRPr="00E4481F">
        <w:rPr>
          <w:rFonts w:ascii="Times New Roman" w:eastAsia="Times New Roman" w:hAnsi="Times New Roman" w:cs="Times New Roman"/>
          <w:lang w:val="en-US" w:eastAsia="en-US"/>
        </w:rPr>
        <w:t xml:space="preserve">Contractor </w:t>
      </w:r>
      <w:r w:rsidRPr="004D29DF">
        <w:rPr>
          <w:rFonts w:ascii="Times New Roman" w:eastAsia="Times New Roman" w:hAnsi="Times New Roman" w:cs="Times New Roman"/>
          <w:lang w:val="en-US" w:eastAsia="en-US"/>
        </w:rPr>
        <w:t>shall select reliable individuals who will perform effectively.</w:t>
      </w:r>
    </w:p>
    <w:p w14:paraId="4161DAC5" w14:textId="6908837A" w:rsidR="008079E8" w:rsidRPr="004D29DF" w:rsidRDefault="008079E8"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eastAsia="Times New Roman" w:hAnsi="Times New Roman" w:cs="Times New Roman"/>
          <w:lang w:val="en-US" w:eastAsia="en-US"/>
        </w:rPr>
        <w:t xml:space="preserve">The </w:t>
      </w:r>
      <w:r w:rsidR="00500FB2" w:rsidRPr="00E4481F">
        <w:rPr>
          <w:rFonts w:ascii="Times New Roman" w:eastAsia="Times New Roman" w:hAnsi="Times New Roman" w:cs="Times New Roman"/>
          <w:lang w:val="en-US" w:eastAsia="en-US"/>
        </w:rPr>
        <w:t>Contractor</w:t>
      </w:r>
      <w:r w:rsidR="00500FB2" w:rsidRPr="004D29DF">
        <w:rPr>
          <w:rFonts w:ascii="Times New Roman" w:eastAsia="Times New Roman" w:hAnsi="Times New Roman" w:cs="Times New Roman"/>
          <w:lang w:val="en-US" w:eastAsia="en-US"/>
        </w:rPr>
        <w:t xml:space="preserve"> </w:t>
      </w:r>
      <w:r w:rsidRPr="004D29DF">
        <w:rPr>
          <w:rFonts w:ascii="Times New Roman" w:eastAsia="Times New Roman" w:hAnsi="Times New Roman" w:cs="Times New Roman"/>
          <w:lang w:val="en-US" w:eastAsia="en-US"/>
        </w:rPr>
        <w:t>shall take all reasonable measures to ensure that ethics employees, agent and subcontractors conform to the highest standards of moral, ethical and professional conduct.</w:t>
      </w:r>
    </w:p>
    <w:p w14:paraId="62E65E14" w14:textId="54DA9D05" w:rsidR="007113B1" w:rsidRPr="00E4481F" w:rsidRDefault="00296A92"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For each </w:t>
      </w:r>
      <w:r w:rsidRPr="00E4481F">
        <w:rPr>
          <w:rFonts w:ascii="Times New Roman" w:hAnsi="Times New Roman" w:cs="Times New Roman"/>
        </w:rPr>
        <w:t>UN</w:t>
      </w:r>
      <w:r w:rsidR="00500FB2" w:rsidRPr="00E4481F">
        <w:rPr>
          <w:rFonts w:ascii="Times New Roman" w:hAnsi="Times New Roman" w:cs="Times New Roman"/>
        </w:rPr>
        <w:t xml:space="preserve"> Agencies </w:t>
      </w:r>
      <w:r w:rsidRPr="004D29DF">
        <w:rPr>
          <w:rFonts w:ascii="Times New Roman" w:hAnsi="Times New Roman" w:cs="Times New Roman"/>
        </w:rPr>
        <w:t xml:space="preserve">warehouse, assign one desk officer, as focal point, to be solely dedicated to </w:t>
      </w:r>
      <w:r w:rsidRPr="00E4481F">
        <w:rPr>
          <w:rFonts w:ascii="Times New Roman" w:hAnsi="Times New Roman" w:cs="Times New Roman"/>
        </w:rPr>
        <w:t>UN</w:t>
      </w:r>
      <w:r w:rsidR="00500FB2" w:rsidRPr="00E4481F">
        <w:rPr>
          <w:rFonts w:ascii="Times New Roman" w:hAnsi="Times New Roman" w:cs="Times New Roman"/>
        </w:rPr>
        <w:t xml:space="preserve"> Agencies </w:t>
      </w:r>
      <w:r w:rsidRPr="004D29DF">
        <w:rPr>
          <w:rFonts w:ascii="Times New Roman" w:hAnsi="Times New Roman" w:cs="Times New Roman"/>
        </w:rPr>
        <w:t>work.</w:t>
      </w:r>
      <w:r w:rsidR="00500FB2" w:rsidRPr="004D29DF">
        <w:rPr>
          <w:rFonts w:ascii="Times New Roman" w:hAnsi="Times New Roman" w:cs="Times New Roman"/>
        </w:rPr>
        <w:t xml:space="preserve"> </w:t>
      </w:r>
      <w:r w:rsidR="007113B1" w:rsidRPr="00E4481F">
        <w:rPr>
          <w:rFonts w:ascii="Times New Roman" w:eastAsia="'宋体" w:hAnsi="Times New Roman" w:cs="Times New Roman"/>
        </w:rPr>
        <w:t>Ability for th</w:t>
      </w:r>
      <w:r w:rsidR="00500FB2" w:rsidRPr="00E4481F">
        <w:rPr>
          <w:rFonts w:ascii="Times New Roman" w:eastAsia="'宋体" w:hAnsi="Times New Roman" w:cs="Times New Roman"/>
        </w:rPr>
        <w:t xml:space="preserve">is </w:t>
      </w:r>
      <w:r w:rsidR="007113B1" w:rsidRPr="00E4481F">
        <w:rPr>
          <w:rFonts w:ascii="Times New Roman" w:eastAsia="'宋体" w:hAnsi="Times New Roman" w:cs="Times New Roman"/>
        </w:rPr>
        <w:t xml:space="preserve">staff to communicate in English, verbally and in writing is essential. </w:t>
      </w:r>
    </w:p>
    <w:p w14:paraId="61C6BAC8" w14:textId="66FFE04D" w:rsidR="00500FB2" w:rsidRPr="004D29DF" w:rsidRDefault="00500FB2"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lastRenderedPageBreak/>
        <w:t>The contractor has responsibilities to ensure that his employees at the workplace is covered in terms of security and safety. Employees should be provided with uniform and personal protection equipment (PPE).</w:t>
      </w:r>
    </w:p>
    <w:p w14:paraId="4D79EDD3" w14:textId="77777777" w:rsidR="00500FB2" w:rsidRPr="00E4481F" w:rsidRDefault="00500FB2" w:rsidP="00CE173B">
      <w:pPr>
        <w:pStyle w:val="ListParagraph"/>
        <w:ind w:left="1440"/>
        <w:jc w:val="both"/>
        <w:rPr>
          <w:rFonts w:ascii="Times New Roman" w:eastAsia="Times New Roman" w:hAnsi="Times New Roman" w:cs="Times New Roman"/>
          <w:lang w:val="en-US" w:eastAsia="en-US"/>
        </w:rPr>
      </w:pPr>
    </w:p>
    <w:p w14:paraId="2CB45B4E" w14:textId="5D0E01F5" w:rsidR="00760418" w:rsidRPr="00E4481F" w:rsidRDefault="00760418" w:rsidP="00C534A0">
      <w:pPr>
        <w:pStyle w:val="ListParagraph"/>
        <w:numPr>
          <w:ilvl w:val="1"/>
          <w:numId w:val="6"/>
        </w:numPr>
        <w:jc w:val="both"/>
        <w:rPr>
          <w:rFonts w:ascii="Times New Roman" w:eastAsia="Times New Roman" w:hAnsi="Times New Roman" w:cs="Times New Roman"/>
          <w:b/>
          <w:bCs/>
          <w:lang w:val="en-US" w:eastAsia="en-US"/>
        </w:rPr>
      </w:pPr>
      <w:r w:rsidRPr="00E4481F">
        <w:rPr>
          <w:rFonts w:ascii="Times New Roman" w:eastAsia="Times New Roman" w:hAnsi="Times New Roman" w:cs="Times New Roman"/>
          <w:b/>
          <w:bCs/>
          <w:lang w:val="en-US" w:eastAsia="en-US"/>
        </w:rPr>
        <w:t>Rates</w:t>
      </w:r>
    </w:p>
    <w:p w14:paraId="1945DC5D" w14:textId="0ACE89D0" w:rsidR="00B0512B" w:rsidRPr="004D29DF" w:rsidRDefault="00B0512B"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Offloading is contractor's responsibility including </w:t>
      </w:r>
      <w:proofErr w:type="spellStart"/>
      <w:r w:rsidRPr="004D29DF">
        <w:rPr>
          <w:rFonts w:ascii="Times New Roman" w:hAnsi="Times New Roman" w:cs="Times New Roman"/>
        </w:rPr>
        <w:t>labor</w:t>
      </w:r>
      <w:proofErr w:type="spellEnd"/>
      <w:r w:rsidRPr="004D29DF">
        <w:rPr>
          <w:rFonts w:ascii="Times New Roman" w:hAnsi="Times New Roman" w:cs="Times New Roman"/>
        </w:rPr>
        <w:t xml:space="preserve">, unless the task needs usage of crane and/or forklift, the hiring cost of which is indicated </w:t>
      </w:r>
      <w:r w:rsidRPr="00E4481F">
        <w:rPr>
          <w:rFonts w:ascii="Times New Roman" w:hAnsi="Times New Roman" w:cs="Times New Roman"/>
          <w:b/>
          <w:bCs/>
          <w:u w:val="single"/>
        </w:rPr>
        <w:t xml:space="preserve">in Annex </w:t>
      </w:r>
      <w:r w:rsidR="00652352">
        <w:rPr>
          <w:rFonts w:ascii="Times New Roman" w:hAnsi="Times New Roman" w:cs="Times New Roman"/>
          <w:b/>
          <w:bCs/>
          <w:u w:val="single"/>
        </w:rPr>
        <w:t>C</w:t>
      </w:r>
      <w:r w:rsidR="00500FB2" w:rsidRPr="00E4481F">
        <w:rPr>
          <w:rFonts w:ascii="Times New Roman" w:hAnsi="Times New Roman" w:cs="Times New Roman"/>
          <w:b/>
          <w:bCs/>
          <w:u w:val="single"/>
        </w:rPr>
        <w:t xml:space="preserve">, </w:t>
      </w:r>
      <w:r w:rsidR="00652352">
        <w:rPr>
          <w:rFonts w:ascii="Times New Roman" w:hAnsi="Times New Roman" w:cs="Times New Roman"/>
          <w:b/>
          <w:bCs/>
          <w:u w:val="single"/>
        </w:rPr>
        <w:t>D</w:t>
      </w:r>
      <w:r w:rsidR="00500FB2" w:rsidRPr="00E4481F">
        <w:rPr>
          <w:rFonts w:ascii="Times New Roman" w:hAnsi="Times New Roman" w:cs="Times New Roman"/>
          <w:b/>
          <w:bCs/>
          <w:u w:val="single"/>
        </w:rPr>
        <w:t xml:space="preserve">, </w:t>
      </w:r>
      <w:r w:rsidR="00652352">
        <w:rPr>
          <w:rFonts w:ascii="Times New Roman" w:hAnsi="Times New Roman" w:cs="Times New Roman"/>
          <w:b/>
          <w:bCs/>
          <w:u w:val="single"/>
        </w:rPr>
        <w:t>E</w:t>
      </w:r>
      <w:r w:rsidR="00500FB2" w:rsidRPr="00E4481F">
        <w:rPr>
          <w:rFonts w:ascii="Times New Roman" w:hAnsi="Times New Roman" w:cs="Times New Roman"/>
          <w:b/>
          <w:bCs/>
          <w:u w:val="single"/>
        </w:rPr>
        <w:t xml:space="preserve"> and </w:t>
      </w:r>
      <w:r w:rsidR="00652352">
        <w:rPr>
          <w:rFonts w:ascii="Times New Roman" w:hAnsi="Times New Roman" w:cs="Times New Roman"/>
          <w:b/>
          <w:bCs/>
          <w:u w:val="single"/>
        </w:rPr>
        <w:t>F</w:t>
      </w:r>
      <w:r w:rsidRPr="00E4481F">
        <w:rPr>
          <w:rFonts w:ascii="Times New Roman" w:hAnsi="Times New Roman" w:cs="Times New Roman"/>
          <w:b/>
          <w:bCs/>
          <w:u w:val="single"/>
        </w:rPr>
        <w:t xml:space="preserve"> Price</w:t>
      </w:r>
      <w:r w:rsidRPr="00E4481F">
        <w:rPr>
          <w:rFonts w:ascii="Times New Roman" w:hAnsi="Times New Roman" w:cs="Times New Roman"/>
          <w:u w:val="single"/>
        </w:rPr>
        <w:t xml:space="preserve"> </w:t>
      </w:r>
      <w:r w:rsidRPr="00E4481F">
        <w:rPr>
          <w:rFonts w:ascii="Times New Roman" w:hAnsi="Times New Roman" w:cs="Times New Roman"/>
          <w:b/>
          <w:bCs/>
          <w:u w:val="single"/>
        </w:rPr>
        <w:t>Proposal</w:t>
      </w:r>
      <w:r w:rsidRPr="00E4481F">
        <w:rPr>
          <w:rFonts w:ascii="Times New Roman" w:hAnsi="Times New Roman" w:cs="Times New Roman"/>
          <w:b/>
          <w:bCs/>
        </w:rPr>
        <w:t>.</w:t>
      </w:r>
      <w:r w:rsidRPr="00E4481F">
        <w:rPr>
          <w:rFonts w:ascii="Times New Roman" w:hAnsi="Times New Roman" w:cs="Times New Roman"/>
        </w:rPr>
        <w:t xml:space="preserve"> UN</w:t>
      </w:r>
      <w:r w:rsidR="00500FB2" w:rsidRPr="00E4481F">
        <w:rPr>
          <w:rFonts w:ascii="Times New Roman" w:hAnsi="Times New Roman" w:cs="Times New Roman"/>
        </w:rPr>
        <w:t xml:space="preserve"> Agencies </w:t>
      </w:r>
      <w:r w:rsidRPr="004D29DF">
        <w:rPr>
          <w:rFonts w:ascii="Times New Roman" w:hAnsi="Times New Roman" w:cs="Times New Roman"/>
        </w:rPr>
        <w:t xml:space="preserve">shall order the required crane and/or forklift in advance. The contractor must provide at least 4 laborers per truck. If the truck requires more than 4 laborers, </w:t>
      </w:r>
      <w:r w:rsidRPr="00E4481F">
        <w:rPr>
          <w:rFonts w:ascii="Times New Roman" w:hAnsi="Times New Roman" w:cs="Times New Roman"/>
        </w:rPr>
        <w:t>UN</w:t>
      </w:r>
      <w:r w:rsidR="00500FB2" w:rsidRPr="00E4481F">
        <w:rPr>
          <w:rFonts w:ascii="Times New Roman" w:hAnsi="Times New Roman" w:cs="Times New Roman"/>
        </w:rPr>
        <w:t xml:space="preserve"> Agencies </w:t>
      </w:r>
      <w:r w:rsidRPr="004D29DF">
        <w:rPr>
          <w:rFonts w:ascii="Times New Roman" w:hAnsi="Times New Roman" w:cs="Times New Roman"/>
        </w:rPr>
        <w:t xml:space="preserve">at its discretion will cover the costs. Also, if additional laborers are required, the attendance sheet must be signed and verified by the IP. </w:t>
      </w:r>
    </w:p>
    <w:p w14:paraId="7FB44D55" w14:textId="389FD4E2" w:rsidR="00B0512B" w:rsidRPr="004D29DF" w:rsidRDefault="00B0512B"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The offered rates are all inclusive of any allowance for contractor's staff and/or sub-contractors, vehicle running expenses, maintenance and any taxes or local charges. It is the responsibility of the contractor to make himself/herself familiar with these charges before he/she offers his/her rates. The contractor is responsible for all financial matters related to drivers or vehicle owners. </w:t>
      </w:r>
      <w:r w:rsidRPr="00E4481F">
        <w:rPr>
          <w:rFonts w:ascii="Times New Roman" w:hAnsi="Times New Roman" w:cs="Times New Roman"/>
        </w:rPr>
        <w:t>UN</w:t>
      </w:r>
      <w:r w:rsidR="00500FB2" w:rsidRPr="00E4481F">
        <w:rPr>
          <w:rFonts w:ascii="Times New Roman" w:hAnsi="Times New Roman" w:cs="Times New Roman"/>
        </w:rPr>
        <w:t xml:space="preserve"> Agencies</w:t>
      </w:r>
      <w:r w:rsidRPr="004D29DF">
        <w:rPr>
          <w:rFonts w:ascii="Times New Roman" w:hAnsi="Times New Roman" w:cs="Times New Roman"/>
        </w:rPr>
        <w:t xml:space="preserve"> shall make no payment to vehicle owners for any reason.  </w:t>
      </w:r>
    </w:p>
    <w:p w14:paraId="7D6DFDF3" w14:textId="77777777" w:rsidR="00B0512B" w:rsidRPr="004D29DF" w:rsidRDefault="00B0512B" w:rsidP="00CE173B">
      <w:pPr>
        <w:pStyle w:val="ListParagraph"/>
        <w:jc w:val="both"/>
        <w:rPr>
          <w:rFonts w:ascii="Times New Roman" w:eastAsia="Times New Roman" w:hAnsi="Times New Roman" w:cs="Times New Roman"/>
          <w:lang w:val="en-US" w:eastAsia="en-US"/>
        </w:rPr>
      </w:pPr>
    </w:p>
    <w:p w14:paraId="5491967B" w14:textId="77777777" w:rsidR="00621AEE" w:rsidRPr="00E4481F" w:rsidRDefault="00760418" w:rsidP="00C534A0">
      <w:pPr>
        <w:pStyle w:val="ListParagraph"/>
        <w:numPr>
          <w:ilvl w:val="1"/>
          <w:numId w:val="6"/>
        </w:numPr>
        <w:jc w:val="both"/>
        <w:rPr>
          <w:rFonts w:ascii="Times New Roman" w:eastAsia="Times New Roman" w:hAnsi="Times New Roman" w:cs="Times New Roman"/>
          <w:b/>
          <w:bCs/>
          <w:lang w:val="en-US" w:eastAsia="en-US"/>
        </w:rPr>
      </w:pPr>
      <w:r w:rsidRPr="00E4481F">
        <w:rPr>
          <w:rFonts w:ascii="Times New Roman" w:eastAsia="Times New Roman" w:hAnsi="Times New Roman" w:cs="Times New Roman"/>
          <w:b/>
          <w:bCs/>
          <w:lang w:val="en-US" w:eastAsia="en-US"/>
        </w:rPr>
        <w:t>Penalty</w:t>
      </w:r>
    </w:p>
    <w:p w14:paraId="4EB6F5E9" w14:textId="48FDFD7F" w:rsidR="00BD4190" w:rsidRPr="00E4481F" w:rsidRDefault="00BD4190" w:rsidP="00C534A0">
      <w:pPr>
        <w:pStyle w:val="ListParagraph"/>
        <w:numPr>
          <w:ilvl w:val="2"/>
          <w:numId w:val="6"/>
        </w:numPr>
        <w:jc w:val="both"/>
        <w:rPr>
          <w:rFonts w:ascii="Times New Roman" w:eastAsia="Times New Roman" w:hAnsi="Times New Roman" w:cs="Times New Roman"/>
          <w:lang w:val="en-US" w:eastAsia="en-US"/>
        </w:rPr>
      </w:pPr>
      <w:r w:rsidRPr="00E4481F">
        <w:rPr>
          <w:rFonts w:ascii="Times New Roman" w:eastAsia="Times New Roman" w:hAnsi="Times New Roman" w:cs="Times New Roman"/>
          <w:lang w:val="en-US" w:eastAsia="en-US"/>
        </w:rPr>
        <w:t>The proposed delivery period shall be strictly adhered to. Should the Contractor fail to adhere to the period, the following penalty deduction shall be made from their invoice.</w:t>
      </w:r>
    </w:p>
    <w:p w14:paraId="1B78B5C5" w14:textId="7F8B450B" w:rsidR="001205E2" w:rsidRPr="001205E2" w:rsidRDefault="001205E2" w:rsidP="00E4481F">
      <w:pPr>
        <w:pStyle w:val="ListParagraph"/>
        <w:ind w:left="1440"/>
        <w:rPr>
          <w:rFonts w:ascii="Times New Roman" w:eastAsia="Times New Roman" w:hAnsi="Times New Roman" w:cs="Times New Roman"/>
          <w:lang w:val="en-US" w:eastAsia="en-US"/>
        </w:rPr>
      </w:pPr>
      <w:r>
        <w:rPr>
          <w:rFonts w:ascii="Times New Roman" w:eastAsia="Times New Roman" w:hAnsi="Times New Roman" w:cs="Times New Roman"/>
          <w:lang w:val="en-US" w:eastAsia="en-US"/>
        </w:rPr>
        <w:t>The UN</w:t>
      </w:r>
      <w:r w:rsidRPr="001205E2">
        <w:rPr>
          <w:rFonts w:ascii="Times New Roman" w:eastAsia="Times New Roman" w:hAnsi="Times New Roman" w:cs="Times New Roman"/>
          <w:lang w:val="en-US" w:eastAsia="en-US"/>
        </w:rPr>
        <w:t xml:space="preserve"> </w:t>
      </w:r>
      <w:r w:rsidR="00E4481F">
        <w:rPr>
          <w:rFonts w:ascii="Times New Roman" w:eastAsia="Times New Roman" w:hAnsi="Times New Roman" w:cs="Times New Roman"/>
          <w:lang w:val="en-US" w:eastAsia="en-US"/>
        </w:rPr>
        <w:t xml:space="preserve">entity </w:t>
      </w:r>
      <w:r w:rsidRPr="001205E2">
        <w:rPr>
          <w:rFonts w:ascii="Times New Roman" w:eastAsia="Times New Roman" w:hAnsi="Times New Roman" w:cs="Times New Roman"/>
          <w:lang w:val="en-US" w:eastAsia="en-US"/>
        </w:rPr>
        <w:t>shall have the</w:t>
      </w:r>
      <w:r w:rsidR="00E4481F">
        <w:rPr>
          <w:rFonts w:ascii="Times New Roman" w:eastAsia="Times New Roman" w:hAnsi="Times New Roman" w:cs="Times New Roman"/>
          <w:lang w:val="en-US" w:eastAsia="en-US"/>
        </w:rPr>
        <w:t xml:space="preserve"> </w:t>
      </w:r>
      <w:r w:rsidRPr="001205E2">
        <w:rPr>
          <w:rFonts w:ascii="Times New Roman" w:eastAsia="Times New Roman" w:hAnsi="Times New Roman" w:cs="Times New Roman"/>
          <w:lang w:val="en-US" w:eastAsia="en-US"/>
        </w:rPr>
        <w:t xml:space="preserve">right to deduct from any payment due to the Contractor the amount of one </w:t>
      </w:r>
      <w:r w:rsidR="00DE3103">
        <w:rPr>
          <w:rFonts w:ascii="Times New Roman" w:eastAsia="Times New Roman" w:hAnsi="Times New Roman" w:cs="Times New Roman"/>
          <w:lang w:val="en-US" w:eastAsia="en-US"/>
        </w:rPr>
        <w:t xml:space="preserve">half </w:t>
      </w:r>
      <w:r w:rsidRPr="001205E2">
        <w:rPr>
          <w:rFonts w:ascii="Times New Roman" w:eastAsia="Times New Roman" w:hAnsi="Times New Roman" w:cs="Times New Roman"/>
          <w:lang w:val="en-US" w:eastAsia="en-US"/>
        </w:rPr>
        <w:t>of a per cent (0.</w:t>
      </w:r>
      <w:r w:rsidR="00DE3103">
        <w:rPr>
          <w:rFonts w:ascii="Times New Roman" w:eastAsia="Times New Roman" w:hAnsi="Times New Roman" w:cs="Times New Roman"/>
          <w:lang w:val="en-US" w:eastAsia="en-US"/>
        </w:rPr>
        <w:t>5</w:t>
      </w:r>
      <w:r w:rsidRPr="001205E2">
        <w:rPr>
          <w:rFonts w:ascii="Times New Roman" w:eastAsia="Times New Roman" w:hAnsi="Times New Roman" w:cs="Times New Roman"/>
          <w:lang w:val="en-US" w:eastAsia="en-US"/>
        </w:rPr>
        <w:t xml:space="preserve"> %) of the Contract Price per day of</w:t>
      </w:r>
    </w:p>
    <w:p w14:paraId="641BFFC5" w14:textId="35BC831D" w:rsidR="00BD4190" w:rsidRPr="00E4481F" w:rsidRDefault="001205E2" w:rsidP="00C534A0">
      <w:pPr>
        <w:pStyle w:val="ListParagraph"/>
        <w:numPr>
          <w:ilvl w:val="2"/>
          <w:numId w:val="6"/>
        </w:numPr>
        <w:jc w:val="both"/>
        <w:rPr>
          <w:rFonts w:ascii="Times New Roman" w:eastAsia="Times New Roman" w:hAnsi="Times New Roman" w:cs="Times New Roman"/>
          <w:lang w:val="en-US" w:eastAsia="en-US"/>
        </w:rPr>
      </w:pPr>
      <w:r w:rsidRPr="001205E2">
        <w:rPr>
          <w:rFonts w:ascii="Times New Roman" w:eastAsia="Times New Roman" w:hAnsi="Times New Roman" w:cs="Times New Roman"/>
          <w:lang w:val="en-US" w:eastAsia="en-US"/>
        </w:rPr>
        <w:t>delay up to a maximum of ten per cent (10%) of the Contract Price. These liquidated damages shall not relieve the Contractor of his</w:t>
      </w:r>
      <w:r w:rsidR="00E4481F">
        <w:rPr>
          <w:rFonts w:ascii="Times New Roman" w:eastAsia="Times New Roman" w:hAnsi="Times New Roman" w:cs="Times New Roman"/>
          <w:lang w:val="en-US" w:eastAsia="en-US"/>
        </w:rPr>
        <w:t xml:space="preserve"> o</w:t>
      </w:r>
      <w:r w:rsidRPr="001205E2">
        <w:rPr>
          <w:rFonts w:ascii="Times New Roman" w:eastAsia="Times New Roman" w:hAnsi="Times New Roman" w:cs="Times New Roman"/>
          <w:lang w:val="en-US" w:eastAsia="en-US"/>
        </w:rPr>
        <w:t xml:space="preserve">bligations or responsibilities that he may have under the </w:t>
      </w:r>
      <w:proofErr w:type="spellStart"/>
      <w:r w:rsidRPr="001205E2">
        <w:rPr>
          <w:rFonts w:ascii="Times New Roman" w:eastAsia="Times New Roman" w:hAnsi="Times New Roman" w:cs="Times New Roman"/>
          <w:lang w:val="en-US" w:eastAsia="en-US"/>
        </w:rPr>
        <w:t>Contract</w:t>
      </w:r>
      <w:r w:rsidR="00BD4190" w:rsidRPr="00E4481F">
        <w:rPr>
          <w:rFonts w:ascii="Times New Roman" w:eastAsia="Times New Roman" w:hAnsi="Times New Roman" w:cs="Times New Roman"/>
          <w:lang w:val="en-US" w:eastAsia="en-US"/>
        </w:rPr>
        <w:t>If</w:t>
      </w:r>
      <w:proofErr w:type="spellEnd"/>
      <w:r w:rsidR="00BD4190" w:rsidRPr="00E4481F">
        <w:rPr>
          <w:rFonts w:ascii="Times New Roman" w:eastAsia="Times New Roman" w:hAnsi="Times New Roman" w:cs="Times New Roman"/>
          <w:lang w:val="en-US" w:eastAsia="en-US"/>
        </w:rPr>
        <w:t xml:space="preserve"> the delay in delivery is due to causes beyond the control of the Contractor, the UN will determine </w:t>
      </w:r>
      <w:proofErr w:type="gramStart"/>
      <w:r w:rsidR="00BD4190" w:rsidRPr="00E4481F">
        <w:rPr>
          <w:rFonts w:ascii="Times New Roman" w:eastAsia="Times New Roman" w:hAnsi="Times New Roman" w:cs="Times New Roman"/>
          <w:lang w:val="en-US" w:eastAsia="en-US"/>
        </w:rPr>
        <w:t>on the basis of</w:t>
      </w:r>
      <w:proofErr w:type="gramEnd"/>
      <w:r w:rsidR="00BD4190" w:rsidRPr="00E4481F">
        <w:rPr>
          <w:rFonts w:ascii="Times New Roman" w:eastAsia="Times New Roman" w:hAnsi="Times New Roman" w:cs="Times New Roman"/>
          <w:lang w:val="en-US" w:eastAsia="en-US"/>
        </w:rPr>
        <w:t xml:space="preserve"> documentation and/or explanation.</w:t>
      </w:r>
      <w:bookmarkStart w:id="0" w:name="_GoBack"/>
      <w:bookmarkEnd w:id="0"/>
    </w:p>
    <w:p w14:paraId="1B28350B" w14:textId="77777777" w:rsidR="00621AEE" w:rsidRPr="004D29DF" w:rsidRDefault="00621AEE" w:rsidP="00CE173B">
      <w:pPr>
        <w:pStyle w:val="ListParagraph"/>
        <w:jc w:val="both"/>
        <w:rPr>
          <w:rFonts w:ascii="Times New Roman" w:eastAsia="Times New Roman" w:hAnsi="Times New Roman" w:cs="Times New Roman"/>
          <w:lang w:val="en-US" w:eastAsia="en-US"/>
        </w:rPr>
      </w:pPr>
    </w:p>
    <w:p w14:paraId="1B9EDB5F" w14:textId="77777777" w:rsidR="00621AEE" w:rsidRPr="00E4481F" w:rsidRDefault="00760418" w:rsidP="00C534A0">
      <w:pPr>
        <w:pStyle w:val="ListParagraph"/>
        <w:numPr>
          <w:ilvl w:val="1"/>
          <w:numId w:val="6"/>
        </w:numPr>
        <w:jc w:val="both"/>
        <w:rPr>
          <w:rFonts w:ascii="Times New Roman" w:eastAsia="Times New Roman" w:hAnsi="Times New Roman" w:cs="Times New Roman"/>
          <w:b/>
          <w:bCs/>
          <w:lang w:val="en-US" w:eastAsia="en-US"/>
        </w:rPr>
      </w:pPr>
      <w:r w:rsidRPr="00E4481F">
        <w:rPr>
          <w:rFonts w:ascii="Times New Roman" w:eastAsia="Times New Roman" w:hAnsi="Times New Roman" w:cs="Times New Roman"/>
          <w:b/>
          <w:bCs/>
          <w:lang w:val="en-US" w:eastAsia="en-US"/>
        </w:rPr>
        <w:t>Invoicing</w:t>
      </w:r>
    </w:p>
    <w:p w14:paraId="0C094A38" w14:textId="595CE839" w:rsidR="00621AEE" w:rsidRPr="004D29DF" w:rsidRDefault="00621AEE" w:rsidP="00CE173B">
      <w:pPr>
        <w:pStyle w:val="ListParagraph"/>
        <w:jc w:val="both"/>
        <w:rPr>
          <w:rFonts w:ascii="Times New Roman" w:eastAsia="Times New Roman" w:hAnsi="Times New Roman" w:cs="Times New Roman"/>
          <w:lang w:val="en-US" w:eastAsia="en-US"/>
        </w:rPr>
      </w:pPr>
      <w:r w:rsidRPr="004D29DF">
        <w:rPr>
          <w:rFonts w:ascii="Times New Roman" w:hAnsi="Times New Roman" w:cs="Times New Roman"/>
        </w:rPr>
        <w:t xml:space="preserve">Invoices must be submitted to Consolidated Supply &amp; Logistics Section at </w:t>
      </w:r>
      <w:r w:rsidRPr="00E4481F">
        <w:rPr>
          <w:rFonts w:ascii="Times New Roman" w:hAnsi="Times New Roman" w:cs="Times New Roman"/>
        </w:rPr>
        <w:t>UN</w:t>
      </w:r>
      <w:r w:rsidR="003E53C9" w:rsidRPr="00E4481F">
        <w:rPr>
          <w:rFonts w:ascii="Times New Roman" w:hAnsi="Times New Roman" w:cs="Times New Roman"/>
        </w:rPr>
        <w:t xml:space="preserve"> Agencies</w:t>
      </w:r>
      <w:r w:rsidRPr="004D29DF">
        <w:rPr>
          <w:rFonts w:ascii="Times New Roman" w:hAnsi="Times New Roman" w:cs="Times New Roman"/>
        </w:rPr>
        <w:t xml:space="preserve"> Office. The contractor will submit his invoice for each Bill of Lading/Waybill </w:t>
      </w:r>
    </w:p>
    <w:p w14:paraId="04AB8D9D" w14:textId="3909B580" w:rsidR="00B0512B" w:rsidRPr="004D29DF" w:rsidRDefault="00B0512B"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Payments to the contractor for all costs shall be made through bank transfer to the contractor's bank account as provided by the contractor considering that </w:t>
      </w:r>
      <w:r w:rsidRPr="00E4481F">
        <w:rPr>
          <w:rFonts w:ascii="Times New Roman" w:hAnsi="Times New Roman" w:cs="Times New Roman"/>
        </w:rPr>
        <w:t>UN</w:t>
      </w:r>
      <w:r w:rsidR="003E53C9" w:rsidRPr="00E4481F">
        <w:rPr>
          <w:rFonts w:ascii="Times New Roman" w:hAnsi="Times New Roman" w:cs="Times New Roman"/>
        </w:rPr>
        <w:t xml:space="preserve"> Agencies </w:t>
      </w:r>
      <w:r w:rsidRPr="004D29DF">
        <w:rPr>
          <w:rFonts w:ascii="Times New Roman" w:hAnsi="Times New Roman" w:cs="Times New Roman"/>
        </w:rPr>
        <w:t xml:space="preserve">reserve the right to make the said payments directly monthly after submission of payment request and approval by </w:t>
      </w:r>
      <w:r w:rsidRPr="00E4481F">
        <w:rPr>
          <w:rFonts w:ascii="Times New Roman" w:hAnsi="Times New Roman" w:cs="Times New Roman"/>
        </w:rPr>
        <w:t>UN</w:t>
      </w:r>
      <w:r w:rsidR="003E53C9" w:rsidRPr="00E4481F">
        <w:rPr>
          <w:rFonts w:ascii="Times New Roman" w:hAnsi="Times New Roman" w:cs="Times New Roman"/>
        </w:rPr>
        <w:t xml:space="preserve"> Agencies</w:t>
      </w:r>
      <w:r w:rsidRPr="004D29DF">
        <w:rPr>
          <w:rFonts w:ascii="Times New Roman" w:hAnsi="Times New Roman" w:cs="Times New Roman"/>
        </w:rPr>
        <w:t>.</w:t>
      </w:r>
    </w:p>
    <w:p w14:paraId="1171E186" w14:textId="7A907679" w:rsidR="00B0512B" w:rsidRPr="004D29DF" w:rsidRDefault="00B0512B"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All invoices submitted to </w:t>
      </w:r>
      <w:r w:rsidRPr="00E4481F">
        <w:rPr>
          <w:rFonts w:ascii="Times New Roman" w:hAnsi="Times New Roman" w:cs="Times New Roman"/>
        </w:rPr>
        <w:t>UN</w:t>
      </w:r>
      <w:r w:rsidR="003E53C9" w:rsidRPr="00E4481F">
        <w:rPr>
          <w:rFonts w:ascii="Times New Roman" w:hAnsi="Times New Roman" w:cs="Times New Roman"/>
        </w:rPr>
        <w:t xml:space="preserve"> Agencies </w:t>
      </w:r>
      <w:r w:rsidRPr="004D29DF">
        <w:rPr>
          <w:rFonts w:ascii="Times New Roman" w:hAnsi="Times New Roman" w:cs="Times New Roman"/>
        </w:rPr>
        <w:t>by the contractor must be accompanied by full supporting documentation, which include waybills (signed by receiving partner). A table that indicates the summary of waybill/task should be attached as cover page, if the invoice is for more than one waybill / task.</w:t>
      </w:r>
    </w:p>
    <w:p w14:paraId="07FA409A" w14:textId="3900C2B7" w:rsidR="00621AEE" w:rsidRPr="004D29DF" w:rsidRDefault="00B0512B" w:rsidP="00C534A0">
      <w:pPr>
        <w:pStyle w:val="ListParagraph"/>
        <w:numPr>
          <w:ilvl w:val="2"/>
          <w:numId w:val="6"/>
        </w:numPr>
        <w:jc w:val="both"/>
        <w:rPr>
          <w:rFonts w:ascii="Times New Roman" w:eastAsia="Times New Roman" w:hAnsi="Times New Roman" w:cs="Times New Roman"/>
          <w:lang w:val="en-US" w:eastAsia="en-US"/>
        </w:rPr>
      </w:pPr>
      <w:r w:rsidRPr="00E4481F">
        <w:rPr>
          <w:rFonts w:ascii="Times New Roman" w:hAnsi="Times New Roman" w:cs="Times New Roman"/>
        </w:rPr>
        <w:t>UN</w:t>
      </w:r>
      <w:r w:rsidR="003E53C9" w:rsidRPr="00E4481F">
        <w:rPr>
          <w:rFonts w:ascii="Times New Roman" w:hAnsi="Times New Roman" w:cs="Times New Roman"/>
        </w:rPr>
        <w:t xml:space="preserve"> Agencies</w:t>
      </w:r>
      <w:r w:rsidRPr="004D29DF">
        <w:rPr>
          <w:rFonts w:ascii="Times New Roman" w:hAnsi="Times New Roman" w:cs="Times New Roman"/>
        </w:rPr>
        <w:t xml:space="preserve"> will not pay the amounts exceeding the contract value, unless </w:t>
      </w:r>
      <w:r w:rsidRPr="00E4481F">
        <w:rPr>
          <w:rFonts w:ascii="Times New Roman" w:hAnsi="Times New Roman" w:cs="Times New Roman"/>
        </w:rPr>
        <w:t>UN</w:t>
      </w:r>
      <w:r w:rsidR="003E53C9" w:rsidRPr="00E4481F">
        <w:rPr>
          <w:rFonts w:ascii="Times New Roman" w:hAnsi="Times New Roman" w:cs="Times New Roman"/>
        </w:rPr>
        <w:t xml:space="preserve"> Agencies </w:t>
      </w:r>
      <w:r w:rsidRPr="004D29DF">
        <w:rPr>
          <w:rFonts w:ascii="Times New Roman" w:hAnsi="Times New Roman" w:cs="Times New Roman"/>
        </w:rPr>
        <w:t>accords the consent.</w:t>
      </w:r>
    </w:p>
    <w:p w14:paraId="13965BE0" w14:textId="1D438966" w:rsidR="00621AEE" w:rsidRPr="00E4481F" w:rsidRDefault="00621AEE" w:rsidP="00C534A0">
      <w:pPr>
        <w:pStyle w:val="ListParagraph"/>
        <w:numPr>
          <w:ilvl w:val="2"/>
          <w:numId w:val="6"/>
        </w:numPr>
        <w:jc w:val="both"/>
        <w:rPr>
          <w:rFonts w:ascii="Times New Roman" w:eastAsia="Times New Roman" w:hAnsi="Times New Roman" w:cs="Times New Roman"/>
          <w:lang w:val="en-US" w:eastAsia="en-US"/>
        </w:rPr>
      </w:pPr>
      <w:r w:rsidRPr="004D29DF">
        <w:rPr>
          <w:rFonts w:ascii="Times New Roman" w:hAnsi="Times New Roman" w:cs="Times New Roman"/>
        </w:rPr>
        <w:t xml:space="preserve">The contractor will submit their invoice for each transportation; the invoice should be with complete sets of supporting documents: signed receipt of goods, clearly indicating </w:t>
      </w:r>
      <w:r w:rsidRPr="00E4481F">
        <w:rPr>
          <w:rFonts w:ascii="Times New Roman" w:hAnsi="Times New Roman" w:cs="Times New Roman"/>
        </w:rPr>
        <w:t>UN</w:t>
      </w:r>
      <w:r w:rsidR="003E53C9" w:rsidRPr="00E4481F">
        <w:rPr>
          <w:rFonts w:ascii="Times New Roman" w:hAnsi="Times New Roman" w:cs="Times New Roman"/>
        </w:rPr>
        <w:t xml:space="preserve"> Agencies</w:t>
      </w:r>
      <w:r w:rsidRPr="004D29DF">
        <w:rPr>
          <w:rFonts w:ascii="Times New Roman" w:hAnsi="Times New Roman" w:cs="Times New Roman"/>
        </w:rPr>
        <w:t xml:space="preserve"> Purchase Order (PO), signed waybills, </w:t>
      </w:r>
      <w:r w:rsidRPr="00E4481F">
        <w:rPr>
          <w:rFonts w:ascii="Times New Roman" w:hAnsi="Times New Roman" w:cs="Times New Roman"/>
        </w:rPr>
        <w:t xml:space="preserve">truck registration number etc. </w:t>
      </w:r>
    </w:p>
    <w:p w14:paraId="42FAE067" w14:textId="382DA756" w:rsidR="007D3FD9" w:rsidRPr="004D29DF" w:rsidRDefault="007D3FD9" w:rsidP="00C534A0">
      <w:pPr>
        <w:pStyle w:val="ListParagraph"/>
        <w:numPr>
          <w:ilvl w:val="2"/>
          <w:numId w:val="6"/>
        </w:numPr>
        <w:jc w:val="both"/>
        <w:rPr>
          <w:rFonts w:ascii="Times New Roman" w:hAnsi="Times New Roman" w:cs="Times New Roman"/>
        </w:rPr>
      </w:pPr>
      <w:r w:rsidRPr="004D29DF">
        <w:rPr>
          <w:rFonts w:ascii="Times New Roman" w:hAnsi="Times New Roman" w:cs="Times New Roman"/>
        </w:rPr>
        <w:lastRenderedPageBreak/>
        <w:t>On a monthly basis the contractor shall prepare the list of trucks hired by each UN agency indicating the type of trucks, destinations and cost. Also, at least every quarter, there will be review of Key performance indicators on the contract which will review timeliness of transportation and other challenges</w:t>
      </w:r>
    </w:p>
    <w:p w14:paraId="3FECEB7D" w14:textId="77777777" w:rsidR="00B0512B" w:rsidRPr="004D29DF" w:rsidRDefault="00B0512B" w:rsidP="00CE173B">
      <w:pPr>
        <w:pStyle w:val="ListParagraph"/>
        <w:jc w:val="both"/>
        <w:rPr>
          <w:rFonts w:ascii="Times New Roman" w:eastAsia="Times New Roman" w:hAnsi="Times New Roman" w:cs="Times New Roman"/>
          <w:lang w:val="en-US" w:eastAsia="en-US"/>
        </w:rPr>
      </w:pPr>
    </w:p>
    <w:p w14:paraId="49B68283" w14:textId="3FF774CA" w:rsidR="005977F6" w:rsidRPr="004D29DF" w:rsidRDefault="00042BF8" w:rsidP="00C534A0">
      <w:pPr>
        <w:pStyle w:val="ListParagraph"/>
        <w:numPr>
          <w:ilvl w:val="1"/>
          <w:numId w:val="6"/>
        </w:numPr>
        <w:jc w:val="both"/>
        <w:rPr>
          <w:rFonts w:ascii="Times New Roman" w:eastAsia="Times New Roman" w:hAnsi="Times New Roman" w:cs="Times New Roman"/>
          <w:lang w:val="en-US" w:eastAsia="en-US"/>
        </w:rPr>
      </w:pPr>
      <w:bookmarkStart w:id="1" w:name="_Hlk56334349"/>
      <w:r w:rsidRPr="004D29DF">
        <w:rPr>
          <w:rFonts w:ascii="Times New Roman" w:hAnsi="Times New Roman" w:cs="Times New Roman"/>
          <w:b/>
        </w:rPr>
        <w:t xml:space="preserve">Organization Requirement </w:t>
      </w:r>
    </w:p>
    <w:bookmarkEnd w:id="1"/>
    <w:p w14:paraId="5993EBD7" w14:textId="5CD92771" w:rsidR="005977F6" w:rsidRPr="004D29DF" w:rsidRDefault="005977F6" w:rsidP="00CE173B">
      <w:pPr>
        <w:spacing w:after="0"/>
        <w:ind w:left="720"/>
        <w:jc w:val="both"/>
        <w:rPr>
          <w:rFonts w:ascii="Times New Roman" w:hAnsi="Times New Roman" w:cs="Times New Roman"/>
        </w:rPr>
      </w:pPr>
      <w:r w:rsidRPr="004D29DF">
        <w:rPr>
          <w:rFonts w:ascii="Times New Roman" w:hAnsi="Times New Roman" w:cs="Times New Roman"/>
        </w:rPr>
        <w:t>M</w:t>
      </w:r>
      <w:r w:rsidR="008079E8" w:rsidRPr="004D29DF">
        <w:rPr>
          <w:rFonts w:ascii="Times New Roman" w:hAnsi="Times New Roman" w:cs="Times New Roman"/>
        </w:rPr>
        <w:t>anagement and Lia</w:t>
      </w:r>
      <w:r w:rsidR="00275EBE" w:rsidRPr="004D29DF">
        <w:rPr>
          <w:rFonts w:ascii="Times New Roman" w:hAnsi="Times New Roman" w:cs="Times New Roman"/>
        </w:rPr>
        <w:t>i</w:t>
      </w:r>
      <w:r w:rsidR="008079E8" w:rsidRPr="004D29DF">
        <w:rPr>
          <w:rFonts w:ascii="Times New Roman" w:hAnsi="Times New Roman" w:cs="Times New Roman"/>
        </w:rPr>
        <w:t xml:space="preserve">son with </w:t>
      </w:r>
      <w:r w:rsidR="008079E8" w:rsidRPr="00E4481F">
        <w:rPr>
          <w:rFonts w:ascii="Times New Roman" w:hAnsi="Times New Roman" w:cs="Times New Roman"/>
        </w:rPr>
        <w:t>U</w:t>
      </w:r>
      <w:r w:rsidRPr="00E4481F">
        <w:rPr>
          <w:rFonts w:ascii="Times New Roman" w:hAnsi="Times New Roman" w:cs="Times New Roman"/>
        </w:rPr>
        <w:t>N</w:t>
      </w:r>
      <w:r w:rsidR="00042BF8" w:rsidRPr="00E4481F">
        <w:rPr>
          <w:rFonts w:ascii="Times New Roman" w:hAnsi="Times New Roman" w:cs="Times New Roman"/>
        </w:rPr>
        <w:t xml:space="preserve"> Agencies </w:t>
      </w:r>
    </w:p>
    <w:p w14:paraId="6828F707" w14:textId="77777777" w:rsidR="005977F6" w:rsidRPr="004D29DF" w:rsidRDefault="005977F6" w:rsidP="00C534A0">
      <w:pPr>
        <w:pStyle w:val="ListParagraph"/>
        <w:numPr>
          <w:ilvl w:val="2"/>
          <w:numId w:val="6"/>
        </w:numPr>
        <w:spacing w:after="0"/>
        <w:jc w:val="both"/>
        <w:rPr>
          <w:rFonts w:ascii="Times New Roman" w:hAnsi="Times New Roman" w:cs="Times New Roman"/>
        </w:rPr>
      </w:pPr>
      <w:r w:rsidRPr="004D29DF">
        <w:rPr>
          <w:rFonts w:ascii="Times New Roman" w:hAnsi="Times New Roman" w:cs="Times New Roman"/>
        </w:rPr>
        <w:t xml:space="preserve">The Contractor Agent shall nominate reliable contact person or persons who will be responsible for the performance of the obligations and to liaise with </w:t>
      </w:r>
      <w:r w:rsidRPr="00E4481F">
        <w:rPr>
          <w:rFonts w:ascii="Times New Roman" w:hAnsi="Times New Roman" w:cs="Times New Roman"/>
        </w:rPr>
        <w:t>UNICEF</w:t>
      </w:r>
      <w:r w:rsidRPr="004D29DF">
        <w:rPr>
          <w:rFonts w:ascii="Times New Roman" w:hAnsi="Times New Roman" w:cs="Times New Roman"/>
        </w:rPr>
        <w:t xml:space="preserve"> or other consignees.</w:t>
      </w:r>
    </w:p>
    <w:p w14:paraId="57A879A8" w14:textId="2CE3C5E6" w:rsidR="005977F6" w:rsidRPr="00E4481F" w:rsidRDefault="005977F6" w:rsidP="00C534A0">
      <w:pPr>
        <w:pStyle w:val="ListParagraph"/>
        <w:numPr>
          <w:ilvl w:val="2"/>
          <w:numId w:val="6"/>
        </w:numPr>
        <w:jc w:val="both"/>
        <w:rPr>
          <w:rFonts w:ascii="Times New Roman" w:hAnsi="Times New Roman" w:cs="Times New Roman"/>
        </w:rPr>
      </w:pPr>
      <w:r w:rsidRPr="00E4481F">
        <w:rPr>
          <w:rFonts w:ascii="Times New Roman" w:hAnsi="Times New Roman" w:cs="Times New Roman"/>
        </w:rPr>
        <w:t>UN</w:t>
      </w:r>
      <w:r w:rsidR="00042BF8" w:rsidRPr="00E4481F">
        <w:rPr>
          <w:rFonts w:ascii="Times New Roman" w:hAnsi="Times New Roman" w:cs="Times New Roman"/>
        </w:rPr>
        <w:t xml:space="preserve"> Agencies </w:t>
      </w:r>
      <w:r w:rsidRPr="004D29DF">
        <w:rPr>
          <w:rFonts w:ascii="Times New Roman" w:hAnsi="Times New Roman" w:cs="Times New Roman"/>
        </w:rPr>
        <w:t xml:space="preserve">reserve the right to request the contractor at time during the term of this arrangement to assign additional personnel or to replace any of the contractor’s designated staff dealing with </w:t>
      </w:r>
      <w:r w:rsidRPr="00E4481F">
        <w:rPr>
          <w:rFonts w:ascii="Times New Roman" w:hAnsi="Times New Roman" w:cs="Times New Roman"/>
        </w:rPr>
        <w:t>UN</w:t>
      </w:r>
      <w:r w:rsidR="00042BF8" w:rsidRPr="00E4481F">
        <w:rPr>
          <w:rFonts w:ascii="Times New Roman" w:hAnsi="Times New Roman" w:cs="Times New Roman"/>
        </w:rPr>
        <w:t xml:space="preserve"> Agencies</w:t>
      </w:r>
      <w:r w:rsidRPr="004D29DF">
        <w:rPr>
          <w:rFonts w:ascii="Times New Roman" w:hAnsi="Times New Roman" w:cs="Times New Roman"/>
        </w:rPr>
        <w:t>’ shipment and the contractor shall promptly comply with such request.</w:t>
      </w:r>
      <w:r w:rsidR="00042BF8" w:rsidRPr="004D29DF">
        <w:rPr>
          <w:rFonts w:ascii="Times New Roman" w:hAnsi="Times New Roman" w:cs="Times New Roman"/>
        </w:rPr>
        <w:t xml:space="preserve"> </w:t>
      </w:r>
      <w:r w:rsidR="00042BF8" w:rsidRPr="00E4481F">
        <w:rPr>
          <w:rFonts w:ascii="Times New Roman" w:hAnsi="Times New Roman" w:cs="Times New Roman"/>
        </w:rPr>
        <w:t xml:space="preserve">Any replacement of staff should be conveyed to the UN for its approval.  </w:t>
      </w:r>
    </w:p>
    <w:p w14:paraId="4856A29A" w14:textId="77777777" w:rsidR="00042BF8" w:rsidRPr="004D29DF" w:rsidRDefault="005977F6" w:rsidP="00C534A0">
      <w:pPr>
        <w:pStyle w:val="ListParagraph"/>
        <w:numPr>
          <w:ilvl w:val="2"/>
          <w:numId w:val="6"/>
        </w:numPr>
        <w:spacing w:after="0"/>
        <w:jc w:val="both"/>
        <w:rPr>
          <w:rFonts w:ascii="Times New Roman" w:hAnsi="Times New Roman" w:cs="Times New Roman"/>
        </w:rPr>
      </w:pPr>
      <w:r w:rsidRPr="004D29DF">
        <w:rPr>
          <w:rFonts w:ascii="Times New Roman" w:hAnsi="Times New Roman" w:cs="Times New Roman"/>
        </w:rPr>
        <w:t xml:space="preserve">The contractor shall provide the names and CV of the designated staff dealing with </w:t>
      </w:r>
      <w:r w:rsidRPr="00E4481F">
        <w:rPr>
          <w:rFonts w:ascii="Times New Roman" w:hAnsi="Times New Roman" w:cs="Times New Roman"/>
        </w:rPr>
        <w:t>UN</w:t>
      </w:r>
      <w:r w:rsidR="00042BF8" w:rsidRPr="00E4481F">
        <w:rPr>
          <w:rFonts w:ascii="Times New Roman" w:hAnsi="Times New Roman" w:cs="Times New Roman"/>
        </w:rPr>
        <w:t xml:space="preserve"> Agencies</w:t>
      </w:r>
      <w:r w:rsidRPr="004D29DF">
        <w:rPr>
          <w:rFonts w:ascii="Times New Roman" w:hAnsi="Times New Roman" w:cs="Times New Roman"/>
        </w:rPr>
        <w:t>’ shipment.</w:t>
      </w:r>
    </w:p>
    <w:p w14:paraId="62032DCA" w14:textId="2EEEF342" w:rsidR="008079E8" w:rsidRPr="004D29DF" w:rsidRDefault="00561E88" w:rsidP="00C534A0">
      <w:pPr>
        <w:pStyle w:val="ListParagraph"/>
        <w:numPr>
          <w:ilvl w:val="2"/>
          <w:numId w:val="6"/>
        </w:numPr>
        <w:spacing w:after="0"/>
        <w:jc w:val="both"/>
        <w:rPr>
          <w:rFonts w:ascii="Times New Roman" w:hAnsi="Times New Roman" w:cs="Times New Roman"/>
        </w:rPr>
      </w:pPr>
      <w:r w:rsidRPr="00E4481F">
        <w:rPr>
          <w:rFonts w:ascii="Times New Roman" w:hAnsi="Times New Roman" w:cs="Times New Roman"/>
        </w:rPr>
        <w:t>For each shipment, the UN</w:t>
      </w:r>
      <w:r w:rsidR="00042BF8" w:rsidRPr="00E4481F">
        <w:rPr>
          <w:rFonts w:ascii="Times New Roman" w:hAnsi="Times New Roman" w:cs="Times New Roman"/>
        </w:rPr>
        <w:t xml:space="preserve"> Agencies</w:t>
      </w:r>
      <w:r w:rsidRPr="00E4481F">
        <w:rPr>
          <w:rFonts w:ascii="Times New Roman" w:hAnsi="Times New Roman" w:cs="Times New Roman"/>
        </w:rPr>
        <w:t xml:space="preserve"> shall issue a written order to the Contractor providing consignee's name, full address and telephone number at destination and other instructions as may be necessary.  </w:t>
      </w:r>
    </w:p>
    <w:p w14:paraId="34DF647C" w14:textId="50D3751D" w:rsidR="00561E88" w:rsidRPr="00E4481F" w:rsidRDefault="00561E88" w:rsidP="00C534A0">
      <w:pPr>
        <w:pStyle w:val="ListParagraph"/>
        <w:numPr>
          <w:ilvl w:val="2"/>
          <w:numId w:val="6"/>
        </w:numPr>
        <w:spacing w:after="0" w:line="260" w:lineRule="exact"/>
        <w:jc w:val="both"/>
        <w:rPr>
          <w:rFonts w:ascii="Times New Roman" w:hAnsi="Times New Roman" w:cs="Times New Roman"/>
        </w:rPr>
      </w:pPr>
      <w:r w:rsidRPr="00E4481F">
        <w:rPr>
          <w:rFonts w:ascii="Times New Roman" w:hAnsi="Times New Roman" w:cs="Times New Roman"/>
        </w:rPr>
        <w:t xml:space="preserve">The UN shall, from time to time, notify the Contractor in writing, of the names, titles and functions of the officials authorized to request transport services. The instruction for the transport of goods will be issued only by the UN </w:t>
      </w:r>
      <w:r w:rsidR="00914365" w:rsidRPr="00E4481F">
        <w:rPr>
          <w:rFonts w:ascii="Times New Roman" w:hAnsi="Times New Roman" w:cs="Times New Roman"/>
        </w:rPr>
        <w:t>S</w:t>
      </w:r>
      <w:r w:rsidRPr="00E4481F">
        <w:rPr>
          <w:rFonts w:ascii="Times New Roman" w:hAnsi="Times New Roman" w:cs="Times New Roman"/>
        </w:rPr>
        <w:t>upply/Logistics/</w:t>
      </w:r>
      <w:r w:rsidR="00914365" w:rsidRPr="00E4481F">
        <w:rPr>
          <w:rFonts w:ascii="Times New Roman" w:hAnsi="Times New Roman" w:cs="Times New Roman"/>
        </w:rPr>
        <w:t xml:space="preserve"> </w:t>
      </w:r>
      <w:r w:rsidRPr="00E4481F">
        <w:rPr>
          <w:rFonts w:ascii="Times New Roman" w:hAnsi="Times New Roman" w:cs="Times New Roman"/>
        </w:rPr>
        <w:t>Procurement Unit.  The Contractor shall not take any action based on instruction given by any other party within the UN.</w:t>
      </w:r>
    </w:p>
    <w:p w14:paraId="35A5538F" w14:textId="77777777" w:rsidR="00AC7E69" w:rsidRPr="004D29DF" w:rsidRDefault="00AC7E69" w:rsidP="00CE173B">
      <w:pPr>
        <w:spacing w:after="0" w:line="240" w:lineRule="auto"/>
        <w:jc w:val="both"/>
        <w:rPr>
          <w:rFonts w:ascii="Times New Roman" w:hAnsi="Times New Roman" w:cs="Times New Roman"/>
        </w:rPr>
      </w:pPr>
    </w:p>
    <w:p w14:paraId="086808CC" w14:textId="77777777" w:rsidR="002533FF" w:rsidRPr="004D29DF" w:rsidRDefault="002533FF" w:rsidP="00CE173B">
      <w:pPr>
        <w:spacing w:after="0" w:line="240" w:lineRule="auto"/>
        <w:jc w:val="both"/>
        <w:rPr>
          <w:rFonts w:ascii="Times New Roman" w:hAnsi="Times New Roman" w:cs="Times New Roman"/>
          <w:b/>
        </w:rPr>
      </w:pPr>
    </w:p>
    <w:p w14:paraId="7DD2753D" w14:textId="5FCCDF79" w:rsidR="00580563" w:rsidRPr="004D29DF" w:rsidRDefault="004D1D38" w:rsidP="00C534A0">
      <w:pPr>
        <w:pStyle w:val="ListParagraph"/>
        <w:numPr>
          <w:ilvl w:val="0"/>
          <w:numId w:val="6"/>
        </w:numPr>
        <w:spacing w:after="0" w:line="240" w:lineRule="auto"/>
        <w:jc w:val="both"/>
        <w:rPr>
          <w:rFonts w:ascii="Times New Roman" w:hAnsi="Times New Roman" w:cs="Times New Roman"/>
          <w:b/>
        </w:rPr>
      </w:pPr>
      <w:r w:rsidRPr="004D29DF">
        <w:rPr>
          <w:rFonts w:ascii="Times New Roman" w:hAnsi="Times New Roman" w:cs="Times New Roman"/>
          <w:b/>
        </w:rPr>
        <w:t>STRUCTURE PROPOSAL</w:t>
      </w:r>
    </w:p>
    <w:p w14:paraId="543492F6" w14:textId="77777777" w:rsidR="009667FA" w:rsidRPr="004D29DF" w:rsidRDefault="009667FA" w:rsidP="00CE173B">
      <w:pPr>
        <w:spacing w:after="0" w:line="240" w:lineRule="auto"/>
        <w:jc w:val="both"/>
        <w:rPr>
          <w:rFonts w:ascii="Times New Roman" w:hAnsi="Times New Roman" w:cs="Times New Roman"/>
          <w:b/>
        </w:rPr>
      </w:pPr>
    </w:p>
    <w:p w14:paraId="71032F26" w14:textId="77777777" w:rsidR="00580563" w:rsidRPr="004D29DF" w:rsidRDefault="009667FA" w:rsidP="00C534A0">
      <w:pPr>
        <w:pStyle w:val="ListParagraph"/>
        <w:numPr>
          <w:ilvl w:val="1"/>
          <w:numId w:val="6"/>
        </w:numPr>
        <w:spacing w:after="0" w:line="240" w:lineRule="auto"/>
        <w:jc w:val="both"/>
        <w:rPr>
          <w:rFonts w:ascii="Times New Roman" w:hAnsi="Times New Roman" w:cs="Times New Roman"/>
          <w:b/>
        </w:rPr>
      </w:pPr>
      <w:r w:rsidRPr="004D29DF">
        <w:rPr>
          <w:rFonts w:ascii="Times New Roman" w:hAnsi="Times New Roman" w:cs="Times New Roman"/>
          <w:b/>
        </w:rPr>
        <w:t>Technical Proposal</w:t>
      </w:r>
    </w:p>
    <w:p w14:paraId="65CDF90D" w14:textId="37CE3E31" w:rsidR="0054706A" w:rsidRPr="004D29DF" w:rsidRDefault="0054706A" w:rsidP="00CE173B">
      <w:pPr>
        <w:pStyle w:val="ListParagraph"/>
        <w:spacing w:after="0" w:line="240" w:lineRule="auto"/>
        <w:jc w:val="both"/>
        <w:rPr>
          <w:rFonts w:ascii="Times New Roman" w:hAnsi="Times New Roman" w:cs="Times New Roman"/>
          <w:b/>
        </w:rPr>
      </w:pPr>
      <w:r w:rsidRPr="004D29DF">
        <w:rPr>
          <w:rFonts w:ascii="Times New Roman" w:hAnsi="Times New Roman" w:cs="Times New Roman"/>
        </w:rPr>
        <w:t xml:space="preserve">In order to demonstrate the understanding of </w:t>
      </w:r>
      <w:r w:rsidRPr="00E4481F">
        <w:rPr>
          <w:rFonts w:ascii="Times New Roman" w:hAnsi="Times New Roman" w:cs="Times New Roman"/>
        </w:rPr>
        <w:t>UN</w:t>
      </w:r>
      <w:r w:rsidR="00914365" w:rsidRPr="00E4481F">
        <w:rPr>
          <w:rFonts w:ascii="Times New Roman" w:hAnsi="Times New Roman" w:cs="Times New Roman"/>
        </w:rPr>
        <w:t xml:space="preserve"> Agencies </w:t>
      </w:r>
      <w:r w:rsidRPr="004D29DF">
        <w:rPr>
          <w:rFonts w:ascii="Times New Roman" w:hAnsi="Times New Roman" w:cs="Times New Roman"/>
        </w:rPr>
        <w:t>requirements, the technical Proposal should include but not limited to the following:</w:t>
      </w:r>
    </w:p>
    <w:p w14:paraId="77641D71" w14:textId="77777777" w:rsidR="00914365" w:rsidRPr="004D29DF" w:rsidRDefault="0054706A" w:rsidP="00C534A0">
      <w:pPr>
        <w:pStyle w:val="ListParagraph"/>
        <w:numPr>
          <w:ilvl w:val="2"/>
          <w:numId w:val="16"/>
        </w:numPr>
        <w:spacing w:after="0" w:line="240" w:lineRule="auto"/>
        <w:ind w:left="1440"/>
        <w:jc w:val="both"/>
        <w:rPr>
          <w:rFonts w:ascii="Times New Roman" w:hAnsi="Times New Roman" w:cs="Times New Roman"/>
        </w:rPr>
      </w:pPr>
      <w:r w:rsidRPr="004D29DF">
        <w:rPr>
          <w:rFonts w:ascii="Times New Roman" w:hAnsi="Times New Roman" w:cs="Times New Roman"/>
        </w:rPr>
        <w:t>Organization background, profile detailing the expertise of the organization, the structure, experience of the organisation and the profile of the key personnel</w:t>
      </w:r>
    </w:p>
    <w:p w14:paraId="751B4897" w14:textId="4BC59EA6" w:rsidR="00914365" w:rsidRPr="004D29DF" w:rsidRDefault="0054706A" w:rsidP="00C534A0">
      <w:pPr>
        <w:pStyle w:val="ListParagraph"/>
        <w:numPr>
          <w:ilvl w:val="2"/>
          <w:numId w:val="16"/>
        </w:numPr>
        <w:spacing w:after="0" w:line="240" w:lineRule="auto"/>
        <w:ind w:left="1440"/>
        <w:jc w:val="both"/>
        <w:rPr>
          <w:rFonts w:ascii="Times New Roman" w:hAnsi="Times New Roman" w:cs="Times New Roman"/>
        </w:rPr>
      </w:pPr>
      <w:r w:rsidRPr="004D29DF">
        <w:rPr>
          <w:rFonts w:ascii="Times New Roman" w:hAnsi="Times New Roman" w:cs="Times New Roman"/>
        </w:rPr>
        <w:t>Expertise of the Company detailing the general and specific experience in implementing similar service in the past</w:t>
      </w:r>
      <w:r w:rsidR="00AC7E69" w:rsidRPr="004D29DF">
        <w:rPr>
          <w:rFonts w:ascii="Times New Roman" w:hAnsi="Times New Roman" w:cs="Times New Roman"/>
        </w:rPr>
        <w:t xml:space="preserve">. </w:t>
      </w:r>
      <w:r w:rsidRPr="004D29DF">
        <w:rPr>
          <w:rFonts w:ascii="Times New Roman" w:hAnsi="Times New Roman" w:cs="Times New Roman"/>
        </w:rPr>
        <w:t xml:space="preserve">Evidence could be in form of job completion certificate, contracts and or references. Please provide the following: </w:t>
      </w:r>
    </w:p>
    <w:p w14:paraId="464D4C64" w14:textId="28130598" w:rsidR="00914365" w:rsidRPr="00E4481F" w:rsidRDefault="009667FA" w:rsidP="00C534A0">
      <w:pPr>
        <w:pStyle w:val="ListParagraph"/>
        <w:numPr>
          <w:ilvl w:val="0"/>
          <w:numId w:val="2"/>
        </w:numPr>
        <w:tabs>
          <w:tab w:val="clear" w:pos="810"/>
        </w:tabs>
        <w:spacing w:after="0" w:line="240" w:lineRule="auto"/>
        <w:ind w:left="1800"/>
        <w:jc w:val="both"/>
        <w:rPr>
          <w:rFonts w:ascii="Times New Roman" w:hAnsi="Times New Roman" w:cs="Times New Roman"/>
        </w:rPr>
      </w:pPr>
      <w:r w:rsidRPr="00E4481F">
        <w:rPr>
          <w:rFonts w:ascii="Times New Roman" w:hAnsi="Times New Roman" w:cs="Times New Roman"/>
        </w:rPr>
        <w:t xml:space="preserve">ID </w:t>
      </w:r>
      <w:r w:rsidR="007D3FD9" w:rsidRPr="00E4481F">
        <w:rPr>
          <w:rFonts w:ascii="Times New Roman" w:hAnsi="Times New Roman" w:cs="Times New Roman"/>
        </w:rPr>
        <w:t xml:space="preserve">number </w:t>
      </w:r>
      <w:r w:rsidRPr="00E4481F">
        <w:rPr>
          <w:rFonts w:ascii="Times New Roman" w:hAnsi="Times New Roman" w:cs="Times New Roman"/>
        </w:rPr>
        <w:t>of the company, annex 1</w:t>
      </w:r>
    </w:p>
    <w:p w14:paraId="7F2E8FED" w14:textId="77777777" w:rsidR="00914365" w:rsidRPr="004D29DF" w:rsidRDefault="002533FF" w:rsidP="00C534A0">
      <w:pPr>
        <w:pStyle w:val="ListParagraph"/>
        <w:numPr>
          <w:ilvl w:val="0"/>
          <w:numId w:val="2"/>
        </w:numPr>
        <w:tabs>
          <w:tab w:val="clear" w:pos="810"/>
        </w:tabs>
        <w:spacing w:after="0" w:line="240" w:lineRule="auto"/>
        <w:ind w:left="1800"/>
        <w:jc w:val="both"/>
        <w:rPr>
          <w:rFonts w:ascii="Times New Roman" w:hAnsi="Times New Roman" w:cs="Times New Roman"/>
        </w:rPr>
      </w:pPr>
      <w:r w:rsidRPr="004D29DF">
        <w:rPr>
          <w:rFonts w:ascii="Times New Roman" w:hAnsi="Times New Roman" w:cs="Times New Roman"/>
        </w:rPr>
        <w:t>UNGM   r</w:t>
      </w:r>
      <w:r w:rsidR="009667FA" w:rsidRPr="004D29DF">
        <w:rPr>
          <w:rFonts w:ascii="Times New Roman" w:hAnsi="Times New Roman" w:cs="Times New Roman"/>
        </w:rPr>
        <w:t xml:space="preserve">egistration </w:t>
      </w:r>
      <w:r w:rsidR="00664248" w:rsidRPr="004D29DF">
        <w:rPr>
          <w:rFonts w:ascii="Times New Roman" w:hAnsi="Times New Roman" w:cs="Times New Roman"/>
        </w:rPr>
        <w:t>number</w:t>
      </w:r>
    </w:p>
    <w:p w14:paraId="2624527F" w14:textId="77777777" w:rsidR="00914365" w:rsidRPr="004D29DF" w:rsidRDefault="009667FA" w:rsidP="00C534A0">
      <w:pPr>
        <w:pStyle w:val="ListParagraph"/>
        <w:numPr>
          <w:ilvl w:val="0"/>
          <w:numId w:val="2"/>
        </w:numPr>
        <w:tabs>
          <w:tab w:val="clear" w:pos="810"/>
        </w:tabs>
        <w:spacing w:after="0" w:line="240" w:lineRule="auto"/>
        <w:ind w:left="1800"/>
        <w:jc w:val="both"/>
        <w:rPr>
          <w:rFonts w:ascii="Times New Roman" w:hAnsi="Times New Roman" w:cs="Times New Roman"/>
        </w:rPr>
      </w:pPr>
      <w:r w:rsidRPr="004D29DF">
        <w:rPr>
          <w:rFonts w:ascii="Times New Roman" w:hAnsi="Times New Roman" w:cs="Times New Roman"/>
        </w:rPr>
        <w:t>Description of the service offers, as per the services requested in the “</w:t>
      </w:r>
      <w:r w:rsidRPr="00E4481F">
        <w:rPr>
          <w:rFonts w:ascii="Times New Roman" w:hAnsi="Times New Roman" w:cs="Times New Roman"/>
        </w:rPr>
        <w:t>S</w:t>
      </w:r>
      <w:r w:rsidR="00914365" w:rsidRPr="00E4481F">
        <w:rPr>
          <w:rFonts w:ascii="Times New Roman" w:hAnsi="Times New Roman" w:cs="Times New Roman"/>
        </w:rPr>
        <w:t>COPE OF WORK</w:t>
      </w:r>
      <w:r w:rsidRPr="004D29DF">
        <w:rPr>
          <w:rFonts w:ascii="Times New Roman" w:hAnsi="Times New Roman" w:cs="Times New Roman"/>
        </w:rPr>
        <w:t xml:space="preserve">,” including a description of each service proposed. </w:t>
      </w:r>
    </w:p>
    <w:p w14:paraId="686396C7" w14:textId="77777777" w:rsidR="00914365" w:rsidRPr="004D29DF" w:rsidRDefault="009667FA" w:rsidP="00C534A0">
      <w:pPr>
        <w:pStyle w:val="ListParagraph"/>
        <w:numPr>
          <w:ilvl w:val="0"/>
          <w:numId w:val="2"/>
        </w:numPr>
        <w:tabs>
          <w:tab w:val="clear" w:pos="810"/>
        </w:tabs>
        <w:spacing w:after="0" w:line="240" w:lineRule="auto"/>
        <w:ind w:left="1800"/>
        <w:jc w:val="both"/>
        <w:rPr>
          <w:rFonts w:ascii="Times New Roman" w:hAnsi="Times New Roman" w:cs="Times New Roman"/>
        </w:rPr>
      </w:pPr>
      <w:r w:rsidRPr="004D29DF">
        <w:rPr>
          <w:rFonts w:ascii="Times New Roman" w:hAnsi="Times New Roman" w:cs="Times New Roman"/>
        </w:rPr>
        <w:t>Information on the expertise and capabilities of the company submitting the proposal;</w:t>
      </w:r>
    </w:p>
    <w:p w14:paraId="74723DBD" w14:textId="77777777" w:rsidR="00914365" w:rsidRPr="004D29DF" w:rsidRDefault="009667FA" w:rsidP="00C534A0">
      <w:pPr>
        <w:pStyle w:val="ListParagraph"/>
        <w:numPr>
          <w:ilvl w:val="0"/>
          <w:numId w:val="2"/>
        </w:numPr>
        <w:tabs>
          <w:tab w:val="clear" w:pos="810"/>
        </w:tabs>
        <w:spacing w:after="0" w:line="240" w:lineRule="auto"/>
        <w:ind w:left="1800"/>
        <w:jc w:val="both"/>
        <w:rPr>
          <w:rFonts w:ascii="Times New Roman" w:hAnsi="Times New Roman" w:cs="Times New Roman"/>
        </w:rPr>
      </w:pPr>
      <w:r w:rsidRPr="004D29DF">
        <w:rPr>
          <w:rFonts w:ascii="Times New Roman" w:hAnsi="Times New Roman" w:cs="Times New Roman"/>
        </w:rPr>
        <w:t xml:space="preserve">Compliance with </w:t>
      </w:r>
      <w:r w:rsidRPr="00E4481F">
        <w:rPr>
          <w:rFonts w:ascii="Times New Roman" w:hAnsi="Times New Roman" w:cs="Times New Roman"/>
        </w:rPr>
        <w:t>UNICEF</w:t>
      </w:r>
      <w:r w:rsidRPr="004D29DF">
        <w:rPr>
          <w:rFonts w:ascii="Times New Roman" w:hAnsi="Times New Roman" w:cs="Times New Roman"/>
        </w:rPr>
        <w:t xml:space="preserve"> General Terms and Conditions (Signed Proposal Form, </w:t>
      </w:r>
      <w:r w:rsidR="00895E70" w:rsidRPr="004D29DF">
        <w:rPr>
          <w:rFonts w:ascii="Times New Roman" w:hAnsi="Times New Roman" w:cs="Times New Roman"/>
        </w:rPr>
        <w:t>Section)</w:t>
      </w:r>
    </w:p>
    <w:p w14:paraId="4BB5BB10" w14:textId="77777777" w:rsidR="00914365" w:rsidRDefault="009667FA" w:rsidP="00C534A0">
      <w:pPr>
        <w:pStyle w:val="ListParagraph"/>
        <w:numPr>
          <w:ilvl w:val="0"/>
          <w:numId w:val="2"/>
        </w:numPr>
        <w:tabs>
          <w:tab w:val="clear" w:pos="810"/>
        </w:tabs>
        <w:spacing w:after="0" w:line="240" w:lineRule="auto"/>
        <w:ind w:left="1800"/>
        <w:jc w:val="both"/>
        <w:rPr>
          <w:rFonts w:ascii="Times New Roman" w:hAnsi="Times New Roman" w:cs="Times New Roman"/>
        </w:rPr>
      </w:pPr>
      <w:r w:rsidRPr="00914365">
        <w:rPr>
          <w:rFonts w:ascii="Times New Roman" w:hAnsi="Times New Roman" w:cs="Times New Roman"/>
        </w:rPr>
        <w:t xml:space="preserve">A list of current clients with </w:t>
      </w:r>
      <w:r w:rsidR="00895E70" w:rsidRPr="00914365">
        <w:rPr>
          <w:rFonts w:ascii="Times New Roman" w:hAnsi="Times New Roman" w:cs="Times New Roman"/>
        </w:rPr>
        <w:t>emphasis</w:t>
      </w:r>
      <w:r w:rsidRPr="00914365">
        <w:rPr>
          <w:rFonts w:ascii="Times New Roman" w:hAnsi="Times New Roman" w:cs="Times New Roman"/>
        </w:rPr>
        <w:t xml:space="preserve"> on International and Humanitarian organisations;</w:t>
      </w:r>
    </w:p>
    <w:p w14:paraId="7F48CAFF" w14:textId="7302C112" w:rsidR="009667FA" w:rsidRPr="00914365" w:rsidRDefault="009667FA" w:rsidP="00C534A0">
      <w:pPr>
        <w:pStyle w:val="ListParagraph"/>
        <w:numPr>
          <w:ilvl w:val="0"/>
          <w:numId w:val="2"/>
        </w:numPr>
        <w:tabs>
          <w:tab w:val="clear" w:pos="810"/>
        </w:tabs>
        <w:spacing w:after="0" w:line="240" w:lineRule="auto"/>
        <w:ind w:left="1800"/>
        <w:jc w:val="both"/>
        <w:rPr>
          <w:rFonts w:ascii="Times New Roman" w:hAnsi="Times New Roman" w:cs="Times New Roman"/>
        </w:rPr>
      </w:pPr>
      <w:r w:rsidRPr="00914365">
        <w:rPr>
          <w:rFonts w:ascii="Times New Roman" w:hAnsi="Times New Roman" w:cs="Times New Roman"/>
        </w:rPr>
        <w:t>Copies of:</w:t>
      </w:r>
      <w:r w:rsidR="003B24F0" w:rsidRPr="00914365">
        <w:rPr>
          <w:rFonts w:ascii="Times New Roman" w:hAnsi="Times New Roman" w:cs="Times New Roman"/>
        </w:rPr>
        <w:t xml:space="preserve"> </w:t>
      </w:r>
      <w:r w:rsidRPr="00914365">
        <w:rPr>
          <w:rFonts w:ascii="Times New Roman" w:hAnsi="Times New Roman" w:cs="Times New Roman"/>
        </w:rPr>
        <w:t>Certificate of Incorporation, License from government authorit</w:t>
      </w:r>
      <w:r w:rsidR="003B24F0" w:rsidRPr="00914365">
        <w:rPr>
          <w:rFonts w:ascii="Times New Roman" w:hAnsi="Times New Roman" w:cs="Times New Roman"/>
        </w:rPr>
        <w:t>y to operate as a transport company</w:t>
      </w:r>
      <w:r w:rsidRPr="00914365">
        <w:rPr>
          <w:rFonts w:ascii="Times New Roman" w:hAnsi="Times New Roman" w:cs="Times New Roman"/>
        </w:rPr>
        <w:t xml:space="preserve">, valid tax clearance </w:t>
      </w:r>
    </w:p>
    <w:p w14:paraId="08241902" w14:textId="42355EE3" w:rsidR="009667FA" w:rsidRDefault="009667FA" w:rsidP="00C534A0">
      <w:pPr>
        <w:pStyle w:val="ListParagraph"/>
        <w:numPr>
          <w:ilvl w:val="2"/>
          <w:numId w:val="17"/>
        </w:numPr>
        <w:spacing w:after="0" w:line="240" w:lineRule="auto"/>
        <w:ind w:left="1440"/>
        <w:jc w:val="both"/>
        <w:rPr>
          <w:rFonts w:ascii="Times New Roman" w:hAnsi="Times New Roman" w:cs="Times New Roman"/>
        </w:rPr>
      </w:pPr>
      <w:r w:rsidRPr="00914365">
        <w:rPr>
          <w:rFonts w:ascii="Times New Roman" w:hAnsi="Times New Roman" w:cs="Times New Roman"/>
        </w:rPr>
        <w:lastRenderedPageBreak/>
        <w:t>Qualification or specialized knowledge/experience required:</w:t>
      </w:r>
    </w:p>
    <w:p w14:paraId="37C6E2DF" w14:textId="77777777" w:rsidR="007D3FD9" w:rsidRPr="008309B0" w:rsidRDefault="007D3FD9" w:rsidP="007D3FD9">
      <w:pPr>
        <w:pStyle w:val="ListParagraph"/>
        <w:numPr>
          <w:ilvl w:val="0"/>
          <w:numId w:val="5"/>
        </w:numPr>
        <w:spacing w:after="0" w:line="240" w:lineRule="auto"/>
        <w:jc w:val="both"/>
        <w:rPr>
          <w:rFonts w:ascii="Times New Roman" w:hAnsi="Times New Roman" w:cs="Times New Roman"/>
        </w:rPr>
      </w:pPr>
      <w:r w:rsidRPr="008309B0">
        <w:rPr>
          <w:rFonts w:ascii="Times New Roman" w:hAnsi="Times New Roman" w:cs="Times New Roman"/>
        </w:rPr>
        <w:t xml:space="preserve">Must be registered as a legal entity in Iraq including Kurdistan region. </w:t>
      </w:r>
    </w:p>
    <w:p w14:paraId="63FA6717" w14:textId="77777777" w:rsidR="007D3FD9" w:rsidRPr="008309B0" w:rsidRDefault="007D3FD9" w:rsidP="007D3FD9">
      <w:pPr>
        <w:pStyle w:val="ListParagraph"/>
        <w:numPr>
          <w:ilvl w:val="0"/>
          <w:numId w:val="5"/>
        </w:numPr>
        <w:spacing w:after="0" w:line="240" w:lineRule="auto"/>
        <w:jc w:val="both"/>
        <w:rPr>
          <w:rFonts w:ascii="Times New Roman" w:hAnsi="Times New Roman" w:cs="Times New Roman"/>
        </w:rPr>
      </w:pPr>
      <w:r w:rsidRPr="008309B0">
        <w:rPr>
          <w:rFonts w:ascii="Times New Roman" w:hAnsi="Times New Roman" w:cs="Times New Roman"/>
        </w:rPr>
        <w:t xml:space="preserve">Must be legally registered and license as Transport company by Iraqi authorities including Kurdistan region </w:t>
      </w:r>
    </w:p>
    <w:p w14:paraId="1851D4A5" w14:textId="77777777" w:rsidR="007D3FD9" w:rsidRPr="008309B0" w:rsidRDefault="007D3FD9" w:rsidP="007D3FD9">
      <w:pPr>
        <w:pStyle w:val="ListParagraph"/>
        <w:numPr>
          <w:ilvl w:val="0"/>
          <w:numId w:val="5"/>
        </w:numPr>
        <w:spacing w:after="0" w:line="240" w:lineRule="auto"/>
        <w:jc w:val="both"/>
        <w:rPr>
          <w:rFonts w:ascii="Times New Roman" w:hAnsi="Times New Roman" w:cs="Times New Roman"/>
        </w:rPr>
      </w:pPr>
      <w:r w:rsidRPr="008309B0">
        <w:rPr>
          <w:rFonts w:ascii="Times New Roman" w:hAnsi="Times New Roman" w:cs="Times New Roman"/>
        </w:rPr>
        <w:t xml:space="preserve">Must have at least 5 years of proven experience in transport; </w:t>
      </w:r>
    </w:p>
    <w:p w14:paraId="16577804" w14:textId="77777777" w:rsidR="007D3FD9" w:rsidRPr="008309B0" w:rsidRDefault="007D3FD9" w:rsidP="007D3FD9">
      <w:pPr>
        <w:pStyle w:val="ListParagraph"/>
        <w:numPr>
          <w:ilvl w:val="0"/>
          <w:numId w:val="5"/>
        </w:numPr>
        <w:spacing w:after="0" w:line="240" w:lineRule="auto"/>
        <w:jc w:val="both"/>
        <w:rPr>
          <w:rFonts w:ascii="Times New Roman" w:hAnsi="Times New Roman" w:cs="Times New Roman"/>
        </w:rPr>
      </w:pPr>
      <w:r w:rsidRPr="008309B0">
        <w:rPr>
          <w:rFonts w:ascii="Times New Roman" w:hAnsi="Times New Roman" w:cs="Times New Roman"/>
        </w:rPr>
        <w:t xml:space="preserve">Must have office in Iraq. </w:t>
      </w:r>
    </w:p>
    <w:p w14:paraId="34A3DC2A" w14:textId="77777777" w:rsidR="007D3FD9" w:rsidRDefault="007D3FD9" w:rsidP="007D3FD9">
      <w:pPr>
        <w:pStyle w:val="ListParagraph"/>
        <w:numPr>
          <w:ilvl w:val="0"/>
          <w:numId w:val="5"/>
        </w:numPr>
        <w:spacing w:after="0" w:line="240" w:lineRule="auto"/>
        <w:jc w:val="both"/>
        <w:rPr>
          <w:rFonts w:ascii="Times New Roman" w:hAnsi="Times New Roman" w:cs="Times New Roman"/>
        </w:rPr>
      </w:pPr>
      <w:r w:rsidRPr="008309B0">
        <w:rPr>
          <w:rFonts w:ascii="Times New Roman" w:hAnsi="Times New Roman" w:cs="Times New Roman"/>
        </w:rPr>
        <w:t>Better to have experience in transport with UN agencies, Diplomatic agencies, INGOs and government</w:t>
      </w:r>
      <w:r>
        <w:rPr>
          <w:rFonts w:ascii="Times New Roman" w:hAnsi="Times New Roman" w:cs="Times New Roman"/>
        </w:rPr>
        <w:t>.</w:t>
      </w:r>
    </w:p>
    <w:p w14:paraId="3CFF6F9D" w14:textId="2E69B1B4" w:rsidR="007D3FD9" w:rsidRDefault="007D3FD9" w:rsidP="007D3FD9">
      <w:pPr>
        <w:spacing w:after="0" w:line="240" w:lineRule="auto"/>
        <w:jc w:val="both"/>
        <w:rPr>
          <w:rFonts w:ascii="Times New Roman" w:hAnsi="Times New Roman" w:cs="Times New Roman"/>
        </w:rPr>
      </w:pPr>
    </w:p>
    <w:p w14:paraId="27D30DCD" w14:textId="77777777" w:rsidR="007D3FD9" w:rsidRPr="007D3FD9" w:rsidRDefault="007D3FD9" w:rsidP="007D3FD9">
      <w:pPr>
        <w:spacing w:after="0" w:line="240" w:lineRule="auto"/>
        <w:jc w:val="both"/>
        <w:rPr>
          <w:rFonts w:ascii="Times New Roman" w:hAnsi="Times New Roman" w:cs="Times New Roman"/>
        </w:rPr>
      </w:pPr>
    </w:p>
    <w:p w14:paraId="5265A3C8" w14:textId="798B2F1E" w:rsidR="007D3FD9" w:rsidRDefault="007D3FD9" w:rsidP="00C534A0">
      <w:pPr>
        <w:pStyle w:val="ListParagraph"/>
        <w:numPr>
          <w:ilvl w:val="2"/>
          <w:numId w:val="17"/>
        </w:numPr>
        <w:spacing w:after="0" w:line="240" w:lineRule="auto"/>
        <w:ind w:left="1440"/>
        <w:jc w:val="both"/>
        <w:rPr>
          <w:rFonts w:ascii="Times New Roman" w:hAnsi="Times New Roman" w:cs="Times New Roman"/>
        </w:rPr>
      </w:pPr>
      <w:r>
        <w:rPr>
          <w:rFonts w:ascii="Times New Roman" w:hAnsi="Times New Roman" w:cs="Times New Roman"/>
        </w:rPr>
        <w:t xml:space="preserve">List of fleet  - List of driver and copy of insurance </w:t>
      </w:r>
      <w:r w:rsidRPr="007D3FD9">
        <w:rPr>
          <w:rFonts w:ascii="Times New Roman" w:hAnsi="Times New Roman" w:cs="Times New Roman"/>
        </w:rPr>
        <w:t>package - List of drivers containing (</w:t>
      </w:r>
      <w:proofErr w:type="spellStart"/>
      <w:r w:rsidRPr="007D3FD9">
        <w:rPr>
          <w:rFonts w:ascii="Times New Roman" w:hAnsi="Times New Roman" w:cs="Times New Roman"/>
        </w:rPr>
        <w:t>i</w:t>
      </w:r>
      <w:proofErr w:type="spellEnd"/>
      <w:r w:rsidRPr="007D3FD9">
        <w:rPr>
          <w:rFonts w:ascii="Times New Roman" w:hAnsi="Times New Roman" w:cs="Times New Roman"/>
        </w:rPr>
        <w:t>) name, (ii) age, (iii) driving licence number, (iv) validity date of the driving license and List of fleet / vehicles / equipment (e.g. crane, forklift) for this work indicating type, makes and years</w:t>
      </w:r>
    </w:p>
    <w:p w14:paraId="5BC66958" w14:textId="77777777" w:rsidR="007D3FD9" w:rsidRPr="008C4090" w:rsidRDefault="007D3FD9" w:rsidP="008C4090">
      <w:pPr>
        <w:spacing w:after="0" w:line="240" w:lineRule="auto"/>
        <w:jc w:val="both"/>
        <w:rPr>
          <w:rFonts w:ascii="Times New Roman" w:hAnsi="Times New Roman" w:cs="Times New Roman"/>
        </w:rPr>
      </w:pPr>
    </w:p>
    <w:p w14:paraId="18005CF5" w14:textId="77777777" w:rsidR="00910470" w:rsidRPr="004D29DF" w:rsidRDefault="00910470" w:rsidP="00CE173B">
      <w:pPr>
        <w:pStyle w:val="ListParagraph"/>
        <w:spacing w:after="0" w:line="240" w:lineRule="auto"/>
        <w:jc w:val="both"/>
        <w:rPr>
          <w:rFonts w:ascii="Times New Roman" w:hAnsi="Times New Roman" w:cs="Times New Roman"/>
        </w:rPr>
      </w:pPr>
    </w:p>
    <w:p w14:paraId="059ADA59" w14:textId="2F4B7372" w:rsidR="009667FA" w:rsidRPr="004D29DF" w:rsidRDefault="009667FA" w:rsidP="00C534A0">
      <w:pPr>
        <w:pStyle w:val="ListParagraph"/>
        <w:numPr>
          <w:ilvl w:val="1"/>
          <w:numId w:val="17"/>
        </w:numPr>
        <w:spacing w:after="0" w:line="240" w:lineRule="auto"/>
        <w:ind w:left="720"/>
        <w:jc w:val="both"/>
        <w:rPr>
          <w:rFonts w:ascii="Times New Roman" w:hAnsi="Times New Roman" w:cs="Times New Roman"/>
          <w:b/>
        </w:rPr>
      </w:pPr>
      <w:r w:rsidRPr="004D29DF">
        <w:rPr>
          <w:rFonts w:ascii="Times New Roman" w:hAnsi="Times New Roman" w:cs="Times New Roman"/>
          <w:b/>
        </w:rPr>
        <w:t>Financial proposal</w:t>
      </w:r>
    </w:p>
    <w:p w14:paraId="20B72A6D" w14:textId="77777777" w:rsidR="003B24F0" w:rsidRPr="004D29DF" w:rsidRDefault="003B24F0" w:rsidP="00CE173B">
      <w:pPr>
        <w:spacing w:after="0" w:line="240" w:lineRule="auto"/>
        <w:jc w:val="both"/>
        <w:rPr>
          <w:rFonts w:ascii="Times New Roman" w:hAnsi="Times New Roman" w:cs="Times New Roman"/>
          <w:b/>
        </w:rPr>
      </w:pPr>
    </w:p>
    <w:p w14:paraId="2DE363E0" w14:textId="39B801DE" w:rsidR="009667FA" w:rsidRPr="00E4481F" w:rsidRDefault="009667FA" w:rsidP="00CE173B">
      <w:pPr>
        <w:spacing w:after="0" w:line="240" w:lineRule="auto"/>
        <w:ind w:left="720"/>
        <w:jc w:val="both"/>
        <w:rPr>
          <w:rFonts w:ascii="Times New Roman" w:hAnsi="Times New Roman" w:cs="Times New Roman"/>
          <w:b/>
          <w:bCs/>
        </w:rPr>
      </w:pPr>
      <w:r w:rsidRPr="00E4481F">
        <w:rPr>
          <w:rFonts w:ascii="Times New Roman" w:hAnsi="Times New Roman" w:cs="Times New Roman"/>
          <w:b/>
          <w:bCs/>
        </w:rPr>
        <w:t>Pric</w:t>
      </w:r>
      <w:r w:rsidR="006D60C7" w:rsidRPr="00E4481F">
        <w:rPr>
          <w:rFonts w:ascii="Times New Roman" w:hAnsi="Times New Roman" w:cs="Times New Roman"/>
          <w:b/>
          <w:bCs/>
        </w:rPr>
        <w:t>e Proposal</w:t>
      </w:r>
      <w:r w:rsidR="00B50812" w:rsidRPr="00E4481F">
        <w:rPr>
          <w:rFonts w:ascii="Times New Roman" w:hAnsi="Times New Roman" w:cs="Times New Roman"/>
          <w:b/>
          <w:bCs/>
        </w:rPr>
        <w:t xml:space="preserve"> (</w:t>
      </w:r>
      <w:r w:rsidR="006D60C7" w:rsidRPr="00E4481F">
        <w:rPr>
          <w:rFonts w:ascii="Times New Roman" w:hAnsi="Times New Roman" w:cs="Times New Roman"/>
          <w:b/>
          <w:bCs/>
        </w:rPr>
        <w:t>A</w:t>
      </w:r>
      <w:r w:rsidR="00B50812" w:rsidRPr="00E4481F">
        <w:rPr>
          <w:rFonts w:ascii="Times New Roman" w:hAnsi="Times New Roman" w:cs="Times New Roman"/>
          <w:b/>
          <w:bCs/>
        </w:rPr>
        <w:t xml:space="preserve">nnex </w:t>
      </w:r>
      <w:r w:rsidR="00652352">
        <w:rPr>
          <w:rFonts w:ascii="Times New Roman" w:hAnsi="Times New Roman" w:cs="Times New Roman"/>
          <w:b/>
          <w:bCs/>
        </w:rPr>
        <w:t>C</w:t>
      </w:r>
      <w:r w:rsidR="006D60C7" w:rsidRPr="00E4481F">
        <w:rPr>
          <w:rFonts w:ascii="Times New Roman" w:hAnsi="Times New Roman" w:cs="Times New Roman"/>
          <w:b/>
          <w:bCs/>
        </w:rPr>
        <w:t xml:space="preserve">, </w:t>
      </w:r>
      <w:r w:rsidR="00652352">
        <w:rPr>
          <w:rFonts w:ascii="Times New Roman" w:hAnsi="Times New Roman" w:cs="Times New Roman"/>
          <w:b/>
          <w:bCs/>
        </w:rPr>
        <w:t>D</w:t>
      </w:r>
      <w:r w:rsidR="006D60C7" w:rsidRPr="00E4481F">
        <w:rPr>
          <w:rFonts w:ascii="Times New Roman" w:hAnsi="Times New Roman" w:cs="Times New Roman"/>
          <w:b/>
          <w:bCs/>
        </w:rPr>
        <w:t xml:space="preserve">, </w:t>
      </w:r>
      <w:r w:rsidR="00652352">
        <w:rPr>
          <w:rFonts w:ascii="Times New Roman" w:hAnsi="Times New Roman" w:cs="Times New Roman"/>
          <w:b/>
          <w:bCs/>
        </w:rPr>
        <w:t>E</w:t>
      </w:r>
      <w:r w:rsidR="006D60C7" w:rsidRPr="00E4481F">
        <w:rPr>
          <w:rFonts w:ascii="Times New Roman" w:hAnsi="Times New Roman" w:cs="Times New Roman"/>
          <w:b/>
          <w:bCs/>
        </w:rPr>
        <w:t xml:space="preserve"> and </w:t>
      </w:r>
      <w:r w:rsidR="00652352">
        <w:rPr>
          <w:rFonts w:ascii="Times New Roman" w:hAnsi="Times New Roman" w:cs="Times New Roman"/>
          <w:b/>
          <w:bCs/>
        </w:rPr>
        <w:t>F</w:t>
      </w:r>
      <w:r w:rsidR="00B50812" w:rsidRPr="00E4481F">
        <w:rPr>
          <w:rFonts w:ascii="Times New Roman" w:hAnsi="Times New Roman" w:cs="Times New Roman"/>
          <w:b/>
          <w:bCs/>
        </w:rPr>
        <w:t>)</w:t>
      </w:r>
    </w:p>
    <w:p w14:paraId="792AF798" w14:textId="375805CE" w:rsidR="00696DC3" w:rsidRPr="004D29DF" w:rsidRDefault="009667FA" w:rsidP="00CE173B">
      <w:pPr>
        <w:spacing w:after="0" w:line="240" w:lineRule="auto"/>
        <w:ind w:left="720"/>
        <w:jc w:val="both"/>
        <w:rPr>
          <w:rFonts w:ascii="Times New Roman" w:hAnsi="Times New Roman" w:cs="Times New Roman"/>
        </w:rPr>
      </w:pPr>
      <w:r w:rsidRPr="004D29DF">
        <w:rPr>
          <w:rFonts w:ascii="Times New Roman" w:hAnsi="Times New Roman" w:cs="Times New Roman"/>
        </w:rPr>
        <w:t>The proposer must submit rates for the services listed in the ‘</w:t>
      </w:r>
      <w:r w:rsidR="006D60C7" w:rsidRPr="00E4481F">
        <w:rPr>
          <w:rFonts w:ascii="Times New Roman" w:hAnsi="Times New Roman" w:cs="Times New Roman"/>
        </w:rPr>
        <w:t>Price Proposal</w:t>
      </w:r>
      <w:r w:rsidRPr="00E4481F">
        <w:rPr>
          <w:rFonts w:ascii="Times New Roman" w:hAnsi="Times New Roman" w:cs="Times New Roman"/>
        </w:rPr>
        <w:t>’</w:t>
      </w:r>
      <w:r w:rsidR="006D60C7" w:rsidRPr="00E4481F">
        <w:rPr>
          <w:rFonts w:ascii="Times New Roman" w:hAnsi="Times New Roman" w:cs="Times New Roman"/>
        </w:rPr>
        <w:t>.</w:t>
      </w:r>
      <w:r w:rsidRPr="00E4481F">
        <w:rPr>
          <w:rFonts w:ascii="Times New Roman" w:hAnsi="Times New Roman" w:cs="Times New Roman"/>
        </w:rPr>
        <w:t xml:space="preserve"> </w:t>
      </w:r>
      <w:r w:rsidRPr="004D29DF">
        <w:rPr>
          <w:rFonts w:ascii="Times New Roman" w:hAnsi="Times New Roman" w:cs="Times New Roman"/>
        </w:rPr>
        <w:t xml:space="preserve">The currency of the proposal shall be in US Dollars.  Please note that </w:t>
      </w:r>
      <w:r w:rsidRPr="00E4481F">
        <w:rPr>
          <w:rFonts w:ascii="Times New Roman" w:hAnsi="Times New Roman" w:cs="Times New Roman"/>
        </w:rPr>
        <w:t>UN</w:t>
      </w:r>
      <w:r w:rsidR="00914365" w:rsidRPr="00E4481F">
        <w:rPr>
          <w:rFonts w:ascii="Times New Roman" w:hAnsi="Times New Roman" w:cs="Times New Roman"/>
        </w:rPr>
        <w:t xml:space="preserve"> Agencies are</w:t>
      </w:r>
      <w:r w:rsidRPr="004D29DF">
        <w:rPr>
          <w:rFonts w:ascii="Times New Roman" w:hAnsi="Times New Roman" w:cs="Times New Roman"/>
        </w:rPr>
        <w:t xml:space="preserve"> exempt from payment of Taxes and VAT.</w:t>
      </w:r>
      <w:r w:rsidR="00D523F1" w:rsidRPr="004D29DF">
        <w:rPr>
          <w:rFonts w:ascii="Times New Roman" w:hAnsi="Times New Roman" w:cs="Times New Roman"/>
        </w:rPr>
        <w:t xml:space="preserve"> </w:t>
      </w:r>
      <w:r w:rsidRPr="004D29DF">
        <w:rPr>
          <w:rFonts w:ascii="Times New Roman" w:hAnsi="Times New Roman" w:cs="Times New Roman"/>
        </w:rPr>
        <w:t xml:space="preserve">All rates and fees shall be fixed and valid for one year after the award of a contract.  </w:t>
      </w:r>
    </w:p>
    <w:p w14:paraId="46E38807" w14:textId="77777777" w:rsidR="000805EC" w:rsidRPr="004D29DF" w:rsidRDefault="000805EC" w:rsidP="00CE173B">
      <w:pPr>
        <w:spacing w:after="0" w:line="240" w:lineRule="auto"/>
        <w:ind w:left="720"/>
        <w:jc w:val="both"/>
        <w:rPr>
          <w:rFonts w:ascii="Times New Roman" w:hAnsi="Times New Roman" w:cs="Times New Roman"/>
        </w:rPr>
      </w:pPr>
    </w:p>
    <w:p w14:paraId="726FFA4B" w14:textId="77777777" w:rsidR="00910470" w:rsidRPr="004D29DF" w:rsidRDefault="00910470" w:rsidP="00CE173B">
      <w:pPr>
        <w:spacing w:after="0" w:line="240" w:lineRule="auto"/>
        <w:jc w:val="both"/>
        <w:rPr>
          <w:rFonts w:ascii="Times New Roman" w:hAnsi="Times New Roman" w:cs="Times New Roman"/>
        </w:rPr>
      </w:pPr>
    </w:p>
    <w:p w14:paraId="71DCAD0F" w14:textId="49889B48" w:rsidR="00C67AAD" w:rsidRPr="004D29DF" w:rsidRDefault="009667FA" w:rsidP="00C534A0">
      <w:pPr>
        <w:pStyle w:val="ListParagraph"/>
        <w:numPr>
          <w:ilvl w:val="0"/>
          <w:numId w:val="17"/>
        </w:numPr>
        <w:spacing w:after="0" w:line="240" w:lineRule="auto"/>
        <w:ind w:left="360"/>
        <w:jc w:val="both"/>
        <w:rPr>
          <w:rFonts w:ascii="Times New Roman" w:hAnsi="Times New Roman" w:cs="Times New Roman"/>
          <w:b/>
        </w:rPr>
      </w:pPr>
      <w:r w:rsidRPr="004D29DF">
        <w:rPr>
          <w:rFonts w:ascii="Times New Roman" w:hAnsi="Times New Roman" w:cs="Times New Roman"/>
          <w:b/>
        </w:rPr>
        <w:t>E</w:t>
      </w:r>
      <w:r w:rsidR="005172D7" w:rsidRPr="004D29DF">
        <w:rPr>
          <w:rFonts w:ascii="Times New Roman" w:hAnsi="Times New Roman" w:cs="Times New Roman"/>
          <w:b/>
        </w:rPr>
        <w:t xml:space="preserve">VALUATION OF THE PROPOSALS </w:t>
      </w:r>
      <w:r w:rsidR="00C67AAD" w:rsidRPr="004D29DF">
        <w:rPr>
          <w:rFonts w:ascii="Times New Roman" w:hAnsi="Times New Roman" w:cs="Times New Roman"/>
          <w:b/>
        </w:rPr>
        <w:t xml:space="preserve"> </w:t>
      </w:r>
    </w:p>
    <w:p w14:paraId="00697444" w14:textId="3207F2F9" w:rsidR="009667FA" w:rsidRPr="004D29DF" w:rsidRDefault="009667FA" w:rsidP="00CE173B">
      <w:pPr>
        <w:pStyle w:val="ListParagraph"/>
        <w:spacing w:after="0" w:line="240" w:lineRule="auto"/>
        <w:ind w:left="360"/>
        <w:jc w:val="both"/>
        <w:rPr>
          <w:rFonts w:ascii="Times New Roman" w:hAnsi="Times New Roman" w:cs="Times New Roman"/>
          <w:b/>
        </w:rPr>
      </w:pPr>
    </w:p>
    <w:p w14:paraId="0B5265C4" w14:textId="4516F81E" w:rsidR="00D523F1" w:rsidRPr="004D29DF" w:rsidRDefault="00D523F1" w:rsidP="00C534A0">
      <w:pPr>
        <w:pStyle w:val="ListParagraph"/>
        <w:numPr>
          <w:ilvl w:val="1"/>
          <w:numId w:val="17"/>
        </w:numPr>
        <w:spacing w:after="0"/>
        <w:ind w:left="720"/>
        <w:jc w:val="both"/>
        <w:rPr>
          <w:rFonts w:ascii="Times New Roman" w:hAnsi="Times New Roman" w:cs="Times New Roman"/>
          <w:b/>
        </w:rPr>
      </w:pPr>
      <w:r w:rsidRPr="004D29DF">
        <w:rPr>
          <w:rFonts w:ascii="Times New Roman" w:hAnsi="Times New Roman" w:cs="Times New Roman"/>
          <w:b/>
        </w:rPr>
        <w:t>Preliminary evaluation of proposals</w:t>
      </w:r>
    </w:p>
    <w:p w14:paraId="293FBE14" w14:textId="38BD0046" w:rsidR="005A3532" w:rsidRPr="004D29DF" w:rsidRDefault="00D523F1" w:rsidP="00CE173B">
      <w:pPr>
        <w:spacing w:after="0" w:line="240" w:lineRule="auto"/>
        <w:ind w:left="720"/>
        <w:jc w:val="both"/>
        <w:rPr>
          <w:rFonts w:ascii="Times New Roman" w:hAnsi="Times New Roman" w:cs="Times New Roman"/>
        </w:rPr>
      </w:pPr>
      <w:r w:rsidRPr="004D29DF">
        <w:rPr>
          <w:rFonts w:ascii="Times New Roman" w:hAnsi="Times New Roman" w:cs="Times New Roman"/>
        </w:rPr>
        <w:t xml:space="preserve">The technical evaluation team will carry out the preliminary evaluation to eliminate proposals not complying with </w:t>
      </w:r>
      <w:r w:rsidR="005A3532" w:rsidRPr="004D29DF">
        <w:rPr>
          <w:rFonts w:ascii="Times New Roman" w:hAnsi="Times New Roman" w:cs="Times New Roman"/>
        </w:rPr>
        <w:t>mandatory (pass/fail) criteria:</w:t>
      </w:r>
    </w:p>
    <w:p w14:paraId="1ACAB76B" w14:textId="799C3F1A" w:rsidR="009667FA" w:rsidRPr="004D29DF" w:rsidRDefault="009667FA" w:rsidP="00CE173B">
      <w:pPr>
        <w:spacing w:after="0"/>
        <w:ind w:left="720"/>
        <w:jc w:val="both"/>
        <w:rPr>
          <w:rFonts w:ascii="Times New Roman" w:hAnsi="Times New Roman" w:cs="Times New Roman"/>
        </w:rPr>
      </w:pPr>
      <w:r w:rsidRPr="004D29DF">
        <w:rPr>
          <w:rFonts w:ascii="Times New Roman" w:hAnsi="Times New Roman" w:cs="Times New Roman"/>
        </w:rPr>
        <w:t xml:space="preserve">Company’s registration                                                                   </w:t>
      </w:r>
    </w:p>
    <w:p w14:paraId="6DEB5457" w14:textId="77777777" w:rsidR="009667FA" w:rsidRPr="004D29DF" w:rsidRDefault="009667FA" w:rsidP="00C534A0">
      <w:pPr>
        <w:pStyle w:val="ListParagraph"/>
        <w:numPr>
          <w:ilvl w:val="0"/>
          <w:numId w:val="4"/>
        </w:numPr>
        <w:spacing w:after="0" w:line="240" w:lineRule="auto"/>
        <w:ind w:left="1080"/>
        <w:jc w:val="both"/>
        <w:rPr>
          <w:rFonts w:ascii="Times New Roman" w:hAnsi="Times New Roman" w:cs="Times New Roman"/>
        </w:rPr>
      </w:pPr>
      <w:r w:rsidRPr="004D29DF">
        <w:rPr>
          <w:rFonts w:ascii="Times New Roman" w:hAnsi="Times New Roman" w:cs="Times New Roman"/>
        </w:rPr>
        <w:t xml:space="preserve">Legally registered </w:t>
      </w:r>
    </w:p>
    <w:p w14:paraId="780F90F4" w14:textId="77777777" w:rsidR="009667FA" w:rsidRPr="004D29DF" w:rsidRDefault="009667FA" w:rsidP="00C534A0">
      <w:pPr>
        <w:pStyle w:val="ListParagraph"/>
        <w:numPr>
          <w:ilvl w:val="0"/>
          <w:numId w:val="4"/>
        </w:numPr>
        <w:spacing w:after="0" w:line="240" w:lineRule="auto"/>
        <w:ind w:left="1080"/>
        <w:jc w:val="both"/>
        <w:rPr>
          <w:rFonts w:ascii="Times New Roman" w:hAnsi="Times New Roman" w:cs="Times New Roman"/>
        </w:rPr>
      </w:pPr>
      <w:r w:rsidRPr="004D29DF">
        <w:rPr>
          <w:rFonts w:ascii="Times New Roman" w:hAnsi="Times New Roman" w:cs="Times New Roman"/>
        </w:rPr>
        <w:t xml:space="preserve">Has valid license as </w:t>
      </w:r>
      <w:r w:rsidR="00696DC3" w:rsidRPr="004D29DF">
        <w:rPr>
          <w:rFonts w:ascii="Times New Roman" w:hAnsi="Times New Roman" w:cs="Times New Roman"/>
        </w:rPr>
        <w:t>Transport company</w:t>
      </w:r>
      <w:r w:rsidRPr="004D29DF">
        <w:rPr>
          <w:rFonts w:ascii="Times New Roman" w:hAnsi="Times New Roman" w:cs="Times New Roman"/>
        </w:rPr>
        <w:t xml:space="preserve"> by the Government of Iraq and Kurdistan region.</w:t>
      </w:r>
    </w:p>
    <w:p w14:paraId="0838CA85" w14:textId="77777777" w:rsidR="009667FA" w:rsidRPr="004D29DF" w:rsidRDefault="00895E70" w:rsidP="00C534A0">
      <w:pPr>
        <w:pStyle w:val="ListParagraph"/>
        <w:numPr>
          <w:ilvl w:val="0"/>
          <w:numId w:val="4"/>
        </w:numPr>
        <w:spacing w:after="0" w:line="240" w:lineRule="auto"/>
        <w:ind w:left="1080"/>
        <w:jc w:val="both"/>
        <w:rPr>
          <w:rFonts w:ascii="Times New Roman" w:hAnsi="Times New Roman" w:cs="Times New Roman"/>
        </w:rPr>
      </w:pPr>
      <w:r w:rsidRPr="004D29DF">
        <w:rPr>
          <w:rFonts w:ascii="Times New Roman" w:hAnsi="Times New Roman" w:cs="Times New Roman"/>
        </w:rPr>
        <w:t>Have an office</w:t>
      </w:r>
      <w:r w:rsidR="009667FA" w:rsidRPr="004D29DF">
        <w:rPr>
          <w:rFonts w:ascii="Times New Roman" w:hAnsi="Times New Roman" w:cs="Times New Roman"/>
        </w:rPr>
        <w:t xml:space="preserve"> in Iraq </w:t>
      </w:r>
    </w:p>
    <w:p w14:paraId="05BDF6C2" w14:textId="4DBE4F42" w:rsidR="009667FA" w:rsidRPr="004D29DF" w:rsidRDefault="004934A6" w:rsidP="00C534A0">
      <w:pPr>
        <w:pStyle w:val="ListParagraph"/>
        <w:numPr>
          <w:ilvl w:val="0"/>
          <w:numId w:val="4"/>
        </w:numPr>
        <w:spacing w:after="0"/>
        <w:ind w:left="1080"/>
        <w:jc w:val="both"/>
        <w:rPr>
          <w:rFonts w:ascii="Times New Roman" w:hAnsi="Times New Roman" w:cs="Times New Roman"/>
        </w:rPr>
      </w:pPr>
      <w:r w:rsidRPr="004D29DF">
        <w:rPr>
          <w:rFonts w:ascii="Times New Roman" w:hAnsi="Times New Roman" w:cs="Times New Roman"/>
        </w:rPr>
        <w:t xml:space="preserve">Registration number of UNGM   </w:t>
      </w:r>
    </w:p>
    <w:p w14:paraId="18F36CC6" w14:textId="3B01D9AB" w:rsidR="00BE1F0C" w:rsidRPr="004D29DF" w:rsidRDefault="00BE1F0C" w:rsidP="00C534A0">
      <w:pPr>
        <w:pStyle w:val="ListParagraph"/>
        <w:numPr>
          <w:ilvl w:val="0"/>
          <w:numId w:val="4"/>
        </w:numPr>
        <w:spacing w:after="0"/>
        <w:ind w:left="1080"/>
        <w:jc w:val="both"/>
        <w:rPr>
          <w:rFonts w:ascii="Times New Roman" w:hAnsi="Times New Roman" w:cs="Times New Roman"/>
        </w:rPr>
      </w:pPr>
      <w:bookmarkStart w:id="2" w:name="_Hlk56515644"/>
      <w:r w:rsidRPr="004D29DF">
        <w:rPr>
          <w:rFonts w:ascii="Times New Roman" w:hAnsi="Times New Roman" w:cs="Times New Roman"/>
        </w:rPr>
        <w:t xml:space="preserve">Tax clearance for year of </w:t>
      </w:r>
      <w:r w:rsidRPr="00E4481F">
        <w:rPr>
          <w:rFonts w:ascii="Times New Roman" w:hAnsi="Times New Roman" w:cs="Times New Roman"/>
        </w:rPr>
        <w:t>201</w:t>
      </w:r>
      <w:r w:rsidR="00275EBE" w:rsidRPr="00E4481F">
        <w:rPr>
          <w:rFonts w:ascii="Times New Roman" w:hAnsi="Times New Roman" w:cs="Times New Roman"/>
        </w:rPr>
        <w:t>8</w:t>
      </w:r>
      <w:r w:rsidRPr="00E4481F">
        <w:rPr>
          <w:rFonts w:ascii="Times New Roman" w:hAnsi="Times New Roman" w:cs="Times New Roman"/>
        </w:rPr>
        <w:t xml:space="preserve"> and 201</w:t>
      </w:r>
      <w:r w:rsidR="00275EBE" w:rsidRPr="004D29DF">
        <w:rPr>
          <w:rFonts w:ascii="Times New Roman" w:hAnsi="Times New Roman" w:cs="Times New Roman"/>
        </w:rPr>
        <w:t>9</w:t>
      </w:r>
    </w:p>
    <w:bookmarkEnd w:id="2"/>
    <w:p w14:paraId="2F499FDB" w14:textId="2D87F181" w:rsidR="005A3532" w:rsidRPr="004D29DF" w:rsidRDefault="005A3532" w:rsidP="00C534A0">
      <w:pPr>
        <w:pStyle w:val="ListParagraph"/>
        <w:numPr>
          <w:ilvl w:val="0"/>
          <w:numId w:val="4"/>
        </w:numPr>
        <w:spacing w:after="0" w:line="240" w:lineRule="auto"/>
        <w:ind w:left="1080"/>
        <w:jc w:val="both"/>
        <w:rPr>
          <w:rFonts w:ascii="Times New Roman" w:hAnsi="Times New Roman" w:cs="Times New Roman"/>
        </w:rPr>
      </w:pPr>
      <w:r w:rsidRPr="004D29DF">
        <w:rPr>
          <w:rFonts w:ascii="Times New Roman" w:hAnsi="Times New Roman" w:cs="Times New Roman"/>
        </w:rPr>
        <w:t xml:space="preserve">Financially viable for the last 2 years: Certified Financial statement (Balance Sheet and Income statement) issued by a professional accountant (firm). </w:t>
      </w:r>
      <w:bookmarkStart w:id="3" w:name="_Hlk56515669"/>
      <w:r w:rsidRPr="004D29DF">
        <w:rPr>
          <w:rFonts w:ascii="Times New Roman" w:hAnsi="Times New Roman" w:cs="Times New Roman"/>
        </w:rPr>
        <w:t xml:space="preserve">Bank statement for year of </w:t>
      </w:r>
      <w:r w:rsidRPr="00E4481F">
        <w:rPr>
          <w:rFonts w:ascii="Times New Roman" w:hAnsi="Times New Roman" w:cs="Times New Roman"/>
        </w:rPr>
        <w:t>20</w:t>
      </w:r>
      <w:r w:rsidR="00275EBE" w:rsidRPr="004D29DF">
        <w:rPr>
          <w:rFonts w:ascii="Times New Roman" w:hAnsi="Times New Roman" w:cs="Times New Roman"/>
        </w:rPr>
        <w:t>20</w:t>
      </w:r>
      <w:r w:rsidRPr="004D29DF">
        <w:rPr>
          <w:rFonts w:ascii="Times New Roman" w:hAnsi="Times New Roman" w:cs="Times New Roman"/>
        </w:rPr>
        <w:t xml:space="preserve">. </w:t>
      </w:r>
    </w:p>
    <w:bookmarkEnd w:id="3"/>
    <w:p w14:paraId="3DC2E4D7" w14:textId="77777777" w:rsidR="00712C9A" w:rsidRPr="004D29DF" w:rsidRDefault="00712C9A" w:rsidP="00CE173B">
      <w:pPr>
        <w:pStyle w:val="ListParagraph"/>
        <w:spacing w:after="0" w:line="240" w:lineRule="auto"/>
        <w:ind w:left="990"/>
        <w:jc w:val="both"/>
        <w:rPr>
          <w:rFonts w:ascii="Times New Roman" w:hAnsi="Times New Roman" w:cs="Times New Roman"/>
        </w:rPr>
      </w:pPr>
    </w:p>
    <w:p w14:paraId="63B02AEB" w14:textId="407240DD" w:rsidR="009667FA" w:rsidRPr="008309B0" w:rsidRDefault="005A3532" w:rsidP="00C534A0">
      <w:pPr>
        <w:pStyle w:val="ListParagraph"/>
        <w:numPr>
          <w:ilvl w:val="1"/>
          <w:numId w:val="17"/>
        </w:numPr>
        <w:spacing w:after="0" w:line="240" w:lineRule="auto"/>
        <w:ind w:left="720"/>
        <w:jc w:val="both"/>
        <w:rPr>
          <w:rFonts w:ascii="Times New Roman" w:hAnsi="Times New Roman" w:cs="Times New Roman"/>
          <w:b/>
        </w:rPr>
      </w:pPr>
      <w:r w:rsidRPr="008309B0">
        <w:rPr>
          <w:rFonts w:ascii="Times New Roman" w:hAnsi="Times New Roman" w:cs="Times New Roman"/>
          <w:b/>
        </w:rPr>
        <w:t>Technical qualification or specialized knowledge/experience required:</w:t>
      </w:r>
    </w:p>
    <w:p w14:paraId="448F2268" w14:textId="4227B923" w:rsidR="00856FE2" w:rsidRDefault="00856FE2" w:rsidP="00856FE2">
      <w:pPr>
        <w:spacing w:after="0" w:line="240" w:lineRule="auto"/>
        <w:ind w:left="720"/>
        <w:rPr>
          <w:rFonts w:ascii="Times New Roman" w:hAnsi="Times New Roman" w:cs="Times New Roman"/>
          <w:b/>
        </w:rPr>
      </w:pPr>
    </w:p>
    <w:tbl>
      <w:tblPr>
        <w:tblStyle w:val="TableGrid"/>
        <w:tblW w:w="0" w:type="auto"/>
        <w:tblInd w:w="715" w:type="dxa"/>
        <w:tblLook w:val="04A0" w:firstRow="1" w:lastRow="0" w:firstColumn="1" w:lastColumn="0" w:noHBand="0" w:noVBand="1"/>
      </w:tblPr>
      <w:tblGrid>
        <w:gridCol w:w="7020"/>
        <w:gridCol w:w="1281"/>
      </w:tblGrid>
      <w:tr w:rsidR="00856FE2" w14:paraId="4C850794" w14:textId="77777777" w:rsidTr="00E918FA">
        <w:tc>
          <w:tcPr>
            <w:tcW w:w="7020" w:type="dxa"/>
          </w:tcPr>
          <w:p w14:paraId="03968124" w14:textId="6D5793A0" w:rsidR="00856FE2" w:rsidRDefault="00856FE2" w:rsidP="00704469">
            <w:pPr>
              <w:rPr>
                <w:rFonts w:ascii="Times New Roman" w:hAnsi="Times New Roman" w:cs="Times New Roman"/>
                <w:b/>
              </w:rPr>
            </w:pPr>
            <w:r>
              <w:rPr>
                <w:rFonts w:ascii="Times New Roman" w:hAnsi="Times New Roman" w:cs="Times New Roman"/>
                <w:b/>
              </w:rPr>
              <w:t>CATEGORY</w:t>
            </w:r>
          </w:p>
        </w:tc>
        <w:tc>
          <w:tcPr>
            <w:tcW w:w="1281" w:type="dxa"/>
          </w:tcPr>
          <w:p w14:paraId="3FE4EDD6" w14:textId="24A21D6C" w:rsidR="00856FE2" w:rsidRDefault="00856FE2" w:rsidP="00704469">
            <w:pPr>
              <w:rPr>
                <w:rFonts w:ascii="Times New Roman" w:hAnsi="Times New Roman" w:cs="Times New Roman"/>
                <w:b/>
              </w:rPr>
            </w:pPr>
            <w:r>
              <w:rPr>
                <w:rFonts w:ascii="Times New Roman" w:hAnsi="Times New Roman" w:cs="Times New Roman"/>
                <w:b/>
              </w:rPr>
              <w:t>POINTS</w:t>
            </w:r>
          </w:p>
        </w:tc>
      </w:tr>
      <w:tr w:rsidR="00856FE2" w14:paraId="071642A0" w14:textId="77777777" w:rsidTr="00E918FA">
        <w:tc>
          <w:tcPr>
            <w:tcW w:w="7020" w:type="dxa"/>
          </w:tcPr>
          <w:p w14:paraId="1EF7C00B" w14:textId="77777777" w:rsidR="00856FE2" w:rsidRPr="00856FE2" w:rsidRDefault="00856FE2" w:rsidP="00C534A0">
            <w:pPr>
              <w:numPr>
                <w:ilvl w:val="0"/>
                <w:numId w:val="11"/>
              </w:numPr>
              <w:tabs>
                <w:tab w:val="clear" w:pos="720"/>
              </w:tabs>
              <w:spacing w:line="260" w:lineRule="exact"/>
              <w:ind w:left="338"/>
              <w:contextualSpacing/>
              <w:rPr>
                <w:rFonts w:ascii="Times New Roman" w:eastAsia="Times" w:hAnsi="Times New Roman" w:cs="Times New Roman"/>
                <w:b/>
                <w:color w:val="000000"/>
                <w:lang w:eastAsia="en-GB"/>
              </w:rPr>
            </w:pPr>
            <w:r w:rsidRPr="00856FE2">
              <w:rPr>
                <w:rFonts w:ascii="Times New Roman" w:eastAsia="Times" w:hAnsi="Times New Roman" w:cs="Times New Roman"/>
                <w:b/>
                <w:color w:val="000000"/>
                <w:lang w:eastAsia="en-GB"/>
              </w:rPr>
              <w:t>Organization Profile</w:t>
            </w:r>
          </w:p>
          <w:p w14:paraId="218F344C" w14:textId="7F4A8AB7" w:rsidR="00856FE2" w:rsidRPr="00856FE2" w:rsidRDefault="00856FE2" w:rsidP="00C534A0">
            <w:pPr>
              <w:numPr>
                <w:ilvl w:val="0"/>
                <w:numId w:val="12"/>
              </w:numPr>
              <w:spacing w:line="260" w:lineRule="exact"/>
              <w:ind w:left="698"/>
              <w:contextualSpacing/>
              <w:rPr>
                <w:rFonts w:ascii="Times New Roman" w:eastAsia="Times" w:hAnsi="Times New Roman" w:cs="Times New Roman"/>
                <w:color w:val="000000"/>
                <w:lang w:eastAsia="en-GB"/>
              </w:rPr>
            </w:pPr>
            <w:r w:rsidRPr="00856FE2">
              <w:rPr>
                <w:rFonts w:ascii="Times New Roman" w:eastAsia="Times" w:hAnsi="Times New Roman" w:cs="Times New Roman"/>
                <w:color w:val="000000"/>
                <w:lang w:eastAsia="en-GB"/>
              </w:rPr>
              <w:t xml:space="preserve">At least three references to performances are mandatory </w:t>
            </w:r>
            <w:r w:rsidR="00E424A8">
              <w:rPr>
                <w:rFonts w:ascii="Times New Roman" w:eastAsia="Times" w:hAnsi="Times New Roman" w:cs="Times New Roman"/>
                <w:color w:val="000000"/>
                <w:lang w:eastAsia="en-GB"/>
              </w:rPr>
              <w:t xml:space="preserve">for transportation </w:t>
            </w:r>
            <w:r w:rsidRPr="00856FE2">
              <w:rPr>
                <w:rFonts w:ascii="Times New Roman" w:eastAsia="Times" w:hAnsi="Times New Roman" w:cs="Times New Roman"/>
                <w:color w:val="000000"/>
                <w:lang w:eastAsia="en-GB"/>
              </w:rPr>
              <w:t>services required. (</w:t>
            </w:r>
            <w:r w:rsidR="00BC5D6A">
              <w:rPr>
                <w:rFonts w:ascii="Times New Roman" w:eastAsia="Times" w:hAnsi="Times New Roman" w:cs="Times New Roman"/>
                <w:color w:val="000000"/>
                <w:lang w:eastAsia="en-GB"/>
              </w:rPr>
              <w:t>5</w:t>
            </w:r>
            <w:r w:rsidRPr="00856FE2">
              <w:rPr>
                <w:rFonts w:ascii="Times New Roman" w:eastAsia="Times" w:hAnsi="Times New Roman" w:cs="Times New Roman"/>
                <w:color w:val="000000"/>
                <w:lang w:eastAsia="en-GB"/>
              </w:rPr>
              <w:t>)</w:t>
            </w:r>
          </w:p>
          <w:p w14:paraId="0DD61A55" w14:textId="690A1886" w:rsidR="00856FE2" w:rsidRPr="00856FE2" w:rsidRDefault="00856FE2" w:rsidP="00C534A0">
            <w:pPr>
              <w:numPr>
                <w:ilvl w:val="0"/>
                <w:numId w:val="12"/>
              </w:numPr>
              <w:spacing w:line="260" w:lineRule="exact"/>
              <w:ind w:left="698"/>
              <w:contextualSpacing/>
              <w:rPr>
                <w:rFonts w:ascii="Times New Roman" w:eastAsia="Times" w:hAnsi="Times New Roman" w:cs="Times New Roman"/>
                <w:color w:val="000000"/>
                <w:lang w:eastAsia="en-GB"/>
              </w:rPr>
            </w:pPr>
            <w:r w:rsidRPr="00856FE2">
              <w:rPr>
                <w:rFonts w:ascii="Times New Roman" w:eastAsia="Times" w:hAnsi="Times New Roman" w:cs="Times New Roman"/>
                <w:color w:val="000000"/>
                <w:lang w:eastAsia="en-GB"/>
              </w:rPr>
              <w:t xml:space="preserve">Organizational structure </w:t>
            </w:r>
            <w:r w:rsidR="00E424A8">
              <w:rPr>
                <w:rFonts w:ascii="Times New Roman" w:eastAsia="Times" w:hAnsi="Times New Roman" w:cs="Times New Roman"/>
                <w:color w:val="000000"/>
                <w:lang w:eastAsia="en-GB"/>
              </w:rPr>
              <w:t xml:space="preserve">or organogram </w:t>
            </w:r>
            <w:r w:rsidRPr="00856FE2">
              <w:rPr>
                <w:rFonts w:ascii="Times New Roman" w:eastAsia="Times" w:hAnsi="Times New Roman" w:cs="Times New Roman"/>
                <w:color w:val="000000"/>
                <w:lang w:eastAsia="en-GB"/>
              </w:rPr>
              <w:t>(</w:t>
            </w:r>
            <w:r w:rsidR="00BC5D6A">
              <w:rPr>
                <w:rFonts w:ascii="Times New Roman" w:eastAsia="Times" w:hAnsi="Times New Roman" w:cs="Times New Roman"/>
                <w:color w:val="000000"/>
                <w:lang w:eastAsia="en-GB"/>
              </w:rPr>
              <w:t>5</w:t>
            </w:r>
            <w:r w:rsidRPr="00856FE2">
              <w:rPr>
                <w:rFonts w:ascii="Times New Roman" w:eastAsia="Times" w:hAnsi="Times New Roman" w:cs="Times New Roman"/>
                <w:color w:val="000000"/>
                <w:lang w:eastAsia="en-GB"/>
              </w:rPr>
              <w:t>)</w:t>
            </w:r>
          </w:p>
          <w:p w14:paraId="11526B8F" w14:textId="2B01C210" w:rsidR="00856FE2" w:rsidRPr="00E00955" w:rsidRDefault="00856FE2" w:rsidP="00C534A0">
            <w:pPr>
              <w:numPr>
                <w:ilvl w:val="0"/>
                <w:numId w:val="12"/>
              </w:numPr>
              <w:spacing w:line="260" w:lineRule="exact"/>
              <w:ind w:left="698"/>
              <w:contextualSpacing/>
              <w:rPr>
                <w:rFonts w:ascii="Times New Roman" w:eastAsia="Times" w:hAnsi="Times New Roman" w:cs="Times New Roman"/>
                <w:color w:val="000000"/>
                <w:lang w:eastAsia="en-GB"/>
              </w:rPr>
            </w:pPr>
            <w:r w:rsidRPr="00856FE2">
              <w:rPr>
                <w:rFonts w:ascii="Times New Roman" w:eastAsia="Times" w:hAnsi="Times New Roman" w:cs="Times New Roman"/>
                <w:color w:val="000000"/>
                <w:lang w:eastAsia="en-GB"/>
              </w:rPr>
              <w:t xml:space="preserve">Providing information on the number of years in operation. Minimum </w:t>
            </w:r>
            <w:r w:rsidR="00E00955">
              <w:rPr>
                <w:rFonts w:ascii="Times New Roman" w:eastAsia="Times" w:hAnsi="Times New Roman" w:cs="Times New Roman"/>
                <w:color w:val="000000"/>
                <w:lang w:eastAsia="en-GB"/>
              </w:rPr>
              <w:t>5</w:t>
            </w:r>
            <w:r w:rsidRPr="00856FE2">
              <w:rPr>
                <w:rFonts w:ascii="Times New Roman" w:eastAsia="Times" w:hAnsi="Times New Roman" w:cs="Times New Roman"/>
                <w:color w:val="000000"/>
                <w:lang w:eastAsia="en-GB"/>
              </w:rPr>
              <w:t xml:space="preserve"> years of experience as </w:t>
            </w:r>
            <w:r w:rsidR="00E00955">
              <w:rPr>
                <w:rFonts w:ascii="Times New Roman" w:eastAsia="Times" w:hAnsi="Times New Roman" w:cs="Times New Roman"/>
                <w:color w:val="000000"/>
                <w:lang w:eastAsia="en-GB"/>
              </w:rPr>
              <w:t xml:space="preserve">transporter, </w:t>
            </w:r>
            <w:r w:rsidR="00E00955" w:rsidRPr="00E00955">
              <w:rPr>
                <w:rFonts w:ascii="Times New Roman" w:eastAsia="Times" w:hAnsi="Times New Roman" w:cs="Times New Roman"/>
                <w:color w:val="000000"/>
                <w:lang w:eastAsia="en-GB"/>
              </w:rPr>
              <w:t>proven by at least three reference letter or contracts from independent, non-affiliated clients/companies, you have done business with in the last five years</w:t>
            </w:r>
            <w:r w:rsidR="00E00955">
              <w:rPr>
                <w:rFonts w:ascii="Times New Roman" w:eastAsia="Times" w:hAnsi="Times New Roman" w:cs="Times New Roman"/>
                <w:color w:val="000000"/>
                <w:lang w:eastAsia="en-GB"/>
              </w:rPr>
              <w:t xml:space="preserve"> </w:t>
            </w:r>
            <w:r w:rsidRPr="00856FE2">
              <w:rPr>
                <w:rFonts w:ascii="Times New Roman" w:eastAsia="Times" w:hAnsi="Times New Roman" w:cs="Times New Roman"/>
                <w:color w:val="000000"/>
                <w:lang w:eastAsia="en-GB"/>
              </w:rPr>
              <w:t>(</w:t>
            </w:r>
            <w:r w:rsidR="00E918FA">
              <w:rPr>
                <w:rFonts w:ascii="Times New Roman" w:eastAsia="Times" w:hAnsi="Times New Roman" w:cs="Times New Roman"/>
                <w:color w:val="000000"/>
                <w:lang w:eastAsia="en-GB"/>
              </w:rPr>
              <w:t>20</w:t>
            </w:r>
            <w:r w:rsidRPr="00856FE2">
              <w:rPr>
                <w:rFonts w:ascii="Times New Roman" w:eastAsia="Times" w:hAnsi="Times New Roman" w:cs="Times New Roman"/>
                <w:color w:val="000000"/>
                <w:lang w:eastAsia="en-GB"/>
              </w:rPr>
              <w:t>)</w:t>
            </w:r>
          </w:p>
          <w:p w14:paraId="5A785980" w14:textId="3B632E97" w:rsidR="00E424A8" w:rsidRPr="00E424A8" w:rsidRDefault="00E424A8" w:rsidP="00E00955">
            <w:pPr>
              <w:spacing w:line="260" w:lineRule="exact"/>
              <w:ind w:left="698"/>
              <w:contextualSpacing/>
              <w:rPr>
                <w:rFonts w:ascii="Times New Roman" w:eastAsia="Times" w:hAnsi="Times New Roman" w:cs="Times New Roman"/>
                <w:color w:val="000000"/>
                <w:lang w:eastAsia="en-GB"/>
              </w:rPr>
            </w:pPr>
            <w:r w:rsidRPr="00E424A8">
              <w:rPr>
                <w:rFonts w:ascii="Times New Roman" w:eastAsia="Times" w:hAnsi="Times New Roman" w:cs="Times New Roman"/>
                <w:color w:val="000000"/>
                <w:lang w:eastAsia="en-GB"/>
              </w:rPr>
              <w:lastRenderedPageBreak/>
              <w:t>1</w:t>
            </w:r>
            <w:r w:rsidR="00E918FA">
              <w:rPr>
                <w:rFonts w:ascii="Times New Roman" w:eastAsia="Times" w:hAnsi="Times New Roman" w:cs="Times New Roman"/>
                <w:color w:val="000000"/>
                <w:lang w:eastAsia="en-GB"/>
              </w:rPr>
              <w:t xml:space="preserve">2 </w:t>
            </w:r>
            <w:r w:rsidRPr="00E424A8">
              <w:rPr>
                <w:rFonts w:ascii="Times New Roman" w:eastAsia="Times" w:hAnsi="Times New Roman" w:cs="Times New Roman"/>
                <w:color w:val="000000"/>
                <w:lang w:eastAsia="en-GB"/>
              </w:rPr>
              <w:t xml:space="preserve">Pts will be granted to the submitter who will have the minimum </w:t>
            </w:r>
          </w:p>
          <w:p w14:paraId="16BAB43D" w14:textId="5CF6804C" w:rsidR="00E424A8" w:rsidRPr="00856FE2" w:rsidRDefault="00E424A8" w:rsidP="00E918FA">
            <w:pPr>
              <w:spacing w:line="260" w:lineRule="exact"/>
              <w:ind w:left="698"/>
              <w:contextualSpacing/>
              <w:rPr>
                <w:rFonts w:ascii="Times New Roman" w:eastAsia="Times" w:hAnsi="Times New Roman" w:cs="Times New Roman"/>
                <w:color w:val="000000"/>
                <w:lang w:eastAsia="en-GB"/>
              </w:rPr>
            </w:pPr>
            <w:r w:rsidRPr="00E424A8">
              <w:rPr>
                <w:rFonts w:ascii="Times New Roman" w:eastAsia="Times" w:hAnsi="Times New Roman" w:cs="Times New Roman"/>
                <w:color w:val="000000"/>
                <w:lang w:eastAsia="en-GB"/>
              </w:rPr>
              <w:t>age of 5 years which are related or relevant to those required for this Contract; 1 Pt will be added per additional year up to maximum. 1 Pt will be added for experience with UN agencies, Diplomatic agencies, INGOs and government within the last 20 years.</w:t>
            </w:r>
          </w:p>
          <w:p w14:paraId="21F4F796" w14:textId="71BD2E05" w:rsidR="00856FE2" w:rsidRDefault="00856FE2" w:rsidP="00C534A0">
            <w:pPr>
              <w:numPr>
                <w:ilvl w:val="0"/>
                <w:numId w:val="12"/>
              </w:numPr>
              <w:spacing w:line="260" w:lineRule="exact"/>
              <w:ind w:left="698"/>
              <w:contextualSpacing/>
              <w:rPr>
                <w:rFonts w:ascii="Times New Roman" w:eastAsia="Times" w:hAnsi="Times New Roman" w:cs="Times New Roman"/>
                <w:color w:val="000000"/>
                <w:lang w:eastAsia="en-GB"/>
              </w:rPr>
            </w:pPr>
            <w:r w:rsidRPr="00856FE2">
              <w:rPr>
                <w:rFonts w:ascii="Times New Roman" w:eastAsia="Times" w:hAnsi="Times New Roman" w:cs="Times New Roman"/>
                <w:color w:val="000000"/>
                <w:lang w:eastAsia="en-GB"/>
              </w:rPr>
              <w:t xml:space="preserve">Availability of all risks insurance for all goods being </w:t>
            </w:r>
            <w:r w:rsidR="00E00955">
              <w:rPr>
                <w:rFonts w:ascii="Times New Roman" w:eastAsia="Times" w:hAnsi="Times New Roman" w:cs="Times New Roman"/>
                <w:color w:val="000000"/>
                <w:lang w:eastAsia="en-GB"/>
              </w:rPr>
              <w:t>transported</w:t>
            </w:r>
            <w:r w:rsidRPr="00856FE2">
              <w:rPr>
                <w:rFonts w:ascii="Times New Roman" w:eastAsia="Times" w:hAnsi="Times New Roman" w:cs="Times New Roman"/>
                <w:color w:val="000000"/>
                <w:lang w:eastAsia="en-GB"/>
              </w:rPr>
              <w:t xml:space="preserve"> (</w:t>
            </w:r>
            <w:r w:rsidR="00BC5D6A">
              <w:rPr>
                <w:rFonts w:ascii="Times New Roman" w:eastAsia="Times" w:hAnsi="Times New Roman" w:cs="Times New Roman"/>
                <w:color w:val="000000"/>
                <w:lang w:eastAsia="en-GB"/>
              </w:rPr>
              <w:t>5</w:t>
            </w:r>
            <w:r w:rsidRPr="00856FE2">
              <w:rPr>
                <w:rFonts w:ascii="Times New Roman" w:eastAsia="Times" w:hAnsi="Times New Roman" w:cs="Times New Roman"/>
                <w:color w:val="000000"/>
                <w:lang w:eastAsia="en-GB"/>
              </w:rPr>
              <w:t>)</w:t>
            </w:r>
          </w:p>
          <w:p w14:paraId="268094A1" w14:textId="77777777" w:rsidR="00856FE2" w:rsidRDefault="00856FE2" w:rsidP="00E00955">
            <w:pPr>
              <w:ind w:left="338"/>
              <w:rPr>
                <w:rFonts w:ascii="Times New Roman" w:hAnsi="Times New Roman" w:cs="Times New Roman"/>
                <w:b/>
              </w:rPr>
            </w:pPr>
          </w:p>
        </w:tc>
        <w:tc>
          <w:tcPr>
            <w:tcW w:w="1281" w:type="dxa"/>
          </w:tcPr>
          <w:p w14:paraId="52A3EFC6" w14:textId="77777777" w:rsidR="00856FE2" w:rsidRDefault="00856FE2" w:rsidP="00704469">
            <w:pPr>
              <w:rPr>
                <w:rFonts w:ascii="Times New Roman" w:hAnsi="Times New Roman" w:cs="Times New Roman"/>
                <w:b/>
              </w:rPr>
            </w:pPr>
          </w:p>
          <w:p w14:paraId="2DD2B27D" w14:textId="4164D90F" w:rsidR="00E424A8" w:rsidRDefault="00BC5D6A" w:rsidP="00EA60CB">
            <w:pPr>
              <w:jc w:val="center"/>
              <w:rPr>
                <w:rFonts w:ascii="Times New Roman" w:hAnsi="Times New Roman" w:cs="Times New Roman"/>
                <w:b/>
              </w:rPr>
            </w:pPr>
            <w:r>
              <w:rPr>
                <w:rFonts w:ascii="Times New Roman" w:hAnsi="Times New Roman" w:cs="Times New Roman"/>
                <w:b/>
              </w:rPr>
              <w:t>3</w:t>
            </w:r>
            <w:r w:rsidR="00E424A8">
              <w:rPr>
                <w:rFonts w:ascii="Times New Roman" w:hAnsi="Times New Roman" w:cs="Times New Roman"/>
                <w:b/>
              </w:rPr>
              <w:t>5</w:t>
            </w:r>
          </w:p>
        </w:tc>
      </w:tr>
      <w:tr w:rsidR="00856FE2" w14:paraId="11309121" w14:textId="77777777" w:rsidTr="00E918FA">
        <w:tc>
          <w:tcPr>
            <w:tcW w:w="7020" w:type="dxa"/>
          </w:tcPr>
          <w:p w14:paraId="6FE4ACD6" w14:textId="65F401D0" w:rsidR="00856FE2" w:rsidRPr="00E4481F" w:rsidRDefault="00856FE2" w:rsidP="00C534A0">
            <w:pPr>
              <w:numPr>
                <w:ilvl w:val="0"/>
                <w:numId w:val="11"/>
              </w:numPr>
              <w:tabs>
                <w:tab w:val="clear" w:pos="720"/>
              </w:tabs>
              <w:spacing w:line="260" w:lineRule="exact"/>
              <w:ind w:left="338"/>
              <w:rPr>
                <w:rFonts w:ascii="Times New Roman" w:eastAsia="Times" w:hAnsi="Times New Roman" w:cs="Times New Roman"/>
                <w:b/>
                <w:lang w:val="en-US" w:eastAsia="en-GB"/>
              </w:rPr>
            </w:pPr>
            <w:r w:rsidRPr="00856FE2">
              <w:rPr>
                <w:rFonts w:ascii="Times New Roman" w:eastAsia="Times" w:hAnsi="Times New Roman" w:cs="Times New Roman"/>
                <w:b/>
                <w:color w:val="000000"/>
                <w:lang w:val="en-US" w:eastAsia="en-GB"/>
              </w:rPr>
              <w:t>Implementation Plan and Methodology/ Division of Responsibility</w:t>
            </w:r>
            <w:r w:rsidR="00E00955">
              <w:rPr>
                <w:rFonts w:ascii="Times New Roman" w:eastAsia="Times" w:hAnsi="Times New Roman" w:cs="Times New Roman"/>
                <w:b/>
                <w:color w:val="000000"/>
                <w:lang w:val="en-US" w:eastAsia="en-GB"/>
              </w:rPr>
              <w:t xml:space="preserve"> </w:t>
            </w:r>
            <w:r w:rsidRPr="00E4481F">
              <w:rPr>
                <w:rFonts w:ascii="Times New Roman" w:eastAsia="Times" w:hAnsi="Times New Roman" w:cs="Times New Roman"/>
                <w:b/>
                <w:lang w:val="en-US" w:eastAsia="en-GB"/>
              </w:rPr>
              <w:t>between UN</w:t>
            </w:r>
            <w:r w:rsidR="00914365" w:rsidRPr="00E4481F">
              <w:rPr>
                <w:rFonts w:ascii="Times New Roman" w:eastAsia="Times" w:hAnsi="Times New Roman" w:cs="Times New Roman"/>
                <w:b/>
                <w:lang w:val="en-US" w:eastAsia="en-GB"/>
              </w:rPr>
              <w:t xml:space="preserve"> Agencies </w:t>
            </w:r>
            <w:r w:rsidRPr="00E4481F">
              <w:rPr>
                <w:rFonts w:ascii="Times New Roman" w:eastAsia="Times" w:hAnsi="Times New Roman" w:cs="Times New Roman"/>
                <w:b/>
                <w:lang w:val="en-US" w:eastAsia="en-GB"/>
              </w:rPr>
              <w:t>and Contractor</w:t>
            </w:r>
          </w:p>
          <w:p w14:paraId="3866E945" w14:textId="7904FD7E" w:rsidR="00856FE2" w:rsidRPr="00E4481F" w:rsidRDefault="00856FE2" w:rsidP="00C534A0">
            <w:pPr>
              <w:numPr>
                <w:ilvl w:val="0"/>
                <w:numId w:val="13"/>
              </w:numPr>
              <w:contextualSpacing/>
              <w:jc w:val="both"/>
              <w:rPr>
                <w:rFonts w:ascii="Times New Roman" w:eastAsia="Times" w:hAnsi="Times New Roman" w:cs="Times New Roman"/>
                <w:lang w:val="en-US" w:eastAsia="en-GB"/>
              </w:rPr>
            </w:pPr>
            <w:r w:rsidRPr="00E4481F">
              <w:rPr>
                <w:rFonts w:ascii="Times New Roman" w:eastAsia="Times" w:hAnsi="Times New Roman" w:cs="Times New Roman"/>
                <w:lang w:val="en-US" w:eastAsia="en-GB"/>
              </w:rPr>
              <w:t>Provide roles, responsibilities and reporting lines of the team and its members (</w:t>
            </w:r>
            <w:r w:rsidR="00BC5D6A" w:rsidRPr="00E4481F">
              <w:rPr>
                <w:rFonts w:ascii="Times New Roman" w:eastAsia="Times" w:hAnsi="Times New Roman" w:cs="Times New Roman"/>
                <w:lang w:val="en-US" w:eastAsia="en-GB"/>
              </w:rPr>
              <w:t>5</w:t>
            </w:r>
            <w:r w:rsidRPr="00E4481F">
              <w:rPr>
                <w:rFonts w:ascii="Times New Roman" w:eastAsia="Times" w:hAnsi="Times New Roman" w:cs="Times New Roman"/>
                <w:lang w:val="en-US" w:eastAsia="en-GB"/>
              </w:rPr>
              <w:t>)</w:t>
            </w:r>
          </w:p>
          <w:p w14:paraId="5F0FCA84" w14:textId="50643E0F" w:rsidR="00856FE2" w:rsidRPr="00856FE2" w:rsidRDefault="00856FE2" w:rsidP="00C534A0">
            <w:pPr>
              <w:numPr>
                <w:ilvl w:val="0"/>
                <w:numId w:val="13"/>
              </w:numPr>
              <w:contextualSpacing/>
              <w:jc w:val="both"/>
              <w:rPr>
                <w:rFonts w:ascii="Times New Roman" w:eastAsia="Times" w:hAnsi="Times New Roman" w:cs="Times New Roman"/>
                <w:color w:val="000000"/>
                <w:lang w:val="en-US" w:eastAsia="en-GB"/>
              </w:rPr>
            </w:pPr>
            <w:r w:rsidRPr="00E4481F">
              <w:rPr>
                <w:rFonts w:ascii="Times New Roman" w:eastAsia="Times" w:hAnsi="Times New Roman" w:cs="Times New Roman"/>
                <w:lang w:val="en-US" w:eastAsia="en-GB"/>
              </w:rPr>
              <w:t xml:space="preserve">Provide lead time to deliver to </w:t>
            </w:r>
            <w:r w:rsidRPr="00856FE2">
              <w:rPr>
                <w:rFonts w:ascii="Times New Roman" w:eastAsia="Times" w:hAnsi="Times New Roman" w:cs="Times New Roman"/>
                <w:color w:val="000000"/>
                <w:lang w:val="en-US" w:eastAsia="en-GB"/>
              </w:rPr>
              <w:t>different location (</w:t>
            </w:r>
            <w:r w:rsidR="00BC5D6A">
              <w:rPr>
                <w:rFonts w:ascii="Times New Roman" w:eastAsia="Times" w:hAnsi="Times New Roman" w:cs="Times New Roman"/>
                <w:color w:val="000000"/>
                <w:lang w:val="en-US" w:eastAsia="en-GB"/>
              </w:rPr>
              <w:t>10</w:t>
            </w:r>
            <w:r w:rsidRPr="00856FE2">
              <w:rPr>
                <w:rFonts w:ascii="Times New Roman" w:eastAsia="Times" w:hAnsi="Times New Roman" w:cs="Times New Roman"/>
                <w:color w:val="000000"/>
                <w:lang w:val="en-US" w:eastAsia="en-GB"/>
              </w:rPr>
              <w:t>)</w:t>
            </w:r>
          </w:p>
          <w:p w14:paraId="7BD90A9B" w14:textId="23228CC8" w:rsidR="00856FE2" w:rsidRPr="00856FE2" w:rsidRDefault="00856FE2" w:rsidP="00C534A0">
            <w:pPr>
              <w:numPr>
                <w:ilvl w:val="0"/>
                <w:numId w:val="13"/>
              </w:numPr>
              <w:spacing w:line="260" w:lineRule="exact"/>
              <w:contextualSpacing/>
              <w:rPr>
                <w:rFonts w:ascii="Times New Roman" w:eastAsia="Times" w:hAnsi="Times New Roman" w:cs="Times New Roman"/>
                <w:color w:val="000000"/>
                <w:lang w:val="en-US" w:eastAsia="en-GB"/>
              </w:rPr>
            </w:pPr>
            <w:r w:rsidRPr="00856FE2">
              <w:rPr>
                <w:rFonts w:ascii="Times New Roman" w:eastAsia="Times" w:hAnsi="Times New Roman" w:cs="Times New Roman"/>
                <w:color w:val="000000"/>
                <w:lang w:val="en-US" w:eastAsia="en-GB"/>
              </w:rPr>
              <w:t>The monitoring and control system to ensure quality assurance and the proposed lead times are met (</w:t>
            </w:r>
            <w:r w:rsidR="00BC5D6A">
              <w:rPr>
                <w:rFonts w:ascii="Times New Roman" w:eastAsia="Times" w:hAnsi="Times New Roman" w:cs="Times New Roman"/>
                <w:color w:val="000000"/>
                <w:lang w:val="en-US" w:eastAsia="en-GB"/>
              </w:rPr>
              <w:t>5</w:t>
            </w:r>
            <w:r w:rsidRPr="00856FE2">
              <w:rPr>
                <w:rFonts w:ascii="Times New Roman" w:eastAsia="Times" w:hAnsi="Times New Roman" w:cs="Times New Roman"/>
                <w:color w:val="000000"/>
                <w:lang w:val="en-US" w:eastAsia="en-GB"/>
              </w:rPr>
              <w:t>)</w:t>
            </w:r>
          </w:p>
          <w:p w14:paraId="5078E8A6" w14:textId="5D32D607" w:rsidR="00856FE2" w:rsidRPr="00856FE2" w:rsidRDefault="00856FE2" w:rsidP="00C534A0">
            <w:pPr>
              <w:numPr>
                <w:ilvl w:val="0"/>
                <w:numId w:val="13"/>
              </w:numPr>
              <w:contextualSpacing/>
              <w:jc w:val="both"/>
              <w:rPr>
                <w:rFonts w:ascii="Times New Roman" w:eastAsia="Times" w:hAnsi="Times New Roman" w:cs="Times New Roman"/>
                <w:color w:val="000000"/>
                <w:lang w:val="en-US" w:eastAsia="en-GB"/>
              </w:rPr>
            </w:pPr>
            <w:r w:rsidRPr="00856FE2">
              <w:rPr>
                <w:rFonts w:ascii="Times New Roman" w:eastAsia="Times" w:hAnsi="Times New Roman" w:cs="Times New Roman"/>
                <w:color w:val="000000"/>
                <w:lang w:val="en-US" w:eastAsia="en-GB"/>
              </w:rPr>
              <w:t>Proposal implementing plan and reporting plan (</w:t>
            </w:r>
            <w:r w:rsidR="00BC5D6A">
              <w:rPr>
                <w:rFonts w:ascii="Times New Roman" w:eastAsia="Times" w:hAnsi="Times New Roman" w:cs="Times New Roman"/>
                <w:color w:val="000000"/>
                <w:lang w:val="en-US" w:eastAsia="en-GB"/>
              </w:rPr>
              <w:t>10</w:t>
            </w:r>
            <w:r w:rsidRPr="00856FE2">
              <w:rPr>
                <w:rFonts w:ascii="Times New Roman" w:eastAsia="Times" w:hAnsi="Times New Roman" w:cs="Times New Roman"/>
                <w:color w:val="000000"/>
                <w:lang w:val="en-US" w:eastAsia="en-GB"/>
              </w:rPr>
              <w:t>)</w:t>
            </w:r>
          </w:p>
          <w:p w14:paraId="7C06A619" w14:textId="77777777" w:rsidR="00856FE2" w:rsidRDefault="00856FE2" w:rsidP="00E00955">
            <w:pPr>
              <w:spacing w:line="260" w:lineRule="exact"/>
              <w:ind w:left="1440"/>
              <w:contextualSpacing/>
              <w:rPr>
                <w:rFonts w:ascii="Times New Roman" w:hAnsi="Times New Roman" w:cs="Times New Roman"/>
                <w:b/>
              </w:rPr>
            </w:pPr>
          </w:p>
        </w:tc>
        <w:tc>
          <w:tcPr>
            <w:tcW w:w="1281" w:type="dxa"/>
          </w:tcPr>
          <w:p w14:paraId="261F1335" w14:textId="5E269BA7" w:rsidR="00856FE2" w:rsidRDefault="00BC5D6A" w:rsidP="00EA60CB">
            <w:pPr>
              <w:jc w:val="center"/>
              <w:rPr>
                <w:rFonts w:ascii="Times New Roman" w:hAnsi="Times New Roman" w:cs="Times New Roman"/>
                <w:b/>
              </w:rPr>
            </w:pPr>
            <w:r>
              <w:rPr>
                <w:rFonts w:ascii="Times New Roman" w:hAnsi="Times New Roman" w:cs="Times New Roman"/>
                <w:b/>
              </w:rPr>
              <w:t>30</w:t>
            </w:r>
          </w:p>
        </w:tc>
      </w:tr>
      <w:tr w:rsidR="00856FE2" w14:paraId="75E19CD9" w14:textId="77777777" w:rsidTr="00E918FA">
        <w:tc>
          <w:tcPr>
            <w:tcW w:w="7020" w:type="dxa"/>
          </w:tcPr>
          <w:p w14:paraId="58945D78" w14:textId="77777777" w:rsidR="00856FE2" w:rsidRPr="00856FE2" w:rsidRDefault="00856FE2" w:rsidP="00C534A0">
            <w:pPr>
              <w:numPr>
                <w:ilvl w:val="0"/>
                <w:numId w:val="11"/>
              </w:numPr>
              <w:tabs>
                <w:tab w:val="clear" w:pos="720"/>
              </w:tabs>
              <w:spacing w:line="260" w:lineRule="exact"/>
              <w:ind w:left="338"/>
              <w:rPr>
                <w:rFonts w:ascii="Times New Roman" w:eastAsia="Times" w:hAnsi="Times New Roman" w:cs="Times New Roman"/>
                <w:b/>
                <w:color w:val="000000"/>
                <w:lang w:val="en-US" w:eastAsia="en-GB"/>
              </w:rPr>
            </w:pPr>
            <w:r w:rsidRPr="00856FE2">
              <w:rPr>
                <w:rFonts w:ascii="Times New Roman" w:eastAsia="Times" w:hAnsi="Times New Roman" w:cs="Times New Roman"/>
                <w:b/>
                <w:color w:val="000000"/>
                <w:lang w:val="en-US" w:eastAsia="en-GB"/>
              </w:rPr>
              <w:t xml:space="preserve">Infrastructure and Resources </w:t>
            </w:r>
          </w:p>
          <w:p w14:paraId="63025DEC" w14:textId="7648D3FE" w:rsidR="00BC5D6A" w:rsidRDefault="00E424A8" w:rsidP="00C534A0">
            <w:pPr>
              <w:pStyle w:val="ListParagraph"/>
              <w:numPr>
                <w:ilvl w:val="0"/>
                <w:numId w:val="15"/>
              </w:numPr>
              <w:spacing w:line="260" w:lineRule="exact"/>
              <w:ind w:left="698"/>
              <w:rPr>
                <w:rFonts w:ascii="Times New Roman" w:eastAsia="Times" w:hAnsi="Times New Roman" w:cs="Times New Roman"/>
                <w:color w:val="000000"/>
                <w:lang w:val="en-US" w:eastAsia="en-GB"/>
              </w:rPr>
            </w:pPr>
            <w:r w:rsidRPr="00E00955">
              <w:rPr>
                <w:rFonts w:ascii="Times New Roman" w:eastAsia="Times" w:hAnsi="Times New Roman" w:cs="Times New Roman"/>
                <w:color w:val="000000"/>
                <w:lang w:val="en-US" w:eastAsia="en-GB"/>
              </w:rPr>
              <w:t xml:space="preserve">List of </w:t>
            </w:r>
            <w:proofErr w:type="gramStart"/>
            <w:r w:rsidRPr="00E00955">
              <w:rPr>
                <w:rFonts w:ascii="Times New Roman" w:eastAsia="Times" w:hAnsi="Times New Roman" w:cs="Times New Roman"/>
                <w:color w:val="000000"/>
                <w:lang w:val="en-US" w:eastAsia="en-GB"/>
              </w:rPr>
              <w:t>fleet</w:t>
            </w:r>
            <w:proofErr w:type="gramEnd"/>
            <w:r w:rsidRPr="00E00955">
              <w:rPr>
                <w:rFonts w:ascii="Times New Roman" w:eastAsia="Times" w:hAnsi="Times New Roman" w:cs="Times New Roman"/>
                <w:color w:val="000000"/>
                <w:lang w:val="en-US" w:eastAsia="en-GB"/>
              </w:rPr>
              <w:t>: Minimum required:  Five (5) trucks 20 foot and Five (5) Trucks</w:t>
            </w:r>
            <w:r w:rsidR="00E00955" w:rsidRPr="00E00955">
              <w:rPr>
                <w:rFonts w:ascii="Times New Roman" w:eastAsia="Times" w:hAnsi="Times New Roman" w:cs="Times New Roman"/>
                <w:color w:val="000000"/>
                <w:lang w:val="en-US" w:eastAsia="en-GB"/>
              </w:rPr>
              <w:t xml:space="preserve">, </w:t>
            </w:r>
            <w:r w:rsidRPr="00E00955">
              <w:rPr>
                <w:rFonts w:ascii="Times New Roman" w:eastAsia="Times" w:hAnsi="Times New Roman" w:cs="Times New Roman"/>
                <w:color w:val="000000"/>
                <w:lang w:val="en-US" w:eastAsia="en-GB"/>
              </w:rPr>
              <w:t xml:space="preserve">40 foot not older than 10 years (provide registration document) per each. </w:t>
            </w:r>
            <w:r w:rsidR="00BC5D6A">
              <w:rPr>
                <w:rFonts w:ascii="Times New Roman" w:eastAsia="Times" w:hAnsi="Times New Roman" w:cs="Times New Roman"/>
                <w:color w:val="000000"/>
                <w:lang w:val="en-US" w:eastAsia="en-GB"/>
              </w:rPr>
              <w:t>(25)</w:t>
            </w:r>
          </w:p>
          <w:p w14:paraId="70AC8487" w14:textId="18A1F242" w:rsidR="00E424A8" w:rsidRPr="00E00955" w:rsidRDefault="00E424A8" w:rsidP="00BC5D6A">
            <w:pPr>
              <w:pStyle w:val="ListParagraph"/>
              <w:spacing w:line="260" w:lineRule="exact"/>
              <w:ind w:left="698"/>
              <w:rPr>
                <w:rFonts w:ascii="Times New Roman" w:eastAsia="Times" w:hAnsi="Times New Roman" w:cs="Times New Roman"/>
                <w:color w:val="000000"/>
                <w:lang w:val="en-US" w:eastAsia="en-GB"/>
              </w:rPr>
            </w:pPr>
            <w:r w:rsidRPr="00E00955">
              <w:rPr>
                <w:rFonts w:ascii="Times New Roman" w:eastAsia="Times" w:hAnsi="Times New Roman" w:cs="Times New Roman"/>
                <w:color w:val="000000"/>
                <w:lang w:val="en-US" w:eastAsia="en-GB"/>
              </w:rPr>
              <w:t>15 Pts will be granted to the submitter who will meet the minimum trucks required;1 Pts will be added per additional truck up to maximum (Registration documents of each truck is required).</w:t>
            </w:r>
          </w:p>
          <w:p w14:paraId="24F48F6F" w14:textId="7AEAB155" w:rsidR="00856FE2" w:rsidRPr="00856FE2" w:rsidRDefault="00856FE2" w:rsidP="00C534A0">
            <w:pPr>
              <w:numPr>
                <w:ilvl w:val="0"/>
                <w:numId w:val="14"/>
              </w:numPr>
              <w:spacing w:line="260" w:lineRule="exact"/>
              <w:ind w:left="698"/>
              <w:contextualSpacing/>
              <w:rPr>
                <w:rFonts w:ascii="Times New Roman" w:eastAsia="Times" w:hAnsi="Times New Roman" w:cs="Times New Roman"/>
                <w:color w:val="000000"/>
                <w:lang w:val="en-US" w:eastAsia="en-GB"/>
              </w:rPr>
            </w:pPr>
            <w:r w:rsidRPr="00856FE2">
              <w:rPr>
                <w:rFonts w:ascii="Times New Roman" w:eastAsia="Times" w:hAnsi="Times New Roman" w:cs="Times New Roman"/>
                <w:color w:val="000000"/>
                <w:lang w:val="en-US" w:eastAsia="en-GB"/>
              </w:rPr>
              <w:t xml:space="preserve">Provide CV of staffs who will be deployed for </w:t>
            </w:r>
            <w:r w:rsidR="00E00955">
              <w:rPr>
                <w:rFonts w:ascii="Times New Roman" w:eastAsia="Times" w:hAnsi="Times New Roman" w:cs="Times New Roman"/>
                <w:color w:val="000000"/>
                <w:lang w:val="en-US" w:eastAsia="en-GB"/>
              </w:rPr>
              <w:t xml:space="preserve">transportation </w:t>
            </w:r>
            <w:r w:rsidRPr="00856FE2">
              <w:rPr>
                <w:rFonts w:ascii="Times New Roman" w:eastAsia="Times" w:hAnsi="Times New Roman" w:cs="Times New Roman"/>
                <w:color w:val="000000"/>
                <w:lang w:val="en-US" w:eastAsia="en-GB"/>
              </w:rPr>
              <w:t xml:space="preserve">with details about proposed person days/months. Minimum 3 years of experience in handling </w:t>
            </w:r>
            <w:r w:rsidR="00E00955">
              <w:rPr>
                <w:rFonts w:ascii="Times New Roman" w:eastAsia="Times" w:hAnsi="Times New Roman" w:cs="Times New Roman"/>
                <w:color w:val="000000"/>
                <w:lang w:val="en-US" w:eastAsia="en-GB"/>
              </w:rPr>
              <w:t xml:space="preserve">transportation </w:t>
            </w:r>
            <w:r w:rsidRPr="00856FE2">
              <w:rPr>
                <w:rFonts w:ascii="Times New Roman" w:eastAsia="Times" w:hAnsi="Times New Roman" w:cs="Times New Roman"/>
                <w:color w:val="000000"/>
                <w:lang w:val="en-US" w:eastAsia="en-GB"/>
              </w:rPr>
              <w:t>services.</w:t>
            </w:r>
            <w:r w:rsidR="00BC5D6A">
              <w:rPr>
                <w:rFonts w:ascii="Times New Roman" w:eastAsia="Times" w:hAnsi="Times New Roman" w:cs="Times New Roman"/>
                <w:color w:val="000000"/>
                <w:lang w:val="en-US" w:eastAsia="en-GB"/>
              </w:rPr>
              <w:t xml:space="preserve"> </w:t>
            </w:r>
            <w:r w:rsidRPr="00856FE2">
              <w:rPr>
                <w:rFonts w:ascii="Times New Roman" w:eastAsia="Times" w:hAnsi="Times New Roman" w:cs="Times New Roman"/>
                <w:color w:val="000000"/>
                <w:lang w:val="en-US" w:eastAsia="en-GB"/>
              </w:rPr>
              <w:t>(</w:t>
            </w:r>
            <w:r w:rsidR="00BC5D6A">
              <w:rPr>
                <w:rFonts w:ascii="Times New Roman" w:eastAsia="Times" w:hAnsi="Times New Roman" w:cs="Times New Roman"/>
                <w:color w:val="000000"/>
                <w:lang w:val="en-US" w:eastAsia="en-GB"/>
              </w:rPr>
              <w:t>10</w:t>
            </w:r>
            <w:r w:rsidRPr="00856FE2">
              <w:rPr>
                <w:rFonts w:ascii="Times New Roman" w:eastAsia="Times" w:hAnsi="Times New Roman" w:cs="Times New Roman"/>
                <w:color w:val="000000"/>
                <w:lang w:val="en-US" w:eastAsia="en-GB"/>
              </w:rPr>
              <w:t>)</w:t>
            </w:r>
          </w:p>
          <w:p w14:paraId="0F3C4D4C" w14:textId="77777777" w:rsidR="00856FE2" w:rsidRDefault="00856FE2" w:rsidP="00704469">
            <w:pPr>
              <w:rPr>
                <w:rFonts w:ascii="Times New Roman" w:hAnsi="Times New Roman" w:cs="Times New Roman"/>
                <w:b/>
              </w:rPr>
            </w:pPr>
          </w:p>
        </w:tc>
        <w:tc>
          <w:tcPr>
            <w:tcW w:w="1281" w:type="dxa"/>
          </w:tcPr>
          <w:p w14:paraId="707EE547" w14:textId="77777777" w:rsidR="00856FE2" w:rsidRDefault="00856FE2" w:rsidP="00704469">
            <w:pPr>
              <w:rPr>
                <w:rFonts w:ascii="Times New Roman" w:hAnsi="Times New Roman" w:cs="Times New Roman"/>
                <w:b/>
              </w:rPr>
            </w:pPr>
          </w:p>
          <w:p w14:paraId="176E19D4" w14:textId="50104A97" w:rsidR="00E00955" w:rsidRDefault="00E00955" w:rsidP="00EA60CB">
            <w:pPr>
              <w:jc w:val="center"/>
              <w:rPr>
                <w:rFonts w:ascii="Times New Roman" w:hAnsi="Times New Roman" w:cs="Times New Roman"/>
                <w:b/>
              </w:rPr>
            </w:pPr>
            <w:r>
              <w:rPr>
                <w:rFonts w:ascii="Times New Roman" w:hAnsi="Times New Roman" w:cs="Times New Roman"/>
                <w:b/>
              </w:rPr>
              <w:t>35</w:t>
            </w:r>
          </w:p>
        </w:tc>
      </w:tr>
      <w:tr w:rsidR="00856FE2" w14:paraId="05188894" w14:textId="77777777" w:rsidTr="00E918FA">
        <w:tc>
          <w:tcPr>
            <w:tcW w:w="7020" w:type="dxa"/>
          </w:tcPr>
          <w:p w14:paraId="6B4B31EE" w14:textId="12318A7C" w:rsidR="00856FE2" w:rsidRDefault="00BC5D6A" w:rsidP="00704469">
            <w:pPr>
              <w:rPr>
                <w:rFonts w:ascii="Times New Roman" w:hAnsi="Times New Roman" w:cs="Times New Roman"/>
                <w:b/>
              </w:rPr>
            </w:pPr>
            <w:r>
              <w:rPr>
                <w:rFonts w:ascii="Times New Roman" w:hAnsi="Times New Roman" w:cs="Times New Roman"/>
                <w:b/>
              </w:rPr>
              <w:t>Total Points</w:t>
            </w:r>
          </w:p>
        </w:tc>
        <w:tc>
          <w:tcPr>
            <w:tcW w:w="1281" w:type="dxa"/>
          </w:tcPr>
          <w:p w14:paraId="3EC77677" w14:textId="65174743" w:rsidR="00856FE2" w:rsidRDefault="00BC5D6A" w:rsidP="00EA60CB">
            <w:pPr>
              <w:jc w:val="center"/>
              <w:rPr>
                <w:rFonts w:ascii="Times New Roman" w:hAnsi="Times New Roman" w:cs="Times New Roman"/>
                <w:b/>
              </w:rPr>
            </w:pPr>
            <w:r>
              <w:rPr>
                <w:rFonts w:ascii="Times New Roman" w:hAnsi="Times New Roman" w:cs="Times New Roman"/>
                <w:b/>
              </w:rPr>
              <w:t>100</w:t>
            </w:r>
          </w:p>
        </w:tc>
      </w:tr>
      <w:tr w:rsidR="00856FE2" w14:paraId="75D140C8" w14:textId="77777777" w:rsidTr="00E918FA">
        <w:tc>
          <w:tcPr>
            <w:tcW w:w="7020" w:type="dxa"/>
          </w:tcPr>
          <w:p w14:paraId="193C44F9" w14:textId="17D2A5CD" w:rsidR="00856FE2" w:rsidRDefault="00BC5D6A" w:rsidP="00704469">
            <w:pPr>
              <w:rPr>
                <w:rFonts w:ascii="Times New Roman" w:hAnsi="Times New Roman" w:cs="Times New Roman"/>
                <w:b/>
              </w:rPr>
            </w:pPr>
            <w:r>
              <w:rPr>
                <w:rFonts w:ascii="Times New Roman" w:hAnsi="Times New Roman" w:cs="Times New Roman"/>
                <w:b/>
              </w:rPr>
              <w:t xml:space="preserve">Minimum points </w:t>
            </w:r>
          </w:p>
        </w:tc>
        <w:tc>
          <w:tcPr>
            <w:tcW w:w="1281" w:type="dxa"/>
          </w:tcPr>
          <w:p w14:paraId="382EC891" w14:textId="7CE18C11" w:rsidR="00856FE2" w:rsidRDefault="00856FE2" w:rsidP="00704469">
            <w:pPr>
              <w:rPr>
                <w:rFonts w:ascii="Times New Roman" w:hAnsi="Times New Roman" w:cs="Times New Roman"/>
                <w:b/>
              </w:rPr>
            </w:pPr>
          </w:p>
        </w:tc>
      </w:tr>
    </w:tbl>
    <w:p w14:paraId="602339D8" w14:textId="5ABC282E" w:rsidR="009667FA" w:rsidRPr="004D29DF" w:rsidRDefault="009667FA" w:rsidP="00E918FA">
      <w:pPr>
        <w:spacing w:after="0" w:line="240" w:lineRule="auto"/>
        <w:rPr>
          <w:rFonts w:ascii="Times New Roman" w:hAnsi="Times New Roman" w:cs="Times New Roman"/>
        </w:rPr>
      </w:pPr>
      <w:r w:rsidRPr="008309B0">
        <w:rPr>
          <w:rFonts w:ascii="Times New Roman" w:hAnsi="Times New Roman" w:cs="Times New Roman"/>
        </w:rPr>
        <w:t xml:space="preserve">   </w:t>
      </w:r>
    </w:p>
    <w:p w14:paraId="43F78B57" w14:textId="77777777" w:rsidR="009667FA" w:rsidRPr="004D29DF" w:rsidRDefault="009667FA" w:rsidP="00CE173B">
      <w:pPr>
        <w:spacing w:after="0" w:line="240" w:lineRule="auto"/>
        <w:ind w:left="540"/>
        <w:jc w:val="both"/>
        <w:rPr>
          <w:rFonts w:ascii="Times New Roman" w:hAnsi="Times New Roman" w:cs="Times New Roman"/>
        </w:rPr>
      </w:pPr>
      <w:r w:rsidRPr="004D29DF">
        <w:rPr>
          <w:rFonts w:ascii="Times New Roman" w:hAnsi="Times New Roman" w:cs="Times New Roman"/>
        </w:rPr>
        <w:t xml:space="preserve">Evaluation team must ensure that there is/are no conflict of interest by any of the bidders before they proceed further with the substantive evaluation of such bid, examples of conflict of interest of a bidder includes but not limited to the following: </w:t>
      </w:r>
    </w:p>
    <w:p w14:paraId="782069B8" w14:textId="77777777" w:rsidR="00801644" w:rsidRPr="004D29DF" w:rsidRDefault="009667FA" w:rsidP="00C534A0">
      <w:pPr>
        <w:pStyle w:val="ListParagraph"/>
        <w:numPr>
          <w:ilvl w:val="0"/>
          <w:numId w:val="7"/>
        </w:numPr>
        <w:spacing w:after="0" w:line="240" w:lineRule="auto"/>
        <w:ind w:left="1080"/>
        <w:jc w:val="both"/>
        <w:rPr>
          <w:rFonts w:ascii="Times New Roman" w:hAnsi="Times New Roman" w:cs="Times New Roman"/>
        </w:rPr>
      </w:pPr>
      <w:r w:rsidRPr="004D29DF">
        <w:rPr>
          <w:rFonts w:ascii="Times New Roman" w:hAnsi="Times New Roman" w:cs="Times New Roman"/>
        </w:rPr>
        <w:t>Bidder was part of the team of consultants that developed the Terms of Reference,</w:t>
      </w:r>
    </w:p>
    <w:p w14:paraId="5DE5C610" w14:textId="77777777" w:rsidR="00801644" w:rsidRPr="004D29DF" w:rsidRDefault="009667FA" w:rsidP="00C534A0">
      <w:pPr>
        <w:pStyle w:val="ListParagraph"/>
        <w:numPr>
          <w:ilvl w:val="0"/>
          <w:numId w:val="7"/>
        </w:numPr>
        <w:spacing w:after="0" w:line="240" w:lineRule="auto"/>
        <w:ind w:left="1080"/>
        <w:jc w:val="both"/>
        <w:rPr>
          <w:rFonts w:ascii="Times New Roman" w:hAnsi="Times New Roman" w:cs="Times New Roman"/>
        </w:rPr>
      </w:pPr>
      <w:r w:rsidRPr="004D29DF">
        <w:rPr>
          <w:rFonts w:ascii="Times New Roman" w:hAnsi="Times New Roman" w:cs="Times New Roman"/>
        </w:rPr>
        <w:t xml:space="preserve">Bidders owns interest in the consultants that developed the Terms of Reference </w:t>
      </w:r>
    </w:p>
    <w:p w14:paraId="0D6C9F85" w14:textId="37D4BDDC" w:rsidR="009667FA" w:rsidRPr="004D29DF" w:rsidRDefault="009667FA" w:rsidP="00C534A0">
      <w:pPr>
        <w:pStyle w:val="ListParagraph"/>
        <w:numPr>
          <w:ilvl w:val="0"/>
          <w:numId w:val="7"/>
        </w:numPr>
        <w:spacing w:after="0" w:line="240" w:lineRule="auto"/>
        <w:ind w:left="1080"/>
        <w:jc w:val="both"/>
        <w:rPr>
          <w:rFonts w:ascii="Times New Roman" w:hAnsi="Times New Roman" w:cs="Times New Roman"/>
        </w:rPr>
      </w:pPr>
      <w:r w:rsidRPr="004D29DF">
        <w:rPr>
          <w:rFonts w:ascii="Times New Roman" w:hAnsi="Times New Roman" w:cs="Times New Roman"/>
        </w:rPr>
        <w:t xml:space="preserve">Any other situation that </w:t>
      </w:r>
      <w:r w:rsidRPr="00E4481F">
        <w:rPr>
          <w:rFonts w:ascii="Times New Roman" w:hAnsi="Times New Roman" w:cs="Times New Roman"/>
        </w:rPr>
        <w:t>UN</w:t>
      </w:r>
      <w:r w:rsidR="00914365" w:rsidRPr="00E4481F">
        <w:rPr>
          <w:rFonts w:ascii="Times New Roman" w:hAnsi="Times New Roman" w:cs="Times New Roman"/>
        </w:rPr>
        <w:t xml:space="preserve"> Agencies </w:t>
      </w:r>
      <w:r w:rsidRPr="004D29DF">
        <w:rPr>
          <w:rFonts w:ascii="Times New Roman" w:hAnsi="Times New Roman" w:cs="Times New Roman"/>
        </w:rPr>
        <w:t>assess to be a conflict of interest</w:t>
      </w:r>
    </w:p>
    <w:p w14:paraId="34728D86" w14:textId="77777777" w:rsidR="00801644" w:rsidRPr="004D29DF" w:rsidRDefault="00801644" w:rsidP="00CE173B">
      <w:pPr>
        <w:spacing w:after="0" w:line="240" w:lineRule="auto"/>
        <w:ind w:left="540"/>
        <w:jc w:val="both"/>
        <w:rPr>
          <w:rFonts w:ascii="Times New Roman" w:hAnsi="Times New Roman" w:cs="Times New Roman"/>
        </w:rPr>
      </w:pPr>
    </w:p>
    <w:p w14:paraId="1B306458" w14:textId="18775CB2" w:rsidR="009667FA" w:rsidRPr="004D29DF" w:rsidRDefault="009667FA" w:rsidP="00CE173B">
      <w:pPr>
        <w:spacing w:after="0" w:line="240" w:lineRule="auto"/>
        <w:ind w:left="540"/>
        <w:jc w:val="both"/>
        <w:rPr>
          <w:rFonts w:ascii="Times New Roman" w:hAnsi="Times New Roman" w:cs="Times New Roman"/>
        </w:rPr>
      </w:pPr>
      <w:r w:rsidRPr="004D29DF">
        <w:rPr>
          <w:rFonts w:ascii="Times New Roman" w:hAnsi="Times New Roman" w:cs="Times New Roman"/>
        </w:rPr>
        <w:t xml:space="preserve">Other reasons to discontinue technical evaluation of bids may be collusion, cartel behaviour or any other anti-competitive behaviours of bidder(s) or confirmed and verified unethical or illegal practices/behaviour. Any such disqualification of a company needs to be documented through a Note for Record and authorised as required according to the structure of the office. </w:t>
      </w:r>
    </w:p>
    <w:p w14:paraId="362BE2C5" w14:textId="77777777" w:rsidR="00801644" w:rsidRPr="004D29DF" w:rsidRDefault="00801644" w:rsidP="00CE173B">
      <w:pPr>
        <w:spacing w:after="0" w:line="240" w:lineRule="auto"/>
        <w:ind w:left="540"/>
        <w:jc w:val="both"/>
        <w:rPr>
          <w:rFonts w:ascii="Times New Roman" w:hAnsi="Times New Roman" w:cs="Times New Roman"/>
        </w:rPr>
      </w:pPr>
    </w:p>
    <w:p w14:paraId="7E0C13EA" w14:textId="77777777" w:rsidR="009667FA" w:rsidRPr="008309B0" w:rsidRDefault="00597DEF" w:rsidP="00CE173B">
      <w:pPr>
        <w:spacing w:after="0" w:line="240" w:lineRule="auto"/>
        <w:ind w:left="540"/>
        <w:jc w:val="both"/>
        <w:rPr>
          <w:rFonts w:ascii="Times New Roman" w:hAnsi="Times New Roman" w:cs="Times New Roman"/>
        </w:rPr>
      </w:pPr>
      <w:r w:rsidRPr="004D29DF">
        <w:rPr>
          <w:rFonts w:ascii="Times New Roman" w:hAnsi="Times New Roman" w:cs="Times New Roman"/>
        </w:rPr>
        <w:t>Per</w:t>
      </w:r>
      <w:r w:rsidR="009667FA" w:rsidRPr="004D29DF">
        <w:rPr>
          <w:rFonts w:ascii="Times New Roman" w:hAnsi="Times New Roman" w:cs="Times New Roman"/>
        </w:rPr>
        <w:t xml:space="preserve"> this pre-defined point system each member of the technical evaluation team independently evaluates each proposal and assigns points or numerical scores to each proposal for each of the pre-defined technical </w:t>
      </w:r>
      <w:r w:rsidR="009667FA" w:rsidRPr="008309B0">
        <w:rPr>
          <w:rFonts w:ascii="Times New Roman" w:hAnsi="Times New Roman" w:cs="Times New Roman"/>
        </w:rPr>
        <w:t xml:space="preserve">evaluation criteria in respect of the level of compliance of that proposal </w:t>
      </w:r>
    </w:p>
    <w:p w14:paraId="3064EA5A" w14:textId="4CA76BB1" w:rsidR="009667FA" w:rsidRDefault="00F03466" w:rsidP="00CE173B">
      <w:pPr>
        <w:spacing w:after="0" w:line="240" w:lineRule="auto"/>
        <w:ind w:left="540"/>
        <w:jc w:val="both"/>
        <w:rPr>
          <w:rFonts w:ascii="Times New Roman" w:hAnsi="Times New Roman" w:cs="Times New Roman"/>
        </w:rPr>
      </w:pPr>
      <w:r w:rsidRPr="008309B0">
        <w:rPr>
          <w:rFonts w:ascii="Times New Roman" w:hAnsi="Times New Roman" w:cs="Times New Roman"/>
        </w:rPr>
        <w:t>Total Technical = 10</w:t>
      </w:r>
      <w:r w:rsidR="009667FA" w:rsidRPr="008309B0">
        <w:rPr>
          <w:rFonts w:ascii="Times New Roman" w:hAnsi="Times New Roman" w:cs="Times New Roman"/>
        </w:rPr>
        <w:t>0 Pts</w:t>
      </w:r>
    </w:p>
    <w:p w14:paraId="4DDB541F" w14:textId="77777777" w:rsidR="00801644" w:rsidRPr="008309B0" w:rsidRDefault="00801644" w:rsidP="00CE173B">
      <w:pPr>
        <w:spacing w:after="0" w:line="240" w:lineRule="auto"/>
        <w:ind w:left="540"/>
        <w:jc w:val="both"/>
        <w:rPr>
          <w:rFonts w:ascii="Times New Roman" w:hAnsi="Times New Roman" w:cs="Times New Roman"/>
        </w:rPr>
      </w:pPr>
    </w:p>
    <w:p w14:paraId="2A7F395E" w14:textId="388303D6" w:rsidR="009667FA" w:rsidRPr="00801644" w:rsidRDefault="009667FA" w:rsidP="00CE173B">
      <w:pPr>
        <w:spacing w:after="0" w:line="240" w:lineRule="auto"/>
        <w:ind w:left="540"/>
        <w:jc w:val="both"/>
        <w:rPr>
          <w:rFonts w:ascii="Times New Roman" w:hAnsi="Times New Roman" w:cs="Times New Roman"/>
        </w:rPr>
      </w:pPr>
      <w:r w:rsidRPr="00801644">
        <w:rPr>
          <w:rFonts w:ascii="Times New Roman" w:hAnsi="Times New Roman" w:cs="Times New Roman"/>
        </w:rPr>
        <w:t xml:space="preserve">Note: </w:t>
      </w:r>
      <w:r w:rsidR="00F03466" w:rsidRPr="00801644">
        <w:rPr>
          <w:rFonts w:ascii="Times New Roman" w:hAnsi="Times New Roman" w:cs="Times New Roman"/>
        </w:rPr>
        <w:t xml:space="preserve"> Minimum qualifying marks are 60</w:t>
      </w:r>
      <w:r w:rsidRPr="00801644">
        <w:rPr>
          <w:rFonts w:ascii="Times New Roman" w:hAnsi="Times New Roman" w:cs="Times New Roman"/>
        </w:rPr>
        <w:t>. In normal circumstances, only those offer</w:t>
      </w:r>
      <w:r w:rsidR="00271337" w:rsidRPr="00801644">
        <w:rPr>
          <w:rFonts w:ascii="Times New Roman" w:hAnsi="Times New Roman" w:cs="Times New Roman"/>
        </w:rPr>
        <w:t>s</w:t>
      </w:r>
      <w:r w:rsidRPr="00801644">
        <w:rPr>
          <w:rFonts w:ascii="Times New Roman" w:hAnsi="Times New Roman" w:cs="Times New Roman"/>
        </w:rPr>
        <w:t xml:space="preserve"> that score </w:t>
      </w:r>
      <w:r w:rsidRPr="004D29DF">
        <w:rPr>
          <w:rFonts w:ascii="Times New Roman" w:hAnsi="Times New Roman" w:cs="Times New Roman"/>
        </w:rPr>
        <w:t xml:space="preserve">minimum and above points on technical proposals will be considered for commercial evaluation.  However, </w:t>
      </w:r>
      <w:r w:rsidRPr="00E4481F">
        <w:rPr>
          <w:rFonts w:ascii="Times New Roman" w:hAnsi="Times New Roman" w:cs="Times New Roman"/>
        </w:rPr>
        <w:t>UN</w:t>
      </w:r>
      <w:r w:rsidR="00914365" w:rsidRPr="00E4481F">
        <w:rPr>
          <w:rFonts w:ascii="Times New Roman" w:hAnsi="Times New Roman" w:cs="Times New Roman"/>
        </w:rPr>
        <w:t xml:space="preserve"> Agencies </w:t>
      </w:r>
      <w:r w:rsidRPr="004D29DF">
        <w:rPr>
          <w:rFonts w:ascii="Times New Roman" w:hAnsi="Times New Roman" w:cs="Times New Roman"/>
        </w:rPr>
        <w:t xml:space="preserve">reserve </w:t>
      </w:r>
      <w:r w:rsidRPr="00801644">
        <w:rPr>
          <w:rFonts w:ascii="Times New Roman" w:hAnsi="Times New Roman" w:cs="Times New Roman"/>
        </w:rPr>
        <w:t>the right to evaluate all commercial offers and/or shortlist selected supplier</w:t>
      </w:r>
      <w:r w:rsidR="00EF4380" w:rsidRPr="00801644">
        <w:rPr>
          <w:rFonts w:ascii="Times New Roman" w:hAnsi="Times New Roman" w:cs="Times New Roman"/>
        </w:rPr>
        <w:t>(</w:t>
      </w:r>
      <w:r w:rsidRPr="00801644">
        <w:rPr>
          <w:rFonts w:ascii="Times New Roman" w:hAnsi="Times New Roman" w:cs="Times New Roman"/>
        </w:rPr>
        <w:t>s</w:t>
      </w:r>
      <w:r w:rsidR="00EF4380" w:rsidRPr="00801644">
        <w:rPr>
          <w:rFonts w:ascii="Times New Roman" w:hAnsi="Times New Roman" w:cs="Times New Roman"/>
        </w:rPr>
        <w:t>)</w:t>
      </w:r>
      <w:r w:rsidRPr="00801644">
        <w:rPr>
          <w:rFonts w:ascii="Times New Roman" w:hAnsi="Times New Roman" w:cs="Times New Roman"/>
        </w:rPr>
        <w:t xml:space="preserve"> from among those who score minimum and </w:t>
      </w:r>
      <w:r w:rsidR="00EF4380" w:rsidRPr="00801644">
        <w:rPr>
          <w:rFonts w:ascii="Times New Roman" w:hAnsi="Times New Roman" w:cs="Times New Roman"/>
        </w:rPr>
        <w:t xml:space="preserve">below </w:t>
      </w:r>
      <w:r w:rsidRPr="00801644">
        <w:rPr>
          <w:rFonts w:ascii="Times New Roman" w:hAnsi="Times New Roman" w:cs="Times New Roman"/>
        </w:rPr>
        <w:t>technical scores</w:t>
      </w:r>
    </w:p>
    <w:p w14:paraId="41768586" w14:textId="77777777" w:rsidR="00801644" w:rsidRPr="00801644" w:rsidRDefault="00801644" w:rsidP="00CE173B">
      <w:pPr>
        <w:spacing w:after="0" w:line="240" w:lineRule="auto"/>
        <w:ind w:left="540"/>
        <w:jc w:val="both"/>
        <w:rPr>
          <w:rFonts w:ascii="Times New Roman" w:hAnsi="Times New Roman" w:cs="Times New Roman"/>
        </w:rPr>
      </w:pPr>
    </w:p>
    <w:p w14:paraId="6DC8873D" w14:textId="5B315111" w:rsidR="009667FA" w:rsidRDefault="009667FA" w:rsidP="00CE173B">
      <w:pPr>
        <w:spacing w:after="0" w:line="240" w:lineRule="auto"/>
        <w:ind w:left="540"/>
        <w:jc w:val="both"/>
        <w:rPr>
          <w:rFonts w:ascii="Times New Roman" w:hAnsi="Times New Roman" w:cs="Times New Roman"/>
        </w:rPr>
      </w:pPr>
      <w:r w:rsidRPr="008309B0">
        <w:rPr>
          <w:rFonts w:ascii="Times New Roman" w:hAnsi="Times New Roman" w:cs="Times New Roman"/>
        </w:rPr>
        <w:lastRenderedPageBreak/>
        <w:t>Only the financial proposals that satisfies all the requirements at the preliminary examinations stage shall be qualified for the detailed financial evaluation stage.</w:t>
      </w:r>
    </w:p>
    <w:p w14:paraId="0DFFDE42" w14:textId="77777777" w:rsidR="00801644" w:rsidRPr="008309B0" w:rsidRDefault="00801644" w:rsidP="00CE173B">
      <w:pPr>
        <w:spacing w:after="0" w:line="240" w:lineRule="auto"/>
        <w:ind w:left="540"/>
        <w:jc w:val="both"/>
        <w:rPr>
          <w:rFonts w:ascii="Times New Roman" w:hAnsi="Times New Roman" w:cs="Times New Roman"/>
        </w:rPr>
      </w:pPr>
    </w:p>
    <w:p w14:paraId="30BDAA00" w14:textId="2BFE3EBA" w:rsidR="009667FA" w:rsidRDefault="009667FA" w:rsidP="00CE173B">
      <w:pPr>
        <w:spacing w:after="0" w:line="240" w:lineRule="auto"/>
        <w:ind w:left="540"/>
        <w:jc w:val="both"/>
        <w:rPr>
          <w:rFonts w:ascii="Times New Roman" w:hAnsi="Times New Roman" w:cs="Times New Roman"/>
        </w:rPr>
      </w:pPr>
      <w:r w:rsidRPr="008309B0">
        <w:rPr>
          <w:rFonts w:ascii="Times New Roman" w:hAnsi="Times New Roman" w:cs="Times New Roman"/>
        </w:rPr>
        <w:t>All financial factors should be analysed and compared to ensure that the prices are reasonable, comparable and cover the components specified in the financial criteria, and in the respective proposal. It is also important to identify whether they are within the available budget for the contract and to ensure that they are consistent with technical and management plans.</w:t>
      </w:r>
    </w:p>
    <w:p w14:paraId="53B93A9D" w14:textId="77777777" w:rsidR="00801644" w:rsidRPr="008309B0" w:rsidRDefault="00801644" w:rsidP="00801644">
      <w:pPr>
        <w:spacing w:after="0" w:line="240" w:lineRule="auto"/>
        <w:ind w:left="540"/>
        <w:rPr>
          <w:rFonts w:ascii="Times New Roman" w:hAnsi="Times New Roman" w:cs="Times New Roman"/>
        </w:rPr>
      </w:pPr>
    </w:p>
    <w:p w14:paraId="35976C68" w14:textId="0428E504" w:rsidR="00C67AAD" w:rsidRPr="008309B0" w:rsidRDefault="00C67AAD" w:rsidP="00C534A0">
      <w:pPr>
        <w:pStyle w:val="ListParagraph"/>
        <w:numPr>
          <w:ilvl w:val="0"/>
          <w:numId w:val="17"/>
        </w:numPr>
        <w:spacing w:after="0" w:line="240" w:lineRule="auto"/>
        <w:ind w:left="360"/>
        <w:rPr>
          <w:rFonts w:ascii="Times New Roman" w:hAnsi="Times New Roman" w:cs="Times New Roman"/>
          <w:b/>
        </w:rPr>
      </w:pPr>
      <w:r w:rsidRPr="008309B0">
        <w:rPr>
          <w:rFonts w:ascii="Times New Roman" w:hAnsi="Times New Roman" w:cs="Times New Roman"/>
          <w:b/>
        </w:rPr>
        <w:t>A</w:t>
      </w:r>
      <w:r w:rsidR="005D1FD7">
        <w:rPr>
          <w:rFonts w:ascii="Times New Roman" w:hAnsi="Times New Roman" w:cs="Times New Roman"/>
          <w:b/>
        </w:rPr>
        <w:t xml:space="preserve">DJUDICATION </w:t>
      </w:r>
    </w:p>
    <w:p w14:paraId="772F9BE9" w14:textId="77777777" w:rsidR="009667FA" w:rsidRPr="008309B0" w:rsidRDefault="009667FA" w:rsidP="005D1FD7">
      <w:pPr>
        <w:spacing w:after="0" w:line="240" w:lineRule="auto"/>
        <w:ind w:left="360"/>
        <w:rPr>
          <w:rFonts w:ascii="Times New Roman" w:hAnsi="Times New Roman" w:cs="Times New Roman"/>
          <w:b/>
          <w:u w:val="single"/>
        </w:rPr>
      </w:pPr>
      <w:r w:rsidRPr="008309B0">
        <w:rPr>
          <w:rFonts w:ascii="Times New Roman" w:hAnsi="Times New Roman" w:cs="Times New Roman"/>
          <w:b/>
          <w:u w:val="single"/>
        </w:rPr>
        <w:t>Adjudication criteria: Lowest-priced technically compliant offer.</w:t>
      </w:r>
    </w:p>
    <w:p w14:paraId="787D38A5" w14:textId="126C7C40" w:rsidR="009667FA" w:rsidRPr="008309B0" w:rsidRDefault="009667FA" w:rsidP="005D1FD7">
      <w:pPr>
        <w:spacing w:after="0" w:line="240" w:lineRule="auto"/>
        <w:ind w:left="360"/>
        <w:rPr>
          <w:rFonts w:ascii="Times New Roman" w:hAnsi="Times New Roman" w:cs="Times New Roman"/>
          <w:b/>
        </w:rPr>
      </w:pPr>
      <w:r w:rsidRPr="008309B0">
        <w:rPr>
          <w:rFonts w:ascii="Times New Roman" w:hAnsi="Times New Roman" w:cs="Times New Roman"/>
          <w:b/>
          <w:u w:val="single"/>
        </w:rPr>
        <w:t>The contract will be awarded to the Vendor who submitted the technically compliant proposal with the lowest price</w:t>
      </w:r>
      <w:r w:rsidRPr="008309B0">
        <w:rPr>
          <w:rFonts w:ascii="Times New Roman" w:hAnsi="Times New Roman" w:cs="Times New Roman"/>
          <w:b/>
        </w:rPr>
        <w:t>.</w:t>
      </w:r>
    </w:p>
    <w:p w14:paraId="655F6EF2" w14:textId="77777777" w:rsidR="009667FA" w:rsidRPr="008309B0" w:rsidRDefault="009667FA" w:rsidP="007374DA">
      <w:pPr>
        <w:pStyle w:val="Title"/>
        <w:spacing w:before="0" w:after="0"/>
        <w:ind w:left="0"/>
        <w:jc w:val="both"/>
        <w:rPr>
          <w:sz w:val="22"/>
          <w:szCs w:val="22"/>
        </w:rPr>
      </w:pPr>
    </w:p>
    <w:p w14:paraId="49C8911E" w14:textId="77777777" w:rsidR="00B50812" w:rsidRPr="008309B0" w:rsidRDefault="00B50812" w:rsidP="007374DA">
      <w:pPr>
        <w:pStyle w:val="Title"/>
        <w:spacing w:before="0" w:after="0"/>
        <w:ind w:left="0"/>
        <w:jc w:val="both"/>
        <w:rPr>
          <w:sz w:val="22"/>
          <w:szCs w:val="22"/>
        </w:rPr>
      </w:pPr>
    </w:p>
    <w:p w14:paraId="52C07D35" w14:textId="77777777" w:rsidR="005D1FD7" w:rsidRDefault="005D1FD7" w:rsidP="007374DA">
      <w:pPr>
        <w:pStyle w:val="Title"/>
        <w:spacing w:before="0" w:after="0"/>
        <w:ind w:left="0"/>
        <w:jc w:val="both"/>
        <w:rPr>
          <w:sz w:val="22"/>
          <w:szCs w:val="22"/>
        </w:rPr>
      </w:pPr>
    </w:p>
    <w:p w14:paraId="13908A54" w14:textId="2A5628AF" w:rsidR="00914365" w:rsidRDefault="00914365" w:rsidP="007374DA">
      <w:pPr>
        <w:pStyle w:val="Title"/>
        <w:spacing w:before="0" w:after="0"/>
        <w:ind w:left="0"/>
        <w:jc w:val="both"/>
        <w:rPr>
          <w:sz w:val="22"/>
          <w:szCs w:val="22"/>
        </w:rPr>
      </w:pPr>
    </w:p>
    <w:p w14:paraId="3B3AF098" w14:textId="5F2CD088" w:rsidR="00914365" w:rsidRDefault="00914365" w:rsidP="007374DA">
      <w:pPr>
        <w:pStyle w:val="Title"/>
        <w:spacing w:before="0" w:after="0"/>
        <w:ind w:left="0"/>
        <w:jc w:val="both"/>
        <w:rPr>
          <w:sz w:val="22"/>
          <w:szCs w:val="22"/>
        </w:rPr>
      </w:pPr>
    </w:p>
    <w:p w14:paraId="5548DF06" w14:textId="67A0DF6A" w:rsidR="00914365" w:rsidRDefault="00914365" w:rsidP="007374DA">
      <w:pPr>
        <w:pStyle w:val="Title"/>
        <w:spacing w:before="0" w:after="0"/>
        <w:ind w:left="0"/>
        <w:jc w:val="both"/>
        <w:rPr>
          <w:sz w:val="22"/>
          <w:szCs w:val="22"/>
        </w:rPr>
      </w:pPr>
    </w:p>
    <w:p w14:paraId="21A7D77A" w14:textId="3F02215C" w:rsidR="00914365" w:rsidRDefault="00914365" w:rsidP="007374DA">
      <w:pPr>
        <w:pStyle w:val="Title"/>
        <w:spacing w:before="0" w:after="0"/>
        <w:ind w:left="0"/>
        <w:jc w:val="both"/>
        <w:rPr>
          <w:sz w:val="22"/>
          <w:szCs w:val="22"/>
        </w:rPr>
      </w:pPr>
    </w:p>
    <w:p w14:paraId="4FC6AF8C" w14:textId="144961A2" w:rsidR="00914365" w:rsidRDefault="00914365" w:rsidP="007374DA">
      <w:pPr>
        <w:pStyle w:val="Title"/>
        <w:spacing w:before="0" w:after="0"/>
        <w:ind w:left="0"/>
        <w:jc w:val="both"/>
        <w:rPr>
          <w:sz w:val="22"/>
          <w:szCs w:val="22"/>
        </w:rPr>
      </w:pPr>
    </w:p>
    <w:p w14:paraId="5E333A2C" w14:textId="6E4B9E45" w:rsidR="00914365" w:rsidRDefault="00914365" w:rsidP="007374DA">
      <w:pPr>
        <w:pStyle w:val="Title"/>
        <w:spacing w:before="0" w:after="0"/>
        <w:ind w:left="0"/>
        <w:jc w:val="both"/>
        <w:rPr>
          <w:sz w:val="22"/>
          <w:szCs w:val="22"/>
        </w:rPr>
      </w:pPr>
    </w:p>
    <w:p w14:paraId="4809EF94" w14:textId="77777777" w:rsidR="00EF3746" w:rsidRDefault="00EF3746" w:rsidP="007374DA">
      <w:pPr>
        <w:pStyle w:val="Title"/>
        <w:spacing w:before="0" w:after="0"/>
        <w:ind w:left="0"/>
        <w:jc w:val="both"/>
        <w:rPr>
          <w:sz w:val="22"/>
          <w:szCs w:val="22"/>
        </w:rPr>
      </w:pPr>
    </w:p>
    <w:p w14:paraId="5755DA27" w14:textId="77777777" w:rsidR="005D1FD7" w:rsidRDefault="005D1FD7" w:rsidP="007374DA">
      <w:pPr>
        <w:pStyle w:val="Title"/>
        <w:spacing w:before="0" w:after="0"/>
        <w:ind w:left="0"/>
        <w:jc w:val="both"/>
        <w:rPr>
          <w:sz w:val="22"/>
          <w:szCs w:val="22"/>
        </w:rPr>
      </w:pPr>
    </w:p>
    <w:p w14:paraId="50C93BF8" w14:textId="2E9B2AEA" w:rsidR="005D1FD7" w:rsidRDefault="00CE173B" w:rsidP="00CE173B">
      <w:pPr>
        <w:pStyle w:val="Title"/>
        <w:tabs>
          <w:tab w:val="left" w:pos="5022"/>
        </w:tabs>
        <w:spacing w:before="0" w:after="0"/>
        <w:ind w:left="0"/>
        <w:jc w:val="both"/>
        <w:rPr>
          <w:sz w:val="22"/>
          <w:szCs w:val="22"/>
        </w:rPr>
      </w:pPr>
      <w:r>
        <w:rPr>
          <w:sz w:val="22"/>
          <w:szCs w:val="22"/>
        </w:rPr>
        <w:tab/>
      </w:r>
    </w:p>
    <w:p w14:paraId="5F35C9D8" w14:textId="139EDE77" w:rsidR="009667FA" w:rsidRPr="008309B0" w:rsidRDefault="009667FA" w:rsidP="005D1FD7">
      <w:pPr>
        <w:pStyle w:val="Title"/>
        <w:spacing w:before="0" w:after="0"/>
        <w:ind w:left="0"/>
        <w:rPr>
          <w:sz w:val="22"/>
          <w:szCs w:val="22"/>
        </w:rPr>
      </w:pPr>
      <w:r w:rsidRPr="008309B0">
        <w:rPr>
          <w:sz w:val="22"/>
          <w:szCs w:val="22"/>
        </w:rPr>
        <w:t>GENERAL TERMS AND CONDITIONS</w:t>
      </w:r>
    </w:p>
    <w:p w14:paraId="2D8D57FC" w14:textId="77777777" w:rsidR="009667FA" w:rsidRPr="008309B0" w:rsidRDefault="009667FA" w:rsidP="007374DA">
      <w:pPr>
        <w:pStyle w:val="Title"/>
        <w:spacing w:before="0" w:after="0"/>
        <w:ind w:left="0"/>
        <w:jc w:val="both"/>
        <w:rPr>
          <w:sz w:val="22"/>
          <w:szCs w:val="22"/>
        </w:rPr>
      </w:pPr>
    </w:p>
    <w:p w14:paraId="22752355" w14:textId="77777777" w:rsidR="009667FA" w:rsidRPr="008309B0" w:rsidRDefault="009667FA" w:rsidP="007374DA">
      <w:pPr>
        <w:pStyle w:val="Paragraph"/>
        <w:spacing w:line="240" w:lineRule="auto"/>
        <w:jc w:val="both"/>
        <w:rPr>
          <w:rFonts w:ascii="Times New Roman" w:hAnsi="Times New Roman" w:cs="Times New Roman"/>
          <w:sz w:val="22"/>
          <w:szCs w:val="22"/>
        </w:rPr>
      </w:pPr>
      <w:r w:rsidRPr="008309B0">
        <w:rPr>
          <w:rFonts w:ascii="Times New Roman" w:hAnsi="Times New Roman" w:cs="Times New Roman"/>
          <w:b/>
          <w:sz w:val="22"/>
          <w:szCs w:val="22"/>
        </w:rPr>
        <w:t>THIS LONG-TERM ARRANGEMENT FOR SERVICES</w:t>
      </w:r>
      <w:r w:rsidRPr="008309B0">
        <w:rPr>
          <w:rFonts w:ascii="Times New Roman" w:hAnsi="Times New Roman" w:cs="Times New Roman"/>
          <w:sz w:val="22"/>
          <w:szCs w:val="22"/>
        </w:rPr>
        <w:t xml:space="preserve"> (this “</w:t>
      </w:r>
      <w:r w:rsidRPr="008309B0">
        <w:rPr>
          <w:rFonts w:ascii="Times New Roman" w:hAnsi="Times New Roman" w:cs="Times New Roman"/>
          <w:sz w:val="22"/>
          <w:szCs w:val="22"/>
          <w:u w:val="single"/>
        </w:rPr>
        <w:t>LTA-S</w:t>
      </w:r>
      <w:r w:rsidRPr="008309B0">
        <w:rPr>
          <w:rFonts w:ascii="Times New Roman" w:hAnsi="Times New Roman" w:cs="Times New Roman"/>
          <w:sz w:val="22"/>
          <w:szCs w:val="22"/>
        </w:rPr>
        <w:t>”) is made between:</w:t>
      </w:r>
    </w:p>
    <w:p w14:paraId="02D943FB" w14:textId="77777777" w:rsidR="009667FA" w:rsidRPr="008309B0" w:rsidRDefault="009667FA" w:rsidP="007374DA">
      <w:pPr>
        <w:pStyle w:val="Paragraph"/>
        <w:spacing w:line="240" w:lineRule="auto"/>
        <w:jc w:val="both"/>
        <w:rPr>
          <w:rFonts w:ascii="Times New Roman" w:hAnsi="Times New Roman" w:cs="Times New Roman"/>
          <w:sz w:val="22"/>
          <w:szCs w:val="22"/>
        </w:rPr>
      </w:pPr>
    </w:p>
    <w:p w14:paraId="6411AE53" w14:textId="77777777" w:rsidR="009667FA" w:rsidRPr="008309B0" w:rsidRDefault="009667FA" w:rsidP="007374DA">
      <w:pPr>
        <w:pStyle w:val="Paragraph"/>
        <w:spacing w:line="240" w:lineRule="auto"/>
        <w:jc w:val="both"/>
        <w:rPr>
          <w:rFonts w:ascii="Times New Roman" w:hAnsi="Times New Roman" w:cs="Times New Roman"/>
          <w:sz w:val="22"/>
          <w:szCs w:val="22"/>
        </w:rPr>
      </w:pPr>
      <w:r w:rsidRPr="008309B0">
        <w:rPr>
          <w:rFonts w:ascii="Times New Roman" w:hAnsi="Times New Roman" w:cs="Times New Roman"/>
          <w:b/>
          <w:sz w:val="22"/>
          <w:szCs w:val="22"/>
        </w:rPr>
        <w:t>THE UNITED NATIONS CHILDREN'S FUND</w:t>
      </w:r>
      <w:r w:rsidRPr="008309B0">
        <w:rPr>
          <w:rFonts w:ascii="Times New Roman" w:hAnsi="Times New Roman" w:cs="Times New Roman"/>
          <w:sz w:val="22"/>
          <w:szCs w:val="22"/>
        </w:rPr>
        <w:t xml:space="preserve"> (“</w:t>
      </w:r>
      <w:r w:rsidRPr="008309B0">
        <w:rPr>
          <w:rFonts w:ascii="Times New Roman" w:hAnsi="Times New Roman" w:cs="Times New Roman"/>
          <w:sz w:val="22"/>
          <w:szCs w:val="22"/>
          <w:u w:val="single"/>
        </w:rPr>
        <w:t>UNICEF</w:t>
      </w:r>
      <w:r w:rsidRPr="008309B0">
        <w:rPr>
          <w:rFonts w:ascii="Times New Roman" w:hAnsi="Times New Roman" w:cs="Times New Roman"/>
          <w:sz w:val="22"/>
          <w:szCs w:val="22"/>
        </w:rPr>
        <w:t xml:space="preserve">”), an international inter-governmental </w:t>
      </w:r>
      <w:proofErr w:type="spellStart"/>
      <w:r w:rsidRPr="008309B0">
        <w:rPr>
          <w:rFonts w:ascii="Times New Roman" w:hAnsi="Times New Roman" w:cs="Times New Roman"/>
          <w:sz w:val="22"/>
          <w:szCs w:val="22"/>
        </w:rPr>
        <w:t>organisation</w:t>
      </w:r>
      <w:proofErr w:type="spellEnd"/>
      <w:r w:rsidRPr="008309B0">
        <w:rPr>
          <w:rFonts w:ascii="Times New Roman" w:hAnsi="Times New Roman" w:cs="Times New Roman"/>
          <w:sz w:val="22"/>
          <w:szCs w:val="22"/>
        </w:rPr>
        <w:t xml:space="preserve"> established by the General Assembly of the United Nations by resolution No. 57(1) of 11 December 1946 as a subsidiary organ of the United Nations, having its headquarters at UNICEF House, Three United Nations Plaza, New York, New York, 10017, U.S.A. and having an office at [</w:t>
      </w:r>
      <w:r w:rsidRPr="008309B0">
        <w:rPr>
          <w:rFonts w:ascii="Times New Roman" w:hAnsi="Times New Roman" w:cs="Times New Roman"/>
          <w:b/>
          <w:sz w:val="22"/>
          <w:szCs w:val="22"/>
        </w:rPr>
        <w:t>UNICEF OFFICE ADDRESS</w:t>
      </w:r>
      <w:r w:rsidRPr="008309B0">
        <w:rPr>
          <w:rFonts w:ascii="Times New Roman" w:hAnsi="Times New Roman" w:cs="Times New Roman"/>
          <w:sz w:val="22"/>
          <w:szCs w:val="22"/>
        </w:rPr>
        <w:t>]; and</w:t>
      </w:r>
    </w:p>
    <w:p w14:paraId="1559A490" w14:textId="77777777" w:rsidR="009667FA" w:rsidRPr="008309B0" w:rsidRDefault="009667FA" w:rsidP="007374DA">
      <w:pPr>
        <w:pStyle w:val="Paragraph"/>
        <w:spacing w:line="240" w:lineRule="auto"/>
        <w:jc w:val="both"/>
        <w:rPr>
          <w:rFonts w:ascii="Times New Roman" w:hAnsi="Times New Roman" w:cs="Times New Roman"/>
          <w:sz w:val="22"/>
          <w:szCs w:val="22"/>
        </w:rPr>
      </w:pPr>
    </w:p>
    <w:p w14:paraId="2B0ADCD7" w14:textId="77777777" w:rsidR="009667FA" w:rsidRPr="008309B0" w:rsidRDefault="009667FA" w:rsidP="007374DA">
      <w:pPr>
        <w:pStyle w:val="Paragraph"/>
        <w:spacing w:line="240" w:lineRule="auto"/>
        <w:jc w:val="both"/>
        <w:rPr>
          <w:rFonts w:ascii="Times New Roman" w:hAnsi="Times New Roman" w:cs="Times New Roman"/>
          <w:sz w:val="22"/>
          <w:szCs w:val="22"/>
        </w:rPr>
      </w:pPr>
      <w:r w:rsidRPr="008309B0">
        <w:rPr>
          <w:rFonts w:ascii="Times New Roman" w:hAnsi="Times New Roman" w:cs="Times New Roman"/>
          <w:sz w:val="22"/>
          <w:szCs w:val="22"/>
        </w:rPr>
        <w:t>[</w:t>
      </w:r>
      <w:r w:rsidRPr="008309B0">
        <w:rPr>
          <w:rStyle w:val="HCharacterstring"/>
          <w:rFonts w:ascii="Times New Roman" w:hAnsi="Times New Roman" w:cs="Times New Roman"/>
          <w:sz w:val="22"/>
          <w:szCs w:val="22"/>
        </w:rPr>
        <w:t>SELECTED COMPANY NAME</w:t>
      </w:r>
      <w:r w:rsidRPr="008309B0">
        <w:rPr>
          <w:rFonts w:ascii="Times New Roman" w:hAnsi="Times New Roman" w:cs="Times New Roman"/>
          <w:sz w:val="22"/>
          <w:szCs w:val="22"/>
        </w:rPr>
        <w:t>] (the “</w:t>
      </w:r>
      <w:r w:rsidRPr="008309B0">
        <w:rPr>
          <w:rFonts w:ascii="Times New Roman" w:hAnsi="Times New Roman" w:cs="Times New Roman"/>
          <w:sz w:val="22"/>
          <w:szCs w:val="22"/>
          <w:u w:val="single"/>
        </w:rPr>
        <w:t>Contractor</w:t>
      </w:r>
      <w:r w:rsidRPr="008309B0">
        <w:rPr>
          <w:rFonts w:ascii="Times New Roman" w:hAnsi="Times New Roman" w:cs="Times New Roman"/>
          <w:sz w:val="22"/>
          <w:szCs w:val="22"/>
        </w:rPr>
        <w:t>”, together with UNICEF the “</w:t>
      </w:r>
      <w:r w:rsidRPr="008309B0">
        <w:rPr>
          <w:rFonts w:ascii="Times New Roman" w:hAnsi="Times New Roman" w:cs="Times New Roman"/>
          <w:sz w:val="22"/>
          <w:szCs w:val="22"/>
          <w:u w:val="single"/>
        </w:rPr>
        <w:t>Parties</w:t>
      </w:r>
      <w:r w:rsidRPr="008309B0">
        <w:rPr>
          <w:rFonts w:ascii="Times New Roman" w:hAnsi="Times New Roman" w:cs="Times New Roman"/>
          <w:sz w:val="22"/>
          <w:szCs w:val="22"/>
        </w:rPr>
        <w:t>” and each one of them a “</w:t>
      </w:r>
      <w:r w:rsidRPr="008309B0">
        <w:rPr>
          <w:rFonts w:ascii="Times New Roman" w:hAnsi="Times New Roman" w:cs="Times New Roman"/>
          <w:sz w:val="22"/>
          <w:szCs w:val="22"/>
          <w:u w:val="single"/>
        </w:rPr>
        <w:t>Party</w:t>
      </w:r>
      <w:r w:rsidRPr="008309B0">
        <w:rPr>
          <w:rFonts w:ascii="Times New Roman" w:hAnsi="Times New Roman" w:cs="Times New Roman"/>
          <w:sz w:val="22"/>
          <w:szCs w:val="22"/>
        </w:rPr>
        <w:t>”), a corporation established and existing under the laws of [</w:t>
      </w:r>
      <w:r w:rsidRPr="008309B0">
        <w:rPr>
          <w:rStyle w:val="HCharacterstring"/>
          <w:rFonts w:ascii="Times New Roman" w:hAnsi="Times New Roman" w:cs="Times New Roman"/>
          <w:sz w:val="22"/>
          <w:szCs w:val="22"/>
        </w:rPr>
        <w:t>COUNTRY</w:t>
      </w:r>
      <w:r w:rsidRPr="008309B0">
        <w:rPr>
          <w:rFonts w:ascii="Times New Roman" w:hAnsi="Times New Roman" w:cs="Times New Roman"/>
          <w:sz w:val="22"/>
          <w:szCs w:val="22"/>
        </w:rPr>
        <w:t>] and having its principal offices at [</w:t>
      </w:r>
      <w:r w:rsidRPr="008309B0">
        <w:rPr>
          <w:rStyle w:val="HCharacterstring"/>
          <w:rFonts w:ascii="Times New Roman" w:hAnsi="Times New Roman" w:cs="Times New Roman"/>
          <w:sz w:val="22"/>
          <w:szCs w:val="22"/>
        </w:rPr>
        <w:t>ADDRESS</w:t>
      </w:r>
      <w:r w:rsidRPr="008309B0">
        <w:rPr>
          <w:rFonts w:ascii="Times New Roman" w:hAnsi="Times New Roman" w:cs="Times New Roman"/>
          <w:sz w:val="22"/>
          <w:szCs w:val="22"/>
        </w:rPr>
        <w:t>].</w:t>
      </w:r>
    </w:p>
    <w:p w14:paraId="5AC6E43E" w14:textId="77777777" w:rsidR="009667FA" w:rsidRPr="008309B0" w:rsidRDefault="009667FA" w:rsidP="007374DA">
      <w:pPr>
        <w:pStyle w:val="Paragraph"/>
        <w:spacing w:line="240" w:lineRule="auto"/>
        <w:jc w:val="both"/>
        <w:rPr>
          <w:rFonts w:ascii="Times New Roman" w:hAnsi="Times New Roman" w:cs="Times New Roman"/>
          <w:sz w:val="22"/>
          <w:szCs w:val="22"/>
        </w:rPr>
      </w:pPr>
    </w:p>
    <w:p w14:paraId="1B2F0AF2" w14:textId="77777777" w:rsidR="009667FA" w:rsidRPr="008309B0" w:rsidRDefault="009667FA" w:rsidP="007374DA">
      <w:pPr>
        <w:pStyle w:val="Paragraph"/>
        <w:spacing w:line="240" w:lineRule="auto"/>
        <w:jc w:val="both"/>
        <w:outlineLvl w:val="0"/>
        <w:rPr>
          <w:rFonts w:ascii="Times New Roman" w:hAnsi="Times New Roman" w:cs="Times New Roman"/>
          <w:b/>
          <w:sz w:val="22"/>
          <w:szCs w:val="22"/>
        </w:rPr>
      </w:pPr>
      <w:r w:rsidRPr="008309B0">
        <w:rPr>
          <w:rFonts w:ascii="Times New Roman" w:hAnsi="Times New Roman" w:cs="Times New Roman"/>
          <w:b/>
          <w:sz w:val="22"/>
          <w:szCs w:val="22"/>
        </w:rPr>
        <w:t>WHEREAS:</w:t>
      </w:r>
    </w:p>
    <w:p w14:paraId="76C3B962" w14:textId="77777777" w:rsidR="009667FA" w:rsidRPr="008309B0" w:rsidRDefault="009667FA" w:rsidP="007374DA">
      <w:pPr>
        <w:pStyle w:val="Paragraph"/>
        <w:spacing w:line="240" w:lineRule="auto"/>
        <w:jc w:val="both"/>
        <w:rPr>
          <w:rFonts w:ascii="Times New Roman" w:hAnsi="Times New Roman" w:cs="Times New Roman"/>
          <w:sz w:val="22"/>
          <w:szCs w:val="22"/>
        </w:rPr>
      </w:pPr>
    </w:p>
    <w:p w14:paraId="7EF15F9F" w14:textId="77777777" w:rsidR="00A64003" w:rsidRDefault="009667FA" w:rsidP="00C534A0">
      <w:pPr>
        <w:pStyle w:val="Paragraph"/>
        <w:numPr>
          <w:ilvl w:val="0"/>
          <w:numId w:val="8"/>
        </w:numPr>
        <w:spacing w:line="240" w:lineRule="auto"/>
        <w:ind w:left="360"/>
        <w:jc w:val="both"/>
        <w:rPr>
          <w:rFonts w:ascii="Times New Roman" w:hAnsi="Times New Roman" w:cs="Times New Roman"/>
          <w:sz w:val="22"/>
          <w:szCs w:val="22"/>
        </w:rPr>
      </w:pPr>
      <w:r w:rsidRPr="008309B0">
        <w:rPr>
          <w:rFonts w:ascii="Times New Roman" w:hAnsi="Times New Roman" w:cs="Times New Roman"/>
          <w:sz w:val="22"/>
          <w:szCs w:val="22"/>
        </w:rPr>
        <w:t>UNICEF is an integral part of the United Nations, and works with governments, civil society organizations and other partners worldwide to advance children’s rights to survival, protection, development and participation, guided by the Convention on the Rights of the Child.</w:t>
      </w:r>
    </w:p>
    <w:p w14:paraId="2C3AEE1F" w14:textId="77777777" w:rsidR="00A64003" w:rsidRDefault="00A64003" w:rsidP="00A64003">
      <w:pPr>
        <w:pStyle w:val="Paragraph"/>
        <w:spacing w:line="240" w:lineRule="auto"/>
        <w:ind w:left="360"/>
        <w:jc w:val="both"/>
        <w:rPr>
          <w:rFonts w:ascii="Times New Roman" w:hAnsi="Times New Roman" w:cs="Times New Roman"/>
          <w:sz w:val="22"/>
          <w:szCs w:val="22"/>
        </w:rPr>
      </w:pPr>
    </w:p>
    <w:p w14:paraId="2E9AA67E" w14:textId="77777777" w:rsidR="00A64003" w:rsidRDefault="009667FA" w:rsidP="00C534A0">
      <w:pPr>
        <w:pStyle w:val="Paragraph"/>
        <w:numPr>
          <w:ilvl w:val="0"/>
          <w:numId w:val="8"/>
        </w:numPr>
        <w:spacing w:line="240" w:lineRule="auto"/>
        <w:ind w:left="360"/>
        <w:jc w:val="both"/>
        <w:rPr>
          <w:rFonts w:ascii="Times New Roman" w:hAnsi="Times New Roman" w:cs="Times New Roman"/>
          <w:sz w:val="22"/>
          <w:szCs w:val="22"/>
        </w:rPr>
      </w:pPr>
      <w:r w:rsidRPr="00A64003">
        <w:rPr>
          <w:rFonts w:ascii="Times New Roman" w:hAnsi="Times New Roman" w:cs="Times New Roman"/>
          <w:sz w:val="22"/>
          <w:szCs w:val="22"/>
        </w:rPr>
        <w:t>The Contractor has offered and UNICEF has agreed to enter into an arrangement pursuant to which, during the term of the arrangement, the Contractor will provide to UNICEF such services (the “</w:t>
      </w:r>
      <w:r w:rsidRPr="00A64003">
        <w:rPr>
          <w:rFonts w:ascii="Times New Roman" w:hAnsi="Times New Roman" w:cs="Times New Roman"/>
          <w:sz w:val="22"/>
          <w:szCs w:val="22"/>
          <w:u w:val="single"/>
        </w:rPr>
        <w:t>Services</w:t>
      </w:r>
      <w:r w:rsidRPr="00A64003">
        <w:rPr>
          <w:rFonts w:ascii="Times New Roman" w:hAnsi="Times New Roman" w:cs="Times New Roman"/>
          <w:sz w:val="22"/>
          <w:szCs w:val="22"/>
        </w:rPr>
        <w:t>”) and deliverables (the “</w:t>
      </w:r>
      <w:r w:rsidRPr="00A64003">
        <w:rPr>
          <w:rFonts w:ascii="Times New Roman" w:hAnsi="Times New Roman" w:cs="Times New Roman"/>
          <w:sz w:val="22"/>
          <w:szCs w:val="22"/>
          <w:u w:val="single"/>
        </w:rPr>
        <w:t>Deliverables</w:t>
      </w:r>
      <w:r w:rsidRPr="00A64003">
        <w:rPr>
          <w:rFonts w:ascii="Times New Roman" w:hAnsi="Times New Roman" w:cs="Times New Roman"/>
          <w:sz w:val="22"/>
          <w:szCs w:val="22"/>
        </w:rPr>
        <w:t>”) as described in the relevant section of this LTA-S as UNICEF may order by issuing to the Contractor standard-form UNICEF Contracts for Services (each a “</w:t>
      </w:r>
      <w:r w:rsidRPr="00A64003">
        <w:rPr>
          <w:rFonts w:ascii="Times New Roman" w:hAnsi="Times New Roman" w:cs="Times New Roman"/>
          <w:sz w:val="22"/>
          <w:szCs w:val="22"/>
          <w:u w:val="single"/>
        </w:rPr>
        <w:t>Contract for Services</w:t>
      </w:r>
      <w:r w:rsidRPr="00A64003">
        <w:rPr>
          <w:rFonts w:ascii="Times New Roman" w:hAnsi="Times New Roman" w:cs="Times New Roman"/>
          <w:sz w:val="22"/>
          <w:szCs w:val="22"/>
        </w:rPr>
        <w:t xml:space="preserve">”), on the terms and conditions, including as to fees, set out in this LTA-S.  </w:t>
      </w:r>
    </w:p>
    <w:p w14:paraId="7DF1F90D" w14:textId="77777777" w:rsidR="00A64003" w:rsidRDefault="00A64003" w:rsidP="00A64003">
      <w:pPr>
        <w:pStyle w:val="ListParagraph"/>
        <w:spacing w:after="0"/>
        <w:rPr>
          <w:rFonts w:ascii="Times New Roman" w:hAnsi="Times New Roman" w:cs="Times New Roman"/>
        </w:rPr>
      </w:pPr>
    </w:p>
    <w:p w14:paraId="64BF9C55" w14:textId="41CE9E45" w:rsidR="009667FA" w:rsidRPr="00A64003" w:rsidRDefault="009667FA" w:rsidP="00C534A0">
      <w:pPr>
        <w:pStyle w:val="Paragraph"/>
        <w:numPr>
          <w:ilvl w:val="0"/>
          <w:numId w:val="8"/>
        </w:numPr>
        <w:spacing w:line="240" w:lineRule="auto"/>
        <w:ind w:left="360"/>
        <w:jc w:val="both"/>
        <w:rPr>
          <w:rFonts w:ascii="Times New Roman" w:hAnsi="Times New Roman" w:cs="Times New Roman"/>
          <w:sz w:val="22"/>
          <w:szCs w:val="22"/>
        </w:rPr>
      </w:pPr>
      <w:r w:rsidRPr="00A64003">
        <w:rPr>
          <w:rFonts w:ascii="Times New Roman" w:hAnsi="Times New Roman" w:cs="Times New Roman"/>
          <w:sz w:val="22"/>
          <w:szCs w:val="22"/>
        </w:rPr>
        <w:t xml:space="preserve">The Contractor has represented that it possesses and through the term of this LTA-S will continue to possess the requisite knowledge, skill, personnel, resources and experience and that it is, and </w:t>
      </w:r>
      <w:r w:rsidRPr="00A64003">
        <w:rPr>
          <w:rFonts w:ascii="Times New Roman" w:hAnsi="Times New Roman" w:cs="Times New Roman"/>
          <w:sz w:val="22"/>
          <w:szCs w:val="22"/>
        </w:rPr>
        <w:lastRenderedPageBreak/>
        <w:t>throughout the term of this LTA-S will continue to be, fully qualified, ready, willing, and able to provide the Services and Deliverables in accordance with the terms and conditions set out in this LTA-S and each Contract for Services issued under this LTA-S and UNICEF has relied on those representations in entering into this LTA-S.</w:t>
      </w:r>
    </w:p>
    <w:p w14:paraId="74509861" w14:textId="77777777" w:rsidR="00A64003" w:rsidRDefault="00A64003" w:rsidP="00A64003">
      <w:pPr>
        <w:pStyle w:val="Paragraph"/>
        <w:spacing w:line="240" w:lineRule="auto"/>
        <w:jc w:val="both"/>
        <w:rPr>
          <w:rFonts w:ascii="Times New Roman" w:hAnsi="Times New Roman" w:cs="Times New Roman"/>
          <w:b/>
          <w:bCs/>
          <w:sz w:val="22"/>
          <w:szCs w:val="22"/>
        </w:rPr>
      </w:pPr>
    </w:p>
    <w:p w14:paraId="4FAD566D" w14:textId="46EC5A4A" w:rsidR="009667FA" w:rsidRPr="008309B0" w:rsidRDefault="009667FA" w:rsidP="00A64003">
      <w:pPr>
        <w:pStyle w:val="Paragraph"/>
        <w:spacing w:line="240" w:lineRule="auto"/>
        <w:jc w:val="both"/>
        <w:rPr>
          <w:rFonts w:ascii="Times New Roman" w:hAnsi="Times New Roman" w:cs="Times New Roman"/>
          <w:sz w:val="22"/>
          <w:szCs w:val="22"/>
        </w:rPr>
      </w:pPr>
      <w:r w:rsidRPr="008309B0">
        <w:rPr>
          <w:rFonts w:ascii="Times New Roman" w:hAnsi="Times New Roman" w:cs="Times New Roman"/>
          <w:b/>
          <w:bCs/>
          <w:sz w:val="22"/>
          <w:szCs w:val="22"/>
        </w:rPr>
        <w:t>NOW THEREFORE</w:t>
      </w:r>
      <w:r w:rsidRPr="008309B0">
        <w:rPr>
          <w:rFonts w:ascii="Times New Roman" w:hAnsi="Times New Roman" w:cs="Times New Roman"/>
          <w:bCs/>
          <w:sz w:val="22"/>
          <w:szCs w:val="22"/>
        </w:rPr>
        <w:t xml:space="preserve">, </w:t>
      </w:r>
      <w:r w:rsidRPr="008309B0">
        <w:rPr>
          <w:rFonts w:ascii="Times New Roman" w:hAnsi="Times New Roman" w:cs="Times New Roman"/>
          <w:sz w:val="22"/>
          <w:szCs w:val="22"/>
        </w:rPr>
        <w:t>the Parties agree as follows:</w:t>
      </w:r>
    </w:p>
    <w:p w14:paraId="47D97C46" w14:textId="77777777" w:rsidR="009667FA" w:rsidRPr="008309B0" w:rsidRDefault="009667FA" w:rsidP="00A64003">
      <w:pPr>
        <w:pStyle w:val="LParagraph"/>
        <w:spacing w:line="240" w:lineRule="auto"/>
        <w:jc w:val="both"/>
        <w:rPr>
          <w:rFonts w:ascii="Times New Roman" w:hAnsi="Times New Roman" w:cs="Times New Roman"/>
          <w:sz w:val="22"/>
          <w:szCs w:val="22"/>
        </w:rPr>
      </w:pPr>
    </w:p>
    <w:p w14:paraId="7D8159C0" w14:textId="77777777" w:rsidR="009667FA" w:rsidRPr="008309B0" w:rsidRDefault="009667FA" w:rsidP="00C534A0">
      <w:pPr>
        <w:pStyle w:val="Paragraph"/>
        <w:numPr>
          <w:ilvl w:val="0"/>
          <w:numId w:val="3"/>
        </w:numPr>
        <w:spacing w:line="240" w:lineRule="auto"/>
        <w:ind w:left="360" w:hanging="360"/>
        <w:jc w:val="both"/>
        <w:rPr>
          <w:rStyle w:val="HCharacterstring"/>
          <w:rFonts w:ascii="Times New Roman" w:hAnsi="Times New Roman" w:cs="Times New Roman"/>
          <w:sz w:val="22"/>
          <w:szCs w:val="22"/>
        </w:rPr>
      </w:pPr>
      <w:r w:rsidRPr="008309B0">
        <w:rPr>
          <w:rStyle w:val="HCharacterstring"/>
          <w:rFonts w:ascii="Times New Roman" w:hAnsi="Times New Roman" w:cs="Times New Roman"/>
          <w:sz w:val="22"/>
          <w:szCs w:val="22"/>
        </w:rPr>
        <w:t>LTA-S Documents</w:t>
      </w:r>
    </w:p>
    <w:p w14:paraId="665D1029" w14:textId="77777777" w:rsidR="009667FA" w:rsidRPr="008309B0" w:rsidRDefault="009667FA" w:rsidP="00A64003">
      <w:pPr>
        <w:pStyle w:val="Paragraph"/>
        <w:spacing w:line="240" w:lineRule="auto"/>
        <w:ind w:left="1080"/>
        <w:jc w:val="both"/>
        <w:rPr>
          <w:rFonts w:ascii="Times New Roman" w:hAnsi="Times New Roman" w:cs="Times New Roman"/>
          <w:sz w:val="22"/>
          <w:szCs w:val="22"/>
        </w:rPr>
      </w:pPr>
    </w:p>
    <w:p w14:paraId="1B41E703" w14:textId="77777777" w:rsidR="009667FA" w:rsidRPr="008309B0" w:rsidRDefault="009667FA" w:rsidP="00A64003">
      <w:pPr>
        <w:pStyle w:val="Paragraph"/>
        <w:spacing w:line="240" w:lineRule="auto"/>
        <w:ind w:left="720" w:hanging="360"/>
        <w:jc w:val="both"/>
        <w:rPr>
          <w:rFonts w:ascii="Times New Roman" w:hAnsi="Times New Roman" w:cs="Times New Roman"/>
          <w:sz w:val="22"/>
          <w:szCs w:val="22"/>
        </w:rPr>
      </w:pPr>
      <w:r w:rsidRPr="008309B0">
        <w:rPr>
          <w:rFonts w:ascii="Times New Roman" w:hAnsi="Times New Roman" w:cs="Times New Roman"/>
          <w:sz w:val="22"/>
          <w:szCs w:val="22"/>
        </w:rPr>
        <w:t>1.1</w:t>
      </w:r>
      <w:r w:rsidRPr="008309B0">
        <w:rPr>
          <w:rFonts w:ascii="Times New Roman" w:hAnsi="Times New Roman" w:cs="Times New Roman"/>
          <w:sz w:val="22"/>
          <w:szCs w:val="22"/>
        </w:rPr>
        <w:tab/>
        <w:t xml:space="preserve">This LTA-S comprises: </w:t>
      </w:r>
    </w:p>
    <w:p w14:paraId="4A482A11" w14:textId="77777777" w:rsidR="009667FA" w:rsidRPr="008309B0" w:rsidRDefault="009667FA" w:rsidP="00A64003">
      <w:pPr>
        <w:pStyle w:val="Paragraph"/>
        <w:spacing w:line="240" w:lineRule="auto"/>
        <w:ind w:left="1080" w:hanging="360"/>
        <w:jc w:val="both"/>
        <w:rPr>
          <w:rFonts w:ascii="Times New Roman" w:hAnsi="Times New Roman" w:cs="Times New Roman"/>
          <w:sz w:val="22"/>
          <w:szCs w:val="22"/>
        </w:rPr>
      </w:pPr>
      <w:r w:rsidRPr="008309B0">
        <w:rPr>
          <w:rFonts w:ascii="Times New Roman" w:hAnsi="Times New Roman" w:cs="Times New Roman"/>
          <w:sz w:val="22"/>
          <w:szCs w:val="22"/>
        </w:rPr>
        <w:t xml:space="preserve">(a) </w:t>
      </w:r>
      <w:r w:rsidRPr="008309B0">
        <w:rPr>
          <w:rFonts w:ascii="Times New Roman" w:hAnsi="Times New Roman" w:cs="Times New Roman"/>
          <w:sz w:val="22"/>
          <w:szCs w:val="22"/>
        </w:rPr>
        <w:tab/>
        <w:t xml:space="preserve">this document (including any Special Terms and Conditions set out at Article 8 below); </w:t>
      </w:r>
    </w:p>
    <w:p w14:paraId="2982A6F8" w14:textId="77777777" w:rsidR="009667FA" w:rsidRPr="008309B0" w:rsidRDefault="009667FA" w:rsidP="00A64003">
      <w:pPr>
        <w:pStyle w:val="Paragraph"/>
        <w:spacing w:line="240" w:lineRule="auto"/>
        <w:ind w:left="1080" w:hanging="360"/>
        <w:jc w:val="both"/>
        <w:rPr>
          <w:rFonts w:ascii="Times New Roman" w:hAnsi="Times New Roman" w:cs="Times New Roman"/>
          <w:sz w:val="22"/>
          <w:szCs w:val="22"/>
        </w:rPr>
      </w:pPr>
      <w:r w:rsidRPr="008309B0">
        <w:rPr>
          <w:rFonts w:ascii="Times New Roman" w:hAnsi="Times New Roman" w:cs="Times New Roman"/>
          <w:sz w:val="22"/>
          <w:szCs w:val="22"/>
        </w:rPr>
        <w:t>(b)</w:t>
      </w:r>
      <w:r w:rsidRPr="008309B0">
        <w:rPr>
          <w:rFonts w:ascii="Times New Roman" w:hAnsi="Times New Roman" w:cs="Times New Roman"/>
          <w:sz w:val="22"/>
          <w:szCs w:val="22"/>
        </w:rPr>
        <w:tab/>
        <w:t xml:space="preserve">the UNICEF General Terms and Conditions of Contract (Services) attached as Annex A; and </w:t>
      </w:r>
    </w:p>
    <w:p w14:paraId="4E4F16BD" w14:textId="77777777" w:rsidR="009667FA" w:rsidRPr="008309B0" w:rsidRDefault="009667FA" w:rsidP="00A64003">
      <w:pPr>
        <w:pStyle w:val="Paragraph"/>
        <w:spacing w:line="240" w:lineRule="auto"/>
        <w:ind w:left="1080" w:hanging="360"/>
        <w:jc w:val="both"/>
        <w:rPr>
          <w:rFonts w:ascii="Times New Roman" w:hAnsi="Times New Roman" w:cs="Times New Roman"/>
          <w:sz w:val="22"/>
          <w:szCs w:val="22"/>
        </w:rPr>
      </w:pPr>
      <w:r w:rsidRPr="008309B0">
        <w:rPr>
          <w:rFonts w:ascii="Times New Roman" w:hAnsi="Times New Roman" w:cs="Times New Roman"/>
          <w:sz w:val="22"/>
          <w:szCs w:val="22"/>
        </w:rPr>
        <w:t xml:space="preserve">(c) </w:t>
      </w:r>
      <w:r w:rsidRPr="008309B0">
        <w:rPr>
          <w:rFonts w:ascii="Times New Roman" w:hAnsi="Times New Roman" w:cs="Times New Roman"/>
          <w:sz w:val="22"/>
          <w:szCs w:val="22"/>
        </w:rPr>
        <w:tab/>
        <w:t xml:space="preserve">the other annexes (if any) attached to this document.  </w:t>
      </w:r>
    </w:p>
    <w:p w14:paraId="4B282AA6" w14:textId="77777777" w:rsidR="009667FA" w:rsidRPr="008309B0" w:rsidRDefault="009667FA" w:rsidP="00A64003">
      <w:pPr>
        <w:pStyle w:val="Paragraph"/>
        <w:spacing w:line="240" w:lineRule="auto"/>
        <w:ind w:left="720"/>
        <w:jc w:val="both"/>
        <w:rPr>
          <w:rFonts w:ascii="Times New Roman" w:hAnsi="Times New Roman" w:cs="Times New Roman"/>
          <w:sz w:val="22"/>
          <w:szCs w:val="22"/>
        </w:rPr>
      </w:pPr>
    </w:p>
    <w:p w14:paraId="5EF901E9" w14:textId="77777777" w:rsidR="009667FA" w:rsidRPr="008309B0" w:rsidRDefault="009667FA" w:rsidP="00A64003">
      <w:pPr>
        <w:pStyle w:val="Paragraph"/>
        <w:spacing w:line="240" w:lineRule="auto"/>
        <w:ind w:left="720"/>
        <w:jc w:val="both"/>
        <w:rPr>
          <w:rFonts w:ascii="Times New Roman" w:hAnsi="Times New Roman" w:cs="Times New Roman"/>
          <w:sz w:val="22"/>
          <w:szCs w:val="22"/>
        </w:rPr>
      </w:pPr>
      <w:r w:rsidRPr="008309B0">
        <w:rPr>
          <w:rFonts w:ascii="Times New Roman" w:hAnsi="Times New Roman" w:cs="Times New Roman"/>
          <w:bCs/>
          <w:sz w:val="22"/>
          <w:szCs w:val="22"/>
        </w:rPr>
        <w:t>The documents comprising this LTA-S are complementary of one another, but i</w:t>
      </w:r>
      <w:r w:rsidRPr="008309B0">
        <w:rPr>
          <w:rFonts w:ascii="Times New Roman" w:hAnsi="Times New Roman" w:cs="Times New Roman"/>
          <w:sz w:val="22"/>
          <w:szCs w:val="22"/>
        </w:rPr>
        <w:t xml:space="preserve">f there is any ambiguity or inconsistency between those documents, then (i) this document will take precedence over the UNICEF General Terms and Conditions of Contract (Services) and the other annexes (if any), and (ii) the UNICEF General Terms and Conditions of Contract (Services) will take precedence over the other annexes (if any).  </w:t>
      </w:r>
    </w:p>
    <w:p w14:paraId="11CB3F29" w14:textId="77777777" w:rsidR="009667FA" w:rsidRPr="008309B0" w:rsidRDefault="009667FA" w:rsidP="00A64003">
      <w:pPr>
        <w:pStyle w:val="BodyText"/>
        <w:spacing w:after="0"/>
        <w:ind w:firstLine="720"/>
        <w:rPr>
          <w:b/>
          <w:sz w:val="22"/>
          <w:szCs w:val="22"/>
        </w:rPr>
      </w:pPr>
    </w:p>
    <w:p w14:paraId="1B791977" w14:textId="52E06E4A" w:rsidR="00A64003" w:rsidRDefault="009667FA" w:rsidP="00A64003">
      <w:pPr>
        <w:pStyle w:val="BodyText"/>
        <w:spacing w:after="0"/>
        <w:ind w:left="720" w:hanging="360"/>
        <w:rPr>
          <w:sz w:val="22"/>
          <w:szCs w:val="22"/>
        </w:rPr>
      </w:pPr>
      <w:r w:rsidRPr="008309B0">
        <w:rPr>
          <w:sz w:val="22"/>
          <w:szCs w:val="22"/>
        </w:rPr>
        <w:t>1.2</w:t>
      </w:r>
      <w:r w:rsidRPr="008309B0">
        <w:rPr>
          <w:sz w:val="22"/>
          <w:szCs w:val="22"/>
        </w:rPr>
        <w:tab/>
        <w:t>This LTA-S and the Contracts for Services issued under it constitute the entire agreement between the Parties with regard to the provision of the Services and Deliverables to UNICEF by the Contractor. All prior representations, agreements, contracts and proposals, whether written or oral, by and between the Parties on this subject are superseded.  No promises, understandings, obligations, supplemental undertakings, licenses, terms-of-service, shrink-wrap, click-wrap, browse-wrap, confidentiality, non-disclosure, non-compete, acceptable use policies, or other forms of agreement (oral or otherwise) concerning any Services or Deliverables provided or to be provided under this LTA-S and any Contract for Services will be valid and enforceable against UNICEF, nor in any way will constitute an agreement by UNICEF, unless agreed by a valid amendment concluded in accordance with Article 11.9 of the UNICEF General Terms and Conditions of Contract (Services).</w:t>
      </w:r>
    </w:p>
    <w:p w14:paraId="06F3F4D0" w14:textId="77777777" w:rsidR="00A64003" w:rsidRDefault="00A64003" w:rsidP="00A64003">
      <w:pPr>
        <w:pStyle w:val="BodyText"/>
        <w:spacing w:after="0"/>
        <w:ind w:left="720" w:hanging="360"/>
        <w:rPr>
          <w:sz w:val="22"/>
          <w:szCs w:val="22"/>
        </w:rPr>
      </w:pPr>
    </w:p>
    <w:p w14:paraId="19A4B8C4" w14:textId="77777777" w:rsidR="00A64003" w:rsidRPr="00A64003" w:rsidRDefault="009667FA" w:rsidP="00C534A0">
      <w:pPr>
        <w:pStyle w:val="BodyText"/>
        <w:numPr>
          <w:ilvl w:val="1"/>
          <w:numId w:val="9"/>
        </w:numPr>
        <w:spacing w:after="0"/>
        <w:rPr>
          <w:b/>
          <w:bCs/>
          <w:sz w:val="22"/>
          <w:szCs w:val="22"/>
        </w:rPr>
      </w:pPr>
      <w:r w:rsidRPr="008309B0">
        <w:rPr>
          <w:sz w:val="22"/>
          <w:szCs w:val="22"/>
        </w:rPr>
        <w:t xml:space="preserve">Capitalized terms used but not defined in this document have the meaning assigned to them in the UNICEF General Terms and Conditions of Contract (Services); provided that references to “the Contract” in the UNICEF General Terms and Conditions (Services) will be deemed to refer this LTA-S and the relevant Contract for Services. </w:t>
      </w:r>
    </w:p>
    <w:p w14:paraId="413BE4DF" w14:textId="77777777" w:rsidR="00A64003" w:rsidRPr="00A64003" w:rsidRDefault="00A64003" w:rsidP="00A64003">
      <w:pPr>
        <w:pStyle w:val="BodyText"/>
        <w:spacing w:after="0"/>
        <w:ind w:left="720"/>
        <w:rPr>
          <w:b/>
          <w:bCs/>
          <w:sz w:val="22"/>
          <w:szCs w:val="22"/>
        </w:rPr>
      </w:pPr>
    </w:p>
    <w:p w14:paraId="3F7883C1" w14:textId="5F50FE62" w:rsidR="009667FA" w:rsidRPr="00A64003" w:rsidRDefault="009667FA" w:rsidP="00C534A0">
      <w:pPr>
        <w:pStyle w:val="BodyText"/>
        <w:numPr>
          <w:ilvl w:val="1"/>
          <w:numId w:val="9"/>
        </w:numPr>
        <w:spacing w:after="0"/>
        <w:rPr>
          <w:b/>
          <w:bCs/>
          <w:sz w:val="22"/>
          <w:szCs w:val="22"/>
        </w:rPr>
      </w:pPr>
      <w:r w:rsidRPr="008309B0">
        <w:rPr>
          <w:sz w:val="22"/>
          <w:szCs w:val="22"/>
        </w:rPr>
        <w:t>Subject to any changes agreed pursuant to Article 3.6 of this LTA-S, in the case of any inconsistencies between the terms of a Contract for Services and the terms of this LTA-S, the terms of this LTA-S will prevail over the terms of the relevant Contract for Services, except with regard to the specifications or technical requirements specified in the Contract for Services which will prevail over this LTA-S.</w:t>
      </w:r>
    </w:p>
    <w:p w14:paraId="352EAE21" w14:textId="77777777" w:rsidR="009667FA" w:rsidRPr="008309B0" w:rsidRDefault="009667FA" w:rsidP="00A64003">
      <w:pPr>
        <w:pStyle w:val="Paragraph"/>
        <w:spacing w:line="240" w:lineRule="auto"/>
        <w:ind w:left="720"/>
        <w:jc w:val="both"/>
        <w:rPr>
          <w:rFonts w:ascii="Times New Roman" w:hAnsi="Times New Roman" w:cs="Times New Roman"/>
          <w:sz w:val="22"/>
          <w:szCs w:val="22"/>
        </w:rPr>
      </w:pPr>
    </w:p>
    <w:p w14:paraId="22CA6921" w14:textId="4BCD2ACC" w:rsidR="009667FA" w:rsidRPr="008309B0" w:rsidRDefault="009667FA" w:rsidP="00C534A0">
      <w:pPr>
        <w:pStyle w:val="Paragraph"/>
        <w:numPr>
          <w:ilvl w:val="0"/>
          <w:numId w:val="3"/>
        </w:numPr>
        <w:spacing w:line="240" w:lineRule="auto"/>
        <w:ind w:left="360" w:hanging="360"/>
        <w:rPr>
          <w:rFonts w:ascii="Times New Roman" w:hAnsi="Times New Roman" w:cs="Times New Roman"/>
          <w:b/>
          <w:sz w:val="22"/>
          <w:szCs w:val="22"/>
        </w:rPr>
      </w:pPr>
      <w:r w:rsidRPr="008309B0">
        <w:rPr>
          <w:rFonts w:ascii="Times New Roman" w:hAnsi="Times New Roman" w:cs="Times New Roman"/>
          <w:b/>
          <w:sz w:val="22"/>
          <w:szCs w:val="22"/>
        </w:rPr>
        <w:t>Effective Date; LTA-S Period</w:t>
      </w:r>
    </w:p>
    <w:p w14:paraId="4A2FE7E9" w14:textId="77777777" w:rsidR="009667FA" w:rsidRPr="008309B0" w:rsidRDefault="009667FA" w:rsidP="00A64003">
      <w:pPr>
        <w:pStyle w:val="Paragraph"/>
        <w:spacing w:line="240" w:lineRule="auto"/>
        <w:rPr>
          <w:rFonts w:ascii="Times New Roman" w:hAnsi="Times New Roman" w:cs="Times New Roman"/>
          <w:sz w:val="22"/>
          <w:szCs w:val="22"/>
        </w:rPr>
      </w:pPr>
    </w:p>
    <w:p w14:paraId="0593CDDE" w14:textId="124D7FF7" w:rsidR="00A64003" w:rsidRDefault="009667FA" w:rsidP="00A64003">
      <w:pPr>
        <w:pStyle w:val="Paragraph"/>
        <w:spacing w:line="240" w:lineRule="auto"/>
        <w:ind w:left="720" w:hanging="360"/>
        <w:rPr>
          <w:rFonts w:ascii="Times New Roman" w:hAnsi="Times New Roman" w:cs="Times New Roman"/>
          <w:sz w:val="22"/>
          <w:szCs w:val="22"/>
        </w:rPr>
      </w:pPr>
      <w:r w:rsidRPr="008309B0">
        <w:rPr>
          <w:rFonts w:ascii="Times New Roman" w:hAnsi="Times New Roman" w:cs="Times New Roman"/>
          <w:sz w:val="22"/>
          <w:szCs w:val="22"/>
        </w:rPr>
        <w:t xml:space="preserve">2.1 </w:t>
      </w:r>
      <w:r w:rsidRPr="008309B0">
        <w:rPr>
          <w:rFonts w:ascii="Times New Roman" w:hAnsi="Times New Roman" w:cs="Times New Roman"/>
          <w:sz w:val="22"/>
          <w:szCs w:val="22"/>
        </w:rPr>
        <w:tab/>
        <w:t xml:space="preserve">This LTA-S will come into effect on the date UNICEF receives a copy of this LTA-S counter-signed by the Contractor.  </w:t>
      </w:r>
    </w:p>
    <w:p w14:paraId="4232D0B1" w14:textId="77777777" w:rsidR="00A64003" w:rsidRDefault="00A64003" w:rsidP="00A64003">
      <w:pPr>
        <w:pStyle w:val="Paragraph"/>
        <w:spacing w:line="240" w:lineRule="auto"/>
        <w:ind w:left="720" w:hanging="360"/>
        <w:rPr>
          <w:rFonts w:ascii="Times New Roman" w:hAnsi="Times New Roman" w:cs="Times New Roman"/>
          <w:sz w:val="22"/>
          <w:szCs w:val="22"/>
        </w:rPr>
      </w:pPr>
    </w:p>
    <w:p w14:paraId="5777F5B9" w14:textId="7C5ECB66" w:rsidR="00A64003" w:rsidRDefault="009667FA" w:rsidP="00A64003">
      <w:pPr>
        <w:pStyle w:val="Paragraph"/>
        <w:spacing w:line="240" w:lineRule="auto"/>
        <w:ind w:left="720" w:hanging="360"/>
        <w:rPr>
          <w:rFonts w:ascii="Times New Roman" w:hAnsi="Times New Roman" w:cs="Times New Roman"/>
          <w:sz w:val="22"/>
          <w:szCs w:val="22"/>
        </w:rPr>
      </w:pPr>
      <w:r w:rsidRPr="008309B0">
        <w:rPr>
          <w:rFonts w:ascii="Times New Roman" w:hAnsi="Times New Roman" w:cs="Times New Roman"/>
          <w:sz w:val="22"/>
          <w:szCs w:val="22"/>
        </w:rPr>
        <w:t>2.2</w:t>
      </w:r>
      <w:r w:rsidRPr="008309B0">
        <w:rPr>
          <w:rFonts w:ascii="Times New Roman" w:hAnsi="Times New Roman" w:cs="Times New Roman"/>
          <w:sz w:val="22"/>
          <w:szCs w:val="22"/>
        </w:rPr>
        <w:tab/>
        <w:t>This LTA-S will be effective for a period (the “</w:t>
      </w:r>
      <w:r w:rsidRPr="008309B0">
        <w:rPr>
          <w:rFonts w:ascii="Times New Roman" w:hAnsi="Times New Roman" w:cs="Times New Roman"/>
          <w:sz w:val="22"/>
          <w:szCs w:val="22"/>
          <w:u w:val="single"/>
        </w:rPr>
        <w:t>LTA-S Period</w:t>
      </w:r>
      <w:r w:rsidRPr="008309B0">
        <w:rPr>
          <w:rFonts w:ascii="Times New Roman" w:hAnsi="Times New Roman" w:cs="Times New Roman"/>
          <w:sz w:val="22"/>
          <w:szCs w:val="22"/>
        </w:rPr>
        <w:t>”) beginning on [INSERT DATE] or the date UNICEF receives a copy of this LTA-S counter-signed by the Contractor whichever is later (the “</w:t>
      </w:r>
      <w:r w:rsidRPr="008309B0">
        <w:rPr>
          <w:rFonts w:ascii="Times New Roman" w:hAnsi="Times New Roman" w:cs="Times New Roman"/>
          <w:sz w:val="22"/>
          <w:szCs w:val="22"/>
          <w:u w:val="single"/>
        </w:rPr>
        <w:t>Start Date</w:t>
      </w:r>
      <w:r w:rsidRPr="008309B0">
        <w:rPr>
          <w:rFonts w:ascii="Times New Roman" w:hAnsi="Times New Roman" w:cs="Times New Roman"/>
          <w:sz w:val="22"/>
          <w:szCs w:val="22"/>
        </w:rPr>
        <w:t>”) and ending at midnight ([CITY time]) on [INSERT DATE] (the “</w:t>
      </w:r>
      <w:r w:rsidRPr="008309B0">
        <w:rPr>
          <w:rFonts w:ascii="Times New Roman" w:hAnsi="Times New Roman" w:cs="Times New Roman"/>
          <w:sz w:val="22"/>
          <w:szCs w:val="22"/>
          <w:u w:val="single"/>
        </w:rPr>
        <w:t>End Date</w:t>
      </w:r>
      <w:r w:rsidRPr="008309B0">
        <w:rPr>
          <w:rFonts w:ascii="Times New Roman" w:hAnsi="Times New Roman" w:cs="Times New Roman"/>
          <w:sz w:val="22"/>
          <w:szCs w:val="22"/>
        </w:rPr>
        <w:t xml:space="preserve">”), unless earlier terminated in accordance with the provisions of this </w:t>
      </w:r>
      <w:r w:rsidRPr="008309B0">
        <w:rPr>
          <w:rFonts w:ascii="Times New Roman" w:hAnsi="Times New Roman" w:cs="Times New Roman"/>
          <w:sz w:val="22"/>
          <w:szCs w:val="22"/>
        </w:rPr>
        <w:lastRenderedPageBreak/>
        <w:t>LTA-S.</w:t>
      </w:r>
    </w:p>
    <w:p w14:paraId="5BAE0E7A" w14:textId="77777777" w:rsidR="00A64003" w:rsidRDefault="00A64003" w:rsidP="00A64003">
      <w:pPr>
        <w:pStyle w:val="Paragraph"/>
        <w:spacing w:line="240" w:lineRule="auto"/>
        <w:ind w:left="720" w:hanging="360"/>
        <w:rPr>
          <w:rFonts w:ascii="Times New Roman" w:hAnsi="Times New Roman" w:cs="Times New Roman"/>
          <w:sz w:val="22"/>
          <w:szCs w:val="22"/>
        </w:rPr>
      </w:pPr>
    </w:p>
    <w:p w14:paraId="1D287F68" w14:textId="3FFA320C" w:rsidR="009667FA" w:rsidRPr="008309B0" w:rsidRDefault="00A64003" w:rsidP="00A64003">
      <w:pPr>
        <w:pStyle w:val="Paragraph"/>
        <w:spacing w:line="240" w:lineRule="auto"/>
        <w:ind w:left="720" w:hanging="360"/>
        <w:rPr>
          <w:rFonts w:ascii="Times New Roman" w:hAnsi="Times New Roman" w:cs="Times New Roman"/>
          <w:sz w:val="22"/>
          <w:szCs w:val="22"/>
        </w:rPr>
      </w:pPr>
      <w:r>
        <w:rPr>
          <w:rFonts w:ascii="Times New Roman" w:hAnsi="Times New Roman" w:cs="Times New Roman"/>
          <w:sz w:val="22"/>
          <w:szCs w:val="22"/>
        </w:rPr>
        <w:t xml:space="preserve">2.3 </w:t>
      </w:r>
      <w:r w:rsidR="009667FA" w:rsidRPr="008309B0">
        <w:rPr>
          <w:rFonts w:ascii="Times New Roman" w:hAnsi="Times New Roman" w:cs="Times New Roman"/>
          <w:sz w:val="22"/>
          <w:szCs w:val="22"/>
        </w:rPr>
        <w:t>UNICEF will be entitled to renew this LTA-S and extend the LTA-S Period for a further term of [INSERT TERM], on the same terms and conditions, by giving the Contractor written notice of renewal of the LTA-S not less than thirty (30) days prior to the End Date.</w:t>
      </w:r>
    </w:p>
    <w:p w14:paraId="1BE947D0" w14:textId="77777777" w:rsidR="00633098" w:rsidRPr="008309B0" w:rsidRDefault="00633098" w:rsidP="00A64003">
      <w:pPr>
        <w:pStyle w:val="Paragraph"/>
        <w:spacing w:line="240" w:lineRule="auto"/>
        <w:rPr>
          <w:rFonts w:ascii="Times New Roman" w:hAnsi="Times New Roman" w:cs="Times New Roman"/>
          <w:sz w:val="22"/>
          <w:szCs w:val="22"/>
        </w:rPr>
      </w:pPr>
    </w:p>
    <w:p w14:paraId="5F74BF9E" w14:textId="77777777" w:rsidR="009667FA" w:rsidRPr="008309B0" w:rsidRDefault="009667FA" w:rsidP="00A64003">
      <w:pPr>
        <w:pStyle w:val="Paragraph"/>
        <w:spacing w:line="240" w:lineRule="auto"/>
        <w:ind w:left="360" w:hanging="360"/>
        <w:rPr>
          <w:rFonts w:ascii="Times New Roman" w:hAnsi="Times New Roman" w:cs="Times New Roman"/>
          <w:b/>
          <w:sz w:val="22"/>
          <w:szCs w:val="22"/>
        </w:rPr>
      </w:pPr>
      <w:r w:rsidRPr="008309B0">
        <w:rPr>
          <w:rFonts w:ascii="Times New Roman" w:hAnsi="Times New Roman" w:cs="Times New Roman"/>
          <w:b/>
          <w:sz w:val="22"/>
          <w:szCs w:val="22"/>
        </w:rPr>
        <w:t>3.</w:t>
      </w:r>
      <w:r w:rsidRPr="008309B0">
        <w:rPr>
          <w:rFonts w:ascii="Times New Roman" w:hAnsi="Times New Roman" w:cs="Times New Roman"/>
          <w:b/>
          <w:sz w:val="22"/>
          <w:szCs w:val="22"/>
        </w:rPr>
        <w:tab/>
        <w:t>Long-term Arrangement for the Ordering and Providing Services and Deliverables</w:t>
      </w:r>
    </w:p>
    <w:p w14:paraId="1CE7EE10" w14:textId="77777777" w:rsidR="009667FA" w:rsidRPr="008309B0" w:rsidRDefault="009667FA" w:rsidP="00A64003">
      <w:pPr>
        <w:pStyle w:val="Paragraph"/>
        <w:spacing w:line="240" w:lineRule="auto"/>
        <w:rPr>
          <w:rFonts w:ascii="Times New Roman" w:hAnsi="Times New Roman" w:cs="Times New Roman"/>
          <w:sz w:val="22"/>
          <w:szCs w:val="22"/>
        </w:rPr>
      </w:pPr>
      <w:r w:rsidRPr="008309B0">
        <w:rPr>
          <w:rFonts w:ascii="Times New Roman" w:hAnsi="Times New Roman" w:cs="Times New Roman"/>
          <w:sz w:val="22"/>
          <w:szCs w:val="22"/>
        </w:rPr>
        <w:t xml:space="preserve"> </w:t>
      </w:r>
    </w:p>
    <w:p w14:paraId="7850057A" w14:textId="3C0BF6CD" w:rsidR="00A64003" w:rsidRDefault="009667FA" w:rsidP="00A64003">
      <w:pPr>
        <w:pStyle w:val="BodyText"/>
        <w:spacing w:after="0"/>
        <w:ind w:left="720" w:hanging="360"/>
        <w:rPr>
          <w:sz w:val="22"/>
          <w:szCs w:val="22"/>
        </w:rPr>
      </w:pPr>
      <w:r w:rsidRPr="008309B0">
        <w:rPr>
          <w:sz w:val="22"/>
          <w:szCs w:val="22"/>
        </w:rPr>
        <w:t>3.1</w:t>
      </w:r>
      <w:r w:rsidRPr="008309B0">
        <w:rPr>
          <w:sz w:val="22"/>
          <w:szCs w:val="22"/>
        </w:rPr>
        <w:tab/>
        <w:t xml:space="preserve">During the LTA-S Period, the Contractor will provide to UNICEF such Services and Deliverables as UNICEF may order by issuing Contracts for Services to the Contractor.  Such ordering and provision of Services and Deliverables will be on the terms and conditions, including as to fees, rates and charges, set out in this LTA-S.  </w:t>
      </w:r>
    </w:p>
    <w:p w14:paraId="3207FD33" w14:textId="77777777" w:rsidR="000771C3" w:rsidRDefault="000771C3" w:rsidP="00A64003">
      <w:pPr>
        <w:pStyle w:val="BodyText"/>
        <w:spacing w:after="0"/>
        <w:ind w:left="720" w:hanging="360"/>
        <w:rPr>
          <w:b/>
          <w:sz w:val="22"/>
          <w:szCs w:val="22"/>
        </w:rPr>
      </w:pPr>
    </w:p>
    <w:p w14:paraId="61F9967F" w14:textId="7789687D" w:rsidR="000771C3" w:rsidRDefault="009667FA" w:rsidP="000771C3">
      <w:pPr>
        <w:pStyle w:val="BodyText"/>
        <w:spacing w:after="0"/>
        <w:ind w:left="720" w:hanging="360"/>
        <w:rPr>
          <w:sz w:val="22"/>
          <w:szCs w:val="22"/>
        </w:rPr>
      </w:pPr>
      <w:r w:rsidRPr="008309B0">
        <w:rPr>
          <w:sz w:val="22"/>
          <w:szCs w:val="22"/>
        </w:rPr>
        <w:t>3.2</w:t>
      </w:r>
      <w:r w:rsidRPr="008309B0">
        <w:rPr>
          <w:sz w:val="22"/>
          <w:szCs w:val="22"/>
        </w:rPr>
        <w:tab/>
        <w:t xml:space="preserve">Each Contract for Services will be in UNICEF’s standard form and will incorporate the UNICEF General Terms and Conditions of Contract (Services). </w:t>
      </w:r>
    </w:p>
    <w:p w14:paraId="6D7A70E1" w14:textId="77777777" w:rsidR="000771C3" w:rsidRDefault="000771C3" w:rsidP="000771C3">
      <w:pPr>
        <w:pStyle w:val="BodyText"/>
        <w:spacing w:after="0"/>
        <w:ind w:left="720" w:hanging="360"/>
        <w:rPr>
          <w:b/>
          <w:sz w:val="22"/>
          <w:szCs w:val="22"/>
        </w:rPr>
      </w:pPr>
    </w:p>
    <w:p w14:paraId="7EB1E6C7" w14:textId="77777777" w:rsidR="000771C3" w:rsidRDefault="000771C3" w:rsidP="000771C3">
      <w:pPr>
        <w:pStyle w:val="BodyText"/>
        <w:spacing w:after="0"/>
        <w:ind w:left="720" w:hanging="360"/>
        <w:rPr>
          <w:sz w:val="22"/>
          <w:szCs w:val="22"/>
        </w:rPr>
      </w:pPr>
      <w:r>
        <w:rPr>
          <w:bCs/>
          <w:sz w:val="22"/>
          <w:szCs w:val="22"/>
        </w:rPr>
        <w:t xml:space="preserve">3.3 </w:t>
      </w:r>
      <w:r w:rsidR="009667FA" w:rsidRPr="008309B0">
        <w:rPr>
          <w:sz w:val="22"/>
          <w:szCs w:val="22"/>
        </w:rPr>
        <w:t xml:space="preserve">Each Contract for Services will specify (a) that it is being issued under this LTA-S, stating the LTA-S number; (b) the scope of work, requirements and instructions for the Services and Deliverables to be provided under the Contract for Services; (c) the applicable time schedule for provision of the Services (or each component of the Services) and delivery of the Deliverables (or </w:t>
      </w:r>
      <w:proofErr w:type="spellStart"/>
      <w:r w:rsidR="009667FA" w:rsidRPr="008309B0">
        <w:rPr>
          <w:sz w:val="22"/>
          <w:szCs w:val="22"/>
        </w:rPr>
        <w:t>installments</w:t>
      </w:r>
      <w:proofErr w:type="spellEnd"/>
      <w:r w:rsidR="009667FA" w:rsidRPr="008309B0">
        <w:rPr>
          <w:sz w:val="22"/>
          <w:szCs w:val="22"/>
        </w:rPr>
        <w:t xml:space="preserve"> of the Deliverables); and (d) the Fee(s) for such Services and Deliverables in accordance with the fees, rates and charges set out in this LTA-S.</w:t>
      </w:r>
    </w:p>
    <w:p w14:paraId="3F86979C" w14:textId="77777777" w:rsidR="000771C3" w:rsidRDefault="000771C3" w:rsidP="000771C3">
      <w:pPr>
        <w:pStyle w:val="BodyText"/>
        <w:spacing w:after="0"/>
        <w:ind w:left="720" w:hanging="360"/>
        <w:rPr>
          <w:sz w:val="22"/>
          <w:szCs w:val="22"/>
        </w:rPr>
      </w:pPr>
    </w:p>
    <w:p w14:paraId="32599E9A" w14:textId="0F7315EE" w:rsidR="000771C3" w:rsidRDefault="000771C3" w:rsidP="000771C3">
      <w:pPr>
        <w:pStyle w:val="BodyText"/>
        <w:spacing w:after="0"/>
        <w:ind w:left="720" w:hanging="360"/>
        <w:rPr>
          <w:sz w:val="22"/>
          <w:szCs w:val="22"/>
        </w:rPr>
      </w:pPr>
      <w:r>
        <w:rPr>
          <w:sz w:val="22"/>
          <w:szCs w:val="22"/>
        </w:rPr>
        <w:t xml:space="preserve">3.4 </w:t>
      </w:r>
      <w:r w:rsidR="009667FA" w:rsidRPr="008309B0">
        <w:rPr>
          <w:sz w:val="22"/>
          <w:szCs w:val="22"/>
        </w:rPr>
        <w:t xml:space="preserve">Each Contract for Services will be issued to the Contractor at the address provided to UNICEF as part of the Contractor’s registration process with UNICEF.   The Contractor will confirm its acceptance of each Contract for Services by counter-signing it, and returning it to UNICEF, within five (5) working days of receiving it. Each Contract for Services will be a binding contract between UNICEF and the Contractor, incorporating the terms of this LTA-S, when UNICEF receives a copy of such Contract for Services counter-signed by the Contractor.  </w:t>
      </w:r>
    </w:p>
    <w:p w14:paraId="4D1D059B" w14:textId="77777777" w:rsidR="000771C3" w:rsidRDefault="000771C3" w:rsidP="000771C3">
      <w:pPr>
        <w:pStyle w:val="BodyText"/>
        <w:spacing w:after="0"/>
        <w:ind w:left="720" w:hanging="360"/>
        <w:rPr>
          <w:sz w:val="22"/>
          <w:szCs w:val="22"/>
        </w:rPr>
      </w:pPr>
    </w:p>
    <w:p w14:paraId="2DB1F3FD" w14:textId="22455D2E" w:rsidR="000771C3" w:rsidRDefault="000771C3" w:rsidP="000771C3">
      <w:pPr>
        <w:pStyle w:val="BodyText"/>
        <w:spacing w:after="0"/>
        <w:ind w:left="720" w:hanging="360"/>
        <w:rPr>
          <w:sz w:val="22"/>
          <w:szCs w:val="22"/>
        </w:rPr>
      </w:pPr>
      <w:r>
        <w:rPr>
          <w:sz w:val="22"/>
          <w:szCs w:val="22"/>
        </w:rPr>
        <w:t xml:space="preserve">3.5 </w:t>
      </w:r>
      <w:r w:rsidR="009667FA" w:rsidRPr="008309B0">
        <w:rPr>
          <w:sz w:val="22"/>
          <w:szCs w:val="22"/>
        </w:rPr>
        <w:t>The Parties acknowledge and agree that, nothing contained in such Contract for Services will be deemed, interpreted or otherwise construed as varying from, derogating from, adding to, or in any other way altering the essential terms and conditions of this LTA-S that would otherwise apply to the transaction contemplated by such Contract for Services.</w:t>
      </w:r>
    </w:p>
    <w:p w14:paraId="5A148334" w14:textId="77777777" w:rsidR="000771C3" w:rsidRDefault="000771C3" w:rsidP="000771C3">
      <w:pPr>
        <w:pStyle w:val="BodyText"/>
        <w:spacing w:after="0"/>
        <w:ind w:left="720" w:hanging="360"/>
        <w:rPr>
          <w:sz w:val="22"/>
          <w:szCs w:val="22"/>
        </w:rPr>
      </w:pPr>
    </w:p>
    <w:p w14:paraId="6D66A16E" w14:textId="26513083" w:rsidR="000771C3" w:rsidRDefault="000771C3" w:rsidP="000771C3">
      <w:pPr>
        <w:pStyle w:val="BodyText"/>
        <w:spacing w:after="0"/>
        <w:ind w:left="720" w:hanging="360"/>
        <w:rPr>
          <w:sz w:val="22"/>
          <w:szCs w:val="22"/>
        </w:rPr>
      </w:pPr>
      <w:r>
        <w:rPr>
          <w:sz w:val="22"/>
          <w:szCs w:val="22"/>
        </w:rPr>
        <w:t xml:space="preserve">3.6 </w:t>
      </w:r>
      <w:r w:rsidR="009667FA" w:rsidRPr="008309B0">
        <w:rPr>
          <w:sz w:val="22"/>
          <w:szCs w:val="22"/>
        </w:rPr>
        <w:t xml:space="preserve">Notwithstanding the provisions of Article 3.5 above, the Parties may agree, with regard to any Contract for Services, to amend the terms and conditions of this LTA-S exclusively for the purpose of the transaction contemplated in such Contract for Services and in that case the Contract for Services in question will expressly state the amendments agreed to for the transaction contemplated in that Contract for Services.  Neither Party will be required to agree to an amendment to the terms and conditions of this LTA-S proposed by the other Party with regard to the transaction contemplated in an individual Contract for Services.  </w:t>
      </w:r>
    </w:p>
    <w:p w14:paraId="13BECAEA" w14:textId="77777777" w:rsidR="000771C3" w:rsidRDefault="000771C3" w:rsidP="000771C3">
      <w:pPr>
        <w:pStyle w:val="BodyText"/>
        <w:spacing w:after="0"/>
        <w:ind w:left="720" w:hanging="360"/>
        <w:rPr>
          <w:sz w:val="22"/>
          <w:szCs w:val="22"/>
        </w:rPr>
      </w:pPr>
    </w:p>
    <w:p w14:paraId="21E18A5C" w14:textId="14268F39" w:rsidR="009667FA" w:rsidRPr="000771C3" w:rsidRDefault="000771C3" w:rsidP="000771C3">
      <w:pPr>
        <w:pStyle w:val="BodyText"/>
        <w:spacing w:after="0"/>
        <w:ind w:left="720" w:hanging="360"/>
        <w:rPr>
          <w:sz w:val="22"/>
          <w:szCs w:val="22"/>
        </w:rPr>
      </w:pPr>
      <w:r>
        <w:rPr>
          <w:sz w:val="22"/>
          <w:szCs w:val="22"/>
        </w:rPr>
        <w:t xml:space="preserve">3.7 </w:t>
      </w:r>
      <w:r w:rsidR="009667FA" w:rsidRPr="008309B0">
        <w:rPr>
          <w:sz w:val="22"/>
          <w:szCs w:val="22"/>
        </w:rPr>
        <w:t>The Contractor acknowledges that:</w:t>
      </w:r>
    </w:p>
    <w:p w14:paraId="6485BE5E" w14:textId="77777777" w:rsidR="009667FA" w:rsidRPr="008309B0" w:rsidRDefault="009667FA" w:rsidP="000771C3">
      <w:pPr>
        <w:pStyle w:val="BodyText"/>
        <w:spacing w:after="0"/>
        <w:ind w:left="1080" w:hanging="360"/>
        <w:rPr>
          <w:b/>
          <w:sz w:val="22"/>
          <w:szCs w:val="22"/>
        </w:rPr>
      </w:pPr>
      <w:r w:rsidRPr="008309B0">
        <w:rPr>
          <w:sz w:val="22"/>
          <w:szCs w:val="22"/>
        </w:rPr>
        <w:t>(a)</w:t>
      </w:r>
      <w:r w:rsidRPr="008309B0">
        <w:rPr>
          <w:sz w:val="22"/>
          <w:szCs w:val="22"/>
        </w:rPr>
        <w:tab/>
        <w:t>UNICEF is not obligated to order any minimum level of Services and Deliverables from the Contractor pursuant to this LTA-S;</w:t>
      </w:r>
    </w:p>
    <w:p w14:paraId="79E4F8E8" w14:textId="77777777" w:rsidR="009667FA" w:rsidRPr="008309B0" w:rsidRDefault="009667FA" w:rsidP="000771C3">
      <w:pPr>
        <w:pStyle w:val="BodyText"/>
        <w:spacing w:after="0"/>
        <w:ind w:left="1080" w:hanging="360"/>
        <w:rPr>
          <w:b/>
          <w:sz w:val="22"/>
          <w:szCs w:val="22"/>
        </w:rPr>
      </w:pPr>
      <w:r w:rsidRPr="008309B0">
        <w:rPr>
          <w:sz w:val="22"/>
          <w:szCs w:val="22"/>
        </w:rPr>
        <w:t xml:space="preserve">(b) </w:t>
      </w:r>
      <w:r w:rsidRPr="008309B0">
        <w:rPr>
          <w:sz w:val="22"/>
          <w:szCs w:val="22"/>
        </w:rPr>
        <w:tab/>
        <w:t>UNICEF will not be liable for any cost in the event that it issues no Contracts for Services under this LTA-S; and</w:t>
      </w:r>
    </w:p>
    <w:p w14:paraId="602DD789" w14:textId="77777777" w:rsidR="009667FA" w:rsidRPr="008309B0" w:rsidRDefault="009667FA" w:rsidP="000771C3">
      <w:pPr>
        <w:pStyle w:val="BodyText"/>
        <w:spacing w:after="0"/>
        <w:ind w:left="1080" w:hanging="360"/>
        <w:rPr>
          <w:b/>
          <w:bCs/>
          <w:sz w:val="22"/>
          <w:szCs w:val="22"/>
          <w:lang w:val="en-US"/>
        </w:rPr>
      </w:pPr>
      <w:r w:rsidRPr="008309B0">
        <w:rPr>
          <w:sz w:val="22"/>
          <w:szCs w:val="22"/>
        </w:rPr>
        <w:t xml:space="preserve">(c) </w:t>
      </w:r>
      <w:r w:rsidRPr="008309B0">
        <w:rPr>
          <w:sz w:val="22"/>
          <w:szCs w:val="22"/>
        </w:rPr>
        <w:tab/>
        <w:t>This LTA-S is non-exclusive, and UNICEF is entitled to enter into the same or similar arrangements with other contractors and procure the same or similar Services and Deliverables from other contractors, as UNICEF sees fit.</w:t>
      </w:r>
    </w:p>
    <w:p w14:paraId="59B29B54" w14:textId="3EE3A9FB" w:rsidR="009667FA" w:rsidRPr="008309B0" w:rsidRDefault="009667FA" w:rsidP="00A64003">
      <w:pPr>
        <w:pStyle w:val="BodyText"/>
        <w:spacing w:after="0"/>
        <w:ind w:firstLine="720"/>
        <w:rPr>
          <w:b/>
          <w:strike/>
          <w:sz w:val="22"/>
          <w:szCs w:val="22"/>
        </w:rPr>
      </w:pPr>
    </w:p>
    <w:p w14:paraId="33FDC952" w14:textId="775CDC74" w:rsidR="009667FA" w:rsidRDefault="009667FA" w:rsidP="000771C3">
      <w:pPr>
        <w:pStyle w:val="BodyText"/>
        <w:spacing w:after="0"/>
        <w:ind w:left="720" w:hanging="360"/>
        <w:rPr>
          <w:sz w:val="22"/>
          <w:szCs w:val="22"/>
          <w:lang w:val="en-US"/>
        </w:rPr>
      </w:pPr>
      <w:r w:rsidRPr="008309B0">
        <w:rPr>
          <w:sz w:val="22"/>
          <w:szCs w:val="22"/>
        </w:rPr>
        <w:lastRenderedPageBreak/>
        <w:t>3.9</w:t>
      </w:r>
      <w:r w:rsidRPr="008309B0">
        <w:rPr>
          <w:sz w:val="22"/>
          <w:szCs w:val="22"/>
        </w:rPr>
        <w:tab/>
      </w:r>
      <w:r w:rsidRPr="008309B0">
        <w:rPr>
          <w:sz w:val="22"/>
          <w:szCs w:val="22"/>
          <w:lang w:val="en-US"/>
        </w:rPr>
        <w:t xml:space="preserve">The </w:t>
      </w:r>
      <w:r w:rsidRPr="008309B0">
        <w:rPr>
          <w:sz w:val="22"/>
          <w:szCs w:val="22"/>
        </w:rPr>
        <w:t>Contractor</w:t>
      </w:r>
      <w:r w:rsidRPr="008309B0">
        <w:rPr>
          <w:sz w:val="22"/>
          <w:szCs w:val="22"/>
          <w:lang w:val="en-US"/>
        </w:rPr>
        <w:t xml:space="preserve"> acknowledges and agrees that, in the interests of transparency and efficiency among organizations of the United Nations system, UNICEF may make available a copy of this </w:t>
      </w:r>
      <w:r w:rsidRPr="008309B0">
        <w:rPr>
          <w:sz w:val="22"/>
          <w:szCs w:val="22"/>
        </w:rPr>
        <w:t xml:space="preserve">LTA-S </w:t>
      </w:r>
      <w:r w:rsidRPr="008309B0">
        <w:rPr>
          <w:sz w:val="22"/>
          <w:szCs w:val="22"/>
          <w:lang w:val="en-US"/>
        </w:rPr>
        <w:t>to such organizations.</w:t>
      </w:r>
    </w:p>
    <w:p w14:paraId="4082449A" w14:textId="77777777" w:rsidR="000771C3" w:rsidRPr="008309B0" w:rsidRDefault="000771C3" w:rsidP="000771C3">
      <w:pPr>
        <w:pStyle w:val="BodyText"/>
        <w:spacing w:after="0"/>
        <w:ind w:left="720" w:hanging="360"/>
        <w:rPr>
          <w:sz w:val="22"/>
          <w:szCs w:val="22"/>
        </w:rPr>
      </w:pPr>
    </w:p>
    <w:p w14:paraId="2A212688" w14:textId="7BECB2C6" w:rsidR="009667FA" w:rsidRPr="008309B0" w:rsidRDefault="009667FA" w:rsidP="00C534A0">
      <w:pPr>
        <w:pStyle w:val="Paragraph"/>
        <w:numPr>
          <w:ilvl w:val="0"/>
          <w:numId w:val="10"/>
        </w:numPr>
        <w:spacing w:line="240" w:lineRule="auto"/>
        <w:ind w:left="360"/>
        <w:rPr>
          <w:rFonts w:ascii="Times New Roman" w:hAnsi="Times New Roman" w:cs="Times New Roman"/>
          <w:sz w:val="22"/>
          <w:szCs w:val="22"/>
        </w:rPr>
      </w:pPr>
      <w:r w:rsidRPr="008309B0">
        <w:rPr>
          <w:rFonts w:ascii="Times New Roman" w:hAnsi="Times New Roman" w:cs="Times New Roman"/>
          <w:b/>
          <w:sz w:val="22"/>
          <w:szCs w:val="22"/>
        </w:rPr>
        <w:t>Fees and Payment Terms</w:t>
      </w:r>
      <w:r w:rsidRPr="008309B0">
        <w:rPr>
          <w:rFonts w:ascii="Times New Roman" w:hAnsi="Times New Roman" w:cs="Times New Roman"/>
          <w:sz w:val="22"/>
          <w:szCs w:val="22"/>
        </w:rPr>
        <w:t xml:space="preserve">  </w:t>
      </w:r>
    </w:p>
    <w:p w14:paraId="54CFFDC8" w14:textId="77777777" w:rsidR="009667FA" w:rsidRPr="008309B0" w:rsidRDefault="009667FA" w:rsidP="00A64003">
      <w:pPr>
        <w:pStyle w:val="Paragraph"/>
        <w:spacing w:line="240" w:lineRule="auto"/>
        <w:rPr>
          <w:rFonts w:ascii="Times New Roman" w:hAnsi="Times New Roman" w:cs="Times New Roman"/>
          <w:sz w:val="22"/>
          <w:szCs w:val="22"/>
        </w:rPr>
      </w:pPr>
    </w:p>
    <w:p w14:paraId="4A47BB58" w14:textId="77777777" w:rsidR="009667FA" w:rsidRPr="008309B0" w:rsidRDefault="009667FA" w:rsidP="000771C3">
      <w:pPr>
        <w:pStyle w:val="Paragraph"/>
        <w:spacing w:line="240" w:lineRule="auto"/>
        <w:ind w:left="720" w:hanging="360"/>
        <w:rPr>
          <w:rFonts w:ascii="Times New Roman" w:hAnsi="Times New Roman" w:cs="Times New Roman"/>
          <w:sz w:val="22"/>
          <w:szCs w:val="22"/>
        </w:rPr>
      </w:pPr>
      <w:r w:rsidRPr="008309B0">
        <w:rPr>
          <w:rFonts w:ascii="Times New Roman" w:hAnsi="Times New Roman" w:cs="Times New Roman"/>
          <w:sz w:val="22"/>
          <w:szCs w:val="22"/>
        </w:rPr>
        <w:t>4.1</w:t>
      </w:r>
      <w:r w:rsidRPr="008309B0">
        <w:rPr>
          <w:rFonts w:ascii="Times New Roman" w:hAnsi="Times New Roman" w:cs="Times New Roman"/>
          <w:sz w:val="22"/>
          <w:szCs w:val="22"/>
        </w:rPr>
        <w:tab/>
        <w:t xml:space="preserve">During the LTA-S Period, the Contractor will provide the Services and Deliverables to UNICEF at the fees, rates and charges, as the case may be, set out in relevant section of this LTA-S or the fee schedule annexed to this LTA-S, such fees, rates and charges remaining fixed throughout the LTA-S Period.  The Contractor represents that these fees, rates and charges are the most </w:t>
      </w:r>
      <w:proofErr w:type="spellStart"/>
      <w:r w:rsidRPr="008309B0">
        <w:rPr>
          <w:rFonts w:ascii="Times New Roman" w:hAnsi="Times New Roman" w:cs="Times New Roman"/>
          <w:sz w:val="22"/>
          <w:szCs w:val="22"/>
        </w:rPr>
        <w:t>favourable</w:t>
      </w:r>
      <w:proofErr w:type="spellEnd"/>
      <w:r w:rsidRPr="008309B0">
        <w:rPr>
          <w:rFonts w:ascii="Times New Roman" w:hAnsi="Times New Roman" w:cs="Times New Roman"/>
          <w:sz w:val="22"/>
          <w:szCs w:val="22"/>
        </w:rPr>
        <w:t xml:space="preserve"> pricing terms available to any customer of the Contractor (or of any of its Affiliates).  If at any time during the LTA-S Period, any other customer of the Contractor (or of any of the Contractor’s Affiliates) obtains more </w:t>
      </w:r>
      <w:proofErr w:type="spellStart"/>
      <w:r w:rsidRPr="008309B0">
        <w:rPr>
          <w:rFonts w:ascii="Times New Roman" w:hAnsi="Times New Roman" w:cs="Times New Roman"/>
          <w:sz w:val="22"/>
          <w:szCs w:val="22"/>
        </w:rPr>
        <w:t>favourable</w:t>
      </w:r>
      <w:proofErr w:type="spellEnd"/>
      <w:r w:rsidRPr="008309B0">
        <w:rPr>
          <w:rFonts w:ascii="Times New Roman" w:hAnsi="Times New Roman" w:cs="Times New Roman"/>
          <w:sz w:val="22"/>
          <w:szCs w:val="22"/>
        </w:rPr>
        <w:t xml:space="preserve"> pricing terms than those provided to UNICEF with regard to the same or similar services and deliverables as contemplated under this LTA-S, the Contractor will retroactively adjust the fees, rates and charges and related pricing terms under this LTA-S to conform to the more </w:t>
      </w:r>
      <w:proofErr w:type="spellStart"/>
      <w:r w:rsidRPr="008309B0">
        <w:rPr>
          <w:rFonts w:ascii="Times New Roman" w:hAnsi="Times New Roman" w:cs="Times New Roman"/>
          <w:sz w:val="22"/>
          <w:szCs w:val="22"/>
        </w:rPr>
        <w:t>favourable</w:t>
      </w:r>
      <w:proofErr w:type="spellEnd"/>
      <w:r w:rsidRPr="008309B0">
        <w:rPr>
          <w:rFonts w:ascii="Times New Roman" w:hAnsi="Times New Roman" w:cs="Times New Roman"/>
          <w:sz w:val="22"/>
          <w:szCs w:val="22"/>
        </w:rPr>
        <w:t xml:space="preserve"> terms and the Contractor will promptly pay UNICEF any amounts owing to UNICEF as a result of such retroactive fee adjustment.</w:t>
      </w:r>
    </w:p>
    <w:p w14:paraId="3CEB0911" w14:textId="77777777" w:rsidR="009667FA" w:rsidRPr="008309B0" w:rsidRDefault="009667FA" w:rsidP="00A64003">
      <w:pPr>
        <w:pStyle w:val="Paragraph"/>
        <w:spacing w:line="240" w:lineRule="auto"/>
        <w:rPr>
          <w:rFonts w:ascii="Times New Roman" w:hAnsi="Times New Roman" w:cs="Times New Roman"/>
          <w:sz w:val="22"/>
          <w:szCs w:val="22"/>
        </w:rPr>
      </w:pPr>
    </w:p>
    <w:p w14:paraId="1FC7B2CF" w14:textId="77777777" w:rsidR="009667FA" w:rsidRPr="008309B0" w:rsidRDefault="009667FA" w:rsidP="000771C3">
      <w:pPr>
        <w:pStyle w:val="Paragraph"/>
        <w:spacing w:line="240" w:lineRule="auto"/>
        <w:ind w:left="720" w:hanging="360"/>
        <w:rPr>
          <w:rFonts w:ascii="Times New Roman" w:hAnsi="Times New Roman" w:cs="Times New Roman"/>
          <w:sz w:val="22"/>
          <w:szCs w:val="22"/>
        </w:rPr>
      </w:pPr>
      <w:r w:rsidRPr="008309B0">
        <w:rPr>
          <w:rFonts w:ascii="Times New Roman" w:hAnsi="Times New Roman" w:cs="Times New Roman"/>
          <w:sz w:val="22"/>
          <w:szCs w:val="22"/>
        </w:rPr>
        <w:t>4.2</w:t>
      </w:r>
      <w:r w:rsidRPr="008309B0">
        <w:rPr>
          <w:rFonts w:ascii="Times New Roman" w:hAnsi="Times New Roman" w:cs="Times New Roman"/>
          <w:sz w:val="22"/>
          <w:szCs w:val="22"/>
        </w:rPr>
        <w:tab/>
        <w:t xml:space="preserve">In addition to the instructions set out in the UNICEF General Terms and Conditions of Contract (Services), invoices issued under any Contract for Services must refer to this LTA-S as well as the Contract for Services to which the invoice relates, and the Contract for Services and LTA numbers must be printed on the invoices. </w:t>
      </w:r>
    </w:p>
    <w:p w14:paraId="2B72CBA5" w14:textId="77777777" w:rsidR="009667FA" w:rsidRPr="008309B0" w:rsidRDefault="009667FA" w:rsidP="00A64003">
      <w:pPr>
        <w:pStyle w:val="Paragraph"/>
        <w:spacing w:line="240" w:lineRule="auto"/>
        <w:ind w:firstLine="720"/>
        <w:rPr>
          <w:rFonts w:ascii="Times New Roman" w:hAnsi="Times New Roman" w:cs="Times New Roman"/>
          <w:sz w:val="22"/>
          <w:szCs w:val="22"/>
        </w:rPr>
      </w:pPr>
    </w:p>
    <w:p w14:paraId="6DFB47C3" w14:textId="77777777" w:rsidR="009667FA" w:rsidRPr="008309B0" w:rsidRDefault="009667FA" w:rsidP="000771C3">
      <w:pPr>
        <w:pStyle w:val="Paragraph"/>
        <w:spacing w:line="240" w:lineRule="auto"/>
        <w:ind w:left="720" w:hanging="360"/>
        <w:rPr>
          <w:rFonts w:ascii="Times New Roman" w:hAnsi="Times New Roman" w:cs="Times New Roman"/>
          <w:sz w:val="22"/>
          <w:szCs w:val="22"/>
        </w:rPr>
      </w:pPr>
      <w:r w:rsidRPr="008309B0">
        <w:rPr>
          <w:rFonts w:ascii="Times New Roman" w:hAnsi="Times New Roman" w:cs="Times New Roman"/>
          <w:sz w:val="22"/>
          <w:szCs w:val="22"/>
        </w:rPr>
        <w:t>4.3</w:t>
      </w:r>
      <w:r w:rsidRPr="008309B0">
        <w:rPr>
          <w:rFonts w:ascii="Times New Roman" w:hAnsi="Times New Roman" w:cs="Times New Roman"/>
          <w:sz w:val="22"/>
          <w:szCs w:val="22"/>
        </w:rPr>
        <w:tab/>
        <w:t>Payment against the Contractor's invoice will reflect a discount of [</w:t>
      </w:r>
      <w:r w:rsidRPr="008309B0">
        <w:rPr>
          <w:rStyle w:val="HCharacterstring"/>
          <w:rFonts w:ascii="Times New Roman" w:hAnsi="Times New Roman" w:cs="Times New Roman"/>
          <w:sz w:val="22"/>
          <w:szCs w:val="22"/>
        </w:rPr>
        <w:t>PERCENTAGE</w:t>
      </w:r>
      <w:r w:rsidRPr="008309B0">
        <w:rPr>
          <w:rFonts w:ascii="Times New Roman" w:hAnsi="Times New Roman" w:cs="Times New Roman"/>
          <w:sz w:val="22"/>
          <w:szCs w:val="22"/>
        </w:rPr>
        <w:t>] provided payment is made within [</w:t>
      </w:r>
      <w:r w:rsidRPr="008309B0">
        <w:rPr>
          <w:rStyle w:val="HCharacterstring"/>
          <w:rFonts w:ascii="Times New Roman" w:hAnsi="Times New Roman" w:cs="Times New Roman"/>
          <w:sz w:val="22"/>
          <w:szCs w:val="22"/>
        </w:rPr>
        <w:t>NUMBER OF DAYS</w:t>
      </w:r>
      <w:r w:rsidRPr="008309B0">
        <w:rPr>
          <w:rFonts w:ascii="Times New Roman" w:hAnsi="Times New Roman" w:cs="Times New Roman"/>
          <w:sz w:val="22"/>
          <w:szCs w:val="22"/>
        </w:rPr>
        <w:t>] from the date of receipt of the Contractor's invoice by UNICEF.]</w:t>
      </w:r>
    </w:p>
    <w:p w14:paraId="5BFD0756" w14:textId="77777777" w:rsidR="009667FA" w:rsidRPr="008309B0" w:rsidRDefault="009667FA" w:rsidP="00A64003">
      <w:pPr>
        <w:pStyle w:val="Paragraph"/>
        <w:spacing w:line="240" w:lineRule="auto"/>
        <w:ind w:firstLine="720"/>
        <w:rPr>
          <w:rFonts w:ascii="Times New Roman" w:hAnsi="Times New Roman" w:cs="Times New Roman"/>
          <w:sz w:val="22"/>
          <w:szCs w:val="22"/>
        </w:rPr>
      </w:pPr>
    </w:p>
    <w:p w14:paraId="150F660E" w14:textId="208A7CA1" w:rsidR="009667FA" w:rsidRPr="000771C3" w:rsidRDefault="009667FA" w:rsidP="00C534A0">
      <w:pPr>
        <w:pStyle w:val="ListParagraph"/>
        <w:numPr>
          <w:ilvl w:val="0"/>
          <w:numId w:val="10"/>
        </w:numPr>
        <w:spacing w:after="0" w:line="240" w:lineRule="auto"/>
        <w:ind w:left="360"/>
        <w:rPr>
          <w:rFonts w:ascii="Times New Roman" w:hAnsi="Times New Roman" w:cs="Times New Roman"/>
        </w:rPr>
      </w:pPr>
      <w:r w:rsidRPr="000771C3">
        <w:rPr>
          <w:rFonts w:ascii="Times New Roman" w:hAnsi="Times New Roman" w:cs="Times New Roman"/>
          <w:b/>
        </w:rPr>
        <w:t>Consequences of Delay; Liquidated Damages</w:t>
      </w:r>
      <w:r w:rsidRPr="000771C3">
        <w:rPr>
          <w:rFonts w:ascii="Times New Roman" w:hAnsi="Times New Roman" w:cs="Times New Roman"/>
        </w:rPr>
        <w:t xml:space="preserve">.  </w:t>
      </w:r>
    </w:p>
    <w:p w14:paraId="1FD09901" w14:textId="77777777" w:rsidR="000771C3" w:rsidRPr="000771C3" w:rsidRDefault="000771C3" w:rsidP="000771C3">
      <w:pPr>
        <w:pStyle w:val="ListParagraph"/>
        <w:spacing w:after="0" w:line="240" w:lineRule="auto"/>
        <w:rPr>
          <w:rFonts w:ascii="Times New Roman" w:hAnsi="Times New Roman" w:cs="Times New Roman"/>
        </w:rPr>
      </w:pPr>
    </w:p>
    <w:p w14:paraId="25BC1AA1" w14:textId="77777777" w:rsidR="009667FA" w:rsidRPr="008309B0" w:rsidRDefault="009667FA" w:rsidP="000771C3">
      <w:pPr>
        <w:pStyle w:val="Paragraph"/>
        <w:spacing w:line="240" w:lineRule="auto"/>
        <w:ind w:left="720" w:hanging="360"/>
        <w:rPr>
          <w:rFonts w:ascii="Times New Roman" w:hAnsi="Times New Roman" w:cs="Times New Roman"/>
          <w:sz w:val="22"/>
          <w:szCs w:val="22"/>
        </w:rPr>
      </w:pPr>
      <w:r w:rsidRPr="008309B0">
        <w:rPr>
          <w:rFonts w:ascii="Times New Roman" w:hAnsi="Times New Roman" w:cs="Times New Roman"/>
          <w:sz w:val="22"/>
          <w:szCs w:val="22"/>
        </w:rPr>
        <w:t>5.1</w:t>
      </w:r>
      <w:r w:rsidRPr="008309B0">
        <w:rPr>
          <w:rFonts w:ascii="Times New Roman" w:hAnsi="Times New Roman" w:cs="Times New Roman"/>
          <w:sz w:val="22"/>
          <w:szCs w:val="22"/>
        </w:rPr>
        <w:tab/>
        <w:t>The Contractor’s notification and other obligations in respect of delay in delivery of Services or Deliverables, as well as the consequences of delay, and UNICEF’s rights and remedies in respect of any such delay, are governed by the UNICEF General Terms and Conditions of Contract (Services).</w:t>
      </w:r>
    </w:p>
    <w:p w14:paraId="3C565D1E" w14:textId="77777777" w:rsidR="009667FA" w:rsidRPr="008309B0" w:rsidRDefault="009667FA" w:rsidP="00A64003">
      <w:pPr>
        <w:pStyle w:val="Paragraph"/>
        <w:spacing w:line="240" w:lineRule="auto"/>
        <w:ind w:firstLine="720"/>
        <w:rPr>
          <w:rFonts w:ascii="Times New Roman" w:hAnsi="Times New Roman" w:cs="Times New Roman"/>
          <w:sz w:val="22"/>
          <w:szCs w:val="22"/>
        </w:rPr>
      </w:pPr>
    </w:p>
    <w:p w14:paraId="583F1E71" w14:textId="77777777" w:rsidR="009667FA" w:rsidRPr="008309B0" w:rsidRDefault="009667FA" w:rsidP="00A1459E">
      <w:pPr>
        <w:pStyle w:val="Paragraph"/>
        <w:spacing w:line="240" w:lineRule="auto"/>
        <w:ind w:left="720" w:hanging="360"/>
        <w:rPr>
          <w:rFonts w:ascii="Times New Roman" w:hAnsi="Times New Roman" w:cs="Times New Roman"/>
          <w:color w:val="000000"/>
          <w:sz w:val="22"/>
          <w:szCs w:val="22"/>
          <w:lang w:eastAsia="en-GB"/>
        </w:rPr>
      </w:pPr>
      <w:r w:rsidRPr="008309B0">
        <w:rPr>
          <w:rFonts w:ascii="Times New Roman" w:hAnsi="Times New Roman" w:cs="Times New Roman"/>
          <w:sz w:val="22"/>
          <w:szCs w:val="22"/>
        </w:rPr>
        <w:t>5.2</w:t>
      </w:r>
      <w:r w:rsidRPr="008309B0">
        <w:rPr>
          <w:rFonts w:ascii="Times New Roman" w:hAnsi="Times New Roman" w:cs="Times New Roman"/>
          <w:sz w:val="22"/>
          <w:szCs w:val="22"/>
        </w:rPr>
        <w:tab/>
        <w:t>In addition to, and without prejudice to any of the other rights and remedies of UNICEF including, but not limited to, those set out in the UNICEF General Terms and Conditions of Contract (Services),</w:t>
      </w:r>
      <w:r w:rsidRPr="008309B0">
        <w:rPr>
          <w:rFonts w:ascii="Times New Roman" w:hAnsi="Times New Roman" w:cs="Times New Roman"/>
          <w:sz w:val="22"/>
          <w:szCs w:val="22"/>
          <w:lang w:val="en-AU" w:eastAsia="en-GB"/>
        </w:rPr>
        <w:t xml:space="preserve"> if the Contractor fails to provide the </w:t>
      </w:r>
      <w:r w:rsidRPr="008309B0">
        <w:rPr>
          <w:rFonts w:ascii="Times New Roman" w:hAnsi="Times New Roman" w:cs="Times New Roman"/>
          <w:color w:val="000000"/>
          <w:sz w:val="22"/>
          <w:szCs w:val="22"/>
          <w:lang w:eastAsia="en-GB"/>
        </w:rPr>
        <w:t>Services or the Deliverables in accordance with the time schedule set out in the relevant Contract for Services, or if UNICEF determines that the Services or Deliverables do not conform to the requirements of this LTA-S and the relevant Contract for Services, UNICEF may claim liquidated damages from the Contractor and, at UNICEF’s option, the Contractor will pay such liquidated damages to UNICEF or UNICEF will deduct such liquidated damages from the Contractor’s invoice(s). Such liquidated damages will be calculated as follows: one half of one per cent (0.5%) of the Contract Fee for the delayed Services and Deliverables for each day of delay, or in the case of a Fee calculated on a time-based rate, one half of one per cent (0.5%) of the time-based rate for all the Contractor Personnel required to provide the relevant Services or Deliverables, until performance of conforming Services or delivery of conforming Deliverables, up to a maximum of ten per cent (10%) of the value of the relevant Contract for Services.  The payment or deduction of such liquidated damages will not relieve the Contractor from any of its other obligations or liabilities pursuant to this LTA-S and the relevant Contract for Services.</w:t>
      </w:r>
    </w:p>
    <w:p w14:paraId="7B6DC35E" w14:textId="77777777" w:rsidR="009667FA" w:rsidRPr="008309B0" w:rsidRDefault="009667FA" w:rsidP="00A64003">
      <w:pPr>
        <w:pStyle w:val="Paragraph"/>
        <w:spacing w:line="240" w:lineRule="auto"/>
        <w:ind w:firstLine="720"/>
        <w:rPr>
          <w:rFonts w:ascii="Times New Roman" w:hAnsi="Times New Roman" w:cs="Times New Roman"/>
          <w:sz w:val="22"/>
          <w:szCs w:val="22"/>
        </w:rPr>
      </w:pPr>
    </w:p>
    <w:p w14:paraId="3CECE0C3" w14:textId="5AFD36F9" w:rsidR="009667FA" w:rsidRPr="008309B0" w:rsidRDefault="009667FA" w:rsidP="00C534A0">
      <w:pPr>
        <w:pStyle w:val="Paragraph"/>
        <w:numPr>
          <w:ilvl w:val="0"/>
          <w:numId w:val="10"/>
        </w:numPr>
        <w:spacing w:line="240" w:lineRule="auto"/>
        <w:ind w:left="360"/>
        <w:rPr>
          <w:rFonts w:ascii="Times New Roman" w:hAnsi="Times New Roman" w:cs="Times New Roman"/>
          <w:b/>
          <w:sz w:val="22"/>
          <w:szCs w:val="22"/>
        </w:rPr>
      </w:pPr>
      <w:r w:rsidRPr="008309B0">
        <w:rPr>
          <w:rFonts w:ascii="Times New Roman" w:hAnsi="Times New Roman" w:cs="Times New Roman"/>
          <w:b/>
          <w:sz w:val="22"/>
          <w:szCs w:val="22"/>
        </w:rPr>
        <w:lastRenderedPageBreak/>
        <w:t xml:space="preserve">Termination </w:t>
      </w:r>
    </w:p>
    <w:p w14:paraId="66777D2B" w14:textId="77777777" w:rsidR="009667FA" w:rsidRPr="008309B0" w:rsidRDefault="009667FA" w:rsidP="00A64003">
      <w:pPr>
        <w:pStyle w:val="Paragraph"/>
        <w:spacing w:line="240" w:lineRule="auto"/>
        <w:rPr>
          <w:rFonts w:ascii="Times New Roman" w:hAnsi="Times New Roman" w:cs="Times New Roman"/>
          <w:sz w:val="22"/>
          <w:szCs w:val="22"/>
        </w:rPr>
      </w:pPr>
    </w:p>
    <w:p w14:paraId="312A8DA0" w14:textId="03118243" w:rsidR="00A1459E" w:rsidRPr="00A1459E" w:rsidRDefault="009667FA" w:rsidP="00C534A0">
      <w:pPr>
        <w:pStyle w:val="Heading3"/>
        <w:numPr>
          <w:ilvl w:val="1"/>
          <w:numId w:val="10"/>
        </w:numPr>
        <w:tabs>
          <w:tab w:val="left" w:pos="-1152"/>
        </w:tabs>
        <w:rPr>
          <w:b w:val="0"/>
          <w:sz w:val="22"/>
          <w:szCs w:val="22"/>
        </w:rPr>
      </w:pPr>
      <w:r w:rsidRPr="008309B0">
        <w:rPr>
          <w:b w:val="0"/>
          <w:sz w:val="22"/>
          <w:szCs w:val="22"/>
          <w:u w:val="single"/>
        </w:rPr>
        <w:t>Termination by Either Party for Convenience</w:t>
      </w:r>
      <w:r w:rsidRPr="008309B0">
        <w:rPr>
          <w:b w:val="0"/>
          <w:sz w:val="22"/>
          <w:szCs w:val="22"/>
        </w:rPr>
        <w:t xml:space="preserve">.  Either Party </w:t>
      </w:r>
      <w:r w:rsidRPr="008309B0">
        <w:rPr>
          <w:b w:val="0"/>
          <w:sz w:val="22"/>
          <w:szCs w:val="22"/>
          <w:lang w:eastAsia="en-US"/>
        </w:rPr>
        <w:t xml:space="preserve">can terminate this LTA-S on not less than ninety (90) days’ written notice without having to provide any justification.  </w:t>
      </w:r>
      <w:r w:rsidRPr="008309B0">
        <w:rPr>
          <w:b w:val="0"/>
          <w:sz w:val="22"/>
          <w:szCs w:val="22"/>
        </w:rPr>
        <w:t>The termination will be effective on the expiry of such ninety (90) days’ notice period.</w:t>
      </w:r>
    </w:p>
    <w:p w14:paraId="269CCEF2" w14:textId="0A334A2B" w:rsidR="00A1459E" w:rsidRDefault="009667FA" w:rsidP="00C534A0">
      <w:pPr>
        <w:pStyle w:val="Heading3"/>
        <w:numPr>
          <w:ilvl w:val="1"/>
          <w:numId w:val="10"/>
        </w:numPr>
        <w:tabs>
          <w:tab w:val="left" w:pos="-1152"/>
        </w:tabs>
        <w:rPr>
          <w:b w:val="0"/>
          <w:sz w:val="22"/>
          <w:szCs w:val="22"/>
          <w:shd w:val="clear" w:color="auto" w:fill="FFFFFF"/>
          <w:lang w:eastAsia="en-US"/>
        </w:rPr>
      </w:pPr>
      <w:r w:rsidRPr="008309B0">
        <w:rPr>
          <w:b w:val="0"/>
          <w:sz w:val="22"/>
          <w:szCs w:val="22"/>
          <w:u w:val="single"/>
        </w:rPr>
        <w:t>Termination by Either Party for Material Breach</w:t>
      </w:r>
      <w:r w:rsidRPr="008309B0">
        <w:rPr>
          <w:b w:val="0"/>
          <w:sz w:val="22"/>
          <w:szCs w:val="22"/>
        </w:rPr>
        <w:t>.  If one Party is in material breach of any of its obligations under this LTA-S, the other Party can give it written notice that within thirty (30) days of receiving such notice the breach must be remedied (if such breach is capable of remedy).  If the breaching Party does not remedy the breach within the thirty (30) days’ period or if the breach is not capable of remedy, the non-breaching Party can terminate this LTA-S.  The termination will be effective thirty (30) days after the non-breaching Party gives the breaching Party written notice of termination.</w:t>
      </w:r>
      <w:r w:rsidRPr="008309B0">
        <w:rPr>
          <w:b w:val="0"/>
          <w:sz w:val="22"/>
          <w:szCs w:val="22"/>
          <w:lang w:eastAsia="en-US"/>
        </w:rPr>
        <w:t xml:space="preserve"> The initiation of conciliation or arbitral proceedings in accordance with Article 9 (Privileges and Immunities; Settlement of Disputes) of the UNICEF General Terms and Conditions of Contract (Services) will not be grounds for termination of this LTA-S.  </w:t>
      </w:r>
      <w:r w:rsidRPr="008309B0">
        <w:rPr>
          <w:b w:val="0"/>
          <w:sz w:val="22"/>
          <w:szCs w:val="22"/>
          <w:shd w:val="clear" w:color="auto" w:fill="FFFFFF"/>
          <w:lang w:eastAsia="en-US"/>
        </w:rPr>
        <w:t xml:space="preserve"> </w:t>
      </w:r>
    </w:p>
    <w:p w14:paraId="23404563" w14:textId="25B7644B" w:rsidR="009667FA" w:rsidRPr="008309B0" w:rsidRDefault="009667FA" w:rsidP="00A1459E">
      <w:pPr>
        <w:pStyle w:val="Heading3"/>
        <w:numPr>
          <w:ilvl w:val="0"/>
          <w:numId w:val="0"/>
        </w:numPr>
        <w:tabs>
          <w:tab w:val="left" w:pos="-1152"/>
        </w:tabs>
        <w:ind w:left="720" w:hanging="360"/>
        <w:rPr>
          <w:b w:val="0"/>
          <w:sz w:val="22"/>
          <w:szCs w:val="22"/>
          <w:shd w:val="clear" w:color="auto" w:fill="FFFFFF"/>
          <w:lang w:eastAsia="en-US"/>
        </w:rPr>
      </w:pPr>
      <w:r w:rsidRPr="008309B0">
        <w:rPr>
          <w:b w:val="0"/>
          <w:sz w:val="22"/>
          <w:szCs w:val="22"/>
        </w:rPr>
        <w:t>6.3</w:t>
      </w:r>
      <w:r w:rsidR="00A1459E">
        <w:rPr>
          <w:b w:val="0"/>
          <w:sz w:val="22"/>
          <w:szCs w:val="22"/>
        </w:rPr>
        <w:t xml:space="preserve"> </w:t>
      </w:r>
      <w:r w:rsidRPr="008309B0">
        <w:rPr>
          <w:b w:val="0"/>
          <w:sz w:val="22"/>
          <w:szCs w:val="22"/>
          <w:u w:val="single"/>
        </w:rPr>
        <w:t>Additional Termination Rights of UNICEF</w:t>
      </w:r>
      <w:r w:rsidRPr="008309B0">
        <w:rPr>
          <w:b w:val="0"/>
          <w:sz w:val="22"/>
          <w:szCs w:val="22"/>
        </w:rPr>
        <w:t xml:space="preserve">.  In addition to the termination rights under Articles 6.1 and 6.2 above, UNICEF can terminate this LTA-S with immediate effect upon delivery of a written notice of termination to the Contractor, </w:t>
      </w:r>
      <w:r w:rsidRPr="008309B0">
        <w:rPr>
          <w:b w:val="0"/>
          <w:color w:val="212121"/>
          <w:sz w:val="22"/>
          <w:szCs w:val="22"/>
        </w:rPr>
        <w:t>without any liability for termination charges or any other liability of any kind</w:t>
      </w:r>
      <w:r w:rsidRPr="008309B0">
        <w:rPr>
          <w:b w:val="0"/>
          <w:sz w:val="22"/>
          <w:szCs w:val="22"/>
        </w:rPr>
        <w:t>:</w:t>
      </w:r>
    </w:p>
    <w:p w14:paraId="73B2B869" w14:textId="77777777" w:rsidR="009667FA" w:rsidRPr="008309B0" w:rsidRDefault="009667FA" w:rsidP="00A1459E">
      <w:pPr>
        <w:pStyle w:val="Heading3"/>
        <w:numPr>
          <w:ilvl w:val="0"/>
          <w:numId w:val="0"/>
        </w:numPr>
        <w:tabs>
          <w:tab w:val="left" w:pos="-1152"/>
        </w:tabs>
        <w:ind w:left="1080" w:hanging="360"/>
        <w:rPr>
          <w:b w:val="0"/>
          <w:sz w:val="22"/>
          <w:szCs w:val="22"/>
        </w:rPr>
      </w:pPr>
      <w:r w:rsidRPr="008309B0">
        <w:rPr>
          <w:b w:val="0"/>
          <w:sz w:val="22"/>
          <w:szCs w:val="22"/>
        </w:rPr>
        <w:t>(a)</w:t>
      </w:r>
      <w:r w:rsidRPr="008309B0">
        <w:rPr>
          <w:b w:val="0"/>
          <w:sz w:val="22"/>
          <w:szCs w:val="22"/>
        </w:rPr>
        <w:tab/>
        <w:t xml:space="preserve"> in the circumstances described in, and in accordance with, Article 7 (</w:t>
      </w:r>
      <w:r w:rsidRPr="008309B0">
        <w:rPr>
          <w:b w:val="0"/>
          <w:i/>
          <w:sz w:val="22"/>
          <w:szCs w:val="22"/>
        </w:rPr>
        <w:t>Ethical Standards</w:t>
      </w:r>
      <w:r w:rsidRPr="008309B0">
        <w:rPr>
          <w:b w:val="0"/>
          <w:sz w:val="22"/>
          <w:szCs w:val="22"/>
        </w:rPr>
        <w:t>) of the UNICEF General Terms and Conditions of Contract (Services); or</w:t>
      </w:r>
    </w:p>
    <w:p w14:paraId="2A597EFE" w14:textId="77777777" w:rsidR="009667FA" w:rsidRPr="008309B0" w:rsidRDefault="009667FA" w:rsidP="00A1459E">
      <w:pPr>
        <w:pStyle w:val="Heading3"/>
        <w:numPr>
          <w:ilvl w:val="0"/>
          <w:numId w:val="0"/>
        </w:numPr>
        <w:tabs>
          <w:tab w:val="left" w:pos="-1152"/>
        </w:tabs>
        <w:ind w:left="1080" w:hanging="360"/>
        <w:rPr>
          <w:b w:val="0"/>
          <w:sz w:val="22"/>
          <w:szCs w:val="22"/>
        </w:rPr>
      </w:pPr>
      <w:r w:rsidRPr="008309B0">
        <w:rPr>
          <w:b w:val="0"/>
          <w:sz w:val="22"/>
          <w:szCs w:val="22"/>
        </w:rPr>
        <w:t>(b)</w:t>
      </w:r>
      <w:r w:rsidRPr="008309B0">
        <w:rPr>
          <w:b w:val="0"/>
          <w:sz w:val="22"/>
          <w:szCs w:val="22"/>
        </w:rPr>
        <w:tab/>
        <w:t>if the Contractor breaches any of the provisions of Articles 5.2-5.11 (</w:t>
      </w:r>
      <w:r w:rsidRPr="008309B0">
        <w:rPr>
          <w:b w:val="0"/>
          <w:i/>
          <w:sz w:val="22"/>
          <w:szCs w:val="22"/>
        </w:rPr>
        <w:t>Confidentiality; Data Protection and Security</w:t>
      </w:r>
      <w:r w:rsidRPr="008309B0">
        <w:rPr>
          <w:b w:val="0"/>
          <w:sz w:val="22"/>
          <w:szCs w:val="22"/>
        </w:rPr>
        <w:t xml:space="preserve">) of the UNICEF General Terms and Conditions of Contract (Services); or </w:t>
      </w:r>
    </w:p>
    <w:p w14:paraId="4669B103" w14:textId="77777777" w:rsidR="009667FA" w:rsidRPr="008309B0" w:rsidRDefault="009667FA" w:rsidP="00A1459E">
      <w:pPr>
        <w:pStyle w:val="Heading3"/>
        <w:numPr>
          <w:ilvl w:val="0"/>
          <w:numId w:val="0"/>
        </w:numPr>
        <w:tabs>
          <w:tab w:val="left" w:pos="-1152"/>
        </w:tabs>
        <w:ind w:left="1080" w:hanging="360"/>
        <w:rPr>
          <w:b w:val="0"/>
          <w:sz w:val="22"/>
          <w:szCs w:val="22"/>
        </w:rPr>
      </w:pPr>
      <w:r w:rsidRPr="008309B0">
        <w:rPr>
          <w:b w:val="0"/>
          <w:sz w:val="22"/>
          <w:szCs w:val="22"/>
        </w:rPr>
        <w:t>(c)</w:t>
      </w:r>
      <w:r w:rsidRPr="008309B0">
        <w:rPr>
          <w:b w:val="0"/>
          <w:sz w:val="22"/>
          <w:szCs w:val="22"/>
        </w:rPr>
        <w:tab/>
        <w:t xml:space="preserve">if the Contractor (i) </w:t>
      </w:r>
      <w:r w:rsidRPr="008309B0">
        <w:rPr>
          <w:b w:val="0"/>
          <w:sz w:val="22"/>
          <w:szCs w:val="22"/>
          <w:lang w:eastAsia="en-US"/>
        </w:rPr>
        <w:t>is adjudged bankrupt, or is liquidated, or becomes insolvent, or applies for a moratorium or stay on any payment or repayment obligations, or applies to be declared insolvent, (ii) is granted a moratorium or a stay, or is declared insolvent</w:t>
      </w:r>
      <w:r w:rsidRPr="008309B0" w:rsidDel="00DA2A17">
        <w:rPr>
          <w:b w:val="0"/>
          <w:sz w:val="22"/>
          <w:szCs w:val="22"/>
        </w:rPr>
        <w:t xml:space="preserve"> </w:t>
      </w:r>
      <w:r w:rsidRPr="008309B0">
        <w:rPr>
          <w:b w:val="0"/>
          <w:sz w:val="22"/>
          <w:szCs w:val="22"/>
        </w:rPr>
        <w:t xml:space="preserve">, (iii) </w:t>
      </w:r>
      <w:r w:rsidRPr="008309B0">
        <w:rPr>
          <w:b w:val="0"/>
          <w:sz w:val="22"/>
          <w:szCs w:val="22"/>
          <w:lang w:eastAsia="en-US"/>
        </w:rPr>
        <w:t>makes an assignment for the benefit of one or more of its creditors</w:t>
      </w:r>
      <w:r w:rsidRPr="008309B0">
        <w:rPr>
          <w:b w:val="0"/>
          <w:sz w:val="22"/>
          <w:szCs w:val="22"/>
        </w:rPr>
        <w:t xml:space="preserve">, (iv) has </w:t>
      </w:r>
      <w:r w:rsidRPr="008309B0">
        <w:rPr>
          <w:b w:val="0"/>
          <w:sz w:val="22"/>
          <w:szCs w:val="22"/>
          <w:lang w:eastAsia="en-US"/>
        </w:rPr>
        <w:t xml:space="preserve">a receiver appointed on account of the insolvency of the </w:t>
      </w:r>
      <w:r w:rsidRPr="008309B0">
        <w:rPr>
          <w:b w:val="0"/>
          <w:sz w:val="22"/>
          <w:szCs w:val="22"/>
        </w:rPr>
        <w:t>Contractor, (v)</w:t>
      </w:r>
      <w:r w:rsidRPr="008309B0">
        <w:rPr>
          <w:b w:val="0"/>
          <w:sz w:val="22"/>
          <w:szCs w:val="22"/>
          <w:lang w:eastAsia="en-US"/>
        </w:rPr>
        <w:t xml:space="preserve"> offers a settlement in lieu of bankruptcy or receivership</w:t>
      </w:r>
      <w:r w:rsidRPr="008309B0" w:rsidDel="00DA2A17">
        <w:rPr>
          <w:b w:val="0"/>
          <w:sz w:val="22"/>
          <w:szCs w:val="22"/>
        </w:rPr>
        <w:t xml:space="preserve"> </w:t>
      </w:r>
      <w:r w:rsidRPr="008309B0">
        <w:rPr>
          <w:b w:val="0"/>
          <w:sz w:val="22"/>
          <w:szCs w:val="22"/>
        </w:rPr>
        <w:t xml:space="preserve">or (vi) </w:t>
      </w:r>
      <w:r w:rsidRPr="008309B0">
        <w:rPr>
          <w:b w:val="0"/>
          <w:sz w:val="22"/>
          <w:szCs w:val="22"/>
          <w:lang w:eastAsia="en-US"/>
        </w:rPr>
        <w:t xml:space="preserve">has become, in UNICEF’s reasonable judgment, subject to a materially adverse change in its financial condition that threatens to substantially affect the ability of the </w:t>
      </w:r>
      <w:r w:rsidRPr="008309B0">
        <w:rPr>
          <w:b w:val="0"/>
          <w:sz w:val="22"/>
          <w:szCs w:val="22"/>
        </w:rPr>
        <w:t>Contractor</w:t>
      </w:r>
      <w:r w:rsidRPr="008309B0">
        <w:rPr>
          <w:b w:val="0"/>
          <w:sz w:val="22"/>
          <w:szCs w:val="22"/>
          <w:lang w:eastAsia="en-US"/>
        </w:rPr>
        <w:t xml:space="preserve"> to perform any of its obligations under this LTA-S.</w:t>
      </w:r>
    </w:p>
    <w:p w14:paraId="5FB898A7" w14:textId="77777777" w:rsidR="009667FA" w:rsidRPr="008309B0" w:rsidRDefault="009667FA" w:rsidP="00A1459E">
      <w:pPr>
        <w:pStyle w:val="Heading3"/>
        <w:numPr>
          <w:ilvl w:val="0"/>
          <w:numId w:val="0"/>
        </w:numPr>
        <w:tabs>
          <w:tab w:val="left" w:pos="-1152"/>
        </w:tabs>
        <w:ind w:left="720" w:hanging="360"/>
        <w:rPr>
          <w:b w:val="0"/>
          <w:sz w:val="22"/>
          <w:szCs w:val="22"/>
          <w:lang w:eastAsia="en-US"/>
        </w:rPr>
      </w:pPr>
      <w:r w:rsidRPr="008309B0">
        <w:rPr>
          <w:b w:val="0"/>
          <w:sz w:val="22"/>
          <w:szCs w:val="22"/>
          <w:lang w:eastAsia="en-US"/>
        </w:rPr>
        <w:t>6.4</w:t>
      </w:r>
      <w:r w:rsidRPr="008309B0">
        <w:rPr>
          <w:b w:val="0"/>
          <w:sz w:val="22"/>
          <w:szCs w:val="22"/>
          <w:lang w:eastAsia="en-US"/>
        </w:rPr>
        <w:tab/>
      </w:r>
      <w:r w:rsidRPr="008309B0">
        <w:rPr>
          <w:b w:val="0"/>
          <w:sz w:val="22"/>
          <w:szCs w:val="22"/>
        </w:rPr>
        <w:t>The termination rights in Articles 6.1, 6.2, and 6.3 above are in addition to all other rights and remedies under this LTA-S.</w:t>
      </w:r>
    </w:p>
    <w:p w14:paraId="47C53355" w14:textId="77777777" w:rsidR="009667FA" w:rsidRPr="008309B0" w:rsidRDefault="009667FA" w:rsidP="00A1459E">
      <w:pPr>
        <w:pStyle w:val="Heading3"/>
        <w:numPr>
          <w:ilvl w:val="0"/>
          <w:numId w:val="0"/>
        </w:numPr>
        <w:tabs>
          <w:tab w:val="left" w:pos="-1152"/>
        </w:tabs>
        <w:ind w:left="720" w:hanging="360"/>
        <w:rPr>
          <w:b w:val="0"/>
          <w:sz w:val="22"/>
          <w:szCs w:val="22"/>
        </w:rPr>
      </w:pPr>
      <w:r w:rsidRPr="008309B0">
        <w:rPr>
          <w:b w:val="0"/>
          <w:sz w:val="22"/>
          <w:szCs w:val="22"/>
        </w:rPr>
        <w:t>6.5</w:t>
      </w:r>
      <w:r w:rsidRPr="008309B0">
        <w:rPr>
          <w:b w:val="0"/>
          <w:sz w:val="22"/>
          <w:szCs w:val="22"/>
        </w:rPr>
        <w:tab/>
      </w:r>
      <w:r w:rsidRPr="008309B0">
        <w:rPr>
          <w:b w:val="0"/>
          <w:sz w:val="22"/>
          <w:szCs w:val="22"/>
          <w:u w:val="single"/>
        </w:rPr>
        <w:t>Consequences of Termination of this LTA-S</w:t>
      </w:r>
      <w:r w:rsidRPr="008309B0">
        <w:rPr>
          <w:b w:val="0"/>
          <w:sz w:val="22"/>
          <w:szCs w:val="22"/>
        </w:rPr>
        <w:t xml:space="preserve">.  The termination of this LTA-S will be without prejudice to each Contract for Services issued under this LTA-S and outstanding at the effective date of termination, in respect of which this LTA-S will continue to apply, unless and until such Contract for Services expires or is terminated in accordance with its terms. </w:t>
      </w:r>
    </w:p>
    <w:p w14:paraId="734F1699" w14:textId="77777777" w:rsidR="009667FA" w:rsidRPr="008309B0" w:rsidRDefault="009667FA" w:rsidP="00A1459E">
      <w:pPr>
        <w:pStyle w:val="Heading3"/>
        <w:numPr>
          <w:ilvl w:val="0"/>
          <w:numId w:val="0"/>
        </w:numPr>
        <w:tabs>
          <w:tab w:val="left" w:pos="-1152"/>
        </w:tabs>
        <w:ind w:left="720" w:hanging="360"/>
        <w:rPr>
          <w:b w:val="0"/>
          <w:sz w:val="22"/>
          <w:szCs w:val="22"/>
        </w:rPr>
      </w:pPr>
      <w:r w:rsidRPr="008309B0">
        <w:rPr>
          <w:b w:val="0"/>
          <w:sz w:val="22"/>
          <w:szCs w:val="22"/>
        </w:rPr>
        <w:t>6.6</w:t>
      </w:r>
      <w:r w:rsidRPr="008309B0">
        <w:rPr>
          <w:b w:val="0"/>
          <w:sz w:val="22"/>
          <w:szCs w:val="22"/>
        </w:rPr>
        <w:tab/>
      </w:r>
      <w:r w:rsidRPr="008309B0">
        <w:rPr>
          <w:b w:val="0"/>
          <w:sz w:val="22"/>
          <w:szCs w:val="22"/>
          <w:u w:val="single"/>
        </w:rPr>
        <w:t>Consequences of Termination of a Contract for Services</w:t>
      </w:r>
      <w:r w:rsidRPr="008309B0">
        <w:rPr>
          <w:b w:val="0"/>
          <w:sz w:val="22"/>
          <w:szCs w:val="22"/>
        </w:rPr>
        <w:t>.  Contracts for Services issued under this LTA-S may be terminated in accordance with their terms.  The termination of a Contract for Services will be without prejudice to this LTA-S which will continue in effect, unless and until the LTA-S Period expires or is terminated in accordance with this Article 6.</w:t>
      </w:r>
    </w:p>
    <w:p w14:paraId="3C22D9CD" w14:textId="77777777" w:rsidR="009667FA" w:rsidRPr="008309B0" w:rsidRDefault="009667FA" w:rsidP="00A1459E">
      <w:pPr>
        <w:pStyle w:val="Heading3"/>
        <w:numPr>
          <w:ilvl w:val="0"/>
          <w:numId w:val="0"/>
        </w:numPr>
        <w:tabs>
          <w:tab w:val="left" w:pos="-1152"/>
        </w:tabs>
        <w:ind w:left="720" w:hanging="360"/>
        <w:rPr>
          <w:sz w:val="22"/>
          <w:szCs w:val="22"/>
        </w:rPr>
      </w:pPr>
      <w:r w:rsidRPr="008309B0">
        <w:rPr>
          <w:b w:val="0"/>
          <w:sz w:val="22"/>
          <w:szCs w:val="22"/>
        </w:rPr>
        <w:t>6.7</w:t>
      </w:r>
      <w:r w:rsidRPr="008309B0">
        <w:rPr>
          <w:b w:val="0"/>
          <w:sz w:val="22"/>
          <w:szCs w:val="22"/>
        </w:rPr>
        <w:tab/>
      </w:r>
      <w:r w:rsidRPr="008309B0">
        <w:rPr>
          <w:b w:val="0"/>
          <w:sz w:val="22"/>
          <w:szCs w:val="22"/>
          <w:u w:val="single"/>
        </w:rPr>
        <w:t>Force Majeure</w:t>
      </w:r>
      <w:r w:rsidRPr="008309B0">
        <w:rPr>
          <w:b w:val="0"/>
          <w:sz w:val="22"/>
          <w:szCs w:val="22"/>
        </w:rPr>
        <w:t xml:space="preserve">.  If one Party is rendered permanently unable, wholly, or in part, by reason of force majeure to perform its obligations under this LTA-S, the other Party may terminate this LTA-S on the same terms and conditions as are provided for in Article 6.2 above, except that the period of notice will be seven (7) days instead of thirty (30) days.  “Force majeure” means </w:t>
      </w:r>
      <w:r w:rsidRPr="008309B0">
        <w:rPr>
          <w:b w:val="0"/>
          <w:sz w:val="22"/>
          <w:szCs w:val="22"/>
          <w:lang w:eastAsia="en-US"/>
        </w:rPr>
        <w:t xml:space="preserve">any unforeseeable and irresistible events arising from causes beyond the control of the Parties, including acts of nature, any </w:t>
      </w:r>
      <w:r w:rsidRPr="008309B0">
        <w:rPr>
          <w:b w:val="0"/>
          <w:sz w:val="22"/>
          <w:szCs w:val="22"/>
        </w:rPr>
        <w:t xml:space="preserve">act of war (whether declared or not), invasion, revolution, insurrection, terrorism or other acts of a similar nature or force.  “Force majeure” does not include </w:t>
      </w:r>
      <w:r w:rsidRPr="008309B0">
        <w:rPr>
          <w:b w:val="0"/>
          <w:sz w:val="22"/>
          <w:szCs w:val="22"/>
          <w:lang w:eastAsia="en-US"/>
        </w:rPr>
        <w:t xml:space="preserve">(a) any event which is caused by the negligence or intentional action of a Party; (b) any event which a diligent party could reasonably have been expected to take into account and plan for at the time this LTA-S was entered into; (c) the insufficiency of funds, inability to make any payment required under this LTA-S, or any economic conditions, including but not limited to </w:t>
      </w:r>
      <w:r w:rsidRPr="008309B0">
        <w:rPr>
          <w:b w:val="0"/>
          <w:sz w:val="22"/>
          <w:szCs w:val="22"/>
          <w:lang w:eastAsia="en-US"/>
        </w:rPr>
        <w:lastRenderedPageBreak/>
        <w:t xml:space="preserve">inflation, price escalations, or labour availability; or (d) any event resulting from harsh conditions or logistical challenges for the Contractor (including civil unrest) associated with locations at which UNICEF is operating or is about to operate or is withdrawing from, or any event resulting from UNICEF’s humanitarian, emergency, or similar response operations. </w:t>
      </w:r>
    </w:p>
    <w:p w14:paraId="200A6ECF" w14:textId="77777777" w:rsidR="009667FA" w:rsidRPr="008309B0" w:rsidRDefault="009667FA" w:rsidP="00A64003">
      <w:pPr>
        <w:pStyle w:val="Paragraph"/>
        <w:spacing w:line="240" w:lineRule="auto"/>
        <w:rPr>
          <w:rFonts w:ascii="Times New Roman" w:hAnsi="Times New Roman" w:cs="Times New Roman"/>
          <w:sz w:val="22"/>
          <w:szCs w:val="22"/>
        </w:rPr>
      </w:pPr>
    </w:p>
    <w:p w14:paraId="4B49ACCD" w14:textId="5BFE35E8" w:rsidR="009667FA" w:rsidRPr="008309B0" w:rsidRDefault="009667FA" w:rsidP="00C534A0">
      <w:pPr>
        <w:pStyle w:val="Paragraph"/>
        <w:numPr>
          <w:ilvl w:val="0"/>
          <w:numId w:val="10"/>
        </w:numPr>
        <w:spacing w:line="240" w:lineRule="auto"/>
        <w:ind w:left="360"/>
        <w:rPr>
          <w:rFonts w:ascii="Times New Roman" w:hAnsi="Times New Roman" w:cs="Times New Roman"/>
          <w:b/>
          <w:sz w:val="22"/>
          <w:szCs w:val="22"/>
        </w:rPr>
      </w:pPr>
      <w:r w:rsidRPr="008309B0">
        <w:rPr>
          <w:rFonts w:ascii="Times New Roman" w:hAnsi="Times New Roman" w:cs="Times New Roman"/>
          <w:b/>
          <w:sz w:val="22"/>
          <w:szCs w:val="22"/>
        </w:rPr>
        <w:t>Notices; Coordination</w:t>
      </w:r>
      <w:r w:rsidRPr="008309B0">
        <w:rPr>
          <w:rFonts w:ascii="Times New Roman" w:hAnsi="Times New Roman" w:cs="Times New Roman"/>
          <w:sz w:val="22"/>
          <w:szCs w:val="22"/>
        </w:rPr>
        <w:t xml:space="preserve">  </w:t>
      </w:r>
    </w:p>
    <w:p w14:paraId="647717C0" w14:textId="77777777" w:rsidR="009667FA" w:rsidRPr="008309B0" w:rsidRDefault="009667FA" w:rsidP="00A64003">
      <w:pPr>
        <w:pStyle w:val="Paragraph"/>
        <w:spacing w:line="240" w:lineRule="auto"/>
        <w:ind w:firstLine="720"/>
        <w:rPr>
          <w:rFonts w:ascii="Times New Roman" w:hAnsi="Times New Roman" w:cs="Times New Roman"/>
          <w:sz w:val="22"/>
          <w:szCs w:val="22"/>
        </w:rPr>
      </w:pPr>
    </w:p>
    <w:p w14:paraId="47D71470" w14:textId="77777777" w:rsidR="009667FA" w:rsidRPr="008309B0" w:rsidRDefault="009667FA" w:rsidP="00A1459E">
      <w:pPr>
        <w:pStyle w:val="Paragraph"/>
        <w:spacing w:line="240" w:lineRule="auto"/>
        <w:ind w:left="720" w:hanging="360"/>
        <w:rPr>
          <w:rFonts w:ascii="Times New Roman" w:hAnsi="Times New Roman" w:cs="Times New Roman"/>
          <w:sz w:val="22"/>
          <w:szCs w:val="22"/>
        </w:rPr>
      </w:pPr>
      <w:r w:rsidRPr="008309B0">
        <w:rPr>
          <w:rFonts w:ascii="Times New Roman" w:hAnsi="Times New Roman" w:cs="Times New Roman"/>
          <w:sz w:val="22"/>
          <w:szCs w:val="22"/>
        </w:rPr>
        <w:t>7.1</w:t>
      </w:r>
      <w:r w:rsidRPr="008309B0">
        <w:rPr>
          <w:rFonts w:ascii="Times New Roman" w:hAnsi="Times New Roman" w:cs="Times New Roman"/>
          <w:sz w:val="22"/>
          <w:szCs w:val="22"/>
        </w:rPr>
        <w:tab/>
        <w:t>UNICEF’s and the Contractor’s contact and address for notices under this LTA-S are set out below.  Each Party will notify the other in writing of any change in such Party’s contact and address for notices.</w:t>
      </w:r>
    </w:p>
    <w:p w14:paraId="2137F7E9" w14:textId="77777777" w:rsidR="009667FA" w:rsidRPr="008309B0" w:rsidRDefault="009667FA" w:rsidP="00A64003">
      <w:pPr>
        <w:pStyle w:val="Paragraph"/>
        <w:spacing w:line="240" w:lineRule="auto"/>
        <w:rPr>
          <w:rFonts w:ascii="Times New Roman" w:hAnsi="Times New Roman" w:cs="Times New Roman"/>
          <w:sz w:val="22"/>
          <w:szCs w:val="22"/>
        </w:rPr>
      </w:pPr>
    </w:p>
    <w:p w14:paraId="7B2E7CB5" w14:textId="77777777" w:rsidR="009667FA" w:rsidRPr="008309B0" w:rsidRDefault="009667FA" w:rsidP="00A64003">
      <w:pPr>
        <w:pStyle w:val="Paragraph"/>
        <w:spacing w:line="240" w:lineRule="auto"/>
        <w:ind w:left="720"/>
        <w:rPr>
          <w:rFonts w:ascii="Times New Roman" w:hAnsi="Times New Roman" w:cs="Times New Roman"/>
          <w:sz w:val="22"/>
          <w:szCs w:val="22"/>
        </w:rPr>
      </w:pPr>
      <w:r w:rsidRPr="008309B0">
        <w:rPr>
          <w:rFonts w:ascii="Times New Roman" w:hAnsi="Times New Roman" w:cs="Times New Roman"/>
          <w:sz w:val="22"/>
          <w:szCs w:val="22"/>
        </w:rPr>
        <w:t>If to UNICEF:</w:t>
      </w:r>
    </w:p>
    <w:p w14:paraId="41732E81" w14:textId="77777777" w:rsidR="009667FA" w:rsidRPr="008309B0" w:rsidRDefault="009667FA" w:rsidP="00A64003">
      <w:pPr>
        <w:pStyle w:val="Paragraph"/>
        <w:spacing w:line="240" w:lineRule="auto"/>
        <w:ind w:left="720"/>
        <w:outlineLvl w:val="0"/>
        <w:rPr>
          <w:rFonts w:ascii="Times New Roman" w:hAnsi="Times New Roman" w:cs="Times New Roman"/>
          <w:sz w:val="22"/>
          <w:szCs w:val="22"/>
        </w:rPr>
      </w:pPr>
      <w:r w:rsidRPr="008309B0">
        <w:rPr>
          <w:rFonts w:ascii="Times New Roman" w:hAnsi="Times New Roman" w:cs="Times New Roman"/>
          <w:sz w:val="22"/>
          <w:szCs w:val="22"/>
        </w:rPr>
        <w:t>UNICEF</w:t>
      </w:r>
    </w:p>
    <w:p w14:paraId="7ACBE35A" w14:textId="77777777" w:rsidR="009667FA" w:rsidRPr="008309B0" w:rsidRDefault="009667FA" w:rsidP="00A64003">
      <w:pPr>
        <w:pStyle w:val="Paragraph"/>
        <w:spacing w:line="240" w:lineRule="auto"/>
        <w:ind w:left="720"/>
        <w:rPr>
          <w:rFonts w:ascii="Times New Roman" w:hAnsi="Times New Roman" w:cs="Times New Roman"/>
          <w:sz w:val="22"/>
          <w:szCs w:val="22"/>
          <w:lang w:val="da-DK"/>
        </w:rPr>
      </w:pPr>
      <w:r w:rsidRPr="008309B0">
        <w:rPr>
          <w:rFonts w:ascii="Times New Roman" w:hAnsi="Times New Roman" w:cs="Times New Roman"/>
          <w:bCs/>
          <w:sz w:val="22"/>
          <w:szCs w:val="22"/>
          <w:lang w:val="da-DK"/>
        </w:rPr>
        <w:t>[ADDRESS]</w:t>
      </w:r>
    </w:p>
    <w:p w14:paraId="7ADDE163" w14:textId="77777777" w:rsidR="009667FA" w:rsidRPr="008309B0" w:rsidRDefault="009667FA" w:rsidP="00A64003">
      <w:pPr>
        <w:pStyle w:val="Paragraph"/>
        <w:spacing w:line="240" w:lineRule="auto"/>
        <w:ind w:left="720"/>
        <w:rPr>
          <w:rFonts w:ascii="Times New Roman" w:hAnsi="Times New Roman" w:cs="Times New Roman"/>
          <w:sz w:val="22"/>
          <w:szCs w:val="22"/>
        </w:rPr>
      </w:pPr>
      <w:r w:rsidRPr="008309B0">
        <w:rPr>
          <w:rFonts w:ascii="Times New Roman" w:hAnsi="Times New Roman" w:cs="Times New Roman"/>
          <w:sz w:val="22"/>
          <w:szCs w:val="22"/>
        </w:rPr>
        <w:t>Attention: [INSERT NAME], [TITLE]</w:t>
      </w:r>
    </w:p>
    <w:p w14:paraId="2D1C902C" w14:textId="77777777" w:rsidR="009667FA" w:rsidRPr="008309B0" w:rsidRDefault="009667FA" w:rsidP="00A64003">
      <w:pPr>
        <w:pStyle w:val="Paragraph"/>
        <w:spacing w:line="240" w:lineRule="auto"/>
        <w:ind w:left="720"/>
        <w:rPr>
          <w:rFonts w:ascii="Times New Roman" w:hAnsi="Times New Roman" w:cs="Times New Roman"/>
          <w:sz w:val="22"/>
          <w:szCs w:val="22"/>
          <w:lang w:val="da-DK"/>
        </w:rPr>
      </w:pPr>
      <w:r w:rsidRPr="008309B0">
        <w:rPr>
          <w:rFonts w:ascii="Times New Roman" w:hAnsi="Times New Roman" w:cs="Times New Roman"/>
          <w:sz w:val="22"/>
          <w:szCs w:val="22"/>
          <w:lang w:val="da-DK"/>
        </w:rPr>
        <w:t xml:space="preserve">[Fax: + </w:t>
      </w:r>
      <w:r w:rsidRPr="008309B0">
        <w:rPr>
          <w:rFonts w:ascii="Times New Roman" w:hAnsi="Times New Roman" w:cs="Times New Roman"/>
          <w:sz w:val="22"/>
          <w:szCs w:val="22"/>
        </w:rPr>
        <w:t>[</w:t>
      </w:r>
      <w:r w:rsidRPr="008309B0">
        <w:rPr>
          <w:rStyle w:val="HCharacterstring"/>
          <w:rFonts w:ascii="Times New Roman" w:hAnsi="Times New Roman" w:cs="Times New Roman"/>
          <w:sz w:val="22"/>
          <w:szCs w:val="22"/>
        </w:rPr>
        <w:t>INSERT DETAILS</w:t>
      </w:r>
      <w:r w:rsidRPr="008309B0">
        <w:rPr>
          <w:rFonts w:ascii="Times New Roman" w:hAnsi="Times New Roman" w:cs="Times New Roman"/>
          <w:sz w:val="22"/>
          <w:szCs w:val="22"/>
        </w:rPr>
        <w:t>]]</w:t>
      </w:r>
    </w:p>
    <w:p w14:paraId="3BD3AF8B" w14:textId="77777777" w:rsidR="009667FA" w:rsidRPr="008309B0" w:rsidRDefault="009667FA" w:rsidP="00A64003">
      <w:pPr>
        <w:pStyle w:val="Paragraph"/>
        <w:spacing w:line="240" w:lineRule="auto"/>
        <w:ind w:left="720"/>
        <w:rPr>
          <w:rFonts w:ascii="Times New Roman" w:hAnsi="Times New Roman" w:cs="Times New Roman"/>
          <w:sz w:val="22"/>
          <w:szCs w:val="22"/>
        </w:rPr>
      </w:pPr>
      <w:r w:rsidRPr="008309B0">
        <w:rPr>
          <w:rFonts w:ascii="Times New Roman" w:hAnsi="Times New Roman" w:cs="Times New Roman"/>
          <w:sz w:val="22"/>
          <w:szCs w:val="22"/>
        </w:rPr>
        <w:t>E-mail: [</w:t>
      </w:r>
      <w:r w:rsidRPr="008309B0">
        <w:rPr>
          <w:rStyle w:val="HCharacterstring"/>
          <w:rFonts w:ascii="Times New Roman" w:hAnsi="Times New Roman" w:cs="Times New Roman"/>
          <w:sz w:val="22"/>
          <w:szCs w:val="22"/>
        </w:rPr>
        <w:t>INSERT DETAILS</w:t>
      </w:r>
      <w:r w:rsidRPr="008309B0">
        <w:rPr>
          <w:rFonts w:ascii="Times New Roman" w:hAnsi="Times New Roman" w:cs="Times New Roman"/>
          <w:sz w:val="22"/>
          <w:szCs w:val="22"/>
        </w:rPr>
        <w:t>]</w:t>
      </w:r>
    </w:p>
    <w:p w14:paraId="43022CE1" w14:textId="77777777" w:rsidR="009667FA" w:rsidRPr="008309B0" w:rsidRDefault="009667FA" w:rsidP="00A64003">
      <w:pPr>
        <w:pStyle w:val="Paragraph"/>
        <w:spacing w:line="240" w:lineRule="auto"/>
        <w:ind w:left="720"/>
        <w:rPr>
          <w:rFonts w:ascii="Times New Roman" w:hAnsi="Times New Roman" w:cs="Times New Roman"/>
          <w:sz w:val="22"/>
          <w:szCs w:val="22"/>
        </w:rPr>
      </w:pPr>
    </w:p>
    <w:p w14:paraId="45809538" w14:textId="77777777" w:rsidR="009667FA" w:rsidRPr="008309B0" w:rsidRDefault="009667FA" w:rsidP="00A64003">
      <w:pPr>
        <w:pStyle w:val="Paragraph"/>
        <w:spacing w:line="240" w:lineRule="auto"/>
        <w:ind w:left="720"/>
        <w:rPr>
          <w:rFonts w:ascii="Times New Roman" w:hAnsi="Times New Roman" w:cs="Times New Roman"/>
          <w:sz w:val="22"/>
          <w:szCs w:val="22"/>
        </w:rPr>
      </w:pPr>
      <w:r w:rsidRPr="008309B0">
        <w:rPr>
          <w:rFonts w:ascii="Times New Roman" w:hAnsi="Times New Roman" w:cs="Times New Roman"/>
          <w:sz w:val="22"/>
          <w:szCs w:val="22"/>
        </w:rPr>
        <w:t>If to the Contractor:</w:t>
      </w:r>
    </w:p>
    <w:p w14:paraId="70E96B3E" w14:textId="77777777" w:rsidR="009667FA" w:rsidRPr="008309B0" w:rsidRDefault="009667FA" w:rsidP="00A64003">
      <w:pPr>
        <w:pStyle w:val="Paragraph"/>
        <w:spacing w:line="240" w:lineRule="auto"/>
        <w:ind w:left="720"/>
        <w:rPr>
          <w:rFonts w:ascii="Times New Roman" w:hAnsi="Times New Roman" w:cs="Times New Roman"/>
          <w:sz w:val="22"/>
          <w:szCs w:val="22"/>
        </w:rPr>
      </w:pPr>
      <w:r w:rsidRPr="008309B0">
        <w:rPr>
          <w:rFonts w:ascii="Times New Roman" w:hAnsi="Times New Roman" w:cs="Times New Roman"/>
          <w:sz w:val="22"/>
          <w:szCs w:val="22"/>
        </w:rPr>
        <w:t>[</w:t>
      </w:r>
      <w:r w:rsidRPr="008309B0">
        <w:rPr>
          <w:rStyle w:val="HCharacterstring"/>
          <w:rFonts w:ascii="Times New Roman" w:hAnsi="Times New Roman" w:cs="Times New Roman"/>
          <w:sz w:val="22"/>
          <w:szCs w:val="22"/>
        </w:rPr>
        <w:t>COMPLETE COMPANY NAME</w:t>
      </w:r>
      <w:r w:rsidRPr="008309B0">
        <w:rPr>
          <w:rFonts w:ascii="Times New Roman" w:hAnsi="Times New Roman" w:cs="Times New Roman"/>
          <w:sz w:val="22"/>
          <w:szCs w:val="22"/>
        </w:rPr>
        <w:t>]</w:t>
      </w:r>
    </w:p>
    <w:p w14:paraId="45C42AED" w14:textId="77777777" w:rsidR="009667FA" w:rsidRPr="008309B0" w:rsidRDefault="009667FA" w:rsidP="00A64003">
      <w:pPr>
        <w:pStyle w:val="Paragraph"/>
        <w:spacing w:line="240" w:lineRule="auto"/>
        <w:ind w:left="720"/>
        <w:rPr>
          <w:rFonts w:ascii="Times New Roman" w:hAnsi="Times New Roman" w:cs="Times New Roman"/>
          <w:sz w:val="22"/>
          <w:szCs w:val="22"/>
        </w:rPr>
      </w:pPr>
      <w:r w:rsidRPr="008309B0">
        <w:rPr>
          <w:rFonts w:ascii="Times New Roman" w:hAnsi="Times New Roman" w:cs="Times New Roman"/>
          <w:sz w:val="22"/>
          <w:szCs w:val="22"/>
        </w:rPr>
        <w:t>[</w:t>
      </w:r>
      <w:r w:rsidRPr="008309B0">
        <w:rPr>
          <w:rStyle w:val="HCharacterstring"/>
          <w:rFonts w:ascii="Times New Roman" w:hAnsi="Times New Roman" w:cs="Times New Roman"/>
          <w:sz w:val="22"/>
          <w:szCs w:val="22"/>
        </w:rPr>
        <w:t>ADDRESS</w:t>
      </w:r>
      <w:r w:rsidRPr="008309B0">
        <w:rPr>
          <w:rFonts w:ascii="Times New Roman" w:hAnsi="Times New Roman" w:cs="Times New Roman"/>
          <w:sz w:val="22"/>
          <w:szCs w:val="22"/>
        </w:rPr>
        <w:t>]</w:t>
      </w:r>
    </w:p>
    <w:p w14:paraId="11AF9440" w14:textId="77777777" w:rsidR="009667FA" w:rsidRPr="008309B0" w:rsidRDefault="009667FA" w:rsidP="00A64003">
      <w:pPr>
        <w:pStyle w:val="Paragraph"/>
        <w:spacing w:line="240" w:lineRule="auto"/>
        <w:ind w:left="720"/>
        <w:rPr>
          <w:rFonts w:ascii="Times New Roman" w:hAnsi="Times New Roman" w:cs="Times New Roman"/>
          <w:sz w:val="22"/>
          <w:szCs w:val="22"/>
        </w:rPr>
      </w:pPr>
      <w:r w:rsidRPr="008309B0">
        <w:rPr>
          <w:rFonts w:ascii="Times New Roman" w:hAnsi="Times New Roman" w:cs="Times New Roman"/>
          <w:sz w:val="22"/>
          <w:szCs w:val="22"/>
        </w:rPr>
        <w:t>Attention: [</w:t>
      </w:r>
      <w:r w:rsidRPr="008309B0">
        <w:rPr>
          <w:rStyle w:val="HCharacterstring"/>
          <w:rFonts w:ascii="Times New Roman" w:hAnsi="Times New Roman" w:cs="Times New Roman"/>
          <w:sz w:val="22"/>
          <w:szCs w:val="22"/>
        </w:rPr>
        <w:t>CONTACT NAME</w:t>
      </w:r>
      <w:r w:rsidRPr="008309B0">
        <w:rPr>
          <w:rFonts w:ascii="Times New Roman" w:hAnsi="Times New Roman" w:cs="Times New Roman"/>
          <w:sz w:val="22"/>
          <w:szCs w:val="22"/>
        </w:rPr>
        <w:t>], [TITLE]</w:t>
      </w:r>
    </w:p>
    <w:p w14:paraId="17D72009" w14:textId="77777777" w:rsidR="009667FA" w:rsidRPr="008309B0" w:rsidRDefault="009667FA" w:rsidP="00A64003">
      <w:pPr>
        <w:pStyle w:val="Paragraph"/>
        <w:spacing w:line="240" w:lineRule="auto"/>
        <w:ind w:left="720"/>
        <w:rPr>
          <w:rFonts w:ascii="Times New Roman" w:hAnsi="Times New Roman" w:cs="Times New Roman"/>
          <w:sz w:val="22"/>
          <w:szCs w:val="22"/>
        </w:rPr>
      </w:pPr>
      <w:r w:rsidRPr="008309B0">
        <w:rPr>
          <w:rFonts w:ascii="Times New Roman" w:hAnsi="Times New Roman" w:cs="Times New Roman"/>
          <w:sz w:val="22"/>
          <w:szCs w:val="22"/>
        </w:rPr>
        <w:t>[Fax: [</w:t>
      </w:r>
      <w:r w:rsidRPr="008309B0">
        <w:rPr>
          <w:rStyle w:val="HCharacterstring"/>
          <w:rFonts w:ascii="Times New Roman" w:hAnsi="Times New Roman" w:cs="Times New Roman"/>
          <w:sz w:val="22"/>
          <w:szCs w:val="22"/>
        </w:rPr>
        <w:t>INSERT DETAILS</w:t>
      </w:r>
      <w:r w:rsidRPr="008309B0">
        <w:rPr>
          <w:rFonts w:ascii="Times New Roman" w:hAnsi="Times New Roman" w:cs="Times New Roman"/>
          <w:sz w:val="22"/>
          <w:szCs w:val="22"/>
        </w:rPr>
        <w:t>]]</w:t>
      </w:r>
      <w:r w:rsidRPr="008309B0">
        <w:rPr>
          <w:rFonts w:ascii="Times New Roman" w:hAnsi="Times New Roman" w:cs="Times New Roman"/>
          <w:sz w:val="22"/>
          <w:szCs w:val="22"/>
        </w:rPr>
        <w:tab/>
      </w:r>
    </w:p>
    <w:p w14:paraId="32F4C95E" w14:textId="77777777" w:rsidR="009667FA" w:rsidRPr="008309B0" w:rsidRDefault="009667FA" w:rsidP="00A64003">
      <w:pPr>
        <w:pStyle w:val="Paragraph"/>
        <w:spacing w:line="240" w:lineRule="auto"/>
        <w:ind w:left="720"/>
        <w:rPr>
          <w:rFonts w:ascii="Times New Roman" w:hAnsi="Times New Roman" w:cs="Times New Roman"/>
          <w:sz w:val="22"/>
          <w:szCs w:val="22"/>
        </w:rPr>
      </w:pPr>
      <w:r w:rsidRPr="008309B0">
        <w:rPr>
          <w:rFonts w:ascii="Times New Roman" w:hAnsi="Times New Roman" w:cs="Times New Roman"/>
          <w:sz w:val="22"/>
          <w:szCs w:val="22"/>
        </w:rPr>
        <w:t>E-mail: [</w:t>
      </w:r>
      <w:r w:rsidRPr="008309B0">
        <w:rPr>
          <w:rStyle w:val="HCharacterstring"/>
          <w:rFonts w:ascii="Times New Roman" w:hAnsi="Times New Roman" w:cs="Times New Roman"/>
          <w:sz w:val="22"/>
          <w:szCs w:val="22"/>
        </w:rPr>
        <w:t>INSERT DETAILS]</w:t>
      </w:r>
    </w:p>
    <w:p w14:paraId="73DDFBA7" w14:textId="77777777" w:rsidR="009667FA" w:rsidRPr="008309B0" w:rsidRDefault="009667FA" w:rsidP="00A64003">
      <w:pPr>
        <w:pStyle w:val="Paragraph"/>
        <w:spacing w:line="240" w:lineRule="auto"/>
        <w:ind w:firstLine="720"/>
        <w:rPr>
          <w:rFonts w:ascii="Times New Roman" w:hAnsi="Times New Roman" w:cs="Times New Roman"/>
          <w:sz w:val="22"/>
          <w:szCs w:val="22"/>
        </w:rPr>
      </w:pPr>
    </w:p>
    <w:p w14:paraId="260C3413" w14:textId="77777777" w:rsidR="009667FA" w:rsidRPr="008309B0" w:rsidRDefault="009667FA" w:rsidP="00A1459E">
      <w:pPr>
        <w:pStyle w:val="Paragraph"/>
        <w:spacing w:line="240" w:lineRule="auto"/>
        <w:ind w:left="720" w:hanging="360"/>
        <w:rPr>
          <w:rFonts w:ascii="Times New Roman" w:hAnsi="Times New Roman" w:cs="Times New Roman"/>
          <w:sz w:val="22"/>
          <w:szCs w:val="22"/>
        </w:rPr>
      </w:pPr>
      <w:r w:rsidRPr="008309B0">
        <w:rPr>
          <w:rFonts w:ascii="Times New Roman" w:hAnsi="Times New Roman" w:cs="Times New Roman"/>
          <w:sz w:val="22"/>
          <w:szCs w:val="22"/>
        </w:rPr>
        <w:t>7.2</w:t>
      </w:r>
      <w:r w:rsidRPr="008309B0">
        <w:rPr>
          <w:rFonts w:ascii="Times New Roman" w:hAnsi="Times New Roman" w:cs="Times New Roman"/>
          <w:sz w:val="22"/>
          <w:szCs w:val="22"/>
        </w:rPr>
        <w:tab/>
        <w:t>UNICEF and the Contractor will each nominate a representative to be responsible for the day-to-day coordination and management of this LTA-S and will inform the other Party by exchange of emails.  The Parties’ representatives responsible for the day-to-day coordination and management of each Contract for Services will be as set out in the relevant Contract for Services.</w:t>
      </w:r>
    </w:p>
    <w:p w14:paraId="3D3680DD" w14:textId="77777777" w:rsidR="009667FA" w:rsidRPr="008309B0" w:rsidRDefault="009667FA" w:rsidP="00A64003">
      <w:pPr>
        <w:pStyle w:val="Paragraph"/>
        <w:spacing w:line="240" w:lineRule="auto"/>
        <w:rPr>
          <w:rFonts w:ascii="Times New Roman" w:hAnsi="Times New Roman" w:cs="Times New Roman"/>
          <w:b/>
          <w:sz w:val="22"/>
          <w:szCs w:val="22"/>
        </w:rPr>
      </w:pPr>
    </w:p>
    <w:p w14:paraId="2C5F241D" w14:textId="653C2305" w:rsidR="00696DC3" w:rsidRPr="008309B0" w:rsidRDefault="009667FA" w:rsidP="00C534A0">
      <w:pPr>
        <w:pStyle w:val="Paragraph"/>
        <w:numPr>
          <w:ilvl w:val="0"/>
          <w:numId w:val="10"/>
        </w:numPr>
        <w:spacing w:line="240" w:lineRule="auto"/>
        <w:ind w:left="360"/>
        <w:rPr>
          <w:rFonts w:ascii="Times New Roman" w:hAnsi="Times New Roman" w:cs="Times New Roman"/>
        </w:rPr>
      </w:pPr>
      <w:r w:rsidRPr="008309B0">
        <w:rPr>
          <w:rFonts w:ascii="Times New Roman" w:hAnsi="Times New Roman" w:cs="Times New Roman"/>
          <w:b/>
          <w:sz w:val="22"/>
          <w:szCs w:val="22"/>
        </w:rPr>
        <w:t>Special Terms and Conditions</w:t>
      </w:r>
      <w:r w:rsidRPr="008309B0">
        <w:rPr>
          <w:rFonts w:ascii="Times New Roman" w:hAnsi="Times New Roman" w:cs="Times New Roman"/>
          <w:sz w:val="22"/>
          <w:szCs w:val="22"/>
        </w:rPr>
        <w:t>.  The additional Special Terms and Conditions (if any) specified below will apply to this LTA-S and each Contract for Services issued under this LTA-S.  These additional Special Terms and Conditions will not apply to any other arrangement, contract or contractual relationship between the Parties unless expressly agreed to in writing.</w:t>
      </w:r>
    </w:p>
    <w:sectPr w:rsidR="00696DC3" w:rsidRPr="008309B0" w:rsidSect="00CE173B">
      <w:headerReference w:type="default" r:id="rId14"/>
      <w:footerReference w:type="default" r:id="rId15"/>
      <w:type w:val="continuous"/>
      <w:pgSz w:w="11906" w:h="16838"/>
      <w:pgMar w:top="1008" w:right="1440" w:bottom="72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98250F" w16cex:dateUtc="2020-12-31T09:23:00Z"/>
  <w16cex:commentExtensible w16cex:durableId="23981C07" w16cex:dateUtc="2020-12-31T08:44:00Z"/>
  <w16cex:commentExtensible w16cex:durableId="23981F8A" w16cex:dateUtc="2020-12-31T08:59:00Z"/>
  <w16cex:commentExtensible w16cex:durableId="23981FC1" w16cex:dateUtc="2020-12-31T09:00:00Z"/>
  <w16cex:commentExtensible w16cex:durableId="2398228B" w16cex:dateUtc="2020-12-31T09:12:00Z"/>
  <w16cex:commentExtensible w16cex:durableId="239823E5" w16cex:dateUtc="2020-12-31T09:18:00Z"/>
  <w16cex:commentExtensible w16cex:durableId="23982476" w16cex:dateUtc="2020-12-31T09:20:00Z"/>
  <w16cex:commentExtensible w16cex:durableId="239827AA" w16cex:dateUtc="2020-12-31T09:3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006769" w14:textId="77777777" w:rsidR="00C92686" w:rsidRDefault="00C92686" w:rsidP="00C95808">
      <w:pPr>
        <w:spacing w:after="0" w:line="240" w:lineRule="auto"/>
      </w:pPr>
      <w:r>
        <w:separator/>
      </w:r>
    </w:p>
  </w:endnote>
  <w:endnote w:type="continuationSeparator" w:id="0">
    <w:p w14:paraId="50EB943D" w14:textId="77777777" w:rsidR="00C92686" w:rsidRDefault="00C92686" w:rsidP="00C95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宋体">
    <w:altName w:val="Arial Unicode MS"/>
    <w:charset w:val="86"/>
    <w:family w:val="auto"/>
    <w:pitch w:val="variable"/>
    <w:sig w:usb0="00000001" w:usb1="080E0000" w:usb2="00000010" w:usb3="00000000" w:csb0="00040000" w:csb1="00000000"/>
  </w:font>
  <w:font w:name="Arabic Transparent">
    <w:panose1 w:val="020B0604020202020204"/>
    <w:charset w:val="00"/>
    <w:family w:val="swiss"/>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79525" w14:textId="77777777" w:rsidR="00BD4190" w:rsidRDefault="00BD4190">
    <w:pPr>
      <w:pStyle w:val="Footer"/>
    </w:pPr>
    <w:r>
      <w:rPr>
        <w:noProof/>
        <w:lang w:val="en-US" w:eastAsia="en-US"/>
      </w:rPr>
      <w:drawing>
        <wp:anchor distT="0" distB="0" distL="114300" distR="114300" simplePos="0" relativeHeight="251659264" behindDoc="0" locked="0" layoutInCell="1" allowOverlap="1" wp14:anchorId="72CE4090" wp14:editId="305E67DF">
          <wp:simplePos x="0" y="0"/>
          <wp:positionH relativeFrom="column">
            <wp:posOffset>-491180</wp:posOffset>
          </wp:positionH>
          <wp:positionV relativeFrom="paragraph">
            <wp:posOffset>85725</wp:posOffset>
          </wp:positionV>
          <wp:extent cx="6446750" cy="439968"/>
          <wp:effectExtent l="0" t="0" r="0" b="0"/>
          <wp:wrapNone/>
          <wp:docPr id="55" name="Picture 55" descr="Unitepluslogo_En_Bl_0125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Unitepluslogo_En_Bl_01252008"/>
                  <pic:cNvPicPr>
                    <a:picLocks noChangeAspect="1" noChangeArrowheads="1"/>
                  </pic:cNvPicPr>
                </pic:nvPicPr>
                <pic:blipFill>
                  <a:blip r:embed="rId1"/>
                  <a:srcRect/>
                  <a:stretch>
                    <a:fillRect/>
                  </a:stretch>
                </pic:blipFill>
                <pic:spPr bwMode="auto">
                  <a:xfrm>
                    <a:off x="0" y="0"/>
                    <a:ext cx="6446750" cy="439968"/>
                  </a:xfrm>
                  <a:prstGeom prst="rect">
                    <a:avLst/>
                  </a:prstGeom>
                  <a:noFill/>
                  <a:ln w="9525">
                    <a:noFill/>
                    <a:miter lim="800000"/>
                    <a:headEnd/>
                    <a:tailEnd/>
                  </a:ln>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C32A9C" w14:textId="77777777" w:rsidR="00C92686" w:rsidRDefault="00C92686" w:rsidP="00C95808">
      <w:pPr>
        <w:spacing w:after="0" w:line="240" w:lineRule="auto"/>
      </w:pPr>
      <w:r>
        <w:separator/>
      </w:r>
    </w:p>
  </w:footnote>
  <w:footnote w:type="continuationSeparator" w:id="0">
    <w:p w14:paraId="328B261E" w14:textId="77777777" w:rsidR="00C92686" w:rsidRDefault="00C92686" w:rsidP="00C95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00" w:type="dxa"/>
      <w:tblInd w:w="-695" w:type="dxa"/>
      <w:tblLook w:val="04A0" w:firstRow="1" w:lastRow="0" w:firstColumn="1" w:lastColumn="0" w:noHBand="0" w:noVBand="1"/>
    </w:tblPr>
    <w:tblGrid>
      <w:gridCol w:w="5176"/>
      <w:gridCol w:w="4824"/>
    </w:tblGrid>
    <w:tr w:rsidR="00BD4190" w14:paraId="1358AA87" w14:textId="77777777" w:rsidTr="00CE173B">
      <w:trPr>
        <w:trHeight w:val="1262"/>
      </w:trPr>
      <w:tc>
        <w:tcPr>
          <w:tcW w:w="5176" w:type="dxa"/>
          <w:vAlign w:val="center"/>
        </w:tcPr>
        <w:p w14:paraId="2059807A" w14:textId="77777777" w:rsidR="00BD4190" w:rsidRPr="00A92CAA" w:rsidRDefault="00BD4190" w:rsidP="000C158D">
          <w:pPr>
            <w:pStyle w:val="AddressText"/>
            <w:tabs>
              <w:tab w:val="clear" w:pos="3969"/>
              <w:tab w:val="left" w:pos="3976"/>
            </w:tabs>
            <w:rPr>
              <w:b/>
              <w:color w:val="0099FF"/>
            </w:rPr>
          </w:pPr>
          <w:r w:rsidRPr="00A92CAA">
            <w:rPr>
              <w:b/>
              <w:color w:val="0099FF"/>
            </w:rPr>
            <w:t>United Nations Children’s Fund</w:t>
          </w:r>
        </w:p>
        <w:p w14:paraId="24A2791A" w14:textId="77777777" w:rsidR="00BD4190" w:rsidRPr="00A92CAA" w:rsidRDefault="00BD4190" w:rsidP="000C158D">
          <w:pPr>
            <w:pStyle w:val="AddressText"/>
            <w:tabs>
              <w:tab w:val="clear" w:pos="3969"/>
              <w:tab w:val="left" w:pos="3976"/>
            </w:tabs>
            <w:rPr>
              <w:color w:val="0099FF"/>
              <w:spacing w:val="-4"/>
              <w:lang w:val="en-US"/>
            </w:rPr>
          </w:pPr>
          <w:r w:rsidRPr="00A92CAA">
            <w:rPr>
              <w:b/>
              <w:color w:val="0099FF"/>
            </w:rPr>
            <w:t>Baghdad</w:t>
          </w:r>
          <w:r w:rsidRPr="00A92CAA">
            <w:rPr>
              <w:b/>
              <w:color w:val="0099FF"/>
              <w:lang w:val="en-US"/>
            </w:rPr>
            <w:t>, Iraq</w:t>
          </w:r>
        </w:p>
        <w:p w14:paraId="080C9771" w14:textId="77777777" w:rsidR="00BD4190" w:rsidRPr="00A2205C" w:rsidRDefault="00BD4190" w:rsidP="000C158D">
          <w:pPr>
            <w:pStyle w:val="AddressText"/>
            <w:tabs>
              <w:tab w:val="clear" w:pos="3969"/>
              <w:tab w:val="left" w:pos="3976"/>
            </w:tabs>
            <w:rPr>
              <w:bCs/>
              <w:color w:val="0099FF"/>
              <w:lang w:val="fr-FR"/>
            </w:rPr>
          </w:pPr>
          <w:r>
            <w:rPr>
              <w:bCs/>
              <w:color w:val="0099FF"/>
              <w:lang w:val="fr-FR"/>
            </w:rPr>
            <w:t>Telephone  +39083 105 3774 / +39083 105 3724</w:t>
          </w:r>
          <w:r w:rsidRPr="00A2205C">
            <w:rPr>
              <w:bCs/>
              <w:color w:val="0099FF"/>
              <w:lang w:val="fr-FR"/>
            </w:rPr>
            <w:t xml:space="preserve">    </w:t>
          </w:r>
        </w:p>
        <w:p w14:paraId="661A77FB" w14:textId="77777777" w:rsidR="00BD4190" w:rsidRPr="00A2205C" w:rsidRDefault="00BD4190" w:rsidP="000C158D">
          <w:pPr>
            <w:pStyle w:val="AddressText"/>
            <w:tabs>
              <w:tab w:val="clear" w:pos="3969"/>
              <w:tab w:val="left" w:pos="3976"/>
            </w:tabs>
            <w:rPr>
              <w:bCs/>
              <w:color w:val="0099FF"/>
              <w:lang w:val="fr-FR"/>
            </w:rPr>
          </w:pPr>
          <w:r w:rsidRPr="00A2205C">
            <w:rPr>
              <w:bCs/>
              <w:color w:val="0099FF"/>
              <w:lang w:val="fr-FR"/>
            </w:rPr>
            <w:t xml:space="preserve">Mobile  +964 </w:t>
          </w:r>
          <w:r>
            <w:rPr>
              <w:bCs/>
              <w:color w:val="0099FF"/>
              <w:lang w:val="fr-FR"/>
            </w:rPr>
            <w:t>7809126785</w:t>
          </w:r>
          <w:r w:rsidRPr="00A2205C">
            <w:rPr>
              <w:bCs/>
              <w:color w:val="0099FF"/>
              <w:lang w:val="fr-FR"/>
            </w:rPr>
            <w:t xml:space="preserve"> (</w:t>
          </w:r>
          <w:r>
            <w:rPr>
              <w:bCs/>
              <w:color w:val="0099FF"/>
              <w:lang w:val="fr-FR"/>
            </w:rPr>
            <w:t>Zain</w:t>
          </w:r>
          <w:r w:rsidRPr="00A2205C">
            <w:rPr>
              <w:bCs/>
              <w:color w:val="0099FF"/>
              <w:lang w:val="fr-FR"/>
            </w:rPr>
            <w:t>)</w:t>
          </w:r>
        </w:p>
        <w:p w14:paraId="2079BF4A" w14:textId="77777777" w:rsidR="00BD4190" w:rsidRPr="00A92CAA" w:rsidRDefault="00BD4190" w:rsidP="000C158D">
          <w:pPr>
            <w:pStyle w:val="AddressText"/>
            <w:tabs>
              <w:tab w:val="clear" w:pos="3969"/>
              <w:tab w:val="left" w:pos="3976"/>
            </w:tabs>
            <w:rPr>
              <w:bCs/>
              <w:spacing w:val="3"/>
              <w:lang w:val="fr-FR"/>
            </w:rPr>
          </w:pPr>
          <w:r w:rsidRPr="00A92CAA">
            <w:rPr>
              <w:bCs/>
              <w:spacing w:val="3"/>
              <w:lang w:val="fr-FR"/>
            </w:rPr>
            <w:t>E-mail : baghdad@unicef.org</w:t>
          </w:r>
        </w:p>
        <w:p w14:paraId="79AC2AF5" w14:textId="77777777" w:rsidR="00BD4190" w:rsidRPr="00A92CAA" w:rsidRDefault="00BD4190" w:rsidP="000C158D">
          <w:pPr>
            <w:pStyle w:val="AddressText"/>
            <w:tabs>
              <w:tab w:val="clear" w:pos="3969"/>
              <w:tab w:val="left" w:pos="3976"/>
            </w:tabs>
            <w:rPr>
              <w:bCs/>
            </w:rPr>
          </w:pPr>
          <w:r w:rsidRPr="00A92CAA">
            <w:rPr>
              <w:bCs/>
              <w:color w:val="0099FF"/>
            </w:rPr>
            <w:t>www.unicef.org</w:t>
          </w:r>
        </w:p>
      </w:tc>
      <w:tc>
        <w:tcPr>
          <w:tcW w:w="4824" w:type="dxa"/>
          <w:vAlign w:val="center"/>
        </w:tcPr>
        <w:p w14:paraId="5CF8F83B" w14:textId="77777777" w:rsidR="00BD4190" w:rsidRPr="00A92CAA" w:rsidRDefault="00BD4190" w:rsidP="000C158D">
          <w:pPr>
            <w:pStyle w:val="AddressText"/>
            <w:tabs>
              <w:tab w:val="clear" w:pos="3969"/>
              <w:tab w:val="left" w:pos="3976"/>
            </w:tabs>
            <w:bidi/>
            <w:spacing w:line="260" w:lineRule="exact"/>
            <w:rPr>
              <w:rFonts w:cs="Arabic Transparent"/>
              <w:bCs/>
              <w:color w:val="0099FF"/>
              <w:sz w:val="20"/>
              <w:szCs w:val="20"/>
              <w:rtl/>
              <w:lang w:bidi="ar-IQ"/>
            </w:rPr>
          </w:pPr>
          <w:r w:rsidRPr="00A92CAA">
            <w:rPr>
              <w:rFonts w:cs="Arabic Transparent" w:hint="cs"/>
              <w:bCs/>
              <w:color w:val="0099FF"/>
              <w:sz w:val="20"/>
              <w:szCs w:val="20"/>
              <w:rtl/>
              <w:lang w:bidi="ar-IQ"/>
            </w:rPr>
            <w:t>منظمة الأمم المتحدة للطفول</w:t>
          </w:r>
          <w:r w:rsidRPr="00A92CAA">
            <w:rPr>
              <w:rFonts w:cs="Arabic Transparent" w:hint="cs"/>
              <w:bCs/>
              <w:color w:val="0099FF"/>
              <w:sz w:val="20"/>
              <w:szCs w:val="20"/>
              <w:rtl/>
              <w:lang w:bidi="ar-JO"/>
            </w:rPr>
            <w:t>ـ</w:t>
          </w:r>
          <w:r w:rsidRPr="00A92CAA">
            <w:rPr>
              <w:rFonts w:cs="Arabic Transparent" w:hint="cs"/>
              <w:bCs/>
              <w:color w:val="0099FF"/>
              <w:sz w:val="20"/>
              <w:szCs w:val="20"/>
              <w:rtl/>
              <w:lang w:bidi="ar-IQ"/>
            </w:rPr>
            <w:t xml:space="preserve">ة </w:t>
          </w:r>
        </w:p>
        <w:p w14:paraId="5657D9C1" w14:textId="77777777" w:rsidR="00BD4190" w:rsidRPr="00A92CAA" w:rsidRDefault="00BD4190" w:rsidP="000C158D">
          <w:pPr>
            <w:pStyle w:val="AddressText"/>
            <w:bidi/>
            <w:spacing w:line="260" w:lineRule="exact"/>
            <w:rPr>
              <w:rFonts w:cs="Arabic Transparent"/>
              <w:color w:val="0099FF"/>
              <w:sz w:val="20"/>
              <w:szCs w:val="20"/>
              <w:rtl/>
              <w:lang w:val="fr-FR" w:bidi="ar-IQ"/>
            </w:rPr>
          </w:pPr>
          <w:r w:rsidRPr="00A92CAA">
            <w:rPr>
              <w:rFonts w:cs="Arabic Transparent" w:hint="cs"/>
              <w:bCs/>
              <w:color w:val="0099FF"/>
              <w:sz w:val="20"/>
              <w:szCs w:val="20"/>
              <w:rtl/>
              <w:lang w:bidi="ar-JO"/>
            </w:rPr>
            <w:t>بغـداد، العراق</w:t>
          </w:r>
          <w:r w:rsidRPr="00A92CAA">
            <w:rPr>
              <w:rFonts w:cs="Arabic Transparent" w:hint="cs"/>
              <w:color w:val="0099FF"/>
              <w:sz w:val="20"/>
              <w:szCs w:val="20"/>
              <w:rtl/>
              <w:lang w:val="fr-FR" w:bidi="ar-IQ"/>
            </w:rPr>
            <w:t xml:space="preserve">            </w:t>
          </w:r>
        </w:p>
        <w:p w14:paraId="0349B7A7" w14:textId="77777777" w:rsidR="00BD4190" w:rsidRPr="00A92CAA" w:rsidRDefault="00BD4190" w:rsidP="000C158D">
          <w:pPr>
            <w:pStyle w:val="AddressText"/>
            <w:bidi/>
            <w:rPr>
              <w:rFonts w:cs="Simplified Arabic"/>
              <w:color w:val="0099FF"/>
              <w:rtl/>
              <w:lang w:val="fr-FR" w:bidi="ar-IQ"/>
            </w:rPr>
          </w:pPr>
          <w:r>
            <w:rPr>
              <w:rFonts w:cs="Simplified Arabic" w:hint="cs"/>
              <w:color w:val="0099FF"/>
              <w:rtl/>
              <w:lang w:val="fr-FR" w:bidi="ar-IQ"/>
            </w:rPr>
            <w:t>هاتف 390831053724+ / 390831053774</w:t>
          </w:r>
          <w:r>
            <w:rPr>
              <w:rFonts w:cs="Simplified Arabic"/>
              <w:color w:val="0099FF"/>
              <w:lang w:val="fr-FR" w:bidi="ar-IQ"/>
            </w:rPr>
            <w:t xml:space="preserve"> </w:t>
          </w:r>
          <w:r w:rsidRPr="00A92CAA">
            <w:rPr>
              <w:rFonts w:cs="Simplified Arabic" w:hint="cs"/>
              <w:color w:val="0099FF"/>
              <w:rtl/>
              <w:lang w:val="fr-FR" w:bidi="ar-IQ"/>
            </w:rPr>
            <w:t>+</w:t>
          </w:r>
        </w:p>
        <w:p w14:paraId="3E1742C8" w14:textId="77777777" w:rsidR="00BD4190" w:rsidRPr="00A92CAA" w:rsidRDefault="00BD4190" w:rsidP="000C158D">
          <w:pPr>
            <w:pStyle w:val="AddressText"/>
            <w:bidi/>
            <w:rPr>
              <w:rFonts w:cs="Simplified Arabic"/>
              <w:color w:val="0099FF"/>
              <w:lang w:val="fr-FR" w:bidi="ar-IQ"/>
            </w:rPr>
          </w:pPr>
          <w:r>
            <w:rPr>
              <w:rFonts w:cs="Simplified Arabic" w:hint="cs"/>
              <w:color w:val="0099FF"/>
              <w:rtl/>
              <w:lang w:val="fr-FR" w:bidi="ar-IQ"/>
            </w:rPr>
            <w:t>نقـال</w:t>
          </w:r>
          <w:r>
            <w:rPr>
              <w:rFonts w:cs="Simplified Arabic"/>
              <w:color w:val="0099FF"/>
              <w:lang w:val="fr-FR" w:bidi="ar-IQ"/>
            </w:rPr>
            <w:t xml:space="preserve">  +964 7809126785 </w:t>
          </w:r>
          <w:r w:rsidRPr="00A92CAA">
            <w:rPr>
              <w:rFonts w:cs="Simplified Arabic" w:hint="cs"/>
              <w:color w:val="0099FF"/>
              <w:rtl/>
              <w:lang w:val="fr-FR" w:bidi="ar-IQ"/>
            </w:rPr>
            <w:t>(</w:t>
          </w:r>
          <w:r>
            <w:rPr>
              <w:rFonts w:cs="Simplified Arabic" w:hint="cs"/>
              <w:color w:val="0099FF"/>
              <w:rtl/>
              <w:lang w:val="fr-FR" w:bidi="ar-IQ"/>
            </w:rPr>
            <w:t>زين</w:t>
          </w:r>
          <w:r w:rsidRPr="00A92CAA">
            <w:rPr>
              <w:rFonts w:cs="Simplified Arabic" w:hint="cs"/>
              <w:color w:val="0099FF"/>
              <w:rtl/>
              <w:lang w:val="fr-FR" w:bidi="ar-IQ"/>
            </w:rPr>
            <w:t>)</w:t>
          </w:r>
        </w:p>
        <w:p w14:paraId="1D69C695" w14:textId="77777777" w:rsidR="00BD4190" w:rsidRPr="00A92CAA" w:rsidRDefault="00BD4190" w:rsidP="000C158D">
          <w:pPr>
            <w:pStyle w:val="AddressText"/>
            <w:bidi/>
            <w:rPr>
              <w:rFonts w:cs="Simplified Arabic"/>
              <w:color w:val="0099FF"/>
              <w:rtl/>
              <w:lang w:val="fr-FR" w:bidi="ar-IQ"/>
            </w:rPr>
          </w:pPr>
          <w:r w:rsidRPr="00A92CAA">
            <w:rPr>
              <w:rFonts w:cs="Simplified Arabic" w:hint="cs"/>
              <w:color w:val="0099FF"/>
              <w:rtl/>
              <w:lang w:val="fr-FR" w:bidi="ar-IQ"/>
            </w:rPr>
            <w:t xml:space="preserve">بريد الكتروني: </w:t>
          </w:r>
          <w:r w:rsidRPr="00A92CAA">
            <w:rPr>
              <w:rFonts w:cs="Simplified Arabic"/>
              <w:color w:val="0099FF"/>
              <w:lang w:val="fr-FR" w:bidi="ar-IQ"/>
            </w:rPr>
            <w:t>baghdad@unicef.org</w:t>
          </w:r>
          <w:r w:rsidRPr="00A92CAA">
            <w:rPr>
              <w:rFonts w:cs="Simplified Arabic" w:hint="cs"/>
              <w:color w:val="0099FF"/>
              <w:rtl/>
              <w:lang w:val="fr-FR" w:bidi="ar-IQ"/>
            </w:rPr>
            <w:t xml:space="preserve"> </w:t>
          </w:r>
        </w:p>
        <w:p w14:paraId="7DF3F706" w14:textId="77777777" w:rsidR="00BD4190" w:rsidRPr="00A92CAA" w:rsidRDefault="00BD4190" w:rsidP="000C158D">
          <w:pPr>
            <w:pStyle w:val="AddressText"/>
            <w:bidi/>
            <w:rPr>
              <w:color w:val="0099FF"/>
              <w:lang w:val="fr-FR" w:bidi="ar-IQ"/>
            </w:rPr>
          </w:pPr>
          <w:r w:rsidRPr="00A92CAA">
            <w:rPr>
              <w:rFonts w:cs="Simplified Arabic"/>
              <w:color w:val="0099FF"/>
              <w:lang w:val="fr-FR" w:bidi="ar-IQ"/>
            </w:rPr>
            <w:t>www.unicef.org</w:t>
          </w:r>
          <w:r w:rsidRPr="00A92CAA">
            <w:rPr>
              <w:rFonts w:cs="Arabic Transparent" w:hint="cs"/>
              <w:bCs/>
              <w:color w:val="0099FF"/>
              <w:sz w:val="20"/>
              <w:szCs w:val="20"/>
              <w:rtl/>
              <w:lang w:bidi="ar-IQ"/>
            </w:rPr>
            <w:t xml:space="preserve">  </w:t>
          </w:r>
          <w:r w:rsidRPr="00A92CAA">
            <w:rPr>
              <w:rFonts w:hint="cs"/>
              <w:color w:val="0099FF"/>
              <w:rtl/>
              <w:lang w:val="fr-FR" w:bidi="ar-IQ"/>
            </w:rPr>
            <w:t xml:space="preserve">      </w:t>
          </w:r>
          <w:r w:rsidRPr="00A92CAA">
            <w:rPr>
              <w:rFonts w:cs="Arabic Transparent" w:hint="cs"/>
              <w:bCs/>
              <w:color w:val="0099FF"/>
              <w:sz w:val="20"/>
              <w:szCs w:val="20"/>
              <w:rtl/>
              <w:lang w:bidi="ar-IQ"/>
            </w:rPr>
            <w:t xml:space="preserve"> </w:t>
          </w:r>
        </w:p>
      </w:tc>
    </w:tr>
  </w:tbl>
  <w:p w14:paraId="4B92AE92" w14:textId="77777777" w:rsidR="00BD4190" w:rsidRDefault="00BD41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C07F2"/>
    <w:multiLevelType w:val="hybridMultilevel"/>
    <w:tmpl w:val="D1BE1D90"/>
    <w:lvl w:ilvl="0" w:tplc="04090017">
      <w:start w:val="1"/>
      <w:numFmt w:val="lowerLetter"/>
      <w:lvlText w:val="%1)"/>
      <w:lvlJc w:val="left"/>
      <w:pPr>
        <w:tabs>
          <w:tab w:val="num" w:pos="810"/>
        </w:tabs>
        <w:ind w:left="81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7859F7"/>
    <w:multiLevelType w:val="hybridMultilevel"/>
    <w:tmpl w:val="644C35F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EA15FC1"/>
    <w:multiLevelType w:val="multilevel"/>
    <w:tmpl w:val="30BC2522"/>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3" w15:restartNumberingAfterBreak="0">
    <w:nsid w:val="1F3B4CEC"/>
    <w:multiLevelType w:val="hybridMultilevel"/>
    <w:tmpl w:val="7A4ACB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38413B1"/>
    <w:multiLevelType w:val="multilevel"/>
    <w:tmpl w:val="F2506F3E"/>
    <w:lvl w:ilvl="0">
      <w:start w:val="1"/>
      <w:numFmt w:val="decimal"/>
      <w:pStyle w:val="Heading1"/>
      <w:lvlText w:val="%1."/>
      <w:lvlJc w:val="left"/>
      <w:pPr>
        <w:tabs>
          <w:tab w:val="num" w:pos="432"/>
        </w:tabs>
        <w:ind w:left="432" w:hanging="432"/>
      </w:pPr>
      <w:rPr>
        <w:b/>
        <w:i w:val="0"/>
      </w:r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rPr>
        <w:rFonts w:ascii="Times New Roman" w:hAnsi="Times New Roman" w:hint="default"/>
        <w:b/>
        <w:i w:val="0"/>
        <w:sz w:val="24"/>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5" w15:restartNumberingAfterBreak="0">
    <w:nsid w:val="3B4B5929"/>
    <w:multiLevelType w:val="hybridMultilevel"/>
    <w:tmpl w:val="625CD5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9226CC"/>
    <w:multiLevelType w:val="multilevel"/>
    <w:tmpl w:val="C958BDDE"/>
    <w:lvl w:ilvl="0">
      <w:start w:val="4"/>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47B65905"/>
    <w:multiLevelType w:val="multilevel"/>
    <w:tmpl w:val="C0DC64E8"/>
    <w:lvl w:ilvl="0">
      <w:start w:val="1"/>
      <w:numFmt w:val="decimal"/>
      <w:lvlText w:val="%1"/>
      <w:lvlJc w:val="left"/>
      <w:pPr>
        <w:ind w:left="360" w:hanging="360"/>
      </w:pPr>
      <w:rPr>
        <w:rFonts w:hint="default"/>
        <w:b w:val="0"/>
      </w:rPr>
    </w:lvl>
    <w:lvl w:ilvl="1">
      <w:start w:val="3"/>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abstractNum w:abstractNumId="8" w15:restartNumberingAfterBreak="0">
    <w:nsid w:val="49E9409E"/>
    <w:multiLevelType w:val="multilevel"/>
    <w:tmpl w:val="573276EE"/>
    <w:lvl w:ilvl="0">
      <w:start w:val="3"/>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58B0692"/>
    <w:multiLevelType w:val="multilevel"/>
    <w:tmpl w:val="F8C2C2A0"/>
    <w:lvl w:ilvl="0">
      <w:start w:val="1"/>
      <w:numFmt w:val="decimal"/>
      <w:lvlText w:val="%1."/>
      <w:lvlJc w:val="left"/>
      <w:pPr>
        <w:ind w:left="1080" w:hanging="72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5A4C5F29"/>
    <w:multiLevelType w:val="hybridMultilevel"/>
    <w:tmpl w:val="0B426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447694"/>
    <w:multiLevelType w:val="hybridMultilevel"/>
    <w:tmpl w:val="C61800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6EF21767"/>
    <w:multiLevelType w:val="hybridMultilevel"/>
    <w:tmpl w:val="73E8255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0786A68"/>
    <w:multiLevelType w:val="hybridMultilevel"/>
    <w:tmpl w:val="9CEC7112"/>
    <w:lvl w:ilvl="0" w:tplc="9C5279A2">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722557A1"/>
    <w:multiLevelType w:val="hybridMultilevel"/>
    <w:tmpl w:val="E20A2B76"/>
    <w:lvl w:ilvl="0" w:tplc="04090001">
      <w:start w:val="1"/>
      <w:numFmt w:val="bullet"/>
      <w:lvlText w:val=""/>
      <w:lvlJc w:val="left"/>
      <w:pPr>
        <w:ind w:left="698" w:hanging="360"/>
      </w:pPr>
      <w:rPr>
        <w:rFonts w:ascii="Symbol" w:hAnsi="Symbol" w:hint="default"/>
      </w:rPr>
    </w:lvl>
    <w:lvl w:ilvl="1" w:tplc="04090003" w:tentative="1">
      <w:start w:val="1"/>
      <w:numFmt w:val="bullet"/>
      <w:lvlText w:val="o"/>
      <w:lvlJc w:val="left"/>
      <w:pPr>
        <w:ind w:left="1418" w:hanging="360"/>
      </w:pPr>
      <w:rPr>
        <w:rFonts w:ascii="Courier New" w:hAnsi="Courier New" w:cs="Courier New" w:hint="default"/>
      </w:rPr>
    </w:lvl>
    <w:lvl w:ilvl="2" w:tplc="04090005" w:tentative="1">
      <w:start w:val="1"/>
      <w:numFmt w:val="bullet"/>
      <w:lvlText w:val=""/>
      <w:lvlJc w:val="left"/>
      <w:pPr>
        <w:ind w:left="2138" w:hanging="360"/>
      </w:pPr>
      <w:rPr>
        <w:rFonts w:ascii="Wingdings" w:hAnsi="Wingdings" w:hint="default"/>
      </w:rPr>
    </w:lvl>
    <w:lvl w:ilvl="3" w:tplc="04090001" w:tentative="1">
      <w:start w:val="1"/>
      <w:numFmt w:val="bullet"/>
      <w:lvlText w:val=""/>
      <w:lvlJc w:val="left"/>
      <w:pPr>
        <w:ind w:left="2858" w:hanging="360"/>
      </w:pPr>
      <w:rPr>
        <w:rFonts w:ascii="Symbol" w:hAnsi="Symbol" w:hint="default"/>
      </w:rPr>
    </w:lvl>
    <w:lvl w:ilvl="4" w:tplc="04090003" w:tentative="1">
      <w:start w:val="1"/>
      <w:numFmt w:val="bullet"/>
      <w:lvlText w:val="o"/>
      <w:lvlJc w:val="left"/>
      <w:pPr>
        <w:ind w:left="3578" w:hanging="360"/>
      </w:pPr>
      <w:rPr>
        <w:rFonts w:ascii="Courier New" w:hAnsi="Courier New" w:cs="Courier New" w:hint="default"/>
      </w:rPr>
    </w:lvl>
    <w:lvl w:ilvl="5" w:tplc="04090005" w:tentative="1">
      <w:start w:val="1"/>
      <w:numFmt w:val="bullet"/>
      <w:lvlText w:val=""/>
      <w:lvlJc w:val="left"/>
      <w:pPr>
        <w:ind w:left="4298" w:hanging="360"/>
      </w:pPr>
      <w:rPr>
        <w:rFonts w:ascii="Wingdings" w:hAnsi="Wingdings" w:hint="default"/>
      </w:rPr>
    </w:lvl>
    <w:lvl w:ilvl="6" w:tplc="04090001" w:tentative="1">
      <w:start w:val="1"/>
      <w:numFmt w:val="bullet"/>
      <w:lvlText w:val=""/>
      <w:lvlJc w:val="left"/>
      <w:pPr>
        <w:ind w:left="5018" w:hanging="360"/>
      </w:pPr>
      <w:rPr>
        <w:rFonts w:ascii="Symbol" w:hAnsi="Symbol" w:hint="default"/>
      </w:rPr>
    </w:lvl>
    <w:lvl w:ilvl="7" w:tplc="04090003" w:tentative="1">
      <w:start w:val="1"/>
      <w:numFmt w:val="bullet"/>
      <w:lvlText w:val="o"/>
      <w:lvlJc w:val="left"/>
      <w:pPr>
        <w:ind w:left="5738" w:hanging="360"/>
      </w:pPr>
      <w:rPr>
        <w:rFonts w:ascii="Courier New" w:hAnsi="Courier New" w:cs="Courier New" w:hint="default"/>
      </w:rPr>
    </w:lvl>
    <w:lvl w:ilvl="8" w:tplc="04090005" w:tentative="1">
      <w:start w:val="1"/>
      <w:numFmt w:val="bullet"/>
      <w:lvlText w:val=""/>
      <w:lvlJc w:val="left"/>
      <w:pPr>
        <w:ind w:left="6458" w:hanging="360"/>
      </w:pPr>
      <w:rPr>
        <w:rFonts w:ascii="Wingdings" w:hAnsi="Wingdings" w:hint="default"/>
      </w:rPr>
    </w:lvl>
  </w:abstractNum>
  <w:abstractNum w:abstractNumId="15" w15:restartNumberingAfterBreak="0">
    <w:nsid w:val="79102AB3"/>
    <w:multiLevelType w:val="hybridMultilevel"/>
    <w:tmpl w:val="A26EC0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D5E45ED"/>
    <w:multiLevelType w:val="multilevel"/>
    <w:tmpl w:val="A2CAC4CC"/>
    <w:lvl w:ilvl="0">
      <w:start w:val="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
  </w:num>
  <w:num w:numId="2">
    <w:abstractNumId w:val="0"/>
  </w:num>
  <w:num w:numId="3">
    <w:abstractNumId w:val="9"/>
  </w:num>
  <w:num w:numId="4">
    <w:abstractNumId w:val="13"/>
  </w:num>
  <w:num w:numId="5">
    <w:abstractNumId w:val="1"/>
  </w:num>
  <w:num w:numId="6">
    <w:abstractNumId w:val="2"/>
  </w:num>
  <w:num w:numId="7">
    <w:abstractNumId w:val="10"/>
  </w:num>
  <w:num w:numId="8">
    <w:abstractNumId w:val="5"/>
  </w:num>
  <w:num w:numId="9">
    <w:abstractNumId w:val="7"/>
  </w:num>
  <w:num w:numId="10">
    <w:abstractNumId w:val="6"/>
  </w:num>
  <w:num w:numId="11">
    <w:abstractNumId w:val="12"/>
  </w:num>
  <w:num w:numId="12">
    <w:abstractNumId w:val="3"/>
  </w:num>
  <w:num w:numId="13">
    <w:abstractNumId w:val="14"/>
  </w:num>
  <w:num w:numId="14">
    <w:abstractNumId w:val="11"/>
  </w:num>
  <w:num w:numId="15">
    <w:abstractNumId w:val="15"/>
  </w:num>
  <w:num w:numId="16">
    <w:abstractNumId w:val="8"/>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988"/>
    <w:rsid w:val="00000904"/>
    <w:rsid w:val="000114AA"/>
    <w:rsid w:val="000168A5"/>
    <w:rsid w:val="00024093"/>
    <w:rsid w:val="00025C9A"/>
    <w:rsid w:val="00033964"/>
    <w:rsid w:val="00037ED6"/>
    <w:rsid w:val="00042BF8"/>
    <w:rsid w:val="00042FF6"/>
    <w:rsid w:val="00055C10"/>
    <w:rsid w:val="00056458"/>
    <w:rsid w:val="0006377A"/>
    <w:rsid w:val="00065F50"/>
    <w:rsid w:val="00073DB8"/>
    <w:rsid w:val="000771C3"/>
    <w:rsid w:val="000805EC"/>
    <w:rsid w:val="00081D25"/>
    <w:rsid w:val="0008716C"/>
    <w:rsid w:val="00092B15"/>
    <w:rsid w:val="000A4FC7"/>
    <w:rsid w:val="000A6F1D"/>
    <w:rsid w:val="000C158D"/>
    <w:rsid w:val="000C2D58"/>
    <w:rsid w:val="000C59D5"/>
    <w:rsid w:val="000C7DD2"/>
    <w:rsid w:val="000D4C9B"/>
    <w:rsid w:val="000E782E"/>
    <w:rsid w:val="000F39BC"/>
    <w:rsid w:val="000F4F67"/>
    <w:rsid w:val="00101C23"/>
    <w:rsid w:val="00104FC1"/>
    <w:rsid w:val="00110BEB"/>
    <w:rsid w:val="00111DB5"/>
    <w:rsid w:val="00112E29"/>
    <w:rsid w:val="001147A4"/>
    <w:rsid w:val="00116B69"/>
    <w:rsid w:val="00117325"/>
    <w:rsid w:val="001205E2"/>
    <w:rsid w:val="00135899"/>
    <w:rsid w:val="00140590"/>
    <w:rsid w:val="00145C5F"/>
    <w:rsid w:val="001553FC"/>
    <w:rsid w:val="00171831"/>
    <w:rsid w:val="00172418"/>
    <w:rsid w:val="0017328F"/>
    <w:rsid w:val="0018184F"/>
    <w:rsid w:val="00181E69"/>
    <w:rsid w:val="0018689C"/>
    <w:rsid w:val="00192869"/>
    <w:rsid w:val="001957DF"/>
    <w:rsid w:val="001B52F2"/>
    <w:rsid w:val="001D66E4"/>
    <w:rsid w:val="0020317A"/>
    <w:rsid w:val="00203840"/>
    <w:rsid w:val="0020544E"/>
    <w:rsid w:val="00206854"/>
    <w:rsid w:val="00212B5C"/>
    <w:rsid w:val="00231BC1"/>
    <w:rsid w:val="002439E2"/>
    <w:rsid w:val="00245CC0"/>
    <w:rsid w:val="00247DC9"/>
    <w:rsid w:val="002533FF"/>
    <w:rsid w:val="002556ED"/>
    <w:rsid w:val="00271337"/>
    <w:rsid w:val="00272EF7"/>
    <w:rsid w:val="00275EBE"/>
    <w:rsid w:val="00275F93"/>
    <w:rsid w:val="0029031B"/>
    <w:rsid w:val="00295AC4"/>
    <w:rsid w:val="00296A92"/>
    <w:rsid w:val="00296D25"/>
    <w:rsid w:val="00297EA9"/>
    <w:rsid w:val="002B1B16"/>
    <w:rsid w:val="002B4601"/>
    <w:rsid w:val="002B6B0F"/>
    <w:rsid w:val="002B6FFF"/>
    <w:rsid w:val="002B7AC8"/>
    <w:rsid w:val="002C145B"/>
    <w:rsid w:val="002C3A6B"/>
    <w:rsid w:val="002C3F41"/>
    <w:rsid w:val="002D1C6A"/>
    <w:rsid w:val="002E6DE8"/>
    <w:rsid w:val="002F04EF"/>
    <w:rsid w:val="002F0831"/>
    <w:rsid w:val="002F1590"/>
    <w:rsid w:val="002F6136"/>
    <w:rsid w:val="00314E65"/>
    <w:rsid w:val="003400BF"/>
    <w:rsid w:val="0034205C"/>
    <w:rsid w:val="0034287A"/>
    <w:rsid w:val="00346F09"/>
    <w:rsid w:val="00351444"/>
    <w:rsid w:val="003548D6"/>
    <w:rsid w:val="003634EF"/>
    <w:rsid w:val="00365C78"/>
    <w:rsid w:val="00371067"/>
    <w:rsid w:val="00375A0E"/>
    <w:rsid w:val="00377957"/>
    <w:rsid w:val="00384B25"/>
    <w:rsid w:val="00387558"/>
    <w:rsid w:val="003906F8"/>
    <w:rsid w:val="003934EA"/>
    <w:rsid w:val="003934F3"/>
    <w:rsid w:val="00393E4E"/>
    <w:rsid w:val="003A0E91"/>
    <w:rsid w:val="003B24F0"/>
    <w:rsid w:val="003B5C1B"/>
    <w:rsid w:val="003B71BB"/>
    <w:rsid w:val="003C0FF9"/>
    <w:rsid w:val="003C3212"/>
    <w:rsid w:val="003D371F"/>
    <w:rsid w:val="003D423D"/>
    <w:rsid w:val="003E28BC"/>
    <w:rsid w:val="003E53C9"/>
    <w:rsid w:val="003F1207"/>
    <w:rsid w:val="003F5FE7"/>
    <w:rsid w:val="003F6398"/>
    <w:rsid w:val="00401946"/>
    <w:rsid w:val="00401988"/>
    <w:rsid w:val="00412D94"/>
    <w:rsid w:val="00412FC8"/>
    <w:rsid w:val="004135E8"/>
    <w:rsid w:val="004156FC"/>
    <w:rsid w:val="00420FB6"/>
    <w:rsid w:val="004250AF"/>
    <w:rsid w:val="00443062"/>
    <w:rsid w:val="00443BFE"/>
    <w:rsid w:val="00456358"/>
    <w:rsid w:val="00465C74"/>
    <w:rsid w:val="00466EC3"/>
    <w:rsid w:val="00470CD2"/>
    <w:rsid w:val="0047173D"/>
    <w:rsid w:val="00471C01"/>
    <w:rsid w:val="00475EF7"/>
    <w:rsid w:val="0048522D"/>
    <w:rsid w:val="0048601F"/>
    <w:rsid w:val="00491764"/>
    <w:rsid w:val="00492E60"/>
    <w:rsid w:val="004934A6"/>
    <w:rsid w:val="00493AD2"/>
    <w:rsid w:val="004A535A"/>
    <w:rsid w:val="004A5F0A"/>
    <w:rsid w:val="004B244F"/>
    <w:rsid w:val="004B7E90"/>
    <w:rsid w:val="004C120C"/>
    <w:rsid w:val="004D1D38"/>
    <w:rsid w:val="004D29DF"/>
    <w:rsid w:val="004D6816"/>
    <w:rsid w:val="004E3D24"/>
    <w:rsid w:val="004E425A"/>
    <w:rsid w:val="004E54C4"/>
    <w:rsid w:val="004E66A1"/>
    <w:rsid w:val="004F42C2"/>
    <w:rsid w:val="00500FB2"/>
    <w:rsid w:val="005172D7"/>
    <w:rsid w:val="00522E5A"/>
    <w:rsid w:val="00527924"/>
    <w:rsid w:val="00527E6D"/>
    <w:rsid w:val="0053200E"/>
    <w:rsid w:val="00533D12"/>
    <w:rsid w:val="005345A5"/>
    <w:rsid w:val="005370D3"/>
    <w:rsid w:val="00543B29"/>
    <w:rsid w:val="0054706A"/>
    <w:rsid w:val="00561E88"/>
    <w:rsid w:val="00580563"/>
    <w:rsid w:val="005814B0"/>
    <w:rsid w:val="005818A9"/>
    <w:rsid w:val="00592E6B"/>
    <w:rsid w:val="005977F6"/>
    <w:rsid w:val="00597DEF"/>
    <w:rsid w:val="005A2824"/>
    <w:rsid w:val="005A3532"/>
    <w:rsid w:val="005A424D"/>
    <w:rsid w:val="005A462E"/>
    <w:rsid w:val="005B5D24"/>
    <w:rsid w:val="005C315B"/>
    <w:rsid w:val="005D1FD7"/>
    <w:rsid w:val="005D4806"/>
    <w:rsid w:val="005D5C54"/>
    <w:rsid w:val="005E653B"/>
    <w:rsid w:val="005E69EC"/>
    <w:rsid w:val="005E6D32"/>
    <w:rsid w:val="005F21C5"/>
    <w:rsid w:val="005F2A57"/>
    <w:rsid w:val="005F7AA6"/>
    <w:rsid w:val="00603681"/>
    <w:rsid w:val="0060458E"/>
    <w:rsid w:val="00621AEE"/>
    <w:rsid w:val="0062495B"/>
    <w:rsid w:val="00624A65"/>
    <w:rsid w:val="00633098"/>
    <w:rsid w:val="0064784B"/>
    <w:rsid w:val="006503B3"/>
    <w:rsid w:val="0065064B"/>
    <w:rsid w:val="00652352"/>
    <w:rsid w:val="00664248"/>
    <w:rsid w:val="0068658C"/>
    <w:rsid w:val="00690908"/>
    <w:rsid w:val="0069550D"/>
    <w:rsid w:val="00696DC3"/>
    <w:rsid w:val="00697D5F"/>
    <w:rsid w:val="006A5686"/>
    <w:rsid w:val="006B15ED"/>
    <w:rsid w:val="006B2639"/>
    <w:rsid w:val="006B5747"/>
    <w:rsid w:val="006B7557"/>
    <w:rsid w:val="006C17B0"/>
    <w:rsid w:val="006D4445"/>
    <w:rsid w:val="006D5F05"/>
    <w:rsid w:val="006D60C7"/>
    <w:rsid w:val="006D781C"/>
    <w:rsid w:val="006E0FFC"/>
    <w:rsid w:val="006E1DC6"/>
    <w:rsid w:val="006E5C33"/>
    <w:rsid w:val="006F603A"/>
    <w:rsid w:val="00701EC3"/>
    <w:rsid w:val="00702B0F"/>
    <w:rsid w:val="00704469"/>
    <w:rsid w:val="0071026B"/>
    <w:rsid w:val="007113B1"/>
    <w:rsid w:val="00712C9A"/>
    <w:rsid w:val="0071497B"/>
    <w:rsid w:val="00736A11"/>
    <w:rsid w:val="00737367"/>
    <w:rsid w:val="007374DA"/>
    <w:rsid w:val="0074257C"/>
    <w:rsid w:val="00743B0C"/>
    <w:rsid w:val="007548C6"/>
    <w:rsid w:val="00756CFB"/>
    <w:rsid w:val="00756D5A"/>
    <w:rsid w:val="00760418"/>
    <w:rsid w:val="00762099"/>
    <w:rsid w:val="00764882"/>
    <w:rsid w:val="00773700"/>
    <w:rsid w:val="00773F51"/>
    <w:rsid w:val="007773B7"/>
    <w:rsid w:val="00780B06"/>
    <w:rsid w:val="00786422"/>
    <w:rsid w:val="007A7EED"/>
    <w:rsid w:val="007B6938"/>
    <w:rsid w:val="007D2D68"/>
    <w:rsid w:val="007D3FD9"/>
    <w:rsid w:val="007D751D"/>
    <w:rsid w:val="007D75E9"/>
    <w:rsid w:val="007D7CA1"/>
    <w:rsid w:val="00800C84"/>
    <w:rsid w:val="00801644"/>
    <w:rsid w:val="00801EEE"/>
    <w:rsid w:val="008079E8"/>
    <w:rsid w:val="00812ACA"/>
    <w:rsid w:val="008309B0"/>
    <w:rsid w:val="00841746"/>
    <w:rsid w:val="00856FE2"/>
    <w:rsid w:val="0086075A"/>
    <w:rsid w:val="00861786"/>
    <w:rsid w:val="00861EE0"/>
    <w:rsid w:val="00885DF7"/>
    <w:rsid w:val="008874C1"/>
    <w:rsid w:val="00890BDB"/>
    <w:rsid w:val="00894320"/>
    <w:rsid w:val="00895E70"/>
    <w:rsid w:val="008A0183"/>
    <w:rsid w:val="008B04D7"/>
    <w:rsid w:val="008B3744"/>
    <w:rsid w:val="008B5669"/>
    <w:rsid w:val="008C4090"/>
    <w:rsid w:val="008C557F"/>
    <w:rsid w:val="008D0A14"/>
    <w:rsid w:val="008D3421"/>
    <w:rsid w:val="008D3436"/>
    <w:rsid w:val="008D5072"/>
    <w:rsid w:val="008E688F"/>
    <w:rsid w:val="008F368F"/>
    <w:rsid w:val="00910470"/>
    <w:rsid w:val="00914365"/>
    <w:rsid w:val="0091633B"/>
    <w:rsid w:val="0092221A"/>
    <w:rsid w:val="009314C8"/>
    <w:rsid w:val="0093793D"/>
    <w:rsid w:val="00937DF4"/>
    <w:rsid w:val="00941D40"/>
    <w:rsid w:val="00953068"/>
    <w:rsid w:val="00955E27"/>
    <w:rsid w:val="00966060"/>
    <w:rsid w:val="009667FA"/>
    <w:rsid w:val="00972241"/>
    <w:rsid w:val="00984D7F"/>
    <w:rsid w:val="00985D18"/>
    <w:rsid w:val="00993895"/>
    <w:rsid w:val="009A128A"/>
    <w:rsid w:val="009A590C"/>
    <w:rsid w:val="009B6F77"/>
    <w:rsid w:val="009C1DBA"/>
    <w:rsid w:val="009C5E3C"/>
    <w:rsid w:val="009D4333"/>
    <w:rsid w:val="009D5AF5"/>
    <w:rsid w:val="009E140E"/>
    <w:rsid w:val="009F2F90"/>
    <w:rsid w:val="00A11BE1"/>
    <w:rsid w:val="00A1228F"/>
    <w:rsid w:val="00A13A64"/>
    <w:rsid w:val="00A1459E"/>
    <w:rsid w:val="00A355B0"/>
    <w:rsid w:val="00A50AE3"/>
    <w:rsid w:val="00A554BC"/>
    <w:rsid w:val="00A64003"/>
    <w:rsid w:val="00A92375"/>
    <w:rsid w:val="00A93872"/>
    <w:rsid w:val="00A97D07"/>
    <w:rsid w:val="00AA639D"/>
    <w:rsid w:val="00AC0F6A"/>
    <w:rsid w:val="00AC2145"/>
    <w:rsid w:val="00AC6477"/>
    <w:rsid w:val="00AC7BC8"/>
    <w:rsid w:val="00AC7E69"/>
    <w:rsid w:val="00AE47C4"/>
    <w:rsid w:val="00AF11A7"/>
    <w:rsid w:val="00B0512B"/>
    <w:rsid w:val="00B06232"/>
    <w:rsid w:val="00B2002C"/>
    <w:rsid w:val="00B24B11"/>
    <w:rsid w:val="00B26283"/>
    <w:rsid w:val="00B359FE"/>
    <w:rsid w:val="00B42EA1"/>
    <w:rsid w:val="00B44F68"/>
    <w:rsid w:val="00B46E97"/>
    <w:rsid w:val="00B50812"/>
    <w:rsid w:val="00B51285"/>
    <w:rsid w:val="00B52DB7"/>
    <w:rsid w:val="00B53DE5"/>
    <w:rsid w:val="00B54F20"/>
    <w:rsid w:val="00B61020"/>
    <w:rsid w:val="00B64568"/>
    <w:rsid w:val="00B71FAE"/>
    <w:rsid w:val="00B869BE"/>
    <w:rsid w:val="00B964E0"/>
    <w:rsid w:val="00BA5FB1"/>
    <w:rsid w:val="00BB3225"/>
    <w:rsid w:val="00BB32CE"/>
    <w:rsid w:val="00BB7BA6"/>
    <w:rsid w:val="00BC5D6A"/>
    <w:rsid w:val="00BD4190"/>
    <w:rsid w:val="00BD5B2F"/>
    <w:rsid w:val="00BD642F"/>
    <w:rsid w:val="00BE1F0C"/>
    <w:rsid w:val="00BF19AE"/>
    <w:rsid w:val="00BF2885"/>
    <w:rsid w:val="00C002D9"/>
    <w:rsid w:val="00C06600"/>
    <w:rsid w:val="00C233B0"/>
    <w:rsid w:val="00C2570B"/>
    <w:rsid w:val="00C277BB"/>
    <w:rsid w:val="00C32F44"/>
    <w:rsid w:val="00C437A7"/>
    <w:rsid w:val="00C44406"/>
    <w:rsid w:val="00C44707"/>
    <w:rsid w:val="00C534A0"/>
    <w:rsid w:val="00C676E0"/>
    <w:rsid w:val="00C67AAD"/>
    <w:rsid w:val="00C75C5D"/>
    <w:rsid w:val="00C77CDB"/>
    <w:rsid w:val="00C864CC"/>
    <w:rsid w:val="00C86F81"/>
    <w:rsid w:val="00C92686"/>
    <w:rsid w:val="00C93690"/>
    <w:rsid w:val="00C94293"/>
    <w:rsid w:val="00C95808"/>
    <w:rsid w:val="00CA53F9"/>
    <w:rsid w:val="00CA5C5C"/>
    <w:rsid w:val="00CA7340"/>
    <w:rsid w:val="00CB2FDC"/>
    <w:rsid w:val="00CC34B3"/>
    <w:rsid w:val="00CD4466"/>
    <w:rsid w:val="00CE173B"/>
    <w:rsid w:val="00CE7363"/>
    <w:rsid w:val="00D03539"/>
    <w:rsid w:val="00D20D51"/>
    <w:rsid w:val="00D22A22"/>
    <w:rsid w:val="00D35EB5"/>
    <w:rsid w:val="00D523F1"/>
    <w:rsid w:val="00D57033"/>
    <w:rsid w:val="00D70D73"/>
    <w:rsid w:val="00D72E5C"/>
    <w:rsid w:val="00D74951"/>
    <w:rsid w:val="00D954CC"/>
    <w:rsid w:val="00DA0AEA"/>
    <w:rsid w:val="00DA3029"/>
    <w:rsid w:val="00DA38C6"/>
    <w:rsid w:val="00DA38D6"/>
    <w:rsid w:val="00DA7E88"/>
    <w:rsid w:val="00DB1B4F"/>
    <w:rsid w:val="00DB2BD8"/>
    <w:rsid w:val="00DB32F4"/>
    <w:rsid w:val="00DB41A9"/>
    <w:rsid w:val="00DC19F6"/>
    <w:rsid w:val="00DD6433"/>
    <w:rsid w:val="00DD7465"/>
    <w:rsid w:val="00DE3103"/>
    <w:rsid w:val="00DE3ABC"/>
    <w:rsid w:val="00DE4462"/>
    <w:rsid w:val="00DE6E6B"/>
    <w:rsid w:val="00DE73CC"/>
    <w:rsid w:val="00E00955"/>
    <w:rsid w:val="00E13D36"/>
    <w:rsid w:val="00E17B31"/>
    <w:rsid w:val="00E27489"/>
    <w:rsid w:val="00E325DB"/>
    <w:rsid w:val="00E32EFD"/>
    <w:rsid w:val="00E33121"/>
    <w:rsid w:val="00E424A8"/>
    <w:rsid w:val="00E4481F"/>
    <w:rsid w:val="00E45F9F"/>
    <w:rsid w:val="00E60A03"/>
    <w:rsid w:val="00E65F93"/>
    <w:rsid w:val="00E77B14"/>
    <w:rsid w:val="00E84B9A"/>
    <w:rsid w:val="00E918FA"/>
    <w:rsid w:val="00E94193"/>
    <w:rsid w:val="00EA282A"/>
    <w:rsid w:val="00EA60CB"/>
    <w:rsid w:val="00EB46C9"/>
    <w:rsid w:val="00EC0028"/>
    <w:rsid w:val="00EC4DA5"/>
    <w:rsid w:val="00EC63B0"/>
    <w:rsid w:val="00EE3E56"/>
    <w:rsid w:val="00EE3E67"/>
    <w:rsid w:val="00EF3746"/>
    <w:rsid w:val="00EF4380"/>
    <w:rsid w:val="00F03466"/>
    <w:rsid w:val="00F04D18"/>
    <w:rsid w:val="00F11758"/>
    <w:rsid w:val="00F21EF3"/>
    <w:rsid w:val="00F2216F"/>
    <w:rsid w:val="00F22190"/>
    <w:rsid w:val="00F26FC9"/>
    <w:rsid w:val="00F37EA6"/>
    <w:rsid w:val="00F41842"/>
    <w:rsid w:val="00F4271C"/>
    <w:rsid w:val="00F444BE"/>
    <w:rsid w:val="00F454CA"/>
    <w:rsid w:val="00F50188"/>
    <w:rsid w:val="00F50224"/>
    <w:rsid w:val="00F56FB3"/>
    <w:rsid w:val="00F71711"/>
    <w:rsid w:val="00F73896"/>
    <w:rsid w:val="00F979D9"/>
    <w:rsid w:val="00FA05D2"/>
    <w:rsid w:val="00FB2842"/>
    <w:rsid w:val="00FC1E36"/>
    <w:rsid w:val="00FC4920"/>
    <w:rsid w:val="00FE55DE"/>
    <w:rsid w:val="00FF2A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1AA2C0"/>
  <w15:docId w15:val="{86BAADFD-533E-4086-B10D-0E03142D4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32F44"/>
    <w:rPr>
      <w:rFonts w:eastAsiaTheme="minorEastAsia"/>
      <w:lang w:eastAsia="zh-CN"/>
    </w:rPr>
  </w:style>
  <w:style w:type="paragraph" w:styleId="Heading1">
    <w:name w:val="heading 1"/>
    <w:basedOn w:val="Normal"/>
    <w:next w:val="Normal"/>
    <w:link w:val="Heading1Char"/>
    <w:qFormat/>
    <w:rsid w:val="009667FA"/>
    <w:pPr>
      <w:keepNext/>
      <w:numPr>
        <w:numId w:val="1"/>
      </w:numPr>
      <w:spacing w:after="60" w:line="240" w:lineRule="auto"/>
      <w:jc w:val="both"/>
      <w:outlineLvl w:val="0"/>
    </w:pPr>
    <w:rPr>
      <w:rFonts w:ascii="Times New Roman" w:eastAsia="Times New Roman" w:hAnsi="Times New Roman" w:cs="Times New Roman"/>
      <w:b/>
      <w:smallCaps/>
      <w:sz w:val="24"/>
      <w:szCs w:val="20"/>
      <w:lang w:val="en-US" w:eastAsia="en-GB"/>
    </w:rPr>
  </w:style>
  <w:style w:type="paragraph" w:styleId="Heading2">
    <w:name w:val="heading 2"/>
    <w:basedOn w:val="Normal"/>
    <w:next w:val="Normal"/>
    <w:link w:val="Heading2Char"/>
    <w:qFormat/>
    <w:rsid w:val="009667FA"/>
    <w:pPr>
      <w:keepNext/>
      <w:numPr>
        <w:ilvl w:val="1"/>
        <w:numId w:val="1"/>
      </w:numPr>
      <w:spacing w:before="120" w:after="120" w:line="240" w:lineRule="auto"/>
      <w:jc w:val="both"/>
      <w:outlineLvl w:val="1"/>
    </w:pPr>
    <w:rPr>
      <w:rFonts w:ascii="Times New Roman" w:eastAsia="Times New Roman" w:hAnsi="Times New Roman" w:cs="Times New Roman"/>
      <w:b/>
      <w:sz w:val="24"/>
      <w:szCs w:val="20"/>
      <w:lang w:eastAsia="en-GB"/>
    </w:rPr>
  </w:style>
  <w:style w:type="paragraph" w:styleId="Heading3">
    <w:name w:val="heading 3"/>
    <w:basedOn w:val="Normal"/>
    <w:next w:val="Normal"/>
    <w:link w:val="Heading3Char"/>
    <w:qFormat/>
    <w:rsid w:val="009667FA"/>
    <w:pPr>
      <w:keepNext/>
      <w:numPr>
        <w:ilvl w:val="2"/>
        <w:numId w:val="1"/>
      </w:numPr>
      <w:spacing w:after="0" w:line="240" w:lineRule="auto"/>
      <w:jc w:val="both"/>
      <w:outlineLvl w:val="2"/>
    </w:pPr>
    <w:rPr>
      <w:rFonts w:ascii="Times New Roman" w:eastAsia="Times New Roman" w:hAnsi="Times New Roman" w:cs="Times New Roman"/>
      <w:b/>
      <w:color w:val="000000"/>
      <w:sz w:val="24"/>
      <w:szCs w:val="20"/>
      <w:lang w:eastAsia="en-GB"/>
    </w:rPr>
  </w:style>
  <w:style w:type="paragraph" w:styleId="Heading4">
    <w:name w:val="heading 4"/>
    <w:basedOn w:val="Normal"/>
    <w:next w:val="Normal"/>
    <w:link w:val="Heading4Char"/>
    <w:qFormat/>
    <w:rsid w:val="009667FA"/>
    <w:pPr>
      <w:keepNext/>
      <w:numPr>
        <w:ilvl w:val="3"/>
        <w:numId w:val="1"/>
      </w:numPr>
      <w:spacing w:before="240" w:after="60" w:line="240" w:lineRule="auto"/>
      <w:jc w:val="both"/>
      <w:outlineLvl w:val="3"/>
    </w:pPr>
    <w:rPr>
      <w:rFonts w:ascii="Arial" w:eastAsia="Times New Roman" w:hAnsi="Arial" w:cs="Times New Roman"/>
      <w:b/>
      <w:sz w:val="24"/>
      <w:szCs w:val="20"/>
      <w:lang w:val="en-AU" w:eastAsia="en-GB"/>
    </w:rPr>
  </w:style>
  <w:style w:type="paragraph" w:styleId="Heading5">
    <w:name w:val="heading 5"/>
    <w:basedOn w:val="Normal"/>
    <w:next w:val="Normal"/>
    <w:link w:val="Heading5Char"/>
    <w:qFormat/>
    <w:rsid w:val="009667FA"/>
    <w:pPr>
      <w:numPr>
        <w:ilvl w:val="4"/>
        <w:numId w:val="1"/>
      </w:numPr>
      <w:spacing w:before="240" w:after="60" w:line="240" w:lineRule="auto"/>
      <w:jc w:val="both"/>
      <w:outlineLvl w:val="4"/>
    </w:pPr>
    <w:rPr>
      <w:rFonts w:ascii="Times New Roman" w:eastAsia="Times New Roman" w:hAnsi="Times New Roman" w:cs="Times New Roman"/>
      <w:szCs w:val="20"/>
      <w:lang w:val="en-AU" w:eastAsia="en-GB"/>
    </w:rPr>
  </w:style>
  <w:style w:type="paragraph" w:styleId="Heading6">
    <w:name w:val="heading 6"/>
    <w:basedOn w:val="Normal"/>
    <w:next w:val="Normal"/>
    <w:link w:val="Heading6Char"/>
    <w:qFormat/>
    <w:rsid w:val="009667FA"/>
    <w:pPr>
      <w:numPr>
        <w:ilvl w:val="5"/>
        <w:numId w:val="1"/>
      </w:numPr>
      <w:spacing w:before="240" w:after="60" w:line="240" w:lineRule="auto"/>
      <w:jc w:val="both"/>
      <w:outlineLvl w:val="5"/>
    </w:pPr>
    <w:rPr>
      <w:rFonts w:ascii="Times New Roman" w:eastAsia="Times New Roman" w:hAnsi="Times New Roman" w:cs="Times New Roman"/>
      <w:i/>
      <w:szCs w:val="20"/>
      <w:lang w:val="en-AU" w:eastAsia="en-GB"/>
    </w:rPr>
  </w:style>
  <w:style w:type="paragraph" w:styleId="Heading7">
    <w:name w:val="heading 7"/>
    <w:basedOn w:val="Normal"/>
    <w:next w:val="Normal"/>
    <w:link w:val="Heading7Char"/>
    <w:qFormat/>
    <w:rsid w:val="009667FA"/>
    <w:pPr>
      <w:numPr>
        <w:ilvl w:val="6"/>
        <w:numId w:val="1"/>
      </w:numPr>
      <w:spacing w:before="240" w:after="60" w:line="240" w:lineRule="auto"/>
      <w:jc w:val="both"/>
      <w:outlineLvl w:val="6"/>
    </w:pPr>
    <w:rPr>
      <w:rFonts w:ascii="Arial" w:eastAsia="Times New Roman" w:hAnsi="Arial" w:cs="Times New Roman"/>
      <w:sz w:val="24"/>
      <w:szCs w:val="20"/>
      <w:lang w:val="en-AU" w:eastAsia="en-GB"/>
    </w:rPr>
  </w:style>
  <w:style w:type="paragraph" w:styleId="Heading8">
    <w:name w:val="heading 8"/>
    <w:basedOn w:val="Normal"/>
    <w:next w:val="Normal"/>
    <w:link w:val="Heading8Char"/>
    <w:qFormat/>
    <w:rsid w:val="009667FA"/>
    <w:pPr>
      <w:numPr>
        <w:ilvl w:val="7"/>
        <w:numId w:val="1"/>
      </w:numPr>
      <w:spacing w:before="240" w:after="60" w:line="240" w:lineRule="auto"/>
      <w:jc w:val="both"/>
      <w:outlineLvl w:val="7"/>
    </w:pPr>
    <w:rPr>
      <w:rFonts w:ascii="Arial" w:eastAsia="Times New Roman" w:hAnsi="Arial" w:cs="Times New Roman"/>
      <w:i/>
      <w:sz w:val="24"/>
      <w:szCs w:val="20"/>
      <w:lang w:val="en-AU" w:eastAsia="en-GB"/>
    </w:rPr>
  </w:style>
  <w:style w:type="paragraph" w:styleId="Heading9">
    <w:name w:val="heading 9"/>
    <w:basedOn w:val="Normal"/>
    <w:next w:val="Normal"/>
    <w:link w:val="Heading9Char"/>
    <w:qFormat/>
    <w:rsid w:val="009667FA"/>
    <w:pPr>
      <w:numPr>
        <w:ilvl w:val="8"/>
        <w:numId w:val="1"/>
      </w:numPr>
      <w:spacing w:before="240" w:after="60" w:line="240" w:lineRule="auto"/>
      <w:jc w:val="both"/>
      <w:outlineLvl w:val="8"/>
    </w:pPr>
    <w:rPr>
      <w:rFonts w:ascii="Arial" w:eastAsia="Times New Roman" w:hAnsi="Arial" w:cs="Times New Roman"/>
      <w:b/>
      <w:i/>
      <w:sz w:val="18"/>
      <w:szCs w:val="20"/>
      <w:lang w:val="en-AU"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3AD2"/>
    <w:pPr>
      <w:ind w:left="720"/>
      <w:contextualSpacing/>
    </w:pPr>
  </w:style>
  <w:style w:type="paragraph" w:styleId="Header">
    <w:name w:val="header"/>
    <w:basedOn w:val="Normal"/>
    <w:link w:val="HeaderChar"/>
    <w:uiPriority w:val="99"/>
    <w:unhideWhenUsed/>
    <w:rsid w:val="00C958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808"/>
  </w:style>
  <w:style w:type="paragraph" w:styleId="Footer">
    <w:name w:val="footer"/>
    <w:basedOn w:val="Normal"/>
    <w:link w:val="FooterChar"/>
    <w:uiPriority w:val="99"/>
    <w:unhideWhenUsed/>
    <w:rsid w:val="00C958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808"/>
  </w:style>
  <w:style w:type="paragraph" w:customStyle="1" w:styleId="AddressText">
    <w:name w:val="Address Text"/>
    <w:rsid w:val="00C95808"/>
    <w:pPr>
      <w:tabs>
        <w:tab w:val="left" w:pos="992"/>
        <w:tab w:val="left" w:pos="2977"/>
        <w:tab w:val="left" w:pos="3969"/>
      </w:tabs>
      <w:spacing w:after="0" w:line="200" w:lineRule="exact"/>
    </w:pPr>
    <w:rPr>
      <w:rFonts w:ascii="Arial" w:eastAsia="Times" w:hAnsi="Arial" w:cs="Times New Roman"/>
      <w:noProof/>
      <w:color w:val="36A7E9"/>
      <w:sz w:val="16"/>
      <w:szCs w:val="16"/>
      <w:lang w:eastAsia="en-GB"/>
    </w:rPr>
  </w:style>
  <w:style w:type="paragraph" w:styleId="BalloonText">
    <w:name w:val="Balloon Text"/>
    <w:basedOn w:val="Normal"/>
    <w:link w:val="BalloonTextChar"/>
    <w:uiPriority w:val="99"/>
    <w:semiHidden/>
    <w:unhideWhenUsed/>
    <w:rsid w:val="001405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590"/>
    <w:rPr>
      <w:rFonts w:ascii="Segoe UI" w:hAnsi="Segoe UI" w:cs="Segoe UI"/>
      <w:sz w:val="18"/>
      <w:szCs w:val="18"/>
    </w:rPr>
  </w:style>
  <w:style w:type="table" w:styleId="TableGrid">
    <w:name w:val="Table Grid"/>
    <w:basedOn w:val="TableNormal"/>
    <w:uiPriority w:val="59"/>
    <w:rsid w:val="003B5C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A38D6"/>
    <w:pPr>
      <w:spacing w:after="0" w:line="240" w:lineRule="auto"/>
    </w:pPr>
  </w:style>
  <w:style w:type="paragraph" w:styleId="NormalWeb">
    <w:name w:val="Normal (Web)"/>
    <w:basedOn w:val="Normal"/>
    <w:uiPriority w:val="99"/>
    <w:semiHidden/>
    <w:unhideWhenUsed/>
    <w:rsid w:val="006B2639"/>
    <w:pPr>
      <w:spacing w:before="100" w:beforeAutospacing="1" w:after="100" w:afterAutospacing="1" w:line="312" w:lineRule="auto"/>
    </w:pPr>
    <w:rPr>
      <w:rFonts w:ascii="Trebuchet MS" w:eastAsia="Times New Roman" w:hAnsi="Trebuchet MS" w:cs="Times New Roman"/>
      <w:sz w:val="20"/>
      <w:szCs w:val="20"/>
      <w:lang w:val="en-US"/>
    </w:rPr>
  </w:style>
  <w:style w:type="character" w:styleId="CommentReference">
    <w:name w:val="annotation reference"/>
    <w:basedOn w:val="DefaultParagraphFont"/>
    <w:uiPriority w:val="99"/>
    <w:semiHidden/>
    <w:unhideWhenUsed/>
    <w:rsid w:val="006B2639"/>
    <w:rPr>
      <w:sz w:val="16"/>
      <w:szCs w:val="16"/>
    </w:rPr>
  </w:style>
  <w:style w:type="paragraph" w:customStyle="1" w:styleId="Paragraph">
    <w:name w:val="* Paragraph"/>
    <w:aliases w:val="left-aligned1"/>
    <w:uiPriority w:val="99"/>
    <w:rsid w:val="00F21EF3"/>
    <w:pPr>
      <w:widowControl w:val="0"/>
      <w:autoSpaceDE w:val="0"/>
      <w:autoSpaceDN w:val="0"/>
      <w:adjustRightInd w:val="0"/>
      <w:spacing w:after="0" w:line="240" w:lineRule="atLeast"/>
    </w:pPr>
    <w:rPr>
      <w:rFonts w:ascii="Courier New" w:eastAsia="Times New Roman" w:hAnsi="Courier New" w:cs="Courier New"/>
      <w:sz w:val="24"/>
      <w:szCs w:val="24"/>
      <w:lang w:val="en-US"/>
    </w:rPr>
  </w:style>
  <w:style w:type="character" w:customStyle="1" w:styleId="Heading1Char">
    <w:name w:val="Heading 1 Char"/>
    <w:basedOn w:val="DefaultParagraphFont"/>
    <w:link w:val="Heading1"/>
    <w:rsid w:val="009667FA"/>
    <w:rPr>
      <w:rFonts w:ascii="Times New Roman" w:eastAsia="Times New Roman" w:hAnsi="Times New Roman" w:cs="Times New Roman"/>
      <w:b/>
      <w:smallCaps/>
      <w:sz w:val="24"/>
      <w:szCs w:val="20"/>
      <w:lang w:val="en-US" w:eastAsia="en-GB"/>
    </w:rPr>
  </w:style>
  <w:style w:type="character" w:customStyle="1" w:styleId="Heading2Char">
    <w:name w:val="Heading 2 Char"/>
    <w:basedOn w:val="DefaultParagraphFont"/>
    <w:link w:val="Heading2"/>
    <w:rsid w:val="009667FA"/>
    <w:rPr>
      <w:rFonts w:ascii="Times New Roman" w:eastAsia="Times New Roman" w:hAnsi="Times New Roman" w:cs="Times New Roman"/>
      <w:b/>
      <w:sz w:val="24"/>
      <w:szCs w:val="20"/>
      <w:lang w:eastAsia="en-GB"/>
    </w:rPr>
  </w:style>
  <w:style w:type="character" w:customStyle="1" w:styleId="Heading3Char">
    <w:name w:val="Heading 3 Char"/>
    <w:basedOn w:val="DefaultParagraphFont"/>
    <w:link w:val="Heading3"/>
    <w:rsid w:val="009667FA"/>
    <w:rPr>
      <w:rFonts w:ascii="Times New Roman" w:eastAsia="Times New Roman" w:hAnsi="Times New Roman" w:cs="Times New Roman"/>
      <w:b/>
      <w:color w:val="000000"/>
      <w:sz w:val="24"/>
      <w:szCs w:val="20"/>
      <w:lang w:eastAsia="en-GB"/>
    </w:rPr>
  </w:style>
  <w:style w:type="character" w:customStyle="1" w:styleId="Heading4Char">
    <w:name w:val="Heading 4 Char"/>
    <w:basedOn w:val="DefaultParagraphFont"/>
    <w:link w:val="Heading4"/>
    <w:rsid w:val="009667FA"/>
    <w:rPr>
      <w:rFonts w:ascii="Arial" w:eastAsia="Times New Roman" w:hAnsi="Arial" w:cs="Times New Roman"/>
      <w:b/>
      <w:sz w:val="24"/>
      <w:szCs w:val="20"/>
      <w:lang w:val="en-AU" w:eastAsia="en-GB"/>
    </w:rPr>
  </w:style>
  <w:style w:type="character" w:customStyle="1" w:styleId="Heading5Char">
    <w:name w:val="Heading 5 Char"/>
    <w:basedOn w:val="DefaultParagraphFont"/>
    <w:link w:val="Heading5"/>
    <w:rsid w:val="009667FA"/>
    <w:rPr>
      <w:rFonts w:ascii="Times New Roman" w:eastAsia="Times New Roman" w:hAnsi="Times New Roman" w:cs="Times New Roman"/>
      <w:szCs w:val="20"/>
      <w:lang w:val="en-AU" w:eastAsia="en-GB"/>
    </w:rPr>
  </w:style>
  <w:style w:type="character" w:customStyle="1" w:styleId="Heading6Char">
    <w:name w:val="Heading 6 Char"/>
    <w:basedOn w:val="DefaultParagraphFont"/>
    <w:link w:val="Heading6"/>
    <w:rsid w:val="009667FA"/>
    <w:rPr>
      <w:rFonts w:ascii="Times New Roman" w:eastAsia="Times New Roman" w:hAnsi="Times New Roman" w:cs="Times New Roman"/>
      <w:i/>
      <w:szCs w:val="20"/>
      <w:lang w:val="en-AU" w:eastAsia="en-GB"/>
    </w:rPr>
  </w:style>
  <w:style w:type="character" w:customStyle="1" w:styleId="Heading7Char">
    <w:name w:val="Heading 7 Char"/>
    <w:basedOn w:val="DefaultParagraphFont"/>
    <w:link w:val="Heading7"/>
    <w:rsid w:val="009667FA"/>
    <w:rPr>
      <w:rFonts w:ascii="Arial" w:eastAsia="Times New Roman" w:hAnsi="Arial" w:cs="Times New Roman"/>
      <w:sz w:val="24"/>
      <w:szCs w:val="20"/>
      <w:lang w:val="en-AU" w:eastAsia="en-GB"/>
    </w:rPr>
  </w:style>
  <w:style w:type="character" w:customStyle="1" w:styleId="Heading8Char">
    <w:name w:val="Heading 8 Char"/>
    <w:basedOn w:val="DefaultParagraphFont"/>
    <w:link w:val="Heading8"/>
    <w:rsid w:val="009667FA"/>
    <w:rPr>
      <w:rFonts w:ascii="Arial" w:eastAsia="Times New Roman" w:hAnsi="Arial" w:cs="Times New Roman"/>
      <w:i/>
      <w:sz w:val="24"/>
      <w:szCs w:val="20"/>
      <w:lang w:val="en-AU" w:eastAsia="en-GB"/>
    </w:rPr>
  </w:style>
  <w:style w:type="character" w:customStyle="1" w:styleId="Heading9Char">
    <w:name w:val="Heading 9 Char"/>
    <w:basedOn w:val="DefaultParagraphFont"/>
    <w:link w:val="Heading9"/>
    <w:rsid w:val="009667FA"/>
    <w:rPr>
      <w:rFonts w:ascii="Arial" w:eastAsia="Times New Roman" w:hAnsi="Arial" w:cs="Times New Roman"/>
      <w:b/>
      <w:i/>
      <w:sz w:val="18"/>
      <w:szCs w:val="20"/>
      <w:lang w:val="en-AU" w:eastAsia="en-GB"/>
    </w:rPr>
  </w:style>
  <w:style w:type="paragraph" w:styleId="Title">
    <w:name w:val="Title"/>
    <w:basedOn w:val="Normal"/>
    <w:link w:val="TitleChar"/>
    <w:qFormat/>
    <w:rsid w:val="009667FA"/>
    <w:pPr>
      <w:spacing w:before="120" w:after="120" w:line="240" w:lineRule="auto"/>
      <w:ind w:left="720"/>
      <w:jc w:val="center"/>
    </w:pPr>
    <w:rPr>
      <w:rFonts w:ascii="Times New Roman" w:eastAsia="Times New Roman" w:hAnsi="Times New Roman" w:cs="Times New Roman"/>
      <w:b/>
      <w:sz w:val="24"/>
      <w:szCs w:val="20"/>
      <w:lang w:eastAsia="en-GB"/>
    </w:rPr>
  </w:style>
  <w:style w:type="character" w:customStyle="1" w:styleId="TitleChar">
    <w:name w:val="Title Char"/>
    <w:basedOn w:val="DefaultParagraphFont"/>
    <w:link w:val="Title"/>
    <w:rsid w:val="009667FA"/>
    <w:rPr>
      <w:rFonts w:ascii="Times New Roman" w:eastAsia="Times New Roman" w:hAnsi="Times New Roman" w:cs="Times New Roman"/>
      <w:b/>
      <w:sz w:val="24"/>
      <w:szCs w:val="20"/>
      <w:lang w:eastAsia="en-GB"/>
    </w:rPr>
  </w:style>
  <w:style w:type="paragraph" w:styleId="BodyText">
    <w:name w:val="Body Text"/>
    <w:basedOn w:val="Normal"/>
    <w:link w:val="BodyTextChar"/>
    <w:rsid w:val="009667FA"/>
    <w:pPr>
      <w:spacing w:after="120" w:line="240" w:lineRule="auto"/>
      <w:jc w:val="both"/>
    </w:pPr>
    <w:rPr>
      <w:rFonts w:ascii="Times New Roman" w:eastAsia="Times New Roman" w:hAnsi="Times New Roman" w:cs="Times New Roman"/>
      <w:sz w:val="24"/>
      <w:szCs w:val="20"/>
      <w:lang w:val="en-AU" w:eastAsia="en-GB"/>
    </w:rPr>
  </w:style>
  <w:style w:type="character" w:customStyle="1" w:styleId="BodyTextChar">
    <w:name w:val="Body Text Char"/>
    <w:basedOn w:val="DefaultParagraphFont"/>
    <w:link w:val="BodyText"/>
    <w:rsid w:val="009667FA"/>
    <w:rPr>
      <w:rFonts w:ascii="Times New Roman" w:eastAsia="Times New Roman" w:hAnsi="Times New Roman" w:cs="Times New Roman"/>
      <w:sz w:val="24"/>
      <w:szCs w:val="20"/>
      <w:lang w:val="en-AU" w:eastAsia="en-GB"/>
    </w:rPr>
  </w:style>
  <w:style w:type="character" w:customStyle="1" w:styleId="HCharacterstring">
    <w:name w:val="H Character string"/>
    <w:aliases w:val="highlighted"/>
    <w:rsid w:val="009667FA"/>
    <w:rPr>
      <w:b/>
      <w:bCs/>
    </w:rPr>
  </w:style>
  <w:style w:type="paragraph" w:customStyle="1" w:styleId="LParagraph">
    <w:name w:val="L Paragraph"/>
    <w:aliases w:val="left-aligned"/>
    <w:uiPriority w:val="99"/>
    <w:rsid w:val="009667FA"/>
    <w:pPr>
      <w:widowControl w:val="0"/>
      <w:autoSpaceDE w:val="0"/>
      <w:autoSpaceDN w:val="0"/>
      <w:adjustRightInd w:val="0"/>
      <w:spacing w:after="0" w:line="240" w:lineRule="atLeast"/>
    </w:pPr>
    <w:rPr>
      <w:rFonts w:ascii="Courier New" w:eastAsia="SimSun" w:hAnsi="Courier New" w:cs="Courier New"/>
      <w:sz w:val="24"/>
      <w:szCs w:val="24"/>
      <w:lang w:val="en-US" w:eastAsia="zh-CN"/>
    </w:rPr>
  </w:style>
  <w:style w:type="paragraph" w:styleId="CommentText">
    <w:name w:val="annotation text"/>
    <w:basedOn w:val="Normal"/>
    <w:link w:val="CommentTextChar"/>
    <w:uiPriority w:val="99"/>
    <w:semiHidden/>
    <w:unhideWhenUsed/>
    <w:rsid w:val="00D74951"/>
    <w:pPr>
      <w:spacing w:line="240" w:lineRule="auto"/>
    </w:pPr>
    <w:rPr>
      <w:sz w:val="20"/>
      <w:szCs w:val="20"/>
    </w:rPr>
  </w:style>
  <w:style w:type="character" w:customStyle="1" w:styleId="CommentTextChar">
    <w:name w:val="Comment Text Char"/>
    <w:basedOn w:val="DefaultParagraphFont"/>
    <w:link w:val="CommentText"/>
    <w:uiPriority w:val="99"/>
    <w:semiHidden/>
    <w:rsid w:val="00D74951"/>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D74951"/>
    <w:rPr>
      <w:b/>
      <w:bCs/>
    </w:rPr>
  </w:style>
  <w:style w:type="character" w:customStyle="1" w:styleId="CommentSubjectChar">
    <w:name w:val="Comment Subject Char"/>
    <w:basedOn w:val="CommentTextChar"/>
    <w:link w:val="CommentSubject"/>
    <w:uiPriority w:val="99"/>
    <w:semiHidden/>
    <w:rsid w:val="00D74951"/>
    <w:rPr>
      <w:rFonts w:eastAsiaTheme="minorEastAsia"/>
      <w:b/>
      <w:bCs/>
      <w:sz w:val="20"/>
      <w:szCs w:val="20"/>
      <w:lang w:eastAsia="zh-CN"/>
    </w:rPr>
  </w:style>
  <w:style w:type="paragraph" w:styleId="Revision">
    <w:name w:val="Revision"/>
    <w:hidden/>
    <w:uiPriority w:val="99"/>
    <w:semiHidden/>
    <w:rsid w:val="000805EC"/>
    <w:pPr>
      <w:spacing w:after="0" w:line="240" w:lineRule="auto"/>
    </w:pPr>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9427280">
      <w:bodyDiv w:val="1"/>
      <w:marLeft w:val="0"/>
      <w:marRight w:val="0"/>
      <w:marTop w:val="0"/>
      <w:marBottom w:val="0"/>
      <w:divBdr>
        <w:top w:val="none" w:sz="0" w:space="0" w:color="auto"/>
        <w:left w:val="none" w:sz="0" w:space="0" w:color="auto"/>
        <w:bottom w:val="none" w:sz="0" w:space="0" w:color="auto"/>
        <w:right w:val="none" w:sz="0" w:space="0" w:color="auto"/>
      </w:divBdr>
    </w:div>
    <w:div w:id="480539803">
      <w:bodyDiv w:val="1"/>
      <w:marLeft w:val="0"/>
      <w:marRight w:val="0"/>
      <w:marTop w:val="0"/>
      <w:marBottom w:val="0"/>
      <w:divBdr>
        <w:top w:val="none" w:sz="0" w:space="0" w:color="auto"/>
        <w:left w:val="none" w:sz="0" w:space="0" w:color="auto"/>
        <w:bottom w:val="none" w:sz="0" w:space="0" w:color="auto"/>
        <w:right w:val="none" w:sz="0" w:space="0" w:color="auto"/>
      </w:divBdr>
    </w:div>
    <w:div w:id="683435984">
      <w:bodyDiv w:val="1"/>
      <w:marLeft w:val="0"/>
      <w:marRight w:val="0"/>
      <w:marTop w:val="0"/>
      <w:marBottom w:val="0"/>
      <w:divBdr>
        <w:top w:val="none" w:sz="0" w:space="0" w:color="auto"/>
        <w:left w:val="none" w:sz="0" w:space="0" w:color="auto"/>
        <w:bottom w:val="none" w:sz="0" w:space="0" w:color="auto"/>
        <w:right w:val="none" w:sz="0" w:space="0" w:color="auto"/>
      </w:divBdr>
    </w:div>
    <w:div w:id="771045908">
      <w:bodyDiv w:val="1"/>
      <w:marLeft w:val="0"/>
      <w:marRight w:val="0"/>
      <w:marTop w:val="0"/>
      <w:marBottom w:val="0"/>
      <w:divBdr>
        <w:top w:val="none" w:sz="0" w:space="0" w:color="auto"/>
        <w:left w:val="none" w:sz="0" w:space="0" w:color="auto"/>
        <w:bottom w:val="none" w:sz="0" w:space="0" w:color="auto"/>
        <w:right w:val="none" w:sz="0" w:space="0" w:color="auto"/>
      </w:divBdr>
    </w:div>
    <w:div w:id="976567771">
      <w:bodyDiv w:val="1"/>
      <w:marLeft w:val="0"/>
      <w:marRight w:val="0"/>
      <w:marTop w:val="0"/>
      <w:marBottom w:val="0"/>
      <w:divBdr>
        <w:top w:val="none" w:sz="0" w:space="0" w:color="auto"/>
        <w:left w:val="none" w:sz="0" w:space="0" w:color="auto"/>
        <w:bottom w:val="none" w:sz="0" w:space="0" w:color="auto"/>
        <w:right w:val="none" w:sz="0" w:space="0" w:color="auto"/>
      </w:divBdr>
    </w:div>
    <w:div w:id="1261985220">
      <w:bodyDiv w:val="1"/>
      <w:marLeft w:val="0"/>
      <w:marRight w:val="0"/>
      <w:marTop w:val="0"/>
      <w:marBottom w:val="0"/>
      <w:divBdr>
        <w:top w:val="none" w:sz="0" w:space="0" w:color="auto"/>
        <w:left w:val="none" w:sz="0" w:space="0" w:color="auto"/>
        <w:bottom w:val="none" w:sz="0" w:space="0" w:color="auto"/>
        <w:right w:val="none" w:sz="0" w:space="0" w:color="auto"/>
      </w:divBdr>
    </w:div>
    <w:div w:id="1275942133">
      <w:bodyDiv w:val="1"/>
      <w:marLeft w:val="0"/>
      <w:marRight w:val="0"/>
      <w:marTop w:val="0"/>
      <w:marBottom w:val="0"/>
      <w:divBdr>
        <w:top w:val="none" w:sz="0" w:space="0" w:color="auto"/>
        <w:left w:val="none" w:sz="0" w:space="0" w:color="auto"/>
        <w:bottom w:val="none" w:sz="0" w:space="0" w:color="auto"/>
        <w:right w:val="none" w:sz="0" w:space="0" w:color="auto"/>
      </w:divBdr>
    </w:div>
    <w:div w:id="164739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73f51738-d318-4883-9d64-4f0bd0ccc55e" ContentTypeId="0x0101009BA85F8052A6DA4FA3E31FF9F74C6970"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ICEF Document" ma:contentTypeID="0x0101009BA85F8052A6DA4FA3E31FF9F74C697000FA8785729820E94687B830CFEEE60F20" ma:contentTypeVersion="44" ma:contentTypeDescription="" ma:contentTypeScope="" ma:versionID="3d61e85bf963342d8884f19fdd3604bd">
  <xsd:schema xmlns:xsd="http://www.w3.org/2001/XMLSchema" xmlns:xs="http://www.w3.org/2001/XMLSchema" xmlns:p="http://schemas.microsoft.com/office/2006/metadata/properties" xmlns:ns1="http://schemas.microsoft.com/sharepoint/v3" xmlns:ns2="ca283e0b-db31-4043-a2ef-b80661bf084a" xmlns:ns3="http://schemas.microsoft.com/sharepoint.v3" xmlns:ns4="ab2ae0e4-028e-4032-8356-d7485c40f371" xmlns:ns5="8e53750d-2fa7-4666-8f29-94eacef6b6f0" xmlns:ns6="http://schemas.microsoft.com/sharepoint/v4" targetNamespace="http://schemas.microsoft.com/office/2006/metadata/properties" ma:root="true" ma:fieldsID="3d6344c2f3cecaa3b909de997b5e5abb" ns1:_="" ns2:_="" ns3:_="" ns4:_="" ns5:_="" ns6:_="">
    <xsd:import namespace="http://schemas.microsoft.com/sharepoint/v3"/>
    <xsd:import namespace="ca283e0b-db31-4043-a2ef-b80661bf084a"/>
    <xsd:import namespace="http://schemas.microsoft.com/sharepoint.v3"/>
    <xsd:import namespace="ab2ae0e4-028e-4032-8356-d7485c40f371"/>
    <xsd:import namespace="8e53750d-2fa7-4666-8f29-94eacef6b6f0"/>
    <xsd:import namespace="http://schemas.microsoft.com/sharepoint/v4"/>
    <xsd:element name="properties">
      <xsd:complexType>
        <xsd:sequence>
          <xsd:element name="documentManagement">
            <xsd:complexType>
              <xsd:all>
                <xsd:element ref="ns2:WrittenBy" minOccurs="0"/>
                <xsd:element ref="ns2:ContentLanguage" minOccurs="0"/>
                <xsd:element ref="ns3:CategoryDescription" minOccurs="0"/>
                <xsd:element ref="ns2:RecipientsEmail" minOccurs="0"/>
                <xsd:element ref="ns2:SenderEmail" minOccurs="0"/>
                <xsd:element ref="ns2:DateTransmittedEmail" minOccurs="0"/>
                <xsd:element ref="ns2:k8c968e8c72a4eda96b7e8fdbe192be2" minOccurs="0"/>
                <xsd:element ref="ns2:ga975397408f43e4b84ec8e5a598e523" minOccurs="0"/>
                <xsd:element ref="ns2:mda26ace941f4791a7314a339fee829c" minOccurs="0"/>
                <xsd:element ref="ns2:TaxCatchAllLabel" minOccurs="0"/>
                <xsd:element ref="ns2:TaxCatchAll" minOccurs="0"/>
                <xsd:element ref="ns2:h6a71f3e574e4344bc34f3fc9dd20054" minOccurs="0"/>
                <xsd:element ref="ns2:ContentStatus" minOccurs="0"/>
                <xsd:element ref="ns2:j169e817e0ee4eb8974e6fc4a2762909" minOccurs="0"/>
                <xsd:element ref="ns2:j048a4f9aaad4a8990a1d5e5f53cb451" minOccurs="0"/>
                <xsd:element ref="ns4:SharedWithUsers" minOccurs="0"/>
                <xsd:element ref="ns4:SharedWithDetails" minOccurs="0"/>
                <xsd:element ref="ns5:MediaServiceMetadata" minOccurs="0"/>
                <xsd:element ref="ns5:MediaServiceFastMetadata" minOccurs="0"/>
                <xsd:element ref="ns5:MediaServiceAutoTags" minOccurs="0"/>
                <xsd:element ref="ns5:MediaServiceGenerationTime" minOccurs="0"/>
                <xsd:element ref="ns5:MediaServiceEventHashCode" minOccurs="0"/>
                <xsd:element ref="ns5:MediaServiceDateTaken" minOccurs="0"/>
                <xsd:element ref="ns5:MediaServiceLocation" minOccurs="0"/>
                <xsd:element ref="ns5:MediaServiceOCR" minOccurs="0"/>
                <xsd:element ref="ns5:MediaServiceAutoKeyPoints" minOccurs="0"/>
                <xsd:element ref="ns5:MediaServiceKeyPoints" minOccurs="0"/>
                <xsd:element ref="ns6:IconOverlay" minOccurs="0"/>
                <xsd:element ref="ns1:_vti_ItemDeclaredRecord" minOccurs="0"/>
                <xsd:element ref="ns1:_vti_ItemHoldRecordStatus" minOccurs="0"/>
                <xsd:element ref="ns4:TaxKeywordTaxHTField" minOccurs="0"/>
                <xsd:element ref="ns4:SemaphoreItem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44" nillable="true" ma:displayName="Declared Record" ma:hidden="true" ma:internalName="_vti_ItemDeclaredRecord" ma:readOnly="true">
      <xsd:simpleType>
        <xsd:restriction base="dms:DateTime"/>
      </xsd:simpleType>
    </xsd:element>
    <xsd:element name="_vti_ItemHoldRecordStatus" ma:index="45"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WrittenBy" ma:index="3" nillable="true" ma:displayName="Written By" ma:description="‘Written By’ is auto-completed with the name of the uploader, but can be edited if you are uploading on behalf of someone else." ma:list="UserInfo" ma:SharePointGroup="0" ma:internalName="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Language" ma:index="4" nillable="true" ma:displayName="Content Language *" ma:default="English" ma:format="RadioButtons" ma:indexed="true" ma:internalName="ContentLanguage" ma:readOnly="false">
      <xsd:simpleType>
        <xsd:restriction base="dms:Choice">
          <xsd:enumeration value="English"/>
          <xsd:enumeration value="French"/>
          <xsd:enumeration value="Spanish"/>
          <xsd:enumeration value="Russian"/>
          <xsd:enumeration value="Chinese"/>
          <xsd:enumeration value="Arabic"/>
          <xsd:enumeration value="other"/>
        </xsd:restriction>
      </xsd:simpleType>
    </xsd:element>
    <xsd:element name="RecipientsEmail" ma:index="9" nillable="true" ma:displayName="Recipients (email)" ma:hidden="true" ma:internalName="RecipientsEmail" ma:readOnly="false">
      <xsd:simpleType>
        <xsd:restriction base="dms:Text">
          <xsd:maxLength value="255"/>
        </xsd:restriction>
      </xsd:simpleType>
    </xsd:element>
    <xsd:element name="SenderEmail" ma:index="10" nillable="true" ma:displayName="Sender (email)" ma:hidden="true" ma:internalName="SenderEmail" ma:readOnly="false">
      <xsd:simpleType>
        <xsd:restriction base="dms:Text">
          <xsd:maxLength value="255"/>
        </xsd:restriction>
      </xsd:simpleType>
    </xsd:element>
    <xsd:element name="DateTransmittedEmail" ma:index="11" nillable="true" ma:displayName="Date transmitted (email)" ma:format="DateTime" ma:hidden="true" ma:internalName="DateTransmittedEmail" ma:readOnly="false">
      <xsd:simpleType>
        <xsd:restriction base="dms:DateTime"/>
      </xsd:simpleType>
    </xsd:element>
    <xsd:element name="k8c968e8c72a4eda96b7e8fdbe192be2" ma:index="12" nillable="true" ma:taxonomy="true" ma:internalName="k8c968e8c72a4eda96b7e8fdbe192be2" ma:taxonomyFieldName="GeographicScope" ma:displayName="Geographic Scope" ma:default="" ma:fieldId="{48c968e8-c72a-4eda-96b7-e8fdbe192be2}" ma:taxonomyMulti="true" ma:sspId="73f51738-d318-4883-9d64-4f0bd0ccc55e" ma:termSetId="0a00fedf-defc-4fe3-a3bf-9929b29a638e" ma:anchorId="00000000-0000-0000-0000-000000000000" ma:open="false" ma:isKeyword="false">
      <xsd:complexType>
        <xsd:sequence>
          <xsd:element ref="pc:Terms" minOccurs="0" maxOccurs="1"/>
        </xsd:sequence>
      </xsd:complexType>
    </xsd:element>
    <xsd:element name="ga975397408f43e4b84ec8e5a598e523" ma:index="16" nillable="true" ma:taxonomy="true" ma:internalName="ga975397408f43e4b84ec8e5a598e523" ma:taxonomyFieldName="OfficeDivision" ma:displayName="Office/Division *" ma:default="221;#Iraq-2130|424744ae-4211-4c29-8bcd-3817d8d6b793" ma:fieldId="{0a975397-408f-43e4-b84e-c8e5a598e523}" ma:sspId="73f51738-d318-4883-9d64-4f0bd0ccc55e" ma:termSetId="1761a25e-44f4-4213-964a-f96c515e12cb" ma:anchorId="00000000-0000-0000-0000-000000000000" ma:open="false" ma:isKeyword="false">
      <xsd:complexType>
        <xsd:sequence>
          <xsd:element ref="pc:Terms" minOccurs="0" maxOccurs="1"/>
        </xsd:sequence>
      </xsd:complexType>
    </xsd:element>
    <xsd:element name="mda26ace941f4791a7314a339fee829c" ma:index="17" nillable="true" ma:taxonomy="true" ma:internalName="mda26ace941f4791a7314a339fee829c" ma:taxonomyFieldName="DocumentType" ma:displayName="Document Type *" ma:indexed="true" ma:readOnly="false" ma:default="" ma:fieldId="{6da26ace-941f-4791-a731-4a339fee829c}" ma:sspId="73f51738-d318-4883-9d64-4f0bd0ccc55e" ma:termSetId="f93b6877-8902-4378-8587-5ec85f36ead9"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880d984a-4e1d-4046-b9a3-1cebdea776b5}" ma:internalName="TaxCatchAllLabel" ma:readOnly="true" ma:showField="CatchAllDataLabel" ma:web="ab2ae0e4-028e-4032-8356-d7485c40f371">
      <xsd:complexType>
        <xsd:complexContent>
          <xsd:extension base="dms:MultiChoiceLookup">
            <xsd:sequence>
              <xsd:element name="Value" type="dms:Lookup" maxOccurs="unbounded" minOccurs="0" nillable="true"/>
            </xsd:sequence>
          </xsd:extension>
        </xsd:complexContent>
      </xsd:complexType>
    </xsd:element>
    <xsd:element name="TaxCatchAll" ma:index="22" nillable="true" ma:displayName="Taxonomy Catch All Column" ma:hidden="true" ma:list="{880d984a-4e1d-4046-b9a3-1cebdea776b5}" ma:internalName="TaxCatchAll" ma:showField="CatchAllData" ma:web="ab2ae0e4-028e-4032-8356-d7485c40f371">
      <xsd:complexType>
        <xsd:complexContent>
          <xsd:extension base="dms:MultiChoiceLookup">
            <xsd:sequence>
              <xsd:element name="Value" type="dms:Lookup" maxOccurs="unbounded" minOccurs="0" nillable="true"/>
            </xsd:sequence>
          </xsd:extension>
        </xsd:complexContent>
      </xsd:complexType>
    </xsd:element>
    <xsd:element name="h6a71f3e574e4344bc34f3fc9dd20054" ma:index="23" nillable="true" ma:taxonomy="true" ma:internalName="h6a71f3e574e4344bc34f3fc9dd20054" ma:taxonomyFieldName="Topic" ma:displayName="Topic *" ma:readOnly="false" ma:default="" ma:fieldId="{16a71f3e-574e-4344-bc34-f3fc9dd20054}" ma:taxonomyMulti="true" ma:sspId="73f51738-d318-4883-9d64-4f0bd0ccc55e" ma:termSetId="9561e0e6-71cf-4f3c-87c3-08a6b5d907e8" ma:anchorId="00000000-0000-0000-0000-000000000000" ma:open="false" ma:isKeyword="false">
      <xsd:complexType>
        <xsd:sequence>
          <xsd:element ref="pc:Terms" minOccurs="0" maxOccurs="1"/>
        </xsd:sequence>
      </xsd:complexType>
    </xsd:element>
    <xsd:element name="ContentStatus" ma:index="25" nillable="true" ma:displayName="Content Status" ma:description="Optional column to indicate document status: no status, draft, final or expired.​" ma:format="RadioButtons" ma:internalName="ContentStatus">
      <xsd:simpleType>
        <xsd:restriction base="dms:Choice">
          <xsd:enumeration value="­"/>
          <xsd:enumeration value="Draft"/>
          <xsd:enumeration value="Final"/>
          <xsd:enumeration value="Expired"/>
        </xsd:restriction>
      </xsd:simpleType>
    </xsd:element>
    <xsd:element name="j169e817e0ee4eb8974e6fc4a2762909" ma:index="26" nillable="true" ma:taxonomy="true" ma:internalName="j169e817e0ee4eb8974e6fc4a2762909" ma:taxonomyFieldName="CriticalForLongTermRetention" ma:displayName="Critical for long-term retention?" ma:default="" ma:fieldId="{3169e817-e0ee-4eb8-974e-6fc4a2762909}" ma:sspId="73f51738-d318-4883-9d64-4f0bd0ccc55e" ma:termSetId="59f85175-3dbf-4592-9c1d-453af9da4e8b" ma:anchorId="00000000-0000-0000-0000-000000000000" ma:open="false" ma:isKeyword="false">
      <xsd:complexType>
        <xsd:sequence>
          <xsd:element ref="pc:Terms" minOccurs="0" maxOccurs="1"/>
        </xsd:sequence>
      </xsd:complexType>
    </xsd:element>
    <xsd:element name="j048a4f9aaad4a8990a1d5e5f53cb451" ma:index="28" nillable="true" ma:taxonomy="true" ma:internalName="j048a4f9aaad4a8990a1d5e5f53cb451" ma:taxonomyFieldName="SystemDTAC" ma:displayName="System-DT-AC" ma:default="" ma:fieldId="{3048a4f9-aaad-4a89-90a1-d5e5f53cb451}" ma:sspId="73f51738-d318-4883-9d64-4f0bd0ccc55e" ma:termSetId="1e3381f3-a35f-499a-9a3c-017e5423e0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internalName="Category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2ae0e4-028e-4032-8356-d7485c40f371" elementFormDefault="qualified">
    <xsd:import namespace="http://schemas.microsoft.com/office/2006/documentManagement/types"/>
    <xsd:import namespace="http://schemas.microsoft.com/office/infopath/2007/PartnerControls"/>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element name="TaxKeywordTaxHTField" ma:index="46" nillable="true" ma:taxonomy="true" ma:internalName="TaxKeywordTaxHTField" ma:taxonomyFieldName="TaxKeyword" ma:displayName="Enterprise Keywords" ma:fieldId="{23f27201-bee3-471e-b2e7-b64fd8b7ca38}" ma:taxonomyMulti="true" ma:sspId="73f51738-d318-4883-9d64-4f0bd0ccc55e" ma:termSetId="00000000-0000-0000-0000-000000000000" ma:anchorId="00000000-0000-0000-0000-000000000000" ma:open="true" ma:isKeyword="true">
      <xsd:complexType>
        <xsd:sequence>
          <xsd:element ref="pc:Terms" minOccurs="0" maxOccurs="1"/>
        </xsd:sequence>
      </xsd:complexType>
    </xsd:element>
    <xsd:element name="SemaphoreItemMetadata" ma:index="47" nillable="true" ma:displayName="Semaphore Status" ma:hidden="true" ma:internalName="SemaphoreItemMeta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53750d-2fa7-4666-8f29-94eacef6b6f0"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Tags" ma:index="35" nillable="true" ma:displayName="Tags" ma:internalName="MediaServiceAutoTags" ma:readOnly="true">
      <xsd:simpleType>
        <xsd:restriction base="dms:Text"/>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DateTaken" ma:index="38" nillable="true" ma:displayName="MediaServiceDateTaken" ma:hidden="true" ma:internalName="MediaServiceDateTaken" ma:readOnly="true">
      <xsd:simpleType>
        <xsd:restriction base="dms:Text"/>
      </xsd:simpleType>
    </xsd:element>
    <xsd:element name="MediaServiceLocation" ma:index="39" nillable="true" ma:displayName="Location" ma:internalName="MediaServiceLocation" ma:readOnly="true">
      <xsd:simpleType>
        <xsd:restriction base="dms:Text"/>
      </xsd:simpleType>
    </xsd:element>
    <xsd:element name="MediaServiceOCR" ma:index="40" nillable="true" ma:displayName="Extracted Text" ma:internalName="MediaServiceOCR" ma:readOnly="true">
      <xsd:simpleType>
        <xsd:restriction base="dms:Note">
          <xsd:maxLength value="255"/>
        </xsd:restriction>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spe:Receivers xmlns:spe="http://schemas.microsoft.com/sharepoint/events"/>
</file>

<file path=customXml/item6.xml><?xml version="1.0" encoding="utf-8"?>
<p:properties xmlns:p="http://schemas.microsoft.com/office/2006/metadata/properties" xmlns:xsi="http://www.w3.org/2001/XMLSchema-instance" xmlns:pc="http://schemas.microsoft.com/office/infopath/2007/PartnerControls">
  <documentManagement>
    <ga975397408f43e4b84ec8e5a598e523 xmlns="ca283e0b-db31-4043-a2ef-b80661bf084a">
      <Terms xmlns="http://schemas.microsoft.com/office/infopath/2007/PartnerControls">
        <TermInfo xmlns="http://schemas.microsoft.com/office/infopath/2007/PartnerControls">
          <TermName xmlns="http://schemas.microsoft.com/office/infopath/2007/PartnerControls">Iraq-2130</TermName>
          <TermId xmlns="http://schemas.microsoft.com/office/infopath/2007/PartnerControls">424744ae-4211-4c29-8bcd-3817d8d6b793</TermId>
        </TermInfo>
      </Terms>
    </ga975397408f43e4b84ec8e5a598e523>
    <SemaphoreItemMetadata xmlns="ab2ae0e4-028e-4032-8356-d7485c40f371">{"ClassificationOrdered":true,"ClassificationRequested":"2021-03-04T06:22:22.4749126Z","Columns":[],"HasBodyChanged":true,"HasPendingClassification":true,"IsUpdate":false,"IsUploading":false,"ShouldCancel":false,"SkipClassification":false,"ShouldDelay":false}</SemaphoreItemMetadata>
    <TaxCatchAll xmlns="ca283e0b-db31-4043-a2ef-b80661bf084a">
      <Value>2</Value>
    </TaxCatchAll>
    <ContentLanguage xmlns="ca283e0b-db31-4043-a2ef-b80661bf084a">English</ContentLanguage>
    <k8c968e8c72a4eda96b7e8fdbe192be2 xmlns="ca283e0b-db31-4043-a2ef-b80661bf084a">
      <Terms xmlns="http://schemas.microsoft.com/office/infopath/2007/PartnerControls"/>
    </k8c968e8c72a4eda96b7e8fdbe192be2>
    <j169e817e0ee4eb8974e6fc4a2762909 xmlns="ca283e0b-db31-4043-a2ef-b80661bf084a">
      <Terms xmlns="http://schemas.microsoft.com/office/infopath/2007/PartnerControls"/>
    </j169e817e0ee4eb8974e6fc4a2762909>
    <DateTransmittedEmail xmlns="ca283e0b-db31-4043-a2ef-b80661bf084a" xsi:nil="true"/>
    <ContentStatus xmlns="ca283e0b-db31-4043-a2ef-b80661bf084a" xsi:nil="true"/>
    <SenderEmail xmlns="ca283e0b-db31-4043-a2ef-b80661bf084a" xsi:nil="true"/>
    <IconOverlay xmlns="http://schemas.microsoft.com/sharepoint/v4" xsi:nil="true"/>
    <j048a4f9aaad4a8990a1d5e5f53cb451 xmlns="ca283e0b-db31-4043-a2ef-b80661bf084a">
      <Terms xmlns="http://schemas.microsoft.com/office/infopath/2007/PartnerControls"/>
    </j048a4f9aaad4a8990a1d5e5f53cb451>
    <h6a71f3e574e4344bc34f3fc9dd20054 xmlns="ca283e0b-db31-4043-a2ef-b80661bf084a">
      <Terms xmlns="http://schemas.microsoft.com/office/infopath/2007/PartnerControls"/>
    </h6a71f3e574e4344bc34f3fc9dd20054>
    <TaxKeywordTaxHTField xmlns="ab2ae0e4-028e-4032-8356-d7485c40f371">
      <Terms xmlns="http://schemas.microsoft.com/office/infopath/2007/PartnerControls"/>
    </TaxKeywordTaxHTField>
    <CategoryDescription xmlns="http://schemas.microsoft.com/sharepoint.v3" xsi:nil="true"/>
    <RecipientsEmail xmlns="ca283e0b-db31-4043-a2ef-b80661bf084a" xsi:nil="true"/>
    <mda26ace941f4791a7314a339fee829c xmlns="ca283e0b-db31-4043-a2ef-b80661bf084a">
      <Terms xmlns="http://schemas.microsoft.com/office/infopath/2007/PartnerControls"/>
    </mda26ace941f4791a7314a339fee829c>
    <WrittenBy xmlns="ca283e0b-db31-4043-a2ef-b80661bf084a">
      <UserInfo>
        <DisplayName/>
        <AccountId xsi:nil="true"/>
        <AccountType/>
      </UserInfo>
    </WrittenBy>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1D411-58AA-4C9D-AC69-0673C7FC7D78}">
  <ds:schemaRefs>
    <ds:schemaRef ds:uri="Microsoft.SharePoint.Taxonomy.ContentTypeSync"/>
  </ds:schemaRefs>
</ds:datastoreItem>
</file>

<file path=customXml/itemProps2.xml><?xml version="1.0" encoding="utf-8"?>
<ds:datastoreItem xmlns:ds="http://schemas.openxmlformats.org/officeDocument/2006/customXml" ds:itemID="{3F9D6558-B9B2-41C7-939B-6C8578E5FDA6}">
  <ds:schemaRefs>
    <ds:schemaRef ds:uri="http://schemas.microsoft.com/sharepoint/v3/contenttype/forms"/>
  </ds:schemaRefs>
</ds:datastoreItem>
</file>

<file path=customXml/itemProps3.xml><?xml version="1.0" encoding="utf-8"?>
<ds:datastoreItem xmlns:ds="http://schemas.openxmlformats.org/officeDocument/2006/customXml" ds:itemID="{D6A60868-D12C-4C49-99C6-8C1EEE1572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283e0b-db31-4043-a2ef-b80661bf084a"/>
    <ds:schemaRef ds:uri="http://schemas.microsoft.com/sharepoint.v3"/>
    <ds:schemaRef ds:uri="ab2ae0e4-028e-4032-8356-d7485c40f371"/>
    <ds:schemaRef ds:uri="8e53750d-2fa7-4666-8f29-94eacef6b6f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4835E8-F94D-4467-991A-563A09C6BE2C}">
  <ds:schemaRefs>
    <ds:schemaRef ds:uri="http://schemas.microsoft.com/office/2006/metadata/customXsn"/>
  </ds:schemaRefs>
</ds:datastoreItem>
</file>

<file path=customXml/itemProps5.xml><?xml version="1.0" encoding="utf-8"?>
<ds:datastoreItem xmlns:ds="http://schemas.openxmlformats.org/officeDocument/2006/customXml" ds:itemID="{79E73D30-EE02-4614-848F-BE8376EE3982}">
  <ds:schemaRefs>
    <ds:schemaRef ds:uri="http://schemas.microsoft.com/sharepoint/events"/>
  </ds:schemaRefs>
</ds:datastoreItem>
</file>

<file path=customXml/itemProps6.xml><?xml version="1.0" encoding="utf-8"?>
<ds:datastoreItem xmlns:ds="http://schemas.openxmlformats.org/officeDocument/2006/customXml" ds:itemID="{037ABDBE-AFC7-45FE-ABD3-9CADA29DA8BF}">
  <ds:schemaRefs>
    <ds:schemaRef ds:uri="http://schemas.microsoft.com/office/2006/metadata/properties"/>
    <ds:schemaRef ds:uri="http://schemas.microsoft.com/office/infopath/2007/PartnerControls"/>
    <ds:schemaRef ds:uri="ca283e0b-db31-4043-a2ef-b80661bf084a"/>
    <ds:schemaRef ds:uri="ab2ae0e4-028e-4032-8356-d7485c40f371"/>
    <ds:schemaRef ds:uri="http://schemas.microsoft.com/sharepoint/v4"/>
    <ds:schemaRef ds:uri="http://schemas.microsoft.com/sharepoint.v3"/>
  </ds:schemaRefs>
</ds:datastoreItem>
</file>

<file path=customXml/itemProps7.xml><?xml version="1.0" encoding="utf-8"?>
<ds:datastoreItem xmlns:ds="http://schemas.openxmlformats.org/officeDocument/2006/customXml" ds:itemID="{BD3A2FA0-01D5-40C4-9492-BE259D4DB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6384</Words>
  <Characters>36391</Characters>
  <Application>Microsoft Office Word</Application>
  <DocSecurity>0</DocSecurity>
  <Lines>303</Lines>
  <Paragraphs>85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UNICEF</Company>
  <LinksUpToDate>false</LinksUpToDate>
  <CharactersWithSpaces>42690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Ahmed Al-Mufty</dc:creator>
  <cp:lastModifiedBy>Aza Peshdary</cp:lastModifiedBy>
  <cp:revision>3</cp:revision>
  <cp:lastPrinted>2016-08-05T05:47:00Z</cp:lastPrinted>
  <dcterms:created xsi:type="dcterms:W3CDTF">2021-03-02T09:05:00Z</dcterms:created>
  <dcterms:modified xsi:type="dcterms:W3CDTF">2021-03-04T07:41:00Z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0x0101009BA85F8052A6DA4FA3E31FF9F74C697000FA8785729820E94687B830CFEEE60F20</vt:lpwstr>
  </property>
  <property fmtid="{D5CDD505-2E9C-101B-9397-08002B2CF9AE}" pid="3" name="OfficeDivision">
    <vt:lpwstr>2;#Iraq-2130|424744ae-4211-4c29-8bcd-3817d8d6b793</vt:lpwstr>
  </property>
  <property fmtid="{D5CDD505-2E9C-101B-9397-08002B2CF9AE}" pid="4" name="TaxKeyword">
    <vt:lpwstr/>
  </property>
  <property fmtid="{D5CDD505-2E9C-101B-9397-08002B2CF9AE}" pid="5" name="SystemDTAC">
    <vt:lpwstr/>
  </property>
  <property fmtid="{D5CDD505-2E9C-101B-9397-08002B2CF9AE}" pid="6" name="Topic">
    <vt:lpwstr/>
  </property>
  <property fmtid="{D5CDD505-2E9C-101B-9397-08002B2CF9AE}" pid="7" name="CriticalForLongTermRetention">
    <vt:lpwstr/>
  </property>
  <property fmtid="{D5CDD505-2E9C-101B-9397-08002B2CF9AE}" pid="8" name="DocumentType">
    <vt:lpwstr/>
  </property>
  <property fmtid="{D5CDD505-2E9C-101B-9397-08002B2CF9AE}" pid="9" name="GeographicScope">
    <vt:lpwstr/>
  </property>
</Properties>
</file>