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1DB49827" w14:textId="65B56790" w:rsidR="0086194B" w:rsidRPr="00732B64" w:rsidRDefault="00732B64" w:rsidP="652275FF">
      <w:pPr>
        <w:rPr>
          <w:rFonts w:ascii="Calibri" w:hAnsi="Calibri" w:cs="Calibri"/>
          <w:color w:val="000000"/>
          <w:sz w:val="22"/>
          <w:szCs w:val="22"/>
        </w:rPr>
      </w:pPr>
      <w:r w:rsidRPr="00732B64">
        <w:rPr>
          <w:rFonts w:ascii="Calibri" w:hAnsi="Calibri" w:cs="Calibri" w:hint="cs"/>
          <w:color w:val="000000" w:themeColor="text1"/>
          <w:sz w:val="22"/>
          <w:szCs w:val="22"/>
          <w:rtl/>
        </w:rPr>
        <w:t>05</w:t>
      </w:r>
      <w:r w:rsidR="00C9255C" w:rsidRPr="00732B64">
        <w:rPr>
          <w:rFonts w:ascii="Calibri" w:hAnsi="Calibri" w:cs="Calibri"/>
          <w:color w:val="000000" w:themeColor="text1"/>
          <w:sz w:val="22"/>
          <w:szCs w:val="22"/>
        </w:rPr>
        <w:t>/</w:t>
      </w:r>
      <w:r w:rsidRPr="00732B64">
        <w:rPr>
          <w:rFonts w:ascii="Calibri" w:hAnsi="Calibri" w:cs="Calibri" w:hint="cs"/>
          <w:color w:val="000000" w:themeColor="text1"/>
          <w:sz w:val="22"/>
          <w:szCs w:val="22"/>
          <w:rtl/>
        </w:rPr>
        <w:t>07</w:t>
      </w:r>
      <w:r w:rsidR="00C9255C" w:rsidRPr="00732B64">
        <w:rPr>
          <w:rFonts w:ascii="Calibri" w:hAnsi="Calibri" w:cs="Calibri"/>
          <w:color w:val="000000" w:themeColor="text1"/>
          <w:sz w:val="22"/>
          <w:szCs w:val="22"/>
        </w:rPr>
        <w:t>/</w:t>
      </w:r>
      <w:r w:rsidRPr="00732B64">
        <w:rPr>
          <w:rFonts w:ascii="Calibri" w:hAnsi="Calibri" w:cs="Calibri" w:hint="cs"/>
          <w:color w:val="000000" w:themeColor="text1"/>
          <w:sz w:val="22"/>
          <w:szCs w:val="22"/>
          <w:rtl/>
        </w:rPr>
        <w:t>2021</w:t>
      </w:r>
    </w:p>
    <w:p w14:paraId="672A6659" w14:textId="77777777" w:rsidR="007459F0" w:rsidRPr="006E176A" w:rsidRDefault="007459F0" w:rsidP="00BB6E72">
      <w:pPr>
        <w:spacing w:line="276" w:lineRule="auto"/>
        <w:rPr>
          <w:rFonts w:ascii="Calibri" w:hAnsi="Calibri" w:cs="Calibri"/>
          <w:color w:val="000000"/>
          <w:szCs w:val="24"/>
        </w:rPr>
      </w:pPr>
    </w:p>
    <w:p w14:paraId="2D8774A0" w14:textId="77777777" w:rsidR="00BB6E72" w:rsidRPr="006E176A" w:rsidRDefault="00BB6E72" w:rsidP="008D3541">
      <w:pPr>
        <w:spacing w:line="276" w:lineRule="auto"/>
        <w:rPr>
          <w:rFonts w:ascii="Calibri" w:hAnsi="Calibri" w:cs="Calibri"/>
          <w:color w:val="000000"/>
          <w:szCs w:val="24"/>
        </w:rPr>
      </w:pPr>
      <w:r w:rsidRPr="006E176A">
        <w:rPr>
          <w:rFonts w:ascii="Calibri" w:hAnsi="Calibri" w:cs="Calibri"/>
          <w:color w:val="000000"/>
          <w:szCs w:val="24"/>
        </w:rPr>
        <w:t>Dear Sir/Madam,</w:t>
      </w:r>
    </w:p>
    <w:p w14:paraId="2A9EDE6C" w14:textId="21CFB74E" w:rsidR="00BB6E72" w:rsidRPr="006E176A" w:rsidRDefault="00BB6E72" w:rsidP="652275FF">
      <w:pPr>
        <w:spacing w:line="276" w:lineRule="auto"/>
        <w:rPr>
          <w:rFonts w:ascii="Calibri" w:hAnsi="Calibri" w:cs="Calibri"/>
          <w:b/>
          <w:bCs/>
          <w:color w:val="000000"/>
          <w:lang w:val="en-US"/>
        </w:rPr>
      </w:pPr>
      <w:r w:rsidRPr="007D9224">
        <w:rPr>
          <w:rFonts w:ascii="Calibri" w:hAnsi="Calibri" w:cs="Calibri"/>
          <w:b/>
          <w:bCs/>
          <w:color w:val="000000" w:themeColor="text1"/>
        </w:rPr>
        <w:t xml:space="preserve">Invitation to </w:t>
      </w:r>
      <w:r w:rsidR="002079EF" w:rsidRPr="007D9224">
        <w:rPr>
          <w:rFonts w:ascii="Calibri" w:hAnsi="Calibri" w:cs="Calibri"/>
          <w:b/>
          <w:bCs/>
          <w:color w:val="000000" w:themeColor="text1"/>
        </w:rPr>
        <w:t xml:space="preserve">Tender </w:t>
      </w:r>
      <w:r w:rsidR="003C58A9" w:rsidRPr="007D9224">
        <w:rPr>
          <w:rFonts w:ascii="Calibri" w:hAnsi="Calibri" w:cs="Calibri"/>
          <w:b/>
          <w:bCs/>
          <w:color w:val="000000" w:themeColor="text1"/>
        </w:rPr>
        <w:t>–</w:t>
      </w:r>
      <w:r w:rsidR="00A43734" w:rsidRPr="007D9224">
        <w:rPr>
          <w:rFonts w:ascii="Calibri" w:hAnsi="Calibri" w:cs="Calibri"/>
          <w:b/>
          <w:bCs/>
          <w:color w:val="000000" w:themeColor="text1"/>
        </w:rPr>
        <w:t xml:space="preserve"> </w:t>
      </w:r>
      <w:r w:rsidR="003C58A9" w:rsidRPr="00732B64">
        <w:rPr>
          <w:rFonts w:ascii="Calibri" w:hAnsi="Calibri" w:cs="Calibri"/>
          <w:b/>
          <w:bCs/>
          <w:color w:val="000000" w:themeColor="text1"/>
        </w:rPr>
        <w:t>T2</w:t>
      </w:r>
      <w:r w:rsidR="00BC1E0B" w:rsidRPr="00732B64">
        <w:rPr>
          <w:rFonts w:ascii="Calibri" w:hAnsi="Calibri" w:cs="Calibri"/>
          <w:b/>
          <w:bCs/>
          <w:color w:val="000000" w:themeColor="text1"/>
        </w:rPr>
        <w:t>1-0</w:t>
      </w:r>
      <w:r w:rsidR="00732B64" w:rsidRPr="00732B64">
        <w:rPr>
          <w:rFonts w:ascii="Calibri" w:hAnsi="Calibri" w:cs="Calibri" w:hint="cs"/>
          <w:b/>
          <w:bCs/>
          <w:color w:val="000000" w:themeColor="text1"/>
          <w:sz w:val="32"/>
          <w:szCs w:val="24"/>
          <w:rtl/>
        </w:rPr>
        <w:t>17</w:t>
      </w:r>
    </w:p>
    <w:p w14:paraId="04F01B68" w14:textId="0B859A54" w:rsidR="0065650B" w:rsidRPr="00732B64" w:rsidRDefault="00BB6E72" w:rsidP="652275FF">
      <w:pPr>
        <w:spacing w:line="276" w:lineRule="auto"/>
        <w:rPr>
          <w:rFonts w:ascii="Calibri" w:hAnsi="Calibri" w:cs="Calibri"/>
          <w:b/>
          <w:bCs/>
          <w:lang w:val="en-US"/>
        </w:rPr>
      </w:pPr>
      <w:r w:rsidRPr="007D9224">
        <w:rPr>
          <w:rFonts w:ascii="Calibri" w:hAnsi="Calibri" w:cs="Calibri"/>
          <w:b/>
          <w:bCs/>
          <w:color w:val="000000" w:themeColor="text1"/>
        </w:rPr>
        <w:t xml:space="preserve">REF: </w:t>
      </w:r>
      <w:r w:rsidR="00870DD0" w:rsidRPr="007D9224">
        <w:rPr>
          <w:rFonts w:ascii="Calibri" w:hAnsi="Calibri" w:cs="Calibri"/>
          <w:b/>
          <w:bCs/>
          <w:color w:val="000000" w:themeColor="text1"/>
        </w:rPr>
        <w:t xml:space="preserve">MAG </w:t>
      </w:r>
      <w:r w:rsidR="003F3FE0" w:rsidRPr="007D9224">
        <w:rPr>
          <w:rFonts w:ascii="Calibri" w:hAnsi="Calibri" w:cs="Calibri"/>
          <w:b/>
          <w:bCs/>
          <w:color w:val="000000" w:themeColor="text1"/>
        </w:rPr>
        <w:t xml:space="preserve">IRAQ – </w:t>
      </w:r>
      <w:r w:rsidRPr="007D9224">
        <w:rPr>
          <w:rFonts w:ascii="Calibri" w:hAnsi="Calibri" w:cs="Calibri"/>
          <w:b/>
          <w:bCs/>
          <w:color w:val="000000" w:themeColor="text1"/>
        </w:rPr>
        <w:t>Provision</w:t>
      </w:r>
      <w:r w:rsidR="00732B64">
        <w:rPr>
          <w:rFonts w:ascii="Calibri" w:hAnsi="Calibri" w:cs="Calibri"/>
          <w:b/>
          <w:bCs/>
          <w:color w:val="000000" w:themeColor="text1"/>
          <w:lang w:val="en-US"/>
        </w:rPr>
        <w:t xml:space="preserve"> of Visibility items </w:t>
      </w:r>
    </w:p>
    <w:p w14:paraId="2AF4145A" w14:textId="77777777" w:rsidR="00055ADA" w:rsidRPr="006E176A" w:rsidRDefault="00055ADA" w:rsidP="00BB6E72">
      <w:pPr>
        <w:spacing w:line="276" w:lineRule="auto"/>
        <w:rPr>
          <w:rFonts w:ascii="Calibri" w:eastAsia="Times New Roman" w:hAnsi="Calibri" w:cs="Calibri"/>
          <w:sz w:val="22"/>
          <w:szCs w:val="22"/>
          <w:lang w:val="en-US"/>
        </w:rPr>
      </w:pPr>
      <w:r w:rsidRPr="006E176A">
        <w:rPr>
          <w:rFonts w:ascii="Calibri" w:eastAsia="Times New Roman" w:hAnsi="Calibri" w:cs="Calibri"/>
          <w:sz w:val="22"/>
          <w:szCs w:val="22"/>
          <w:lang w:val="en-US"/>
        </w:rPr>
        <w:t>MAG has worked in Iraq since 1992 to make land safe for populations affected by decades of conflict. </w:t>
      </w:r>
      <w:hyperlink r:id="rId11" w:history="1">
        <w:r w:rsidRPr="006E176A">
          <w:rPr>
            <w:rFonts w:ascii="Calibri" w:eastAsia="Times New Roman" w:hAnsi="Calibri" w:cs="Calibri"/>
            <w:sz w:val="22"/>
            <w:szCs w:val="22"/>
            <w:lang w:val="en-US"/>
          </w:rPr>
          <w:t>Landmines, cluster munitions, other unexploded bombs</w:t>
        </w:r>
      </w:hyperlink>
      <w:r w:rsidRPr="006E176A">
        <w:rPr>
          <w:rFonts w:ascii="Calibri" w:eastAsia="Times New Roman" w:hAnsi="Calibri" w:cs="Calibri"/>
          <w:sz w:val="22"/>
          <w:szCs w:val="22"/>
          <w:lang w:val="en-US"/>
        </w:rPr>
        <w:t>, as well as new contamination from the recent conflict with ISIS, have left a deadly legacy that prevents communities from using their land, and displaced populations from returning home safely.</w:t>
      </w:r>
    </w:p>
    <w:p w14:paraId="571FD7F0" w14:textId="0AC301CA" w:rsidR="00B76217" w:rsidRDefault="00870DD0" w:rsidP="00BB6E72">
      <w:pPr>
        <w:spacing w:line="276" w:lineRule="auto"/>
        <w:rPr>
          <w:rFonts w:ascii="Calibri" w:eastAsia="Times New Roman" w:hAnsi="Calibri" w:cs="Calibri"/>
          <w:sz w:val="22"/>
          <w:szCs w:val="22"/>
          <w:lang w:val="en-US"/>
        </w:rPr>
      </w:pPr>
      <w:r w:rsidRPr="006E176A">
        <w:rPr>
          <w:rFonts w:ascii="Calibri" w:eastAsia="Times New Roman" w:hAnsi="Calibri" w:cs="Calibri"/>
          <w:sz w:val="22"/>
          <w:szCs w:val="22"/>
          <w:lang w:val="en-US"/>
        </w:rPr>
        <w:t>M</w:t>
      </w:r>
      <w:r w:rsidR="00BB6E72" w:rsidRPr="006E176A">
        <w:rPr>
          <w:rFonts w:ascii="Calibri" w:eastAsia="Times New Roman" w:hAnsi="Calibri" w:cs="Calibri"/>
          <w:sz w:val="22"/>
          <w:szCs w:val="22"/>
          <w:lang w:val="en-US"/>
        </w:rPr>
        <w:t xml:space="preserve">AG invites you to submit </w:t>
      </w:r>
      <w:r w:rsidR="005E33E8">
        <w:rPr>
          <w:rFonts w:ascii="Calibri" w:eastAsia="Times New Roman" w:hAnsi="Calibri" w:cs="Calibri"/>
          <w:sz w:val="22"/>
          <w:szCs w:val="22"/>
          <w:lang w:val="en-US"/>
        </w:rPr>
        <w:t>bids</w:t>
      </w:r>
      <w:r w:rsidR="00BB6E72" w:rsidRPr="006E176A">
        <w:rPr>
          <w:rFonts w:ascii="Calibri" w:eastAsia="Times New Roman" w:hAnsi="Calibri" w:cs="Calibri"/>
          <w:sz w:val="22"/>
          <w:szCs w:val="22"/>
          <w:lang w:val="en-US"/>
        </w:rPr>
        <w:t xml:space="preserve"> to </w:t>
      </w:r>
      <w:r w:rsidR="00B76217" w:rsidRPr="006E176A">
        <w:rPr>
          <w:rFonts w:ascii="Calibri" w:eastAsia="Times New Roman" w:hAnsi="Calibri" w:cs="Calibri"/>
          <w:sz w:val="22"/>
          <w:szCs w:val="22"/>
          <w:lang w:val="en-US"/>
        </w:rPr>
        <w:t xml:space="preserve">provide the </w:t>
      </w:r>
      <w:r w:rsidR="00732B64" w:rsidRPr="00732B64">
        <w:rPr>
          <w:rFonts w:ascii="Calibri" w:eastAsia="Times New Roman" w:hAnsi="Calibri" w:cs="Calibri"/>
          <w:sz w:val="22"/>
          <w:szCs w:val="22"/>
          <w:lang w:val="en-US"/>
        </w:rPr>
        <w:t xml:space="preserve">Provision of Visibility </w:t>
      </w:r>
      <w:r w:rsidR="00732B64" w:rsidRPr="00732B64">
        <w:rPr>
          <w:rFonts w:ascii="Calibri" w:eastAsia="Times New Roman" w:hAnsi="Calibri" w:cs="Calibri"/>
          <w:sz w:val="22"/>
          <w:szCs w:val="22"/>
          <w:lang w:val="en-US"/>
        </w:rPr>
        <w:t>items</w:t>
      </w:r>
      <w:r w:rsidR="00732B64">
        <w:rPr>
          <w:rFonts w:ascii="Calibri" w:hAnsi="Calibri" w:cs="Calibri"/>
          <w:b/>
          <w:bCs/>
          <w:color w:val="000000" w:themeColor="text1"/>
          <w:lang w:val="en-US"/>
        </w:rPr>
        <w:t xml:space="preserve"> </w:t>
      </w:r>
      <w:r w:rsidR="00732B64" w:rsidRPr="006E176A">
        <w:rPr>
          <w:rFonts w:ascii="Calibri" w:eastAsia="Times New Roman" w:hAnsi="Calibri" w:cs="Calibri"/>
          <w:sz w:val="22"/>
          <w:szCs w:val="22"/>
          <w:lang w:val="en-US"/>
        </w:rPr>
        <w:t>for</w:t>
      </w:r>
      <w:r w:rsidRPr="006E176A">
        <w:rPr>
          <w:rFonts w:ascii="Calibri" w:eastAsia="Times New Roman" w:hAnsi="Calibri" w:cs="Calibri"/>
          <w:sz w:val="22"/>
          <w:szCs w:val="22"/>
          <w:lang w:val="en-US"/>
        </w:rPr>
        <w:t xml:space="preserve"> </w:t>
      </w:r>
      <w:r w:rsidR="003F3FE0" w:rsidRPr="006E176A">
        <w:rPr>
          <w:rFonts w:ascii="Calibri" w:eastAsia="Times New Roman" w:hAnsi="Calibri" w:cs="Calibri"/>
          <w:sz w:val="22"/>
          <w:szCs w:val="22"/>
          <w:lang w:val="en-US"/>
        </w:rPr>
        <w:t>a period of 12</w:t>
      </w:r>
      <w:r w:rsidRPr="006E176A">
        <w:rPr>
          <w:rFonts w:ascii="Calibri" w:eastAsia="Times New Roman" w:hAnsi="Calibri" w:cs="Calibri"/>
          <w:sz w:val="22"/>
          <w:szCs w:val="22"/>
          <w:lang w:val="en-US"/>
        </w:rPr>
        <w:t xml:space="preserve"> months</w:t>
      </w:r>
      <w:r w:rsidR="003F3FE0" w:rsidRPr="006E176A">
        <w:rPr>
          <w:rFonts w:ascii="Calibri" w:eastAsia="Times New Roman" w:hAnsi="Calibri" w:cs="Calibri"/>
          <w:sz w:val="22"/>
          <w:szCs w:val="22"/>
          <w:lang w:val="en-US"/>
        </w:rPr>
        <w:t>, renewable for an extra</w:t>
      </w:r>
      <w:r w:rsidR="00AC3152" w:rsidRPr="006E176A">
        <w:rPr>
          <w:rFonts w:ascii="Calibri" w:eastAsia="Times New Roman" w:hAnsi="Calibri" w:cs="Calibri"/>
          <w:sz w:val="22"/>
          <w:szCs w:val="22"/>
          <w:lang w:val="en-US"/>
        </w:rPr>
        <w:t xml:space="preserve"> 12 months</w:t>
      </w:r>
      <w:r w:rsidR="003F3FE0" w:rsidRPr="006E176A">
        <w:rPr>
          <w:rFonts w:ascii="Calibri" w:eastAsia="Times New Roman" w:hAnsi="Calibri" w:cs="Calibri"/>
          <w:sz w:val="22"/>
          <w:szCs w:val="22"/>
          <w:lang w:val="en-US"/>
        </w:rPr>
        <w:t xml:space="preserve"> with the agreement of both parties</w:t>
      </w:r>
      <w:r w:rsidR="00B76217" w:rsidRPr="006E176A">
        <w:rPr>
          <w:rFonts w:ascii="Calibri" w:eastAsia="Times New Roman" w:hAnsi="Calibri" w:cs="Calibri"/>
          <w:sz w:val="22"/>
          <w:szCs w:val="22"/>
          <w:lang w:val="en-US"/>
        </w:rPr>
        <w:t xml:space="preserve">: </w:t>
      </w:r>
    </w:p>
    <w:p w14:paraId="0A37501D" w14:textId="2C7D7B82" w:rsidR="00055ADA" w:rsidRDefault="00055ADA" w:rsidP="00BB6E72">
      <w:pPr>
        <w:spacing w:line="276" w:lineRule="auto"/>
        <w:rPr>
          <w:rFonts w:ascii="Calibri" w:hAnsi="Calibri" w:cs="Calibri"/>
          <w:b/>
          <w:i/>
          <w:szCs w:val="24"/>
          <w:highlight w:val="yellow"/>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065"/>
        <w:gridCol w:w="2159"/>
        <w:gridCol w:w="2785"/>
      </w:tblGrid>
      <w:tr w:rsidR="007376F0" w14:paraId="77DD0F91" w14:textId="77777777" w:rsidTr="009F3B67">
        <w:tc>
          <w:tcPr>
            <w:tcW w:w="4065" w:type="dxa"/>
            <w:shd w:val="clear" w:color="auto" w:fill="auto"/>
          </w:tcPr>
          <w:p w14:paraId="5AC79B1A" w14:textId="77777777" w:rsidR="007376F0" w:rsidRPr="005E33E8" w:rsidRDefault="007376F0" w:rsidP="009F3B67">
            <w:pPr>
              <w:spacing w:line="276" w:lineRule="auto"/>
              <w:rPr>
                <w:rFonts w:ascii="Calibri" w:eastAsia="Times New Roman" w:hAnsi="Calibri" w:cs="Calibri"/>
                <w:sz w:val="22"/>
                <w:szCs w:val="22"/>
                <w:lang w:val="en-US"/>
              </w:rPr>
            </w:pPr>
            <w:r w:rsidRPr="005E33E8">
              <w:rPr>
                <w:rFonts w:ascii="Calibri" w:eastAsia="Times New Roman" w:hAnsi="Calibri" w:cs="Calibri"/>
                <w:sz w:val="22"/>
                <w:szCs w:val="22"/>
                <w:lang w:val="en-US"/>
              </w:rPr>
              <w:t>Release Date</w:t>
            </w:r>
          </w:p>
        </w:tc>
        <w:tc>
          <w:tcPr>
            <w:tcW w:w="2159" w:type="dxa"/>
            <w:shd w:val="clear" w:color="auto" w:fill="auto"/>
          </w:tcPr>
          <w:p w14:paraId="369614E1" w14:textId="6F34A3AC" w:rsidR="007376F0" w:rsidRPr="005E33E8" w:rsidRDefault="00732B64" w:rsidP="009F3B67">
            <w:pPr>
              <w:spacing w:line="276" w:lineRule="auto"/>
              <w:rPr>
                <w:rFonts w:ascii="Calibri" w:eastAsia="Times New Roman" w:hAnsi="Calibri" w:cs="Calibri"/>
                <w:sz w:val="22"/>
                <w:szCs w:val="22"/>
                <w:lang w:val="en-US"/>
              </w:rPr>
            </w:pPr>
            <w:r>
              <w:rPr>
                <w:rFonts w:ascii="Calibri" w:eastAsia="Times New Roman" w:hAnsi="Calibri" w:cs="Calibri"/>
                <w:sz w:val="22"/>
                <w:szCs w:val="22"/>
                <w:lang w:val="en-US"/>
              </w:rPr>
              <w:t>06</w:t>
            </w:r>
            <w:r w:rsidR="00BC1E0B">
              <w:rPr>
                <w:rFonts w:ascii="Calibri" w:eastAsia="Times New Roman" w:hAnsi="Calibri" w:cs="Calibri"/>
                <w:sz w:val="22"/>
                <w:szCs w:val="22"/>
                <w:lang w:val="en-US"/>
              </w:rPr>
              <w:t xml:space="preserve"> </w:t>
            </w:r>
            <w:r>
              <w:rPr>
                <w:rFonts w:ascii="Calibri" w:eastAsia="Times New Roman" w:hAnsi="Calibri" w:cs="Calibri"/>
                <w:sz w:val="22"/>
                <w:szCs w:val="22"/>
                <w:lang w:val="en-US"/>
              </w:rPr>
              <w:t>July</w:t>
            </w:r>
            <w:r w:rsidR="00BC1E0B">
              <w:rPr>
                <w:rFonts w:ascii="Calibri" w:eastAsia="Times New Roman" w:hAnsi="Calibri" w:cs="Calibri"/>
                <w:sz w:val="22"/>
                <w:szCs w:val="22"/>
                <w:lang w:val="en-US"/>
              </w:rPr>
              <w:t xml:space="preserve"> 2021</w:t>
            </w:r>
          </w:p>
        </w:tc>
        <w:tc>
          <w:tcPr>
            <w:tcW w:w="2785" w:type="dxa"/>
            <w:shd w:val="clear" w:color="auto" w:fill="auto"/>
          </w:tcPr>
          <w:p w14:paraId="36ABCCD0" w14:textId="77777777" w:rsidR="007376F0" w:rsidRPr="005E33E8" w:rsidRDefault="007376F0" w:rsidP="009F3B67">
            <w:pPr>
              <w:spacing w:line="276" w:lineRule="auto"/>
              <w:rPr>
                <w:rFonts w:ascii="Calibri" w:eastAsia="Times New Roman" w:hAnsi="Calibri" w:cs="Calibri"/>
                <w:sz w:val="22"/>
                <w:szCs w:val="22"/>
                <w:lang w:val="en-US"/>
              </w:rPr>
            </w:pPr>
            <w:r w:rsidRPr="005E33E8">
              <w:rPr>
                <w:rFonts w:ascii="Calibri" w:eastAsia="Times New Roman" w:hAnsi="Calibri" w:cs="Calibri"/>
                <w:sz w:val="22"/>
                <w:szCs w:val="22"/>
                <w:lang w:val="en-US"/>
              </w:rPr>
              <w:t xml:space="preserve">11:00 </w:t>
            </w:r>
            <w:r>
              <w:rPr>
                <w:rFonts w:ascii="Calibri" w:eastAsia="Times New Roman" w:hAnsi="Calibri" w:cs="Calibri"/>
                <w:sz w:val="22"/>
                <w:szCs w:val="22"/>
                <w:lang w:val="en-US"/>
              </w:rPr>
              <w:t xml:space="preserve">Local </w:t>
            </w:r>
            <w:r w:rsidRPr="005E33E8">
              <w:rPr>
                <w:rFonts w:ascii="Calibri" w:eastAsia="Times New Roman" w:hAnsi="Calibri" w:cs="Calibri"/>
                <w:sz w:val="22"/>
                <w:szCs w:val="22"/>
                <w:lang w:val="en-US"/>
              </w:rPr>
              <w:t>Iraq Time</w:t>
            </w:r>
          </w:p>
        </w:tc>
      </w:tr>
      <w:tr w:rsidR="00BC1E0B" w14:paraId="5327AAD6" w14:textId="77777777" w:rsidTr="009F3B67">
        <w:tc>
          <w:tcPr>
            <w:tcW w:w="4065" w:type="dxa"/>
            <w:shd w:val="clear" w:color="auto" w:fill="auto"/>
          </w:tcPr>
          <w:p w14:paraId="76AB1CDE" w14:textId="77777777" w:rsidR="00BC1E0B" w:rsidRPr="005E33E8" w:rsidRDefault="00BC1E0B" w:rsidP="00BC1E0B">
            <w:pPr>
              <w:spacing w:line="276" w:lineRule="auto"/>
              <w:rPr>
                <w:rFonts w:ascii="Calibri" w:eastAsia="Times New Roman" w:hAnsi="Calibri" w:cs="Calibri"/>
                <w:sz w:val="22"/>
                <w:szCs w:val="22"/>
                <w:lang w:val="en-US"/>
              </w:rPr>
            </w:pPr>
            <w:r w:rsidRPr="005E33E8">
              <w:rPr>
                <w:rFonts w:ascii="Calibri" w:eastAsia="Times New Roman" w:hAnsi="Calibri" w:cs="Calibri"/>
                <w:sz w:val="22"/>
                <w:szCs w:val="22"/>
                <w:lang w:val="en-US"/>
              </w:rPr>
              <w:t>Clarification Deadline</w:t>
            </w:r>
          </w:p>
        </w:tc>
        <w:tc>
          <w:tcPr>
            <w:tcW w:w="2159" w:type="dxa"/>
            <w:shd w:val="clear" w:color="auto" w:fill="auto"/>
          </w:tcPr>
          <w:p w14:paraId="1D7F5FC5" w14:textId="1C727EE9" w:rsidR="00BC1E0B" w:rsidRPr="005E33E8" w:rsidRDefault="00732B64" w:rsidP="00BC1E0B">
            <w:pPr>
              <w:spacing w:line="276" w:lineRule="auto"/>
              <w:rPr>
                <w:rFonts w:ascii="Calibri" w:eastAsia="Times New Roman" w:hAnsi="Calibri" w:cs="Calibri"/>
                <w:sz w:val="22"/>
                <w:szCs w:val="22"/>
                <w:lang w:val="en-US"/>
              </w:rPr>
            </w:pPr>
            <w:r>
              <w:rPr>
                <w:rFonts w:ascii="Calibri" w:eastAsia="Times New Roman" w:hAnsi="Calibri" w:cs="Calibri"/>
                <w:sz w:val="22"/>
                <w:szCs w:val="22"/>
                <w:lang w:val="en-US"/>
              </w:rPr>
              <w:t>25</w:t>
            </w:r>
            <w:r w:rsidR="00BC1E0B">
              <w:rPr>
                <w:rFonts w:ascii="Calibri" w:eastAsia="Times New Roman" w:hAnsi="Calibri" w:cs="Calibri"/>
                <w:sz w:val="22"/>
                <w:szCs w:val="22"/>
                <w:lang w:val="en-US"/>
              </w:rPr>
              <w:t xml:space="preserve"> </w:t>
            </w:r>
            <w:r>
              <w:rPr>
                <w:rFonts w:ascii="Calibri" w:eastAsia="Times New Roman" w:hAnsi="Calibri" w:cs="Calibri"/>
                <w:sz w:val="22"/>
                <w:szCs w:val="22"/>
                <w:lang w:val="en-US"/>
              </w:rPr>
              <w:t>July</w:t>
            </w:r>
            <w:r w:rsidR="00BC1E0B">
              <w:rPr>
                <w:rFonts w:ascii="Calibri" w:eastAsia="Times New Roman" w:hAnsi="Calibri" w:cs="Calibri"/>
                <w:sz w:val="22"/>
                <w:szCs w:val="22"/>
                <w:lang w:val="en-US"/>
              </w:rPr>
              <w:t xml:space="preserve"> 2021 </w:t>
            </w:r>
          </w:p>
        </w:tc>
        <w:tc>
          <w:tcPr>
            <w:tcW w:w="2785" w:type="dxa"/>
            <w:shd w:val="clear" w:color="auto" w:fill="auto"/>
          </w:tcPr>
          <w:p w14:paraId="3A89CA6E" w14:textId="77777777" w:rsidR="00BC1E0B" w:rsidRPr="005E33E8" w:rsidRDefault="00BC1E0B" w:rsidP="00BC1E0B">
            <w:pPr>
              <w:spacing w:line="276" w:lineRule="auto"/>
              <w:rPr>
                <w:rFonts w:ascii="Calibri" w:eastAsia="Times New Roman" w:hAnsi="Calibri" w:cs="Calibri"/>
                <w:sz w:val="22"/>
                <w:szCs w:val="22"/>
                <w:lang w:val="en-US"/>
              </w:rPr>
            </w:pPr>
            <w:r w:rsidRPr="005E33E8">
              <w:rPr>
                <w:rFonts w:ascii="Calibri" w:eastAsia="Times New Roman" w:hAnsi="Calibri" w:cs="Calibri"/>
                <w:sz w:val="22"/>
                <w:szCs w:val="22"/>
                <w:lang w:val="en-US"/>
              </w:rPr>
              <w:t xml:space="preserve">16:00 </w:t>
            </w:r>
            <w:r>
              <w:rPr>
                <w:rFonts w:ascii="Calibri" w:eastAsia="Times New Roman" w:hAnsi="Calibri" w:cs="Calibri"/>
                <w:sz w:val="22"/>
                <w:szCs w:val="22"/>
                <w:lang w:val="en-US"/>
              </w:rPr>
              <w:t xml:space="preserve">Local </w:t>
            </w:r>
            <w:r w:rsidRPr="005E33E8">
              <w:rPr>
                <w:rFonts w:ascii="Calibri" w:eastAsia="Times New Roman" w:hAnsi="Calibri" w:cs="Calibri"/>
                <w:sz w:val="22"/>
                <w:szCs w:val="22"/>
                <w:lang w:val="en-US"/>
              </w:rPr>
              <w:t>Iraq Time</w:t>
            </w:r>
          </w:p>
        </w:tc>
      </w:tr>
      <w:tr w:rsidR="00BC1E0B" w14:paraId="1C234D3A" w14:textId="77777777" w:rsidTr="009F3B67">
        <w:tc>
          <w:tcPr>
            <w:tcW w:w="4065" w:type="dxa"/>
            <w:shd w:val="clear" w:color="auto" w:fill="auto"/>
          </w:tcPr>
          <w:p w14:paraId="33D1BB85" w14:textId="77777777" w:rsidR="00BC1E0B" w:rsidRPr="005E33E8" w:rsidRDefault="00BC1E0B" w:rsidP="00BC1E0B">
            <w:pPr>
              <w:spacing w:line="276" w:lineRule="auto"/>
              <w:rPr>
                <w:rFonts w:ascii="Calibri" w:eastAsia="Times New Roman" w:hAnsi="Calibri" w:cs="Calibri"/>
                <w:sz w:val="22"/>
                <w:szCs w:val="22"/>
                <w:lang w:val="en-US"/>
              </w:rPr>
            </w:pPr>
            <w:r>
              <w:rPr>
                <w:rFonts w:ascii="Calibri" w:eastAsia="Times New Roman" w:hAnsi="Calibri" w:cs="Calibri"/>
                <w:sz w:val="22"/>
                <w:szCs w:val="22"/>
                <w:lang w:val="en-US"/>
              </w:rPr>
              <w:t>Closure Date</w:t>
            </w:r>
          </w:p>
        </w:tc>
        <w:tc>
          <w:tcPr>
            <w:tcW w:w="2159" w:type="dxa"/>
            <w:shd w:val="clear" w:color="auto" w:fill="auto"/>
          </w:tcPr>
          <w:p w14:paraId="1013A6C0" w14:textId="26D6C84F" w:rsidR="00BC1E0B" w:rsidRPr="652275FF" w:rsidRDefault="00732B64" w:rsidP="00BC1E0B">
            <w:pPr>
              <w:spacing w:line="276" w:lineRule="auto"/>
              <w:rPr>
                <w:rFonts w:ascii="Calibri" w:eastAsia="Times New Roman" w:hAnsi="Calibri" w:cs="Calibri"/>
                <w:sz w:val="22"/>
                <w:szCs w:val="22"/>
                <w:lang w:val="en-US"/>
              </w:rPr>
            </w:pPr>
            <w:r>
              <w:rPr>
                <w:rFonts w:ascii="Calibri" w:eastAsia="Times New Roman" w:hAnsi="Calibri" w:cs="Calibri"/>
                <w:sz w:val="22"/>
                <w:szCs w:val="22"/>
                <w:lang w:val="en-US"/>
              </w:rPr>
              <w:t>26 July 2021</w:t>
            </w:r>
          </w:p>
        </w:tc>
        <w:tc>
          <w:tcPr>
            <w:tcW w:w="2785" w:type="dxa"/>
            <w:shd w:val="clear" w:color="auto" w:fill="auto"/>
          </w:tcPr>
          <w:p w14:paraId="5CF0C786" w14:textId="77777777" w:rsidR="00BC1E0B" w:rsidRPr="005E33E8" w:rsidRDefault="00BC1E0B" w:rsidP="00BC1E0B">
            <w:pPr>
              <w:spacing w:line="276" w:lineRule="auto"/>
              <w:rPr>
                <w:rFonts w:ascii="Calibri" w:eastAsia="Times New Roman" w:hAnsi="Calibri" w:cs="Calibri"/>
                <w:sz w:val="22"/>
                <w:szCs w:val="22"/>
                <w:lang w:val="en-US"/>
              </w:rPr>
            </w:pPr>
            <w:r w:rsidRPr="005E33E8">
              <w:rPr>
                <w:rFonts w:ascii="Calibri" w:eastAsia="Times New Roman" w:hAnsi="Calibri" w:cs="Calibri"/>
                <w:sz w:val="22"/>
                <w:szCs w:val="22"/>
                <w:lang w:val="en-US"/>
              </w:rPr>
              <w:t xml:space="preserve">16:00 </w:t>
            </w:r>
            <w:r>
              <w:rPr>
                <w:rFonts w:ascii="Calibri" w:eastAsia="Times New Roman" w:hAnsi="Calibri" w:cs="Calibri"/>
                <w:sz w:val="22"/>
                <w:szCs w:val="22"/>
                <w:lang w:val="en-US"/>
              </w:rPr>
              <w:t xml:space="preserve">Local </w:t>
            </w:r>
            <w:r w:rsidRPr="005E33E8">
              <w:rPr>
                <w:rFonts w:ascii="Calibri" w:eastAsia="Times New Roman" w:hAnsi="Calibri" w:cs="Calibri"/>
                <w:sz w:val="22"/>
                <w:szCs w:val="22"/>
                <w:lang w:val="en-US"/>
              </w:rPr>
              <w:t>Iraq Time</w:t>
            </w:r>
          </w:p>
        </w:tc>
      </w:tr>
    </w:tbl>
    <w:p w14:paraId="64F7ED96" w14:textId="77777777" w:rsidR="007376F0" w:rsidRDefault="007376F0" w:rsidP="00BB6E72">
      <w:pPr>
        <w:spacing w:line="276" w:lineRule="auto"/>
        <w:rPr>
          <w:rFonts w:ascii="Calibri" w:hAnsi="Calibri" w:cs="Calibri"/>
          <w:b/>
          <w:i/>
          <w:szCs w:val="24"/>
          <w:highlight w:val="yellow"/>
        </w:rPr>
      </w:pPr>
    </w:p>
    <w:p w14:paraId="612D1210" w14:textId="34842C20" w:rsidR="00143112" w:rsidRPr="006E176A" w:rsidRDefault="00055ADA" w:rsidP="00792277">
      <w:pPr>
        <w:spacing w:before="100" w:beforeAutospacing="1" w:after="165"/>
        <w:rPr>
          <w:rFonts w:ascii="Calibri" w:eastAsia="Times New Roman" w:hAnsi="Calibri" w:cs="Calibri"/>
          <w:sz w:val="22"/>
          <w:szCs w:val="22"/>
          <w:lang w:val="en-US"/>
        </w:rPr>
      </w:pPr>
      <w:r w:rsidRPr="006E176A">
        <w:rPr>
          <w:rFonts w:ascii="Calibri" w:eastAsia="Times New Roman" w:hAnsi="Calibri" w:cs="Calibri"/>
          <w:b/>
          <w:bCs/>
          <w:sz w:val="22"/>
          <w:szCs w:val="22"/>
          <w:lang w:val="en-US"/>
        </w:rPr>
        <w:t>Administration</w:t>
      </w:r>
      <w:r w:rsidRPr="006E176A">
        <w:rPr>
          <w:rFonts w:ascii="Calibri" w:eastAsia="Times New Roman" w:hAnsi="Calibri" w:cs="Calibri"/>
          <w:sz w:val="22"/>
          <w:szCs w:val="22"/>
          <w:lang w:val="en-US"/>
        </w:rPr>
        <w:t xml:space="preserve"> </w:t>
      </w:r>
      <w:r w:rsidRPr="006E176A">
        <w:rPr>
          <w:rFonts w:ascii="Calibri" w:eastAsia="Times New Roman" w:hAnsi="Calibri" w:cs="Calibri"/>
          <w:b/>
          <w:bCs/>
          <w:sz w:val="22"/>
          <w:szCs w:val="22"/>
          <w:lang w:val="en-US"/>
        </w:rPr>
        <w:t>Evaluation</w:t>
      </w:r>
      <w:r w:rsidRPr="006E176A">
        <w:rPr>
          <w:rFonts w:ascii="Calibri" w:eastAsia="Times New Roman" w:hAnsi="Calibri" w:cs="Calibri"/>
          <w:sz w:val="22"/>
          <w:szCs w:val="22"/>
          <w:lang w:val="en-US"/>
        </w:rPr>
        <w:t>:</w:t>
      </w:r>
      <w:r w:rsidR="00870DD0" w:rsidRPr="006E176A">
        <w:rPr>
          <w:rFonts w:ascii="Calibri" w:eastAsia="Times New Roman" w:hAnsi="Calibri" w:cs="Calibri"/>
          <w:sz w:val="22"/>
          <w:szCs w:val="22"/>
          <w:lang w:val="en-US"/>
        </w:rPr>
        <w:br/>
      </w:r>
      <w:r w:rsidR="00B76217" w:rsidRPr="006E176A">
        <w:rPr>
          <w:rFonts w:ascii="Calibri" w:eastAsia="Times New Roman" w:hAnsi="Calibri" w:cs="Calibri"/>
          <w:sz w:val="22"/>
          <w:szCs w:val="22"/>
          <w:lang w:val="en-US"/>
        </w:rPr>
        <w:t>Suppliers should re</w:t>
      </w:r>
      <w:r w:rsidR="00870DD0" w:rsidRPr="006E176A">
        <w:rPr>
          <w:rFonts w:ascii="Calibri" w:eastAsia="Times New Roman" w:hAnsi="Calibri" w:cs="Calibri"/>
          <w:sz w:val="22"/>
          <w:szCs w:val="22"/>
          <w:lang w:val="en-US"/>
        </w:rPr>
        <w:t>turn the following</w:t>
      </w:r>
      <w:r w:rsidR="00B76217" w:rsidRPr="006E176A">
        <w:rPr>
          <w:rFonts w:ascii="Calibri" w:eastAsia="Times New Roman" w:hAnsi="Calibri" w:cs="Calibri"/>
          <w:sz w:val="22"/>
          <w:szCs w:val="22"/>
          <w:lang w:val="en-US"/>
        </w:rPr>
        <w:t xml:space="preserve"> to make their bid</w:t>
      </w:r>
      <w:r w:rsidR="003F3FE0" w:rsidRPr="006E176A">
        <w:rPr>
          <w:rFonts w:ascii="Calibri" w:eastAsia="Times New Roman" w:hAnsi="Calibri" w:cs="Calibri"/>
          <w:sz w:val="22"/>
          <w:szCs w:val="22"/>
          <w:lang w:val="en-US"/>
        </w:rPr>
        <w:t xml:space="preserve"> meet the administrative </w:t>
      </w:r>
      <w:r w:rsidR="00A43734" w:rsidRPr="006E176A">
        <w:rPr>
          <w:rFonts w:ascii="Calibri" w:eastAsia="Times New Roman" w:hAnsi="Calibri" w:cs="Calibri"/>
          <w:sz w:val="22"/>
          <w:szCs w:val="22"/>
          <w:lang w:val="en-US"/>
        </w:rPr>
        <w:t xml:space="preserve">essential </w:t>
      </w:r>
      <w:r w:rsidR="003F3FE0" w:rsidRPr="006E176A">
        <w:rPr>
          <w:rFonts w:ascii="Calibri" w:eastAsia="Times New Roman" w:hAnsi="Calibri" w:cs="Calibri"/>
          <w:sz w:val="22"/>
          <w:szCs w:val="22"/>
          <w:lang w:val="en-US"/>
        </w:rPr>
        <w:t>requirements:</w:t>
      </w:r>
    </w:p>
    <w:p w14:paraId="435A8C45" w14:textId="57EA049F" w:rsidR="005E33E8" w:rsidRPr="00737BD3" w:rsidRDefault="005E33E8" w:rsidP="005E33E8">
      <w:pPr>
        <w:numPr>
          <w:ilvl w:val="0"/>
          <w:numId w:val="37"/>
        </w:numPr>
        <w:spacing w:line="276" w:lineRule="auto"/>
        <w:rPr>
          <w:rFonts w:ascii="Calibri" w:eastAsia="Times New Roman" w:hAnsi="Calibri" w:cs="Calibri"/>
          <w:sz w:val="22"/>
          <w:szCs w:val="22"/>
          <w:lang w:val="en-US"/>
        </w:rPr>
      </w:pPr>
      <w:r w:rsidRPr="007D9224">
        <w:rPr>
          <w:rFonts w:ascii="Calibri" w:eastAsia="Times New Roman" w:hAnsi="Calibri" w:cs="Calibri"/>
          <w:sz w:val="22"/>
          <w:szCs w:val="22"/>
          <w:lang w:val="en-US"/>
        </w:rPr>
        <w:t xml:space="preserve">Annex 1 - </w:t>
      </w:r>
      <w:r w:rsidR="00732B64">
        <w:rPr>
          <w:rFonts w:ascii="Calibri" w:eastAsia="Times New Roman" w:hAnsi="Calibri" w:cs="Calibri"/>
          <w:sz w:val="22"/>
          <w:szCs w:val="22"/>
          <w:lang w:val="en-US"/>
        </w:rPr>
        <w:t>Price</w:t>
      </w:r>
      <w:r w:rsidRPr="007D9224">
        <w:rPr>
          <w:rFonts w:ascii="Calibri" w:eastAsia="Times New Roman" w:hAnsi="Calibri" w:cs="Calibri"/>
          <w:sz w:val="22"/>
          <w:szCs w:val="22"/>
          <w:lang w:val="en-US"/>
        </w:rPr>
        <w:t xml:space="preserve"> offer sheet filled and signed </w:t>
      </w:r>
      <w:r w:rsidRPr="007D9224">
        <w:rPr>
          <w:rFonts w:ascii="Calibri" w:eastAsia="Times New Roman" w:hAnsi="Calibri" w:cs="Calibri"/>
          <w:sz w:val="22"/>
          <w:szCs w:val="22"/>
          <w:highlight w:val="yellow"/>
          <w:lang w:val="en-US"/>
        </w:rPr>
        <w:t>mandatory</w:t>
      </w:r>
      <w:r w:rsidRPr="007D9224">
        <w:rPr>
          <w:rFonts w:ascii="Calibri" w:eastAsia="Times New Roman" w:hAnsi="Calibri" w:cs="Calibri"/>
          <w:sz w:val="22"/>
          <w:szCs w:val="22"/>
          <w:lang w:val="en-US"/>
        </w:rPr>
        <w:t>.</w:t>
      </w:r>
    </w:p>
    <w:p w14:paraId="349F154C" w14:textId="5ABEF6A2" w:rsidR="005E33E8" w:rsidRPr="00737BD3" w:rsidRDefault="005E33E8" w:rsidP="005E33E8">
      <w:pPr>
        <w:numPr>
          <w:ilvl w:val="0"/>
          <w:numId w:val="37"/>
        </w:numPr>
        <w:spacing w:line="276" w:lineRule="auto"/>
        <w:rPr>
          <w:rFonts w:ascii="Calibri" w:eastAsia="Times New Roman" w:hAnsi="Calibri" w:cs="Calibri"/>
          <w:sz w:val="22"/>
          <w:szCs w:val="22"/>
          <w:lang w:val="en-US"/>
        </w:rPr>
      </w:pPr>
      <w:r w:rsidRPr="007D9224">
        <w:rPr>
          <w:rFonts w:ascii="Calibri" w:eastAsia="Times New Roman" w:hAnsi="Calibri" w:cs="Calibri"/>
          <w:sz w:val="22"/>
          <w:szCs w:val="22"/>
          <w:lang w:val="en-US"/>
        </w:rPr>
        <w:t xml:space="preserve">Annex </w:t>
      </w:r>
      <w:r w:rsidR="00732B64">
        <w:rPr>
          <w:rFonts w:ascii="Calibri" w:eastAsia="Times New Roman" w:hAnsi="Calibri" w:cs="Calibri"/>
          <w:sz w:val="22"/>
          <w:szCs w:val="22"/>
          <w:lang w:val="en-US"/>
        </w:rPr>
        <w:t>2</w:t>
      </w:r>
      <w:r w:rsidRPr="007D9224">
        <w:rPr>
          <w:rFonts w:ascii="Calibri" w:eastAsia="Times New Roman" w:hAnsi="Calibri" w:cs="Calibri"/>
          <w:sz w:val="22"/>
          <w:szCs w:val="22"/>
          <w:lang w:val="en-US"/>
        </w:rPr>
        <w:t xml:space="preserve"> - Supplier Profile and Registration Form, filled and signed/</w:t>
      </w:r>
      <w:r w:rsidRPr="007D9224">
        <w:rPr>
          <w:rFonts w:ascii="Calibri" w:eastAsia="Times New Roman" w:hAnsi="Calibri" w:cs="Calibri"/>
          <w:sz w:val="22"/>
          <w:szCs w:val="22"/>
          <w:highlight w:val="yellow"/>
          <w:lang w:val="en-US"/>
        </w:rPr>
        <w:t>mandatory</w:t>
      </w:r>
      <w:r w:rsidRPr="007D9224">
        <w:rPr>
          <w:rFonts w:ascii="Calibri" w:eastAsia="Times New Roman" w:hAnsi="Calibri" w:cs="Calibri"/>
          <w:sz w:val="22"/>
          <w:szCs w:val="22"/>
          <w:lang w:val="en-US"/>
        </w:rPr>
        <w:t>.</w:t>
      </w:r>
    </w:p>
    <w:p w14:paraId="12FA7766" w14:textId="059ABE5F" w:rsidR="005E33E8" w:rsidRPr="00737BD3" w:rsidRDefault="005E33E8" w:rsidP="005E33E8">
      <w:pPr>
        <w:numPr>
          <w:ilvl w:val="0"/>
          <w:numId w:val="37"/>
        </w:numPr>
        <w:spacing w:line="276" w:lineRule="auto"/>
        <w:rPr>
          <w:rFonts w:ascii="Calibri" w:eastAsia="Times New Roman" w:hAnsi="Calibri" w:cs="Calibri"/>
          <w:sz w:val="22"/>
          <w:szCs w:val="22"/>
          <w:lang w:val="en-US"/>
        </w:rPr>
      </w:pPr>
      <w:r w:rsidRPr="007D9224">
        <w:rPr>
          <w:rFonts w:ascii="Calibri" w:eastAsia="Times New Roman" w:hAnsi="Calibri" w:cs="Calibri"/>
          <w:sz w:val="22"/>
          <w:szCs w:val="22"/>
          <w:lang w:val="en-US"/>
        </w:rPr>
        <w:t xml:space="preserve">Annex </w:t>
      </w:r>
      <w:r w:rsidR="00732B64">
        <w:rPr>
          <w:rFonts w:ascii="Calibri" w:eastAsia="Times New Roman" w:hAnsi="Calibri" w:cs="Calibri"/>
          <w:sz w:val="22"/>
          <w:szCs w:val="22"/>
          <w:lang w:val="en-US"/>
        </w:rPr>
        <w:t>3</w:t>
      </w:r>
      <w:r w:rsidRPr="007D9224">
        <w:rPr>
          <w:rFonts w:ascii="Calibri" w:eastAsia="Times New Roman" w:hAnsi="Calibri" w:cs="Calibri"/>
          <w:sz w:val="22"/>
          <w:szCs w:val="22"/>
          <w:lang w:val="en-US"/>
        </w:rPr>
        <w:t xml:space="preserve"> - Supplier Ethical Standards, filled and signed/</w:t>
      </w:r>
      <w:r w:rsidRPr="007D9224">
        <w:rPr>
          <w:rFonts w:ascii="Calibri" w:eastAsia="Times New Roman" w:hAnsi="Calibri" w:cs="Calibri"/>
          <w:sz w:val="22"/>
          <w:szCs w:val="22"/>
          <w:highlight w:val="yellow"/>
          <w:lang w:val="en-US"/>
        </w:rPr>
        <w:t xml:space="preserve"> mandatory</w:t>
      </w:r>
      <w:r w:rsidRPr="007D9224">
        <w:rPr>
          <w:rFonts w:ascii="Calibri" w:eastAsia="Times New Roman" w:hAnsi="Calibri" w:cs="Calibri"/>
          <w:sz w:val="22"/>
          <w:szCs w:val="22"/>
          <w:lang w:val="en-US"/>
        </w:rPr>
        <w:t>.</w:t>
      </w:r>
    </w:p>
    <w:p w14:paraId="1826628F" w14:textId="0EC5E0C6" w:rsidR="005E33E8" w:rsidRDefault="005E33E8" w:rsidP="005E33E8">
      <w:pPr>
        <w:numPr>
          <w:ilvl w:val="0"/>
          <w:numId w:val="37"/>
        </w:numPr>
        <w:spacing w:line="276" w:lineRule="auto"/>
        <w:rPr>
          <w:rFonts w:ascii="Calibri" w:eastAsia="Times New Roman" w:hAnsi="Calibri" w:cs="Calibri"/>
          <w:sz w:val="22"/>
          <w:szCs w:val="22"/>
          <w:lang w:val="en-US"/>
        </w:rPr>
      </w:pPr>
      <w:r w:rsidRPr="007D9224">
        <w:rPr>
          <w:rFonts w:ascii="Calibri" w:eastAsia="Times New Roman" w:hAnsi="Calibri" w:cs="Calibri"/>
          <w:sz w:val="22"/>
          <w:szCs w:val="22"/>
          <w:lang w:val="en-US"/>
        </w:rPr>
        <w:t>Copy of Business Registration/MOU or equivalent proof of registration to show local presence in Iraq, either directly or in the form of an authorized Agent /</w:t>
      </w:r>
      <w:r w:rsidRPr="007D9224">
        <w:rPr>
          <w:rFonts w:ascii="Calibri" w:eastAsia="Times New Roman" w:hAnsi="Calibri" w:cs="Calibri"/>
          <w:sz w:val="22"/>
          <w:szCs w:val="22"/>
          <w:highlight w:val="yellow"/>
          <w:lang w:val="en-US"/>
        </w:rPr>
        <w:t>mandatory</w:t>
      </w:r>
      <w:r w:rsidRPr="007D9224">
        <w:rPr>
          <w:rFonts w:ascii="Calibri" w:eastAsia="Times New Roman" w:hAnsi="Calibri" w:cs="Calibri"/>
          <w:sz w:val="22"/>
          <w:szCs w:val="22"/>
          <w:lang w:val="en-US"/>
        </w:rPr>
        <w:t>.</w:t>
      </w:r>
    </w:p>
    <w:p w14:paraId="584CBDC1" w14:textId="3610CE7A" w:rsidR="00732B64" w:rsidRPr="00737BD3" w:rsidRDefault="00732B64" w:rsidP="005E33E8">
      <w:pPr>
        <w:numPr>
          <w:ilvl w:val="0"/>
          <w:numId w:val="37"/>
        </w:numPr>
        <w:spacing w:line="276" w:lineRule="auto"/>
        <w:rPr>
          <w:rFonts w:ascii="Calibri" w:eastAsia="Times New Roman" w:hAnsi="Calibri" w:cs="Calibri"/>
          <w:sz w:val="22"/>
          <w:szCs w:val="22"/>
          <w:lang w:val="en-US"/>
        </w:rPr>
      </w:pPr>
      <w:r>
        <w:rPr>
          <w:rFonts w:ascii="Calibri" w:eastAsia="Times New Roman" w:hAnsi="Calibri" w:cs="Calibri"/>
          <w:sz w:val="22"/>
          <w:szCs w:val="22"/>
          <w:lang w:val="en-US"/>
        </w:rPr>
        <w:t>List of Clients/</w:t>
      </w:r>
      <w:r w:rsidRPr="007D9224">
        <w:rPr>
          <w:rFonts w:ascii="Calibri" w:eastAsia="Times New Roman" w:hAnsi="Calibri" w:cs="Calibri"/>
          <w:sz w:val="22"/>
          <w:szCs w:val="22"/>
          <w:highlight w:val="yellow"/>
          <w:lang w:val="en-US"/>
        </w:rPr>
        <w:t>mandatory</w:t>
      </w:r>
      <w:r w:rsidRPr="007D9224">
        <w:rPr>
          <w:rFonts w:ascii="Calibri" w:eastAsia="Times New Roman" w:hAnsi="Calibri" w:cs="Calibri"/>
          <w:sz w:val="22"/>
          <w:szCs w:val="22"/>
          <w:lang w:val="en-US"/>
        </w:rPr>
        <w:t>.</w:t>
      </w:r>
    </w:p>
    <w:p w14:paraId="2F7DF8FD" w14:textId="77777777" w:rsidR="00732B64" w:rsidRDefault="00732B64" w:rsidP="00281BC4">
      <w:pPr>
        <w:spacing w:line="276" w:lineRule="auto"/>
        <w:rPr>
          <w:rFonts w:ascii="Calibri" w:eastAsia="Times New Roman" w:hAnsi="Calibri" w:cs="Calibri"/>
          <w:sz w:val="22"/>
          <w:szCs w:val="22"/>
          <w:lang w:val="en-US"/>
        </w:rPr>
      </w:pPr>
    </w:p>
    <w:p w14:paraId="1B0F4858" w14:textId="176241AB" w:rsidR="008F5AA8" w:rsidRPr="00281BC4" w:rsidRDefault="00281BC4" w:rsidP="00281BC4">
      <w:pPr>
        <w:spacing w:line="276" w:lineRule="auto"/>
        <w:rPr>
          <w:rFonts w:ascii="Calibri" w:eastAsia="Times New Roman" w:hAnsi="Calibri" w:cs="Calibri"/>
          <w:sz w:val="22"/>
          <w:szCs w:val="22"/>
          <w:lang w:val="en-US"/>
        </w:rPr>
      </w:pPr>
      <w:r w:rsidRPr="00281BC4">
        <w:rPr>
          <w:rFonts w:ascii="Calibri" w:eastAsia="Times New Roman" w:hAnsi="Calibri" w:cs="Calibri"/>
          <w:i/>
          <w:iCs/>
          <w:sz w:val="22"/>
          <w:szCs w:val="22"/>
          <w:lang w:val="en-US"/>
        </w:rPr>
        <w:t>Note: The bidders who will pass the administration stage will be contacted to provide a sample of each item in the price offer sheet (see Annex – 1)</w:t>
      </w:r>
    </w:p>
    <w:p w14:paraId="12FF2261" w14:textId="77777777" w:rsidR="0090016C" w:rsidRPr="00D40788" w:rsidRDefault="0090016C" w:rsidP="00D40788">
      <w:pPr>
        <w:spacing w:line="276" w:lineRule="auto"/>
        <w:rPr>
          <w:rFonts w:ascii="Calibri" w:eastAsia="Times New Roman" w:hAnsi="Calibri" w:cs="Calibri"/>
          <w:sz w:val="22"/>
          <w:szCs w:val="22"/>
          <w:lang w:val="en-US"/>
        </w:rPr>
      </w:pPr>
    </w:p>
    <w:p w14:paraId="763A1677" w14:textId="2E5797DD" w:rsidR="0090016C" w:rsidRDefault="009C35CF" w:rsidP="00C14A81">
      <w:pPr>
        <w:numPr>
          <w:ilvl w:val="0"/>
          <w:numId w:val="32"/>
        </w:numPr>
        <w:spacing w:line="276" w:lineRule="auto"/>
        <w:rPr>
          <w:rFonts w:ascii="Calibri" w:eastAsia="Times New Roman" w:hAnsi="Calibri" w:cs="Calibri"/>
          <w:b/>
          <w:bCs/>
          <w:sz w:val="22"/>
          <w:szCs w:val="22"/>
          <w:lang w:val="en-US"/>
        </w:rPr>
      </w:pPr>
      <w:r>
        <w:rPr>
          <w:rFonts w:ascii="Calibri" w:eastAsia="Times New Roman" w:hAnsi="Calibri" w:cs="Calibri"/>
          <w:b/>
          <w:bCs/>
          <w:sz w:val="22"/>
          <w:szCs w:val="22"/>
          <w:lang w:val="en-US"/>
        </w:rPr>
        <w:t>Technical criteria</w:t>
      </w:r>
    </w:p>
    <w:p w14:paraId="56BD62C1" w14:textId="77777777" w:rsidR="00C14A81" w:rsidRPr="00C14A81" w:rsidRDefault="00C14A81" w:rsidP="00C14A81">
      <w:pPr>
        <w:spacing w:line="276" w:lineRule="auto"/>
        <w:rPr>
          <w:rFonts w:ascii="Calibri" w:eastAsia="Times New Roman" w:hAnsi="Calibri" w:cs="Calibri"/>
          <w:b/>
          <w:bCs/>
          <w:sz w:val="22"/>
          <w:szCs w:val="22"/>
          <w:lang w:val="en-US"/>
        </w:rPr>
      </w:pPr>
    </w:p>
    <w:p w14:paraId="2D7CBE14" w14:textId="56B0FFBF" w:rsidR="0090016C" w:rsidRDefault="0090016C" w:rsidP="0090016C">
      <w:pPr>
        <w:pStyle w:val="ListParagraph"/>
        <w:numPr>
          <w:ilvl w:val="0"/>
          <w:numId w:val="36"/>
        </w:numPr>
        <w:spacing w:line="276" w:lineRule="auto"/>
        <w:rPr>
          <w:rFonts w:ascii="Calibri" w:hAnsi="Calibri" w:cs="Calibri"/>
          <w:b/>
          <w:bCs/>
          <w:sz w:val="22"/>
          <w:szCs w:val="22"/>
        </w:rPr>
      </w:pPr>
      <w:r w:rsidRPr="00D20040">
        <w:rPr>
          <w:rFonts w:ascii="Calibri" w:hAnsi="Calibri" w:cs="Calibri"/>
          <w:b/>
          <w:bCs/>
          <w:sz w:val="22"/>
          <w:szCs w:val="22"/>
        </w:rPr>
        <w:t>Samples Evaluation</w:t>
      </w:r>
      <w:r>
        <w:rPr>
          <w:rFonts w:ascii="Calibri" w:hAnsi="Calibri" w:cs="Calibri"/>
          <w:b/>
          <w:bCs/>
          <w:sz w:val="22"/>
          <w:szCs w:val="22"/>
        </w:rPr>
        <w:t xml:space="preserve"> </w:t>
      </w:r>
      <w:r w:rsidR="00732B64">
        <w:rPr>
          <w:rFonts w:ascii="Calibri" w:hAnsi="Calibri" w:cs="Calibri"/>
          <w:b/>
          <w:bCs/>
          <w:sz w:val="22"/>
          <w:szCs w:val="22"/>
        </w:rPr>
        <w:t>(60%)</w:t>
      </w:r>
    </w:p>
    <w:p w14:paraId="41C8F396" w14:textId="05FF9A7B" w:rsidR="00126C8E" w:rsidRPr="00732B64" w:rsidRDefault="0090016C" w:rsidP="00732B64">
      <w:pPr>
        <w:spacing w:line="276" w:lineRule="auto"/>
        <w:rPr>
          <w:rFonts w:ascii="Calibri" w:hAnsi="Calibri" w:cs="Calibri"/>
          <w:b/>
          <w:bCs/>
          <w:sz w:val="22"/>
          <w:szCs w:val="22"/>
        </w:rPr>
      </w:pPr>
      <w:r w:rsidRPr="00AD751B">
        <w:rPr>
          <w:rFonts w:ascii="Calibri" w:hAnsi="Calibri" w:cs="Calibri"/>
          <w:sz w:val="22"/>
          <w:szCs w:val="22"/>
        </w:rPr>
        <w:t xml:space="preserve">Bidders who will pass the administration </w:t>
      </w:r>
      <w:r w:rsidR="00732B64">
        <w:rPr>
          <w:rFonts w:ascii="Calibri" w:hAnsi="Calibri" w:cs="Calibri"/>
          <w:sz w:val="22"/>
          <w:szCs w:val="22"/>
        </w:rPr>
        <w:t xml:space="preserve">stage, </w:t>
      </w:r>
      <w:r w:rsidRPr="00AD751B">
        <w:rPr>
          <w:rFonts w:ascii="Calibri" w:hAnsi="Calibri" w:cs="Calibri"/>
          <w:sz w:val="22"/>
          <w:szCs w:val="22"/>
        </w:rPr>
        <w:t xml:space="preserve">will be requested to submit a sample for the required items. </w:t>
      </w:r>
    </w:p>
    <w:p w14:paraId="72A3D3EC" w14:textId="77777777" w:rsidR="005E33E8" w:rsidRDefault="005E33E8" w:rsidP="005E33E8">
      <w:pPr>
        <w:spacing w:line="276" w:lineRule="auto"/>
        <w:rPr>
          <w:rFonts w:ascii="Calibri" w:eastAsia="Times New Roman" w:hAnsi="Calibri" w:cs="Calibri"/>
          <w:sz w:val="22"/>
          <w:szCs w:val="22"/>
          <w:lang w:val="en-US"/>
        </w:rPr>
      </w:pPr>
    </w:p>
    <w:p w14:paraId="27D8C8A4" w14:textId="77777777" w:rsidR="00143112" w:rsidRPr="005E33E8" w:rsidRDefault="009C35CF" w:rsidP="005E33E8">
      <w:pPr>
        <w:numPr>
          <w:ilvl w:val="0"/>
          <w:numId w:val="32"/>
        </w:numPr>
        <w:spacing w:line="276" w:lineRule="auto"/>
        <w:rPr>
          <w:rFonts w:ascii="Calibri" w:eastAsia="Times New Roman" w:hAnsi="Calibri" w:cs="Calibri"/>
          <w:b/>
          <w:bCs/>
          <w:sz w:val="22"/>
          <w:szCs w:val="22"/>
          <w:lang w:val="en-US"/>
        </w:rPr>
      </w:pPr>
      <w:r>
        <w:rPr>
          <w:rFonts w:ascii="Calibri" w:eastAsia="Times New Roman" w:hAnsi="Calibri" w:cs="Calibri"/>
          <w:b/>
          <w:bCs/>
          <w:sz w:val="22"/>
          <w:szCs w:val="22"/>
          <w:lang w:val="en-US"/>
        </w:rPr>
        <w:t>Financial evaluation (</w:t>
      </w:r>
      <w:r w:rsidR="00281BC4">
        <w:rPr>
          <w:rFonts w:ascii="Calibri" w:eastAsia="Times New Roman" w:hAnsi="Calibri" w:cs="Calibri"/>
          <w:b/>
          <w:bCs/>
          <w:sz w:val="22"/>
          <w:szCs w:val="22"/>
          <w:lang w:val="en-US"/>
        </w:rPr>
        <w:t>4</w:t>
      </w:r>
      <w:r w:rsidR="008D3541">
        <w:rPr>
          <w:rFonts w:ascii="Calibri" w:eastAsia="Times New Roman" w:hAnsi="Calibri" w:cs="Calibri"/>
          <w:b/>
          <w:bCs/>
          <w:sz w:val="22"/>
          <w:szCs w:val="22"/>
          <w:lang w:val="en-US"/>
        </w:rPr>
        <w:t>0</w:t>
      </w:r>
      <w:r>
        <w:rPr>
          <w:rFonts w:ascii="Calibri" w:eastAsia="Times New Roman" w:hAnsi="Calibri" w:cs="Calibri"/>
          <w:b/>
          <w:bCs/>
          <w:sz w:val="22"/>
          <w:szCs w:val="22"/>
          <w:lang w:val="en-US"/>
        </w:rPr>
        <w:t>%)</w:t>
      </w:r>
    </w:p>
    <w:p w14:paraId="224BB871" w14:textId="77777777" w:rsidR="008F5AA8" w:rsidRPr="008F5AA8" w:rsidRDefault="008F5AA8" w:rsidP="008F5AA8">
      <w:pPr>
        <w:spacing w:before="100" w:beforeAutospacing="1" w:after="100" w:afterAutospacing="1"/>
        <w:ind w:firstLine="715"/>
        <w:rPr>
          <w:rFonts w:ascii="Segoe UI" w:eastAsia="Times New Roman" w:hAnsi="Segoe UI" w:cs="Segoe UI"/>
          <w:sz w:val="21"/>
          <w:szCs w:val="21"/>
          <w:lang w:val="en-US"/>
        </w:rPr>
      </w:pPr>
      <w:r w:rsidRPr="008F5AA8">
        <w:rPr>
          <w:rFonts w:ascii="Calibri" w:eastAsia="Times New Roman" w:hAnsi="Calibri" w:cs="Calibri"/>
          <w:sz w:val="22"/>
          <w:szCs w:val="22"/>
          <w:lang w:val="en-US"/>
        </w:rPr>
        <w:t>Best price will receive maximum points</w:t>
      </w:r>
    </w:p>
    <w:p w14:paraId="6535D730" w14:textId="77777777" w:rsidR="008F5AA8" w:rsidRPr="008F5AA8" w:rsidRDefault="008F5AA8" w:rsidP="008F5AA8">
      <w:pPr>
        <w:spacing w:before="100" w:beforeAutospacing="1" w:after="100" w:afterAutospacing="1"/>
        <w:ind w:left="720"/>
        <w:rPr>
          <w:rFonts w:ascii="Segoe UI" w:eastAsia="Times New Roman" w:hAnsi="Segoe UI" w:cs="Segoe UI"/>
          <w:sz w:val="21"/>
          <w:szCs w:val="21"/>
          <w:lang w:val="en-US"/>
        </w:rPr>
      </w:pPr>
      <w:r w:rsidRPr="008F5AA8">
        <w:rPr>
          <w:rFonts w:ascii="Calibri" w:eastAsia="Times New Roman" w:hAnsi="Calibri" w:cs="Calibri"/>
          <w:sz w:val="22"/>
          <w:szCs w:val="22"/>
          <w:lang w:val="en-US"/>
        </w:rPr>
        <w:t>Offers will be graded based on the formula:</w:t>
      </w:r>
    </w:p>
    <w:p w14:paraId="54F306F0" w14:textId="39D626D1" w:rsidR="008F5AA8" w:rsidRDefault="008F5AA8" w:rsidP="008F5AA8">
      <w:pPr>
        <w:spacing w:before="100" w:beforeAutospacing="1" w:after="165"/>
        <w:ind w:left="720"/>
        <w:rPr>
          <w:rFonts w:ascii="Calibri" w:eastAsia="Times New Roman" w:hAnsi="Calibri" w:cs="Calibri"/>
          <w:sz w:val="22"/>
          <w:szCs w:val="22"/>
          <w:lang w:val="en-US"/>
        </w:rPr>
      </w:pPr>
      <w:r w:rsidRPr="008F5AA8">
        <w:rPr>
          <w:rFonts w:ascii="Calibri" w:eastAsia="Times New Roman" w:hAnsi="Calibri" w:cs="Calibri"/>
          <w:sz w:val="22"/>
          <w:szCs w:val="22"/>
          <w:lang w:val="en-US"/>
        </w:rPr>
        <w:t xml:space="preserve">Grade = (Best Price / Offered Price) x </w:t>
      </w:r>
      <w:r w:rsidR="00281BC4">
        <w:rPr>
          <w:rFonts w:ascii="Calibri" w:eastAsia="Times New Roman" w:hAnsi="Calibri" w:cs="Calibri"/>
          <w:sz w:val="22"/>
          <w:szCs w:val="22"/>
          <w:lang w:val="en-US"/>
        </w:rPr>
        <w:t>4</w:t>
      </w:r>
      <w:r w:rsidRPr="008F5AA8">
        <w:rPr>
          <w:rFonts w:ascii="Calibri" w:eastAsia="Times New Roman" w:hAnsi="Calibri" w:cs="Calibri"/>
          <w:sz w:val="22"/>
          <w:szCs w:val="22"/>
          <w:lang w:val="en-US"/>
        </w:rPr>
        <w:t>0 points</w:t>
      </w:r>
    </w:p>
    <w:p w14:paraId="679BFA5D" w14:textId="65E0A4D7" w:rsidR="00732B64" w:rsidRDefault="00732B64" w:rsidP="008F5AA8">
      <w:pPr>
        <w:spacing w:before="100" w:beforeAutospacing="1" w:after="165"/>
        <w:ind w:left="720"/>
        <w:rPr>
          <w:rFonts w:ascii="Segoe UI" w:eastAsia="Times New Roman" w:hAnsi="Segoe UI" w:cs="Segoe UI"/>
          <w:sz w:val="21"/>
          <w:szCs w:val="21"/>
          <w:lang w:val="en-US"/>
        </w:rPr>
      </w:pPr>
    </w:p>
    <w:p w14:paraId="7620AAE3" w14:textId="77777777" w:rsidR="00732B64" w:rsidRPr="008F5AA8" w:rsidRDefault="00732B64" w:rsidP="008F5AA8">
      <w:pPr>
        <w:spacing w:before="100" w:beforeAutospacing="1" w:after="165"/>
        <w:ind w:left="720"/>
        <w:rPr>
          <w:rFonts w:ascii="Segoe UI" w:eastAsia="Times New Roman" w:hAnsi="Segoe UI" w:cs="Segoe UI"/>
          <w:sz w:val="21"/>
          <w:szCs w:val="21"/>
          <w:lang w:val="en-US"/>
        </w:rPr>
      </w:pPr>
    </w:p>
    <w:p w14:paraId="50A9ACE2" w14:textId="77777777" w:rsidR="0064762D" w:rsidRPr="006E176A" w:rsidRDefault="0064762D" w:rsidP="0064762D">
      <w:pPr>
        <w:spacing w:line="276" w:lineRule="auto"/>
        <w:rPr>
          <w:rFonts w:ascii="Calibri" w:hAnsi="Calibri" w:cs="Calibri"/>
          <w:b/>
          <w:bCs/>
          <w:color w:val="000000"/>
          <w:szCs w:val="24"/>
        </w:rPr>
      </w:pPr>
      <w:r w:rsidRPr="006E176A">
        <w:rPr>
          <w:rFonts w:ascii="Calibri" w:hAnsi="Calibri" w:cs="Calibri"/>
          <w:b/>
          <w:bCs/>
          <w:color w:val="000000"/>
          <w:szCs w:val="24"/>
        </w:rPr>
        <w:t>Ways of bids submission:</w:t>
      </w:r>
    </w:p>
    <w:p w14:paraId="7EFD082E" w14:textId="77777777" w:rsidR="005D74E6" w:rsidRPr="006E176A" w:rsidRDefault="005D74E6" w:rsidP="0064762D">
      <w:pPr>
        <w:spacing w:line="276" w:lineRule="auto"/>
        <w:rPr>
          <w:rFonts w:ascii="Calibri" w:hAnsi="Calibri" w:cs="Calibri"/>
          <w:color w:val="000000"/>
          <w:szCs w:val="24"/>
        </w:rPr>
      </w:pPr>
      <w:r w:rsidRPr="006E176A">
        <w:rPr>
          <w:rFonts w:ascii="Calibri" w:hAnsi="Calibri" w:cs="Calibri"/>
          <w:color w:val="000000"/>
          <w:szCs w:val="24"/>
        </w:rPr>
        <w:t>Bids submission process could be done in two different ways:</w:t>
      </w:r>
    </w:p>
    <w:p w14:paraId="543A3710" w14:textId="77777777" w:rsidR="0064762D" w:rsidRPr="006E176A" w:rsidRDefault="0064762D" w:rsidP="0064762D">
      <w:pPr>
        <w:numPr>
          <w:ilvl w:val="0"/>
          <w:numId w:val="28"/>
        </w:numPr>
        <w:spacing w:line="276" w:lineRule="auto"/>
        <w:rPr>
          <w:rFonts w:ascii="Calibri" w:hAnsi="Calibri" w:cs="Calibri"/>
          <w:b/>
          <w:bCs/>
          <w:color w:val="000000"/>
          <w:szCs w:val="24"/>
        </w:rPr>
      </w:pPr>
      <w:r w:rsidRPr="006E176A">
        <w:rPr>
          <w:rFonts w:ascii="Calibri" w:hAnsi="Calibri" w:cs="Calibri"/>
          <w:b/>
          <w:bCs/>
          <w:color w:val="000000"/>
          <w:szCs w:val="24"/>
        </w:rPr>
        <w:t>Hard copy:</w:t>
      </w:r>
    </w:p>
    <w:p w14:paraId="5B715CE3" w14:textId="77777777" w:rsidR="003F3FE0" w:rsidRPr="006E176A" w:rsidRDefault="003F3FE0" w:rsidP="003F3FE0">
      <w:pPr>
        <w:pStyle w:val="NoSpacing"/>
        <w:jc w:val="both"/>
        <w:rPr>
          <w:rFonts w:cs="Calibri"/>
          <w:b/>
          <w:bCs/>
          <w:sz w:val="24"/>
          <w:szCs w:val="24"/>
        </w:rPr>
      </w:pPr>
      <w:r w:rsidRPr="006E176A">
        <w:rPr>
          <w:rFonts w:cs="Calibri"/>
          <w:b/>
          <w:bCs/>
          <w:sz w:val="24"/>
          <w:szCs w:val="24"/>
        </w:rPr>
        <w:t xml:space="preserve">MAG, </w:t>
      </w:r>
      <w:proofErr w:type="spellStart"/>
      <w:r w:rsidRPr="006E176A">
        <w:rPr>
          <w:rFonts w:cs="Calibri"/>
          <w:b/>
          <w:bCs/>
          <w:sz w:val="24"/>
          <w:szCs w:val="24"/>
        </w:rPr>
        <w:t>Ashtar</w:t>
      </w:r>
      <w:proofErr w:type="spellEnd"/>
      <w:r w:rsidRPr="006E176A">
        <w:rPr>
          <w:rFonts w:cs="Calibri"/>
          <w:b/>
          <w:bCs/>
          <w:sz w:val="24"/>
          <w:szCs w:val="24"/>
        </w:rPr>
        <w:t xml:space="preserve"> Area, </w:t>
      </w:r>
      <w:proofErr w:type="spellStart"/>
      <w:r w:rsidRPr="006E176A">
        <w:rPr>
          <w:rFonts w:cs="Calibri"/>
          <w:b/>
          <w:bCs/>
          <w:sz w:val="24"/>
          <w:szCs w:val="24"/>
        </w:rPr>
        <w:t>Ankawa</w:t>
      </w:r>
      <w:proofErr w:type="spellEnd"/>
      <w:r w:rsidRPr="006E176A">
        <w:rPr>
          <w:rFonts w:cs="Calibri"/>
          <w:b/>
          <w:bCs/>
          <w:sz w:val="24"/>
          <w:szCs w:val="24"/>
        </w:rPr>
        <w:t>, Erbil, Iraq (</w:t>
      </w:r>
      <w:hyperlink r:id="rId12" w:history="1">
        <w:r w:rsidRPr="006E176A">
          <w:rPr>
            <w:rStyle w:val="Hyperlink"/>
            <w:rFonts w:cs="Calibri"/>
            <w:b/>
            <w:bCs/>
            <w:sz w:val="24"/>
            <w:szCs w:val="24"/>
          </w:rPr>
          <w:t>https://goo.gl/maps/d2eFnzJTMQN2</w:t>
        </w:r>
      </w:hyperlink>
      <w:r w:rsidRPr="006E176A">
        <w:rPr>
          <w:rFonts w:cs="Calibri"/>
          <w:b/>
          <w:bCs/>
          <w:sz w:val="24"/>
          <w:szCs w:val="24"/>
        </w:rPr>
        <w:t>)</w:t>
      </w:r>
    </w:p>
    <w:p w14:paraId="23B4451E" w14:textId="77777777" w:rsidR="008935FA" w:rsidRPr="006E176A" w:rsidRDefault="007B71B4" w:rsidP="008935FA">
      <w:pPr>
        <w:pStyle w:val="NoSpacing"/>
        <w:jc w:val="both"/>
        <w:rPr>
          <w:rFonts w:eastAsia="Times" w:cs="Calibri"/>
        </w:rPr>
      </w:pPr>
      <w:r w:rsidRPr="006E176A">
        <w:rPr>
          <w:rFonts w:eastAsia="Times" w:cs="Calibri"/>
        </w:rPr>
        <w:t xml:space="preserve">between </w:t>
      </w:r>
      <w:r w:rsidR="008935FA" w:rsidRPr="006E176A">
        <w:rPr>
          <w:rFonts w:eastAsia="Times" w:cs="Calibri"/>
        </w:rPr>
        <w:t>8 am and 4 pm Sunday to Thursday.</w:t>
      </w:r>
    </w:p>
    <w:p w14:paraId="7AEDC4A2" w14:textId="34675FD4" w:rsidR="008935FA" w:rsidRPr="006E176A" w:rsidRDefault="008935FA" w:rsidP="008935FA">
      <w:pPr>
        <w:pStyle w:val="NoSpacing"/>
        <w:jc w:val="both"/>
        <w:rPr>
          <w:rFonts w:eastAsia="Times" w:cs="Calibri"/>
        </w:rPr>
      </w:pPr>
      <w:r w:rsidRPr="007D9224">
        <w:rPr>
          <w:rFonts w:eastAsia="Times" w:cs="Calibri"/>
        </w:rPr>
        <w:t>The tender must contain all the documents specified above and indicate in clear writing on the envelope the name of the tenderer and the code of the bid “</w:t>
      </w:r>
      <w:r w:rsidR="009F3B67">
        <w:rPr>
          <w:rFonts w:eastAsia="Times" w:cs="Calibri"/>
        </w:rPr>
        <w:t>T21-0</w:t>
      </w:r>
      <w:r w:rsidR="00732B64">
        <w:rPr>
          <w:rFonts w:eastAsia="Times" w:cs="Calibri"/>
        </w:rPr>
        <w:t>17</w:t>
      </w:r>
      <w:r w:rsidRPr="007D9224">
        <w:rPr>
          <w:rFonts w:eastAsia="Times" w:cs="Calibri"/>
        </w:rPr>
        <w:t>”. The delivery will happen by depositing the envelope in the locked tender box and signing the relative Bid Submission Form.</w:t>
      </w:r>
    </w:p>
    <w:p w14:paraId="0D0B940D" w14:textId="77777777" w:rsidR="0064762D" w:rsidRPr="006E176A" w:rsidRDefault="0064762D" w:rsidP="008935FA">
      <w:pPr>
        <w:pStyle w:val="NoSpacing"/>
        <w:jc w:val="both"/>
        <w:rPr>
          <w:rFonts w:eastAsia="Times" w:cs="Calibri"/>
          <w:sz w:val="24"/>
          <w:szCs w:val="24"/>
        </w:rPr>
      </w:pPr>
    </w:p>
    <w:p w14:paraId="030293AC" w14:textId="77777777" w:rsidR="0064762D" w:rsidRPr="006E176A" w:rsidRDefault="0064762D" w:rsidP="0064762D">
      <w:pPr>
        <w:pStyle w:val="NoSpacing"/>
        <w:numPr>
          <w:ilvl w:val="0"/>
          <w:numId w:val="28"/>
        </w:numPr>
        <w:jc w:val="both"/>
        <w:rPr>
          <w:rFonts w:eastAsia="Times" w:cs="Calibri"/>
          <w:b/>
          <w:bCs/>
          <w:sz w:val="24"/>
          <w:szCs w:val="24"/>
        </w:rPr>
      </w:pPr>
      <w:r w:rsidRPr="006E176A">
        <w:rPr>
          <w:rFonts w:eastAsia="Times" w:cs="Calibri"/>
          <w:b/>
          <w:bCs/>
          <w:sz w:val="24"/>
          <w:szCs w:val="24"/>
        </w:rPr>
        <w:t>E-tendering:</w:t>
      </w:r>
    </w:p>
    <w:p w14:paraId="651464A4" w14:textId="77777777" w:rsidR="0064762D" w:rsidRPr="006E176A" w:rsidRDefault="00E020A7" w:rsidP="008935FA">
      <w:pPr>
        <w:pStyle w:val="NoSpacing"/>
        <w:jc w:val="both"/>
        <w:rPr>
          <w:rFonts w:eastAsia="Times" w:cs="Calibri"/>
          <w:sz w:val="24"/>
          <w:szCs w:val="24"/>
          <w:lang w:val="en-US" w:bidi="ar-IQ"/>
        </w:rPr>
      </w:pPr>
      <w:r w:rsidRPr="006E176A">
        <w:rPr>
          <w:rFonts w:eastAsia="Times" w:cs="Calibri"/>
          <w:sz w:val="24"/>
          <w:szCs w:val="24"/>
          <w:lang w:val="en-US" w:bidi="ar-IQ"/>
        </w:rPr>
        <w:t>You can submit your bids online to the below email address:</w:t>
      </w:r>
    </w:p>
    <w:p w14:paraId="61E3A71E" w14:textId="77777777" w:rsidR="005C1158" w:rsidRPr="006E176A" w:rsidRDefault="00D465A7" w:rsidP="005C1158">
      <w:pPr>
        <w:spacing w:line="276" w:lineRule="auto"/>
        <w:rPr>
          <w:rFonts w:ascii="Calibri" w:hAnsi="Calibri" w:cs="Calibri"/>
          <w:bCs/>
          <w:szCs w:val="24"/>
        </w:rPr>
      </w:pPr>
      <w:hyperlink r:id="rId13" w:history="1">
        <w:r w:rsidR="005C1158" w:rsidRPr="006E176A">
          <w:rPr>
            <w:rStyle w:val="Hyperlink"/>
            <w:rFonts w:ascii="Calibri" w:hAnsi="Calibri" w:cs="Calibri"/>
            <w:bCs/>
            <w:szCs w:val="24"/>
          </w:rPr>
          <w:t>Tender.magiraq@maginternational.org</w:t>
        </w:r>
      </w:hyperlink>
    </w:p>
    <w:p w14:paraId="16FF71EE" w14:textId="77777777" w:rsidR="005C1158" w:rsidRPr="006E176A" w:rsidRDefault="005C1158" w:rsidP="005C1158">
      <w:pPr>
        <w:pStyle w:val="NoSpacing"/>
        <w:jc w:val="both"/>
        <w:rPr>
          <w:rFonts w:eastAsia="Times" w:cs="Calibri"/>
          <w:b/>
          <w:bCs/>
          <w:sz w:val="24"/>
          <w:szCs w:val="24"/>
          <w:lang w:val="en-US" w:bidi="ar-IQ"/>
        </w:rPr>
      </w:pPr>
      <w:r w:rsidRPr="006E176A">
        <w:rPr>
          <w:rFonts w:eastAsia="Times" w:cs="Calibri"/>
          <w:b/>
          <w:bCs/>
          <w:sz w:val="24"/>
          <w:szCs w:val="24"/>
          <w:lang w:val="en-US" w:bidi="ar-IQ"/>
        </w:rPr>
        <w:t xml:space="preserve">Make sure to mention the tender reference number in the subject of </w:t>
      </w:r>
      <w:r w:rsidR="005D74E6" w:rsidRPr="006E176A">
        <w:rPr>
          <w:rFonts w:eastAsia="Times" w:cs="Calibri"/>
          <w:b/>
          <w:bCs/>
          <w:sz w:val="24"/>
          <w:szCs w:val="24"/>
          <w:lang w:val="en-US" w:bidi="ar-IQ"/>
        </w:rPr>
        <w:t>the</w:t>
      </w:r>
      <w:r w:rsidRPr="006E176A">
        <w:rPr>
          <w:rFonts w:eastAsia="Times" w:cs="Calibri"/>
          <w:b/>
          <w:bCs/>
          <w:sz w:val="24"/>
          <w:szCs w:val="24"/>
          <w:lang w:val="en-US" w:bidi="ar-IQ"/>
        </w:rPr>
        <w:t xml:space="preserve"> email.</w:t>
      </w:r>
    </w:p>
    <w:p w14:paraId="0E27B00A" w14:textId="77777777" w:rsidR="00D70BD3" w:rsidRPr="006E176A" w:rsidRDefault="00D70BD3" w:rsidP="00B76217">
      <w:pPr>
        <w:spacing w:line="276" w:lineRule="auto"/>
        <w:rPr>
          <w:rFonts w:ascii="Calibri" w:hAnsi="Calibri" w:cs="Calibri"/>
          <w:szCs w:val="24"/>
        </w:rPr>
      </w:pPr>
    </w:p>
    <w:p w14:paraId="007845D9" w14:textId="77777777" w:rsidR="00831AF3" w:rsidRPr="006E176A" w:rsidRDefault="00831AF3" w:rsidP="00B76217">
      <w:pPr>
        <w:spacing w:line="276" w:lineRule="auto"/>
        <w:rPr>
          <w:rFonts w:ascii="Calibri" w:hAnsi="Calibri" w:cs="Calibri"/>
          <w:szCs w:val="24"/>
        </w:rPr>
      </w:pPr>
      <w:r w:rsidRPr="652275FF">
        <w:rPr>
          <w:rFonts w:ascii="Calibri" w:hAnsi="Calibri" w:cs="Calibri"/>
        </w:rPr>
        <w:t>Important notes to bidders:</w:t>
      </w:r>
    </w:p>
    <w:p w14:paraId="3E465B34" w14:textId="77777777" w:rsidR="00C93211" w:rsidRDefault="00C93211" w:rsidP="00732B64">
      <w:pPr>
        <w:numPr>
          <w:ilvl w:val="0"/>
          <w:numId w:val="41"/>
        </w:numPr>
        <w:spacing w:line="276" w:lineRule="auto"/>
        <w:rPr>
          <w:rFonts w:ascii="Calibri" w:hAnsi="Calibri" w:cs="Calibri"/>
          <w:sz w:val="22"/>
          <w:szCs w:val="22"/>
        </w:rPr>
      </w:pPr>
      <w:r w:rsidRPr="347CECC5">
        <w:rPr>
          <w:rFonts w:ascii="Calibri" w:hAnsi="Calibri" w:cs="Calibri"/>
          <w:sz w:val="22"/>
          <w:szCs w:val="22"/>
        </w:rPr>
        <w:t xml:space="preserve">MAG </w:t>
      </w:r>
      <w:r w:rsidR="0023720D" w:rsidRPr="347CECC5">
        <w:rPr>
          <w:rFonts w:ascii="Calibri" w:hAnsi="Calibri" w:cs="Calibri"/>
          <w:sz w:val="22"/>
          <w:szCs w:val="22"/>
        </w:rPr>
        <w:t>reserves</w:t>
      </w:r>
      <w:r w:rsidRPr="347CECC5">
        <w:rPr>
          <w:rFonts w:ascii="Calibri" w:hAnsi="Calibri" w:cs="Calibri"/>
          <w:sz w:val="22"/>
          <w:szCs w:val="22"/>
        </w:rPr>
        <w:t xml:space="preserve"> the right to award the contract to more than one bidder.</w:t>
      </w:r>
    </w:p>
    <w:p w14:paraId="7866C944" w14:textId="77777777" w:rsidR="00732B64" w:rsidRDefault="00DA375B" w:rsidP="00732B64">
      <w:pPr>
        <w:numPr>
          <w:ilvl w:val="0"/>
          <w:numId w:val="41"/>
        </w:numPr>
        <w:spacing w:line="276" w:lineRule="auto"/>
        <w:rPr>
          <w:rFonts w:ascii="Calibri" w:hAnsi="Calibri" w:cs="Calibri"/>
          <w:sz w:val="22"/>
          <w:szCs w:val="22"/>
        </w:rPr>
      </w:pPr>
      <w:r w:rsidRPr="347CECC5">
        <w:rPr>
          <w:rFonts w:ascii="Calibri" w:hAnsi="Calibri" w:cs="Calibri"/>
          <w:sz w:val="22"/>
          <w:szCs w:val="22"/>
        </w:rPr>
        <w:t xml:space="preserve">MAG </w:t>
      </w:r>
      <w:r w:rsidR="0023720D" w:rsidRPr="347CECC5">
        <w:rPr>
          <w:rFonts w:ascii="Calibri" w:hAnsi="Calibri" w:cs="Calibri"/>
          <w:sz w:val="22"/>
          <w:szCs w:val="22"/>
        </w:rPr>
        <w:t xml:space="preserve">reserves </w:t>
      </w:r>
      <w:r w:rsidRPr="347CECC5">
        <w:rPr>
          <w:rFonts w:ascii="Calibri" w:hAnsi="Calibri" w:cs="Calibri"/>
          <w:sz w:val="22"/>
          <w:szCs w:val="22"/>
        </w:rPr>
        <w:t xml:space="preserve">the right to do a cherry </w:t>
      </w:r>
      <w:r w:rsidR="00126C8E" w:rsidRPr="347CECC5">
        <w:rPr>
          <w:rFonts w:ascii="Calibri" w:hAnsi="Calibri" w:cs="Calibri"/>
          <w:sz w:val="22"/>
          <w:szCs w:val="22"/>
        </w:rPr>
        <w:t>picking (</w:t>
      </w:r>
      <w:r w:rsidRPr="347CECC5">
        <w:rPr>
          <w:rFonts w:ascii="Calibri" w:hAnsi="Calibri" w:cs="Calibri"/>
          <w:sz w:val="22"/>
          <w:szCs w:val="22"/>
        </w:rPr>
        <w:t xml:space="preserve">partially award for the contract). </w:t>
      </w:r>
    </w:p>
    <w:p w14:paraId="4ED2C931" w14:textId="77777777" w:rsidR="00732B64" w:rsidRDefault="00831AF3" w:rsidP="00732B64">
      <w:pPr>
        <w:numPr>
          <w:ilvl w:val="0"/>
          <w:numId w:val="41"/>
        </w:numPr>
        <w:spacing w:line="276" w:lineRule="auto"/>
        <w:rPr>
          <w:rFonts w:ascii="Calibri" w:hAnsi="Calibri" w:cs="Calibri"/>
          <w:sz w:val="22"/>
          <w:szCs w:val="22"/>
        </w:rPr>
      </w:pPr>
      <w:r w:rsidRPr="00732B64">
        <w:rPr>
          <w:rFonts w:ascii="Calibri" w:hAnsi="Calibri" w:cs="Calibri"/>
          <w:sz w:val="22"/>
          <w:szCs w:val="22"/>
        </w:rPr>
        <w:t xml:space="preserve">All docs should be included on a zipped file named Tender </w:t>
      </w:r>
      <w:r w:rsidR="00732B64" w:rsidRPr="00732B64">
        <w:rPr>
          <w:rFonts w:ascii="Calibri" w:hAnsi="Calibri" w:cs="Calibri"/>
          <w:sz w:val="22"/>
          <w:szCs w:val="22"/>
        </w:rPr>
        <w:t>T21-017_Provision of Visibility items</w:t>
      </w:r>
      <w:r w:rsidR="00732B64">
        <w:rPr>
          <w:rFonts w:ascii="Calibri" w:hAnsi="Calibri" w:cs="Calibri"/>
          <w:sz w:val="22"/>
          <w:szCs w:val="22"/>
        </w:rPr>
        <w:t>.</w:t>
      </w:r>
    </w:p>
    <w:p w14:paraId="6CCFEFB2" w14:textId="26881D25" w:rsidR="00831AF3" w:rsidRPr="00732B64" w:rsidRDefault="00831AF3" w:rsidP="00732B64">
      <w:pPr>
        <w:numPr>
          <w:ilvl w:val="0"/>
          <w:numId w:val="41"/>
        </w:numPr>
        <w:spacing w:line="276" w:lineRule="auto"/>
        <w:rPr>
          <w:rFonts w:ascii="Calibri" w:hAnsi="Calibri" w:cs="Calibri"/>
          <w:sz w:val="22"/>
          <w:szCs w:val="22"/>
        </w:rPr>
      </w:pPr>
      <w:r w:rsidRPr="00732B64">
        <w:rPr>
          <w:rFonts w:ascii="Calibri" w:hAnsi="Calibri" w:cs="Calibri"/>
          <w:sz w:val="22"/>
          <w:szCs w:val="22"/>
        </w:rPr>
        <w:t>The subject of the message should be Submission of Bid for</w:t>
      </w:r>
      <w:r w:rsidR="2B386C81" w:rsidRPr="00732B64">
        <w:rPr>
          <w:rFonts w:ascii="Calibri" w:hAnsi="Calibri" w:cs="Calibri"/>
          <w:sz w:val="22"/>
          <w:szCs w:val="22"/>
        </w:rPr>
        <w:t xml:space="preserve"> </w:t>
      </w:r>
      <w:r w:rsidR="00732B64" w:rsidRPr="00732B64">
        <w:rPr>
          <w:rFonts w:ascii="Calibri" w:hAnsi="Calibri" w:cs="Calibri"/>
          <w:sz w:val="22"/>
          <w:szCs w:val="22"/>
        </w:rPr>
        <w:t>T21-017_Provision of Visibility items</w:t>
      </w:r>
    </w:p>
    <w:p w14:paraId="1FDB2D64" w14:textId="77777777" w:rsidR="00831AF3" w:rsidRPr="005E33E8" w:rsidRDefault="00831AF3" w:rsidP="00732B64">
      <w:pPr>
        <w:numPr>
          <w:ilvl w:val="0"/>
          <w:numId w:val="41"/>
        </w:numPr>
        <w:spacing w:line="276" w:lineRule="auto"/>
        <w:rPr>
          <w:rFonts w:ascii="Calibri" w:hAnsi="Calibri" w:cs="Calibri"/>
          <w:sz w:val="22"/>
          <w:szCs w:val="22"/>
        </w:rPr>
      </w:pPr>
      <w:r w:rsidRPr="347CECC5">
        <w:rPr>
          <w:rFonts w:ascii="Calibri" w:hAnsi="Calibri" w:cs="Calibri"/>
          <w:sz w:val="22"/>
          <w:szCs w:val="22"/>
        </w:rPr>
        <w:t>Please notice that during application period access to the submission address is locked to ensure the safety of the electronic bids.</w:t>
      </w:r>
    </w:p>
    <w:p w14:paraId="37C213B6" w14:textId="4FF59B54" w:rsidR="00E55118" w:rsidRDefault="00B76217" w:rsidP="00732B64">
      <w:pPr>
        <w:numPr>
          <w:ilvl w:val="0"/>
          <w:numId w:val="41"/>
        </w:numPr>
        <w:spacing w:line="276" w:lineRule="auto"/>
        <w:rPr>
          <w:rFonts w:ascii="Calibri" w:hAnsi="Calibri" w:cs="Calibri"/>
          <w:sz w:val="22"/>
          <w:szCs w:val="22"/>
        </w:rPr>
      </w:pPr>
      <w:r w:rsidRPr="347CECC5">
        <w:rPr>
          <w:rFonts w:ascii="Calibri" w:hAnsi="Calibri" w:cs="Calibri"/>
          <w:sz w:val="22"/>
          <w:szCs w:val="22"/>
        </w:rPr>
        <w:t>MAG wil</w:t>
      </w:r>
      <w:r w:rsidR="00D70BD3" w:rsidRPr="347CECC5">
        <w:rPr>
          <w:rFonts w:ascii="Calibri" w:hAnsi="Calibri" w:cs="Calibri"/>
          <w:sz w:val="22"/>
          <w:szCs w:val="22"/>
        </w:rPr>
        <w:t xml:space="preserve">l consider all submissions </w:t>
      </w:r>
      <w:r w:rsidR="00A43734" w:rsidRPr="347CECC5">
        <w:rPr>
          <w:rFonts w:ascii="Calibri" w:hAnsi="Calibri" w:cs="Calibri"/>
          <w:sz w:val="22"/>
          <w:szCs w:val="22"/>
        </w:rPr>
        <w:t xml:space="preserve">before the deadline </w:t>
      </w:r>
      <w:r w:rsidR="00D70BD3" w:rsidRPr="347CECC5">
        <w:rPr>
          <w:rFonts w:ascii="Calibri" w:hAnsi="Calibri" w:cs="Calibri"/>
          <w:sz w:val="22"/>
          <w:szCs w:val="22"/>
        </w:rPr>
        <w:t xml:space="preserve">and make an award based on an assessment of the quality, technical requirements, and value for money of the </w:t>
      </w:r>
      <w:r w:rsidR="00A43734" w:rsidRPr="347CECC5">
        <w:rPr>
          <w:rFonts w:ascii="Calibri" w:hAnsi="Calibri" w:cs="Calibri"/>
          <w:sz w:val="22"/>
          <w:szCs w:val="22"/>
        </w:rPr>
        <w:t>bid</w:t>
      </w:r>
      <w:r w:rsidR="00D70BD3" w:rsidRPr="347CECC5">
        <w:rPr>
          <w:rFonts w:ascii="Calibri" w:hAnsi="Calibri" w:cs="Calibri"/>
          <w:sz w:val="22"/>
          <w:szCs w:val="22"/>
        </w:rPr>
        <w:t xml:space="preserve"> offered.</w:t>
      </w:r>
    </w:p>
    <w:p w14:paraId="3DEEC669" w14:textId="77777777" w:rsidR="00E55118" w:rsidRDefault="00E55118" w:rsidP="00D465A7">
      <w:pPr>
        <w:spacing w:line="276" w:lineRule="auto"/>
        <w:rPr>
          <w:rFonts w:ascii="Calibri" w:hAnsi="Calibri" w:cs="Calibri"/>
          <w:sz w:val="22"/>
          <w:szCs w:val="22"/>
        </w:rPr>
      </w:pPr>
    </w:p>
    <w:p w14:paraId="3656B9AB" w14:textId="77777777" w:rsidR="005E33E8" w:rsidRPr="00E55118" w:rsidRDefault="005E33E8" w:rsidP="00E55118">
      <w:pPr>
        <w:spacing w:line="276" w:lineRule="auto"/>
        <w:ind w:left="720"/>
        <w:rPr>
          <w:rFonts w:ascii="Calibri" w:hAnsi="Calibri" w:cs="Calibri"/>
          <w:sz w:val="22"/>
          <w:szCs w:val="22"/>
        </w:rPr>
      </w:pPr>
    </w:p>
    <w:p w14:paraId="3CA50464" w14:textId="77777777" w:rsidR="00E55118" w:rsidRPr="00E55118" w:rsidRDefault="00E55118" w:rsidP="00E55118">
      <w:pPr>
        <w:spacing w:line="276" w:lineRule="auto"/>
        <w:rPr>
          <w:rFonts w:ascii="Calibri" w:hAnsi="Calibri" w:cs="Calibri"/>
          <w:sz w:val="22"/>
          <w:szCs w:val="22"/>
        </w:rPr>
      </w:pPr>
      <w:r w:rsidRPr="00E55118">
        <w:rPr>
          <w:rFonts w:ascii="Calibri" w:hAnsi="Calibri" w:cs="Calibri"/>
          <w:b/>
          <w:color w:val="000000"/>
          <w:szCs w:val="24"/>
          <w:u w:val="single"/>
        </w:rPr>
        <w:t xml:space="preserve">Additional information before the deadline for submission of tenders </w:t>
      </w:r>
    </w:p>
    <w:p w14:paraId="183322BC" w14:textId="77777777" w:rsidR="00E55118" w:rsidRDefault="00E55118" w:rsidP="00E55118">
      <w:pPr>
        <w:spacing w:line="276" w:lineRule="auto"/>
        <w:rPr>
          <w:rFonts w:ascii="Calibri" w:hAnsi="Calibri" w:cs="Calibri"/>
          <w:bCs/>
          <w:szCs w:val="24"/>
        </w:rPr>
      </w:pPr>
      <w:r>
        <w:rPr>
          <w:rFonts w:ascii="Calibri" w:eastAsia="Times New Roman" w:hAnsi="Calibri" w:cs="Calibri"/>
          <w:sz w:val="22"/>
          <w:szCs w:val="22"/>
          <w:lang w:val="en-US"/>
        </w:rPr>
        <w:t xml:space="preserve">Tenderers may submit questions in writing to </w:t>
      </w:r>
      <w:hyperlink r:id="rId14" w:history="1">
        <w:r>
          <w:rPr>
            <w:rStyle w:val="Hyperlink"/>
            <w:rFonts w:ascii="Calibri" w:hAnsi="Calibri" w:cs="Calibri"/>
            <w:bCs/>
            <w:szCs w:val="24"/>
          </w:rPr>
          <w:t>Tender.magiraq@maginternational.org</w:t>
        </w:r>
      </w:hyperlink>
      <w:r>
        <w:rPr>
          <w:rFonts w:ascii="Calibri" w:eastAsia="Times New Roman" w:hAnsi="Calibri" w:cs="Calibri"/>
          <w:sz w:val="22"/>
          <w:szCs w:val="22"/>
          <w:lang w:val="en-US"/>
        </w:rPr>
        <w:t xml:space="preserve"> up to seven days before the deadline for submission of tenders, specifying the publication reference and the contract title. If any, all responses to additional information will be made available to all companies that will solicit the tender dossier.</w:t>
      </w:r>
    </w:p>
    <w:p w14:paraId="45FB0818" w14:textId="77777777" w:rsidR="00A43734" w:rsidRPr="006E176A" w:rsidRDefault="00A43734" w:rsidP="00A43734">
      <w:pPr>
        <w:spacing w:line="276" w:lineRule="auto"/>
        <w:rPr>
          <w:rFonts w:ascii="Calibri" w:hAnsi="Calibri" w:cs="Calibri"/>
          <w:sz w:val="22"/>
          <w:szCs w:val="22"/>
        </w:rPr>
      </w:pPr>
    </w:p>
    <w:p w14:paraId="69BC18DC" w14:textId="77777777" w:rsidR="00A43734" w:rsidRPr="006E176A" w:rsidRDefault="00A43734" w:rsidP="00A43734">
      <w:pPr>
        <w:pStyle w:val="NoSpacing"/>
        <w:jc w:val="both"/>
        <w:rPr>
          <w:rFonts w:eastAsia="Times" w:cs="Calibri"/>
          <w:sz w:val="24"/>
          <w:szCs w:val="24"/>
        </w:rPr>
      </w:pPr>
      <w:r w:rsidRPr="006E176A">
        <w:rPr>
          <w:rFonts w:eastAsia="Times" w:cs="Calibri"/>
        </w:rPr>
        <w:t>In order to objectively compare the bids, the currency used must be only in</w:t>
      </w:r>
      <w:r w:rsidRPr="006E176A">
        <w:rPr>
          <w:rFonts w:eastAsia="Times" w:cs="Calibri"/>
          <w:sz w:val="24"/>
          <w:szCs w:val="24"/>
        </w:rPr>
        <w:t xml:space="preserve"> </w:t>
      </w:r>
      <w:r w:rsidRPr="006E176A">
        <w:rPr>
          <w:rFonts w:eastAsia="Times" w:cs="Calibri"/>
          <w:b/>
          <w:bCs/>
          <w:sz w:val="24"/>
          <w:szCs w:val="24"/>
          <w:u w:val="single"/>
        </w:rPr>
        <w:t>United States Dollars (USD)</w:t>
      </w:r>
      <w:r w:rsidRPr="006E176A">
        <w:rPr>
          <w:rFonts w:eastAsia="Times" w:cs="Calibri"/>
          <w:sz w:val="24"/>
          <w:szCs w:val="24"/>
        </w:rPr>
        <w:t xml:space="preserve">, </w:t>
      </w:r>
      <w:r w:rsidRPr="006E176A">
        <w:rPr>
          <w:rFonts w:eastAsia="Times" w:cs="Calibri"/>
        </w:rPr>
        <w:t>which is going to be the currency to honour the agreement.</w:t>
      </w:r>
    </w:p>
    <w:p w14:paraId="049F31CB" w14:textId="77777777" w:rsidR="0064100F" w:rsidRPr="006E176A" w:rsidRDefault="0064100F" w:rsidP="0064100F">
      <w:pPr>
        <w:jc w:val="right"/>
        <w:rPr>
          <w:rFonts w:ascii="Calibri" w:hAnsi="Calibri" w:cs="Calibri"/>
        </w:rPr>
      </w:pPr>
    </w:p>
    <w:p w14:paraId="53128261" w14:textId="298BF800" w:rsidR="00D70BD3" w:rsidRDefault="00D70BD3" w:rsidP="00B76217">
      <w:pPr>
        <w:spacing w:line="276" w:lineRule="auto"/>
        <w:rPr>
          <w:rFonts w:ascii="Calibri" w:hAnsi="Calibri" w:cs="Calibri"/>
          <w:szCs w:val="24"/>
        </w:rPr>
      </w:pPr>
    </w:p>
    <w:p w14:paraId="79B5F103" w14:textId="53EBF833" w:rsidR="00D465A7" w:rsidRDefault="00D465A7" w:rsidP="00B76217">
      <w:pPr>
        <w:spacing w:line="276" w:lineRule="auto"/>
        <w:rPr>
          <w:rFonts w:ascii="Calibri" w:hAnsi="Calibri" w:cs="Calibri"/>
          <w:szCs w:val="24"/>
        </w:rPr>
      </w:pPr>
    </w:p>
    <w:p w14:paraId="1E9D9CF6" w14:textId="1F9B5A71" w:rsidR="00D465A7" w:rsidRDefault="00D465A7" w:rsidP="00B76217">
      <w:pPr>
        <w:spacing w:line="276" w:lineRule="auto"/>
        <w:rPr>
          <w:rFonts w:ascii="Calibri" w:hAnsi="Calibri" w:cs="Calibri"/>
          <w:szCs w:val="24"/>
        </w:rPr>
      </w:pPr>
    </w:p>
    <w:p w14:paraId="25E9690F" w14:textId="06702D49" w:rsidR="00D465A7" w:rsidRDefault="00D465A7" w:rsidP="00B76217">
      <w:pPr>
        <w:spacing w:line="276" w:lineRule="auto"/>
        <w:rPr>
          <w:rFonts w:ascii="Calibri" w:hAnsi="Calibri" w:cs="Calibri"/>
          <w:szCs w:val="24"/>
        </w:rPr>
      </w:pPr>
    </w:p>
    <w:p w14:paraId="1885EBEA" w14:textId="77777777" w:rsidR="00D465A7" w:rsidRPr="006E176A" w:rsidRDefault="00D465A7" w:rsidP="00B76217">
      <w:pPr>
        <w:spacing w:line="276" w:lineRule="auto"/>
        <w:rPr>
          <w:rFonts w:ascii="Calibri" w:hAnsi="Calibri" w:cs="Calibri"/>
          <w:szCs w:val="24"/>
        </w:rPr>
      </w:pPr>
      <w:bookmarkStart w:id="0" w:name="_GoBack"/>
      <w:bookmarkEnd w:id="0"/>
    </w:p>
    <w:p w14:paraId="62486C05" w14:textId="77777777" w:rsidR="007459F0" w:rsidRPr="006E176A" w:rsidRDefault="007459F0" w:rsidP="00B76217">
      <w:pPr>
        <w:spacing w:line="276" w:lineRule="auto"/>
        <w:rPr>
          <w:rFonts w:ascii="Calibri" w:hAnsi="Calibri" w:cs="Calibri"/>
          <w:sz w:val="22"/>
          <w:szCs w:val="22"/>
        </w:rPr>
      </w:pPr>
    </w:p>
    <w:p w14:paraId="34FBD5E3" w14:textId="77777777" w:rsidR="007459F0" w:rsidRPr="006E176A" w:rsidRDefault="007459F0" w:rsidP="007459F0">
      <w:pPr>
        <w:rPr>
          <w:rFonts w:ascii="Calibri" w:hAnsi="Calibri" w:cs="Calibri"/>
          <w:b/>
          <w:sz w:val="22"/>
          <w:szCs w:val="22"/>
        </w:rPr>
      </w:pPr>
      <w:r w:rsidRPr="006E176A">
        <w:rPr>
          <w:rFonts w:ascii="Calibri" w:hAnsi="Calibri" w:cs="Calibri"/>
          <w:bCs/>
          <w:color w:val="000000"/>
          <w:sz w:val="22"/>
          <w:szCs w:val="22"/>
        </w:rPr>
        <w:lastRenderedPageBreak/>
        <w:t xml:space="preserve">Any and all agreements entered into as a result of this call will be subject to MAG’s Service Level Agreement </w:t>
      </w:r>
      <w:r w:rsidR="00870DD0" w:rsidRPr="006E176A">
        <w:rPr>
          <w:rFonts w:ascii="Calibri" w:hAnsi="Calibri" w:cs="Calibri"/>
          <w:bCs/>
          <w:color w:val="000000"/>
          <w:sz w:val="22"/>
          <w:szCs w:val="22"/>
        </w:rPr>
        <w:t xml:space="preserve">or Terms and Conditions </w:t>
      </w:r>
      <w:r w:rsidRPr="006E176A">
        <w:rPr>
          <w:rFonts w:ascii="Calibri" w:hAnsi="Calibri" w:cs="Calibri"/>
          <w:bCs/>
          <w:color w:val="000000"/>
          <w:sz w:val="22"/>
          <w:szCs w:val="22"/>
        </w:rPr>
        <w:t>unless expressly agreed otherwise in writing.</w:t>
      </w:r>
    </w:p>
    <w:p w14:paraId="4101652C" w14:textId="77777777" w:rsidR="00D70BD3" w:rsidRPr="006E176A" w:rsidRDefault="00D70BD3" w:rsidP="00B76217">
      <w:pPr>
        <w:spacing w:line="276" w:lineRule="auto"/>
        <w:rPr>
          <w:rFonts w:ascii="Calibri" w:hAnsi="Calibri" w:cs="Calibri"/>
          <w:sz w:val="22"/>
          <w:szCs w:val="22"/>
        </w:rPr>
      </w:pPr>
    </w:p>
    <w:p w14:paraId="2D2974C6" w14:textId="77777777" w:rsidR="00D70BD3" w:rsidRPr="006E176A" w:rsidRDefault="00D70BD3" w:rsidP="00B76217">
      <w:pPr>
        <w:spacing w:line="276" w:lineRule="auto"/>
        <w:rPr>
          <w:rFonts w:ascii="Calibri" w:hAnsi="Calibri" w:cs="Calibri"/>
          <w:sz w:val="22"/>
          <w:szCs w:val="22"/>
        </w:rPr>
      </w:pPr>
      <w:r w:rsidRPr="006E176A">
        <w:rPr>
          <w:rFonts w:ascii="Calibri" w:hAnsi="Calibri" w:cs="Calibri"/>
          <w:sz w:val="22"/>
          <w:szCs w:val="22"/>
        </w:rPr>
        <w:t>All bidders will be contacted with the outcome</w:t>
      </w:r>
      <w:r w:rsidR="00870DD0" w:rsidRPr="006E176A">
        <w:rPr>
          <w:rFonts w:ascii="Calibri" w:hAnsi="Calibri" w:cs="Calibri"/>
          <w:sz w:val="22"/>
          <w:szCs w:val="22"/>
        </w:rPr>
        <w:t xml:space="preserve"> of the award</w:t>
      </w:r>
      <w:r w:rsidRPr="006E176A">
        <w:rPr>
          <w:rFonts w:ascii="Calibri" w:hAnsi="Calibri" w:cs="Calibri"/>
          <w:sz w:val="22"/>
          <w:szCs w:val="22"/>
        </w:rPr>
        <w:t xml:space="preserve">. </w:t>
      </w:r>
    </w:p>
    <w:p w14:paraId="4B99056E" w14:textId="77777777" w:rsidR="008004E1" w:rsidRPr="006E176A" w:rsidRDefault="008004E1" w:rsidP="00BB6E72">
      <w:pPr>
        <w:spacing w:line="276" w:lineRule="auto"/>
        <w:rPr>
          <w:rFonts w:ascii="Calibri" w:hAnsi="Calibri" w:cs="Calibri"/>
          <w:sz w:val="22"/>
          <w:szCs w:val="22"/>
        </w:rPr>
      </w:pPr>
    </w:p>
    <w:p w14:paraId="2CD06912" w14:textId="77777777" w:rsidR="00D70BD3" w:rsidRPr="006E176A" w:rsidRDefault="00D70BD3" w:rsidP="00D70BD3">
      <w:pPr>
        <w:spacing w:line="276" w:lineRule="auto"/>
        <w:rPr>
          <w:rFonts w:ascii="Calibri" w:hAnsi="Calibri" w:cs="Calibri"/>
          <w:color w:val="000000"/>
          <w:sz w:val="22"/>
          <w:szCs w:val="22"/>
        </w:rPr>
      </w:pPr>
      <w:r w:rsidRPr="006E176A">
        <w:rPr>
          <w:rFonts w:ascii="Calibri" w:hAnsi="Calibri" w:cs="Calibri"/>
          <w:color w:val="000000"/>
          <w:sz w:val="22"/>
          <w:szCs w:val="22"/>
        </w:rPr>
        <w:t xml:space="preserve">MAG reserves the right to reject any and all proposal. </w:t>
      </w:r>
    </w:p>
    <w:p w14:paraId="551CEB17" w14:textId="77777777" w:rsidR="00D70BD3" w:rsidRPr="006E176A" w:rsidRDefault="00D70BD3" w:rsidP="00D70BD3">
      <w:pPr>
        <w:spacing w:line="276" w:lineRule="auto"/>
        <w:rPr>
          <w:rFonts w:ascii="Calibri" w:hAnsi="Calibri" w:cs="Calibri"/>
          <w:color w:val="000000"/>
          <w:sz w:val="22"/>
          <w:szCs w:val="22"/>
        </w:rPr>
      </w:pPr>
      <w:r w:rsidRPr="006E176A">
        <w:rPr>
          <w:rFonts w:ascii="Calibri" w:hAnsi="Calibri" w:cs="Calibri"/>
          <w:color w:val="000000"/>
          <w:sz w:val="22"/>
          <w:szCs w:val="22"/>
        </w:rPr>
        <w:t>MAG shall not be liable for any costs incurred in the submission of any proposal.</w:t>
      </w:r>
    </w:p>
    <w:p w14:paraId="1299C43A" w14:textId="77777777" w:rsidR="00D70BD3" w:rsidRPr="006E176A" w:rsidRDefault="00D70BD3" w:rsidP="00BB6E72">
      <w:pPr>
        <w:spacing w:line="276" w:lineRule="auto"/>
        <w:rPr>
          <w:rFonts w:ascii="Calibri" w:hAnsi="Calibri" w:cs="Calibri"/>
          <w:sz w:val="22"/>
          <w:szCs w:val="22"/>
        </w:rPr>
      </w:pPr>
    </w:p>
    <w:p w14:paraId="608D49E8" w14:textId="77777777" w:rsidR="008004E1" w:rsidRPr="006E176A" w:rsidRDefault="008004E1" w:rsidP="008004E1">
      <w:pPr>
        <w:spacing w:line="276" w:lineRule="auto"/>
        <w:rPr>
          <w:rFonts w:ascii="Calibri" w:hAnsi="Calibri" w:cs="Calibri"/>
          <w:sz w:val="22"/>
          <w:szCs w:val="22"/>
        </w:rPr>
      </w:pPr>
      <w:r w:rsidRPr="006E176A">
        <w:rPr>
          <w:rFonts w:ascii="Calibri" w:hAnsi="Calibri" w:cs="Calibri"/>
          <w:sz w:val="22"/>
          <w:szCs w:val="22"/>
        </w:rPr>
        <w:t>Yours sincerely</w:t>
      </w:r>
    </w:p>
    <w:p w14:paraId="4DDBEF00" w14:textId="77777777" w:rsidR="008004E1" w:rsidRPr="006E176A" w:rsidRDefault="008004E1" w:rsidP="008004E1">
      <w:pPr>
        <w:spacing w:line="276" w:lineRule="auto"/>
        <w:rPr>
          <w:rFonts w:ascii="Calibri" w:hAnsi="Calibri" w:cs="Calibri"/>
          <w:bCs/>
          <w:szCs w:val="24"/>
        </w:rPr>
      </w:pPr>
    </w:p>
    <w:p w14:paraId="34E35924" w14:textId="77777777" w:rsidR="008004E1" w:rsidRPr="006E176A" w:rsidRDefault="003F3FE0" w:rsidP="008004E1">
      <w:pPr>
        <w:spacing w:line="276" w:lineRule="auto"/>
        <w:rPr>
          <w:rFonts w:ascii="Calibri" w:hAnsi="Calibri" w:cs="Calibri"/>
          <w:bCs/>
          <w:sz w:val="22"/>
          <w:szCs w:val="22"/>
        </w:rPr>
      </w:pPr>
      <w:r w:rsidRPr="006E176A">
        <w:rPr>
          <w:rFonts w:ascii="Calibri" w:hAnsi="Calibri" w:cs="Calibri"/>
          <w:bCs/>
          <w:sz w:val="22"/>
          <w:szCs w:val="22"/>
        </w:rPr>
        <w:t>MAG Tender Unit</w:t>
      </w:r>
    </w:p>
    <w:p w14:paraId="7E98BC2B" w14:textId="77777777" w:rsidR="003F3FE0" w:rsidRPr="006E176A" w:rsidRDefault="00D465A7" w:rsidP="008004E1">
      <w:pPr>
        <w:spacing w:line="276" w:lineRule="auto"/>
        <w:rPr>
          <w:rFonts w:ascii="Calibri" w:hAnsi="Calibri" w:cs="Calibri"/>
          <w:bCs/>
          <w:szCs w:val="24"/>
        </w:rPr>
      </w:pPr>
      <w:hyperlink r:id="rId15" w:history="1">
        <w:r w:rsidR="003F3FE0" w:rsidRPr="006E176A">
          <w:rPr>
            <w:rStyle w:val="Hyperlink"/>
            <w:rFonts w:ascii="Calibri" w:hAnsi="Calibri" w:cs="Calibri"/>
            <w:bCs/>
            <w:szCs w:val="24"/>
          </w:rPr>
          <w:t>Tender.magiraq@maginternational.org</w:t>
        </w:r>
      </w:hyperlink>
    </w:p>
    <w:p w14:paraId="1649BCC6" w14:textId="77777777" w:rsidR="008941B8" w:rsidRPr="00FB1905" w:rsidRDefault="003F3FE0" w:rsidP="00FB1905">
      <w:pPr>
        <w:pStyle w:val="NoSpacing"/>
        <w:jc w:val="both"/>
        <w:rPr>
          <w:rFonts w:eastAsia="Times" w:cs="Calibri"/>
          <w:b/>
          <w:sz w:val="24"/>
          <w:szCs w:val="24"/>
        </w:rPr>
      </w:pPr>
      <w:r w:rsidRPr="006E176A">
        <w:rPr>
          <w:rFonts w:eastAsia="Times" w:cs="Calibri"/>
          <w:b/>
          <w:sz w:val="24"/>
          <w:szCs w:val="24"/>
        </w:rPr>
        <w:t xml:space="preserve">MAG, </w:t>
      </w:r>
      <w:proofErr w:type="spellStart"/>
      <w:r w:rsidRPr="006E176A">
        <w:rPr>
          <w:rFonts w:eastAsia="Times" w:cs="Calibri"/>
          <w:b/>
          <w:sz w:val="24"/>
          <w:szCs w:val="24"/>
        </w:rPr>
        <w:t>Ashtar</w:t>
      </w:r>
      <w:proofErr w:type="spellEnd"/>
      <w:r w:rsidRPr="006E176A">
        <w:rPr>
          <w:rFonts w:eastAsia="Times" w:cs="Calibri"/>
          <w:b/>
          <w:sz w:val="24"/>
          <w:szCs w:val="24"/>
        </w:rPr>
        <w:t xml:space="preserve"> Area, </w:t>
      </w:r>
      <w:proofErr w:type="spellStart"/>
      <w:r w:rsidRPr="006E176A">
        <w:rPr>
          <w:rFonts w:eastAsia="Times" w:cs="Calibri"/>
          <w:b/>
          <w:sz w:val="24"/>
          <w:szCs w:val="24"/>
        </w:rPr>
        <w:t>Ankawa</w:t>
      </w:r>
      <w:proofErr w:type="spellEnd"/>
      <w:r w:rsidRPr="006E176A">
        <w:rPr>
          <w:rFonts w:eastAsia="Times" w:cs="Calibri"/>
          <w:b/>
          <w:sz w:val="24"/>
          <w:szCs w:val="24"/>
        </w:rPr>
        <w:t>, Erbil, Iraq (</w:t>
      </w:r>
      <w:hyperlink r:id="rId16" w:history="1">
        <w:r w:rsidRPr="006E176A">
          <w:rPr>
            <w:rFonts w:eastAsia="Times" w:cs="Calibri"/>
            <w:b/>
            <w:sz w:val="24"/>
            <w:szCs w:val="24"/>
          </w:rPr>
          <w:t>https://goo.gl/maps/d2eFnzJTMQN2</w:t>
        </w:r>
      </w:hyperlink>
      <w:r w:rsidRPr="006E176A">
        <w:rPr>
          <w:rFonts w:eastAsia="Times" w:cs="Calibri"/>
          <w:b/>
          <w:sz w:val="24"/>
          <w:szCs w:val="24"/>
        </w:rPr>
        <w:t>)</w:t>
      </w:r>
    </w:p>
    <w:sectPr w:rsidR="008941B8" w:rsidRPr="00FB1905" w:rsidSect="008B58E5">
      <w:headerReference w:type="default" r:id="rId17"/>
      <w:footerReference w:type="default" r:id="rId18"/>
      <w:pgSz w:w="11899" w:h="16838"/>
      <w:pgMar w:top="1440" w:right="1440" w:bottom="1304" w:left="1440" w:header="426" w:footer="829" w:gutter="0"/>
      <w:cols w:space="709"/>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1FC39945" w14:textId="77777777" w:rsidR="009F3B67" w:rsidRDefault="009F3B67">
      <w:r>
        <w:separator/>
      </w:r>
    </w:p>
  </w:endnote>
  <w:endnote w:type="continuationSeparator" w:id="0">
    <w:p w14:paraId="0562CB0E" w14:textId="77777777" w:rsidR="009F3B67" w:rsidRDefault="009F3B6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Times">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Geneva">
    <w:charset w:val="00"/>
    <w:family w:val="auto"/>
    <w:pitch w:val="variable"/>
    <w:sig w:usb0="00000003" w:usb1="00000000" w:usb2="00000000" w:usb3="00000000" w:csb0="00000001" w:csb1="00000000"/>
  </w:font>
  <w:font w:name="Arial Unicode MS">
    <w:panose1 w:val="020B0604020202020204"/>
    <w:charset w:val="80"/>
    <w:family w:val="swiss"/>
    <w:pitch w:val="variable"/>
    <w:sig w:usb0="F7FFAFFF" w:usb1="E9DFFFFF" w:usb2="0000003F" w:usb3="00000000" w:csb0="003F01FF" w:csb1="00000000"/>
  </w:font>
  <w:font w:name="Tahoma">
    <w:panose1 w:val="020B0604030504040204"/>
    <w:charset w:val="00"/>
    <w:family w:val="swiss"/>
    <w:pitch w:val="variable"/>
    <w:sig w:usb0="E1002EFF" w:usb1="C000605B" w:usb2="00000029" w:usb3="00000000" w:csb0="000101FF" w:csb1="00000000"/>
  </w:font>
  <w:font w:name="Segoe UI">
    <w:panose1 w:val="020B0502040204020203"/>
    <w:charset w:val="00"/>
    <w:family w:val="swiss"/>
    <w:pitch w:val="variable"/>
    <w:sig w:usb0="E4002EFF" w:usb1="C000E47F" w:usb2="00000009" w:usb3="00000000" w:csb0="000001FF" w:csb1="00000000"/>
  </w:font>
  <w:font w:name="Rockwell">
    <w:panose1 w:val="02060603020205020403"/>
    <w:charset w:val="00"/>
    <w:family w:val="roman"/>
    <w:pitch w:val="variable"/>
    <w:sig w:usb0="00000007" w:usb1="00000000" w:usb2="00000000" w:usb3="00000000" w:csb0="00000003" w:csb1="00000000"/>
  </w:font>
  <w:font w:name="Yu Gothic Light">
    <w:altName w:val="游ゴシック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000247B" w:usb2="00000009" w:usb3="00000000" w:csb0="000001FF" w:csb1="00000000"/>
  </w:font>
  <w:font w:name="Yu Mincho">
    <w:altName w:val="游明朝"/>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6CB141C1" w14:textId="77777777" w:rsidR="009F3B67" w:rsidRPr="0064100F" w:rsidRDefault="009F3B67">
    <w:pPr>
      <w:pStyle w:val="Footer"/>
      <w:jc w:val="right"/>
      <w:rPr>
        <w:sz w:val="18"/>
        <w:szCs w:val="14"/>
      </w:rPr>
    </w:pPr>
    <w:r w:rsidRPr="0064100F">
      <w:rPr>
        <w:sz w:val="18"/>
        <w:szCs w:val="14"/>
      </w:rPr>
      <w:t xml:space="preserve">Page </w:t>
    </w:r>
    <w:r w:rsidRPr="0064100F">
      <w:rPr>
        <w:b/>
        <w:bCs/>
        <w:sz w:val="18"/>
        <w:szCs w:val="18"/>
      </w:rPr>
      <w:fldChar w:fldCharType="begin"/>
    </w:r>
    <w:r w:rsidRPr="0064100F">
      <w:rPr>
        <w:b/>
        <w:bCs/>
        <w:sz w:val="18"/>
        <w:szCs w:val="14"/>
      </w:rPr>
      <w:instrText xml:space="preserve"> PAGE </w:instrText>
    </w:r>
    <w:r w:rsidRPr="0064100F">
      <w:rPr>
        <w:b/>
        <w:bCs/>
        <w:sz w:val="18"/>
        <w:szCs w:val="18"/>
      </w:rPr>
      <w:fldChar w:fldCharType="separate"/>
    </w:r>
    <w:r w:rsidRPr="0064100F">
      <w:rPr>
        <w:b/>
        <w:bCs/>
        <w:noProof/>
        <w:sz w:val="18"/>
        <w:szCs w:val="14"/>
      </w:rPr>
      <w:t>2</w:t>
    </w:r>
    <w:r w:rsidRPr="0064100F">
      <w:rPr>
        <w:b/>
        <w:bCs/>
        <w:sz w:val="18"/>
        <w:szCs w:val="18"/>
      </w:rPr>
      <w:fldChar w:fldCharType="end"/>
    </w:r>
    <w:r w:rsidRPr="0064100F">
      <w:rPr>
        <w:sz w:val="18"/>
        <w:szCs w:val="14"/>
      </w:rPr>
      <w:t xml:space="preserve"> of </w:t>
    </w:r>
    <w:r w:rsidRPr="0064100F">
      <w:rPr>
        <w:b/>
        <w:bCs/>
        <w:sz w:val="18"/>
        <w:szCs w:val="18"/>
      </w:rPr>
      <w:fldChar w:fldCharType="begin"/>
    </w:r>
    <w:r w:rsidRPr="0064100F">
      <w:rPr>
        <w:b/>
        <w:bCs/>
        <w:sz w:val="18"/>
        <w:szCs w:val="14"/>
      </w:rPr>
      <w:instrText xml:space="preserve"> NUMPAGES  </w:instrText>
    </w:r>
    <w:r w:rsidRPr="0064100F">
      <w:rPr>
        <w:b/>
        <w:bCs/>
        <w:sz w:val="18"/>
        <w:szCs w:val="18"/>
      </w:rPr>
      <w:fldChar w:fldCharType="separate"/>
    </w:r>
    <w:r w:rsidRPr="0064100F">
      <w:rPr>
        <w:b/>
        <w:bCs/>
        <w:noProof/>
        <w:sz w:val="18"/>
        <w:szCs w:val="14"/>
      </w:rPr>
      <w:t>2</w:t>
    </w:r>
    <w:r w:rsidRPr="0064100F">
      <w:rPr>
        <w:b/>
        <w:bCs/>
        <w:sz w:val="18"/>
        <w:szCs w:val="18"/>
      </w:rPr>
      <w:fldChar w:fldCharType="end"/>
    </w:r>
  </w:p>
  <w:p w14:paraId="196333F0" w14:textId="0ECFA56C" w:rsidR="009F3B67" w:rsidRDefault="009F3B67" w:rsidP="00FB1905">
    <w:pPr>
      <w:pStyle w:val="Footer"/>
      <w:jc w:val="center"/>
      <w:rPr>
        <w:rFonts w:ascii="Calibri" w:hAnsi="Calibri" w:cs="Calibri"/>
        <w:sz w:val="22"/>
        <w:szCs w:val="22"/>
      </w:rPr>
    </w:pPr>
    <w:r w:rsidRPr="007D9224">
      <w:rPr>
        <w:rFonts w:ascii="Calibri" w:hAnsi="Calibri" w:cs="Calibri"/>
        <w:sz w:val="22"/>
        <w:szCs w:val="22"/>
      </w:rPr>
      <w:t>T2</w:t>
    </w:r>
    <w:r>
      <w:rPr>
        <w:rFonts w:ascii="Calibri" w:hAnsi="Calibri" w:cs="Calibri"/>
        <w:sz w:val="22"/>
        <w:szCs w:val="22"/>
      </w:rPr>
      <w:t>1-</w:t>
    </w:r>
    <w:r w:rsidRPr="007D9224">
      <w:rPr>
        <w:rFonts w:ascii="Calibri" w:hAnsi="Calibri" w:cs="Calibri"/>
        <w:sz w:val="22"/>
        <w:szCs w:val="22"/>
      </w:rPr>
      <w:t>0</w:t>
    </w:r>
    <w:r w:rsidR="00732B64">
      <w:rPr>
        <w:rFonts w:ascii="Calibri" w:hAnsi="Calibri" w:cs="Calibri"/>
        <w:sz w:val="22"/>
        <w:szCs w:val="22"/>
      </w:rPr>
      <w:t>17</w:t>
    </w:r>
    <w:r w:rsidRPr="007D9224">
      <w:rPr>
        <w:rFonts w:ascii="Calibri" w:hAnsi="Calibri" w:cs="Calibri"/>
        <w:sz w:val="22"/>
        <w:szCs w:val="22"/>
      </w:rPr>
      <w:t xml:space="preserve">_Provision of </w:t>
    </w:r>
    <w:r w:rsidR="00732B64">
      <w:rPr>
        <w:rFonts w:ascii="Calibri" w:hAnsi="Calibri" w:cs="Calibri"/>
        <w:sz w:val="22"/>
        <w:szCs w:val="22"/>
      </w:rPr>
      <w:t>Visibility items</w:t>
    </w:r>
  </w:p>
  <w:p w14:paraId="4F09CA6B" w14:textId="77777777" w:rsidR="00732B64" w:rsidRPr="005E33E8" w:rsidRDefault="00732B64" w:rsidP="00732B64">
    <w:pPr>
      <w:pStyle w:val="Footer"/>
      <w:rPr>
        <w:rFonts w:ascii="Calibri" w:hAnsi="Calibri" w:cs="Calibri"/>
        <w:sz w:val="22"/>
        <w:szCs w:val="22"/>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3461D779" w14:textId="77777777" w:rsidR="009F3B67" w:rsidRDefault="009F3B67">
      <w:r>
        <w:separator/>
      </w:r>
    </w:p>
  </w:footnote>
  <w:footnote w:type="continuationSeparator" w:id="0">
    <w:p w14:paraId="3CF2D8B6" w14:textId="77777777" w:rsidR="009F3B67" w:rsidRDefault="009F3B6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19AF5D4B" w14:textId="77777777" w:rsidR="009F3B67" w:rsidRPr="00A07AA6" w:rsidRDefault="009F3B67" w:rsidP="007459F0">
    <w:pPr>
      <w:pStyle w:val="Header"/>
      <w:tabs>
        <w:tab w:val="clear" w:pos="8640"/>
        <w:tab w:val="right" w:pos="10065"/>
      </w:tabs>
      <w:rPr>
        <w:rFonts w:ascii="Rockwell" w:hAnsi="Rockwell"/>
        <w:b/>
        <w:color w:val="808080"/>
        <w:sz w:val="22"/>
      </w:rPr>
    </w:pPr>
    <w:r>
      <w:rPr>
        <w:noProof/>
        <w:lang w:val="en-US" w:eastAsia="ja-JP"/>
      </w:rPr>
      <w:drawing>
        <wp:anchor distT="0" distB="0" distL="114300" distR="114300" simplePos="0" relativeHeight="251657728" behindDoc="0" locked="0" layoutInCell="1" allowOverlap="1" wp14:anchorId="476AA9FD" wp14:editId="07777777">
          <wp:simplePos x="0" y="0"/>
          <wp:positionH relativeFrom="column">
            <wp:posOffset>-3810</wp:posOffset>
          </wp:positionH>
          <wp:positionV relativeFrom="paragraph">
            <wp:posOffset>3175</wp:posOffset>
          </wp:positionV>
          <wp:extent cx="1255395" cy="491490"/>
          <wp:effectExtent l="0" t="0" r="0" b="0"/>
          <wp:wrapNone/>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255395" cy="491490"/>
                  </a:xfrm>
                  <a:prstGeom prst="rect">
                    <a:avLst/>
                  </a:prstGeom>
                  <a:noFill/>
                  <a:ln>
                    <a:noFill/>
                  </a:ln>
                </pic:spPr>
              </pic:pic>
            </a:graphicData>
          </a:graphic>
          <wp14:sizeRelH relativeFrom="page">
            <wp14:pctWidth>0</wp14:pctWidth>
          </wp14:sizeRelH>
          <wp14:sizeRelV relativeFrom="page">
            <wp14:pctHeight>0</wp14:pctHeight>
          </wp14:sizeRelV>
        </wp:anchor>
      </w:drawing>
    </w:r>
    <w:r w:rsidRPr="008816DA">
      <w:rPr>
        <w:rFonts w:ascii="Arial Narrow" w:hAnsi="Arial Narrow"/>
        <w:b/>
        <w:color w:val="808080"/>
        <w:sz w:val="22"/>
      </w:rPr>
      <w:tab/>
    </w:r>
  </w:p>
  <w:p w14:paraId="0FB78278" w14:textId="77777777" w:rsidR="009F3B67" w:rsidRPr="00A07AA6" w:rsidRDefault="009F3B67" w:rsidP="00765638">
    <w:pPr>
      <w:pStyle w:val="Header"/>
      <w:tabs>
        <w:tab w:val="clear" w:pos="8640"/>
        <w:tab w:val="right" w:pos="10065"/>
      </w:tabs>
      <w:ind w:left="142"/>
      <w:rPr>
        <w:rFonts w:ascii="Rockwell" w:hAnsi="Rockwell"/>
        <w:b/>
        <w:color w:val="808080"/>
        <w:sz w:val="22"/>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1D"/>
    <w:multiLevelType w:val="multilevel"/>
    <w:tmpl w:val="0BA05406"/>
    <w:lvl w:ilvl="0">
      <w:start w:val="1"/>
      <w:numFmt w:val="bullet"/>
      <w:lvlText w:val=""/>
      <w:lvlJc w:val="left"/>
      <w:pPr>
        <w:tabs>
          <w:tab w:val="num" w:pos="0"/>
        </w:tabs>
        <w:ind w:left="0" w:firstLine="0"/>
      </w:pPr>
      <w:rPr>
        <w:rFonts w:ascii="Symbol" w:hAnsi="Symbol" w:hint="default"/>
      </w:rPr>
    </w:lvl>
    <w:lvl w:ilvl="1">
      <w:start w:val="1"/>
      <w:numFmt w:val="bullet"/>
      <w:lvlText w:val=""/>
      <w:lvlJc w:val="left"/>
      <w:pPr>
        <w:tabs>
          <w:tab w:val="num" w:pos="720"/>
        </w:tabs>
        <w:ind w:left="1080" w:hanging="360"/>
      </w:pPr>
      <w:rPr>
        <w:rFonts w:ascii="Symbol" w:hAnsi="Symbol" w:hint="default"/>
      </w:rPr>
    </w:lvl>
    <w:lvl w:ilvl="2">
      <w:start w:val="1"/>
      <w:numFmt w:val="bullet"/>
      <w:lvlText w:val="o"/>
      <w:lvlJc w:val="left"/>
      <w:pPr>
        <w:tabs>
          <w:tab w:val="num" w:pos="1440"/>
        </w:tabs>
        <w:ind w:left="1800" w:hanging="360"/>
      </w:pPr>
      <w:rPr>
        <w:rFonts w:ascii="Courier New" w:hAnsi="Courier New" w:cs="Courier New" w:hint="default"/>
      </w:rPr>
    </w:lvl>
    <w:lvl w:ilvl="3">
      <w:start w:val="1"/>
      <w:numFmt w:val="bullet"/>
      <w:lvlText w:val=""/>
      <w:lvlJc w:val="left"/>
      <w:pPr>
        <w:tabs>
          <w:tab w:val="num" w:pos="2160"/>
        </w:tabs>
        <w:ind w:left="2520" w:hanging="360"/>
      </w:pPr>
      <w:rPr>
        <w:rFonts w:ascii="Wingdings" w:hAnsi="Wingdings" w:hint="default"/>
      </w:rPr>
    </w:lvl>
    <w:lvl w:ilvl="4">
      <w:start w:val="1"/>
      <w:numFmt w:val="bullet"/>
      <w:lvlText w:val=""/>
      <w:lvlJc w:val="left"/>
      <w:pPr>
        <w:tabs>
          <w:tab w:val="num" w:pos="2880"/>
        </w:tabs>
        <w:ind w:left="3240" w:hanging="360"/>
      </w:pPr>
      <w:rPr>
        <w:rFonts w:ascii="Wingdings" w:hAnsi="Wingdings" w:hint="default"/>
      </w:rPr>
    </w:lvl>
    <w:lvl w:ilvl="5">
      <w:start w:val="1"/>
      <w:numFmt w:val="bullet"/>
      <w:lvlText w:val=""/>
      <w:lvlJc w:val="left"/>
      <w:pPr>
        <w:tabs>
          <w:tab w:val="num" w:pos="3600"/>
        </w:tabs>
        <w:ind w:left="3960" w:hanging="360"/>
      </w:pPr>
      <w:rPr>
        <w:rFonts w:ascii="Symbol" w:hAnsi="Symbol" w:hint="default"/>
      </w:rPr>
    </w:lvl>
    <w:lvl w:ilvl="6">
      <w:start w:val="1"/>
      <w:numFmt w:val="bullet"/>
      <w:lvlText w:val="o"/>
      <w:lvlJc w:val="left"/>
      <w:pPr>
        <w:tabs>
          <w:tab w:val="num" w:pos="4320"/>
        </w:tabs>
        <w:ind w:left="4680" w:hanging="360"/>
      </w:pPr>
      <w:rPr>
        <w:rFonts w:ascii="Courier New" w:hAnsi="Courier New" w:cs="Courier New" w:hint="default"/>
      </w:rPr>
    </w:lvl>
    <w:lvl w:ilvl="7">
      <w:start w:val="1"/>
      <w:numFmt w:val="bullet"/>
      <w:lvlText w:val=""/>
      <w:lvlJc w:val="left"/>
      <w:pPr>
        <w:tabs>
          <w:tab w:val="num" w:pos="5040"/>
        </w:tabs>
        <w:ind w:left="5400" w:hanging="360"/>
      </w:pPr>
      <w:rPr>
        <w:rFonts w:ascii="Wingdings" w:hAnsi="Wingdings" w:hint="default"/>
      </w:rPr>
    </w:lvl>
    <w:lvl w:ilvl="8">
      <w:start w:val="1"/>
      <w:numFmt w:val="bullet"/>
      <w:lvlText w:val=""/>
      <w:lvlJc w:val="left"/>
      <w:pPr>
        <w:tabs>
          <w:tab w:val="num" w:pos="5760"/>
        </w:tabs>
        <w:ind w:left="6120" w:hanging="360"/>
      </w:pPr>
      <w:rPr>
        <w:rFonts w:ascii="Wingdings" w:hAnsi="Wingdings" w:hint="default"/>
      </w:rPr>
    </w:lvl>
  </w:abstractNum>
  <w:abstractNum w:abstractNumId="1" w15:restartNumberingAfterBreak="0">
    <w:nsid w:val="00000002"/>
    <w:multiLevelType w:val="singleLevel"/>
    <w:tmpl w:val="00010409"/>
    <w:lvl w:ilvl="0">
      <w:start w:val="1"/>
      <w:numFmt w:val="bullet"/>
      <w:lvlText w:val=""/>
      <w:lvlJc w:val="left"/>
      <w:pPr>
        <w:tabs>
          <w:tab w:val="num" w:pos="360"/>
        </w:tabs>
        <w:ind w:left="360" w:hanging="360"/>
      </w:pPr>
      <w:rPr>
        <w:rFonts w:ascii="Symbol" w:hAnsi="Symbol" w:hint="default"/>
      </w:rPr>
    </w:lvl>
  </w:abstractNum>
  <w:abstractNum w:abstractNumId="2" w15:restartNumberingAfterBreak="0">
    <w:nsid w:val="00000003"/>
    <w:multiLevelType w:val="singleLevel"/>
    <w:tmpl w:val="00010409"/>
    <w:lvl w:ilvl="0">
      <w:start w:val="1"/>
      <w:numFmt w:val="bullet"/>
      <w:lvlText w:val=""/>
      <w:lvlJc w:val="left"/>
      <w:pPr>
        <w:tabs>
          <w:tab w:val="num" w:pos="360"/>
        </w:tabs>
        <w:ind w:left="360" w:hanging="360"/>
      </w:pPr>
      <w:rPr>
        <w:rFonts w:ascii="Symbol" w:hAnsi="Symbol" w:hint="default"/>
      </w:rPr>
    </w:lvl>
  </w:abstractNum>
  <w:abstractNum w:abstractNumId="3" w15:restartNumberingAfterBreak="0">
    <w:nsid w:val="00000006"/>
    <w:multiLevelType w:val="singleLevel"/>
    <w:tmpl w:val="00010409"/>
    <w:lvl w:ilvl="0">
      <w:start w:val="1"/>
      <w:numFmt w:val="bullet"/>
      <w:lvlText w:val=""/>
      <w:lvlJc w:val="left"/>
      <w:pPr>
        <w:tabs>
          <w:tab w:val="num" w:pos="360"/>
        </w:tabs>
        <w:ind w:left="360" w:hanging="360"/>
      </w:pPr>
      <w:rPr>
        <w:rFonts w:ascii="Symbol" w:hAnsi="Symbol" w:hint="default"/>
      </w:rPr>
    </w:lvl>
  </w:abstractNum>
  <w:abstractNum w:abstractNumId="4" w15:restartNumberingAfterBreak="0">
    <w:nsid w:val="00000007"/>
    <w:multiLevelType w:val="singleLevel"/>
    <w:tmpl w:val="00010409"/>
    <w:lvl w:ilvl="0">
      <w:start w:val="1"/>
      <w:numFmt w:val="bullet"/>
      <w:lvlText w:val=""/>
      <w:lvlJc w:val="left"/>
      <w:pPr>
        <w:tabs>
          <w:tab w:val="num" w:pos="360"/>
        </w:tabs>
        <w:ind w:left="360" w:hanging="360"/>
      </w:pPr>
      <w:rPr>
        <w:rFonts w:ascii="Symbol" w:hAnsi="Symbol" w:hint="default"/>
      </w:rPr>
    </w:lvl>
  </w:abstractNum>
  <w:abstractNum w:abstractNumId="5" w15:restartNumberingAfterBreak="0">
    <w:nsid w:val="00000008"/>
    <w:multiLevelType w:val="singleLevel"/>
    <w:tmpl w:val="00010409"/>
    <w:lvl w:ilvl="0">
      <w:start w:val="1"/>
      <w:numFmt w:val="bullet"/>
      <w:lvlText w:val=""/>
      <w:lvlJc w:val="left"/>
      <w:pPr>
        <w:tabs>
          <w:tab w:val="num" w:pos="360"/>
        </w:tabs>
        <w:ind w:left="360" w:hanging="360"/>
      </w:pPr>
      <w:rPr>
        <w:rFonts w:ascii="Symbol" w:hAnsi="Symbol" w:hint="default"/>
      </w:rPr>
    </w:lvl>
  </w:abstractNum>
  <w:abstractNum w:abstractNumId="6" w15:restartNumberingAfterBreak="0">
    <w:nsid w:val="013749B2"/>
    <w:multiLevelType w:val="hybridMultilevel"/>
    <w:tmpl w:val="7F66F8DE"/>
    <w:lvl w:ilvl="0" w:tplc="08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05B10FB8"/>
    <w:multiLevelType w:val="hybridMultilevel"/>
    <w:tmpl w:val="92A2CAF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089F6066"/>
    <w:multiLevelType w:val="hybridMultilevel"/>
    <w:tmpl w:val="F4D63E72"/>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9" w15:restartNumberingAfterBreak="0">
    <w:nsid w:val="10856E42"/>
    <w:multiLevelType w:val="hybridMultilevel"/>
    <w:tmpl w:val="6848F08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14594826"/>
    <w:multiLevelType w:val="hybridMultilevel"/>
    <w:tmpl w:val="D5467136"/>
    <w:lvl w:ilvl="0" w:tplc="1700A6DC">
      <w:numFmt w:val="bullet"/>
      <w:lvlText w:val="-"/>
      <w:lvlJc w:val="left"/>
      <w:pPr>
        <w:ind w:left="720" w:hanging="360"/>
      </w:pPr>
      <w:rPr>
        <w:rFonts w:ascii="Calibri" w:eastAsia="Times"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15047BAB"/>
    <w:multiLevelType w:val="hybridMultilevel"/>
    <w:tmpl w:val="E6C82B3E"/>
    <w:lvl w:ilvl="0" w:tplc="FFFFFFFF">
      <w:start w:val="1"/>
      <w:numFmt w:val="bullet"/>
      <w:lvlText w:val="-"/>
      <w:lvlJc w:val="left"/>
      <w:pPr>
        <w:ind w:left="720" w:hanging="360"/>
      </w:pPr>
      <w:rPr>
        <w:rFonts w:ascii="Calibri" w:hAnsi="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17CA429F"/>
    <w:multiLevelType w:val="hybridMultilevel"/>
    <w:tmpl w:val="E15C3B22"/>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3" w15:restartNumberingAfterBreak="0">
    <w:nsid w:val="17FB3D78"/>
    <w:multiLevelType w:val="hybridMultilevel"/>
    <w:tmpl w:val="D542F53E"/>
    <w:lvl w:ilvl="0" w:tplc="E6921996">
      <w:start w:val="1"/>
      <w:numFmt w:val="bullet"/>
      <w:lvlText w:val=""/>
      <w:lvlJc w:val="left"/>
      <w:pPr>
        <w:tabs>
          <w:tab w:val="num" w:pos="720"/>
        </w:tabs>
        <w:ind w:left="720" w:hanging="360"/>
      </w:pPr>
      <w:rPr>
        <w:rFonts w:ascii="Symbol" w:hAnsi="Symbol" w:hint="default"/>
      </w:rPr>
    </w:lvl>
    <w:lvl w:ilvl="1" w:tplc="D830516E">
      <w:start w:val="1"/>
      <w:numFmt w:val="bullet"/>
      <w:lvlText w:val="o"/>
      <w:lvlJc w:val="left"/>
      <w:pPr>
        <w:tabs>
          <w:tab w:val="num" w:pos="1440"/>
        </w:tabs>
        <w:ind w:left="1440" w:hanging="360"/>
      </w:pPr>
      <w:rPr>
        <w:rFonts w:ascii="Courier New" w:hAnsi="Courier New" w:hint="default"/>
      </w:rPr>
    </w:lvl>
    <w:lvl w:ilvl="2" w:tplc="668ECA94" w:tentative="1">
      <w:start w:val="1"/>
      <w:numFmt w:val="bullet"/>
      <w:lvlText w:val=""/>
      <w:lvlJc w:val="left"/>
      <w:pPr>
        <w:tabs>
          <w:tab w:val="num" w:pos="2160"/>
        </w:tabs>
        <w:ind w:left="2160" w:hanging="360"/>
      </w:pPr>
      <w:rPr>
        <w:rFonts w:ascii="Wingdings" w:hAnsi="Wingdings" w:hint="default"/>
      </w:rPr>
    </w:lvl>
    <w:lvl w:ilvl="3" w:tplc="1B667876" w:tentative="1">
      <w:start w:val="1"/>
      <w:numFmt w:val="bullet"/>
      <w:lvlText w:val=""/>
      <w:lvlJc w:val="left"/>
      <w:pPr>
        <w:tabs>
          <w:tab w:val="num" w:pos="2880"/>
        </w:tabs>
        <w:ind w:left="2880" w:hanging="360"/>
      </w:pPr>
      <w:rPr>
        <w:rFonts w:ascii="Symbol" w:hAnsi="Symbol" w:hint="default"/>
      </w:rPr>
    </w:lvl>
    <w:lvl w:ilvl="4" w:tplc="B3C63500" w:tentative="1">
      <w:start w:val="1"/>
      <w:numFmt w:val="bullet"/>
      <w:lvlText w:val="o"/>
      <w:lvlJc w:val="left"/>
      <w:pPr>
        <w:tabs>
          <w:tab w:val="num" w:pos="3600"/>
        </w:tabs>
        <w:ind w:left="3600" w:hanging="360"/>
      </w:pPr>
      <w:rPr>
        <w:rFonts w:ascii="Courier New" w:hAnsi="Courier New" w:hint="default"/>
      </w:rPr>
    </w:lvl>
    <w:lvl w:ilvl="5" w:tplc="C7660B9A" w:tentative="1">
      <w:start w:val="1"/>
      <w:numFmt w:val="bullet"/>
      <w:lvlText w:val=""/>
      <w:lvlJc w:val="left"/>
      <w:pPr>
        <w:tabs>
          <w:tab w:val="num" w:pos="4320"/>
        </w:tabs>
        <w:ind w:left="4320" w:hanging="360"/>
      </w:pPr>
      <w:rPr>
        <w:rFonts w:ascii="Wingdings" w:hAnsi="Wingdings" w:hint="default"/>
      </w:rPr>
    </w:lvl>
    <w:lvl w:ilvl="6" w:tplc="518AA83A" w:tentative="1">
      <w:start w:val="1"/>
      <w:numFmt w:val="bullet"/>
      <w:lvlText w:val=""/>
      <w:lvlJc w:val="left"/>
      <w:pPr>
        <w:tabs>
          <w:tab w:val="num" w:pos="5040"/>
        </w:tabs>
        <w:ind w:left="5040" w:hanging="360"/>
      </w:pPr>
      <w:rPr>
        <w:rFonts w:ascii="Symbol" w:hAnsi="Symbol" w:hint="default"/>
      </w:rPr>
    </w:lvl>
    <w:lvl w:ilvl="7" w:tplc="3BCED4F2" w:tentative="1">
      <w:start w:val="1"/>
      <w:numFmt w:val="bullet"/>
      <w:lvlText w:val="o"/>
      <w:lvlJc w:val="left"/>
      <w:pPr>
        <w:tabs>
          <w:tab w:val="num" w:pos="5760"/>
        </w:tabs>
        <w:ind w:left="5760" w:hanging="360"/>
      </w:pPr>
      <w:rPr>
        <w:rFonts w:ascii="Courier New" w:hAnsi="Courier New" w:hint="default"/>
      </w:rPr>
    </w:lvl>
    <w:lvl w:ilvl="8" w:tplc="04743BAA" w:tentative="1">
      <w:start w:val="1"/>
      <w:numFmt w:val="bullet"/>
      <w:lvlText w:val=""/>
      <w:lvlJc w:val="left"/>
      <w:pPr>
        <w:tabs>
          <w:tab w:val="num" w:pos="6480"/>
        </w:tabs>
        <w:ind w:left="6480" w:hanging="360"/>
      </w:pPr>
      <w:rPr>
        <w:rFonts w:ascii="Wingdings" w:hAnsi="Wingdings" w:hint="default"/>
      </w:rPr>
    </w:lvl>
  </w:abstractNum>
  <w:abstractNum w:abstractNumId="14" w15:restartNumberingAfterBreak="0">
    <w:nsid w:val="1B8C00BD"/>
    <w:multiLevelType w:val="hybridMultilevel"/>
    <w:tmpl w:val="0984798A"/>
    <w:lvl w:ilvl="0" w:tplc="3444814C">
      <w:start w:val="1"/>
      <w:numFmt w:val="bullet"/>
      <w:lvlText w:val=""/>
      <w:lvlJc w:val="left"/>
      <w:pPr>
        <w:tabs>
          <w:tab w:val="num" w:pos="720"/>
        </w:tabs>
        <w:ind w:left="720" w:hanging="360"/>
      </w:pPr>
      <w:rPr>
        <w:rFonts w:ascii="Symbol" w:hAnsi="Symbol" w:hint="default"/>
      </w:rPr>
    </w:lvl>
    <w:lvl w:ilvl="1" w:tplc="DA2084FA" w:tentative="1">
      <w:start w:val="1"/>
      <w:numFmt w:val="bullet"/>
      <w:lvlText w:val="o"/>
      <w:lvlJc w:val="left"/>
      <w:pPr>
        <w:tabs>
          <w:tab w:val="num" w:pos="1440"/>
        </w:tabs>
        <w:ind w:left="1440" w:hanging="360"/>
      </w:pPr>
      <w:rPr>
        <w:rFonts w:ascii="Courier New" w:hAnsi="Courier New" w:hint="default"/>
      </w:rPr>
    </w:lvl>
    <w:lvl w:ilvl="2" w:tplc="D07496E8" w:tentative="1">
      <w:start w:val="1"/>
      <w:numFmt w:val="bullet"/>
      <w:lvlText w:val=""/>
      <w:lvlJc w:val="left"/>
      <w:pPr>
        <w:tabs>
          <w:tab w:val="num" w:pos="2160"/>
        </w:tabs>
        <w:ind w:left="2160" w:hanging="360"/>
      </w:pPr>
      <w:rPr>
        <w:rFonts w:ascii="Wingdings" w:hAnsi="Wingdings" w:hint="default"/>
      </w:rPr>
    </w:lvl>
    <w:lvl w:ilvl="3" w:tplc="BECA0264" w:tentative="1">
      <w:start w:val="1"/>
      <w:numFmt w:val="bullet"/>
      <w:lvlText w:val=""/>
      <w:lvlJc w:val="left"/>
      <w:pPr>
        <w:tabs>
          <w:tab w:val="num" w:pos="2880"/>
        </w:tabs>
        <w:ind w:left="2880" w:hanging="360"/>
      </w:pPr>
      <w:rPr>
        <w:rFonts w:ascii="Symbol" w:hAnsi="Symbol" w:hint="default"/>
      </w:rPr>
    </w:lvl>
    <w:lvl w:ilvl="4" w:tplc="161A5CE0" w:tentative="1">
      <w:start w:val="1"/>
      <w:numFmt w:val="bullet"/>
      <w:lvlText w:val="o"/>
      <w:lvlJc w:val="left"/>
      <w:pPr>
        <w:tabs>
          <w:tab w:val="num" w:pos="3600"/>
        </w:tabs>
        <w:ind w:left="3600" w:hanging="360"/>
      </w:pPr>
      <w:rPr>
        <w:rFonts w:ascii="Courier New" w:hAnsi="Courier New" w:hint="default"/>
      </w:rPr>
    </w:lvl>
    <w:lvl w:ilvl="5" w:tplc="77B03A30" w:tentative="1">
      <w:start w:val="1"/>
      <w:numFmt w:val="bullet"/>
      <w:lvlText w:val=""/>
      <w:lvlJc w:val="left"/>
      <w:pPr>
        <w:tabs>
          <w:tab w:val="num" w:pos="4320"/>
        </w:tabs>
        <w:ind w:left="4320" w:hanging="360"/>
      </w:pPr>
      <w:rPr>
        <w:rFonts w:ascii="Wingdings" w:hAnsi="Wingdings" w:hint="default"/>
      </w:rPr>
    </w:lvl>
    <w:lvl w:ilvl="6" w:tplc="BE2E9A68" w:tentative="1">
      <w:start w:val="1"/>
      <w:numFmt w:val="bullet"/>
      <w:lvlText w:val=""/>
      <w:lvlJc w:val="left"/>
      <w:pPr>
        <w:tabs>
          <w:tab w:val="num" w:pos="5040"/>
        </w:tabs>
        <w:ind w:left="5040" w:hanging="360"/>
      </w:pPr>
      <w:rPr>
        <w:rFonts w:ascii="Symbol" w:hAnsi="Symbol" w:hint="default"/>
      </w:rPr>
    </w:lvl>
    <w:lvl w:ilvl="7" w:tplc="29DEAFBA" w:tentative="1">
      <w:start w:val="1"/>
      <w:numFmt w:val="bullet"/>
      <w:lvlText w:val="o"/>
      <w:lvlJc w:val="left"/>
      <w:pPr>
        <w:tabs>
          <w:tab w:val="num" w:pos="5760"/>
        </w:tabs>
        <w:ind w:left="5760" w:hanging="360"/>
      </w:pPr>
      <w:rPr>
        <w:rFonts w:ascii="Courier New" w:hAnsi="Courier New" w:hint="default"/>
      </w:rPr>
    </w:lvl>
    <w:lvl w:ilvl="8" w:tplc="F3F49FE6" w:tentative="1">
      <w:start w:val="1"/>
      <w:numFmt w:val="bullet"/>
      <w:lvlText w:val=""/>
      <w:lvlJc w:val="left"/>
      <w:pPr>
        <w:tabs>
          <w:tab w:val="num" w:pos="6480"/>
        </w:tabs>
        <w:ind w:left="6480" w:hanging="360"/>
      </w:pPr>
      <w:rPr>
        <w:rFonts w:ascii="Wingdings" w:hAnsi="Wingdings" w:hint="default"/>
      </w:rPr>
    </w:lvl>
  </w:abstractNum>
  <w:abstractNum w:abstractNumId="15" w15:restartNumberingAfterBreak="0">
    <w:nsid w:val="1F5E19DC"/>
    <w:multiLevelType w:val="hybridMultilevel"/>
    <w:tmpl w:val="BE183416"/>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6" w15:restartNumberingAfterBreak="0">
    <w:nsid w:val="25765E8F"/>
    <w:multiLevelType w:val="hybridMultilevel"/>
    <w:tmpl w:val="A29A9520"/>
    <w:lvl w:ilvl="0" w:tplc="23A86F98">
      <w:numFmt w:val="bullet"/>
      <w:lvlText w:val="-"/>
      <w:lvlJc w:val="left"/>
      <w:pPr>
        <w:ind w:left="720" w:hanging="360"/>
      </w:pPr>
      <w:rPr>
        <w:rFonts w:ascii="Calibri" w:eastAsia="Times"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265836C5"/>
    <w:multiLevelType w:val="hybridMultilevel"/>
    <w:tmpl w:val="B88663E4"/>
    <w:lvl w:ilvl="0" w:tplc="7E421F1C">
      <w:numFmt w:val="bullet"/>
      <w:lvlText w:val="-"/>
      <w:lvlJc w:val="left"/>
      <w:pPr>
        <w:ind w:left="720" w:hanging="360"/>
      </w:pPr>
      <w:rPr>
        <w:rFonts w:ascii="Calibri" w:eastAsia="Times New Roman"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2BA50797"/>
    <w:multiLevelType w:val="hybridMultilevel"/>
    <w:tmpl w:val="BF5EF37E"/>
    <w:lvl w:ilvl="0" w:tplc="5B78755C">
      <w:start w:val="1"/>
      <w:numFmt w:val="decimal"/>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15:restartNumberingAfterBreak="0">
    <w:nsid w:val="2D281202"/>
    <w:multiLevelType w:val="hybridMultilevel"/>
    <w:tmpl w:val="AA6C8260"/>
    <w:lvl w:ilvl="0" w:tplc="08090005">
      <w:start w:val="1"/>
      <w:numFmt w:val="bullet"/>
      <w:lvlText w:val=""/>
      <w:lvlJc w:val="left"/>
      <w:pPr>
        <w:ind w:left="1024" w:hanging="360"/>
      </w:pPr>
      <w:rPr>
        <w:rFonts w:ascii="Wingdings" w:hAnsi="Wingdings" w:hint="default"/>
      </w:rPr>
    </w:lvl>
    <w:lvl w:ilvl="1" w:tplc="08090003" w:tentative="1">
      <w:start w:val="1"/>
      <w:numFmt w:val="bullet"/>
      <w:lvlText w:val="o"/>
      <w:lvlJc w:val="left"/>
      <w:pPr>
        <w:ind w:left="1744" w:hanging="360"/>
      </w:pPr>
      <w:rPr>
        <w:rFonts w:ascii="Courier New" w:hAnsi="Courier New" w:cs="Courier New" w:hint="default"/>
      </w:rPr>
    </w:lvl>
    <w:lvl w:ilvl="2" w:tplc="08090005" w:tentative="1">
      <w:start w:val="1"/>
      <w:numFmt w:val="bullet"/>
      <w:lvlText w:val=""/>
      <w:lvlJc w:val="left"/>
      <w:pPr>
        <w:ind w:left="2464" w:hanging="360"/>
      </w:pPr>
      <w:rPr>
        <w:rFonts w:ascii="Wingdings" w:hAnsi="Wingdings" w:hint="default"/>
      </w:rPr>
    </w:lvl>
    <w:lvl w:ilvl="3" w:tplc="08090001" w:tentative="1">
      <w:start w:val="1"/>
      <w:numFmt w:val="bullet"/>
      <w:lvlText w:val=""/>
      <w:lvlJc w:val="left"/>
      <w:pPr>
        <w:ind w:left="3184" w:hanging="360"/>
      </w:pPr>
      <w:rPr>
        <w:rFonts w:ascii="Symbol" w:hAnsi="Symbol" w:hint="default"/>
      </w:rPr>
    </w:lvl>
    <w:lvl w:ilvl="4" w:tplc="08090003" w:tentative="1">
      <w:start w:val="1"/>
      <w:numFmt w:val="bullet"/>
      <w:lvlText w:val="o"/>
      <w:lvlJc w:val="left"/>
      <w:pPr>
        <w:ind w:left="3904" w:hanging="360"/>
      </w:pPr>
      <w:rPr>
        <w:rFonts w:ascii="Courier New" w:hAnsi="Courier New" w:cs="Courier New" w:hint="default"/>
      </w:rPr>
    </w:lvl>
    <w:lvl w:ilvl="5" w:tplc="08090005" w:tentative="1">
      <w:start w:val="1"/>
      <w:numFmt w:val="bullet"/>
      <w:lvlText w:val=""/>
      <w:lvlJc w:val="left"/>
      <w:pPr>
        <w:ind w:left="4624" w:hanging="360"/>
      </w:pPr>
      <w:rPr>
        <w:rFonts w:ascii="Wingdings" w:hAnsi="Wingdings" w:hint="default"/>
      </w:rPr>
    </w:lvl>
    <w:lvl w:ilvl="6" w:tplc="08090001" w:tentative="1">
      <w:start w:val="1"/>
      <w:numFmt w:val="bullet"/>
      <w:lvlText w:val=""/>
      <w:lvlJc w:val="left"/>
      <w:pPr>
        <w:ind w:left="5344" w:hanging="360"/>
      </w:pPr>
      <w:rPr>
        <w:rFonts w:ascii="Symbol" w:hAnsi="Symbol" w:hint="default"/>
      </w:rPr>
    </w:lvl>
    <w:lvl w:ilvl="7" w:tplc="08090003" w:tentative="1">
      <w:start w:val="1"/>
      <w:numFmt w:val="bullet"/>
      <w:lvlText w:val="o"/>
      <w:lvlJc w:val="left"/>
      <w:pPr>
        <w:ind w:left="6064" w:hanging="360"/>
      </w:pPr>
      <w:rPr>
        <w:rFonts w:ascii="Courier New" w:hAnsi="Courier New" w:cs="Courier New" w:hint="default"/>
      </w:rPr>
    </w:lvl>
    <w:lvl w:ilvl="8" w:tplc="08090005" w:tentative="1">
      <w:start w:val="1"/>
      <w:numFmt w:val="bullet"/>
      <w:lvlText w:val=""/>
      <w:lvlJc w:val="left"/>
      <w:pPr>
        <w:ind w:left="6784" w:hanging="360"/>
      </w:pPr>
      <w:rPr>
        <w:rFonts w:ascii="Wingdings" w:hAnsi="Wingdings" w:hint="default"/>
      </w:rPr>
    </w:lvl>
  </w:abstractNum>
  <w:abstractNum w:abstractNumId="20" w15:restartNumberingAfterBreak="0">
    <w:nsid w:val="2E536625"/>
    <w:multiLevelType w:val="hybridMultilevel"/>
    <w:tmpl w:val="FD7AE182"/>
    <w:lvl w:ilvl="0" w:tplc="BDCCEB64">
      <w:start w:val="1"/>
      <w:numFmt w:val="bullet"/>
      <w:lvlText w:val=""/>
      <w:lvlJc w:val="left"/>
      <w:pPr>
        <w:ind w:left="720" w:hanging="360"/>
      </w:pPr>
      <w:rPr>
        <w:rFonts w:ascii="Symbol" w:eastAsia="Times New Roman" w:hAnsi="Symbol"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325B0389"/>
    <w:multiLevelType w:val="singleLevel"/>
    <w:tmpl w:val="08090001"/>
    <w:lvl w:ilvl="0">
      <w:start w:val="1"/>
      <w:numFmt w:val="bullet"/>
      <w:lvlText w:val=""/>
      <w:lvlJc w:val="left"/>
      <w:pPr>
        <w:tabs>
          <w:tab w:val="num" w:pos="360"/>
        </w:tabs>
        <w:ind w:left="360" w:hanging="360"/>
      </w:pPr>
      <w:rPr>
        <w:rFonts w:ascii="Symbol" w:hAnsi="Symbol" w:hint="default"/>
      </w:rPr>
    </w:lvl>
  </w:abstractNum>
  <w:abstractNum w:abstractNumId="22" w15:restartNumberingAfterBreak="0">
    <w:nsid w:val="346A0058"/>
    <w:multiLevelType w:val="hybridMultilevel"/>
    <w:tmpl w:val="BE183416"/>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3" w15:restartNumberingAfterBreak="0">
    <w:nsid w:val="367449A7"/>
    <w:multiLevelType w:val="hybridMultilevel"/>
    <w:tmpl w:val="F7DA0942"/>
    <w:lvl w:ilvl="0" w:tplc="8A78BEBA">
      <w:start w:val="1"/>
      <w:numFmt w:val="upperLetter"/>
      <w:lvlText w:val="%1-"/>
      <w:lvlJc w:val="left"/>
      <w:pPr>
        <w:ind w:left="720" w:hanging="360"/>
      </w:pPr>
      <w:rPr>
        <w:rFonts w:ascii="Calibri" w:eastAsia="Times New Roman" w:hAnsi="Calibri" w:cs="Calibri"/>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4" w15:restartNumberingAfterBreak="0">
    <w:nsid w:val="395A62A9"/>
    <w:multiLevelType w:val="singleLevel"/>
    <w:tmpl w:val="2D24411C"/>
    <w:lvl w:ilvl="0">
      <w:start w:val="4"/>
      <w:numFmt w:val="decimal"/>
      <w:pStyle w:val="Heading3"/>
      <w:lvlText w:val="%1"/>
      <w:lvlJc w:val="left"/>
      <w:pPr>
        <w:tabs>
          <w:tab w:val="num" w:pos="720"/>
        </w:tabs>
        <w:ind w:left="720" w:hanging="720"/>
      </w:pPr>
      <w:rPr>
        <w:rFonts w:hint="default"/>
      </w:rPr>
    </w:lvl>
  </w:abstractNum>
  <w:abstractNum w:abstractNumId="25" w15:restartNumberingAfterBreak="0">
    <w:nsid w:val="3F707F27"/>
    <w:multiLevelType w:val="hybridMultilevel"/>
    <w:tmpl w:val="7C36BB48"/>
    <w:lvl w:ilvl="0" w:tplc="267CD3D4">
      <w:start w:val="1"/>
      <w:numFmt w:val="bullet"/>
      <w:lvlText w:val=""/>
      <w:lvlJc w:val="left"/>
      <w:pPr>
        <w:tabs>
          <w:tab w:val="num" w:pos="-273"/>
        </w:tabs>
        <w:ind w:left="-273" w:hanging="360"/>
      </w:pPr>
      <w:rPr>
        <w:rFonts w:ascii="Symbol" w:hAnsi="Symbol" w:hint="default"/>
      </w:rPr>
    </w:lvl>
    <w:lvl w:ilvl="1" w:tplc="F1FE6276" w:tentative="1">
      <w:start w:val="1"/>
      <w:numFmt w:val="bullet"/>
      <w:lvlText w:val="o"/>
      <w:lvlJc w:val="left"/>
      <w:pPr>
        <w:tabs>
          <w:tab w:val="num" w:pos="447"/>
        </w:tabs>
        <w:ind w:left="447" w:hanging="360"/>
      </w:pPr>
      <w:rPr>
        <w:rFonts w:ascii="Courier New" w:hAnsi="Courier New" w:cs="Wingdings" w:hint="default"/>
      </w:rPr>
    </w:lvl>
    <w:lvl w:ilvl="2" w:tplc="A0F2E64E" w:tentative="1">
      <w:start w:val="1"/>
      <w:numFmt w:val="bullet"/>
      <w:lvlText w:val=""/>
      <w:lvlJc w:val="left"/>
      <w:pPr>
        <w:tabs>
          <w:tab w:val="num" w:pos="1167"/>
        </w:tabs>
        <w:ind w:left="1167" w:hanging="360"/>
      </w:pPr>
      <w:rPr>
        <w:rFonts w:ascii="Wingdings" w:hAnsi="Wingdings" w:hint="default"/>
      </w:rPr>
    </w:lvl>
    <w:lvl w:ilvl="3" w:tplc="FDFC3326" w:tentative="1">
      <w:start w:val="1"/>
      <w:numFmt w:val="bullet"/>
      <w:lvlText w:val=""/>
      <w:lvlJc w:val="left"/>
      <w:pPr>
        <w:tabs>
          <w:tab w:val="num" w:pos="1887"/>
        </w:tabs>
        <w:ind w:left="1887" w:hanging="360"/>
      </w:pPr>
      <w:rPr>
        <w:rFonts w:ascii="Symbol" w:hAnsi="Symbol" w:hint="default"/>
      </w:rPr>
    </w:lvl>
    <w:lvl w:ilvl="4" w:tplc="B626477A" w:tentative="1">
      <w:start w:val="1"/>
      <w:numFmt w:val="bullet"/>
      <w:lvlText w:val="o"/>
      <w:lvlJc w:val="left"/>
      <w:pPr>
        <w:tabs>
          <w:tab w:val="num" w:pos="2607"/>
        </w:tabs>
        <w:ind w:left="2607" w:hanging="360"/>
      </w:pPr>
      <w:rPr>
        <w:rFonts w:ascii="Courier New" w:hAnsi="Courier New" w:cs="Wingdings" w:hint="default"/>
      </w:rPr>
    </w:lvl>
    <w:lvl w:ilvl="5" w:tplc="85C2C7BE" w:tentative="1">
      <w:start w:val="1"/>
      <w:numFmt w:val="bullet"/>
      <w:lvlText w:val=""/>
      <w:lvlJc w:val="left"/>
      <w:pPr>
        <w:tabs>
          <w:tab w:val="num" w:pos="3327"/>
        </w:tabs>
        <w:ind w:left="3327" w:hanging="360"/>
      </w:pPr>
      <w:rPr>
        <w:rFonts w:ascii="Wingdings" w:hAnsi="Wingdings" w:hint="default"/>
      </w:rPr>
    </w:lvl>
    <w:lvl w:ilvl="6" w:tplc="6A522CAA" w:tentative="1">
      <w:start w:val="1"/>
      <w:numFmt w:val="bullet"/>
      <w:lvlText w:val=""/>
      <w:lvlJc w:val="left"/>
      <w:pPr>
        <w:tabs>
          <w:tab w:val="num" w:pos="4047"/>
        </w:tabs>
        <w:ind w:left="4047" w:hanging="360"/>
      </w:pPr>
      <w:rPr>
        <w:rFonts w:ascii="Symbol" w:hAnsi="Symbol" w:hint="default"/>
      </w:rPr>
    </w:lvl>
    <w:lvl w:ilvl="7" w:tplc="02B099B2" w:tentative="1">
      <w:start w:val="1"/>
      <w:numFmt w:val="bullet"/>
      <w:lvlText w:val="o"/>
      <w:lvlJc w:val="left"/>
      <w:pPr>
        <w:tabs>
          <w:tab w:val="num" w:pos="4767"/>
        </w:tabs>
        <w:ind w:left="4767" w:hanging="360"/>
      </w:pPr>
      <w:rPr>
        <w:rFonts w:ascii="Courier New" w:hAnsi="Courier New" w:cs="Wingdings" w:hint="default"/>
      </w:rPr>
    </w:lvl>
    <w:lvl w:ilvl="8" w:tplc="EA5EAC4C" w:tentative="1">
      <w:start w:val="1"/>
      <w:numFmt w:val="bullet"/>
      <w:lvlText w:val=""/>
      <w:lvlJc w:val="left"/>
      <w:pPr>
        <w:tabs>
          <w:tab w:val="num" w:pos="5487"/>
        </w:tabs>
        <w:ind w:left="5487" w:hanging="360"/>
      </w:pPr>
      <w:rPr>
        <w:rFonts w:ascii="Wingdings" w:hAnsi="Wingdings" w:hint="default"/>
      </w:rPr>
    </w:lvl>
  </w:abstractNum>
  <w:abstractNum w:abstractNumId="26" w15:restartNumberingAfterBreak="0">
    <w:nsid w:val="41E124A2"/>
    <w:multiLevelType w:val="hybridMultilevel"/>
    <w:tmpl w:val="28303B7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7" w15:restartNumberingAfterBreak="0">
    <w:nsid w:val="4561584B"/>
    <w:multiLevelType w:val="hybridMultilevel"/>
    <w:tmpl w:val="2868A534"/>
    <w:lvl w:ilvl="0" w:tplc="CD90C8C8">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8" w15:restartNumberingAfterBreak="0">
    <w:nsid w:val="46B0049F"/>
    <w:multiLevelType w:val="singleLevel"/>
    <w:tmpl w:val="08090001"/>
    <w:lvl w:ilvl="0">
      <w:start w:val="1"/>
      <w:numFmt w:val="bullet"/>
      <w:lvlText w:val=""/>
      <w:lvlJc w:val="left"/>
      <w:pPr>
        <w:tabs>
          <w:tab w:val="num" w:pos="360"/>
        </w:tabs>
        <w:ind w:left="360" w:hanging="360"/>
      </w:pPr>
      <w:rPr>
        <w:rFonts w:ascii="Symbol" w:hAnsi="Symbol" w:hint="default"/>
      </w:rPr>
    </w:lvl>
  </w:abstractNum>
  <w:abstractNum w:abstractNumId="29" w15:restartNumberingAfterBreak="0">
    <w:nsid w:val="4B5D00DA"/>
    <w:multiLevelType w:val="hybridMultilevel"/>
    <w:tmpl w:val="95AEA2EE"/>
    <w:lvl w:ilvl="0" w:tplc="7E421F1C">
      <w:numFmt w:val="bullet"/>
      <w:lvlText w:val="-"/>
      <w:lvlJc w:val="left"/>
      <w:pPr>
        <w:ind w:left="720" w:hanging="360"/>
      </w:pPr>
      <w:rPr>
        <w:rFonts w:ascii="Calibri" w:eastAsia="Times New Roman"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0" w15:restartNumberingAfterBreak="0">
    <w:nsid w:val="503F5813"/>
    <w:multiLevelType w:val="hybridMultilevel"/>
    <w:tmpl w:val="B16E4136"/>
    <w:lvl w:ilvl="0" w:tplc="EEE42A9A">
      <w:numFmt w:val="bullet"/>
      <w:lvlText w:val=""/>
      <w:lvlJc w:val="left"/>
      <w:pPr>
        <w:ind w:left="720" w:hanging="360"/>
      </w:pPr>
      <w:rPr>
        <w:rFonts w:ascii="Symbol" w:eastAsia="Times" w:hAnsi="Symbo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1" w15:restartNumberingAfterBreak="0">
    <w:nsid w:val="508375DE"/>
    <w:multiLevelType w:val="hybridMultilevel"/>
    <w:tmpl w:val="08E45A30"/>
    <w:lvl w:ilvl="0" w:tplc="08090005">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2" w15:restartNumberingAfterBreak="0">
    <w:nsid w:val="511432DD"/>
    <w:multiLevelType w:val="hybridMultilevel"/>
    <w:tmpl w:val="1A58F1C0"/>
    <w:lvl w:ilvl="0" w:tplc="0409001B">
      <w:start w:val="1"/>
      <w:numFmt w:val="lowerRoman"/>
      <w:lvlText w:val="%1."/>
      <w:lvlJc w:val="right"/>
      <w:pPr>
        <w:ind w:left="1440" w:hanging="360"/>
      </w:pPr>
    </w:lvl>
    <w:lvl w:ilvl="1" w:tplc="04090019">
      <w:start w:val="1"/>
      <w:numFmt w:val="lowerLetter"/>
      <w:lvlText w:val="%2."/>
      <w:lvlJc w:val="left"/>
      <w:pPr>
        <w:ind w:left="2160" w:hanging="360"/>
      </w:pPr>
    </w:lvl>
    <w:lvl w:ilvl="2" w:tplc="0409001B">
      <w:start w:val="1"/>
      <w:numFmt w:val="lowerRoman"/>
      <w:lvlText w:val="%3."/>
      <w:lvlJc w:val="right"/>
      <w:pPr>
        <w:ind w:left="2880" w:hanging="180"/>
      </w:pPr>
    </w:lvl>
    <w:lvl w:ilvl="3" w:tplc="0409000F">
      <w:start w:val="1"/>
      <w:numFmt w:val="decimal"/>
      <w:lvlText w:val="%4."/>
      <w:lvlJc w:val="left"/>
      <w:pPr>
        <w:ind w:left="3600" w:hanging="360"/>
      </w:pPr>
    </w:lvl>
    <w:lvl w:ilvl="4" w:tplc="04090019">
      <w:start w:val="1"/>
      <w:numFmt w:val="lowerLetter"/>
      <w:lvlText w:val="%5."/>
      <w:lvlJc w:val="left"/>
      <w:pPr>
        <w:ind w:left="4320" w:hanging="360"/>
      </w:pPr>
    </w:lvl>
    <w:lvl w:ilvl="5" w:tplc="0409001B">
      <w:start w:val="1"/>
      <w:numFmt w:val="lowerRoman"/>
      <w:lvlText w:val="%6."/>
      <w:lvlJc w:val="right"/>
      <w:pPr>
        <w:ind w:left="5040" w:hanging="180"/>
      </w:pPr>
    </w:lvl>
    <w:lvl w:ilvl="6" w:tplc="0409000F">
      <w:start w:val="1"/>
      <w:numFmt w:val="decimal"/>
      <w:lvlText w:val="%7."/>
      <w:lvlJc w:val="left"/>
      <w:pPr>
        <w:ind w:left="5760" w:hanging="360"/>
      </w:pPr>
    </w:lvl>
    <w:lvl w:ilvl="7" w:tplc="04090019">
      <w:start w:val="1"/>
      <w:numFmt w:val="lowerLetter"/>
      <w:lvlText w:val="%8."/>
      <w:lvlJc w:val="left"/>
      <w:pPr>
        <w:ind w:left="6480" w:hanging="360"/>
      </w:pPr>
    </w:lvl>
    <w:lvl w:ilvl="8" w:tplc="0409001B">
      <w:start w:val="1"/>
      <w:numFmt w:val="lowerRoman"/>
      <w:lvlText w:val="%9."/>
      <w:lvlJc w:val="right"/>
      <w:pPr>
        <w:ind w:left="7200" w:hanging="180"/>
      </w:pPr>
    </w:lvl>
  </w:abstractNum>
  <w:abstractNum w:abstractNumId="33" w15:restartNumberingAfterBreak="0">
    <w:nsid w:val="55DD349A"/>
    <w:multiLevelType w:val="hybridMultilevel"/>
    <w:tmpl w:val="64DCEA0C"/>
    <w:lvl w:ilvl="0" w:tplc="7E421F1C">
      <w:numFmt w:val="bullet"/>
      <w:lvlText w:val="-"/>
      <w:lvlJc w:val="left"/>
      <w:pPr>
        <w:ind w:left="1080" w:hanging="360"/>
      </w:pPr>
      <w:rPr>
        <w:rFonts w:ascii="Calibri" w:eastAsia="Times New Roman" w:hAnsi="Calibri" w:cs="Calibri"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34" w15:restartNumberingAfterBreak="0">
    <w:nsid w:val="6CB76EF4"/>
    <w:multiLevelType w:val="hybridMultilevel"/>
    <w:tmpl w:val="53848AC6"/>
    <w:lvl w:ilvl="0" w:tplc="0409000F">
      <w:start w:val="1"/>
      <w:numFmt w:val="decimal"/>
      <w:lvlText w:val="%1."/>
      <w:lvlJc w:val="left"/>
      <w:pPr>
        <w:tabs>
          <w:tab w:val="num" w:pos="360"/>
        </w:tabs>
        <w:ind w:left="360" w:hanging="360"/>
      </w:pPr>
      <w:rPr>
        <w:rFonts w:cs="Times New Roman" w:hint="default"/>
      </w:rPr>
    </w:lvl>
    <w:lvl w:ilvl="1" w:tplc="04090019" w:tentative="1">
      <w:start w:val="1"/>
      <w:numFmt w:val="lowerLetter"/>
      <w:lvlText w:val="%2."/>
      <w:lvlJc w:val="left"/>
      <w:pPr>
        <w:tabs>
          <w:tab w:val="num" w:pos="1080"/>
        </w:tabs>
        <w:ind w:left="1080" w:hanging="360"/>
      </w:pPr>
      <w:rPr>
        <w:rFonts w:cs="Times New Roman"/>
      </w:rPr>
    </w:lvl>
    <w:lvl w:ilvl="2" w:tplc="0409001B" w:tentative="1">
      <w:start w:val="1"/>
      <w:numFmt w:val="lowerRoman"/>
      <w:lvlText w:val="%3."/>
      <w:lvlJc w:val="right"/>
      <w:pPr>
        <w:tabs>
          <w:tab w:val="num" w:pos="1800"/>
        </w:tabs>
        <w:ind w:left="1800" w:hanging="180"/>
      </w:pPr>
      <w:rPr>
        <w:rFonts w:cs="Times New Roman"/>
      </w:rPr>
    </w:lvl>
    <w:lvl w:ilvl="3" w:tplc="0409000F" w:tentative="1">
      <w:start w:val="1"/>
      <w:numFmt w:val="decimal"/>
      <w:lvlText w:val="%4."/>
      <w:lvlJc w:val="left"/>
      <w:pPr>
        <w:tabs>
          <w:tab w:val="num" w:pos="2520"/>
        </w:tabs>
        <w:ind w:left="2520" w:hanging="360"/>
      </w:pPr>
      <w:rPr>
        <w:rFonts w:cs="Times New Roman"/>
      </w:rPr>
    </w:lvl>
    <w:lvl w:ilvl="4" w:tplc="04090019" w:tentative="1">
      <w:start w:val="1"/>
      <w:numFmt w:val="lowerLetter"/>
      <w:lvlText w:val="%5."/>
      <w:lvlJc w:val="left"/>
      <w:pPr>
        <w:tabs>
          <w:tab w:val="num" w:pos="3240"/>
        </w:tabs>
        <w:ind w:left="3240" w:hanging="360"/>
      </w:pPr>
      <w:rPr>
        <w:rFonts w:cs="Times New Roman"/>
      </w:rPr>
    </w:lvl>
    <w:lvl w:ilvl="5" w:tplc="0409001B" w:tentative="1">
      <w:start w:val="1"/>
      <w:numFmt w:val="lowerRoman"/>
      <w:lvlText w:val="%6."/>
      <w:lvlJc w:val="right"/>
      <w:pPr>
        <w:tabs>
          <w:tab w:val="num" w:pos="3960"/>
        </w:tabs>
        <w:ind w:left="3960" w:hanging="180"/>
      </w:pPr>
      <w:rPr>
        <w:rFonts w:cs="Times New Roman"/>
      </w:rPr>
    </w:lvl>
    <w:lvl w:ilvl="6" w:tplc="0409000F" w:tentative="1">
      <w:start w:val="1"/>
      <w:numFmt w:val="decimal"/>
      <w:lvlText w:val="%7."/>
      <w:lvlJc w:val="left"/>
      <w:pPr>
        <w:tabs>
          <w:tab w:val="num" w:pos="4680"/>
        </w:tabs>
        <w:ind w:left="4680" w:hanging="360"/>
      </w:pPr>
      <w:rPr>
        <w:rFonts w:cs="Times New Roman"/>
      </w:rPr>
    </w:lvl>
    <w:lvl w:ilvl="7" w:tplc="04090019" w:tentative="1">
      <w:start w:val="1"/>
      <w:numFmt w:val="lowerLetter"/>
      <w:lvlText w:val="%8."/>
      <w:lvlJc w:val="left"/>
      <w:pPr>
        <w:tabs>
          <w:tab w:val="num" w:pos="5400"/>
        </w:tabs>
        <w:ind w:left="5400" w:hanging="360"/>
      </w:pPr>
      <w:rPr>
        <w:rFonts w:cs="Times New Roman"/>
      </w:rPr>
    </w:lvl>
    <w:lvl w:ilvl="8" w:tplc="0409001B" w:tentative="1">
      <w:start w:val="1"/>
      <w:numFmt w:val="lowerRoman"/>
      <w:lvlText w:val="%9."/>
      <w:lvlJc w:val="right"/>
      <w:pPr>
        <w:tabs>
          <w:tab w:val="num" w:pos="6120"/>
        </w:tabs>
        <w:ind w:left="6120" w:hanging="180"/>
      </w:pPr>
      <w:rPr>
        <w:rFonts w:cs="Times New Roman"/>
      </w:rPr>
    </w:lvl>
  </w:abstractNum>
  <w:abstractNum w:abstractNumId="35" w15:restartNumberingAfterBreak="0">
    <w:nsid w:val="6FC11923"/>
    <w:multiLevelType w:val="hybridMultilevel"/>
    <w:tmpl w:val="EAE86DA0"/>
    <w:lvl w:ilvl="0" w:tplc="7E421F1C">
      <w:numFmt w:val="bullet"/>
      <w:lvlText w:val="-"/>
      <w:lvlJc w:val="left"/>
      <w:pPr>
        <w:ind w:left="720" w:hanging="360"/>
      </w:pPr>
      <w:rPr>
        <w:rFonts w:ascii="Calibri" w:eastAsia="Times New Roman"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6" w15:restartNumberingAfterBreak="0">
    <w:nsid w:val="73264245"/>
    <w:multiLevelType w:val="hybridMultilevel"/>
    <w:tmpl w:val="B3E00B12"/>
    <w:lvl w:ilvl="0" w:tplc="08090001">
      <w:start w:val="1"/>
      <w:numFmt w:val="bullet"/>
      <w:lvlText w:val=""/>
      <w:lvlJc w:val="left"/>
      <w:pPr>
        <w:ind w:left="720" w:hanging="360"/>
      </w:pPr>
      <w:rPr>
        <w:rFonts w:ascii="Symbol" w:hAnsi="Symbol" w:hint="default"/>
      </w:rPr>
    </w:lvl>
    <w:lvl w:ilvl="1" w:tplc="08090003">
      <w:start w:val="1"/>
      <w:numFmt w:val="decimal"/>
      <w:lvlText w:val="%2."/>
      <w:lvlJc w:val="left"/>
      <w:pPr>
        <w:tabs>
          <w:tab w:val="num" w:pos="1440"/>
        </w:tabs>
        <w:ind w:left="1440" w:hanging="360"/>
      </w:pPr>
    </w:lvl>
    <w:lvl w:ilvl="2" w:tplc="08090005">
      <w:start w:val="1"/>
      <w:numFmt w:val="decimal"/>
      <w:lvlText w:val="%3."/>
      <w:lvlJc w:val="left"/>
      <w:pPr>
        <w:tabs>
          <w:tab w:val="num" w:pos="2160"/>
        </w:tabs>
        <w:ind w:left="2160" w:hanging="360"/>
      </w:pPr>
    </w:lvl>
    <w:lvl w:ilvl="3" w:tplc="08090001">
      <w:start w:val="1"/>
      <w:numFmt w:val="decimal"/>
      <w:lvlText w:val="%4."/>
      <w:lvlJc w:val="left"/>
      <w:pPr>
        <w:tabs>
          <w:tab w:val="num" w:pos="2880"/>
        </w:tabs>
        <w:ind w:left="2880" w:hanging="360"/>
      </w:pPr>
    </w:lvl>
    <w:lvl w:ilvl="4" w:tplc="08090003">
      <w:start w:val="1"/>
      <w:numFmt w:val="decimal"/>
      <w:lvlText w:val="%5."/>
      <w:lvlJc w:val="left"/>
      <w:pPr>
        <w:tabs>
          <w:tab w:val="num" w:pos="3600"/>
        </w:tabs>
        <w:ind w:left="3600" w:hanging="360"/>
      </w:pPr>
    </w:lvl>
    <w:lvl w:ilvl="5" w:tplc="08090005">
      <w:start w:val="1"/>
      <w:numFmt w:val="decimal"/>
      <w:lvlText w:val="%6."/>
      <w:lvlJc w:val="left"/>
      <w:pPr>
        <w:tabs>
          <w:tab w:val="num" w:pos="4320"/>
        </w:tabs>
        <w:ind w:left="4320" w:hanging="360"/>
      </w:pPr>
    </w:lvl>
    <w:lvl w:ilvl="6" w:tplc="08090001">
      <w:start w:val="1"/>
      <w:numFmt w:val="decimal"/>
      <w:lvlText w:val="%7."/>
      <w:lvlJc w:val="left"/>
      <w:pPr>
        <w:tabs>
          <w:tab w:val="num" w:pos="5040"/>
        </w:tabs>
        <w:ind w:left="5040" w:hanging="360"/>
      </w:pPr>
    </w:lvl>
    <w:lvl w:ilvl="7" w:tplc="08090003">
      <w:start w:val="1"/>
      <w:numFmt w:val="decimal"/>
      <w:lvlText w:val="%8."/>
      <w:lvlJc w:val="left"/>
      <w:pPr>
        <w:tabs>
          <w:tab w:val="num" w:pos="5760"/>
        </w:tabs>
        <w:ind w:left="5760" w:hanging="360"/>
      </w:pPr>
    </w:lvl>
    <w:lvl w:ilvl="8" w:tplc="08090005">
      <w:start w:val="1"/>
      <w:numFmt w:val="decimal"/>
      <w:lvlText w:val="%9."/>
      <w:lvlJc w:val="left"/>
      <w:pPr>
        <w:tabs>
          <w:tab w:val="num" w:pos="6480"/>
        </w:tabs>
        <w:ind w:left="6480" w:hanging="360"/>
      </w:pPr>
    </w:lvl>
  </w:abstractNum>
  <w:abstractNum w:abstractNumId="37" w15:restartNumberingAfterBreak="0">
    <w:nsid w:val="78CE4CCF"/>
    <w:multiLevelType w:val="hybridMultilevel"/>
    <w:tmpl w:val="FAEA7022"/>
    <w:lvl w:ilvl="0" w:tplc="0409000F">
      <w:start w:val="3"/>
      <w:numFmt w:val="decimal"/>
      <w:lvlText w:val="%1."/>
      <w:lvlJc w:val="left"/>
      <w:pPr>
        <w:tabs>
          <w:tab w:val="num" w:pos="720"/>
        </w:tabs>
        <w:ind w:left="720" w:hanging="360"/>
      </w:pPr>
    </w:lvl>
    <w:lvl w:ilvl="1" w:tplc="04090019">
      <w:start w:val="1"/>
      <w:numFmt w:val="lowerLetter"/>
      <w:lvlText w:val="%2."/>
      <w:lvlJc w:val="left"/>
      <w:pPr>
        <w:tabs>
          <w:tab w:val="num" w:pos="1440"/>
        </w:tabs>
        <w:ind w:left="1440" w:hanging="360"/>
      </w:pPr>
    </w:lvl>
    <w:lvl w:ilvl="2" w:tplc="0409001B">
      <w:start w:val="1"/>
      <w:numFmt w:val="lowerRoman"/>
      <w:lvlText w:val="%3."/>
      <w:lvlJc w:val="right"/>
      <w:pPr>
        <w:tabs>
          <w:tab w:val="num" w:pos="2160"/>
        </w:tabs>
        <w:ind w:left="2160" w:hanging="180"/>
      </w:pPr>
    </w:lvl>
    <w:lvl w:ilvl="3" w:tplc="0409000F">
      <w:start w:val="1"/>
      <w:numFmt w:val="decimal"/>
      <w:lvlText w:val="%4."/>
      <w:lvlJc w:val="left"/>
      <w:pPr>
        <w:tabs>
          <w:tab w:val="num" w:pos="2880"/>
        </w:tabs>
        <w:ind w:left="2880" w:hanging="360"/>
      </w:pPr>
    </w:lvl>
    <w:lvl w:ilvl="4" w:tplc="04090019">
      <w:start w:val="1"/>
      <w:numFmt w:val="lowerLetter"/>
      <w:lvlText w:val="%5."/>
      <w:lvlJc w:val="left"/>
      <w:pPr>
        <w:tabs>
          <w:tab w:val="num" w:pos="3600"/>
        </w:tabs>
        <w:ind w:left="3600" w:hanging="360"/>
      </w:pPr>
    </w:lvl>
    <w:lvl w:ilvl="5" w:tplc="0409001B">
      <w:start w:val="1"/>
      <w:numFmt w:val="lowerRoman"/>
      <w:lvlText w:val="%6."/>
      <w:lvlJc w:val="right"/>
      <w:pPr>
        <w:tabs>
          <w:tab w:val="num" w:pos="4320"/>
        </w:tabs>
        <w:ind w:left="4320" w:hanging="180"/>
      </w:pPr>
    </w:lvl>
    <w:lvl w:ilvl="6" w:tplc="0409000F">
      <w:start w:val="1"/>
      <w:numFmt w:val="decimal"/>
      <w:lvlText w:val="%7."/>
      <w:lvlJc w:val="left"/>
      <w:pPr>
        <w:tabs>
          <w:tab w:val="num" w:pos="5040"/>
        </w:tabs>
        <w:ind w:left="5040" w:hanging="360"/>
      </w:pPr>
    </w:lvl>
    <w:lvl w:ilvl="7" w:tplc="04090019">
      <w:start w:val="1"/>
      <w:numFmt w:val="lowerLetter"/>
      <w:lvlText w:val="%8."/>
      <w:lvlJc w:val="left"/>
      <w:pPr>
        <w:tabs>
          <w:tab w:val="num" w:pos="5760"/>
        </w:tabs>
        <w:ind w:left="5760" w:hanging="360"/>
      </w:pPr>
    </w:lvl>
    <w:lvl w:ilvl="8" w:tplc="0409001B">
      <w:start w:val="1"/>
      <w:numFmt w:val="lowerRoman"/>
      <w:lvlText w:val="%9."/>
      <w:lvlJc w:val="right"/>
      <w:pPr>
        <w:tabs>
          <w:tab w:val="num" w:pos="6480"/>
        </w:tabs>
        <w:ind w:left="6480" w:hanging="180"/>
      </w:pPr>
    </w:lvl>
  </w:abstractNum>
  <w:abstractNum w:abstractNumId="38" w15:restartNumberingAfterBreak="0">
    <w:nsid w:val="79480935"/>
    <w:multiLevelType w:val="hybridMultilevel"/>
    <w:tmpl w:val="EC60CA32"/>
    <w:lvl w:ilvl="0" w:tplc="08090005">
      <w:start w:val="1"/>
      <w:numFmt w:val="bullet"/>
      <w:lvlText w:val=""/>
      <w:lvlJc w:val="left"/>
      <w:pPr>
        <w:ind w:left="360" w:hanging="360"/>
      </w:pPr>
      <w:rPr>
        <w:rFonts w:ascii="Wingdings" w:hAnsi="Wingdings"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39" w15:restartNumberingAfterBreak="0">
    <w:nsid w:val="7D8F2070"/>
    <w:multiLevelType w:val="hybridMultilevel"/>
    <w:tmpl w:val="D3D8A74C"/>
    <w:lvl w:ilvl="0" w:tplc="9E1621F4">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13"/>
  </w:num>
  <w:num w:numId="2">
    <w:abstractNumId w:val="28"/>
  </w:num>
  <w:num w:numId="3">
    <w:abstractNumId w:val="24"/>
  </w:num>
  <w:num w:numId="4">
    <w:abstractNumId w:val="21"/>
  </w:num>
  <w:num w:numId="5">
    <w:abstractNumId w:val="1"/>
  </w:num>
  <w:num w:numId="6">
    <w:abstractNumId w:val="2"/>
  </w:num>
  <w:num w:numId="7">
    <w:abstractNumId w:val="3"/>
  </w:num>
  <w:num w:numId="8">
    <w:abstractNumId w:val="4"/>
  </w:num>
  <w:num w:numId="9">
    <w:abstractNumId w:val="5"/>
  </w:num>
  <w:num w:numId="10">
    <w:abstractNumId w:val="14"/>
  </w:num>
  <w:num w:numId="11">
    <w:abstractNumId w:val="25"/>
  </w:num>
  <w:num w:numId="12">
    <w:abstractNumId w:val="22"/>
  </w:num>
  <w:num w:numId="13">
    <w:abstractNumId w:val="15"/>
  </w:num>
  <w:num w:numId="14">
    <w:abstractNumId w:val="0"/>
  </w:num>
  <w:num w:numId="15">
    <w:abstractNumId w:val="36"/>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abstractNumId w:val="34"/>
  </w:num>
  <w:num w:numId="17">
    <w:abstractNumId w:val="7"/>
  </w:num>
  <w:num w:numId="18">
    <w:abstractNumId w:val="12"/>
  </w:num>
  <w:num w:numId="19">
    <w:abstractNumId w:val="3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abstractNumId w:val="36"/>
  </w:num>
  <w:num w:numId="21">
    <w:abstractNumId w:val="19"/>
  </w:num>
  <w:num w:numId="22">
    <w:abstractNumId w:val="31"/>
  </w:num>
  <w:num w:numId="23">
    <w:abstractNumId w:val="38"/>
  </w:num>
  <w:num w:numId="24">
    <w:abstractNumId w:val="6"/>
  </w:num>
  <w:num w:numId="25">
    <w:abstractNumId w:val="37"/>
    <w:lvlOverride w:ilvl="0">
      <w:startOverride w:val="3"/>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
    <w:abstractNumId w:val="23"/>
  </w:num>
  <w:num w:numId="27">
    <w:abstractNumId w:val="8"/>
  </w:num>
  <w:num w:numId="28">
    <w:abstractNumId w:val="30"/>
  </w:num>
  <w:num w:numId="29">
    <w:abstractNumId w:val="10"/>
  </w:num>
  <w:num w:numId="30">
    <w:abstractNumId w:val="16"/>
  </w:num>
  <w:num w:numId="31">
    <w:abstractNumId w:val="20"/>
  </w:num>
  <w:num w:numId="32">
    <w:abstractNumId w:val="18"/>
  </w:num>
  <w:num w:numId="33">
    <w:abstractNumId w:val="11"/>
  </w:num>
  <w:num w:numId="34">
    <w:abstractNumId w:val="35"/>
  </w:num>
  <w:num w:numId="35">
    <w:abstractNumId w:val="26"/>
  </w:num>
  <w:num w:numId="36">
    <w:abstractNumId w:val="9"/>
  </w:num>
  <w:num w:numId="37">
    <w:abstractNumId w:val="39"/>
  </w:num>
  <w:num w:numId="38">
    <w:abstractNumId w:val="27"/>
  </w:num>
  <w:num w:numId="39">
    <w:abstractNumId w:val="29"/>
  </w:num>
  <w:num w:numId="40">
    <w:abstractNumId w:val="17"/>
  </w:num>
  <w:num w:numId="41">
    <w:abstractNumId w:val="3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10"/>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isplayHorizontalDrawingGridEvery w:val="0"/>
  <w:displayVerticalDrawingGridEvery w:val="0"/>
  <w:doNotUseMarginsForDrawingGridOrigin/>
  <w:noPunctuationKerning/>
  <w:characterSpacingControl w:val="doNotCompress"/>
  <w:hdrShapeDefaults>
    <o:shapedefaults v:ext="edit" spidmax="17409"/>
  </w:hdrShapeDefaults>
  <w:footnotePr>
    <w:footnote w:id="-1"/>
    <w:footnote w:id="0"/>
  </w:footnotePr>
  <w:endnotePr>
    <w:endnote w:id="-1"/>
    <w:endnote w:id="0"/>
  </w:endnotePr>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F246F"/>
    <w:rsid w:val="00011626"/>
    <w:rsid w:val="00015A85"/>
    <w:rsid w:val="00027753"/>
    <w:rsid w:val="00041718"/>
    <w:rsid w:val="00046A2A"/>
    <w:rsid w:val="00055127"/>
    <w:rsid w:val="00055ADA"/>
    <w:rsid w:val="00061CA0"/>
    <w:rsid w:val="00074857"/>
    <w:rsid w:val="000768AE"/>
    <w:rsid w:val="000C03A0"/>
    <w:rsid w:val="0010314B"/>
    <w:rsid w:val="00117733"/>
    <w:rsid w:val="00124919"/>
    <w:rsid w:val="00126C8E"/>
    <w:rsid w:val="00140B75"/>
    <w:rsid w:val="00143112"/>
    <w:rsid w:val="001563A1"/>
    <w:rsid w:val="00167174"/>
    <w:rsid w:val="00176674"/>
    <w:rsid w:val="00182140"/>
    <w:rsid w:val="001C3B58"/>
    <w:rsid w:val="001D1448"/>
    <w:rsid w:val="001D7B99"/>
    <w:rsid w:val="001E07B0"/>
    <w:rsid w:val="001F375E"/>
    <w:rsid w:val="002026F1"/>
    <w:rsid w:val="002057C1"/>
    <w:rsid w:val="002079EF"/>
    <w:rsid w:val="002143D1"/>
    <w:rsid w:val="0023720D"/>
    <w:rsid w:val="00243187"/>
    <w:rsid w:val="00274CB8"/>
    <w:rsid w:val="00281BC4"/>
    <w:rsid w:val="00282F1F"/>
    <w:rsid w:val="0029E4DD"/>
    <w:rsid w:val="002E6716"/>
    <w:rsid w:val="002F4A55"/>
    <w:rsid w:val="003454D3"/>
    <w:rsid w:val="00356032"/>
    <w:rsid w:val="00370DE2"/>
    <w:rsid w:val="00373B31"/>
    <w:rsid w:val="00382242"/>
    <w:rsid w:val="00397A56"/>
    <w:rsid w:val="003B48A4"/>
    <w:rsid w:val="003C58A9"/>
    <w:rsid w:val="003F076C"/>
    <w:rsid w:val="003F33E3"/>
    <w:rsid w:val="003F3482"/>
    <w:rsid w:val="003F3FE0"/>
    <w:rsid w:val="00443C37"/>
    <w:rsid w:val="004672D0"/>
    <w:rsid w:val="0047473F"/>
    <w:rsid w:val="004E4149"/>
    <w:rsid w:val="00524507"/>
    <w:rsid w:val="005325BB"/>
    <w:rsid w:val="00543B2A"/>
    <w:rsid w:val="00550FDE"/>
    <w:rsid w:val="00585AF2"/>
    <w:rsid w:val="005B6ED0"/>
    <w:rsid w:val="005C1158"/>
    <w:rsid w:val="005C1268"/>
    <w:rsid w:val="005D74E6"/>
    <w:rsid w:val="005E034E"/>
    <w:rsid w:val="005E33E8"/>
    <w:rsid w:val="005F044A"/>
    <w:rsid w:val="005F675F"/>
    <w:rsid w:val="00613FAD"/>
    <w:rsid w:val="0064100F"/>
    <w:rsid w:val="0064762D"/>
    <w:rsid w:val="00651E51"/>
    <w:rsid w:val="0065650B"/>
    <w:rsid w:val="006823E1"/>
    <w:rsid w:val="00697C4B"/>
    <w:rsid w:val="006C5F7E"/>
    <w:rsid w:val="006D081A"/>
    <w:rsid w:val="006E176A"/>
    <w:rsid w:val="00722145"/>
    <w:rsid w:val="00732B64"/>
    <w:rsid w:val="007376F0"/>
    <w:rsid w:val="007459F0"/>
    <w:rsid w:val="00765638"/>
    <w:rsid w:val="00792277"/>
    <w:rsid w:val="00793C7F"/>
    <w:rsid w:val="007A173C"/>
    <w:rsid w:val="007B69E9"/>
    <w:rsid w:val="007B71B4"/>
    <w:rsid w:val="007D9224"/>
    <w:rsid w:val="007E13FD"/>
    <w:rsid w:val="008004E1"/>
    <w:rsid w:val="008143EC"/>
    <w:rsid w:val="008152E3"/>
    <w:rsid w:val="008268D4"/>
    <w:rsid w:val="00831AF3"/>
    <w:rsid w:val="00853B1C"/>
    <w:rsid w:val="00860CD2"/>
    <w:rsid w:val="0086194B"/>
    <w:rsid w:val="00870DD0"/>
    <w:rsid w:val="0087242E"/>
    <w:rsid w:val="008909D1"/>
    <w:rsid w:val="008935FA"/>
    <w:rsid w:val="008941B8"/>
    <w:rsid w:val="008A39CE"/>
    <w:rsid w:val="008B58E5"/>
    <w:rsid w:val="008D3541"/>
    <w:rsid w:val="008F5AA8"/>
    <w:rsid w:val="008F745B"/>
    <w:rsid w:val="0090016C"/>
    <w:rsid w:val="009360CC"/>
    <w:rsid w:val="009666DE"/>
    <w:rsid w:val="00967CA4"/>
    <w:rsid w:val="00985384"/>
    <w:rsid w:val="0099035D"/>
    <w:rsid w:val="00991CAA"/>
    <w:rsid w:val="009C35CF"/>
    <w:rsid w:val="009F3B67"/>
    <w:rsid w:val="00A07AA6"/>
    <w:rsid w:val="00A43734"/>
    <w:rsid w:val="00A56FF8"/>
    <w:rsid w:val="00A70F4A"/>
    <w:rsid w:val="00A73B8D"/>
    <w:rsid w:val="00A818C1"/>
    <w:rsid w:val="00A823C5"/>
    <w:rsid w:val="00A91565"/>
    <w:rsid w:val="00AC1315"/>
    <w:rsid w:val="00AC3152"/>
    <w:rsid w:val="00AE25C3"/>
    <w:rsid w:val="00B051A2"/>
    <w:rsid w:val="00B107BC"/>
    <w:rsid w:val="00B275AA"/>
    <w:rsid w:val="00B307E8"/>
    <w:rsid w:val="00B356E7"/>
    <w:rsid w:val="00B614CE"/>
    <w:rsid w:val="00B65131"/>
    <w:rsid w:val="00B76217"/>
    <w:rsid w:val="00B96FF8"/>
    <w:rsid w:val="00BA7ED5"/>
    <w:rsid w:val="00BB1E4A"/>
    <w:rsid w:val="00BB6E72"/>
    <w:rsid w:val="00BC1E0B"/>
    <w:rsid w:val="00BE3087"/>
    <w:rsid w:val="00C1090E"/>
    <w:rsid w:val="00C14A81"/>
    <w:rsid w:val="00C25DC1"/>
    <w:rsid w:val="00C843F1"/>
    <w:rsid w:val="00C9255C"/>
    <w:rsid w:val="00C93211"/>
    <w:rsid w:val="00C969DB"/>
    <w:rsid w:val="00CC2BD9"/>
    <w:rsid w:val="00CC6988"/>
    <w:rsid w:val="00CD57DD"/>
    <w:rsid w:val="00CE21D2"/>
    <w:rsid w:val="00D10D96"/>
    <w:rsid w:val="00D40788"/>
    <w:rsid w:val="00D465A7"/>
    <w:rsid w:val="00D70BD3"/>
    <w:rsid w:val="00D85F15"/>
    <w:rsid w:val="00DA375B"/>
    <w:rsid w:val="00DC0206"/>
    <w:rsid w:val="00DE7330"/>
    <w:rsid w:val="00DF246F"/>
    <w:rsid w:val="00E020A7"/>
    <w:rsid w:val="00E1123B"/>
    <w:rsid w:val="00E2076C"/>
    <w:rsid w:val="00E25E7D"/>
    <w:rsid w:val="00E307D9"/>
    <w:rsid w:val="00E40C84"/>
    <w:rsid w:val="00E55118"/>
    <w:rsid w:val="00E7579D"/>
    <w:rsid w:val="00E934CB"/>
    <w:rsid w:val="00ED229E"/>
    <w:rsid w:val="00EE4B06"/>
    <w:rsid w:val="00EE6734"/>
    <w:rsid w:val="00F073B7"/>
    <w:rsid w:val="00FB1905"/>
    <w:rsid w:val="00FB3F55"/>
    <w:rsid w:val="00FC73F1"/>
    <w:rsid w:val="00FE3DB8"/>
    <w:rsid w:val="00FF28BB"/>
    <w:rsid w:val="023724CC"/>
    <w:rsid w:val="03D5DC93"/>
    <w:rsid w:val="03EB9119"/>
    <w:rsid w:val="0426C23B"/>
    <w:rsid w:val="04343A7B"/>
    <w:rsid w:val="049F2E06"/>
    <w:rsid w:val="073F4090"/>
    <w:rsid w:val="0D9865CC"/>
    <w:rsid w:val="0E121A7F"/>
    <w:rsid w:val="0F2619BE"/>
    <w:rsid w:val="1042F8CE"/>
    <w:rsid w:val="1109D16D"/>
    <w:rsid w:val="12C9F6FA"/>
    <w:rsid w:val="14C3CAEA"/>
    <w:rsid w:val="14C963F9"/>
    <w:rsid w:val="193B887F"/>
    <w:rsid w:val="1A5B6B04"/>
    <w:rsid w:val="1A69CC13"/>
    <w:rsid w:val="1AA08D26"/>
    <w:rsid w:val="1F849B1B"/>
    <w:rsid w:val="20EE7E92"/>
    <w:rsid w:val="23C1450B"/>
    <w:rsid w:val="247E7AEF"/>
    <w:rsid w:val="247F81C6"/>
    <w:rsid w:val="25357B21"/>
    <w:rsid w:val="267BC183"/>
    <w:rsid w:val="271424CD"/>
    <w:rsid w:val="27C78F7D"/>
    <w:rsid w:val="2A5D03E2"/>
    <w:rsid w:val="2B386C81"/>
    <w:rsid w:val="2DF4C590"/>
    <w:rsid w:val="3287FF63"/>
    <w:rsid w:val="347CECC5"/>
    <w:rsid w:val="3538ADFB"/>
    <w:rsid w:val="3545E8FF"/>
    <w:rsid w:val="37DD0A19"/>
    <w:rsid w:val="395E04DA"/>
    <w:rsid w:val="39F516B2"/>
    <w:rsid w:val="3AF9564C"/>
    <w:rsid w:val="3BE1F8CE"/>
    <w:rsid w:val="3E3A6838"/>
    <w:rsid w:val="3F8586A2"/>
    <w:rsid w:val="40C7B06A"/>
    <w:rsid w:val="41177C1F"/>
    <w:rsid w:val="4362B808"/>
    <w:rsid w:val="44009A7C"/>
    <w:rsid w:val="459401BD"/>
    <w:rsid w:val="4604FD05"/>
    <w:rsid w:val="48945C64"/>
    <w:rsid w:val="4A2E4153"/>
    <w:rsid w:val="4CCDDB0C"/>
    <w:rsid w:val="4DBFDAD2"/>
    <w:rsid w:val="4FE9B1C0"/>
    <w:rsid w:val="516FADB4"/>
    <w:rsid w:val="527A623F"/>
    <w:rsid w:val="56013008"/>
    <w:rsid w:val="57B85D99"/>
    <w:rsid w:val="5815F09E"/>
    <w:rsid w:val="589FD4E8"/>
    <w:rsid w:val="5A3CF54C"/>
    <w:rsid w:val="5A77757B"/>
    <w:rsid w:val="5C27683A"/>
    <w:rsid w:val="5C6C389A"/>
    <w:rsid w:val="5CC0D5A4"/>
    <w:rsid w:val="5DE2A3B9"/>
    <w:rsid w:val="61BF367F"/>
    <w:rsid w:val="623FF8EF"/>
    <w:rsid w:val="625B3F4C"/>
    <w:rsid w:val="62FC6DA4"/>
    <w:rsid w:val="64A812CE"/>
    <w:rsid w:val="652275FF"/>
    <w:rsid w:val="654D05C2"/>
    <w:rsid w:val="65A818FE"/>
    <w:rsid w:val="6621A090"/>
    <w:rsid w:val="6920413C"/>
    <w:rsid w:val="6A862FC4"/>
    <w:rsid w:val="6C97B5C2"/>
    <w:rsid w:val="6E608824"/>
    <w:rsid w:val="7050499F"/>
    <w:rsid w:val="705B2AB5"/>
    <w:rsid w:val="732911F9"/>
    <w:rsid w:val="736FFFBE"/>
    <w:rsid w:val="73DD5AE2"/>
    <w:rsid w:val="763E3788"/>
    <w:rsid w:val="76443950"/>
    <w:rsid w:val="76B71078"/>
    <w:rsid w:val="772EEED3"/>
    <w:rsid w:val="7C9D24D8"/>
    <w:rsid w:val="7E270AF4"/>
    <w:rsid w:val="7F50B386"/>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7409"/>
    <o:shapelayout v:ext="edit">
      <o:idmap v:ext="edit" data="1"/>
    </o:shapelayout>
  </w:shapeDefaults>
  <w:decimalSymbol w:val="."/>
  <w:listSeparator w:val=","/>
  <w14:docId w14:val="60667A42"/>
  <w15:chartTrackingRefBased/>
  <w15:docId w15:val="{02111855-B15D-4AF7-9392-3F127BCE126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w:eastAsia="Times" w:hAnsi="Times" w:cs="Times New Roman"/>
        <w:lang w:val="en-US" w:eastAsia="ja-JP"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uiPriority="9" w:qFormat="1"/>
    <w:lsdException w:name="heading 4" w:semiHidden="1" w:uiPriority="9" w:unhideWhenUsed="1" w:qFormat="1"/>
    <w:lsdException w:name="heading 5" w:uiPriority="9" w:qFormat="1"/>
    <w:lsdException w:name="heading 6" w:uiPriority="9" w:qFormat="1"/>
    <w:lsdException w:name="heading 7" w:uiPriority="9"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Pr>
      <w:sz w:val="24"/>
      <w:lang w:val="en-GB" w:eastAsia="en-US"/>
    </w:rPr>
  </w:style>
  <w:style w:type="paragraph" w:styleId="Heading1">
    <w:name w:val="heading 1"/>
    <w:basedOn w:val="Normal"/>
    <w:next w:val="Normal"/>
    <w:qFormat/>
    <w:pPr>
      <w:keepNext/>
      <w:jc w:val="center"/>
      <w:outlineLvl w:val="0"/>
    </w:pPr>
    <w:rPr>
      <w:rFonts w:ascii="Arial" w:eastAsia="Times New Roman" w:hAnsi="Arial"/>
      <w:b/>
      <w:sz w:val="52"/>
    </w:rPr>
  </w:style>
  <w:style w:type="paragraph" w:styleId="Heading3">
    <w:name w:val="heading 3"/>
    <w:basedOn w:val="Normal"/>
    <w:next w:val="Normal"/>
    <w:qFormat/>
    <w:pPr>
      <w:keepNext/>
      <w:numPr>
        <w:numId w:val="3"/>
      </w:numPr>
      <w:jc w:val="both"/>
      <w:outlineLvl w:val="2"/>
    </w:pPr>
    <w:rPr>
      <w:rFonts w:ascii="Times New Roman" w:eastAsia="Times New Roman" w:hAnsi="Times New Roman"/>
      <w:b/>
      <w:bCs/>
    </w:rPr>
  </w:style>
  <w:style w:type="paragraph" w:styleId="Heading5">
    <w:name w:val="heading 5"/>
    <w:basedOn w:val="Normal"/>
    <w:next w:val="Normal"/>
    <w:qFormat/>
    <w:pPr>
      <w:keepNext/>
      <w:jc w:val="center"/>
      <w:outlineLvl w:val="4"/>
    </w:pPr>
    <w:rPr>
      <w:rFonts w:ascii="Arial Narrow" w:eastAsia="Times New Roman" w:hAnsi="Arial Narrow"/>
      <w:b/>
      <w:sz w:val="22"/>
    </w:rPr>
  </w:style>
  <w:style w:type="paragraph" w:styleId="Heading6">
    <w:name w:val="heading 6"/>
    <w:basedOn w:val="Normal"/>
    <w:next w:val="Normal"/>
    <w:qFormat/>
    <w:pPr>
      <w:keepNext/>
      <w:tabs>
        <w:tab w:val="left" w:pos="1909"/>
      </w:tabs>
      <w:jc w:val="both"/>
      <w:outlineLvl w:val="5"/>
    </w:pPr>
    <w:rPr>
      <w:rFonts w:ascii="Arial Narrow" w:eastAsia="Times New Roman" w:hAnsi="Arial Narrow"/>
      <w:b/>
    </w:rPr>
  </w:style>
  <w:style w:type="paragraph" w:styleId="Heading7">
    <w:name w:val="heading 7"/>
    <w:basedOn w:val="Normal"/>
    <w:next w:val="Normal"/>
    <w:qFormat/>
    <w:pPr>
      <w:keepNext/>
      <w:jc w:val="center"/>
      <w:outlineLvl w:val="6"/>
    </w:pPr>
    <w:rPr>
      <w:rFonts w:ascii="Arial" w:eastAsia="Times New Roman" w:hAnsi="Arial" w:cs="Arial"/>
      <w:b/>
      <w:sz w:val="40"/>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rPr>
      <w:color w:val="0000FF"/>
      <w:u w:val="single"/>
    </w:rPr>
  </w:style>
  <w:style w:type="paragraph" w:styleId="DocumentMap">
    <w:name w:val="Document Map"/>
    <w:basedOn w:val="Normal"/>
    <w:semiHidden/>
    <w:pPr>
      <w:shd w:val="clear" w:color="auto" w:fill="000080"/>
    </w:pPr>
    <w:rPr>
      <w:rFonts w:ascii="Geneva" w:hAnsi="Geneva"/>
    </w:rPr>
  </w:style>
  <w:style w:type="paragraph" w:styleId="BodyText">
    <w:name w:val="Body Text"/>
    <w:basedOn w:val="Normal"/>
    <w:pPr>
      <w:jc w:val="both"/>
    </w:pPr>
    <w:rPr>
      <w:rFonts w:ascii="Arial" w:eastAsia="Times New Roman" w:hAnsi="Arial"/>
    </w:rPr>
  </w:style>
  <w:style w:type="paragraph" w:styleId="BodyText2">
    <w:name w:val="Body Text 2"/>
    <w:basedOn w:val="Normal"/>
    <w:pPr>
      <w:pBdr>
        <w:top w:val="single" w:sz="4" w:space="1" w:color="auto"/>
        <w:left w:val="single" w:sz="4" w:space="4" w:color="auto"/>
        <w:bottom w:val="single" w:sz="4" w:space="1" w:color="auto"/>
        <w:right w:val="single" w:sz="4" w:space="4" w:color="auto"/>
      </w:pBdr>
      <w:jc w:val="both"/>
    </w:pPr>
    <w:rPr>
      <w:rFonts w:ascii="Times New Roman" w:eastAsia="Times New Roman" w:hAnsi="Times New Roman"/>
    </w:rPr>
  </w:style>
  <w:style w:type="paragraph" w:styleId="Header">
    <w:name w:val="header"/>
    <w:basedOn w:val="Normal"/>
    <w:pPr>
      <w:tabs>
        <w:tab w:val="center" w:pos="4320"/>
        <w:tab w:val="right" w:pos="8640"/>
      </w:tabs>
    </w:pPr>
  </w:style>
  <w:style w:type="paragraph" w:styleId="Footer">
    <w:name w:val="footer"/>
    <w:basedOn w:val="Normal"/>
    <w:link w:val="FooterChar"/>
    <w:uiPriority w:val="99"/>
    <w:pPr>
      <w:tabs>
        <w:tab w:val="center" w:pos="4320"/>
        <w:tab w:val="right" w:pos="8640"/>
      </w:tabs>
    </w:pPr>
  </w:style>
  <w:style w:type="paragraph" w:styleId="NormalWeb">
    <w:name w:val="Normal (Web)"/>
    <w:basedOn w:val="Normal"/>
    <w:uiPriority w:val="99"/>
    <w:pPr>
      <w:spacing w:before="100" w:beforeAutospacing="1" w:after="100" w:afterAutospacing="1"/>
    </w:pPr>
    <w:rPr>
      <w:rFonts w:ascii="Arial Unicode MS" w:eastAsia="Arial Unicode MS" w:hAnsi="Arial Unicode MS" w:cs="Arial Unicode MS"/>
      <w:szCs w:val="24"/>
    </w:rPr>
  </w:style>
  <w:style w:type="paragraph" w:styleId="BodyTextIndent">
    <w:name w:val="Body Text Indent"/>
    <w:basedOn w:val="Normal"/>
    <w:link w:val="BodyTextIndentChar"/>
    <w:uiPriority w:val="99"/>
    <w:semiHidden/>
    <w:unhideWhenUsed/>
    <w:rsid w:val="00C92CBC"/>
    <w:pPr>
      <w:spacing w:after="120"/>
      <w:ind w:left="283"/>
    </w:pPr>
    <w:rPr>
      <w:lang w:val="x-none"/>
    </w:rPr>
  </w:style>
  <w:style w:type="character" w:customStyle="1" w:styleId="BodyTextIndentChar">
    <w:name w:val="Body Text Indent Char"/>
    <w:link w:val="BodyTextIndent"/>
    <w:uiPriority w:val="99"/>
    <w:semiHidden/>
    <w:rsid w:val="00C92CBC"/>
    <w:rPr>
      <w:sz w:val="24"/>
      <w:lang w:eastAsia="en-US"/>
    </w:rPr>
  </w:style>
  <w:style w:type="paragraph" w:customStyle="1" w:styleId="MediumGrid1-Accent21">
    <w:name w:val="Medium Grid 1 - Accent 21"/>
    <w:basedOn w:val="Normal"/>
    <w:uiPriority w:val="34"/>
    <w:qFormat/>
    <w:rsid w:val="008F1615"/>
    <w:pPr>
      <w:spacing w:after="200" w:line="276" w:lineRule="auto"/>
      <w:ind w:left="720"/>
      <w:contextualSpacing/>
    </w:pPr>
    <w:rPr>
      <w:rFonts w:ascii="Calibri" w:eastAsia="Calibri" w:hAnsi="Calibri"/>
      <w:sz w:val="22"/>
      <w:szCs w:val="22"/>
    </w:rPr>
  </w:style>
  <w:style w:type="paragraph" w:customStyle="1" w:styleId="ColorfulList-Accent11">
    <w:name w:val="Colorful List - Accent 11"/>
    <w:basedOn w:val="Normal"/>
    <w:uiPriority w:val="34"/>
    <w:qFormat/>
    <w:rsid w:val="007E13FD"/>
    <w:pPr>
      <w:ind w:left="720"/>
    </w:pPr>
    <w:rPr>
      <w:rFonts w:ascii="Calibri" w:eastAsia="Calibri" w:hAnsi="Calibri" w:cs="Calibri"/>
      <w:sz w:val="22"/>
      <w:szCs w:val="22"/>
      <w:lang w:eastAsia="en-GB"/>
    </w:rPr>
  </w:style>
  <w:style w:type="paragraph" w:styleId="ListParagraph">
    <w:name w:val="List Paragraph"/>
    <w:basedOn w:val="Normal"/>
    <w:uiPriority w:val="34"/>
    <w:qFormat/>
    <w:rsid w:val="008B58E5"/>
    <w:pPr>
      <w:ind w:left="720"/>
      <w:contextualSpacing/>
    </w:pPr>
    <w:rPr>
      <w:rFonts w:ascii="Times New Roman" w:eastAsia="Times New Roman" w:hAnsi="Times New Roman"/>
      <w:szCs w:val="24"/>
      <w:lang w:val="en-US"/>
    </w:rPr>
  </w:style>
  <w:style w:type="character" w:styleId="CommentReference">
    <w:name w:val="annotation reference"/>
    <w:uiPriority w:val="99"/>
    <w:semiHidden/>
    <w:unhideWhenUsed/>
    <w:rsid w:val="003454D3"/>
    <w:rPr>
      <w:sz w:val="16"/>
      <w:szCs w:val="16"/>
    </w:rPr>
  </w:style>
  <w:style w:type="paragraph" w:styleId="CommentText">
    <w:name w:val="annotation text"/>
    <w:basedOn w:val="Normal"/>
    <w:link w:val="CommentTextChar"/>
    <w:uiPriority w:val="99"/>
    <w:semiHidden/>
    <w:unhideWhenUsed/>
    <w:rsid w:val="003454D3"/>
    <w:rPr>
      <w:sz w:val="20"/>
    </w:rPr>
  </w:style>
  <w:style w:type="character" w:customStyle="1" w:styleId="CommentTextChar">
    <w:name w:val="Comment Text Char"/>
    <w:link w:val="CommentText"/>
    <w:uiPriority w:val="99"/>
    <w:semiHidden/>
    <w:rsid w:val="003454D3"/>
    <w:rPr>
      <w:lang w:eastAsia="en-US"/>
    </w:rPr>
  </w:style>
  <w:style w:type="paragraph" w:styleId="CommentSubject">
    <w:name w:val="annotation subject"/>
    <w:basedOn w:val="CommentText"/>
    <w:next w:val="CommentText"/>
    <w:link w:val="CommentSubjectChar"/>
    <w:uiPriority w:val="99"/>
    <w:semiHidden/>
    <w:unhideWhenUsed/>
    <w:rsid w:val="003454D3"/>
    <w:rPr>
      <w:b/>
      <w:bCs/>
    </w:rPr>
  </w:style>
  <w:style w:type="character" w:customStyle="1" w:styleId="CommentSubjectChar">
    <w:name w:val="Comment Subject Char"/>
    <w:link w:val="CommentSubject"/>
    <w:uiPriority w:val="99"/>
    <w:semiHidden/>
    <w:rsid w:val="003454D3"/>
    <w:rPr>
      <w:b/>
      <w:bCs/>
      <w:lang w:eastAsia="en-US"/>
    </w:rPr>
  </w:style>
  <w:style w:type="paragraph" w:styleId="BalloonText">
    <w:name w:val="Balloon Text"/>
    <w:basedOn w:val="Normal"/>
    <w:link w:val="BalloonTextChar"/>
    <w:uiPriority w:val="99"/>
    <w:semiHidden/>
    <w:unhideWhenUsed/>
    <w:rsid w:val="003454D3"/>
    <w:rPr>
      <w:rFonts w:ascii="Tahoma" w:hAnsi="Tahoma" w:cs="Tahoma"/>
      <w:sz w:val="16"/>
      <w:szCs w:val="16"/>
    </w:rPr>
  </w:style>
  <w:style w:type="character" w:customStyle="1" w:styleId="BalloonTextChar">
    <w:name w:val="Balloon Text Char"/>
    <w:link w:val="BalloonText"/>
    <w:uiPriority w:val="99"/>
    <w:semiHidden/>
    <w:rsid w:val="003454D3"/>
    <w:rPr>
      <w:rFonts w:ascii="Tahoma" w:hAnsi="Tahoma" w:cs="Tahoma"/>
      <w:sz w:val="16"/>
      <w:szCs w:val="16"/>
      <w:lang w:eastAsia="en-US"/>
    </w:rPr>
  </w:style>
  <w:style w:type="table" w:styleId="TableGrid">
    <w:name w:val="Table Grid"/>
    <w:basedOn w:val="TableNormal"/>
    <w:uiPriority w:val="39"/>
    <w:rsid w:val="00870DD0"/>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UnresolvedMention">
    <w:name w:val="Unresolved Mention"/>
    <w:uiPriority w:val="99"/>
    <w:semiHidden/>
    <w:unhideWhenUsed/>
    <w:rsid w:val="003F3FE0"/>
    <w:rPr>
      <w:color w:val="605E5C"/>
      <w:shd w:val="clear" w:color="auto" w:fill="E1DFDD"/>
    </w:rPr>
  </w:style>
  <w:style w:type="paragraph" w:styleId="NoSpacing">
    <w:name w:val="No Spacing"/>
    <w:uiPriority w:val="1"/>
    <w:qFormat/>
    <w:rsid w:val="003F3FE0"/>
    <w:rPr>
      <w:rFonts w:ascii="Calibri" w:eastAsia="Calibri" w:hAnsi="Calibri" w:cs="Arial"/>
      <w:sz w:val="22"/>
      <w:szCs w:val="22"/>
      <w:lang w:val="en-GB" w:eastAsia="en-US"/>
    </w:rPr>
  </w:style>
  <w:style w:type="character" w:customStyle="1" w:styleId="FooterChar">
    <w:name w:val="Footer Char"/>
    <w:link w:val="Footer"/>
    <w:uiPriority w:val="99"/>
    <w:rsid w:val="00A43734"/>
    <w:rPr>
      <w:sz w:val="24"/>
      <w:lang w:eastAsia="en-US"/>
    </w:rPr>
  </w:style>
  <w:style w:type="character" w:customStyle="1" w:styleId="normaltextrun">
    <w:name w:val="normaltextrun"/>
    <w:rsid w:val="00EE6734"/>
  </w:style>
  <w:style w:type="character" w:customStyle="1" w:styleId="findhit">
    <w:name w:val="findhit"/>
    <w:rsid w:val="00EE6734"/>
  </w:style>
  <w:style w:type="character" w:customStyle="1" w:styleId="eop">
    <w:name w:val="eop"/>
    <w:rsid w:val="00EE673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67141100">
      <w:bodyDiv w:val="1"/>
      <w:marLeft w:val="0"/>
      <w:marRight w:val="0"/>
      <w:marTop w:val="0"/>
      <w:marBottom w:val="0"/>
      <w:divBdr>
        <w:top w:val="none" w:sz="0" w:space="0" w:color="auto"/>
        <w:left w:val="none" w:sz="0" w:space="0" w:color="auto"/>
        <w:bottom w:val="none" w:sz="0" w:space="0" w:color="auto"/>
        <w:right w:val="none" w:sz="0" w:space="0" w:color="auto"/>
      </w:divBdr>
    </w:div>
    <w:div w:id="264927156">
      <w:bodyDiv w:val="1"/>
      <w:marLeft w:val="0"/>
      <w:marRight w:val="0"/>
      <w:marTop w:val="0"/>
      <w:marBottom w:val="0"/>
      <w:divBdr>
        <w:top w:val="none" w:sz="0" w:space="0" w:color="auto"/>
        <w:left w:val="none" w:sz="0" w:space="0" w:color="auto"/>
        <w:bottom w:val="none" w:sz="0" w:space="0" w:color="auto"/>
        <w:right w:val="none" w:sz="0" w:space="0" w:color="auto"/>
      </w:divBdr>
    </w:div>
    <w:div w:id="705064532">
      <w:bodyDiv w:val="1"/>
      <w:marLeft w:val="0"/>
      <w:marRight w:val="0"/>
      <w:marTop w:val="0"/>
      <w:marBottom w:val="0"/>
      <w:divBdr>
        <w:top w:val="none" w:sz="0" w:space="0" w:color="auto"/>
        <w:left w:val="none" w:sz="0" w:space="0" w:color="auto"/>
        <w:bottom w:val="none" w:sz="0" w:space="0" w:color="auto"/>
        <w:right w:val="none" w:sz="0" w:space="0" w:color="auto"/>
      </w:divBdr>
    </w:div>
    <w:div w:id="712727160">
      <w:bodyDiv w:val="1"/>
      <w:marLeft w:val="0"/>
      <w:marRight w:val="0"/>
      <w:marTop w:val="0"/>
      <w:marBottom w:val="0"/>
      <w:divBdr>
        <w:top w:val="none" w:sz="0" w:space="0" w:color="auto"/>
        <w:left w:val="none" w:sz="0" w:space="0" w:color="auto"/>
        <w:bottom w:val="none" w:sz="0" w:space="0" w:color="auto"/>
        <w:right w:val="none" w:sz="0" w:space="0" w:color="auto"/>
      </w:divBdr>
      <w:divsChild>
        <w:div w:id="811405478">
          <w:marLeft w:val="0"/>
          <w:marRight w:val="0"/>
          <w:marTop w:val="0"/>
          <w:marBottom w:val="0"/>
          <w:divBdr>
            <w:top w:val="none" w:sz="0" w:space="0" w:color="auto"/>
            <w:left w:val="none" w:sz="0" w:space="0" w:color="auto"/>
            <w:bottom w:val="none" w:sz="0" w:space="0" w:color="auto"/>
            <w:right w:val="none" w:sz="0" w:space="0" w:color="auto"/>
          </w:divBdr>
        </w:div>
      </w:divsChild>
    </w:div>
    <w:div w:id="1003626779">
      <w:bodyDiv w:val="1"/>
      <w:marLeft w:val="0"/>
      <w:marRight w:val="0"/>
      <w:marTop w:val="0"/>
      <w:marBottom w:val="0"/>
      <w:divBdr>
        <w:top w:val="none" w:sz="0" w:space="0" w:color="auto"/>
        <w:left w:val="none" w:sz="0" w:space="0" w:color="auto"/>
        <w:bottom w:val="none" w:sz="0" w:space="0" w:color="auto"/>
        <w:right w:val="none" w:sz="0" w:space="0" w:color="auto"/>
      </w:divBdr>
    </w:div>
    <w:div w:id="1270119176">
      <w:bodyDiv w:val="1"/>
      <w:marLeft w:val="0"/>
      <w:marRight w:val="0"/>
      <w:marTop w:val="0"/>
      <w:marBottom w:val="0"/>
      <w:divBdr>
        <w:top w:val="none" w:sz="0" w:space="0" w:color="auto"/>
        <w:left w:val="none" w:sz="0" w:space="0" w:color="auto"/>
        <w:bottom w:val="none" w:sz="0" w:space="0" w:color="auto"/>
        <w:right w:val="none" w:sz="0" w:space="0" w:color="auto"/>
      </w:divBdr>
    </w:div>
    <w:div w:id="1432703682">
      <w:bodyDiv w:val="1"/>
      <w:marLeft w:val="0"/>
      <w:marRight w:val="0"/>
      <w:marTop w:val="0"/>
      <w:marBottom w:val="0"/>
      <w:divBdr>
        <w:top w:val="none" w:sz="0" w:space="0" w:color="auto"/>
        <w:left w:val="none" w:sz="0" w:space="0" w:color="auto"/>
        <w:bottom w:val="none" w:sz="0" w:space="0" w:color="auto"/>
        <w:right w:val="none" w:sz="0" w:space="0" w:color="auto"/>
      </w:divBdr>
    </w:div>
    <w:div w:id="1566180470">
      <w:bodyDiv w:val="1"/>
      <w:marLeft w:val="0"/>
      <w:marRight w:val="0"/>
      <w:marTop w:val="0"/>
      <w:marBottom w:val="0"/>
      <w:divBdr>
        <w:top w:val="none" w:sz="0" w:space="0" w:color="auto"/>
        <w:left w:val="none" w:sz="0" w:space="0" w:color="auto"/>
        <w:bottom w:val="none" w:sz="0" w:space="0" w:color="auto"/>
        <w:right w:val="none" w:sz="0" w:space="0" w:color="auto"/>
      </w:divBdr>
    </w:div>
    <w:div w:id="1661688740">
      <w:bodyDiv w:val="1"/>
      <w:marLeft w:val="0"/>
      <w:marRight w:val="0"/>
      <w:marTop w:val="0"/>
      <w:marBottom w:val="0"/>
      <w:divBdr>
        <w:top w:val="none" w:sz="0" w:space="0" w:color="auto"/>
        <w:left w:val="none" w:sz="0" w:space="0" w:color="auto"/>
        <w:bottom w:val="none" w:sz="0" w:space="0" w:color="auto"/>
        <w:right w:val="none" w:sz="0" w:space="0" w:color="auto"/>
      </w:divBdr>
      <w:divsChild>
        <w:div w:id="1252083779">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mailto:Tender.magiraq@maginternational.org" TargetMode="External"/><Relationship Id="rId18"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https://goo.gl/maps/d2eFnzJTMQN2" TargetMode="External"/><Relationship Id="rId17" Type="http://schemas.openxmlformats.org/officeDocument/2006/relationships/header" Target="header1.xml"/><Relationship Id="rId2" Type="http://schemas.openxmlformats.org/officeDocument/2006/relationships/customXml" Target="../customXml/item2.xml"/><Relationship Id="rId16" Type="http://schemas.openxmlformats.org/officeDocument/2006/relationships/hyperlink" Target="https://goo.gl/maps/d2eFnzJTMQN2" TargetMode="Externa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www.maginternational.org/what-we-do/clear-landmines-clusterbombs/?edit&amp;language=en-gb" TargetMode="External"/><Relationship Id="rId5" Type="http://schemas.openxmlformats.org/officeDocument/2006/relationships/numbering" Target="numbering.xml"/><Relationship Id="rId15" Type="http://schemas.openxmlformats.org/officeDocument/2006/relationships/hyperlink" Target="mailto:Tender.magiraq@maginternational.org" TargetMode="External"/><Relationship Id="rId10" Type="http://schemas.openxmlformats.org/officeDocument/2006/relationships/endnotes" Target="endnotes.xml"/><Relationship Id="rId19"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mailto:Tender.magiraq@maginternational.org"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_rels/settings.xml.rels><?xml version="1.0" encoding="UTF-8" standalone="yes"?>
<Relationships xmlns="http://schemas.openxmlformats.org/package/2006/relationships"><Relationship Id="rId1" Type="http://schemas.openxmlformats.org/officeDocument/2006/relationships/attachedTemplate" Target="file:///P:\MAG\MAG%20email%20letterhead.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2FBFF282307E684791374E621504A736" ma:contentTypeVersion="12" ma:contentTypeDescription="Create a new document." ma:contentTypeScope="" ma:versionID="f76cc228a4e5dab7292ac7a6a4a5fd36">
  <xsd:schema xmlns:xsd="http://www.w3.org/2001/XMLSchema" xmlns:xs="http://www.w3.org/2001/XMLSchema" xmlns:p="http://schemas.microsoft.com/office/2006/metadata/properties" xmlns:ns2="90e8e516-0638-494f-b44c-ab4314fdf46e" xmlns:ns3="0cacdc7d-150a-4520-9789-422d3a1f1ab5" targetNamespace="http://schemas.microsoft.com/office/2006/metadata/properties" ma:root="true" ma:fieldsID="18cbea6338f94e5cbeaed2a5aa4045c2" ns2:_="" ns3:_="">
    <xsd:import namespace="90e8e516-0638-494f-b44c-ab4314fdf46e"/>
    <xsd:import namespace="0cacdc7d-150a-4520-9789-422d3a1f1ab5"/>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AutoKeyPoints" minOccurs="0"/>
                <xsd:element ref="ns2:MediaServiceKeyPoints" minOccurs="0"/>
                <xsd:element ref="ns2:MediaServiceAutoTags" minOccurs="0"/>
                <xsd:element ref="ns2:MediaServiceOCR" minOccurs="0"/>
                <xsd:element ref="ns2:MediaServiceGenerationTime" minOccurs="0"/>
                <xsd:element ref="ns2:MediaServiceEventHashCode" minOccurs="0"/>
                <xsd:element ref="ns2:MediaServiceDateTaken"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0e8e516-0638-494f-b44c-ab4314fdf46e"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2" nillable="true" ma:displayName="MediaServiceAutoKeyPoints" ma:hidden="true" ma:internalName="MediaServiceAutoKeyPoints" ma:readOnly="true">
      <xsd:simpleType>
        <xsd:restriction base="dms:Note"/>
      </xsd:simpleType>
    </xsd:element>
    <xsd:element name="MediaServiceKeyPoints" ma:index="13" nillable="true" ma:displayName="KeyPoints" ma:internalName="MediaServiceKeyPoints" ma:readOnly="true">
      <xsd:simpleType>
        <xsd:restriction base="dms:Note">
          <xsd:maxLength value="255"/>
        </xsd:restriction>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DateTaken" ma:index="18" nillable="true" ma:displayName="MediaServiceDateTaken" ma:hidden="true" ma:internalName="MediaServiceDateTaken" ma:readOnly="true">
      <xsd:simpleType>
        <xsd:restriction base="dms:Text"/>
      </xsd:simpleType>
    </xsd:element>
    <xsd:element name="MediaServiceLocation" ma:index="19" nillable="true" ma:displayName="Location"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0cacdc7d-150a-4520-9789-422d3a1f1ab5"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11DDC73-7833-48C3-BE08-8AAF9FB294B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0e8e516-0638-494f-b44c-ab4314fdf46e"/>
    <ds:schemaRef ds:uri="0cacdc7d-150a-4520-9789-422d3a1f1ab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9C2F03E5-489C-440C-B4E3-5DE9D5DAD06A}">
  <ds:schemaRefs>
    <ds:schemaRef ds:uri="http://www.w3.org/XML/1998/namespace"/>
    <ds:schemaRef ds:uri="http://schemas.microsoft.com/office/2006/documentManagement/types"/>
    <ds:schemaRef ds:uri="90e8e516-0638-494f-b44c-ab4314fdf46e"/>
    <ds:schemaRef ds:uri="0cacdc7d-150a-4520-9789-422d3a1f1ab5"/>
    <ds:schemaRef ds:uri="http://purl.org/dc/dcmitype/"/>
    <ds:schemaRef ds:uri="http://schemas.microsoft.com/office/2006/metadata/properties"/>
    <ds:schemaRef ds:uri="http://purl.org/dc/terms/"/>
    <ds:schemaRef ds:uri="http://purl.org/dc/elements/1.1/"/>
    <ds:schemaRef ds:uri="http://schemas.microsoft.com/office/infopath/2007/PartnerControls"/>
    <ds:schemaRef ds:uri="http://schemas.openxmlformats.org/package/2006/metadata/core-properties"/>
  </ds:schemaRefs>
</ds:datastoreItem>
</file>

<file path=customXml/itemProps3.xml><?xml version="1.0" encoding="utf-8"?>
<ds:datastoreItem xmlns:ds="http://schemas.openxmlformats.org/officeDocument/2006/customXml" ds:itemID="{9CE6481B-E787-4EF9-8C5E-262A2C1526E5}">
  <ds:schemaRefs>
    <ds:schemaRef ds:uri="http://schemas.microsoft.com/sharepoint/v3/contenttype/forms"/>
  </ds:schemaRefs>
</ds:datastoreItem>
</file>

<file path=customXml/itemProps4.xml><?xml version="1.0" encoding="utf-8"?>
<ds:datastoreItem xmlns:ds="http://schemas.openxmlformats.org/officeDocument/2006/customXml" ds:itemID="{9BBDA603-5196-4252-8636-61CBD60DBA1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MAG email letterhead</Template>
  <TotalTime>67</TotalTime>
  <Pages>3</Pages>
  <Words>675</Words>
  <Characters>3968</Characters>
  <Application>Microsoft Office Word</Application>
  <DocSecurity>0</DocSecurity>
  <Lines>33</Lines>
  <Paragraphs>9</Paragraphs>
  <ScaleCrop>false</ScaleCrop>
  <HeadingPairs>
    <vt:vector size="2" baseType="variant">
      <vt:variant>
        <vt:lpstr>Title</vt:lpstr>
      </vt:variant>
      <vt:variant>
        <vt:i4>1</vt:i4>
      </vt:variant>
    </vt:vector>
  </HeadingPairs>
  <TitlesOfParts>
    <vt:vector size="1" baseType="lpstr">
      <vt:lpstr>47 Newton Street, Manchester M1 1FT UK</vt:lpstr>
    </vt:vector>
  </TitlesOfParts>
  <Company>MINES ADVISORY GROUP</Company>
  <LinksUpToDate>false</LinksUpToDate>
  <CharactersWithSpaces>4634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47 Newton Street, Manchester M1 1FT UK</dc:title>
  <dc:subject/>
  <dc:creator>Any User</dc:creator>
  <cp:keywords/>
  <cp:lastModifiedBy>Ammar Ali</cp:lastModifiedBy>
  <cp:revision>37</cp:revision>
  <cp:lastPrinted>2013-08-28T21:37:00Z</cp:lastPrinted>
  <dcterms:created xsi:type="dcterms:W3CDTF">2020-08-23T07:44:00Z</dcterms:created>
  <dcterms:modified xsi:type="dcterms:W3CDTF">2021-07-05T08:31:00Z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mportant">
    <vt:lpwstr>0</vt:lpwstr>
  </property>
  <property fmtid="{D5CDD505-2E9C-101B-9397-08002B2CF9AE}" pid="3" name="ContentTypeId">
    <vt:lpwstr>0x0101002FBFF282307E684791374E621504A736</vt:lpwstr>
  </property>
</Properties>
</file>