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BEC3" w14:textId="1A33C66E" w:rsidR="0042756C" w:rsidRPr="00283139" w:rsidRDefault="00294F58" w:rsidP="00387419">
      <w:pPr>
        <w:rPr>
          <w:rFonts w:asciiTheme="minorHAnsi" w:hAnsiTheme="minorHAnsi" w:cs="Arial"/>
          <w:color w:val="FFFFFF" w:themeColor="background1"/>
          <w:sz w:val="72"/>
          <w:szCs w:val="72"/>
          <w:lang w:val="en-GB"/>
        </w:rPr>
      </w:pPr>
      <w:r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3B53CC8C" wp14:editId="41CA7180">
                <wp:simplePos x="0" y="0"/>
                <wp:positionH relativeFrom="column">
                  <wp:posOffset>3155315</wp:posOffset>
                </wp:positionH>
                <wp:positionV relativeFrom="paragraph">
                  <wp:posOffset>-14605</wp:posOffset>
                </wp:positionV>
                <wp:extent cx="3547745" cy="1524000"/>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524000"/>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CC8C" id="_x0000_t202" coordsize="21600,21600" o:spt="202" path="m,l,21600r21600,l21600,xe">
                <v:stroke joinstyle="miter"/>
                <v:path gradientshapeok="t" o:connecttype="rect"/>
              </v:shapetype>
              <v:shape id="Tekstfelt 2" o:spid="_x0000_s1026" type="#_x0000_t202" style="position:absolute;margin-left:248.45pt;margin-top:-1.15pt;width:279.35pt;height:1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v:textbox>
              </v:shape>
            </w:pict>
          </mc:Fallback>
        </mc:AlternateContent>
      </w:r>
      <w:r w:rsidR="00B454D8"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5168" behindDoc="0" locked="0" layoutInCell="1" allowOverlap="1" wp14:anchorId="78A57F4C" wp14:editId="4F503A95">
                <wp:simplePos x="0" y="0"/>
                <wp:positionH relativeFrom="column">
                  <wp:posOffset>-112368</wp:posOffset>
                </wp:positionH>
                <wp:positionV relativeFrom="paragraph">
                  <wp:posOffset>-16537</wp:posOffset>
                </wp:positionV>
                <wp:extent cx="3744595" cy="1456379"/>
                <wp:effectExtent l="0" t="0" r="8255" b="0"/>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56379"/>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6"/>
                              <w:gridCol w:w="1452"/>
                              <w:gridCol w:w="3339"/>
                            </w:tblGrid>
                            <w:tr w:rsidR="00911425" w14:paraId="7F51155C" w14:textId="77777777" w:rsidTr="00E56729">
                              <w:trPr>
                                <w:trHeight w:val="311"/>
                              </w:trPr>
                              <w:tc>
                                <w:tcPr>
                                  <w:tcW w:w="256" w:type="dxa"/>
                                  <w:shd w:val="clear" w:color="auto" w:fill="auto"/>
                                </w:tcPr>
                                <w:p w14:paraId="58121594" w14:textId="77777777" w:rsidR="00911425" w:rsidRDefault="00911425"/>
                              </w:tc>
                              <w:tc>
                                <w:tcPr>
                                  <w:tcW w:w="1452"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339"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E56729">
                              <w:trPr>
                                <w:trHeight w:val="293"/>
                              </w:trPr>
                              <w:tc>
                                <w:tcPr>
                                  <w:tcW w:w="256" w:type="dxa"/>
                                  <w:shd w:val="clear" w:color="auto" w:fill="auto"/>
                                </w:tcPr>
                                <w:p w14:paraId="64AD72F0" w14:textId="77777777" w:rsidR="00911425" w:rsidRDefault="00911425"/>
                              </w:tc>
                              <w:tc>
                                <w:tcPr>
                                  <w:tcW w:w="1452"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339" w:type="dxa"/>
                                </w:tcPr>
                                <w:p w14:paraId="67A30E1A" w14:textId="56D10D06" w:rsidR="00911425" w:rsidRDefault="00294F58" w:rsidP="008635F3">
                                  <w:r>
                                    <w:t>40 M road MRF Quattro</w:t>
                                  </w:r>
                                </w:p>
                              </w:tc>
                            </w:tr>
                            <w:tr w:rsidR="00911425" w14:paraId="7BD549D2" w14:textId="77777777" w:rsidTr="00E56729">
                              <w:trPr>
                                <w:trHeight w:val="311"/>
                              </w:trPr>
                              <w:tc>
                                <w:tcPr>
                                  <w:tcW w:w="256" w:type="dxa"/>
                                  <w:shd w:val="clear" w:color="auto" w:fill="auto"/>
                                </w:tcPr>
                                <w:p w14:paraId="222A7D6E" w14:textId="77777777" w:rsidR="00911425" w:rsidRDefault="00911425"/>
                              </w:tc>
                              <w:tc>
                                <w:tcPr>
                                  <w:tcW w:w="1452"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339" w:type="dxa"/>
                                </w:tcPr>
                                <w:p w14:paraId="41EEA8FA" w14:textId="77777777" w:rsidR="00911425" w:rsidRDefault="00911425" w:rsidP="008635F3"/>
                              </w:tc>
                            </w:tr>
                            <w:tr w:rsidR="00911425" w14:paraId="31671C9C" w14:textId="77777777" w:rsidTr="00E56729">
                              <w:trPr>
                                <w:trHeight w:val="293"/>
                              </w:trPr>
                              <w:tc>
                                <w:tcPr>
                                  <w:tcW w:w="256" w:type="dxa"/>
                                  <w:shd w:val="clear" w:color="auto" w:fill="auto"/>
                                </w:tcPr>
                                <w:p w14:paraId="407DF6AC" w14:textId="77777777" w:rsidR="00911425" w:rsidRDefault="00911425"/>
                              </w:tc>
                              <w:tc>
                                <w:tcPr>
                                  <w:tcW w:w="1452"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339" w:type="dxa"/>
                                </w:tcPr>
                                <w:p w14:paraId="60E0F6C0" w14:textId="52E7A870" w:rsidR="00911425" w:rsidRDefault="00A87E0F" w:rsidP="008635F3">
                                  <w:r>
                                    <w:t>Erbil</w:t>
                                  </w:r>
                                </w:p>
                              </w:tc>
                            </w:tr>
                            <w:tr w:rsidR="00911425" w14:paraId="43ED62BD" w14:textId="77777777" w:rsidTr="00E56729">
                              <w:trPr>
                                <w:trHeight w:val="311"/>
                              </w:trPr>
                              <w:tc>
                                <w:tcPr>
                                  <w:tcW w:w="256" w:type="dxa"/>
                                  <w:shd w:val="clear" w:color="auto" w:fill="auto"/>
                                </w:tcPr>
                                <w:p w14:paraId="5BC165FC" w14:textId="77777777" w:rsidR="00911425" w:rsidRDefault="00911425"/>
                              </w:tc>
                              <w:tc>
                                <w:tcPr>
                                  <w:tcW w:w="1452"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339" w:type="dxa"/>
                                </w:tcPr>
                                <w:p w14:paraId="302CDB7F" w14:textId="6F729418" w:rsidR="00911425" w:rsidRDefault="00A87E0F" w:rsidP="008635F3">
                                  <w:r>
                                    <w:t>Kurdistan of Iraq</w:t>
                                  </w:r>
                                </w:p>
                              </w:tc>
                            </w:tr>
                            <w:tr w:rsidR="00911425" w14:paraId="3E8248B1" w14:textId="77777777" w:rsidTr="00E56729">
                              <w:trPr>
                                <w:trHeight w:val="293"/>
                              </w:trPr>
                              <w:tc>
                                <w:tcPr>
                                  <w:tcW w:w="256" w:type="dxa"/>
                                  <w:shd w:val="clear" w:color="auto" w:fill="auto"/>
                                </w:tcPr>
                                <w:p w14:paraId="04F1D111" w14:textId="77777777" w:rsidR="00911425" w:rsidRDefault="00911425"/>
                              </w:tc>
                              <w:tc>
                                <w:tcPr>
                                  <w:tcW w:w="1452"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339" w:type="dxa"/>
                                </w:tcPr>
                                <w:p w14:paraId="0D7E39F6" w14:textId="27BAE0FA" w:rsidR="00911425" w:rsidRDefault="00A87E0F" w:rsidP="008635F3">
                                  <w:r>
                                    <w:t>+964 (0)</w:t>
                                  </w:r>
                                  <w:r w:rsidR="000D494D">
                                    <w:t xml:space="preserve"> 7511692769</w:t>
                                  </w:r>
                                </w:p>
                              </w:tc>
                            </w:tr>
                            <w:tr w:rsidR="00911425" w14:paraId="75A9340F" w14:textId="77777777" w:rsidTr="00E56729">
                              <w:trPr>
                                <w:trHeight w:val="293"/>
                              </w:trPr>
                              <w:tc>
                                <w:tcPr>
                                  <w:tcW w:w="256" w:type="dxa"/>
                                  <w:shd w:val="clear" w:color="auto" w:fill="auto"/>
                                </w:tcPr>
                                <w:p w14:paraId="272B7C3A" w14:textId="77777777" w:rsidR="00911425" w:rsidRDefault="00911425"/>
                              </w:tc>
                              <w:tc>
                                <w:tcPr>
                                  <w:tcW w:w="1452"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339" w:type="dxa"/>
                                </w:tcPr>
                                <w:p w14:paraId="03A54087" w14:textId="77777777" w:rsidR="00911425" w:rsidRDefault="00911425" w:rsidP="008635F3"/>
                              </w:tc>
                            </w:tr>
                          </w:tbl>
                          <w:p w14:paraId="773F2C6A" w14:textId="77777777" w:rsidR="00BB1E84" w:rsidRDefault="00BB1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57F4C" id="_x0000_s1027" type="#_x0000_t202" style="position:absolute;margin-left:-8.85pt;margin-top:-1.3pt;width:294.85pt;height:1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" stroked="f">
                <v:textbox>
                  <w:txbxContent>
                    <w:tbl>
                      <w:tblPr>
                        <w:tblStyle w:val="TableGrid"/>
                        <w:tblW w:w="0" w:type="auto"/>
                        <w:tblLook w:val="04A0" w:firstRow="1" w:lastRow="0" w:firstColumn="1" w:lastColumn="0" w:noHBand="0" w:noVBand="1"/>
                      </w:tblPr>
                      <w:tblGrid>
                        <w:gridCol w:w="256"/>
                        <w:gridCol w:w="1452"/>
                        <w:gridCol w:w="3339"/>
                      </w:tblGrid>
                      <w:tr w:rsidR="00911425" w14:paraId="7F51155C" w14:textId="77777777" w:rsidTr="00E56729">
                        <w:trPr>
                          <w:trHeight w:val="311"/>
                        </w:trPr>
                        <w:tc>
                          <w:tcPr>
                            <w:tcW w:w="256" w:type="dxa"/>
                            <w:shd w:val="clear" w:color="auto" w:fill="auto"/>
                          </w:tcPr>
                          <w:p w14:paraId="58121594" w14:textId="77777777" w:rsidR="00911425" w:rsidRDefault="00911425"/>
                        </w:tc>
                        <w:tc>
                          <w:tcPr>
                            <w:tcW w:w="1452"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339"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E56729">
                        <w:trPr>
                          <w:trHeight w:val="293"/>
                        </w:trPr>
                        <w:tc>
                          <w:tcPr>
                            <w:tcW w:w="256" w:type="dxa"/>
                            <w:shd w:val="clear" w:color="auto" w:fill="auto"/>
                          </w:tcPr>
                          <w:p w14:paraId="64AD72F0" w14:textId="77777777" w:rsidR="00911425" w:rsidRDefault="00911425"/>
                        </w:tc>
                        <w:tc>
                          <w:tcPr>
                            <w:tcW w:w="1452"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339" w:type="dxa"/>
                          </w:tcPr>
                          <w:p w14:paraId="67A30E1A" w14:textId="56D10D06" w:rsidR="00911425" w:rsidRDefault="00294F58" w:rsidP="008635F3">
                            <w:r>
                              <w:t>40 M road MRF Quattro</w:t>
                            </w:r>
                          </w:p>
                        </w:tc>
                      </w:tr>
                      <w:tr w:rsidR="00911425" w14:paraId="7BD549D2" w14:textId="77777777" w:rsidTr="00E56729">
                        <w:trPr>
                          <w:trHeight w:val="311"/>
                        </w:trPr>
                        <w:tc>
                          <w:tcPr>
                            <w:tcW w:w="256" w:type="dxa"/>
                            <w:shd w:val="clear" w:color="auto" w:fill="auto"/>
                          </w:tcPr>
                          <w:p w14:paraId="222A7D6E" w14:textId="77777777" w:rsidR="00911425" w:rsidRDefault="00911425"/>
                        </w:tc>
                        <w:tc>
                          <w:tcPr>
                            <w:tcW w:w="1452"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339" w:type="dxa"/>
                          </w:tcPr>
                          <w:p w14:paraId="41EEA8FA" w14:textId="77777777" w:rsidR="00911425" w:rsidRDefault="00911425" w:rsidP="008635F3"/>
                        </w:tc>
                      </w:tr>
                      <w:tr w:rsidR="00911425" w14:paraId="31671C9C" w14:textId="77777777" w:rsidTr="00E56729">
                        <w:trPr>
                          <w:trHeight w:val="293"/>
                        </w:trPr>
                        <w:tc>
                          <w:tcPr>
                            <w:tcW w:w="256" w:type="dxa"/>
                            <w:shd w:val="clear" w:color="auto" w:fill="auto"/>
                          </w:tcPr>
                          <w:p w14:paraId="407DF6AC" w14:textId="77777777" w:rsidR="00911425" w:rsidRDefault="00911425"/>
                        </w:tc>
                        <w:tc>
                          <w:tcPr>
                            <w:tcW w:w="1452"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339" w:type="dxa"/>
                          </w:tcPr>
                          <w:p w14:paraId="60E0F6C0" w14:textId="52E7A870" w:rsidR="00911425" w:rsidRDefault="00A87E0F" w:rsidP="008635F3">
                            <w:r>
                              <w:t>Erbil</w:t>
                            </w:r>
                          </w:p>
                        </w:tc>
                      </w:tr>
                      <w:tr w:rsidR="00911425" w14:paraId="43ED62BD" w14:textId="77777777" w:rsidTr="00E56729">
                        <w:trPr>
                          <w:trHeight w:val="311"/>
                        </w:trPr>
                        <w:tc>
                          <w:tcPr>
                            <w:tcW w:w="256" w:type="dxa"/>
                            <w:shd w:val="clear" w:color="auto" w:fill="auto"/>
                          </w:tcPr>
                          <w:p w14:paraId="5BC165FC" w14:textId="77777777" w:rsidR="00911425" w:rsidRDefault="00911425"/>
                        </w:tc>
                        <w:tc>
                          <w:tcPr>
                            <w:tcW w:w="1452"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339" w:type="dxa"/>
                          </w:tcPr>
                          <w:p w14:paraId="302CDB7F" w14:textId="6F729418" w:rsidR="00911425" w:rsidRDefault="00A87E0F" w:rsidP="008635F3">
                            <w:r>
                              <w:t>Kurdistan of Iraq</w:t>
                            </w:r>
                          </w:p>
                        </w:tc>
                      </w:tr>
                      <w:tr w:rsidR="00911425" w14:paraId="3E8248B1" w14:textId="77777777" w:rsidTr="00E56729">
                        <w:trPr>
                          <w:trHeight w:val="293"/>
                        </w:trPr>
                        <w:tc>
                          <w:tcPr>
                            <w:tcW w:w="256" w:type="dxa"/>
                            <w:shd w:val="clear" w:color="auto" w:fill="auto"/>
                          </w:tcPr>
                          <w:p w14:paraId="04F1D111" w14:textId="77777777" w:rsidR="00911425" w:rsidRDefault="00911425"/>
                        </w:tc>
                        <w:tc>
                          <w:tcPr>
                            <w:tcW w:w="1452"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339" w:type="dxa"/>
                          </w:tcPr>
                          <w:p w14:paraId="0D7E39F6" w14:textId="27BAE0FA" w:rsidR="00911425" w:rsidRDefault="00A87E0F" w:rsidP="008635F3">
                            <w:r>
                              <w:t>+964 (0)</w:t>
                            </w:r>
                            <w:r w:rsidR="000D494D">
                              <w:t xml:space="preserve"> 7511692769</w:t>
                            </w:r>
                          </w:p>
                        </w:tc>
                      </w:tr>
                      <w:tr w:rsidR="00911425" w14:paraId="75A9340F" w14:textId="77777777" w:rsidTr="00E56729">
                        <w:trPr>
                          <w:trHeight w:val="293"/>
                        </w:trPr>
                        <w:tc>
                          <w:tcPr>
                            <w:tcW w:w="256" w:type="dxa"/>
                            <w:shd w:val="clear" w:color="auto" w:fill="auto"/>
                          </w:tcPr>
                          <w:p w14:paraId="272B7C3A" w14:textId="77777777" w:rsidR="00911425" w:rsidRDefault="00911425"/>
                        </w:tc>
                        <w:tc>
                          <w:tcPr>
                            <w:tcW w:w="1452"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339" w:type="dxa"/>
                          </w:tcPr>
                          <w:p w14:paraId="03A54087" w14:textId="77777777" w:rsidR="00911425" w:rsidRDefault="00911425" w:rsidP="008635F3"/>
                        </w:tc>
                      </w:tr>
                    </w:tbl>
                    <w:p w14:paraId="773F2C6A" w14:textId="77777777" w:rsidR="00BB1E84" w:rsidRDefault="00BB1E84"/>
                  </w:txbxContent>
                </v:textbox>
              </v:shape>
            </w:pict>
          </mc:Fallback>
        </mc:AlternateContent>
      </w:r>
    </w:p>
    <w:p w14:paraId="2727F251" w14:textId="77777777" w:rsidR="0042756C" w:rsidRPr="00283139" w:rsidRDefault="0042756C" w:rsidP="00387419">
      <w:pPr>
        <w:rPr>
          <w:rFonts w:asciiTheme="minorHAnsi" w:hAnsiTheme="minorHAnsi" w:cs="Arial"/>
          <w:color w:val="FFFFFF" w:themeColor="background1"/>
          <w:sz w:val="72"/>
          <w:szCs w:val="72"/>
          <w:lang w:val="en-GB"/>
        </w:rPr>
      </w:pPr>
    </w:p>
    <w:p w14:paraId="4287DF19" w14:textId="77777777" w:rsidR="007240E2" w:rsidRPr="00283139" w:rsidRDefault="007240E2" w:rsidP="007240E2">
      <w:pPr>
        <w:shd w:val="clear" w:color="auto" w:fill="FFFFFF"/>
        <w:rPr>
          <w:rFonts w:asciiTheme="minorHAnsi" w:hAnsiTheme="minorHAnsi" w:cs="Arial"/>
          <w:color w:val="222222"/>
          <w:szCs w:val="22"/>
          <w:lang w:val="en-GB"/>
        </w:rPr>
      </w:pPr>
    </w:p>
    <w:p w14:paraId="54DF107A" w14:textId="7AC0C840" w:rsidR="001F7222" w:rsidRPr="00EC011F" w:rsidRDefault="00911425" w:rsidP="00EC011F">
      <w:pPr>
        <w:rPr>
          <w:rFonts w:asciiTheme="minorHAnsi" w:hAnsiTheme="minorHAnsi" w:cs="Arial"/>
          <w:lang w:val="en-GB"/>
        </w:rPr>
      </w:pPr>
      <w:r w:rsidRPr="00283139">
        <w:rPr>
          <w:rFonts w:asciiTheme="minorHAnsi" w:hAnsiTheme="minorHAnsi" w:cs="Arial"/>
          <w:color w:val="222222"/>
          <w:szCs w:val="22"/>
          <w:lang w:val="en-GB"/>
        </w:rPr>
        <w:t>The Danish Refugee Council (DRC)</w:t>
      </w:r>
      <w:r w:rsidRPr="00283139">
        <w:rPr>
          <w:rFonts w:asciiTheme="minorHAnsi" w:hAnsiTheme="minorHAnsi" w:cs="Arial"/>
          <w:szCs w:val="22"/>
          <w:lang w:val="en-GB"/>
        </w:rPr>
        <w:t xml:space="preserve"> with funding from </w:t>
      </w:r>
      <w:proofErr w:type="spellStart"/>
      <w:r w:rsidR="00E56729">
        <w:rPr>
          <w:rFonts w:asciiTheme="minorHAnsi" w:hAnsiTheme="minorHAnsi" w:cs="Arial"/>
          <w:szCs w:val="22"/>
          <w:lang w:val="en-GB"/>
        </w:rPr>
        <w:t>v</w:t>
      </w:r>
      <w:r w:rsidR="00AB0B13">
        <w:rPr>
          <w:rFonts w:asciiTheme="minorHAnsi" w:hAnsiTheme="minorHAnsi" w:cs="Arial"/>
          <w:szCs w:val="22"/>
          <w:lang w:val="en-GB"/>
        </w:rPr>
        <w:t>ariuos</w:t>
      </w:r>
      <w:proofErr w:type="spellEnd"/>
      <w:r w:rsidR="00AB0B13">
        <w:rPr>
          <w:rFonts w:asciiTheme="minorHAnsi" w:hAnsiTheme="minorHAnsi" w:cs="Arial"/>
          <w:szCs w:val="22"/>
          <w:lang w:val="en-GB"/>
        </w:rPr>
        <w:t xml:space="preserve"> donors</w:t>
      </w:r>
      <w:r w:rsidRPr="00283139">
        <w:rPr>
          <w:rFonts w:asciiTheme="minorHAnsi" w:hAnsiTheme="minorHAnsi" w:cs="Arial"/>
          <w:szCs w:val="22"/>
          <w:lang w:val="en-GB"/>
        </w:rPr>
        <w:t xml:space="preserve"> </w:t>
      </w:r>
      <w:r w:rsidRPr="00283139">
        <w:rPr>
          <w:rFonts w:asciiTheme="minorHAnsi" w:hAnsiTheme="minorHAnsi" w:cs="Arial"/>
          <w:color w:val="222222"/>
          <w:szCs w:val="22"/>
          <w:lang w:val="en-GB"/>
        </w:rPr>
        <w:t xml:space="preserve">hereby request you to submit price quotation(s) for the supply of the </w:t>
      </w:r>
      <w:r w:rsidR="00EC6C68">
        <w:rPr>
          <w:rFonts w:asciiTheme="minorHAnsi" w:hAnsiTheme="minorHAnsi" w:cs="Arial"/>
          <w:color w:val="222222"/>
          <w:szCs w:val="22"/>
          <w:lang w:val="en-GB"/>
        </w:rPr>
        <w:t>Service</w:t>
      </w:r>
      <w:r w:rsidRPr="00283139">
        <w:rPr>
          <w:rFonts w:asciiTheme="minorHAnsi" w:hAnsiTheme="minorHAnsi" w:cs="Arial"/>
          <w:color w:val="222222"/>
          <w:szCs w:val="22"/>
          <w:lang w:val="en-GB"/>
        </w:rPr>
        <w:t>(s) listed on th</w:t>
      </w:r>
      <w:r w:rsidR="00AB0B13">
        <w:rPr>
          <w:rFonts w:asciiTheme="minorHAnsi" w:hAnsiTheme="minorHAnsi" w:cs="Arial"/>
          <w:color w:val="222222"/>
          <w:szCs w:val="22"/>
          <w:lang w:val="en-GB"/>
        </w:rPr>
        <w:t xml:space="preserve">e attached Bidding Form titled </w:t>
      </w:r>
      <w:r w:rsidR="004C36CC">
        <w:rPr>
          <w:rFonts w:asciiTheme="minorHAnsi" w:hAnsiTheme="minorHAnsi" w:cs="Arial"/>
          <w:color w:val="222222"/>
          <w:szCs w:val="22"/>
          <w:lang w:val="en-GB"/>
        </w:rPr>
        <w:t>Annex A-Bid Form-</w:t>
      </w:r>
      <w:r w:rsidR="00EC011F" w:rsidRPr="00EC011F">
        <w:rPr>
          <w:rFonts w:asciiTheme="minorHAnsi" w:hAnsiTheme="minorHAnsi" w:cs="Arial"/>
          <w:color w:val="222222"/>
          <w:szCs w:val="22"/>
          <w:lang w:val="en-GB"/>
        </w:rPr>
        <w:t xml:space="preserve"> </w:t>
      </w:r>
      <w:r w:rsidR="00EC6C68">
        <w:rPr>
          <w:rFonts w:asciiTheme="minorHAnsi" w:hAnsiTheme="minorHAnsi" w:cs="Arial"/>
          <w:color w:val="222222"/>
          <w:szCs w:val="22"/>
          <w:lang w:val="en-GB"/>
        </w:rPr>
        <w:t>RFQ-009EBL21-</w:t>
      </w:r>
      <w:r w:rsidR="00CC3FF5" w:rsidRPr="00CC3FF5">
        <w:rPr>
          <w:rFonts w:asciiTheme="minorHAnsi" w:hAnsiTheme="minorHAnsi" w:cs="Arial"/>
          <w:color w:val="222222"/>
          <w:szCs w:val="22"/>
          <w:lang w:val="en-GB"/>
        </w:rPr>
        <w:t xml:space="preserve"> </w:t>
      </w:r>
      <w:r w:rsidR="00CC3FF5">
        <w:rPr>
          <w:rFonts w:asciiTheme="minorHAnsi" w:hAnsiTheme="minorHAnsi" w:cs="Arial"/>
          <w:color w:val="222222"/>
          <w:szCs w:val="22"/>
          <w:lang w:val="en-GB"/>
        </w:rPr>
        <w:t>Translation</w:t>
      </w:r>
      <w:r w:rsidR="00EC6C68">
        <w:rPr>
          <w:rFonts w:asciiTheme="minorHAnsi" w:hAnsiTheme="minorHAnsi" w:cs="Arial"/>
          <w:color w:val="222222"/>
          <w:szCs w:val="22"/>
          <w:lang w:val="en-GB"/>
        </w:rPr>
        <w:t xml:space="preserve"> Service</w:t>
      </w:r>
      <w:r w:rsidR="001F7222">
        <w:rPr>
          <w:rFonts w:asciiTheme="minorHAnsi" w:hAnsiTheme="minorHAnsi" w:cs="Arial"/>
          <w:color w:val="222222"/>
          <w:szCs w:val="22"/>
          <w:lang w:val="en-GB"/>
        </w:rPr>
        <w:t>.</w:t>
      </w:r>
    </w:p>
    <w:p w14:paraId="38940CAF" w14:textId="77777777" w:rsidR="00102014" w:rsidRDefault="00102014" w:rsidP="001F7222">
      <w:pPr>
        <w:shd w:val="clear" w:color="auto" w:fill="FFFFFF"/>
        <w:rPr>
          <w:rFonts w:asciiTheme="minorHAnsi" w:hAnsiTheme="minorHAnsi" w:cs="Arial"/>
          <w:color w:val="222222"/>
          <w:szCs w:val="22"/>
          <w:lang w:val="en-GB"/>
        </w:rPr>
      </w:pPr>
    </w:p>
    <w:p w14:paraId="28218221" w14:textId="76AF412A" w:rsidR="002A0145" w:rsidRPr="004C36CC" w:rsidRDefault="00E30FE0" w:rsidP="001F7222">
      <w:pPr>
        <w:shd w:val="clear" w:color="auto" w:fill="FFFFFF"/>
        <w:rPr>
          <w:rFonts w:asciiTheme="minorHAnsi" w:hAnsiTheme="minorHAnsi" w:cs="Arial"/>
          <w:color w:val="222222"/>
          <w:szCs w:val="22"/>
          <w:lang w:val="en-GB"/>
        </w:rPr>
      </w:pPr>
      <w:r w:rsidRPr="00283139">
        <w:rPr>
          <w:rFonts w:asciiTheme="minorHAnsi" w:hAnsiTheme="minorHAnsi" w:cs="Arial"/>
          <w:lang w:val="en-GB"/>
        </w:rPr>
        <w:t xml:space="preserve"> </w:t>
      </w:r>
      <w:r w:rsidR="002A0145" w:rsidRPr="004C36CC">
        <w:rPr>
          <w:rFonts w:asciiTheme="minorHAnsi" w:hAnsiTheme="minorHAnsi" w:cs="Arial"/>
          <w:color w:val="222222"/>
          <w:szCs w:val="22"/>
          <w:lang w:val="en-GB"/>
        </w:rPr>
        <w:t xml:space="preserve">DRC is inviting suppliers to bid </w:t>
      </w:r>
      <w:proofErr w:type="gramStart"/>
      <w:r w:rsidR="002A0145" w:rsidRPr="004C36CC">
        <w:rPr>
          <w:rFonts w:asciiTheme="minorHAnsi" w:hAnsiTheme="minorHAnsi" w:cs="Arial"/>
          <w:color w:val="222222"/>
          <w:szCs w:val="22"/>
          <w:lang w:val="en-GB"/>
        </w:rPr>
        <w:t>in order to</w:t>
      </w:r>
      <w:proofErr w:type="gramEnd"/>
      <w:r w:rsidR="002A0145" w:rsidRPr="004C36CC">
        <w:rPr>
          <w:rFonts w:asciiTheme="minorHAnsi" w:hAnsiTheme="minorHAnsi" w:cs="Arial"/>
          <w:color w:val="222222"/>
          <w:szCs w:val="22"/>
          <w:lang w:val="en-GB"/>
        </w:rPr>
        <w:t xml:space="preserve"> set up a long</w:t>
      </w:r>
      <w:r w:rsidR="00E56729">
        <w:rPr>
          <w:rFonts w:asciiTheme="minorHAnsi" w:hAnsiTheme="minorHAnsi" w:cs="Arial"/>
          <w:color w:val="222222"/>
          <w:szCs w:val="22"/>
          <w:lang w:val="en-GB"/>
        </w:rPr>
        <w:t>-</w:t>
      </w:r>
      <w:r w:rsidR="002A0145" w:rsidRPr="004C36CC">
        <w:rPr>
          <w:rFonts w:asciiTheme="minorHAnsi" w:hAnsiTheme="minorHAnsi" w:cs="Arial"/>
          <w:color w:val="222222"/>
          <w:szCs w:val="22"/>
          <w:lang w:val="en-GB"/>
        </w:rPr>
        <w:t xml:space="preserve">term purchase agreement called a framework agreement (FWA). A FWA is an agreement with a single supplier (or group of suppliers) to establish terms governing contracts that may be awarded during the period of the FWA. DRC, as contracting authority, does not guarantee any volume of orders under FWAs as all purchases will be based on the needs and activities of DRC.  </w:t>
      </w:r>
    </w:p>
    <w:p w14:paraId="288A018F" w14:textId="77777777" w:rsidR="002A0145" w:rsidRPr="004C36CC" w:rsidRDefault="002A0145" w:rsidP="002A0145">
      <w:pPr>
        <w:shd w:val="clear" w:color="auto" w:fill="FFFFFF"/>
        <w:rPr>
          <w:rFonts w:asciiTheme="minorHAnsi" w:hAnsiTheme="minorHAnsi" w:cs="Arial"/>
          <w:color w:val="222222"/>
          <w:szCs w:val="22"/>
          <w:lang w:val="en-GB"/>
        </w:rPr>
      </w:pPr>
    </w:p>
    <w:p w14:paraId="22B76826" w14:textId="5BE69CD5" w:rsidR="00102014" w:rsidRPr="00294F58" w:rsidRDefault="002A0145" w:rsidP="00294F58">
      <w:pPr>
        <w:shd w:val="clear" w:color="auto" w:fill="FFFFFF"/>
        <w:rPr>
          <w:rFonts w:asciiTheme="minorHAnsi" w:hAnsiTheme="minorHAnsi" w:cstheme="minorHAnsi"/>
          <w:color w:val="222222"/>
          <w:sz w:val="20"/>
        </w:rPr>
      </w:pPr>
      <w:r w:rsidRPr="004C36CC">
        <w:rPr>
          <w:rFonts w:asciiTheme="minorHAnsi" w:hAnsiTheme="minorHAnsi" w:cs="Arial"/>
          <w:color w:val="222222"/>
          <w:szCs w:val="22"/>
          <w:lang w:val="en-GB"/>
        </w:rPr>
        <w:t>The FWA will set prices for the FWA duration (initially for</w:t>
      </w:r>
      <w:r w:rsidR="001F7222">
        <w:rPr>
          <w:rFonts w:asciiTheme="minorHAnsi" w:hAnsiTheme="minorHAnsi" w:cs="Arial"/>
          <w:color w:val="222222"/>
          <w:szCs w:val="22"/>
          <w:lang w:val="en-GB"/>
        </w:rPr>
        <w:t xml:space="preserve"> </w:t>
      </w:r>
      <w:r w:rsidR="00D2148A">
        <w:rPr>
          <w:rFonts w:asciiTheme="minorHAnsi" w:hAnsiTheme="minorHAnsi" w:cs="Arial"/>
          <w:color w:val="222222"/>
          <w:szCs w:val="22"/>
          <w:lang w:val="en-GB"/>
        </w:rPr>
        <w:t>12</w:t>
      </w:r>
      <w:r w:rsidR="00E32CCE">
        <w:rPr>
          <w:rFonts w:asciiTheme="minorHAnsi" w:hAnsiTheme="minorHAnsi" w:cs="Arial"/>
          <w:color w:val="222222"/>
          <w:szCs w:val="22"/>
          <w:lang w:val="en-GB"/>
        </w:rPr>
        <w:t xml:space="preserve"> </w:t>
      </w:r>
      <w:r w:rsidR="00625840">
        <w:rPr>
          <w:rFonts w:asciiTheme="minorHAnsi" w:hAnsiTheme="minorHAnsi" w:cs="Arial"/>
          <w:color w:val="222222"/>
          <w:szCs w:val="22"/>
          <w:lang w:val="en-GB"/>
        </w:rPr>
        <w:t>m</w:t>
      </w:r>
      <w:r w:rsidR="006A7E31">
        <w:rPr>
          <w:rFonts w:asciiTheme="minorHAnsi" w:hAnsiTheme="minorHAnsi" w:cs="Arial"/>
          <w:color w:val="222222"/>
          <w:szCs w:val="22"/>
          <w:lang w:val="en-GB"/>
        </w:rPr>
        <w:t>onths with possibili</w:t>
      </w:r>
      <w:r w:rsidR="006560EB">
        <w:rPr>
          <w:rFonts w:asciiTheme="minorHAnsi" w:hAnsiTheme="minorHAnsi" w:cs="Arial"/>
          <w:color w:val="222222"/>
          <w:szCs w:val="22"/>
          <w:lang w:val="en-GB"/>
        </w:rPr>
        <w:t xml:space="preserve">ty of </w:t>
      </w:r>
      <w:r w:rsidR="00FA5A70">
        <w:rPr>
          <w:rFonts w:asciiTheme="minorHAnsi" w:hAnsiTheme="minorHAnsi" w:cs="Arial"/>
          <w:color w:val="222222"/>
          <w:szCs w:val="22"/>
          <w:lang w:val="en-GB"/>
        </w:rPr>
        <w:t>extension</w:t>
      </w:r>
      <w:r w:rsidR="006560EB">
        <w:rPr>
          <w:rFonts w:asciiTheme="minorHAnsi" w:hAnsiTheme="minorHAnsi" w:cs="Arial"/>
          <w:color w:val="222222"/>
          <w:szCs w:val="22"/>
          <w:lang w:val="en-GB"/>
        </w:rPr>
        <w:t xml:space="preserve"> of extra </w:t>
      </w:r>
      <w:r w:rsidR="00D2148A">
        <w:rPr>
          <w:rFonts w:asciiTheme="minorHAnsi" w:hAnsiTheme="minorHAnsi" w:cs="Arial"/>
          <w:color w:val="222222"/>
          <w:szCs w:val="22"/>
          <w:lang w:val="en-GB"/>
        </w:rPr>
        <w:t>12</w:t>
      </w:r>
      <w:r w:rsidR="00304E7E">
        <w:rPr>
          <w:rFonts w:asciiTheme="minorHAnsi" w:hAnsiTheme="minorHAnsi" w:cs="Arial"/>
          <w:color w:val="222222"/>
          <w:szCs w:val="22"/>
          <w:lang w:val="en-GB"/>
        </w:rPr>
        <w:t xml:space="preserve"> </w:t>
      </w:r>
      <w:r w:rsidR="006560EB">
        <w:rPr>
          <w:rFonts w:asciiTheme="minorHAnsi" w:hAnsiTheme="minorHAnsi" w:cs="Arial"/>
          <w:color w:val="222222"/>
          <w:szCs w:val="22"/>
          <w:lang w:val="en-GB"/>
        </w:rPr>
        <w:t>mo</w:t>
      </w:r>
      <w:r w:rsidR="006A7E31">
        <w:rPr>
          <w:rFonts w:asciiTheme="minorHAnsi" w:hAnsiTheme="minorHAnsi" w:cs="Arial"/>
          <w:color w:val="222222"/>
          <w:szCs w:val="22"/>
          <w:lang w:val="en-GB"/>
        </w:rPr>
        <w:t>nths</w:t>
      </w:r>
      <w:r w:rsidRPr="004C36CC">
        <w:rPr>
          <w:rFonts w:asciiTheme="minorHAnsi" w:hAnsiTheme="minorHAnsi" w:cstheme="minorHAnsi"/>
          <w:color w:val="222222"/>
          <w:sz w:val="20"/>
        </w:rPr>
        <w:t xml:space="preserve">). </w:t>
      </w:r>
    </w:p>
    <w:p w14:paraId="2EEC8794" w14:textId="77777777" w:rsidR="00924573" w:rsidRPr="00DA7444" w:rsidRDefault="00924573" w:rsidP="00DA7444">
      <w:pPr>
        <w:pStyle w:val="ListParagraph"/>
        <w:ind w:left="0"/>
        <w:rPr>
          <w:rFonts w:asciiTheme="minorHAnsi" w:hAnsiTheme="minorHAnsi" w:cs="Arial"/>
          <w:b/>
          <w:bCs/>
          <w:color w:val="222222"/>
          <w:szCs w:val="22"/>
          <w:lang w:val="en-GB" w:eastAsia="en-US"/>
        </w:rPr>
      </w:pPr>
      <w:r w:rsidRPr="00DA7444">
        <w:rPr>
          <w:rFonts w:asciiTheme="minorHAnsi" w:hAnsiTheme="minorHAnsi" w:cs="Arial"/>
          <w:b/>
          <w:bCs/>
          <w:color w:val="222222"/>
          <w:szCs w:val="22"/>
          <w:lang w:val="en-GB" w:eastAsia="en-US"/>
        </w:rPr>
        <w:t xml:space="preserve">Note: </w:t>
      </w:r>
    </w:p>
    <w:p w14:paraId="27F4B04C" w14:textId="1AEDA147" w:rsidR="001C09A7" w:rsidRDefault="00E020F8" w:rsidP="00294F58">
      <w:pPr>
        <w:pStyle w:val="ListParagraph"/>
        <w:numPr>
          <w:ilvl w:val="0"/>
          <w:numId w:val="48"/>
        </w:numPr>
        <w:rPr>
          <w:rFonts w:asciiTheme="minorHAnsi" w:hAnsiTheme="minorHAnsi" w:cs="Arial"/>
          <w:color w:val="222222"/>
          <w:szCs w:val="22"/>
          <w:lang w:val="en-GB" w:eastAsia="en-US"/>
        </w:rPr>
      </w:pPr>
      <w:r>
        <w:rPr>
          <w:rFonts w:asciiTheme="minorHAnsi" w:hAnsiTheme="minorHAnsi" w:cs="Arial"/>
          <w:color w:val="222222"/>
          <w:szCs w:val="22"/>
          <w:lang w:val="en-GB" w:eastAsia="en-US"/>
        </w:rPr>
        <w:t>T</w:t>
      </w:r>
      <w:r w:rsidR="00924573" w:rsidRPr="00102014">
        <w:rPr>
          <w:rFonts w:asciiTheme="minorHAnsi" w:hAnsiTheme="minorHAnsi" w:cs="Arial"/>
          <w:color w:val="222222"/>
          <w:szCs w:val="22"/>
          <w:lang w:val="en-GB" w:eastAsia="en-US"/>
        </w:rPr>
        <w:t>he maximum value may be spent under this FWA</w:t>
      </w:r>
      <w:r w:rsidR="00AD222C">
        <w:rPr>
          <w:rFonts w:asciiTheme="minorHAnsi" w:hAnsiTheme="minorHAnsi" w:cs="Arial"/>
          <w:color w:val="222222"/>
          <w:szCs w:val="22"/>
          <w:lang w:val="en-GB" w:eastAsia="en-US"/>
        </w:rPr>
        <w:t xml:space="preserve"> for period of 2 years</w:t>
      </w:r>
      <w:r w:rsidR="00924573" w:rsidRPr="00102014">
        <w:rPr>
          <w:rFonts w:asciiTheme="minorHAnsi" w:hAnsiTheme="minorHAnsi" w:cs="Arial"/>
          <w:color w:val="222222"/>
          <w:szCs w:val="22"/>
          <w:lang w:val="en-GB" w:eastAsia="en-US"/>
        </w:rPr>
        <w:t xml:space="preserve"> is </w:t>
      </w:r>
      <w:r w:rsidR="00CF4254" w:rsidRPr="00CF4254">
        <w:rPr>
          <w:rFonts w:asciiTheme="minorHAnsi" w:hAnsiTheme="minorHAnsi" w:cs="Arial"/>
          <w:color w:val="222222"/>
          <w:szCs w:val="22"/>
          <w:lang w:val="en-GB" w:eastAsia="en-US"/>
        </w:rPr>
        <w:t>39,</w:t>
      </w:r>
      <w:r w:rsidR="00CF4254">
        <w:rPr>
          <w:rFonts w:asciiTheme="minorHAnsi" w:hAnsiTheme="minorHAnsi" w:cs="Arial"/>
          <w:color w:val="222222"/>
          <w:szCs w:val="22"/>
          <w:lang w:val="en-GB" w:eastAsia="en-US"/>
        </w:rPr>
        <w:t xml:space="preserve">000 </w:t>
      </w:r>
      <w:r w:rsidR="00924573" w:rsidRPr="00102014">
        <w:rPr>
          <w:rFonts w:asciiTheme="minorHAnsi" w:hAnsiTheme="minorHAnsi" w:cs="Arial"/>
          <w:color w:val="222222"/>
          <w:szCs w:val="22"/>
          <w:lang w:val="en-GB" w:eastAsia="en-US"/>
        </w:rPr>
        <w:t>USD</w:t>
      </w:r>
      <w:r w:rsidR="00CF4254">
        <w:rPr>
          <w:rFonts w:asciiTheme="minorHAnsi" w:hAnsiTheme="minorHAnsi" w:cs="Arial"/>
          <w:color w:val="222222"/>
          <w:szCs w:val="22"/>
          <w:lang w:val="en-GB" w:eastAsia="en-US"/>
        </w:rPr>
        <w:t>.</w:t>
      </w:r>
    </w:p>
    <w:p w14:paraId="200407D3" w14:textId="0ED03757" w:rsidR="00E51F29" w:rsidRDefault="00E51F29" w:rsidP="00E51F29">
      <w:pPr>
        <w:pStyle w:val="BodyText"/>
        <w:ind w:left="360"/>
      </w:pPr>
    </w:p>
    <w:p w14:paraId="6F1F54C5" w14:textId="7FDC45B7" w:rsidR="00E51F29" w:rsidRPr="00055A58" w:rsidRDefault="00E51F29" w:rsidP="00055A58">
      <w:pPr>
        <w:pStyle w:val="ListParagraph"/>
        <w:numPr>
          <w:ilvl w:val="0"/>
          <w:numId w:val="48"/>
        </w:numPr>
        <w:ind w:right="370"/>
        <w:rPr>
          <w:rFonts w:asciiTheme="minorHAnsi" w:hAnsiTheme="minorHAnsi" w:cs="Arial"/>
          <w:color w:val="222222"/>
          <w:szCs w:val="22"/>
          <w:lang w:val="en-GB" w:eastAsia="en-US"/>
        </w:rPr>
      </w:pPr>
      <w:r w:rsidRPr="00E51F29">
        <w:rPr>
          <w:rFonts w:asciiTheme="minorHAnsi" w:hAnsiTheme="minorHAnsi" w:cs="Arial"/>
          <w:color w:val="222222"/>
          <w:szCs w:val="22"/>
          <w:lang w:val="en-GB" w:eastAsia="en-US"/>
        </w:rPr>
        <w:t xml:space="preserve">Firms with nationality of, or goods originating from, prohibited sources as per OFAC sanctions will be disqualified. Winning bidder may be subject to additional compliance checks on current ODFA, OFAC, and US Treasury regulations governing prohibited sources prior to contract signing. </w:t>
      </w:r>
    </w:p>
    <w:p w14:paraId="36238585" w14:textId="23C9A5DF" w:rsidR="001C09A7" w:rsidRPr="00283139" w:rsidRDefault="001C09A7" w:rsidP="002A0145">
      <w:pPr>
        <w:rPr>
          <w:rFonts w:asciiTheme="minorHAnsi" w:hAnsiTheme="minorHAnsi" w:cs="Arial"/>
          <w:lang w:val="en-GB"/>
        </w:rPr>
      </w:pPr>
    </w:p>
    <w:tbl>
      <w:tblPr>
        <w:tblStyle w:val="TableGrid"/>
        <w:tblpPr w:leftFromText="141" w:rightFromText="141" w:vertAnchor="text" w:horzAnchor="margin" w:tblpXSpec="center" w:tblpY="-79"/>
        <w:tblW w:w="10774" w:type="dxa"/>
        <w:tblLook w:val="04A0" w:firstRow="1" w:lastRow="0" w:firstColumn="1" w:lastColumn="0" w:noHBand="0" w:noVBand="1"/>
      </w:tblPr>
      <w:tblGrid>
        <w:gridCol w:w="2156"/>
        <w:gridCol w:w="3126"/>
        <w:gridCol w:w="2916"/>
        <w:gridCol w:w="2576"/>
      </w:tblGrid>
      <w:tr w:rsidR="00CF1805" w:rsidRPr="00283139" w14:paraId="3758C5FE" w14:textId="77777777" w:rsidTr="00CF1805">
        <w:tc>
          <w:tcPr>
            <w:tcW w:w="10774" w:type="dxa"/>
            <w:gridSpan w:val="4"/>
            <w:shd w:val="clear" w:color="auto" w:fill="BFBFBF" w:themeFill="background1" w:themeFillShade="BF"/>
          </w:tcPr>
          <w:p w14:paraId="350FB9D4" w14:textId="77777777" w:rsidR="00CF1805" w:rsidRPr="00283139" w:rsidRDefault="00CF1805" w:rsidP="00CF1805">
            <w:pPr>
              <w:jc w:val="center"/>
              <w:rPr>
                <w:rFonts w:asciiTheme="minorHAnsi" w:hAnsiTheme="minorHAnsi" w:cs="Arial"/>
                <w:b/>
                <w:sz w:val="28"/>
                <w:szCs w:val="28"/>
                <w:lang w:val="en-GB"/>
              </w:rPr>
            </w:pPr>
            <w:r w:rsidRPr="00283139">
              <w:rPr>
                <w:rFonts w:asciiTheme="minorHAnsi" w:hAnsiTheme="minorHAnsi" w:cs="Arial"/>
                <w:b/>
                <w:sz w:val="28"/>
                <w:szCs w:val="28"/>
                <w:lang w:val="en-GB"/>
              </w:rPr>
              <w:t>Request for Quotation Details</w:t>
            </w:r>
          </w:p>
        </w:tc>
      </w:tr>
      <w:tr w:rsidR="00CF1805" w:rsidRPr="00D729FC" w14:paraId="1E209110" w14:textId="77777777" w:rsidTr="00352870">
        <w:trPr>
          <w:trHeight w:val="548"/>
        </w:trPr>
        <w:tc>
          <w:tcPr>
            <w:tcW w:w="2156" w:type="dxa"/>
            <w:shd w:val="clear" w:color="auto" w:fill="BFBFBF" w:themeFill="background1" w:themeFillShade="BF"/>
          </w:tcPr>
          <w:p w14:paraId="63B08227"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w:t>
            </w:r>
          </w:p>
        </w:tc>
        <w:tc>
          <w:tcPr>
            <w:tcW w:w="3126" w:type="dxa"/>
          </w:tcPr>
          <w:p w14:paraId="7D71ADE2" w14:textId="0AED4033" w:rsidR="00CF1805" w:rsidRPr="00E67186" w:rsidRDefault="00EC6C68" w:rsidP="00352870">
            <w:pPr>
              <w:rPr>
                <w:rFonts w:asciiTheme="minorHAnsi" w:hAnsiTheme="minorHAnsi" w:cs="Arial"/>
                <w:lang w:val="en-GB"/>
              </w:rPr>
            </w:pPr>
            <w:r>
              <w:rPr>
                <w:rFonts w:asciiTheme="minorHAnsi" w:hAnsiTheme="minorHAnsi" w:cs="Arial"/>
                <w:color w:val="222222"/>
                <w:szCs w:val="22"/>
                <w:lang w:val="en-GB"/>
              </w:rPr>
              <w:t>RFQ-009EBL21-Tran</w:t>
            </w:r>
            <w:r w:rsidR="00CC3FF5">
              <w:rPr>
                <w:rFonts w:asciiTheme="minorHAnsi" w:hAnsiTheme="minorHAnsi" w:cs="Arial"/>
                <w:color w:val="222222"/>
                <w:szCs w:val="22"/>
                <w:lang w:val="en-GB"/>
              </w:rPr>
              <w:t>sl</w:t>
            </w:r>
            <w:r>
              <w:rPr>
                <w:rFonts w:asciiTheme="minorHAnsi" w:hAnsiTheme="minorHAnsi" w:cs="Arial"/>
                <w:color w:val="222222"/>
                <w:szCs w:val="22"/>
                <w:lang w:val="en-GB"/>
              </w:rPr>
              <w:t>ation Service</w:t>
            </w:r>
          </w:p>
        </w:tc>
        <w:tc>
          <w:tcPr>
            <w:tcW w:w="2916" w:type="dxa"/>
            <w:shd w:val="clear" w:color="auto" w:fill="BFBFBF" w:themeFill="background1" w:themeFillShade="BF"/>
          </w:tcPr>
          <w:p w14:paraId="4FC7815D"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Currency of Bid</w:t>
            </w:r>
            <w:r w:rsidR="008635F3" w:rsidRPr="00283139">
              <w:rPr>
                <w:rFonts w:asciiTheme="minorHAnsi" w:hAnsiTheme="minorHAnsi" w:cs="Arial"/>
                <w:lang w:val="en-GB"/>
              </w:rPr>
              <w:t xml:space="preserve"> (3-letter code)</w:t>
            </w:r>
            <w:r w:rsidRPr="00283139">
              <w:rPr>
                <w:rFonts w:asciiTheme="minorHAnsi" w:hAnsiTheme="minorHAnsi" w:cs="Arial"/>
                <w:lang w:val="en-GB"/>
              </w:rPr>
              <w:t>:</w:t>
            </w:r>
          </w:p>
        </w:tc>
        <w:tc>
          <w:tcPr>
            <w:tcW w:w="2576" w:type="dxa"/>
          </w:tcPr>
          <w:p w14:paraId="30CABDB3" w14:textId="7490E5B1" w:rsidR="00FE6C92" w:rsidRPr="00294F58" w:rsidRDefault="00BD2073" w:rsidP="00FE6C92">
            <w:pPr>
              <w:rPr>
                <w:rFonts w:ascii="Calibri" w:hAnsi="Calibri" w:cs="Calibri"/>
                <w:color w:val="000000"/>
                <w:sz w:val="20"/>
                <w:szCs w:val="20"/>
              </w:rPr>
            </w:pPr>
            <w:r>
              <w:rPr>
                <w:rFonts w:asciiTheme="minorHAnsi" w:hAnsiTheme="minorHAnsi" w:cs="Arial"/>
                <w:color w:val="222222"/>
                <w:szCs w:val="22"/>
                <w:lang w:val="en-GB"/>
              </w:rPr>
              <w:t>USD</w:t>
            </w:r>
          </w:p>
          <w:p w14:paraId="33BABE3A" w14:textId="7C990A63" w:rsidR="00B00BCD" w:rsidRPr="00294F58" w:rsidRDefault="00B00BCD" w:rsidP="00294F58">
            <w:pPr>
              <w:rPr>
                <w:rFonts w:ascii="Calibri" w:hAnsi="Calibri" w:cs="Calibri"/>
                <w:color w:val="000000"/>
                <w:sz w:val="20"/>
                <w:szCs w:val="20"/>
              </w:rPr>
            </w:pPr>
          </w:p>
        </w:tc>
      </w:tr>
      <w:tr w:rsidR="00CF1805" w:rsidRPr="00283139" w14:paraId="6417BE86" w14:textId="77777777" w:rsidTr="001F7222">
        <w:tc>
          <w:tcPr>
            <w:tcW w:w="2156" w:type="dxa"/>
            <w:shd w:val="clear" w:color="auto" w:fill="BFBFBF" w:themeFill="background1" w:themeFillShade="BF"/>
          </w:tcPr>
          <w:p w14:paraId="6269CC0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Issuing Date:</w:t>
            </w:r>
          </w:p>
        </w:tc>
        <w:tc>
          <w:tcPr>
            <w:tcW w:w="3126" w:type="dxa"/>
          </w:tcPr>
          <w:p w14:paraId="0FC62C9A" w14:textId="2AE967EE" w:rsidR="001F166B" w:rsidRPr="00283139" w:rsidRDefault="00FA6AB9" w:rsidP="00102014">
            <w:pPr>
              <w:rPr>
                <w:rFonts w:asciiTheme="minorHAnsi" w:hAnsiTheme="minorHAnsi" w:cs="Arial"/>
                <w:lang w:val="en-GB"/>
              </w:rPr>
            </w:pPr>
            <w:r>
              <w:rPr>
                <w:rFonts w:asciiTheme="minorHAnsi" w:hAnsiTheme="minorHAnsi" w:cs="Arial"/>
                <w:lang w:val="en-GB"/>
              </w:rPr>
              <w:t>28</w:t>
            </w:r>
            <w:r w:rsidR="00294F58">
              <w:rPr>
                <w:rFonts w:asciiTheme="minorHAnsi" w:hAnsiTheme="minorHAnsi" w:cs="Arial"/>
                <w:lang w:val="en-GB"/>
              </w:rPr>
              <w:t>.0</w:t>
            </w:r>
            <w:r w:rsidR="00E87821">
              <w:rPr>
                <w:rFonts w:asciiTheme="minorHAnsi" w:hAnsiTheme="minorHAnsi" w:cs="Arial"/>
                <w:lang w:val="en-GB"/>
              </w:rPr>
              <w:t>7</w:t>
            </w:r>
            <w:r w:rsidR="00294F58">
              <w:rPr>
                <w:rFonts w:asciiTheme="minorHAnsi" w:hAnsiTheme="minorHAnsi" w:cs="Arial"/>
                <w:lang w:val="en-GB"/>
              </w:rPr>
              <w:t>.202</w:t>
            </w:r>
            <w:r w:rsidR="00FE6C92">
              <w:rPr>
                <w:rFonts w:asciiTheme="minorHAnsi" w:hAnsiTheme="minorHAnsi" w:cs="Arial"/>
                <w:lang w:val="en-GB"/>
              </w:rPr>
              <w:t>1</w:t>
            </w:r>
          </w:p>
        </w:tc>
        <w:tc>
          <w:tcPr>
            <w:tcW w:w="2916" w:type="dxa"/>
            <w:shd w:val="clear" w:color="auto" w:fill="BFBFBF" w:themeFill="background1" w:themeFillShade="BF"/>
          </w:tcPr>
          <w:p w14:paraId="40A9B88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Bid Validity Period</w:t>
            </w:r>
            <w:r w:rsidR="008635F3" w:rsidRPr="00283139">
              <w:rPr>
                <w:rFonts w:asciiTheme="minorHAnsi" w:hAnsiTheme="minorHAnsi" w:cs="Arial"/>
                <w:lang w:val="en-GB"/>
              </w:rPr>
              <w:t xml:space="preserve"> (days)</w:t>
            </w:r>
            <w:r w:rsidRPr="00283139">
              <w:rPr>
                <w:rFonts w:asciiTheme="minorHAnsi" w:hAnsiTheme="minorHAnsi" w:cs="Arial"/>
                <w:lang w:val="en-GB"/>
              </w:rPr>
              <w:t>:</w:t>
            </w:r>
          </w:p>
        </w:tc>
        <w:tc>
          <w:tcPr>
            <w:tcW w:w="2576" w:type="dxa"/>
          </w:tcPr>
          <w:p w14:paraId="4A1A0AA8" w14:textId="1DBE3699" w:rsidR="00CF1805" w:rsidRPr="00283139" w:rsidRDefault="002A0145" w:rsidP="002A0145">
            <w:pPr>
              <w:rPr>
                <w:rFonts w:asciiTheme="minorHAnsi" w:hAnsiTheme="minorHAnsi" w:cs="Arial"/>
                <w:lang w:val="en-GB"/>
              </w:rPr>
            </w:pPr>
            <w:r>
              <w:rPr>
                <w:rFonts w:asciiTheme="minorHAnsi" w:hAnsiTheme="minorHAnsi" w:cs="Arial"/>
                <w:lang w:val="en-GB"/>
              </w:rPr>
              <w:t>30</w:t>
            </w:r>
          </w:p>
        </w:tc>
      </w:tr>
      <w:tr w:rsidR="00CF1805" w:rsidRPr="00283139" w14:paraId="65D76B32" w14:textId="77777777" w:rsidTr="001F7222">
        <w:tc>
          <w:tcPr>
            <w:tcW w:w="2156" w:type="dxa"/>
            <w:shd w:val="clear" w:color="auto" w:fill="BFBFBF" w:themeFill="background1" w:themeFillShade="BF"/>
          </w:tcPr>
          <w:p w14:paraId="7DF4FF4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Date:</w:t>
            </w:r>
          </w:p>
        </w:tc>
        <w:tc>
          <w:tcPr>
            <w:tcW w:w="3126" w:type="dxa"/>
          </w:tcPr>
          <w:p w14:paraId="3AF3515E" w14:textId="2973AEAD" w:rsidR="00CF1805" w:rsidRPr="00283139" w:rsidRDefault="009815A4" w:rsidP="00102014">
            <w:pPr>
              <w:rPr>
                <w:rFonts w:asciiTheme="minorHAnsi" w:hAnsiTheme="minorHAnsi" w:cs="Arial"/>
                <w:lang w:val="en-GB"/>
              </w:rPr>
            </w:pPr>
            <w:r>
              <w:rPr>
                <w:rFonts w:asciiTheme="minorHAnsi" w:hAnsiTheme="minorHAnsi" w:cs="Arial"/>
                <w:lang w:val="en-GB"/>
              </w:rPr>
              <w:t>10</w:t>
            </w:r>
            <w:r w:rsidR="00794AC2">
              <w:rPr>
                <w:rFonts w:asciiTheme="minorHAnsi" w:hAnsiTheme="minorHAnsi" w:cs="Arial"/>
                <w:lang w:val="en-GB"/>
              </w:rPr>
              <w:t>.</w:t>
            </w:r>
            <w:r w:rsidR="00294F58">
              <w:rPr>
                <w:rFonts w:asciiTheme="minorHAnsi" w:hAnsiTheme="minorHAnsi" w:cs="Arial"/>
                <w:lang w:val="en-GB"/>
              </w:rPr>
              <w:t>0</w:t>
            </w:r>
            <w:r w:rsidR="00FA6AB9">
              <w:rPr>
                <w:rFonts w:asciiTheme="minorHAnsi" w:hAnsiTheme="minorHAnsi" w:cs="Arial"/>
                <w:lang w:val="en-GB"/>
              </w:rPr>
              <w:t>8</w:t>
            </w:r>
            <w:r w:rsidR="00294F58">
              <w:rPr>
                <w:rFonts w:asciiTheme="minorHAnsi" w:hAnsiTheme="minorHAnsi" w:cs="Arial"/>
                <w:lang w:val="en-GB"/>
              </w:rPr>
              <w:t>.202</w:t>
            </w:r>
            <w:r w:rsidR="00885752">
              <w:rPr>
                <w:rFonts w:asciiTheme="minorHAnsi" w:hAnsiTheme="minorHAnsi" w:cs="Arial"/>
                <w:lang w:val="en-GB"/>
              </w:rPr>
              <w:t>1</w:t>
            </w:r>
          </w:p>
        </w:tc>
        <w:tc>
          <w:tcPr>
            <w:tcW w:w="2916" w:type="dxa"/>
            <w:shd w:val="clear" w:color="auto" w:fill="BFBFBF" w:themeFill="background1" w:themeFillShade="BF"/>
          </w:tcPr>
          <w:p w14:paraId="23854AB5"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Date:</w:t>
            </w:r>
          </w:p>
        </w:tc>
        <w:tc>
          <w:tcPr>
            <w:tcW w:w="2576" w:type="dxa"/>
          </w:tcPr>
          <w:p w14:paraId="4B8FC723" w14:textId="4538A4B3" w:rsidR="00CF1805" w:rsidRPr="00283139" w:rsidRDefault="001F7222" w:rsidP="0076029E">
            <w:pPr>
              <w:rPr>
                <w:rFonts w:asciiTheme="minorHAnsi" w:hAnsiTheme="minorHAnsi" w:cs="Arial"/>
                <w:lang w:val="en-GB"/>
              </w:rPr>
            </w:pPr>
            <w:r>
              <w:rPr>
                <w:rFonts w:asciiTheme="minorHAnsi" w:hAnsiTheme="minorHAnsi" w:cs="Arial"/>
                <w:lang w:val="en-GB"/>
              </w:rPr>
              <w:t xml:space="preserve">Within </w:t>
            </w:r>
            <w:r w:rsidR="001722C9">
              <w:rPr>
                <w:rFonts w:asciiTheme="minorHAnsi" w:hAnsiTheme="minorHAnsi" w:cs="Arial"/>
                <w:lang w:val="en-GB"/>
              </w:rPr>
              <w:t>4</w:t>
            </w:r>
            <w:r>
              <w:rPr>
                <w:rFonts w:asciiTheme="minorHAnsi" w:hAnsiTheme="minorHAnsi" w:cs="Arial"/>
                <w:lang w:val="en-GB"/>
              </w:rPr>
              <w:t xml:space="preserve"> </w:t>
            </w:r>
            <w:r w:rsidR="009B0E37">
              <w:rPr>
                <w:rFonts w:asciiTheme="minorHAnsi" w:hAnsiTheme="minorHAnsi" w:cs="Arial"/>
                <w:lang w:val="en-GB"/>
              </w:rPr>
              <w:t xml:space="preserve">working </w:t>
            </w:r>
            <w:proofErr w:type="gramStart"/>
            <w:r w:rsidR="009B0E37">
              <w:rPr>
                <w:rFonts w:asciiTheme="minorHAnsi" w:hAnsiTheme="minorHAnsi" w:cs="Arial"/>
                <w:lang w:val="en-GB"/>
              </w:rPr>
              <w:t>days</w:t>
            </w:r>
            <w:r>
              <w:rPr>
                <w:rFonts w:asciiTheme="minorHAnsi" w:hAnsiTheme="minorHAnsi" w:cs="Arial"/>
                <w:lang w:val="en-GB"/>
              </w:rPr>
              <w:t xml:space="preserve"> </w:t>
            </w:r>
            <w:r w:rsidR="00CC3FF5">
              <w:rPr>
                <w:rFonts w:asciiTheme="minorHAnsi" w:hAnsiTheme="minorHAnsi" w:cs="Arial"/>
                <w:color w:val="222222"/>
                <w:szCs w:val="22"/>
                <w:lang w:val="en-GB"/>
              </w:rPr>
              <w:t xml:space="preserve"> </w:t>
            </w:r>
            <w:r w:rsidR="00CC3FF5">
              <w:rPr>
                <w:rFonts w:asciiTheme="minorHAnsi" w:hAnsiTheme="minorHAnsi" w:cs="Arial"/>
                <w:color w:val="222222"/>
                <w:szCs w:val="22"/>
                <w:lang w:val="en-GB"/>
              </w:rPr>
              <w:t>for</w:t>
            </w:r>
            <w:proofErr w:type="gramEnd"/>
            <w:r w:rsidR="00CC3FF5">
              <w:rPr>
                <w:rFonts w:asciiTheme="minorHAnsi" w:hAnsiTheme="minorHAnsi" w:cs="Arial"/>
                <w:color w:val="222222"/>
                <w:szCs w:val="22"/>
                <w:lang w:val="en-GB"/>
              </w:rPr>
              <w:t xml:space="preserve"> less than 10 pages</w:t>
            </w:r>
            <w:r w:rsidR="00CC3FF5">
              <w:rPr>
                <w:rFonts w:asciiTheme="minorHAnsi" w:hAnsiTheme="minorHAnsi" w:cs="Arial"/>
                <w:lang w:val="en-GB"/>
              </w:rPr>
              <w:t xml:space="preserve"> </w:t>
            </w:r>
            <w:r>
              <w:rPr>
                <w:rFonts w:asciiTheme="minorHAnsi" w:hAnsiTheme="minorHAnsi" w:cs="Arial"/>
                <w:lang w:val="en-GB"/>
              </w:rPr>
              <w:t xml:space="preserve">from </w:t>
            </w:r>
            <w:r w:rsidR="001722C9">
              <w:rPr>
                <w:rFonts w:asciiTheme="minorHAnsi" w:hAnsiTheme="minorHAnsi" w:cs="Arial"/>
                <w:lang w:val="en-GB"/>
              </w:rPr>
              <w:t>Contract</w:t>
            </w:r>
            <w:r>
              <w:rPr>
                <w:rFonts w:asciiTheme="minorHAnsi" w:hAnsiTheme="minorHAnsi" w:cs="Arial"/>
                <w:lang w:val="en-GB"/>
              </w:rPr>
              <w:t xml:space="preserve"> </w:t>
            </w:r>
            <w:r w:rsidR="0076029E">
              <w:rPr>
                <w:rFonts w:asciiTheme="minorHAnsi" w:hAnsiTheme="minorHAnsi" w:cs="Arial"/>
                <w:lang w:val="en-GB"/>
              </w:rPr>
              <w:t xml:space="preserve">signing </w:t>
            </w:r>
            <w:r>
              <w:rPr>
                <w:rFonts w:asciiTheme="minorHAnsi" w:hAnsiTheme="minorHAnsi" w:cs="Arial"/>
                <w:lang w:val="en-GB"/>
              </w:rPr>
              <w:t>date</w:t>
            </w:r>
          </w:p>
        </w:tc>
      </w:tr>
      <w:tr w:rsidR="00CF1805" w:rsidRPr="00283139" w14:paraId="64220FEC" w14:textId="77777777" w:rsidTr="009B0E37">
        <w:trPr>
          <w:trHeight w:val="233"/>
        </w:trPr>
        <w:tc>
          <w:tcPr>
            <w:tcW w:w="2156" w:type="dxa"/>
            <w:shd w:val="clear" w:color="auto" w:fill="BFBFBF" w:themeFill="background1" w:themeFillShade="BF"/>
          </w:tcPr>
          <w:p w14:paraId="14384312"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Time:</w:t>
            </w:r>
          </w:p>
        </w:tc>
        <w:tc>
          <w:tcPr>
            <w:tcW w:w="3126" w:type="dxa"/>
          </w:tcPr>
          <w:p w14:paraId="4D71BE37" w14:textId="3083481F" w:rsidR="00CF1805" w:rsidRPr="00283139" w:rsidRDefault="00EB6567" w:rsidP="006C7E49">
            <w:pPr>
              <w:rPr>
                <w:rFonts w:asciiTheme="minorHAnsi" w:hAnsiTheme="minorHAnsi" w:cs="Arial"/>
                <w:lang w:val="en-GB"/>
              </w:rPr>
            </w:pPr>
            <w:r>
              <w:rPr>
                <w:rFonts w:asciiTheme="minorHAnsi" w:hAnsiTheme="minorHAnsi" w:cs="Arial"/>
                <w:lang w:val="en-GB"/>
              </w:rPr>
              <w:t>0</w:t>
            </w:r>
            <w:r w:rsidR="00FA6AB9">
              <w:rPr>
                <w:rFonts w:asciiTheme="minorHAnsi" w:hAnsiTheme="minorHAnsi" w:cs="Arial"/>
                <w:lang w:val="en-GB"/>
              </w:rPr>
              <w:t>2</w:t>
            </w:r>
            <w:r w:rsidR="002A0145">
              <w:rPr>
                <w:rFonts w:asciiTheme="minorHAnsi" w:hAnsiTheme="minorHAnsi" w:cs="Arial"/>
                <w:lang w:val="en-GB"/>
              </w:rPr>
              <w:t>:</w:t>
            </w:r>
            <w:r w:rsidR="00AB0B13">
              <w:rPr>
                <w:rFonts w:asciiTheme="minorHAnsi" w:hAnsiTheme="minorHAnsi" w:cs="Arial"/>
                <w:lang w:val="en-GB"/>
              </w:rPr>
              <w:t>00</w:t>
            </w:r>
            <w:r w:rsidR="004C36CC">
              <w:rPr>
                <w:rFonts w:asciiTheme="minorHAnsi" w:hAnsiTheme="minorHAnsi" w:cs="Arial"/>
                <w:lang w:val="en-GB"/>
              </w:rPr>
              <w:t xml:space="preserve"> </w:t>
            </w:r>
            <w:r w:rsidR="002A0145">
              <w:rPr>
                <w:rFonts w:asciiTheme="minorHAnsi" w:hAnsiTheme="minorHAnsi" w:cs="Arial"/>
                <w:lang w:val="en-GB"/>
              </w:rPr>
              <w:t>PM</w:t>
            </w:r>
          </w:p>
        </w:tc>
        <w:tc>
          <w:tcPr>
            <w:tcW w:w="2916" w:type="dxa"/>
            <w:shd w:val="clear" w:color="auto" w:fill="BFBFBF" w:themeFill="background1" w:themeFillShade="BF"/>
          </w:tcPr>
          <w:p w14:paraId="1F9B120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Destination:</w:t>
            </w:r>
          </w:p>
        </w:tc>
        <w:tc>
          <w:tcPr>
            <w:tcW w:w="2576" w:type="dxa"/>
          </w:tcPr>
          <w:p w14:paraId="1B108745" w14:textId="38BD869B" w:rsidR="00CF1805" w:rsidRPr="00283139" w:rsidRDefault="0085722A" w:rsidP="001F7222">
            <w:pPr>
              <w:rPr>
                <w:rFonts w:asciiTheme="minorHAnsi" w:hAnsiTheme="minorHAnsi" w:cs="Arial"/>
                <w:lang w:val="en-GB"/>
              </w:rPr>
            </w:pPr>
            <w:r>
              <w:rPr>
                <w:rFonts w:asciiTheme="minorHAnsi" w:hAnsiTheme="minorHAnsi" w:cs="Arial"/>
                <w:lang w:val="en-GB"/>
              </w:rPr>
              <w:t>Erbil</w:t>
            </w:r>
          </w:p>
        </w:tc>
      </w:tr>
      <w:tr w:rsidR="001F166B" w:rsidRPr="00283139" w14:paraId="524060B4" w14:textId="77777777" w:rsidTr="001F7222">
        <w:tc>
          <w:tcPr>
            <w:tcW w:w="2156" w:type="dxa"/>
            <w:shd w:val="clear" w:color="auto" w:fill="BFBFBF" w:themeFill="background1" w:themeFillShade="BF"/>
          </w:tcPr>
          <w:p w14:paraId="09C9B0DF" w14:textId="77777777" w:rsidR="001F166B" w:rsidRPr="00283139" w:rsidRDefault="001F166B" w:rsidP="001F166B">
            <w:pPr>
              <w:rPr>
                <w:rFonts w:asciiTheme="minorHAnsi" w:hAnsiTheme="minorHAnsi" w:cs="Arial"/>
                <w:lang w:val="en-GB"/>
              </w:rPr>
            </w:pPr>
            <w:r w:rsidRPr="00283139">
              <w:rPr>
                <w:rFonts w:asciiTheme="minorHAnsi" w:hAnsiTheme="minorHAnsi" w:cs="Arial"/>
                <w:lang w:val="en-GB"/>
              </w:rPr>
              <w:t xml:space="preserve">Questions to </w:t>
            </w:r>
            <w:r w:rsidR="009A51FD" w:rsidRPr="00283139">
              <w:rPr>
                <w:rFonts w:asciiTheme="minorHAnsi" w:hAnsiTheme="minorHAnsi" w:cs="Arial"/>
                <w:lang w:val="en-GB"/>
              </w:rPr>
              <w:t xml:space="preserve">the </w:t>
            </w:r>
            <w:r w:rsidRPr="00283139">
              <w:rPr>
                <w:rFonts w:asciiTheme="minorHAnsi" w:hAnsiTheme="minorHAnsi" w:cs="Arial"/>
                <w:lang w:val="en-GB"/>
              </w:rPr>
              <w:t>RFQ</w:t>
            </w:r>
          </w:p>
        </w:tc>
        <w:tc>
          <w:tcPr>
            <w:tcW w:w="3126" w:type="dxa"/>
          </w:tcPr>
          <w:p w14:paraId="19931037" w14:textId="3FCF9E37" w:rsidR="006918FB" w:rsidRPr="00055A58" w:rsidRDefault="00EA4BC2" w:rsidP="00055A58">
            <w:pPr>
              <w:shd w:val="clear" w:color="auto" w:fill="FFFFFF"/>
              <w:rPr>
                <w:rFonts w:asciiTheme="minorHAnsi" w:hAnsiTheme="minorHAnsi" w:cs="Arial"/>
                <w:sz w:val="18"/>
                <w:szCs w:val="18"/>
                <w:lang w:val="en-GB"/>
              </w:rPr>
            </w:pPr>
            <w:hyperlink r:id="rId8" w:history="1">
              <w:r w:rsidR="00055A58">
                <w:rPr>
                  <w:rStyle w:val="Hyperlink"/>
                  <w:sz w:val="28"/>
                  <w:szCs w:val="28"/>
                </w:rPr>
                <w:t>rfq.irq.co@drc.ngo</w:t>
              </w:r>
            </w:hyperlink>
          </w:p>
        </w:tc>
        <w:tc>
          <w:tcPr>
            <w:tcW w:w="2916" w:type="dxa"/>
            <w:shd w:val="clear" w:color="auto" w:fill="BFBFBF" w:themeFill="background1" w:themeFillShade="BF"/>
          </w:tcPr>
          <w:p w14:paraId="39E1C01C" w14:textId="77777777" w:rsidR="001F166B" w:rsidRPr="00283139" w:rsidRDefault="001F166B" w:rsidP="00CF1805">
            <w:pPr>
              <w:rPr>
                <w:rFonts w:asciiTheme="minorHAnsi" w:hAnsiTheme="minorHAnsi" w:cs="Arial"/>
                <w:lang w:val="en-GB"/>
              </w:rPr>
            </w:pPr>
            <w:r w:rsidRPr="00283139">
              <w:rPr>
                <w:rFonts w:asciiTheme="minorHAnsi" w:hAnsiTheme="minorHAnsi" w:cs="Arial"/>
                <w:lang w:val="en-GB"/>
              </w:rPr>
              <w:t>Required Delivery Terms:</w:t>
            </w:r>
          </w:p>
        </w:tc>
        <w:tc>
          <w:tcPr>
            <w:tcW w:w="2576" w:type="dxa"/>
          </w:tcPr>
          <w:p w14:paraId="2493B981" w14:textId="3CC33C70" w:rsidR="001F166B" w:rsidRPr="00283139" w:rsidRDefault="00304979" w:rsidP="004C36CC">
            <w:pPr>
              <w:rPr>
                <w:rFonts w:asciiTheme="minorHAnsi" w:hAnsiTheme="minorHAnsi" w:cs="Arial"/>
                <w:lang w:val="en-GB"/>
              </w:rPr>
            </w:pPr>
            <w:r w:rsidRPr="00283139">
              <w:rPr>
                <w:rFonts w:asciiTheme="minorHAnsi" w:hAnsiTheme="minorHAnsi" w:cs="Arial"/>
                <w:lang w:val="en-GB"/>
              </w:rPr>
              <w:t xml:space="preserve">DDP </w:t>
            </w:r>
            <w:r w:rsidR="001F166B" w:rsidRPr="00283139">
              <w:rPr>
                <w:rFonts w:asciiTheme="minorHAnsi" w:hAnsiTheme="minorHAnsi" w:cs="Arial"/>
                <w:lang w:val="en-GB"/>
              </w:rPr>
              <w:t>(INCOTERMS 20</w:t>
            </w:r>
            <w:r w:rsidR="000D494D">
              <w:rPr>
                <w:rFonts w:asciiTheme="minorHAnsi" w:hAnsiTheme="minorHAnsi" w:cs="Arial"/>
                <w:lang w:val="en-GB"/>
              </w:rPr>
              <w:t>2</w:t>
            </w:r>
            <w:r w:rsidR="001F166B" w:rsidRPr="00283139">
              <w:rPr>
                <w:rFonts w:asciiTheme="minorHAnsi" w:hAnsiTheme="minorHAnsi" w:cs="Arial"/>
                <w:lang w:val="en-GB"/>
              </w:rPr>
              <w:t>0)</w:t>
            </w:r>
          </w:p>
        </w:tc>
      </w:tr>
    </w:tbl>
    <w:p w14:paraId="64521E27" w14:textId="53391A1A" w:rsidR="001F7222" w:rsidRPr="00DA7444" w:rsidRDefault="001F7222" w:rsidP="00DA7444">
      <w:pPr>
        <w:shd w:val="clear" w:color="auto" w:fill="FFFFFF"/>
        <w:ind w:left="90" w:hanging="90"/>
        <w:rPr>
          <w:rFonts w:ascii="Calibri" w:hAnsi="Calibri" w:cs="Calibri"/>
          <w:b/>
          <w:bCs/>
          <w:color w:val="000000"/>
          <w:szCs w:val="22"/>
        </w:rPr>
      </w:pPr>
      <w:r w:rsidRPr="00DA7444">
        <w:rPr>
          <w:rFonts w:ascii="Calibri" w:hAnsi="Calibri" w:cs="Calibri"/>
          <w:b/>
          <w:bCs/>
          <w:color w:val="000000"/>
          <w:szCs w:val="22"/>
        </w:rPr>
        <w:t>This RFQ document contains the following:</w:t>
      </w:r>
    </w:p>
    <w:p w14:paraId="3D5BAEA3" w14:textId="53EED307" w:rsidR="001F7222" w:rsidRPr="001F7222" w:rsidRDefault="001F7222" w:rsidP="00EC011F">
      <w:pPr>
        <w:numPr>
          <w:ilvl w:val="3"/>
          <w:numId w:val="46"/>
        </w:numPr>
        <w:shd w:val="clear" w:color="auto" w:fill="FFFFFF"/>
        <w:tabs>
          <w:tab w:val="left" w:pos="720"/>
          <w:tab w:val="left" w:pos="1710"/>
        </w:tabs>
        <w:ind w:hanging="900"/>
        <w:jc w:val="both"/>
        <w:rPr>
          <w:rFonts w:ascii="Calibri" w:hAnsi="Calibri" w:cs="Calibri"/>
          <w:color w:val="000000"/>
          <w:szCs w:val="22"/>
        </w:rPr>
      </w:pPr>
      <w:r w:rsidRPr="001F7222">
        <w:rPr>
          <w:rFonts w:ascii="Calibri" w:hAnsi="Calibri" w:cs="Calibri"/>
          <w:color w:val="000000"/>
          <w:szCs w:val="22"/>
        </w:rPr>
        <w:t xml:space="preserve">Annex A   Bid Form- </w:t>
      </w:r>
      <w:r w:rsidR="00EC6C68">
        <w:rPr>
          <w:rFonts w:asciiTheme="minorHAnsi" w:hAnsiTheme="minorHAnsi" w:cs="Arial"/>
          <w:color w:val="222222"/>
          <w:szCs w:val="22"/>
          <w:lang w:val="en-GB"/>
        </w:rPr>
        <w:t>RFQ-009EBL21-</w:t>
      </w:r>
      <w:r w:rsidR="00CC3FF5" w:rsidRPr="00CC3FF5">
        <w:rPr>
          <w:rFonts w:asciiTheme="minorHAnsi" w:hAnsiTheme="minorHAnsi" w:cs="Arial"/>
          <w:color w:val="222222"/>
          <w:szCs w:val="22"/>
          <w:lang w:val="en-GB"/>
        </w:rPr>
        <w:t xml:space="preserve"> </w:t>
      </w:r>
      <w:r w:rsidR="00CC3FF5">
        <w:rPr>
          <w:rFonts w:asciiTheme="minorHAnsi" w:hAnsiTheme="minorHAnsi" w:cs="Arial"/>
          <w:color w:val="222222"/>
          <w:szCs w:val="22"/>
          <w:lang w:val="en-GB"/>
        </w:rPr>
        <w:t>Translation</w:t>
      </w:r>
      <w:r w:rsidR="00EC6C68">
        <w:rPr>
          <w:rFonts w:asciiTheme="minorHAnsi" w:hAnsiTheme="minorHAnsi" w:cs="Arial"/>
          <w:color w:val="222222"/>
          <w:szCs w:val="22"/>
          <w:lang w:val="en-GB"/>
        </w:rPr>
        <w:t xml:space="preserve"> Service</w:t>
      </w:r>
      <w:r w:rsidR="008F1E12">
        <w:rPr>
          <w:rFonts w:ascii="Calibri" w:hAnsi="Calibri" w:cs="Calibri"/>
          <w:color w:val="000000"/>
          <w:szCs w:val="22"/>
        </w:rPr>
        <w:t>.</w:t>
      </w:r>
    </w:p>
    <w:p w14:paraId="01476F59" w14:textId="4E65CDF5" w:rsidR="001F7222" w:rsidRPr="008154ED" w:rsidRDefault="001F7222" w:rsidP="001F7222">
      <w:pPr>
        <w:numPr>
          <w:ilvl w:val="3"/>
          <w:numId w:val="46"/>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B</w:t>
      </w:r>
      <w:r w:rsidRPr="008154ED">
        <w:rPr>
          <w:rFonts w:ascii="Calibri" w:hAnsi="Calibri" w:cs="Calibri"/>
          <w:color w:val="000000"/>
          <w:szCs w:val="22"/>
        </w:rPr>
        <w:tab/>
        <w:t xml:space="preserve">DRC General Conditions of Contract </w:t>
      </w:r>
      <w:r w:rsidR="008F1E12">
        <w:rPr>
          <w:rFonts w:ascii="Calibri" w:hAnsi="Calibri" w:cs="Calibri"/>
          <w:color w:val="000000"/>
          <w:szCs w:val="22"/>
        </w:rPr>
        <w:t>.</w:t>
      </w:r>
    </w:p>
    <w:p w14:paraId="15425346" w14:textId="7F90A3C0" w:rsidR="001F7222" w:rsidRDefault="001F7222" w:rsidP="007F2596">
      <w:pPr>
        <w:numPr>
          <w:ilvl w:val="3"/>
          <w:numId w:val="46"/>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C</w:t>
      </w:r>
      <w:r w:rsidRPr="008154ED">
        <w:rPr>
          <w:rFonts w:ascii="Calibri" w:hAnsi="Calibri" w:cs="Calibri"/>
          <w:color w:val="000000"/>
          <w:szCs w:val="22"/>
        </w:rPr>
        <w:tab/>
      </w:r>
      <w:r>
        <w:rPr>
          <w:rFonts w:ascii="Calibri" w:hAnsi="Calibri" w:cs="Calibri"/>
          <w:color w:val="000000"/>
          <w:szCs w:val="22"/>
        </w:rPr>
        <w:t xml:space="preserve">Supplier </w:t>
      </w:r>
      <w:r w:rsidRPr="008154ED">
        <w:rPr>
          <w:rFonts w:ascii="Calibri" w:hAnsi="Calibri" w:cs="Calibri"/>
          <w:color w:val="000000"/>
          <w:szCs w:val="22"/>
        </w:rPr>
        <w:t>Code of Conduct</w:t>
      </w:r>
      <w:r w:rsidR="008F1E12">
        <w:rPr>
          <w:rFonts w:ascii="Calibri" w:hAnsi="Calibri" w:cs="Calibri"/>
          <w:color w:val="000000"/>
          <w:szCs w:val="22"/>
        </w:rPr>
        <w:t>.</w:t>
      </w:r>
    </w:p>
    <w:p w14:paraId="39A675B5" w14:textId="50882B7A" w:rsidR="002121D1" w:rsidRDefault="002121D1" w:rsidP="007F2596">
      <w:pPr>
        <w:numPr>
          <w:ilvl w:val="3"/>
          <w:numId w:val="46"/>
        </w:numPr>
        <w:shd w:val="clear" w:color="auto" w:fill="FFFFFF"/>
        <w:tabs>
          <w:tab w:val="left" w:pos="720"/>
          <w:tab w:val="left" w:pos="1710"/>
        </w:tabs>
        <w:ind w:hanging="900"/>
        <w:jc w:val="both"/>
        <w:rPr>
          <w:rFonts w:ascii="Calibri" w:hAnsi="Calibri" w:cs="Calibri"/>
          <w:color w:val="000000"/>
          <w:szCs w:val="22"/>
        </w:rPr>
      </w:pPr>
      <w:r>
        <w:rPr>
          <w:rFonts w:ascii="Calibri" w:hAnsi="Calibri" w:cs="Calibri"/>
          <w:color w:val="000000"/>
          <w:szCs w:val="22"/>
        </w:rPr>
        <w:t xml:space="preserve">Anned </w:t>
      </w:r>
      <w:r w:rsidR="0012294F">
        <w:rPr>
          <w:rFonts w:ascii="Calibri" w:hAnsi="Calibri" w:cs="Calibri"/>
          <w:color w:val="000000"/>
          <w:szCs w:val="22"/>
        </w:rPr>
        <w:t>D</w:t>
      </w:r>
      <w:r>
        <w:rPr>
          <w:rFonts w:ascii="Calibri" w:hAnsi="Calibri" w:cs="Calibri"/>
          <w:color w:val="000000"/>
          <w:szCs w:val="22"/>
        </w:rPr>
        <w:t xml:space="preserve"> </w:t>
      </w:r>
      <w:r w:rsidR="0012294F">
        <w:rPr>
          <w:rFonts w:ascii="Calibri" w:hAnsi="Calibri" w:cs="Calibri"/>
          <w:color w:val="000000"/>
          <w:szCs w:val="22"/>
        </w:rPr>
        <w:t xml:space="preserve">     </w:t>
      </w:r>
      <w:r w:rsidR="0012294F" w:rsidRPr="0012294F">
        <w:rPr>
          <w:rFonts w:ascii="Calibri" w:hAnsi="Calibri" w:cs="Calibri"/>
          <w:color w:val="000000"/>
          <w:szCs w:val="22"/>
        </w:rPr>
        <w:t>Supplier Profile  Registration Form</w:t>
      </w:r>
      <w:r w:rsidR="008F1E12">
        <w:rPr>
          <w:rFonts w:ascii="Calibri" w:hAnsi="Calibri" w:cs="Calibri"/>
          <w:color w:val="000000"/>
          <w:szCs w:val="22"/>
        </w:rPr>
        <w:t>.</w:t>
      </w:r>
    </w:p>
    <w:p w14:paraId="12F8C283" w14:textId="77777777" w:rsidR="00EC6C68" w:rsidRDefault="00EC6C68" w:rsidP="00E95001">
      <w:pPr>
        <w:shd w:val="clear" w:color="auto" w:fill="FFFFFF"/>
        <w:tabs>
          <w:tab w:val="left" w:pos="720"/>
          <w:tab w:val="left" w:pos="1710"/>
        </w:tabs>
        <w:ind w:left="1170"/>
        <w:jc w:val="both"/>
        <w:rPr>
          <w:rFonts w:ascii="Calibri" w:hAnsi="Calibri" w:cs="Calibri"/>
          <w:color w:val="000000"/>
          <w:szCs w:val="22"/>
        </w:rPr>
      </w:pPr>
    </w:p>
    <w:p w14:paraId="05567967" w14:textId="39373A55" w:rsidR="00FA6E21" w:rsidRDefault="0012294F" w:rsidP="008F1E12">
      <w:pPr>
        <w:pStyle w:val="ListParagraph"/>
        <w:numPr>
          <w:ilvl w:val="0"/>
          <w:numId w:val="45"/>
        </w:numPr>
        <w:rPr>
          <w:rFonts w:asciiTheme="minorHAnsi" w:hAnsiTheme="minorHAnsi"/>
          <w:b/>
          <w:bCs/>
          <w:u w:val="single"/>
          <w:lang w:val="en-GB"/>
        </w:rPr>
      </w:pPr>
      <w:r w:rsidRPr="008F1E12">
        <w:rPr>
          <w:rFonts w:asciiTheme="minorHAnsi" w:hAnsiTheme="minorHAnsi"/>
          <w:b/>
          <w:bCs/>
          <w:u w:val="single"/>
          <w:lang w:val="en-GB"/>
        </w:rPr>
        <w:t xml:space="preserve">Admin </w:t>
      </w:r>
      <w:r w:rsidR="008F1E12">
        <w:rPr>
          <w:rFonts w:asciiTheme="minorHAnsi" w:hAnsiTheme="minorHAnsi"/>
          <w:b/>
          <w:bCs/>
          <w:u w:val="single"/>
          <w:lang w:val="en-GB"/>
        </w:rPr>
        <w:t>requirements</w:t>
      </w:r>
    </w:p>
    <w:p w14:paraId="199C35FF" w14:textId="389F0B18"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 xml:space="preserve">Annex A Bid Form- </w:t>
      </w:r>
      <w:r w:rsidR="00EC6C68">
        <w:rPr>
          <w:rFonts w:asciiTheme="minorHAnsi" w:hAnsiTheme="minorHAnsi" w:cs="Arial"/>
          <w:color w:val="222222"/>
          <w:szCs w:val="22"/>
          <w:lang w:val="en-GB"/>
        </w:rPr>
        <w:t>RFQ-009EBL21-</w:t>
      </w:r>
      <w:r w:rsidR="00CC3FF5" w:rsidRPr="00CC3FF5">
        <w:rPr>
          <w:rFonts w:asciiTheme="minorHAnsi" w:hAnsiTheme="minorHAnsi" w:cs="Arial"/>
          <w:color w:val="222222"/>
          <w:szCs w:val="22"/>
          <w:lang w:val="en-GB"/>
        </w:rPr>
        <w:t xml:space="preserve"> </w:t>
      </w:r>
      <w:r w:rsidR="00CC3FF5">
        <w:rPr>
          <w:rFonts w:asciiTheme="minorHAnsi" w:hAnsiTheme="minorHAnsi" w:cs="Arial"/>
          <w:color w:val="222222"/>
          <w:szCs w:val="22"/>
          <w:lang w:val="en-GB"/>
        </w:rPr>
        <w:t>Translation</w:t>
      </w:r>
      <w:r w:rsidR="00EC6C68">
        <w:rPr>
          <w:rFonts w:asciiTheme="minorHAnsi" w:hAnsiTheme="minorHAnsi" w:cs="Arial"/>
          <w:color w:val="222222"/>
          <w:szCs w:val="22"/>
          <w:lang w:val="en-GB"/>
        </w:rPr>
        <w:t xml:space="preserve"> Service</w:t>
      </w:r>
      <w:r w:rsidR="00EC6C68" w:rsidRP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(fill, sign, stamp and submit).</w:t>
      </w:r>
    </w:p>
    <w:p w14:paraId="761B2094" w14:textId="35D7D079"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B</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DRC General Conditions of Contract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registerd</w:t>
      </w:r>
      <w:proofErr w:type="spellEnd"/>
      <w:r w:rsidRPr="007D4DCE">
        <w:rPr>
          <w:rFonts w:asciiTheme="minorHAnsi" w:hAnsiTheme="minorHAnsi" w:cs="Arial"/>
          <w:color w:val="222222"/>
          <w:szCs w:val="22"/>
          <w:lang w:val="en-GB" w:eastAsia="en-US"/>
        </w:rPr>
        <w:t xml:space="preserve"> with DRC).</w:t>
      </w:r>
    </w:p>
    <w:p w14:paraId="0AB314F5" w14:textId="3811F2BE"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C</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Supplier Code of Conduct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registeterd</w:t>
      </w:r>
      <w:proofErr w:type="spellEnd"/>
      <w:r w:rsidRPr="007D4DCE">
        <w:rPr>
          <w:rFonts w:asciiTheme="minorHAnsi" w:hAnsiTheme="minorHAnsi" w:cs="Arial"/>
          <w:color w:val="222222"/>
          <w:szCs w:val="22"/>
          <w:lang w:val="en-GB" w:eastAsia="en-US"/>
        </w:rPr>
        <w:t xml:space="preserve"> with DRC).</w:t>
      </w:r>
    </w:p>
    <w:p w14:paraId="772319CB" w14:textId="0422D3AA"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w:t>
      </w:r>
      <w:r w:rsidR="00CE27AB">
        <w:rPr>
          <w:rFonts w:asciiTheme="minorHAnsi" w:hAnsiTheme="minorHAnsi" w:cs="Arial"/>
          <w:color w:val="222222"/>
          <w:szCs w:val="22"/>
          <w:lang w:val="en-GB" w:eastAsia="en-US"/>
        </w:rPr>
        <w:t>x</w:t>
      </w:r>
      <w:r w:rsidRPr="007D4DCE">
        <w:rPr>
          <w:rFonts w:asciiTheme="minorHAnsi" w:hAnsiTheme="minorHAnsi" w:cs="Arial"/>
          <w:color w:val="222222"/>
          <w:szCs w:val="22"/>
          <w:lang w:val="en-GB" w:eastAsia="en-US"/>
        </w:rPr>
        <w:t xml:space="preserve"> D Supplier </w:t>
      </w:r>
      <w:proofErr w:type="gramStart"/>
      <w:r w:rsidRPr="007D4DCE">
        <w:rPr>
          <w:rFonts w:asciiTheme="minorHAnsi" w:hAnsiTheme="minorHAnsi" w:cs="Arial"/>
          <w:color w:val="222222"/>
          <w:szCs w:val="22"/>
          <w:lang w:val="en-GB" w:eastAsia="en-US"/>
        </w:rPr>
        <w:t>Profile  Registration</w:t>
      </w:r>
      <w:proofErr w:type="gramEnd"/>
      <w:r w:rsidRPr="007D4DCE">
        <w:rPr>
          <w:rFonts w:asciiTheme="minorHAnsi" w:hAnsiTheme="minorHAnsi" w:cs="Arial"/>
          <w:color w:val="222222"/>
          <w:szCs w:val="22"/>
          <w:lang w:val="en-GB" w:eastAsia="en-US"/>
        </w:rPr>
        <w:t xml:space="preserve"> Form</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registerd</w:t>
      </w:r>
      <w:proofErr w:type="spellEnd"/>
      <w:r w:rsidRPr="007D4DCE">
        <w:rPr>
          <w:rFonts w:asciiTheme="minorHAnsi" w:hAnsiTheme="minorHAnsi" w:cs="Arial"/>
          <w:color w:val="222222"/>
          <w:szCs w:val="22"/>
          <w:lang w:val="en-GB" w:eastAsia="en-US"/>
        </w:rPr>
        <w:t xml:space="preserve"> with DRC).</w:t>
      </w:r>
    </w:p>
    <w:p w14:paraId="48AF66C4" w14:textId="2C0C69F7" w:rsidR="007D4DCE" w:rsidRPr="00811EE2" w:rsidRDefault="007D4DCE" w:rsidP="00DF1E61">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811EE2">
        <w:rPr>
          <w:rFonts w:asciiTheme="minorHAnsi" w:hAnsiTheme="minorHAnsi" w:cs="Arial"/>
          <w:color w:val="222222"/>
          <w:szCs w:val="22"/>
          <w:lang w:val="en-GB" w:eastAsia="en-US"/>
        </w:rPr>
        <w:t>Business</w:t>
      </w:r>
      <w:r w:rsidR="00E56729">
        <w:rPr>
          <w:rFonts w:asciiTheme="minorHAnsi" w:hAnsiTheme="minorHAnsi" w:cs="Arial"/>
          <w:color w:val="222222"/>
          <w:szCs w:val="22"/>
          <w:lang w:val="en-GB" w:eastAsia="en-US"/>
        </w:rPr>
        <w:t xml:space="preserve"> </w:t>
      </w:r>
      <w:r w:rsidRPr="00811EE2">
        <w:rPr>
          <w:rFonts w:asciiTheme="minorHAnsi" w:hAnsiTheme="minorHAnsi" w:cs="Arial"/>
          <w:color w:val="222222"/>
          <w:szCs w:val="22"/>
          <w:lang w:val="en-GB" w:eastAsia="en-US"/>
        </w:rPr>
        <w:t>Registration/comp</w:t>
      </w:r>
      <w:r w:rsidR="00811EE2" w:rsidRPr="00811EE2">
        <w:rPr>
          <w:rFonts w:asciiTheme="minorHAnsi" w:hAnsiTheme="minorHAnsi" w:cs="Arial"/>
          <w:color w:val="222222"/>
          <w:szCs w:val="22"/>
          <w:lang w:val="en-GB" w:eastAsia="en-US"/>
        </w:rPr>
        <w:t>an</w:t>
      </w:r>
      <w:r w:rsidRPr="00811EE2">
        <w:rPr>
          <w:rFonts w:asciiTheme="minorHAnsi" w:hAnsiTheme="minorHAnsi" w:cs="Arial"/>
          <w:color w:val="222222"/>
          <w:szCs w:val="22"/>
          <w:lang w:val="en-GB" w:eastAsia="en-US"/>
        </w:rPr>
        <w:t>y registration</w:t>
      </w:r>
      <w:r w:rsidR="004F2CC3">
        <w:rPr>
          <w:rFonts w:asciiTheme="minorHAnsi" w:hAnsiTheme="minorHAnsi" w:cs="Arial"/>
          <w:color w:val="222222"/>
          <w:szCs w:val="22"/>
          <w:lang w:val="en-GB" w:eastAsia="en-US"/>
        </w:rPr>
        <w:t xml:space="preserve"> or </w:t>
      </w:r>
      <w:r w:rsidR="00A033A6">
        <w:rPr>
          <w:rFonts w:asciiTheme="minorHAnsi" w:hAnsiTheme="minorHAnsi" w:cs="Arial"/>
          <w:color w:val="222222"/>
          <w:szCs w:val="22"/>
          <w:lang w:val="en-GB" w:eastAsia="en-US"/>
        </w:rPr>
        <w:t>formal government</w:t>
      </w:r>
      <w:r w:rsidR="004F2CC3">
        <w:rPr>
          <w:rFonts w:asciiTheme="minorHAnsi" w:hAnsiTheme="minorHAnsi" w:cs="Arial"/>
          <w:color w:val="222222"/>
          <w:szCs w:val="22"/>
          <w:lang w:val="en-GB" w:eastAsia="en-US"/>
        </w:rPr>
        <w:t xml:space="preserve"> legal authorization</w:t>
      </w:r>
      <w:r w:rsidR="00480321">
        <w:rPr>
          <w:rFonts w:asciiTheme="minorHAnsi" w:hAnsiTheme="minorHAnsi" w:cs="Arial"/>
          <w:color w:val="222222"/>
          <w:szCs w:val="22"/>
          <w:lang w:val="en-GB" w:eastAsia="en-US"/>
        </w:rPr>
        <w:t xml:space="preserve"> as translator</w:t>
      </w:r>
      <w:r w:rsidR="004F2CC3">
        <w:rPr>
          <w:rFonts w:asciiTheme="minorHAnsi" w:hAnsiTheme="minorHAnsi" w:cs="Arial"/>
          <w:color w:val="222222"/>
          <w:szCs w:val="22"/>
          <w:lang w:val="en-GB" w:eastAsia="en-US"/>
        </w:rPr>
        <w:t xml:space="preserve"> </w:t>
      </w:r>
      <w:r w:rsidR="00AB487B">
        <w:rPr>
          <w:rFonts w:asciiTheme="minorHAnsi" w:hAnsiTheme="minorHAnsi" w:cs="Arial"/>
          <w:color w:val="222222"/>
          <w:szCs w:val="22"/>
          <w:lang w:val="en-GB" w:eastAsia="en-US"/>
        </w:rPr>
        <w:t>for individuals</w:t>
      </w:r>
      <w:r w:rsidRPr="00811EE2">
        <w:rPr>
          <w:rFonts w:asciiTheme="minorHAnsi" w:hAnsiTheme="minorHAnsi" w:cs="Arial"/>
          <w:color w:val="222222"/>
          <w:szCs w:val="22"/>
          <w:lang w:val="en-GB" w:eastAsia="en-US"/>
        </w:rPr>
        <w:t xml:space="preserve"> (please provide a copy)</w:t>
      </w:r>
      <w:r w:rsidR="00811EE2" w:rsidRPr="00811EE2">
        <w:rPr>
          <w:rFonts w:asciiTheme="minorHAnsi" w:hAnsiTheme="minorHAnsi" w:cs="Arial"/>
          <w:color w:val="222222"/>
          <w:szCs w:val="22"/>
          <w:lang w:val="en-GB" w:eastAsia="en-US"/>
        </w:rPr>
        <w:t>.</w:t>
      </w:r>
    </w:p>
    <w:p w14:paraId="46A13EA2" w14:textId="77777777" w:rsidR="008F1E12" w:rsidRPr="008F1E12" w:rsidRDefault="008F1E12" w:rsidP="008F1E12">
      <w:pPr>
        <w:pStyle w:val="ListParagraph"/>
        <w:ind w:left="1350"/>
        <w:rPr>
          <w:rFonts w:asciiTheme="minorHAnsi" w:hAnsiTheme="minorHAnsi"/>
          <w:b/>
          <w:bCs/>
          <w:u w:val="single"/>
          <w:lang w:val="en-GB"/>
        </w:rPr>
      </w:pPr>
    </w:p>
    <w:p w14:paraId="1AF6B622" w14:textId="77777777" w:rsidR="00FA6E21" w:rsidRPr="007F2596" w:rsidRDefault="00FA6E21" w:rsidP="00FA6E21">
      <w:pPr>
        <w:shd w:val="clear" w:color="auto" w:fill="FFFFFF"/>
        <w:tabs>
          <w:tab w:val="left" w:pos="720"/>
          <w:tab w:val="left" w:pos="1710"/>
        </w:tabs>
        <w:ind w:left="1440"/>
        <w:jc w:val="both"/>
        <w:rPr>
          <w:rFonts w:ascii="Calibri" w:hAnsi="Calibri" w:cs="Calibri"/>
          <w:color w:val="000000"/>
          <w:szCs w:val="22"/>
        </w:rPr>
      </w:pPr>
    </w:p>
    <w:p w14:paraId="2C8150CA" w14:textId="755AEA99" w:rsidR="001F7222" w:rsidRDefault="001F7222" w:rsidP="001F7222">
      <w:pPr>
        <w:pStyle w:val="ListParagraph"/>
        <w:numPr>
          <w:ilvl w:val="0"/>
          <w:numId w:val="45"/>
        </w:numPr>
        <w:rPr>
          <w:rFonts w:asciiTheme="minorHAnsi" w:hAnsiTheme="minorHAnsi"/>
          <w:b/>
          <w:bCs/>
          <w:u w:val="single"/>
          <w:lang w:val="en-GB"/>
        </w:rPr>
      </w:pPr>
      <w:r w:rsidRPr="00746D45">
        <w:rPr>
          <w:rFonts w:asciiTheme="minorHAnsi" w:hAnsiTheme="minorHAnsi"/>
          <w:b/>
          <w:bCs/>
          <w:u w:val="single"/>
          <w:lang w:val="en-GB"/>
        </w:rPr>
        <w:t>Essential Criteria:</w:t>
      </w:r>
    </w:p>
    <w:p w14:paraId="3BE6F40E" w14:textId="4F3F8BAE" w:rsidR="00931F01" w:rsidRDefault="00931F01" w:rsidP="00931F01">
      <w:pPr>
        <w:rPr>
          <w:rFonts w:asciiTheme="minorHAnsi" w:hAnsiTheme="minorHAnsi"/>
          <w:b/>
          <w:bCs/>
          <w:u w:val="single"/>
          <w:lang w:val="en-GB"/>
        </w:rPr>
      </w:pPr>
    </w:p>
    <w:p w14:paraId="0596FBAE" w14:textId="1A806C0E" w:rsidR="00602FFA" w:rsidRPr="00BC448B" w:rsidRDefault="00EB0D5B" w:rsidP="00BC448B">
      <w:pPr>
        <w:pStyle w:val="ListParagraph"/>
        <w:numPr>
          <w:ilvl w:val="1"/>
          <w:numId w:val="45"/>
        </w:numPr>
        <w:tabs>
          <w:tab w:val="left" w:pos="720"/>
        </w:tabs>
        <w:spacing w:line="240" w:lineRule="auto"/>
        <w:ind w:left="3510" w:hanging="3150"/>
        <w:rPr>
          <w:rFonts w:asciiTheme="minorHAnsi" w:hAnsiTheme="minorHAnsi" w:cs="Arial"/>
          <w:color w:val="222222"/>
          <w:szCs w:val="22"/>
          <w:lang w:val="en-GB" w:eastAsia="en-US"/>
        </w:rPr>
      </w:pPr>
      <w:r>
        <w:rPr>
          <w:rFonts w:asciiTheme="minorHAnsi" w:hAnsiTheme="minorHAnsi" w:cs="Arial"/>
          <w:color w:val="222222"/>
          <w:szCs w:val="22"/>
          <w:lang w:val="en-GB" w:eastAsia="en-US"/>
        </w:rPr>
        <w:t xml:space="preserve">Service provider shall be legally </w:t>
      </w:r>
      <w:r w:rsidR="00602FFA">
        <w:rPr>
          <w:rFonts w:asciiTheme="minorHAnsi" w:hAnsiTheme="minorHAnsi" w:cs="Arial"/>
          <w:color w:val="222222"/>
          <w:szCs w:val="22"/>
          <w:lang w:val="en-GB" w:eastAsia="en-US"/>
        </w:rPr>
        <w:t>authorized as translator.</w:t>
      </w:r>
    </w:p>
    <w:p w14:paraId="5084A25C" w14:textId="1F58BCA0" w:rsidR="00A03E23" w:rsidRPr="00E4577B" w:rsidRDefault="00E56729" w:rsidP="00046B6F">
      <w:pPr>
        <w:pStyle w:val="ListParagraph"/>
        <w:numPr>
          <w:ilvl w:val="1"/>
          <w:numId w:val="45"/>
        </w:numPr>
        <w:tabs>
          <w:tab w:val="left" w:pos="720"/>
          <w:tab w:val="left" w:pos="2250"/>
        </w:tabs>
        <w:spacing w:line="240" w:lineRule="auto"/>
        <w:ind w:left="720"/>
        <w:rPr>
          <w:rFonts w:asciiTheme="minorHAnsi" w:hAnsiTheme="minorHAnsi" w:cs="Arial"/>
          <w:color w:val="222222"/>
          <w:szCs w:val="22"/>
          <w:lang w:val="en-GB" w:eastAsia="en-US"/>
        </w:rPr>
      </w:pPr>
      <w:r>
        <w:rPr>
          <w:rFonts w:asciiTheme="minorHAnsi" w:hAnsiTheme="minorHAnsi" w:cs="Arial"/>
          <w:color w:val="222222"/>
          <w:szCs w:val="22"/>
          <w:lang w:val="en-GB" w:eastAsia="en-US"/>
        </w:rPr>
        <w:t>A</w:t>
      </w:r>
      <w:r w:rsidR="00567718">
        <w:rPr>
          <w:rFonts w:asciiTheme="minorHAnsi" w:hAnsiTheme="minorHAnsi" w:cs="Arial"/>
          <w:color w:val="222222"/>
          <w:szCs w:val="22"/>
          <w:lang w:val="en-GB" w:eastAsia="en-US"/>
        </w:rPr>
        <w:t>gree on deliver date within</w:t>
      </w:r>
      <w:r w:rsidR="001722C9">
        <w:rPr>
          <w:rFonts w:asciiTheme="minorHAnsi" w:hAnsiTheme="minorHAnsi" w:cs="Arial"/>
          <w:color w:val="222222"/>
          <w:szCs w:val="22"/>
          <w:lang w:val="en-GB" w:eastAsia="en-US"/>
        </w:rPr>
        <w:t xml:space="preserve"> four</w:t>
      </w:r>
      <w:r w:rsidR="00567718">
        <w:rPr>
          <w:rFonts w:asciiTheme="minorHAnsi" w:hAnsiTheme="minorHAnsi" w:cs="Arial"/>
          <w:color w:val="222222"/>
          <w:szCs w:val="22"/>
          <w:lang w:val="en-GB" w:eastAsia="en-US"/>
        </w:rPr>
        <w:t xml:space="preserve"> wor</w:t>
      </w:r>
      <w:r w:rsidR="009B0E37">
        <w:rPr>
          <w:rFonts w:asciiTheme="minorHAnsi" w:hAnsiTheme="minorHAnsi" w:cs="Arial"/>
          <w:color w:val="222222"/>
          <w:szCs w:val="22"/>
          <w:lang w:val="en-GB" w:eastAsia="en-US"/>
        </w:rPr>
        <w:t>king days</w:t>
      </w:r>
      <w:r w:rsidR="00B7330C">
        <w:rPr>
          <w:rFonts w:asciiTheme="minorHAnsi" w:hAnsiTheme="minorHAnsi" w:cs="Arial"/>
          <w:color w:val="222222"/>
          <w:szCs w:val="22"/>
          <w:lang w:val="en-GB" w:eastAsia="en-US"/>
        </w:rPr>
        <w:t xml:space="preserve"> for less than 10 pages</w:t>
      </w:r>
      <w:r w:rsidR="00CF50F5">
        <w:rPr>
          <w:rFonts w:asciiTheme="minorHAnsi" w:hAnsiTheme="minorHAnsi" w:cs="Arial"/>
          <w:color w:val="222222"/>
          <w:szCs w:val="22"/>
          <w:lang w:val="en-GB" w:eastAsia="en-US"/>
        </w:rPr>
        <w:t xml:space="preserve"> from purchase order signing </w:t>
      </w:r>
      <w:proofErr w:type="spellStart"/>
      <w:proofErr w:type="gramStart"/>
      <w:r w:rsidR="00CF50F5">
        <w:rPr>
          <w:rFonts w:asciiTheme="minorHAnsi" w:hAnsiTheme="minorHAnsi" w:cs="Arial"/>
          <w:color w:val="222222"/>
          <w:szCs w:val="22"/>
          <w:lang w:val="en-GB" w:eastAsia="en-US"/>
        </w:rPr>
        <w:t>date.</w:t>
      </w:r>
      <w:r w:rsidR="00B7330C">
        <w:rPr>
          <w:rFonts w:asciiTheme="minorHAnsi" w:hAnsiTheme="minorHAnsi" w:cs="Arial"/>
          <w:color w:val="222222"/>
          <w:szCs w:val="22"/>
          <w:lang w:val="en-GB" w:eastAsia="en-US"/>
        </w:rPr>
        <w:t>And</w:t>
      </w:r>
      <w:proofErr w:type="spellEnd"/>
      <w:proofErr w:type="gramEnd"/>
      <w:r w:rsidR="00B7330C">
        <w:rPr>
          <w:rFonts w:asciiTheme="minorHAnsi" w:hAnsiTheme="minorHAnsi" w:cs="Arial"/>
          <w:color w:val="222222"/>
          <w:szCs w:val="22"/>
          <w:lang w:val="en-GB" w:eastAsia="en-US"/>
        </w:rPr>
        <w:t xml:space="preserve"> above 10 pages </w:t>
      </w:r>
      <w:r w:rsidR="00D238F5">
        <w:rPr>
          <w:rFonts w:asciiTheme="minorHAnsi" w:hAnsiTheme="minorHAnsi" w:cs="Arial"/>
          <w:color w:val="222222"/>
          <w:szCs w:val="22"/>
          <w:lang w:val="en-GB" w:eastAsia="en-US"/>
        </w:rPr>
        <w:t>the delivery date will be as agreed in the PO</w:t>
      </w:r>
    </w:p>
    <w:p w14:paraId="6CBE40A0" w14:textId="77777777" w:rsidR="00931F01" w:rsidRPr="00761BF3" w:rsidRDefault="00931F01" w:rsidP="00931F01">
      <w:pPr>
        <w:rPr>
          <w:rFonts w:asciiTheme="minorHAnsi" w:hAnsiTheme="minorHAnsi" w:cs="Arial"/>
        </w:rPr>
      </w:pPr>
    </w:p>
    <w:p w14:paraId="59C231A2" w14:textId="77777777" w:rsidR="00931F01" w:rsidRDefault="00931F01" w:rsidP="00931F01">
      <w:pPr>
        <w:rPr>
          <w:rFonts w:cs="Arial"/>
          <w:color w:val="222222"/>
          <w:sz w:val="20"/>
        </w:rPr>
      </w:pPr>
    </w:p>
    <w:p w14:paraId="09F70945" w14:textId="1CA6B2F8" w:rsidR="00931F01" w:rsidRPr="00E4577B" w:rsidRDefault="00931F01" w:rsidP="00931F01">
      <w:pPr>
        <w:rPr>
          <w:rFonts w:asciiTheme="minorHAnsi" w:hAnsiTheme="minorHAnsi" w:cs="Arial"/>
          <w:color w:val="222222"/>
          <w:szCs w:val="22"/>
          <w:lang w:val="en-GB"/>
        </w:rPr>
      </w:pPr>
      <w:r>
        <w:rPr>
          <w:rFonts w:asciiTheme="minorHAnsi" w:hAnsiTheme="minorHAnsi" w:cs="Arial"/>
          <w:color w:val="222222"/>
          <w:szCs w:val="22"/>
          <w:lang w:val="en-GB"/>
        </w:rPr>
        <w:t xml:space="preserve">After the opening </w:t>
      </w:r>
      <w:r w:rsidR="00A03E23">
        <w:rPr>
          <w:rFonts w:asciiTheme="minorHAnsi" w:hAnsiTheme="minorHAnsi" w:cs="Arial"/>
          <w:color w:val="222222"/>
          <w:szCs w:val="22"/>
          <w:lang w:val="en-GB"/>
        </w:rPr>
        <w:t>s</w:t>
      </w:r>
      <w:r w:rsidRPr="00E4577B">
        <w:rPr>
          <w:rFonts w:asciiTheme="minorHAnsi" w:hAnsiTheme="minorHAnsi" w:cs="Arial"/>
          <w:color w:val="222222"/>
          <w:szCs w:val="22"/>
          <w:lang w:val="en-GB"/>
        </w:rPr>
        <w:t>hortlisted bidder</w:t>
      </w:r>
      <w:r w:rsidR="00A03E23">
        <w:rPr>
          <w:rFonts w:asciiTheme="minorHAnsi" w:hAnsiTheme="minorHAnsi" w:cs="Arial"/>
          <w:color w:val="222222"/>
          <w:szCs w:val="22"/>
          <w:lang w:val="en-GB"/>
        </w:rPr>
        <w:t>/</w:t>
      </w:r>
      <w:r w:rsidRPr="00E4577B">
        <w:rPr>
          <w:rFonts w:asciiTheme="minorHAnsi" w:hAnsiTheme="minorHAnsi" w:cs="Arial"/>
          <w:color w:val="222222"/>
          <w:szCs w:val="22"/>
          <w:lang w:val="en-GB"/>
        </w:rPr>
        <w:t xml:space="preserve">s </w:t>
      </w:r>
      <w:r w:rsidR="00A03E23">
        <w:rPr>
          <w:rFonts w:asciiTheme="minorHAnsi" w:hAnsiTheme="minorHAnsi" w:cs="Arial"/>
          <w:color w:val="222222"/>
          <w:szCs w:val="22"/>
          <w:lang w:val="en-GB"/>
        </w:rPr>
        <w:t>may</w:t>
      </w:r>
      <w:r w:rsidRPr="00E4577B">
        <w:rPr>
          <w:rFonts w:asciiTheme="minorHAnsi" w:hAnsiTheme="minorHAnsi" w:cs="Arial"/>
          <w:color w:val="222222"/>
          <w:szCs w:val="22"/>
          <w:lang w:val="en-GB"/>
        </w:rPr>
        <w:t xml:space="preserve"> be requested to submit samples</w:t>
      </w:r>
      <w:r w:rsidR="00A03E23">
        <w:rPr>
          <w:rFonts w:asciiTheme="minorHAnsi" w:hAnsiTheme="minorHAnsi" w:cs="Arial"/>
          <w:color w:val="222222"/>
          <w:szCs w:val="22"/>
          <w:lang w:val="en-GB"/>
        </w:rPr>
        <w:t xml:space="preserve"> to confirm that the offered sp</w:t>
      </w:r>
      <w:r w:rsidR="002E210C">
        <w:rPr>
          <w:rFonts w:asciiTheme="minorHAnsi" w:hAnsiTheme="minorHAnsi" w:cs="Arial"/>
          <w:color w:val="222222"/>
          <w:szCs w:val="22"/>
          <w:lang w:val="en-GB"/>
        </w:rPr>
        <w:t>ecs</w:t>
      </w:r>
      <w:r w:rsidR="00A03E23">
        <w:rPr>
          <w:rFonts w:asciiTheme="minorHAnsi" w:hAnsiTheme="minorHAnsi" w:cs="Arial"/>
          <w:color w:val="222222"/>
          <w:szCs w:val="22"/>
          <w:lang w:val="en-GB"/>
        </w:rPr>
        <w:t xml:space="preserve"> meet the requested ones</w:t>
      </w:r>
      <w:r w:rsidRPr="00E4577B">
        <w:rPr>
          <w:rFonts w:asciiTheme="minorHAnsi" w:hAnsiTheme="minorHAnsi" w:cs="Arial"/>
          <w:color w:val="222222"/>
          <w:szCs w:val="22"/>
          <w:lang w:val="en-GB"/>
        </w:rPr>
        <w:t>, failing to submit samples or failing to meet the requested specs will disqualify the bid</w:t>
      </w:r>
    </w:p>
    <w:p w14:paraId="53DE6083" w14:textId="77777777" w:rsidR="00931F01" w:rsidRPr="00931F01" w:rsidRDefault="00931F01" w:rsidP="00931F01">
      <w:pPr>
        <w:rPr>
          <w:rFonts w:asciiTheme="minorHAnsi" w:hAnsiTheme="minorHAnsi"/>
          <w:b/>
          <w:bCs/>
          <w:u w:val="single"/>
          <w:lang w:val="en-GB"/>
        </w:rPr>
      </w:pPr>
    </w:p>
    <w:p w14:paraId="422AE3B8" w14:textId="6571CF6B" w:rsidR="001F7222" w:rsidRDefault="001F7222" w:rsidP="00F21A9F">
      <w:pPr>
        <w:shd w:val="clear" w:color="auto" w:fill="FFFFFF"/>
        <w:rPr>
          <w:rFonts w:cs="Arial"/>
          <w:color w:val="222222"/>
          <w:sz w:val="20"/>
        </w:rPr>
      </w:pPr>
      <w:r w:rsidRPr="00891AE6">
        <w:rPr>
          <w:rFonts w:ascii="Calibri" w:hAnsi="Calibri" w:cs="Calibri"/>
          <w:color w:val="000000"/>
          <w:szCs w:val="22"/>
        </w:rPr>
        <w:t xml:space="preserve">Only if the bids that pass the essential criteria will have the financial offer evaluated </w:t>
      </w:r>
    </w:p>
    <w:p w14:paraId="7C7AC980" w14:textId="77777777" w:rsidR="00B00BCD" w:rsidRPr="00123075" w:rsidRDefault="00B00BCD" w:rsidP="00123075">
      <w:pPr>
        <w:shd w:val="clear" w:color="auto" w:fill="FFFFFF"/>
        <w:rPr>
          <w:rFonts w:asciiTheme="minorHAnsi" w:hAnsiTheme="minorHAnsi" w:cs="Arial"/>
          <w:color w:val="222222"/>
          <w:szCs w:val="22"/>
          <w:lang w:val="en-GB"/>
        </w:rPr>
      </w:pPr>
    </w:p>
    <w:p w14:paraId="06E70792" w14:textId="437554CE" w:rsidR="00B00BCD" w:rsidRPr="000D7E0C" w:rsidRDefault="00B00BCD" w:rsidP="000D7E0C">
      <w:pPr>
        <w:pStyle w:val="ListParagraph"/>
        <w:numPr>
          <w:ilvl w:val="0"/>
          <w:numId w:val="45"/>
        </w:numPr>
        <w:rPr>
          <w:rFonts w:asciiTheme="minorHAnsi" w:hAnsiTheme="minorHAnsi"/>
          <w:b/>
          <w:bCs/>
          <w:u w:val="single"/>
          <w:lang w:val="en-GB"/>
        </w:rPr>
      </w:pPr>
      <w:r w:rsidRPr="00294F58">
        <w:rPr>
          <w:rFonts w:asciiTheme="minorHAnsi" w:hAnsiTheme="minorHAnsi"/>
          <w:b/>
          <w:bCs/>
          <w:u w:val="single"/>
          <w:lang w:val="en-GB"/>
        </w:rPr>
        <w:t>Annex</w:t>
      </w:r>
      <w:r w:rsidRPr="000D7E0C">
        <w:rPr>
          <w:rFonts w:asciiTheme="minorHAnsi" w:hAnsiTheme="minorHAnsi"/>
          <w:b/>
          <w:bCs/>
          <w:u w:val="single"/>
          <w:lang w:val="en-GB"/>
        </w:rPr>
        <w:t xml:space="preserve"> A-Bid Form</w:t>
      </w:r>
      <w:proofErr w:type="gramStart"/>
      <w:r w:rsidRPr="000D7E0C">
        <w:rPr>
          <w:rFonts w:asciiTheme="minorHAnsi" w:hAnsiTheme="minorHAnsi"/>
          <w:b/>
          <w:bCs/>
          <w:u w:val="single"/>
          <w:lang w:val="en-GB"/>
        </w:rPr>
        <w:t>-</w:t>
      </w:r>
      <w:r w:rsidR="008603A5" w:rsidRPr="000D7E0C">
        <w:rPr>
          <w:rFonts w:asciiTheme="minorHAnsi" w:hAnsiTheme="minorHAnsi"/>
          <w:b/>
          <w:bCs/>
          <w:u w:val="single"/>
          <w:lang w:val="en-GB"/>
        </w:rPr>
        <w:t xml:space="preserve"> </w:t>
      </w:r>
      <w:r w:rsidR="00E4378C" w:rsidRPr="000D7E0C">
        <w:rPr>
          <w:rFonts w:asciiTheme="minorHAnsi" w:hAnsiTheme="minorHAnsi"/>
          <w:b/>
          <w:bCs/>
          <w:u w:val="single"/>
          <w:lang w:val="en-GB"/>
        </w:rPr>
        <w:t xml:space="preserve"> </w:t>
      </w:r>
      <w:r w:rsidR="00B01AD8" w:rsidRPr="00B01AD8">
        <w:rPr>
          <w:rFonts w:asciiTheme="minorHAnsi" w:hAnsiTheme="minorHAnsi"/>
          <w:b/>
          <w:bCs/>
          <w:u w:val="single"/>
          <w:lang w:val="en-GB"/>
        </w:rPr>
        <w:t>RFQ</w:t>
      </w:r>
      <w:proofErr w:type="gramEnd"/>
      <w:r w:rsidR="00B01AD8" w:rsidRPr="00B01AD8">
        <w:rPr>
          <w:rFonts w:asciiTheme="minorHAnsi" w:hAnsiTheme="minorHAnsi"/>
          <w:b/>
          <w:bCs/>
          <w:u w:val="single"/>
          <w:lang w:val="en-GB"/>
        </w:rPr>
        <w:t>-009EBL21-</w:t>
      </w:r>
      <w:r w:rsidR="00CC3FF5" w:rsidRPr="00CC3FF5">
        <w:rPr>
          <w:rFonts w:asciiTheme="minorHAnsi" w:hAnsiTheme="minorHAnsi"/>
          <w:b/>
          <w:bCs/>
          <w:u w:val="single"/>
          <w:lang w:val="en-GB"/>
        </w:rPr>
        <w:t xml:space="preserve"> </w:t>
      </w:r>
      <w:r w:rsidR="00CC3FF5" w:rsidRPr="00CC3FF5">
        <w:rPr>
          <w:rFonts w:asciiTheme="minorHAnsi" w:hAnsiTheme="minorHAnsi"/>
          <w:b/>
          <w:bCs/>
          <w:u w:val="single"/>
          <w:lang w:val="en-GB"/>
        </w:rPr>
        <w:t xml:space="preserve">Translation </w:t>
      </w:r>
      <w:r w:rsidR="00B01AD8" w:rsidRPr="00B01AD8">
        <w:rPr>
          <w:rFonts w:asciiTheme="minorHAnsi" w:hAnsiTheme="minorHAnsi"/>
          <w:b/>
          <w:bCs/>
          <w:u w:val="single"/>
          <w:lang w:val="en-GB"/>
        </w:rPr>
        <w:t>Service</w:t>
      </w:r>
      <w:r w:rsidRPr="000D7E0C">
        <w:rPr>
          <w:rFonts w:asciiTheme="minorHAnsi" w:hAnsiTheme="minorHAnsi"/>
          <w:b/>
          <w:bCs/>
          <w:u w:val="single"/>
          <w:lang w:val="en-GB"/>
        </w:rPr>
        <w:t>.</w:t>
      </w:r>
    </w:p>
    <w:p w14:paraId="1ADA00F3" w14:textId="77777777" w:rsidR="00ED02FA" w:rsidRPr="007A474A" w:rsidRDefault="00ED02FA" w:rsidP="00ED02FA">
      <w:pPr>
        <w:shd w:val="clear" w:color="auto" w:fill="FFFFFF"/>
        <w:rPr>
          <w:rFonts w:cs="Arial"/>
          <w:b/>
          <w:bCs/>
          <w:color w:val="222222"/>
          <w:sz w:val="20"/>
          <w:u w:val="single"/>
        </w:rPr>
      </w:pPr>
    </w:p>
    <w:tbl>
      <w:tblPr>
        <w:tblW w:w="10919" w:type="dxa"/>
        <w:tblInd w:w="-162" w:type="dxa"/>
        <w:tblLook w:val="04A0" w:firstRow="1" w:lastRow="0" w:firstColumn="1" w:lastColumn="0" w:noHBand="0" w:noVBand="1"/>
      </w:tblPr>
      <w:tblGrid>
        <w:gridCol w:w="631"/>
        <w:gridCol w:w="2965"/>
        <w:gridCol w:w="781"/>
        <w:gridCol w:w="1029"/>
        <w:gridCol w:w="3684"/>
        <w:gridCol w:w="1492"/>
        <w:gridCol w:w="337"/>
      </w:tblGrid>
      <w:tr w:rsidR="00E51F29" w:rsidRPr="00F47020" w14:paraId="28C3C46E" w14:textId="60020931" w:rsidTr="00DE1F2A">
        <w:trPr>
          <w:gridAfter w:val="1"/>
          <w:wAfter w:w="337" w:type="dxa"/>
          <w:trHeight w:val="646"/>
        </w:trPr>
        <w:tc>
          <w:tcPr>
            <w:tcW w:w="5406" w:type="dxa"/>
            <w:gridSpan w:val="4"/>
            <w:tcBorders>
              <w:top w:val="single" w:sz="8" w:space="0" w:color="auto"/>
              <w:left w:val="single" w:sz="8" w:space="0" w:color="auto"/>
              <w:bottom w:val="single" w:sz="4" w:space="0" w:color="auto"/>
              <w:right w:val="single" w:sz="4" w:space="0" w:color="auto"/>
            </w:tcBorders>
            <w:shd w:val="clear" w:color="000000" w:fill="A6A6A6"/>
            <w:vAlign w:val="center"/>
            <w:hideMark/>
          </w:tcPr>
          <w:p w14:paraId="0E430435" w14:textId="77777777" w:rsidR="00E51F29" w:rsidRPr="00F47020" w:rsidRDefault="00E51F2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DRC to Complete</w:t>
            </w:r>
          </w:p>
        </w:tc>
        <w:tc>
          <w:tcPr>
            <w:tcW w:w="5176" w:type="dxa"/>
            <w:gridSpan w:val="2"/>
            <w:tcBorders>
              <w:top w:val="single" w:sz="8" w:space="0" w:color="auto"/>
              <w:left w:val="nil"/>
              <w:bottom w:val="single" w:sz="4" w:space="0" w:color="auto"/>
              <w:right w:val="single" w:sz="4" w:space="0" w:color="auto"/>
            </w:tcBorders>
            <w:shd w:val="clear" w:color="000000" w:fill="A6A6A6"/>
            <w:vAlign w:val="center"/>
            <w:hideMark/>
          </w:tcPr>
          <w:p w14:paraId="49277D15" w14:textId="1F782CD3" w:rsidR="00E51F29" w:rsidRPr="00F47020" w:rsidRDefault="00E51F2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Supplier to Complete</w:t>
            </w:r>
          </w:p>
        </w:tc>
      </w:tr>
      <w:tr w:rsidR="005314FC" w:rsidRPr="00F47020" w14:paraId="48E41F9A" w14:textId="2D719E3E" w:rsidTr="002573A7">
        <w:trPr>
          <w:gridAfter w:val="1"/>
          <w:wAfter w:w="337" w:type="dxa"/>
          <w:trHeight w:val="843"/>
        </w:trPr>
        <w:tc>
          <w:tcPr>
            <w:tcW w:w="631" w:type="dxa"/>
            <w:vMerge w:val="restart"/>
            <w:tcBorders>
              <w:top w:val="nil"/>
              <w:left w:val="single" w:sz="8" w:space="0" w:color="auto"/>
              <w:bottom w:val="single" w:sz="4" w:space="0" w:color="auto"/>
              <w:right w:val="single" w:sz="4" w:space="0" w:color="auto"/>
            </w:tcBorders>
            <w:shd w:val="clear" w:color="000000" w:fill="D9D9D9"/>
            <w:vAlign w:val="center"/>
            <w:hideMark/>
          </w:tcPr>
          <w:p w14:paraId="79536E4C" w14:textId="77777777"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Item #</w:t>
            </w:r>
          </w:p>
        </w:tc>
        <w:tc>
          <w:tcPr>
            <w:tcW w:w="2965"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BB5E9C" w14:textId="77777777"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Description</w:t>
            </w:r>
          </w:p>
        </w:tc>
        <w:tc>
          <w:tcPr>
            <w:tcW w:w="78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F294A07" w14:textId="77777777"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Unit</w:t>
            </w:r>
          </w:p>
        </w:tc>
        <w:tc>
          <w:tcPr>
            <w:tcW w:w="1029" w:type="dxa"/>
            <w:vMerge w:val="restart"/>
            <w:tcBorders>
              <w:top w:val="nil"/>
              <w:left w:val="single" w:sz="4" w:space="0" w:color="auto"/>
              <w:bottom w:val="single" w:sz="4" w:space="0" w:color="auto"/>
              <w:right w:val="single" w:sz="4" w:space="0" w:color="auto"/>
            </w:tcBorders>
            <w:shd w:val="clear" w:color="000000" w:fill="D9D9D9"/>
            <w:vAlign w:val="center"/>
            <w:hideMark/>
          </w:tcPr>
          <w:p w14:paraId="6E09FA0F" w14:textId="68B4CD7F"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 xml:space="preserve">Quantity </w:t>
            </w:r>
          </w:p>
        </w:tc>
        <w:tc>
          <w:tcPr>
            <w:tcW w:w="3684" w:type="dxa"/>
            <w:vMerge w:val="restart"/>
            <w:tcBorders>
              <w:top w:val="nil"/>
              <w:left w:val="single" w:sz="4" w:space="0" w:color="auto"/>
              <w:right w:val="single" w:sz="4" w:space="0" w:color="auto"/>
            </w:tcBorders>
            <w:shd w:val="clear" w:color="000000" w:fill="D9D9D9"/>
            <w:vAlign w:val="center"/>
            <w:hideMark/>
          </w:tcPr>
          <w:p w14:paraId="77F33924" w14:textId="2057D2A8" w:rsidR="005314FC" w:rsidRPr="00F47020" w:rsidRDefault="005314FC"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Offered item/description</w:t>
            </w:r>
          </w:p>
        </w:tc>
        <w:tc>
          <w:tcPr>
            <w:tcW w:w="1492" w:type="dxa"/>
            <w:vMerge w:val="restart"/>
            <w:tcBorders>
              <w:top w:val="single" w:sz="4" w:space="0" w:color="auto"/>
              <w:left w:val="single" w:sz="4" w:space="0" w:color="auto"/>
              <w:right w:val="single" w:sz="4" w:space="0" w:color="auto"/>
            </w:tcBorders>
            <w:shd w:val="clear" w:color="000000" w:fill="D9D9D9"/>
          </w:tcPr>
          <w:p w14:paraId="367D6475" w14:textId="77777777" w:rsidR="001D462C" w:rsidRDefault="001D462C" w:rsidP="00F47020">
            <w:pPr>
              <w:spacing w:line="240" w:lineRule="auto"/>
              <w:jc w:val="center"/>
              <w:rPr>
                <w:rFonts w:ascii="Calibri" w:hAnsi="Calibri" w:cs="Calibri"/>
                <w:color w:val="000000"/>
                <w:szCs w:val="22"/>
                <w:lang w:val="en-US"/>
              </w:rPr>
            </w:pPr>
          </w:p>
          <w:p w14:paraId="6E226935" w14:textId="77777777" w:rsidR="001D462C" w:rsidRDefault="001D462C" w:rsidP="00F47020">
            <w:pPr>
              <w:spacing w:line="240" w:lineRule="auto"/>
              <w:jc w:val="center"/>
              <w:rPr>
                <w:rFonts w:ascii="Calibri" w:hAnsi="Calibri" w:cs="Calibri"/>
                <w:color w:val="000000"/>
                <w:szCs w:val="22"/>
                <w:lang w:val="en-US"/>
              </w:rPr>
            </w:pPr>
          </w:p>
          <w:p w14:paraId="7AD08052" w14:textId="0383B0CD" w:rsidR="005314FC" w:rsidRDefault="005314FC" w:rsidP="00F47020">
            <w:pPr>
              <w:spacing w:line="240" w:lineRule="auto"/>
              <w:jc w:val="center"/>
              <w:rPr>
                <w:rFonts w:ascii="Calibri" w:hAnsi="Calibri" w:cs="Calibri"/>
                <w:color w:val="000000"/>
                <w:szCs w:val="22"/>
                <w:lang w:val="en-US"/>
              </w:rPr>
            </w:pPr>
            <w:r>
              <w:rPr>
                <w:rFonts w:ascii="Calibri" w:hAnsi="Calibri" w:cs="Calibri"/>
                <w:color w:val="000000"/>
                <w:szCs w:val="22"/>
                <w:lang w:val="en-US"/>
              </w:rPr>
              <w:t xml:space="preserve">Offered </w:t>
            </w:r>
            <w:r w:rsidRPr="00F47020">
              <w:rPr>
                <w:rFonts w:ascii="Calibri" w:hAnsi="Calibri" w:cs="Calibri"/>
                <w:color w:val="000000"/>
                <w:szCs w:val="22"/>
                <w:lang w:val="en-US"/>
              </w:rPr>
              <w:t>Unit Price</w:t>
            </w:r>
            <w:r>
              <w:rPr>
                <w:rFonts w:ascii="Calibri" w:hAnsi="Calibri" w:cs="Calibri"/>
                <w:color w:val="000000"/>
                <w:szCs w:val="22"/>
                <w:lang w:val="en-US"/>
              </w:rPr>
              <w:t xml:space="preserve"> in USD</w:t>
            </w:r>
          </w:p>
        </w:tc>
      </w:tr>
      <w:tr w:rsidR="005314FC" w:rsidRPr="00F47020" w14:paraId="6DACF0C5" w14:textId="77777777" w:rsidTr="002573A7">
        <w:trPr>
          <w:trHeight w:val="534"/>
        </w:trPr>
        <w:tc>
          <w:tcPr>
            <w:tcW w:w="631" w:type="dxa"/>
            <w:vMerge/>
            <w:tcBorders>
              <w:top w:val="nil"/>
              <w:left w:val="single" w:sz="8" w:space="0" w:color="auto"/>
              <w:bottom w:val="single" w:sz="4" w:space="0" w:color="auto"/>
              <w:right w:val="single" w:sz="4" w:space="0" w:color="auto"/>
            </w:tcBorders>
            <w:vAlign w:val="center"/>
            <w:hideMark/>
          </w:tcPr>
          <w:p w14:paraId="729D24CB" w14:textId="77777777" w:rsidR="005314FC" w:rsidRPr="00F47020" w:rsidRDefault="005314FC" w:rsidP="00F47020">
            <w:pPr>
              <w:spacing w:line="240" w:lineRule="auto"/>
              <w:rPr>
                <w:rFonts w:ascii="Calibri" w:hAnsi="Calibri" w:cs="Calibri"/>
                <w:color w:val="000000"/>
                <w:szCs w:val="22"/>
                <w:lang w:val="en-US"/>
              </w:rPr>
            </w:pPr>
          </w:p>
        </w:tc>
        <w:tc>
          <w:tcPr>
            <w:tcW w:w="2965" w:type="dxa"/>
            <w:vMerge/>
            <w:tcBorders>
              <w:top w:val="nil"/>
              <w:left w:val="single" w:sz="4" w:space="0" w:color="auto"/>
              <w:bottom w:val="single" w:sz="4" w:space="0" w:color="auto"/>
              <w:right w:val="single" w:sz="4" w:space="0" w:color="auto"/>
            </w:tcBorders>
            <w:vAlign w:val="center"/>
            <w:hideMark/>
          </w:tcPr>
          <w:p w14:paraId="11997563" w14:textId="77777777" w:rsidR="005314FC" w:rsidRPr="00F47020" w:rsidRDefault="005314FC" w:rsidP="00F47020">
            <w:pPr>
              <w:spacing w:line="240" w:lineRule="auto"/>
              <w:rPr>
                <w:rFonts w:ascii="Calibri" w:hAnsi="Calibri" w:cs="Calibri"/>
                <w:color w:val="000000"/>
                <w:szCs w:val="22"/>
                <w:lang w:val="en-US"/>
              </w:rPr>
            </w:pPr>
          </w:p>
        </w:tc>
        <w:tc>
          <w:tcPr>
            <w:tcW w:w="781" w:type="dxa"/>
            <w:vMerge/>
            <w:tcBorders>
              <w:top w:val="nil"/>
              <w:left w:val="single" w:sz="4" w:space="0" w:color="auto"/>
              <w:bottom w:val="single" w:sz="4" w:space="0" w:color="000000"/>
              <w:right w:val="single" w:sz="4" w:space="0" w:color="auto"/>
            </w:tcBorders>
            <w:vAlign w:val="center"/>
            <w:hideMark/>
          </w:tcPr>
          <w:p w14:paraId="47391155" w14:textId="77777777" w:rsidR="005314FC" w:rsidRPr="00F47020" w:rsidRDefault="005314FC" w:rsidP="00F47020">
            <w:pPr>
              <w:spacing w:line="240" w:lineRule="auto"/>
              <w:rPr>
                <w:rFonts w:ascii="Calibri" w:hAnsi="Calibri" w:cs="Calibri"/>
                <w:color w:val="000000"/>
                <w:szCs w:val="22"/>
                <w:lang w:val="en-US"/>
              </w:rPr>
            </w:pPr>
          </w:p>
        </w:tc>
        <w:tc>
          <w:tcPr>
            <w:tcW w:w="1029" w:type="dxa"/>
            <w:vMerge/>
            <w:tcBorders>
              <w:top w:val="nil"/>
              <w:left w:val="single" w:sz="4" w:space="0" w:color="auto"/>
              <w:bottom w:val="single" w:sz="4" w:space="0" w:color="auto"/>
              <w:right w:val="single" w:sz="4" w:space="0" w:color="auto"/>
            </w:tcBorders>
            <w:vAlign w:val="center"/>
            <w:hideMark/>
          </w:tcPr>
          <w:p w14:paraId="735AD6D2" w14:textId="77777777" w:rsidR="005314FC" w:rsidRPr="00F47020" w:rsidRDefault="005314FC" w:rsidP="00F47020">
            <w:pPr>
              <w:spacing w:line="240" w:lineRule="auto"/>
              <w:rPr>
                <w:rFonts w:ascii="Calibri" w:hAnsi="Calibri" w:cs="Calibri"/>
                <w:color w:val="000000"/>
                <w:szCs w:val="22"/>
                <w:lang w:val="en-US"/>
              </w:rPr>
            </w:pPr>
          </w:p>
        </w:tc>
        <w:tc>
          <w:tcPr>
            <w:tcW w:w="3684" w:type="dxa"/>
            <w:vMerge/>
            <w:tcBorders>
              <w:left w:val="single" w:sz="4" w:space="0" w:color="auto"/>
              <w:bottom w:val="single" w:sz="4" w:space="0" w:color="000000"/>
              <w:right w:val="single" w:sz="4" w:space="0" w:color="auto"/>
            </w:tcBorders>
            <w:vAlign w:val="center"/>
            <w:hideMark/>
          </w:tcPr>
          <w:p w14:paraId="61028A89" w14:textId="77777777" w:rsidR="005314FC" w:rsidRPr="00F47020" w:rsidRDefault="005314FC" w:rsidP="00F47020">
            <w:pPr>
              <w:spacing w:line="240" w:lineRule="auto"/>
              <w:rPr>
                <w:rFonts w:ascii="Calibri" w:hAnsi="Calibri" w:cs="Calibri"/>
                <w:color w:val="000000"/>
                <w:szCs w:val="22"/>
                <w:lang w:val="en-US"/>
              </w:rPr>
            </w:pPr>
          </w:p>
        </w:tc>
        <w:tc>
          <w:tcPr>
            <w:tcW w:w="1492" w:type="dxa"/>
            <w:vMerge/>
            <w:tcBorders>
              <w:left w:val="single" w:sz="4" w:space="0" w:color="auto"/>
              <w:bottom w:val="single" w:sz="4" w:space="0" w:color="auto"/>
              <w:right w:val="single" w:sz="4" w:space="0" w:color="auto"/>
            </w:tcBorders>
          </w:tcPr>
          <w:p w14:paraId="062FF42F" w14:textId="77777777" w:rsidR="005314FC" w:rsidRPr="00F47020" w:rsidRDefault="005314FC" w:rsidP="00F47020">
            <w:pPr>
              <w:spacing w:line="240" w:lineRule="auto"/>
              <w:jc w:val="center"/>
              <w:rPr>
                <w:rFonts w:ascii="Calibri" w:hAnsi="Calibri" w:cs="Calibri"/>
                <w:color w:val="000000"/>
                <w:szCs w:val="22"/>
                <w:lang w:val="en-US"/>
              </w:rPr>
            </w:pPr>
          </w:p>
        </w:tc>
        <w:tc>
          <w:tcPr>
            <w:tcW w:w="337" w:type="dxa"/>
            <w:tcBorders>
              <w:top w:val="nil"/>
              <w:left w:val="single" w:sz="4" w:space="0" w:color="auto"/>
              <w:bottom w:val="nil"/>
              <w:right w:val="nil"/>
            </w:tcBorders>
            <w:shd w:val="clear" w:color="auto" w:fill="auto"/>
            <w:noWrap/>
            <w:vAlign w:val="bottom"/>
            <w:hideMark/>
          </w:tcPr>
          <w:p w14:paraId="398991D8" w14:textId="550D9C3F" w:rsidR="005314FC" w:rsidRPr="00F47020" w:rsidRDefault="005314FC" w:rsidP="00F47020">
            <w:pPr>
              <w:spacing w:line="240" w:lineRule="auto"/>
              <w:jc w:val="center"/>
              <w:rPr>
                <w:rFonts w:ascii="Calibri" w:hAnsi="Calibri" w:cs="Calibri"/>
                <w:color w:val="000000"/>
                <w:szCs w:val="22"/>
                <w:lang w:val="en-US"/>
              </w:rPr>
            </w:pPr>
          </w:p>
        </w:tc>
      </w:tr>
      <w:tr w:rsidR="005314FC" w:rsidRPr="00F47020" w14:paraId="1D52BA55" w14:textId="77777777" w:rsidTr="002573A7">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E9DA596" w14:textId="77777777" w:rsidR="005314FC" w:rsidRPr="00F47020" w:rsidRDefault="005314FC"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w:t>
            </w:r>
          </w:p>
        </w:tc>
        <w:tc>
          <w:tcPr>
            <w:tcW w:w="2965" w:type="dxa"/>
            <w:tcBorders>
              <w:top w:val="nil"/>
              <w:left w:val="nil"/>
              <w:bottom w:val="single" w:sz="4" w:space="0" w:color="auto"/>
              <w:right w:val="single" w:sz="4" w:space="0" w:color="auto"/>
            </w:tcBorders>
            <w:shd w:val="clear" w:color="auto" w:fill="auto"/>
            <w:vAlign w:val="center"/>
          </w:tcPr>
          <w:p w14:paraId="20E63440" w14:textId="07B6F547" w:rsidR="005314FC" w:rsidRPr="00F47020" w:rsidRDefault="005314FC" w:rsidP="00737BFE">
            <w:pPr>
              <w:spacing w:line="240" w:lineRule="auto"/>
              <w:rPr>
                <w:rFonts w:ascii="Calibri" w:hAnsi="Calibri" w:cs="Calibri"/>
                <w:color w:val="222222"/>
                <w:szCs w:val="22"/>
                <w:lang w:val="en-US"/>
              </w:rPr>
            </w:pPr>
            <w:r>
              <w:rPr>
                <w:rFonts w:ascii="Calibri" w:hAnsi="Calibri" w:cs="Calibri"/>
                <w:color w:val="222222"/>
                <w:szCs w:val="22"/>
                <w:lang w:val="en-US"/>
              </w:rPr>
              <w:t xml:space="preserve">Translation service from English to Arabic and Kurdish and </w:t>
            </w:r>
            <w:proofErr w:type="spellStart"/>
            <w:r>
              <w:rPr>
                <w:rFonts w:ascii="Calibri" w:hAnsi="Calibri" w:cs="Calibri"/>
                <w:color w:val="222222"/>
                <w:szCs w:val="22"/>
                <w:lang w:val="en-US"/>
              </w:rPr>
              <w:t>visa</w:t>
            </w:r>
            <w:proofErr w:type="spellEnd"/>
            <w:r>
              <w:rPr>
                <w:rFonts w:ascii="Calibri" w:hAnsi="Calibri" w:cs="Calibri"/>
                <w:color w:val="222222"/>
                <w:szCs w:val="22"/>
                <w:lang w:val="en-US"/>
              </w:rPr>
              <w:t xml:space="preserve"> versa per a word</w:t>
            </w:r>
          </w:p>
        </w:tc>
        <w:tc>
          <w:tcPr>
            <w:tcW w:w="781" w:type="dxa"/>
            <w:tcBorders>
              <w:top w:val="nil"/>
              <w:left w:val="nil"/>
              <w:bottom w:val="single" w:sz="4" w:space="0" w:color="auto"/>
              <w:right w:val="single" w:sz="4" w:space="0" w:color="auto"/>
            </w:tcBorders>
            <w:shd w:val="clear" w:color="auto" w:fill="auto"/>
            <w:vAlign w:val="center"/>
          </w:tcPr>
          <w:p w14:paraId="3A6F3D0A" w14:textId="7C1D6415" w:rsidR="005314FC" w:rsidRPr="00F47020" w:rsidRDefault="005314FC" w:rsidP="00737BFE">
            <w:pPr>
              <w:spacing w:line="240" w:lineRule="auto"/>
              <w:jc w:val="center"/>
              <w:rPr>
                <w:rFonts w:ascii="Calibri" w:hAnsi="Calibri" w:cs="Calibri"/>
                <w:color w:val="222222"/>
                <w:szCs w:val="22"/>
                <w:lang w:val="en-US"/>
              </w:rPr>
            </w:pPr>
            <w:r>
              <w:rPr>
                <w:rFonts w:ascii="Calibri" w:hAnsi="Calibri" w:cs="Calibri"/>
                <w:color w:val="222222"/>
                <w:szCs w:val="22"/>
                <w:lang w:val="en-US"/>
              </w:rPr>
              <w:t>word</w:t>
            </w:r>
          </w:p>
        </w:tc>
        <w:tc>
          <w:tcPr>
            <w:tcW w:w="1029" w:type="dxa"/>
            <w:tcBorders>
              <w:top w:val="nil"/>
              <w:left w:val="nil"/>
              <w:bottom w:val="single" w:sz="4" w:space="0" w:color="auto"/>
              <w:right w:val="single" w:sz="4" w:space="0" w:color="auto"/>
            </w:tcBorders>
            <w:shd w:val="clear" w:color="auto" w:fill="auto"/>
            <w:vAlign w:val="center"/>
          </w:tcPr>
          <w:p w14:paraId="58856E8A" w14:textId="3774DEE7" w:rsidR="005314FC" w:rsidRPr="00F47020" w:rsidRDefault="00F0791A" w:rsidP="00737BFE">
            <w:pPr>
              <w:spacing w:line="240" w:lineRule="auto"/>
              <w:jc w:val="center"/>
              <w:rPr>
                <w:rFonts w:ascii="Calibri" w:hAnsi="Calibri" w:cs="Calibri"/>
                <w:color w:val="222222"/>
                <w:szCs w:val="22"/>
                <w:lang w:val="en-US"/>
              </w:rPr>
            </w:pPr>
            <w:r>
              <w:rPr>
                <w:rFonts w:ascii="Calibri" w:hAnsi="Calibri" w:cs="Calibri" w:hint="cs"/>
                <w:color w:val="222222"/>
                <w:szCs w:val="22"/>
                <w:rtl/>
                <w:lang w:val="en-US"/>
              </w:rPr>
              <w:t>1</w:t>
            </w:r>
          </w:p>
        </w:tc>
        <w:tc>
          <w:tcPr>
            <w:tcW w:w="3684" w:type="dxa"/>
            <w:tcBorders>
              <w:top w:val="nil"/>
              <w:left w:val="nil"/>
              <w:bottom w:val="single" w:sz="4" w:space="0" w:color="auto"/>
              <w:right w:val="single" w:sz="4" w:space="0" w:color="auto"/>
            </w:tcBorders>
            <w:shd w:val="clear" w:color="auto" w:fill="auto"/>
            <w:vAlign w:val="center"/>
          </w:tcPr>
          <w:p w14:paraId="08184BF7" w14:textId="72D25B14" w:rsidR="005314FC" w:rsidRPr="00F47020" w:rsidRDefault="005314FC" w:rsidP="00737BFE">
            <w:pPr>
              <w:spacing w:line="240" w:lineRule="auto"/>
              <w:jc w:val="right"/>
              <w:rPr>
                <w:rFonts w:ascii="Calibri" w:hAnsi="Calibri" w:cs="Calibri"/>
                <w:color w:val="222222"/>
                <w:szCs w:val="22"/>
                <w:lang w:val="en-US"/>
              </w:rPr>
            </w:pPr>
          </w:p>
        </w:tc>
        <w:tc>
          <w:tcPr>
            <w:tcW w:w="1492" w:type="dxa"/>
            <w:tcBorders>
              <w:top w:val="single" w:sz="4" w:space="0" w:color="auto"/>
              <w:left w:val="single" w:sz="4" w:space="0" w:color="auto"/>
              <w:bottom w:val="single" w:sz="4" w:space="0" w:color="auto"/>
              <w:right w:val="single" w:sz="4" w:space="0" w:color="auto"/>
            </w:tcBorders>
          </w:tcPr>
          <w:p w14:paraId="3CA7D7E0" w14:textId="77777777" w:rsidR="005314FC" w:rsidRPr="00F47020" w:rsidRDefault="005314FC"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2726FA08" w14:textId="1109B66B" w:rsidR="005314FC" w:rsidRPr="00F47020" w:rsidRDefault="005314FC" w:rsidP="00737BFE">
            <w:pPr>
              <w:spacing w:line="240" w:lineRule="auto"/>
              <w:rPr>
                <w:rFonts w:ascii="Times New Roman" w:hAnsi="Times New Roman" w:cs="Times New Roman"/>
                <w:sz w:val="20"/>
                <w:szCs w:val="20"/>
                <w:lang w:val="en-US"/>
              </w:rPr>
            </w:pPr>
          </w:p>
        </w:tc>
      </w:tr>
      <w:tr w:rsidR="005314FC" w:rsidRPr="00F47020" w14:paraId="04E3847A" w14:textId="77777777" w:rsidTr="002573A7">
        <w:trPr>
          <w:trHeight w:val="843"/>
        </w:trPr>
        <w:tc>
          <w:tcPr>
            <w:tcW w:w="631" w:type="dxa"/>
            <w:tcBorders>
              <w:top w:val="nil"/>
              <w:left w:val="single" w:sz="8" w:space="0" w:color="auto"/>
              <w:bottom w:val="single" w:sz="4" w:space="0" w:color="auto"/>
              <w:right w:val="single" w:sz="4" w:space="0" w:color="auto"/>
            </w:tcBorders>
            <w:shd w:val="clear" w:color="auto" w:fill="auto"/>
            <w:vAlign w:val="center"/>
          </w:tcPr>
          <w:p w14:paraId="010A6118" w14:textId="199A7E39" w:rsidR="005314FC" w:rsidRPr="00F47020" w:rsidRDefault="002573A7" w:rsidP="00AB2966">
            <w:pPr>
              <w:spacing w:line="240" w:lineRule="auto"/>
              <w:jc w:val="center"/>
              <w:rPr>
                <w:rFonts w:ascii="Calibri" w:hAnsi="Calibri" w:cs="Calibri"/>
                <w:color w:val="000000"/>
                <w:szCs w:val="22"/>
                <w:lang w:val="en-US"/>
              </w:rPr>
            </w:pPr>
            <w:r>
              <w:rPr>
                <w:rFonts w:ascii="Calibri" w:hAnsi="Calibri" w:cs="Calibri"/>
                <w:color w:val="000000"/>
                <w:szCs w:val="22"/>
                <w:lang w:val="en-US"/>
              </w:rPr>
              <w:t>2</w:t>
            </w:r>
          </w:p>
        </w:tc>
        <w:tc>
          <w:tcPr>
            <w:tcW w:w="2965" w:type="dxa"/>
            <w:tcBorders>
              <w:top w:val="nil"/>
              <w:left w:val="nil"/>
              <w:bottom w:val="single" w:sz="4" w:space="0" w:color="auto"/>
              <w:right w:val="single" w:sz="4" w:space="0" w:color="auto"/>
            </w:tcBorders>
            <w:shd w:val="clear" w:color="auto" w:fill="auto"/>
            <w:vAlign w:val="center"/>
          </w:tcPr>
          <w:p w14:paraId="063B7D36" w14:textId="3D26B7C9" w:rsidR="005314FC" w:rsidRDefault="005314FC" w:rsidP="00AB2966">
            <w:pPr>
              <w:spacing w:line="240" w:lineRule="auto"/>
              <w:rPr>
                <w:rFonts w:ascii="Calibri" w:hAnsi="Calibri" w:cs="Calibri"/>
                <w:color w:val="222222"/>
                <w:szCs w:val="22"/>
                <w:lang w:val="en-US"/>
              </w:rPr>
            </w:pPr>
            <w:r>
              <w:rPr>
                <w:rFonts w:ascii="Calibri" w:hAnsi="Calibri" w:cs="Calibri"/>
                <w:color w:val="222222"/>
                <w:szCs w:val="22"/>
                <w:lang w:val="en-US"/>
              </w:rPr>
              <w:t xml:space="preserve">Translation service from English to Arabic and Kurdish and </w:t>
            </w:r>
            <w:proofErr w:type="spellStart"/>
            <w:r>
              <w:rPr>
                <w:rFonts w:ascii="Calibri" w:hAnsi="Calibri" w:cs="Calibri"/>
                <w:color w:val="222222"/>
                <w:szCs w:val="22"/>
                <w:lang w:val="en-US"/>
              </w:rPr>
              <w:t>visa</w:t>
            </w:r>
            <w:proofErr w:type="spellEnd"/>
            <w:r>
              <w:rPr>
                <w:rFonts w:ascii="Calibri" w:hAnsi="Calibri" w:cs="Calibri"/>
                <w:color w:val="222222"/>
                <w:szCs w:val="22"/>
                <w:lang w:val="en-US"/>
              </w:rPr>
              <w:t xml:space="preserve"> versa per a page of (250 words) </w:t>
            </w:r>
            <w:r w:rsidR="00B273BB">
              <w:rPr>
                <w:rFonts w:ascii="Calibri" w:hAnsi="Calibri" w:cs="Calibri"/>
                <w:color w:val="222222"/>
                <w:szCs w:val="22"/>
                <w:lang w:val="en-US"/>
              </w:rPr>
              <w:t>+/- 5%</w:t>
            </w:r>
          </w:p>
        </w:tc>
        <w:tc>
          <w:tcPr>
            <w:tcW w:w="781" w:type="dxa"/>
            <w:tcBorders>
              <w:top w:val="nil"/>
              <w:left w:val="nil"/>
              <w:bottom w:val="single" w:sz="4" w:space="0" w:color="auto"/>
              <w:right w:val="single" w:sz="4" w:space="0" w:color="auto"/>
            </w:tcBorders>
            <w:shd w:val="clear" w:color="auto" w:fill="auto"/>
            <w:vAlign w:val="center"/>
          </w:tcPr>
          <w:p w14:paraId="333F2988" w14:textId="07C313E4" w:rsidR="005314FC" w:rsidRPr="00F47020" w:rsidRDefault="005314FC" w:rsidP="00AB2966">
            <w:pPr>
              <w:spacing w:line="240" w:lineRule="auto"/>
              <w:jc w:val="center"/>
              <w:rPr>
                <w:rFonts w:ascii="Calibri" w:hAnsi="Calibri" w:cs="Calibri"/>
                <w:color w:val="222222"/>
                <w:szCs w:val="22"/>
                <w:lang w:val="en-US"/>
              </w:rPr>
            </w:pPr>
            <w:r>
              <w:rPr>
                <w:rFonts w:ascii="Calibri" w:hAnsi="Calibri" w:cs="Calibri"/>
                <w:color w:val="222222"/>
                <w:szCs w:val="22"/>
                <w:lang w:val="en-US"/>
              </w:rPr>
              <w:t>page</w:t>
            </w:r>
          </w:p>
        </w:tc>
        <w:tc>
          <w:tcPr>
            <w:tcW w:w="1029" w:type="dxa"/>
            <w:tcBorders>
              <w:top w:val="nil"/>
              <w:left w:val="nil"/>
              <w:bottom w:val="single" w:sz="4" w:space="0" w:color="auto"/>
              <w:right w:val="single" w:sz="4" w:space="0" w:color="auto"/>
            </w:tcBorders>
            <w:shd w:val="clear" w:color="auto" w:fill="auto"/>
            <w:vAlign w:val="center"/>
          </w:tcPr>
          <w:p w14:paraId="19290C20" w14:textId="19980DE0" w:rsidR="005314FC" w:rsidRPr="00F47020" w:rsidRDefault="00F0791A" w:rsidP="00AB2966">
            <w:pPr>
              <w:spacing w:line="240" w:lineRule="auto"/>
              <w:jc w:val="center"/>
              <w:rPr>
                <w:rFonts w:ascii="Calibri" w:hAnsi="Calibri" w:cs="Calibri"/>
                <w:color w:val="222222"/>
                <w:szCs w:val="22"/>
                <w:lang w:val="en-US"/>
              </w:rPr>
            </w:pPr>
            <w:r>
              <w:rPr>
                <w:rFonts w:ascii="Calibri" w:hAnsi="Calibri" w:cs="Calibri" w:hint="cs"/>
                <w:color w:val="222222"/>
                <w:szCs w:val="22"/>
                <w:rtl/>
                <w:lang w:val="en-US"/>
              </w:rPr>
              <w:t>1</w:t>
            </w:r>
          </w:p>
        </w:tc>
        <w:tc>
          <w:tcPr>
            <w:tcW w:w="3684" w:type="dxa"/>
            <w:tcBorders>
              <w:top w:val="nil"/>
              <w:left w:val="nil"/>
              <w:bottom w:val="single" w:sz="4" w:space="0" w:color="auto"/>
              <w:right w:val="single" w:sz="4" w:space="0" w:color="auto"/>
            </w:tcBorders>
            <w:shd w:val="clear" w:color="auto" w:fill="auto"/>
            <w:vAlign w:val="center"/>
          </w:tcPr>
          <w:p w14:paraId="0E2F611B" w14:textId="77777777" w:rsidR="005314FC" w:rsidRPr="00F47020" w:rsidRDefault="005314FC" w:rsidP="00AB2966">
            <w:pPr>
              <w:spacing w:line="240" w:lineRule="auto"/>
              <w:jc w:val="right"/>
              <w:rPr>
                <w:rFonts w:ascii="Calibri" w:hAnsi="Calibri" w:cs="Calibri"/>
                <w:color w:val="222222"/>
                <w:szCs w:val="22"/>
                <w:lang w:val="en-US"/>
              </w:rPr>
            </w:pPr>
          </w:p>
        </w:tc>
        <w:tc>
          <w:tcPr>
            <w:tcW w:w="1492" w:type="dxa"/>
            <w:tcBorders>
              <w:top w:val="single" w:sz="4" w:space="0" w:color="auto"/>
              <w:left w:val="single" w:sz="4" w:space="0" w:color="auto"/>
              <w:bottom w:val="single" w:sz="4" w:space="0" w:color="auto"/>
              <w:right w:val="single" w:sz="4" w:space="0" w:color="auto"/>
            </w:tcBorders>
          </w:tcPr>
          <w:p w14:paraId="69882BFE" w14:textId="77777777" w:rsidR="005314FC" w:rsidRPr="00F47020" w:rsidRDefault="005314FC" w:rsidP="00AB296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280C8F55" w14:textId="77777777" w:rsidR="005314FC" w:rsidRPr="00F47020" w:rsidRDefault="005314FC" w:rsidP="00AB2966">
            <w:pPr>
              <w:spacing w:line="240" w:lineRule="auto"/>
              <w:rPr>
                <w:rFonts w:ascii="Times New Roman" w:hAnsi="Times New Roman" w:cs="Times New Roman"/>
                <w:sz w:val="20"/>
                <w:szCs w:val="20"/>
                <w:lang w:val="en-US"/>
              </w:rPr>
            </w:pPr>
          </w:p>
        </w:tc>
      </w:tr>
      <w:tr w:rsidR="005314FC" w:rsidRPr="00F47020" w14:paraId="4AEB397D" w14:textId="77777777" w:rsidTr="002573A7">
        <w:trPr>
          <w:trHeight w:val="281"/>
        </w:trPr>
        <w:tc>
          <w:tcPr>
            <w:tcW w:w="909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266D26F" w14:textId="4870DE82" w:rsidR="005314FC" w:rsidRPr="00F47020" w:rsidRDefault="005314FC" w:rsidP="00AB2966">
            <w:pPr>
              <w:spacing w:line="240" w:lineRule="auto"/>
              <w:rPr>
                <w:rFonts w:ascii="Calibri" w:hAnsi="Calibri" w:cs="Calibri"/>
                <w:color w:val="000000"/>
                <w:szCs w:val="22"/>
                <w:lang w:val="en-US"/>
              </w:rPr>
            </w:pPr>
            <w:r w:rsidRPr="00585551">
              <w:rPr>
                <w:rFonts w:ascii="Calibri" w:hAnsi="Calibri" w:cs="Calibri"/>
                <w:b/>
                <w:bCs/>
                <w:color w:val="000000"/>
                <w:szCs w:val="22"/>
                <w:lang w:val="en-US"/>
              </w:rPr>
              <w:t>Total in USD</w:t>
            </w:r>
          </w:p>
        </w:tc>
        <w:tc>
          <w:tcPr>
            <w:tcW w:w="1492" w:type="dxa"/>
            <w:tcBorders>
              <w:top w:val="single" w:sz="4" w:space="0" w:color="auto"/>
              <w:left w:val="single" w:sz="4" w:space="0" w:color="auto"/>
              <w:bottom w:val="single" w:sz="4" w:space="0" w:color="auto"/>
              <w:right w:val="single" w:sz="4" w:space="0" w:color="auto"/>
            </w:tcBorders>
          </w:tcPr>
          <w:p w14:paraId="2E125D69" w14:textId="77777777" w:rsidR="005314FC" w:rsidRPr="00F47020" w:rsidRDefault="005314FC" w:rsidP="00AB2966">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3DA3AB31" w14:textId="702DF4B9" w:rsidR="005314FC" w:rsidRPr="00F47020" w:rsidRDefault="005314FC" w:rsidP="00AB2966">
            <w:pPr>
              <w:spacing w:line="240" w:lineRule="auto"/>
              <w:rPr>
                <w:rFonts w:ascii="Times New Roman" w:hAnsi="Times New Roman" w:cs="Times New Roman"/>
                <w:sz w:val="20"/>
                <w:szCs w:val="20"/>
                <w:lang w:val="en-US"/>
              </w:rPr>
            </w:pPr>
          </w:p>
        </w:tc>
      </w:tr>
    </w:tbl>
    <w:p w14:paraId="71FF3415" w14:textId="63158032" w:rsidR="00837FED" w:rsidRDefault="00837FED" w:rsidP="00ED02FA">
      <w:pPr>
        <w:rPr>
          <w:rFonts w:asciiTheme="minorHAnsi" w:hAnsiTheme="minorHAnsi" w:cs="Arial"/>
          <w:b/>
          <w:color w:val="222222"/>
          <w:szCs w:val="22"/>
          <w:lang w:val="en-GB"/>
        </w:rPr>
      </w:pPr>
    </w:p>
    <w:p w14:paraId="4AE3F2AD" w14:textId="25E1C1FF" w:rsidR="000D7E0C" w:rsidRDefault="000D7E0C" w:rsidP="00ED02FA">
      <w:pPr>
        <w:rPr>
          <w:rFonts w:asciiTheme="minorHAnsi" w:hAnsiTheme="minorHAnsi" w:cs="Arial"/>
          <w:b/>
          <w:color w:val="222222"/>
          <w:szCs w:val="22"/>
          <w:lang w:val="en-GB"/>
        </w:rPr>
      </w:pPr>
    </w:p>
    <w:p w14:paraId="60DC23BC" w14:textId="7853C3CD" w:rsidR="000D7E0C" w:rsidRDefault="000D7E0C" w:rsidP="00ED02FA">
      <w:pPr>
        <w:rPr>
          <w:rFonts w:asciiTheme="minorHAnsi" w:hAnsiTheme="minorHAnsi" w:cs="Arial"/>
          <w:b/>
          <w:color w:val="222222"/>
          <w:szCs w:val="22"/>
          <w:lang w:val="en-GB"/>
        </w:rPr>
      </w:pPr>
    </w:p>
    <w:p w14:paraId="408B8DE1" w14:textId="77777777" w:rsidR="000D7E0C" w:rsidRDefault="000D7E0C" w:rsidP="00ED02FA">
      <w:pPr>
        <w:rPr>
          <w:rFonts w:asciiTheme="minorHAnsi" w:hAnsiTheme="minorHAnsi" w:cs="Arial"/>
          <w:b/>
          <w:color w:val="222222"/>
          <w:szCs w:val="22"/>
          <w:lang w:val="en-GB"/>
        </w:rPr>
      </w:pPr>
    </w:p>
    <w:p w14:paraId="667DFB25" w14:textId="44859385" w:rsidR="00837FED" w:rsidRPr="00891AE6" w:rsidRDefault="00837FED" w:rsidP="000D7E0C">
      <w:pPr>
        <w:pStyle w:val="ListParagraph"/>
        <w:numPr>
          <w:ilvl w:val="0"/>
          <w:numId w:val="45"/>
        </w:numPr>
        <w:rPr>
          <w:rFonts w:asciiTheme="minorHAnsi" w:hAnsiTheme="minorHAnsi"/>
          <w:b/>
          <w:bCs/>
          <w:u w:val="single"/>
          <w:lang w:val="en-GB"/>
        </w:rPr>
      </w:pPr>
      <w:r w:rsidRPr="00891AE6">
        <w:rPr>
          <w:rFonts w:asciiTheme="minorHAnsi" w:hAnsiTheme="minorHAnsi"/>
          <w:b/>
          <w:bCs/>
          <w:u w:val="single"/>
          <w:lang w:val="en-GB"/>
        </w:rPr>
        <w:lastRenderedPageBreak/>
        <w:t>Please answer by Yes or No:</w:t>
      </w:r>
    </w:p>
    <w:p w14:paraId="0A189B7A" w14:textId="77777777" w:rsidR="00837FED" w:rsidRDefault="00837FED" w:rsidP="00837FED">
      <w:pPr>
        <w:rPr>
          <w:rFonts w:asciiTheme="minorHAnsi" w:hAnsiTheme="minorHAnsi" w:cs="Arial"/>
          <w:lang w:val="en-GB"/>
        </w:rPr>
      </w:pPr>
    </w:p>
    <w:tbl>
      <w:tblPr>
        <w:tblStyle w:val="TableGrid"/>
        <w:tblW w:w="0" w:type="auto"/>
        <w:tblLook w:val="04A0" w:firstRow="1" w:lastRow="0" w:firstColumn="1" w:lastColumn="0" w:noHBand="0" w:noVBand="1"/>
      </w:tblPr>
      <w:tblGrid>
        <w:gridCol w:w="434"/>
        <w:gridCol w:w="6218"/>
        <w:gridCol w:w="2096"/>
        <w:gridCol w:w="1672"/>
      </w:tblGrid>
      <w:tr w:rsidR="00837FED" w14:paraId="3530624F" w14:textId="77777777" w:rsidTr="006B2C88">
        <w:trPr>
          <w:trHeight w:val="70"/>
        </w:trPr>
        <w:tc>
          <w:tcPr>
            <w:tcW w:w="434" w:type="dxa"/>
            <w:shd w:val="clear" w:color="auto" w:fill="A6A6A6" w:themeFill="background1" w:themeFillShade="A6"/>
          </w:tcPr>
          <w:p w14:paraId="6D115369" w14:textId="77777777" w:rsidR="00837FED" w:rsidRDefault="00837FED" w:rsidP="00DC6D6D">
            <w:pPr>
              <w:rPr>
                <w:rFonts w:asciiTheme="minorHAnsi" w:hAnsiTheme="minorHAnsi" w:cs="Arial"/>
                <w:lang w:val="en-GB"/>
              </w:rPr>
            </w:pPr>
            <w:r>
              <w:rPr>
                <w:rFonts w:asciiTheme="minorHAnsi" w:hAnsiTheme="minorHAnsi" w:cs="Arial"/>
                <w:lang w:val="en-GB"/>
              </w:rPr>
              <w:t>#</w:t>
            </w:r>
          </w:p>
        </w:tc>
        <w:tc>
          <w:tcPr>
            <w:tcW w:w="6218" w:type="dxa"/>
            <w:shd w:val="clear" w:color="auto" w:fill="A6A6A6" w:themeFill="background1" w:themeFillShade="A6"/>
          </w:tcPr>
          <w:p w14:paraId="4CB9D6E9" w14:textId="77777777" w:rsidR="00837FED" w:rsidRDefault="00837FED" w:rsidP="00837FED">
            <w:pPr>
              <w:jc w:val="center"/>
              <w:rPr>
                <w:rFonts w:asciiTheme="minorHAnsi" w:hAnsiTheme="minorHAnsi" w:cs="Arial"/>
                <w:lang w:val="en-GB"/>
              </w:rPr>
            </w:pPr>
            <w:r>
              <w:rPr>
                <w:rFonts w:asciiTheme="minorHAnsi" w:hAnsiTheme="minorHAnsi" w:cs="Arial"/>
                <w:lang w:val="en-GB"/>
              </w:rPr>
              <w:t>Question/Essential criteria</w:t>
            </w:r>
          </w:p>
        </w:tc>
        <w:tc>
          <w:tcPr>
            <w:tcW w:w="2096" w:type="dxa"/>
            <w:shd w:val="clear" w:color="auto" w:fill="A6A6A6" w:themeFill="background1" w:themeFillShade="A6"/>
          </w:tcPr>
          <w:p w14:paraId="1076748D" w14:textId="725A0572" w:rsidR="00837FED" w:rsidRDefault="00837FED" w:rsidP="00837FED">
            <w:pPr>
              <w:jc w:val="center"/>
              <w:rPr>
                <w:rFonts w:asciiTheme="minorHAnsi" w:hAnsiTheme="minorHAnsi" w:cs="Arial"/>
                <w:lang w:val="en-GB"/>
              </w:rPr>
            </w:pPr>
            <w:r>
              <w:rPr>
                <w:rFonts w:asciiTheme="minorHAnsi" w:hAnsiTheme="minorHAnsi" w:cs="Arial"/>
                <w:lang w:val="en-GB"/>
              </w:rPr>
              <w:t>Supplier to answer</w:t>
            </w:r>
          </w:p>
          <w:p w14:paraId="53D9BA63" w14:textId="77777777" w:rsidR="00837FED" w:rsidRDefault="00837FED" w:rsidP="00837FED">
            <w:pPr>
              <w:jc w:val="center"/>
              <w:rPr>
                <w:rFonts w:asciiTheme="minorHAnsi" w:hAnsiTheme="minorHAnsi" w:cs="Arial"/>
                <w:rtl/>
                <w:lang w:val="en-GB"/>
              </w:rPr>
            </w:pPr>
            <w:r>
              <w:rPr>
                <w:rFonts w:asciiTheme="minorHAnsi" w:hAnsiTheme="minorHAnsi" w:cs="Arial"/>
                <w:lang w:val="en-GB"/>
              </w:rPr>
              <w:t>Yes or No</w:t>
            </w:r>
          </w:p>
          <w:p w14:paraId="2B61F8C6" w14:textId="62D041CD" w:rsidR="0054365E" w:rsidRDefault="0054365E" w:rsidP="00837FED">
            <w:pPr>
              <w:jc w:val="center"/>
              <w:rPr>
                <w:rFonts w:asciiTheme="minorHAnsi" w:hAnsiTheme="minorHAnsi" w:cs="Arial"/>
                <w:lang w:val="en-GB"/>
              </w:rPr>
            </w:pPr>
            <w:r>
              <w:rPr>
                <w:rFonts w:asciiTheme="minorHAnsi" w:hAnsiTheme="minorHAnsi" w:cs="Arial" w:hint="cs"/>
                <w:rtl/>
                <w:lang w:val="en-GB"/>
              </w:rPr>
              <w:t>المزود للاجابة بنعم او  لا</w:t>
            </w:r>
          </w:p>
        </w:tc>
        <w:tc>
          <w:tcPr>
            <w:tcW w:w="1672" w:type="dxa"/>
            <w:shd w:val="clear" w:color="auto" w:fill="A6A6A6" w:themeFill="background1" w:themeFillShade="A6"/>
          </w:tcPr>
          <w:p w14:paraId="68919C91" w14:textId="0F1EC181" w:rsidR="00837FED" w:rsidRDefault="00837FED" w:rsidP="00837FED">
            <w:pPr>
              <w:jc w:val="center"/>
              <w:rPr>
                <w:rFonts w:asciiTheme="minorHAnsi" w:hAnsiTheme="minorHAnsi" w:cs="Arial"/>
                <w:lang w:val="en-GB"/>
              </w:rPr>
            </w:pPr>
            <w:r>
              <w:rPr>
                <w:rFonts w:asciiTheme="minorHAnsi" w:hAnsiTheme="minorHAnsi" w:cs="Arial"/>
                <w:lang w:val="en-GB"/>
              </w:rPr>
              <w:t>Remarks</w:t>
            </w:r>
          </w:p>
        </w:tc>
      </w:tr>
      <w:tr w:rsidR="00837FED" w14:paraId="561241B4" w14:textId="77777777" w:rsidTr="006B2C88">
        <w:tc>
          <w:tcPr>
            <w:tcW w:w="434" w:type="dxa"/>
          </w:tcPr>
          <w:p w14:paraId="3375A0FD" w14:textId="53C00C1E" w:rsidR="00837FED" w:rsidRDefault="0076029E" w:rsidP="00837FED">
            <w:pPr>
              <w:rPr>
                <w:rFonts w:asciiTheme="minorHAnsi" w:hAnsiTheme="minorHAnsi" w:cs="Arial"/>
                <w:lang w:val="en-GB"/>
              </w:rPr>
            </w:pPr>
            <w:r>
              <w:rPr>
                <w:rFonts w:asciiTheme="minorHAnsi" w:hAnsiTheme="minorHAnsi" w:cs="Arial"/>
                <w:lang w:val="en-GB"/>
              </w:rPr>
              <w:t>2</w:t>
            </w:r>
          </w:p>
        </w:tc>
        <w:tc>
          <w:tcPr>
            <w:tcW w:w="6218" w:type="dxa"/>
          </w:tcPr>
          <w:p w14:paraId="2212DE31" w14:textId="7D48CAB9" w:rsidR="00837FED" w:rsidRDefault="00B1599E" w:rsidP="0076029E">
            <w:pPr>
              <w:shd w:val="clear" w:color="auto" w:fill="FFFFFF"/>
              <w:tabs>
                <w:tab w:val="left" w:pos="720"/>
                <w:tab w:val="left" w:pos="1710"/>
              </w:tabs>
              <w:jc w:val="both"/>
              <w:rPr>
                <w:rFonts w:ascii="Calibri" w:hAnsi="Calibri" w:cs="Calibri"/>
                <w:color w:val="000000"/>
                <w:szCs w:val="22"/>
                <w:rtl/>
              </w:rPr>
            </w:pPr>
            <w:r>
              <w:rPr>
                <w:rFonts w:ascii="Calibri" w:hAnsi="Calibri" w:cs="Calibri"/>
                <w:color w:val="000000"/>
                <w:szCs w:val="22"/>
              </w:rPr>
              <w:t xml:space="preserve">Do you agree </w:t>
            </w:r>
            <w:r w:rsidR="00837FED">
              <w:rPr>
                <w:rFonts w:ascii="Calibri" w:hAnsi="Calibri" w:cs="Calibri"/>
                <w:color w:val="000000"/>
                <w:szCs w:val="22"/>
              </w:rPr>
              <w:t>on delivery leadtime</w:t>
            </w:r>
            <w:r w:rsidR="00837FED" w:rsidRPr="003A609F">
              <w:rPr>
                <w:rFonts w:ascii="Calibri" w:hAnsi="Calibri" w:cs="Calibri"/>
                <w:color w:val="000000"/>
                <w:szCs w:val="22"/>
              </w:rPr>
              <w:t xml:space="preserve"> within period of </w:t>
            </w:r>
            <w:r w:rsidR="00480321">
              <w:rPr>
                <w:rFonts w:ascii="Calibri" w:hAnsi="Calibri" w:cs="Calibri"/>
                <w:color w:val="000000"/>
                <w:szCs w:val="22"/>
              </w:rPr>
              <w:t>4</w:t>
            </w:r>
            <w:r w:rsidR="00391395">
              <w:rPr>
                <w:rFonts w:ascii="Calibri" w:hAnsi="Calibri" w:cs="Calibri"/>
                <w:color w:val="000000"/>
                <w:szCs w:val="22"/>
              </w:rPr>
              <w:t xml:space="preserve"> working</w:t>
            </w:r>
            <w:r w:rsidR="0076029E">
              <w:rPr>
                <w:rFonts w:ascii="Calibri" w:hAnsi="Calibri" w:cs="Calibri"/>
                <w:color w:val="000000"/>
                <w:szCs w:val="22"/>
              </w:rPr>
              <w:t xml:space="preserve"> </w:t>
            </w:r>
            <w:r w:rsidR="00837FED" w:rsidRPr="003A609F">
              <w:rPr>
                <w:rFonts w:ascii="Calibri" w:hAnsi="Calibri" w:cs="Calibri"/>
                <w:color w:val="000000"/>
                <w:szCs w:val="22"/>
              </w:rPr>
              <w:t>day</w:t>
            </w:r>
            <w:r w:rsidR="00B273BB">
              <w:rPr>
                <w:rFonts w:ascii="Calibri" w:hAnsi="Calibri" w:cs="Calibri"/>
                <w:color w:val="000000"/>
                <w:szCs w:val="22"/>
              </w:rPr>
              <w:t>s</w:t>
            </w:r>
            <w:r w:rsidR="00837FED" w:rsidRPr="003A609F">
              <w:rPr>
                <w:rFonts w:ascii="Calibri" w:hAnsi="Calibri" w:cs="Calibri"/>
                <w:color w:val="000000"/>
                <w:szCs w:val="22"/>
              </w:rPr>
              <w:t xml:space="preserve"> </w:t>
            </w:r>
            <w:r w:rsidR="00B273BB">
              <w:rPr>
                <w:rFonts w:asciiTheme="minorHAnsi" w:hAnsiTheme="minorHAnsi" w:cs="Arial"/>
                <w:color w:val="222222"/>
                <w:szCs w:val="22"/>
                <w:lang w:val="en-GB"/>
              </w:rPr>
              <w:t>for less than 10 pages from purchase order signing date</w:t>
            </w:r>
            <w:r w:rsidR="00102014">
              <w:rPr>
                <w:rFonts w:ascii="Calibri" w:hAnsi="Calibri" w:cs="Calibri"/>
                <w:color w:val="000000"/>
                <w:szCs w:val="22"/>
              </w:rPr>
              <w:t>?</w:t>
            </w:r>
          </w:p>
          <w:p w14:paraId="42ADC76D" w14:textId="5DFCBE6D" w:rsidR="0054365E" w:rsidRPr="00891AE6" w:rsidRDefault="0054365E" w:rsidP="0076029E">
            <w:pPr>
              <w:shd w:val="clear" w:color="auto" w:fill="FFFFFF"/>
              <w:tabs>
                <w:tab w:val="left" w:pos="720"/>
                <w:tab w:val="left" w:pos="1710"/>
              </w:tabs>
              <w:jc w:val="both"/>
              <w:rPr>
                <w:rFonts w:ascii="Calibri" w:hAnsi="Calibri" w:cs="Calibri"/>
                <w:color w:val="000000"/>
                <w:szCs w:val="22"/>
              </w:rPr>
            </w:pPr>
          </w:p>
        </w:tc>
        <w:tc>
          <w:tcPr>
            <w:tcW w:w="2096" w:type="dxa"/>
          </w:tcPr>
          <w:p w14:paraId="1FC87F4F" w14:textId="77777777" w:rsidR="00837FED" w:rsidRDefault="00837FED" w:rsidP="00837FED">
            <w:pPr>
              <w:rPr>
                <w:rFonts w:asciiTheme="minorHAnsi" w:hAnsiTheme="minorHAnsi" w:cs="Arial"/>
                <w:lang w:val="en-GB"/>
              </w:rPr>
            </w:pPr>
          </w:p>
        </w:tc>
        <w:tc>
          <w:tcPr>
            <w:tcW w:w="1672" w:type="dxa"/>
          </w:tcPr>
          <w:p w14:paraId="69C8C3F3" w14:textId="77777777" w:rsidR="00837FED" w:rsidRDefault="00837FED" w:rsidP="00837FED">
            <w:pPr>
              <w:rPr>
                <w:rFonts w:asciiTheme="minorHAnsi" w:hAnsiTheme="minorHAnsi" w:cs="Arial"/>
                <w:lang w:val="en-GB"/>
              </w:rPr>
            </w:pPr>
          </w:p>
        </w:tc>
      </w:tr>
    </w:tbl>
    <w:p w14:paraId="06E76A47" w14:textId="6D77CAAA" w:rsidR="00CF1805" w:rsidRPr="00283139" w:rsidRDefault="00294F58" w:rsidP="00ED02FA">
      <w:pPr>
        <w:rPr>
          <w:rFonts w:asciiTheme="minorHAnsi" w:hAnsiTheme="minorHAnsi" w:cs="Arial"/>
          <w:b/>
          <w:color w:val="222222"/>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7216" behindDoc="0" locked="0" layoutInCell="1" allowOverlap="1" wp14:anchorId="272E61FA" wp14:editId="497CC046">
                <wp:simplePos x="0" y="0"/>
                <wp:positionH relativeFrom="column">
                  <wp:posOffset>1193165</wp:posOffset>
                </wp:positionH>
                <wp:positionV relativeFrom="paragraph">
                  <wp:posOffset>144781</wp:posOffset>
                </wp:positionV>
                <wp:extent cx="876300" cy="266700"/>
                <wp:effectExtent l="0" t="0" r="19050" b="19050"/>
                <wp:wrapNone/>
                <wp:docPr id="32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66700"/>
                        </a:xfrm>
                        <a:prstGeom prst="rect">
                          <a:avLst/>
                        </a:prstGeom>
                        <a:solidFill>
                          <a:sysClr val="window" lastClr="FFFFFF"/>
                        </a:solidFill>
                        <a:ln w="9525">
                          <a:solidFill>
                            <a:sysClr val="windowText" lastClr="000000"/>
                          </a:solidFill>
                          <a:miter lim="800000"/>
                          <a:headEnd/>
                          <a:tailEnd/>
                        </a:ln>
                      </wps:spPr>
                      <wps:txb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E61FA" id="_x0000_s1028" type="#_x0000_t202" style="position:absolute;margin-left:93.95pt;margin-top:11.4pt;width:69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" fillcolor="window" strokecolor="windowText">
                <v:textbo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v:textbox>
              </v:shape>
            </w:pict>
          </mc:Fallback>
        </mc:AlternateContent>
      </w:r>
    </w:p>
    <w:p w14:paraId="76E4E34E" w14:textId="50E49D6A" w:rsidR="00CF1805" w:rsidRPr="00283139" w:rsidRDefault="00CF1805" w:rsidP="00A26F98">
      <w:pPr>
        <w:shd w:val="clear" w:color="auto" w:fill="FFFFFF"/>
        <w:spacing w:line="360" w:lineRule="auto"/>
        <w:rPr>
          <w:rFonts w:asciiTheme="minorHAnsi" w:hAnsiTheme="minorHAnsi" w:cs="Arial"/>
          <w:b/>
          <w:color w:val="222222"/>
          <w:szCs w:val="22"/>
          <w:lang w:val="en-GB"/>
        </w:rPr>
      </w:pPr>
      <w:r w:rsidRPr="00283139">
        <w:rPr>
          <w:rFonts w:asciiTheme="minorHAnsi" w:hAnsiTheme="minorHAnsi" w:cs="Arial"/>
          <w:b/>
          <w:color w:val="222222"/>
          <w:szCs w:val="22"/>
          <w:lang w:val="en-GB"/>
        </w:rPr>
        <w:t>Bid Validity Period:</w:t>
      </w:r>
      <w:r w:rsidRPr="00283139">
        <w:rPr>
          <w:rFonts w:asciiTheme="minorHAnsi" w:hAnsiTheme="minorHAnsi" w:cs="Arial"/>
          <w:noProof/>
          <w:szCs w:val="22"/>
          <w:lang w:val="en-GB"/>
        </w:rPr>
        <w:t xml:space="preserve"> </w:t>
      </w:r>
      <w:r w:rsidRPr="00283139">
        <w:rPr>
          <w:rFonts w:asciiTheme="minorHAnsi" w:hAnsiTheme="minorHAnsi" w:cs="Arial"/>
          <w:b/>
          <w:color w:val="222222"/>
          <w:szCs w:val="22"/>
          <w:lang w:val="en-GB"/>
        </w:rPr>
        <w:t xml:space="preserve"> </w:t>
      </w:r>
      <w:r w:rsidRPr="00283139">
        <w:rPr>
          <w:rFonts w:asciiTheme="minorHAnsi" w:hAnsiTheme="minorHAnsi" w:cs="Arial"/>
          <w:b/>
          <w:color w:val="FFFFFF" w:themeColor="background1"/>
          <w:szCs w:val="22"/>
          <w:lang w:val="en-GB"/>
        </w:rPr>
        <w:t>_</w:t>
      </w:r>
      <w:r w:rsidR="005F001A" w:rsidRPr="005F001A">
        <w:rPr>
          <w:rFonts w:asciiTheme="minorHAnsi" w:hAnsiTheme="minorHAnsi" w:cs="Arial"/>
          <w:noProof/>
          <w:szCs w:val="22"/>
          <w:lang w:val="en-US"/>
        </w:rPr>
        <w:t xml:space="preserve"> </w:t>
      </w:r>
      <w:r w:rsidRPr="00283139">
        <w:rPr>
          <w:rFonts w:asciiTheme="minorHAnsi" w:hAnsiTheme="minorHAnsi" w:cs="Arial"/>
          <w:b/>
          <w:color w:val="FFFFFF" w:themeColor="background1"/>
          <w:szCs w:val="22"/>
          <w:lang w:val="en-GB"/>
        </w:rPr>
        <w:t>___________</w:t>
      </w:r>
      <w:proofErr w:type="gramStart"/>
      <w:r w:rsidR="007240E2" w:rsidRPr="00283139">
        <w:rPr>
          <w:rFonts w:asciiTheme="minorHAnsi" w:hAnsiTheme="minorHAnsi" w:cs="Arial"/>
          <w:b/>
          <w:color w:val="FFFFFF" w:themeColor="background1"/>
          <w:szCs w:val="22"/>
          <w:lang w:val="en-GB"/>
        </w:rPr>
        <w:t xml:space="preserve"> </w:t>
      </w:r>
      <w:r w:rsidR="00283139">
        <w:rPr>
          <w:rFonts w:asciiTheme="minorHAnsi" w:hAnsiTheme="minorHAnsi" w:cs="Arial"/>
          <w:b/>
          <w:color w:val="FFFFFF" w:themeColor="background1"/>
          <w:szCs w:val="22"/>
          <w:lang w:val="en-GB"/>
        </w:rPr>
        <w:t xml:space="preserve">  </w:t>
      </w:r>
      <w:r w:rsidRPr="00283139">
        <w:rPr>
          <w:rFonts w:asciiTheme="minorHAnsi" w:hAnsiTheme="minorHAnsi" w:cs="Arial"/>
          <w:b/>
          <w:color w:val="222222"/>
          <w:szCs w:val="22"/>
          <w:lang w:val="en-GB"/>
        </w:rPr>
        <w:t>(</w:t>
      </w:r>
      <w:proofErr w:type="gramEnd"/>
      <w:r w:rsidRPr="00283139">
        <w:rPr>
          <w:rFonts w:asciiTheme="minorHAnsi" w:hAnsiTheme="minorHAnsi" w:cs="Arial"/>
          <w:b/>
          <w:color w:val="222222"/>
          <w:szCs w:val="22"/>
          <w:lang w:val="en-GB"/>
        </w:rPr>
        <w:t>Calendar) days</w:t>
      </w:r>
    </w:p>
    <w:p w14:paraId="45F12C69" w14:textId="5CED1014" w:rsidR="009229BB" w:rsidRPr="00283139" w:rsidRDefault="00CF1805" w:rsidP="00A26F98">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t>I certify that I have read and understood the DRC General Conditions of Contract for the</w:t>
      </w:r>
      <w:r w:rsidR="0036697F">
        <w:rPr>
          <w:rFonts w:asciiTheme="minorHAnsi" w:hAnsiTheme="minorHAnsi" w:cs="Arial"/>
          <w:color w:val="222222"/>
          <w:szCs w:val="22"/>
          <w:lang w:val="en-GB"/>
        </w:rPr>
        <w:t xml:space="preserve"> Procurement of Goods/</w:t>
      </w:r>
      <w:r w:rsidR="0036697F" w:rsidRPr="00A87E0F">
        <w:rPr>
          <w:rFonts w:asciiTheme="minorHAnsi" w:hAnsiTheme="minorHAnsi" w:cs="Arial"/>
          <w:color w:val="222222"/>
          <w:szCs w:val="22"/>
          <w:lang w:val="en-GB"/>
        </w:rPr>
        <w:t>Services</w:t>
      </w:r>
      <w:r w:rsidR="0036697F">
        <w:rPr>
          <w:rFonts w:asciiTheme="minorHAnsi" w:hAnsiTheme="minorHAnsi" w:cs="Arial"/>
          <w:color w:val="222222"/>
          <w:szCs w:val="22"/>
          <w:lang w:val="en-GB"/>
        </w:rPr>
        <w:t xml:space="preserve"> </w:t>
      </w:r>
      <w:r w:rsidRPr="00283139">
        <w:rPr>
          <w:rFonts w:asciiTheme="minorHAnsi" w:hAnsiTheme="minorHAnsi" w:cs="Arial"/>
          <w:color w:val="222222"/>
          <w:szCs w:val="22"/>
          <w:lang w:val="en-GB"/>
        </w:rPr>
        <w:t xml:space="preserve">and the DRC Code of Ethics. I further certify that the </w:t>
      </w:r>
      <w:proofErr w:type="gramStart"/>
      <w:r w:rsidRPr="00283139">
        <w:rPr>
          <w:rFonts w:asciiTheme="minorHAnsi" w:hAnsiTheme="minorHAnsi" w:cs="Arial"/>
          <w:color w:val="222222"/>
          <w:szCs w:val="22"/>
          <w:lang w:val="en-GB"/>
        </w:rPr>
        <w:t>above mentioned</w:t>
      </w:r>
      <w:proofErr w:type="gramEnd"/>
      <w:r w:rsidRPr="00283139">
        <w:rPr>
          <w:rFonts w:asciiTheme="minorHAnsi" w:hAnsiTheme="minorHAnsi" w:cs="Arial"/>
          <w:color w:val="222222"/>
          <w:szCs w:val="22"/>
          <w:lang w:val="en-GB"/>
        </w:rPr>
        <w:t xml:space="preserve"> company has not engaged in corrupt, fraudulent, collusive, or coercive practices in competing for, or in executing, any Contracts.</w:t>
      </w:r>
    </w:p>
    <w:p w14:paraId="50418266" w14:textId="02604DBE"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9264" behindDoc="0" locked="0" layoutInCell="1" allowOverlap="1" wp14:anchorId="04EFF5A1" wp14:editId="7CC6644A">
                <wp:simplePos x="0" y="0"/>
                <wp:positionH relativeFrom="column">
                  <wp:posOffset>4326890</wp:posOffset>
                </wp:positionH>
                <wp:positionV relativeFrom="paragraph">
                  <wp:posOffset>92075</wp:posOffset>
                </wp:positionV>
                <wp:extent cx="158115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0056173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FF5A1" id="_x0000_s1029" type="#_x0000_t202" style="position:absolute;margin-left:340.7pt;margin-top:7.25pt;width:124.5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" fillcolor="white [3212]" strokecolor="black [3213]">
                <v:textbox>
                  <w:txbxContent>
                    <w:p w14:paraId="0056173D" w14:textId="77777777" w:rsidR="00CF1805" w:rsidRPr="00283139" w:rsidRDefault="00CF1805" w:rsidP="00CF1805">
                      <w:pPr>
                        <w:jc w:val="center"/>
                        <w:rPr>
                          <w:rFonts w:asciiTheme="minorHAnsi" w:hAnsiTheme="minorHAnsi"/>
                        </w:rPr>
                      </w:pPr>
                    </w:p>
                  </w:txbxContent>
                </v:textbox>
              </v:shape>
            </w:pict>
          </mc:Fallback>
        </mc:AlternateContent>
      </w:r>
    </w:p>
    <w:p w14:paraId="7C345D1D" w14:textId="0374C39D" w:rsidR="00CF1805" w:rsidRPr="00283139" w:rsidRDefault="0054365E" w:rsidP="00A26F98">
      <w:pPr>
        <w:tabs>
          <w:tab w:val="left" w:pos="900"/>
        </w:tabs>
        <w:rPr>
          <w:rFonts w:asciiTheme="minorHAnsi" w:hAnsiTheme="minorHAnsi" w:cs="Arial"/>
          <w:szCs w:val="22"/>
          <w:lang w:val="en-GB"/>
        </w:rPr>
      </w:pPr>
      <w:r>
        <w:rPr>
          <w:rFonts w:asciiTheme="minorHAnsi" w:hAnsiTheme="minorHAnsi" w:cs="Arial" w:hint="cs"/>
          <w:szCs w:val="22"/>
          <w:rtl/>
          <w:lang w:val="en-GB"/>
        </w:rPr>
        <w:t>التوقيع</w:t>
      </w:r>
      <w:r w:rsidR="00CF1805" w:rsidRPr="00283139">
        <w:rPr>
          <w:rFonts w:asciiTheme="minorHAnsi" w:hAnsiTheme="minorHAnsi" w:cs="Arial"/>
          <w:szCs w:val="22"/>
          <w:lang w:val="en-GB"/>
        </w:rPr>
        <w:t>Signed:</w:t>
      </w:r>
      <w:r w:rsidR="00FF19BE" w:rsidRPr="00283139">
        <w:rPr>
          <w:rFonts w:asciiTheme="minorHAnsi" w:hAnsiTheme="minorHAnsi" w:cs="Arial"/>
          <w:szCs w:val="22"/>
          <w:lang w:val="en-GB"/>
        </w:rPr>
        <w:t xml:space="preserve">  </w:t>
      </w:r>
      <w:r w:rsidR="00CF1805" w:rsidRPr="00283139">
        <w:rPr>
          <w:rFonts w:asciiTheme="minorHAnsi" w:hAnsiTheme="minorHAnsi" w:cs="Arial"/>
          <w:szCs w:val="22"/>
          <w:lang w:val="en-GB"/>
        </w:rPr>
        <w:t xml:space="preserve"> </w:t>
      </w:r>
      <w:r w:rsidR="008635F3" w:rsidRPr="00283139">
        <w:rPr>
          <w:rFonts w:asciiTheme="minorHAnsi" w:hAnsiTheme="minorHAnsi" w:cs="Arial"/>
          <w:szCs w:val="22"/>
          <w:lang w:val="en-GB"/>
        </w:rPr>
        <w:t xml:space="preserve">       </w:t>
      </w:r>
      <w:r w:rsidR="00CF1805" w:rsidRPr="00283139">
        <w:rPr>
          <w:rFonts w:asciiTheme="minorHAnsi" w:hAnsiTheme="minorHAnsi" w:cs="Arial"/>
          <w:szCs w:val="22"/>
          <w:lang w:val="en-GB"/>
        </w:rPr>
        <w:t>___________________</w:t>
      </w:r>
      <w:r w:rsidR="00FF19BE" w:rsidRPr="00283139">
        <w:rPr>
          <w:rFonts w:asciiTheme="minorHAnsi" w:hAnsiTheme="minorHAnsi" w:cs="Arial"/>
          <w:szCs w:val="22"/>
          <w:lang w:val="en-GB"/>
        </w:rPr>
        <w:t>_______</w:t>
      </w:r>
      <w:r w:rsidR="00CF1805" w:rsidRPr="00283139">
        <w:rPr>
          <w:rFonts w:asciiTheme="minorHAnsi" w:hAnsiTheme="minorHAnsi" w:cs="Arial"/>
          <w:szCs w:val="22"/>
          <w:lang w:val="en-GB"/>
        </w:rPr>
        <w:tab/>
      </w:r>
      <w:r>
        <w:rPr>
          <w:rFonts w:asciiTheme="minorHAnsi" w:hAnsiTheme="minorHAnsi" w:cs="Arial" w:hint="cs"/>
          <w:szCs w:val="22"/>
          <w:rtl/>
          <w:lang w:val="en-GB"/>
        </w:rPr>
        <w:t>المنصب</w:t>
      </w:r>
      <w:r w:rsidR="000E71D1">
        <w:rPr>
          <w:rFonts w:asciiTheme="minorHAnsi" w:hAnsiTheme="minorHAnsi" w:cs="Arial"/>
          <w:szCs w:val="22"/>
          <w:lang w:val="en-GB"/>
        </w:rPr>
        <w:t>Position</w:t>
      </w:r>
      <w:r w:rsidR="00CF1805" w:rsidRPr="00283139">
        <w:rPr>
          <w:rFonts w:asciiTheme="minorHAnsi" w:hAnsiTheme="minorHAnsi" w:cs="Arial"/>
          <w:szCs w:val="22"/>
          <w:lang w:val="en-GB"/>
        </w:rPr>
        <w:t xml:space="preserve">: </w:t>
      </w:r>
      <w:r w:rsidR="00CF1805" w:rsidRPr="00283139">
        <w:rPr>
          <w:rFonts w:asciiTheme="minorHAnsi" w:hAnsiTheme="minorHAnsi" w:cs="Arial"/>
          <w:color w:val="FFFFFF" w:themeColor="background1"/>
          <w:szCs w:val="22"/>
          <w:lang w:val="en-GB"/>
        </w:rPr>
        <w:t>______________________</w:t>
      </w:r>
    </w:p>
    <w:p w14:paraId="7FE52E79" w14:textId="08C19844" w:rsidR="00CF1805" w:rsidRPr="00283139" w:rsidRDefault="0090441B"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8240" behindDoc="0" locked="0" layoutInCell="1" allowOverlap="1" wp14:anchorId="4468DFAB" wp14:editId="62026996">
                <wp:simplePos x="0" y="0"/>
                <wp:positionH relativeFrom="column">
                  <wp:posOffset>4326890</wp:posOffset>
                </wp:positionH>
                <wp:positionV relativeFrom="paragraph">
                  <wp:posOffset>173990</wp:posOffset>
                </wp:positionV>
                <wp:extent cx="158115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2B270DA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8DFAB" id="_x0000_s1030" type="#_x0000_t202" style="position:absolute;margin-left:340.7pt;margin-top:13.7pt;width:124.5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" fillcolor="white [3212]" strokecolor="black [3213]">
                <v:textbox>
                  <w:txbxContent>
                    <w:p w14:paraId="2B270DAD" w14:textId="77777777" w:rsidR="00CF1805" w:rsidRPr="00283139" w:rsidRDefault="00CF1805" w:rsidP="00CF1805">
                      <w:pPr>
                        <w:jc w:val="center"/>
                        <w:rPr>
                          <w:rFonts w:asciiTheme="minorHAnsi" w:hAnsiTheme="minorHAnsi"/>
                        </w:rPr>
                      </w:pPr>
                    </w:p>
                  </w:txbxContent>
                </v:textbox>
              </v:shape>
            </w:pict>
          </mc:Fallback>
        </mc:AlternateContent>
      </w:r>
      <w:r w:rsidR="0054365E" w:rsidRPr="00283139">
        <w:rPr>
          <w:rFonts w:asciiTheme="minorHAnsi" w:hAnsiTheme="minorHAnsi" w:cs="Arial"/>
          <w:noProof/>
          <w:szCs w:val="22"/>
          <w:lang w:val="en-US"/>
        </w:rPr>
        <mc:AlternateContent>
          <mc:Choice Requires="wps">
            <w:drawing>
              <wp:anchor distT="0" distB="0" distL="114300" distR="114300" simplePos="0" relativeHeight="251660288" behindDoc="0" locked="0" layoutInCell="1" allowOverlap="1" wp14:anchorId="2FDFB4C7" wp14:editId="11997F54">
                <wp:simplePos x="0" y="0"/>
                <wp:positionH relativeFrom="column">
                  <wp:posOffset>1050290</wp:posOffset>
                </wp:positionH>
                <wp:positionV relativeFrom="paragraph">
                  <wp:posOffset>109855</wp:posOffset>
                </wp:positionV>
                <wp:extent cx="18669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93370"/>
                        </a:xfrm>
                        <a:prstGeom prst="rect">
                          <a:avLst/>
                        </a:prstGeom>
                        <a:solidFill>
                          <a:schemeClr val="bg1"/>
                        </a:solidFill>
                        <a:ln w="9525">
                          <a:solidFill>
                            <a:schemeClr val="tx1"/>
                          </a:solidFill>
                          <a:miter lim="800000"/>
                          <a:headEnd/>
                          <a:tailEnd/>
                        </a:ln>
                      </wps:spPr>
                      <wps:txbx>
                        <w:txbxContent>
                          <w:p w14:paraId="1F146D7A"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FB4C7" id="_x0000_s1031" type="#_x0000_t202" style="position:absolute;margin-left:82.7pt;margin-top:8.65pt;width:147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" fillcolor="white [3212]" strokecolor="black [3213]">
                <v:textbox>
                  <w:txbxContent>
                    <w:p w14:paraId="1F146D7A" w14:textId="77777777" w:rsidR="00CF1805" w:rsidRPr="00283139" w:rsidRDefault="00CF1805" w:rsidP="00CF1805">
                      <w:pPr>
                        <w:jc w:val="center"/>
                        <w:rPr>
                          <w:rFonts w:asciiTheme="minorHAnsi" w:hAnsiTheme="minorHAnsi"/>
                        </w:rPr>
                      </w:pPr>
                    </w:p>
                  </w:txbxContent>
                </v:textbox>
              </v:shape>
            </w:pict>
          </mc:Fallback>
        </mc:AlternateContent>
      </w:r>
    </w:p>
    <w:p w14:paraId="1634CB6D" w14:textId="747A6B35" w:rsidR="00CF1805" w:rsidRPr="00283139" w:rsidRDefault="0054365E" w:rsidP="0054365E">
      <w:pPr>
        <w:tabs>
          <w:tab w:val="left" w:pos="900"/>
        </w:tabs>
        <w:rPr>
          <w:rFonts w:asciiTheme="minorHAnsi" w:hAnsiTheme="minorHAnsi" w:cs="Arial"/>
          <w:szCs w:val="22"/>
          <w:lang w:val="en-GB"/>
        </w:rPr>
      </w:pPr>
      <w:r>
        <w:rPr>
          <w:rFonts w:asciiTheme="minorHAnsi" w:hAnsiTheme="minorHAnsi" w:cs="Arial" w:hint="cs"/>
          <w:szCs w:val="22"/>
          <w:rtl/>
          <w:lang w:val="en-GB"/>
        </w:rPr>
        <w:t>الاسم</w:t>
      </w:r>
      <w:r w:rsidR="00CF1805" w:rsidRPr="00283139">
        <w:rPr>
          <w:rFonts w:asciiTheme="minorHAnsi" w:hAnsiTheme="minorHAnsi" w:cs="Arial"/>
          <w:szCs w:val="22"/>
          <w:lang w:val="en-GB"/>
        </w:rPr>
        <w:t xml:space="preserve">Print Name: </w:t>
      </w:r>
      <w:r w:rsidR="00CF1805" w:rsidRPr="00283139">
        <w:rPr>
          <w:rFonts w:asciiTheme="minorHAnsi" w:hAnsiTheme="minorHAnsi" w:cs="Arial"/>
          <w:color w:val="FFFFFF" w:themeColor="background1"/>
          <w:szCs w:val="22"/>
          <w:lang w:val="en-GB"/>
        </w:rPr>
        <w:t>________________________</w:t>
      </w:r>
      <w:r w:rsidR="00CF1805" w:rsidRPr="00283139">
        <w:rPr>
          <w:rFonts w:asciiTheme="minorHAnsi" w:hAnsiTheme="minorHAnsi" w:cs="Arial"/>
          <w:szCs w:val="22"/>
          <w:lang w:val="en-GB"/>
        </w:rPr>
        <w:tab/>
      </w:r>
      <w:r w:rsidR="00967F27">
        <w:rPr>
          <w:rFonts w:asciiTheme="minorHAnsi" w:hAnsiTheme="minorHAnsi" w:cs="Arial" w:hint="cs"/>
          <w:color w:val="000000" w:themeColor="text1"/>
          <w:szCs w:val="22"/>
          <w:rtl/>
          <w:lang w:val="en-GB"/>
        </w:rPr>
        <w:t>التاريخ</w:t>
      </w:r>
      <w:proofErr w:type="spellStart"/>
      <w:r w:rsidR="00967F27">
        <w:rPr>
          <w:rFonts w:asciiTheme="minorHAnsi" w:hAnsiTheme="minorHAnsi" w:cs="Arial"/>
          <w:color w:val="FFFFFF" w:themeColor="background1"/>
          <w:szCs w:val="22"/>
          <w:lang w:val="en-GB"/>
        </w:rPr>
        <w:t>d</w:t>
      </w:r>
      <w:r w:rsidR="00CF1805" w:rsidRPr="00283139">
        <w:rPr>
          <w:rFonts w:asciiTheme="minorHAnsi" w:hAnsiTheme="minorHAnsi" w:cs="Arial"/>
          <w:szCs w:val="22"/>
          <w:lang w:val="en-GB"/>
        </w:rPr>
        <w:t>Date</w:t>
      </w:r>
      <w:proofErr w:type="spellEnd"/>
      <w:r w:rsidR="00CF1805" w:rsidRPr="00283139">
        <w:rPr>
          <w:rFonts w:asciiTheme="minorHAnsi" w:hAnsiTheme="minorHAnsi" w:cs="Arial"/>
          <w:szCs w:val="22"/>
          <w:lang w:val="en-GB"/>
        </w:rPr>
        <w:t>:</w:t>
      </w:r>
      <w:r>
        <w:rPr>
          <w:rFonts w:asciiTheme="minorHAnsi" w:hAnsiTheme="minorHAnsi" w:cs="Arial"/>
          <w:color w:val="FFFFFF" w:themeColor="background1"/>
          <w:szCs w:val="22"/>
          <w:lang w:val="en-GB"/>
        </w:rPr>
        <w:t>_</w:t>
      </w:r>
      <w:r w:rsidR="00967F27">
        <w:rPr>
          <w:rFonts w:asciiTheme="minorHAnsi" w:hAnsiTheme="minorHAnsi" w:cs="Arial"/>
          <w:color w:val="FFFFFF" w:themeColor="background1"/>
          <w:szCs w:val="22"/>
          <w:lang w:val="en-GB"/>
        </w:rPr>
        <w:t xml:space="preserve"> </w:t>
      </w:r>
      <w:r w:rsidR="00294F58">
        <w:rPr>
          <w:rFonts w:asciiTheme="minorHAnsi" w:hAnsiTheme="minorHAnsi" w:cs="Arial"/>
          <w:color w:val="FFFFFF" w:themeColor="background1"/>
          <w:szCs w:val="22"/>
          <w:lang w:val="en-GB"/>
        </w:rPr>
        <w:t>da</w:t>
      </w:r>
      <w:r w:rsidR="00CF1805" w:rsidRPr="00283139">
        <w:rPr>
          <w:rFonts w:asciiTheme="minorHAnsi" w:hAnsiTheme="minorHAnsi" w:cs="Arial"/>
          <w:color w:val="FFFFFF" w:themeColor="background1"/>
          <w:szCs w:val="22"/>
          <w:lang w:val="en-GB"/>
        </w:rPr>
        <w:t>____________</w:t>
      </w:r>
    </w:p>
    <w:p w14:paraId="026CC4A1" w14:textId="10816467" w:rsidR="00CF1805" w:rsidRPr="00283139" w:rsidRDefault="00CF1805" w:rsidP="00A26F98">
      <w:pPr>
        <w:tabs>
          <w:tab w:val="left" w:pos="900"/>
        </w:tabs>
        <w:rPr>
          <w:rFonts w:asciiTheme="minorHAnsi" w:hAnsiTheme="minorHAnsi" w:cs="Arial"/>
          <w:szCs w:val="22"/>
          <w:lang w:val="en-GB"/>
        </w:rPr>
      </w:pPr>
    </w:p>
    <w:p w14:paraId="7A0AE1A5" w14:textId="13BB1112" w:rsidR="00A87E0F" w:rsidRPr="00294F58" w:rsidRDefault="00CF1805" w:rsidP="00294F58">
      <w:pPr>
        <w:tabs>
          <w:tab w:val="left" w:pos="900"/>
        </w:tabs>
        <w:rPr>
          <w:rFonts w:asciiTheme="minorHAnsi" w:hAnsiTheme="minorHAnsi" w:cs="Arial"/>
          <w:i/>
          <w:szCs w:val="22"/>
          <w:lang w:val="en-GB"/>
        </w:rPr>
      </w:pPr>
      <w:r w:rsidRPr="00283139">
        <w:rPr>
          <w:rFonts w:asciiTheme="minorHAnsi" w:hAnsiTheme="minorHAnsi" w:cs="Arial"/>
          <w:i/>
          <w:szCs w:val="22"/>
          <w:lang w:val="en-GB"/>
        </w:rPr>
        <w:t>Please stamp this Bid Form with your Company Stamp</w:t>
      </w:r>
    </w:p>
    <w:p w14:paraId="6179A3D2"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Submission of Bid</w:t>
      </w:r>
    </w:p>
    <w:p w14:paraId="6F08415F" w14:textId="77777777" w:rsidR="00AE6094" w:rsidRPr="00283139" w:rsidRDefault="00CF1805" w:rsidP="00AE6094">
      <w:pPr>
        <w:shd w:val="clear" w:color="auto" w:fill="FFFFFF"/>
        <w:rPr>
          <w:rFonts w:asciiTheme="minorHAnsi" w:hAnsiTheme="minorHAnsi" w:cs="Arial"/>
          <w:sz w:val="18"/>
          <w:szCs w:val="18"/>
          <w:lang w:val="en-GB"/>
        </w:rPr>
      </w:pPr>
      <w:r w:rsidRPr="00283139">
        <w:rPr>
          <w:rFonts w:asciiTheme="minorHAnsi" w:hAnsiTheme="minorHAnsi" w:cs="Arial"/>
          <w:color w:val="222222"/>
          <w:sz w:val="18"/>
          <w:szCs w:val="18"/>
          <w:lang w:val="en-GB"/>
        </w:rPr>
        <w:t xml:space="preserve">You must submit one original of the RFQ Bid Form in a sealed envelope, clearly marked with the RFQ number and the Bidders name. </w:t>
      </w:r>
      <w:r w:rsidR="00FF19BE" w:rsidRPr="00283139">
        <w:rPr>
          <w:rFonts w:asciiTheme="minorHAnsi" w:hAnsiTheme="minorHAnsi" w:cs="Arial"/>
          <w:color w:val="222222"/>
          <w:sz w:val="18"/>
          <w:szCs w:val="18"/>
          <w:lang w:val="en-GB"/>
        </w:rPr>
        <w:t xml:space="preserve">The bid can be delivered directly to the tender box, </w:t>
      </w:r>
      <w:proofErr w:type="gramStart"/>
      <w:r w:rsidR="00FF19BE" w:rsidRPr="00B273BB">
        <w:rPr>
          <w:rFonts w:asciiTheme="minorHAnsi" w:hAnsiTheme="minorHAnsi" w:cs="Arial"/>
          <w:color w:val="222222"/>
          <w:sz w:val="18"/>
          <w:szCs w:val="18"/>
          <w:lang w:val="en-GB"/>
        </w:rPr>
        <w:t>mailed</w:t>
      </w:r>
      <w:proofErr w:type="gramEnd"/>
      <w:r w:rsidR="00FF19BE" w:rsidRPr="00B273BB">
        <w:rPr>
          <w:rFonts w:asciiTheme="minorHAnsi" w:hAnsiTheme="minorHAnsi" w:cs="Arial"/>
          <w:color w:val="222222"/>
          <w:sz w:val="18"/>
          <w:szCs w:val="18"/>
          <w:lang w:val="en-GB"/>
        </w:rPr>
        <w:t xml:space="preserve"> or delivered by courier services, or alternatively send by email to the following </w:t>
      </w:r>
      <w:r w:rsidR="009A51FD" w:rsidRPr="00B273BB">
        <w:rPr>
          <w:rFonts w:asciiTheme="minorHAnsi" w:hAnsiTheme="minorHAnsi" w:cs="Arial"/>
          <w:color w:val="222222"/>
          <w:sz w:val="18"/>
          <w:szCs w:val="18"/>
          <w:lang w:val="en-GB"/>
        </w:rPr>
        <w:t xml:space="preserve">dedicated, </w:t>
      </w:r>
      <w:r w:rsidR="00FF19BE" w:rsidRPr="00B273BB">
        <w:rPr>
          <w:rFonts w:asciiTheme="minorHAnsi" w:hAnsiTheme="minorHAnsi" w:cs="Arial"/>
          <w:color w:val="222222"/>
          <w:sz w:val="18"/>
          <w:szCs w:val="18"/>
          <w:lang w:val="en-GB"/>
        </w:rPr>
        <w:t xml:space="preserve">secure </w:t>
      </w:r>
      <w:r w:rsidR="009A51FD" w:rsidRPr="00B273BB">
        <w:rPr>
          <w:rFonts w:asciiTheme="minorHAnsi" w:hAnsiTheme="minorHAnsi" w:cs="Arial"/>
          <w:color w:val="222222"/>
          <w:sz w:val="18"/>
          <w:szCs w:val="18"/>
          <w:lang w:val="en-GB"/>
        </w:rPr>
        <w:t xml:space="preserve">&amp; </w:t>
      </w:r>
      <w:r w:rsidR="00FF19BE" w:rsidRPr="00B273BB">
        <w:rPr>
          <w:rFonts w:asciiTheme="minorHAnsi" w:hAnsiTheme="minorHAnsi" w:cs="Arial"/>
          <w:color w:val="222222"/>
          <w:sz w:val="18"/>
          <w:szCs w:val="18"/>
          <w:lang w:val="en-GB"/>
        </w:rPr>
        <w:t>controlled email address</w:t>
      </w:r>
      <w:hyperlink r:id="rId9" w:history="1">
        <w:r w:rsidR="00AE6094" w:rsidRPr="00B273BB">
          <w:rPr>
            <w:rStyle w:val="Hyperlink"/>
            <w:sz w:val="28"/>
            <w:szCs w:val="28"/>
            <w:highlight w:val="yellow"/>
          </w:rPr>
          <w:t>rfq.irq.co@drc.ngo</w:t>
        </w:r>
      </w:hyperlink>
    </w:p>
    <w:p w14:paraId="128EA9A6" w14:textId="2AC0D84B" w:rsidR="0036697F" w:rsidRPr="00A87E0F" w:rsidRDefault="0036697F" w:rsidP="0085722A">
      <w:pPr>
        <w:shd w:val="clear" w:color="auto" w:fill="FFFFFF"/>
        <w:rPr>
          <w:rFonts w:asciiTheme="minorHAnsi" w:hAnsiTheme="minorHAnsi" w:cs="Arial"/>
          <w:sz w:val="18"/>
          <w:szCs w:val="18"/>
          <w:highlight w:val="lightGray"/>
          <w:lang w:val="en-GB"/>
        </w:rPr>
      </w:pPr>
    </w:p>
    <w:p w14:paraId="060F1089" w14:textId="77777777" w:rsidR="00945D9F" w:rsidRDefault="00945D9F" w:rsidP="00A26F98">
      <w:pPr>
        <w:shd w:val="clear" w:color="auto" w:fill="FFFFFF"/>
        <w:rPr>
          <w:rFonts w:asciiTheme="minorHAnsi" w:hAnsiTheme="minorHAnsi" w:cs="Arial"/>
          <w:sz w:val="18"/>
          <w:szCs w:val="18"/>
          <w:lang w:val="en-GB"/>
        </w:rPr>
      </w:pPr>
    </w:p>
    <w:p w14:paraId="0AFA1956" w14:textId="77777777" w:rsidR="0036697F" w:rsidRPr="00945D9F" w:rsidRDefault="00945D9F" w:rsidP="0036697F">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37AAA93F"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the RFQ Number</w:t>
      </w:r>
      <w:r w:rsidR="00945D9F" w:rsidRPr="00945D9F">
        <w:rPr>
          <w:rFonts w:asciiTheme="minorHAnsi" w:hAnsiTheme="minorHAnsi" w:cs="Arial"/>
          <w:color w:val="222222"/>
          <w:sz w:val="18"/>
          <w:szCs w:val="18"/>
          <w:lang w:val="en-GB" w:eastAsia="en-US"/>
        </w:rPr>
        <w:t xml:space="preserve"> </w:t>
      </w:r>
      <w:r w:rsidRPr="00945D9F">
        <w:rPr>
          <w:rFonts w:asciiTheme="minorHAnsi" w:hAnsiTheme="minorHAnsi" w:cs="Arial"/>
          <w:color w:val="222222"/>
          <w:sz w:val="18"/>
          <w:szCs w:val="18"/>
          <w:lang w:val="en-GB" w:eastAsia="en-US"/>
        </w:rPr>
        <w:t xml:space="preserve">must be entered in the email Subject Heading Line of the Bid Submission email, failure to do this will disqualify the bid submission, as it will not be opened by the </w:t>
      </w:r>
      <w:r w:rsidR="00945D9F" w:rsidRPr="00945D9F">
        <w:rPr>
          <w:rFonts w:asciiTheme="minorHAnsi" w:hAnsiTheme="minorHAnsi" w:cs="Arial"/>
          <w:color w:val="222222"/>
          <w:sz w:val="18"/>
          <w:szCs w:val="18"/>
          <w:lang w:val="en-GB" w:eastAsia="en-US"/>
        </w:rPr>
        <w:t>Procurement</w:t>
      </w:r>
      <w:r w:rsidRPr="00945D9F">
        <w:rPr>
          <w:rFonts w:asciiTheme="minorHAnsi" w:hAnsiTheme="minorHAnsi" w:cs="Arial"/>
          <w:color w:val="222222"/>
          <w:sz w:val="18"/>
          <w:szCs w:val="18"/>
          <w:lang w:val="en-GB" w:eastAsia="en-US"/>
        </w:rPr>
        <w:t xml:space="preserve"> Committee.</w:t>
      </w:r>
    </w:p>
    <w:p w14:paraId="292BA7C9" w14:textId="77777777" w:rsidR="00945D9F" w:rsidRPr="00945D9F" w:rsidRDefault="00945D9F" w:rsidP="00945D9F">
      <w:pPr>
        <w:pStyle w:val="ListParagraph"/>
        <w:numPr>
          <w:ilvl w:val="0"/>
          <w:numId w:val="41"/>
        </w:numPr>
        <w:spacing w:after="160" w:line="259" w:lineRule="auto"/>
        <w:rPr>
          <w:rFonts w:asciiTheme="minorHAnsi" w:hAnsiTheme="minorHAnsi"/>
          <w:sz w:val="18"/>
          <w:szCs w:val="18"/>
        </w:rPr>
      </w:pPr>
      <w:r w:rsidRPr="00945D9F">
        <w:rPr>
          <w:rFonts w:asciiTheme="minorHAnsi" w:hAnsiTheme="minorHAnsi"/>
          <w:sz w:val="18"/>
          <w:szCs w:val="18"/>
        </w:rPr>
        <w:t>Where the two-envelope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0AD091F4"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 xml:space="preserve">DRC is not responsible for the failure of the Internet, network, server, or any other hardware, or software, used by either the Bidder or DRC in the processing </w:t>
      </w:r>
      <w:r w:rsidR="00945D9F" w:rsidRPr="00945D9F">
        <w:rPr>
          <w:rFonts w:asciiTheme="minorHAnsi" w:hAnsiTheme="minorHAnsi" w:cs="Arial"/>
          <w:color w:val="222222"/>
          <w:sz w:val="18"/>
          <w:szCs w:val="18"/>
          <w:lang w:val="en-GB" w:eastAsia="en-US"/>
        </w:rPr>
        <w:t xml:space="preserve">of </w:t>
      </w:r>
      <w:r w:rsidRPr="00945D9F">
        <w:rPr>
          <w:rFonts w:asciiTheme="minorHAnsi" w:hAnsiTheme="minorHAnsi" w:cs="Arial"/>
          <w:color w:val="222222"/>
          <w:sz w:val="18"/>
          <w:szCs w:val="18"/>
          <w:lang w:val="en-GB" w:eastAsia="en-US"/>
        </w:rPr>
        <w:t>emails.</w:t>
      </w:r>
    </w:p>
    <w:p w14:paraId="7E7BFF80"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7605C4BD" w14:textId="14B31DD6" w:rsidR="0036697F" w:rsidRPr="00945D9F" w:rsidRDefault="0036697F" w:rsidP="0085722A">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Box (Erbil-</w:t>
      </w:r>
      <w:r w:rsidR="0085722A">
        <w:rPr>
          <w:rFonts w:asciiTheme="minorHAnsi" w:hAnsiTheme="minorHAnsi" w:cs="Arial"/>
          <w:color w:val="222222"/>
          <w:sz w:val="18"/>
          <w:szCs w:val="18"/>
          <w:lang w:val="en-GB" w:eastAsia="en-US"/>
        </w:rPr>
        <w:t xml:space="preserve"> 40 meter road, MRF </w:t>
      </w:r>
      <w:proofErr w:type="spellStart"/>
      <w:r w:rsidR="0085722A">
        <w:rPr>
          <w:rFonts w:asciiTheme="minorHAnsi" w:hAnsiTheme="minorHAnsi" w:cs="Arial"/>
          <w:color w:val="222222"/>
          <w:sz w:val="18"/>
          <w:szCs w:val="18"/>
          <w:lang w:val="en-GB" w:eastAsia="en-US"/>
        </w:rPr>
        <w:t>Quattrro</w:t>
      </w:r>
      <w:proofErr w:type="spellEnd"/>
      <w:r w:rsidR="0085722A">
        <w:rPr>
          <w:rFonts w:asciiTheme="minorHAnsi" w:hAnsiTheme="minorHAnsi" w:cs="Arial"/>
          <w:color w:val="222222"/>
          <w:sz w:val="18"/>
          <w:szCs w:val="18"/>
          <w:lang w:val="en-GB" w:eastAsia="en-US"/>
        </w:rPr>
        <w:t xml:space="preserve">, </w:t>
      </w:r>
      <w:proofErr w:type="gramStart"/>
      <w:r w:rsidR="0085722A">
        <w:rPr>
          <w:rFonts w:asciiTheme="minorHAnsi" w:hAnsiTheme="minorHAnsi" w:cs="Arial"/>
          <w:color w:val="222222"/>
          <w:sz w:val="18"/>
          <w:szCs w:val="18"/>
          <w:lang w:val="en-GB" w:eastAsia="en-US"/>
        </w:rPr>
        <w:t>Building ,A</w:t>
      </w:r>
      <w:proofErr w:type="gramEnd"/>
      <w:r w:rsidR="0085722A">
        <w:rPr>
          <w:rFonts w:asciiTheme="minorHAnsi" w:hAnsiTheme="minorHAnsi" w:cs="Arial"/>
          <w:color w:val="222222"/>
          <w:sz w:val="18"/>
          <w:szCs w:val="18"/>
          <w:lang w:val="en-GB" w:eastAsia="en-US"/>
        </w:rPr>
        <w:t xml:space="preserve"> Floor 10 </w:t>
      </w:r>
      <w:r w:rsidRPr="00945D9F">
        <w:rPr>
          <w:rFonts w:asciiTheme="minorHAnsi" w:hAnsiTheme="minorHAnsi" w:cs="Arial"/>
          <w:color w:val="222222"/>
          <w:sz w:val="18"/>
          <w:szCs w:val="18"/>
          <w:lang w:val="en-GB" w:eastAsia="en-US"/>
        </w:rPr>
        <w:t>).</w:t>
      </w:r>
    </w:p>
    <w:p w14:paraId="56596E96"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3FF447EF"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197874B1" w14:textId="389DD8BB" w:rsidR="00945D9F" w:rsidRPr="00945D9F" w:rsidRDefault="00945D9F" w:rsidP="00A87E0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sz w:val="18"/>
          <w:szCs w:val="18"/>
        </w:rPr>
        <w:t xml:space="preserve">If same Bidder has submit bids through e-Tender bid and a physical bid, the physical bid will take the precedence over electronic. </w:t>
      </w:r>
    </w:p>
    <w:p w14:paraId="468A10C6" w14:textId="26F4ADC4" w:rsidR="009A51FD" w:rsidRPr="00294F58" w:rsidRDefault="00945D9F" w:rsidP="00294F58">
      <w:pPr>
        <w:pStyle w:val="ListParagraph"/>
        <w:numPr>
          <w:ilvl w:val="0"/>
          <w:numId w:val="41"/>
        </w:numPr>
        <w:spacing w:after="160" w:line="259" w:lineRule="auto"/>
        <w:rPr>
          <w:rFonts w:asciiTheme="minorHAnsi" w:hAnsiTheme="minorHAnsi"/>
          <w:sz w:val="18"/>
          <w:szCs w:val="18"/>
        </w:rPr>
      </w:pPr>
      <w:r w:rsidRPr="00945D9F">
        <w:rPr>
          <w:rFonts w:asciiTheme="minorHAnsi" w:hAnsiTheme="minorHAnsi"/>
          <w:sz w:val="18"/>
          <w:szCs w:val="18"/>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0718D4B2" w14:textId="03A975F0"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 xml:space="preserve">THE RFQ BID FORM CANNOT BE EMAILED TO ANY </w:t>
      </w:r>
      <w:r w:rsidR="009A51FD" w:rsidRPr="00283139">
        <w:rPr>
          <w:rFonts w:asciiTheme="minorHAnsi" w:hAnsiTheme="minorHAnsi" w:cs="Arial"/>
          <w:b/>
          <w:color w:val="222222"/>
          <w:sz w:val="18"/>
          <w:szCs w:val="18"/>
          <w:lang w:val="en-GB"/>
        </w:rPr>
        <w:t>OTHER</w:t>
      </w:r>
      <w:r w:rsidR="00782DE3" w:rsidRPr="00283139">
        <w:rPr>
          <w:rFonts w:asciiTheme="minorHAnsi" w:hAnsiTheme="minorHAnsi" w:cs="Arial"/>
          <w:b/>
          <w:color w:val="222222"/>
          <w:sz w:val="18"/>
          <w:szCs w:val="18"/>
          <w:lang w:val="en-GB"/>
        </w:rPr>
        <w:t xml:space="preserve"> </w:t>
      </w:r>
      <w:r w:rsidRPr="00283139">
        <w:rPr>
          <w:rFonts w:asciiTheme="minorHAnsi" w:hAnsiTheme="minorHAnsi" w:cs="Arial"/>
          <w:b/>
          <w:color w:val="222222"/>
          <w:sz w:val="18"/>
          <w:szCs w:val="18"/>
          <w:lang w:val="en-GB"/>
        </w:rPr>
        <w:t>DRC EMAIL ADDRESS</w:t>
      </w:r>
    </w:p>
    <w:p w14:paraId="5EA4559A"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6174E3D6" w14:textId="77777777" w:rsidR="00CF1805" w:rsidRPr="00283139" w:rsidRDefault="00CF1805" w:rsidP="009A51FD">
      <w:pPr>
        <w:shd w:val="clear" w:color="auto" w:fill="FFFFFF"/>
        <w:rPr>
          <w:rFonts w:asciiTheme="minorHAnsi" w:hAnsiTheme="minorHAnsi" w:cs="Arial"/>
          <w:color w:val="222222"/>
          <w:sz w:val="18"/>
          <w:szCs w:val="18"/>
          <w:lang w:val="en-GB"/>
        </w:rPr>
      </w:pPr>
    </w:p>
    <w:p w14:paraId="577688F7" w14:textId="0A8AA35A"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lastRenderedPageBreak/>
        <w:t>Any Bids not received on the official DRC Bid Form, or in a sealed envelope may be disqualified for non-compliance with these RFQ Instructions.</w:t>
      </w:r>
    </w:p>
    <w:p w14:paraId="0C10667D" w14:textId="790586E1"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6C3871C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Prices</w:t>
      </w:r>
    </w:p>
    <w:p w14:paraId="5E09FA6F" w14:textId="75C9257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include all customs and taxes payable in the country of delivery unless the RFQ specifically requests a Bid is other than DDP (INCOTERMS 20</w:t>
      </w:r>
      <w:r w:rsidR="008E3F25">
        <w:rPr>
          <w:rFonts w:asciiTheme="minorHAnsi" w:hAnsiTheme="minorHAnsi" w:cs="Arial"/>
          <w:color w:val="222222"/>
          <w:sz w:val="18"/>
          <w:szCs w:val="18"/>
          <w:lang w:val="en-GB"/>
        </w:rPr>
        <w:t>2</w:t>
      </w:r>
      <w:r w:rsidRPr="00283139">
        <w:rPr>
          <w:rFonts w:asciiTheme="minorHAnsi" w:hAnsiTheme="minorHAnsi" w:cs="Arial"/>
          <w:color w:val="222222"/>
          <w:sz w:val="18"/>
          <w:szCs w:val="18"/>
          <w:lang w:val="en-GB"/>
        </w:rPr>
        <w:t>0).</w:t>
      </w:r>
    </w:p>
    <w:p w14:paraId="1221EA32" w14:textId="13F0DF52" w:rsidR="00CF1805" w:rsidRPr="00283139" w:rsidRDefault="00CF1805" w:rsidP="0012307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be in the currency stated on the RFQ Bid Form. Bids in any other currency may be disqualified.</w:t>
      </w:r>
    </w:p>
    <w:p w14:paraId="4E01424B" w14:textId="64145767"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DRC reserves the right to correct any incorrect calculations on the Bid Form.</w:t>
      </w:r>
    </w:p>
    <w:p w14:paraId="21590639"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Validity of Offer</w:t>
      </w:r>
    </w:p>
    <w:p w14:paraId="7DE83AFF" w14:textId="7B69F96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Your Bid must be valid for the ‘Bid Validity Period as stated on the Bid Form. Bids not meeting the Bid Validity Period may be disqualified. DRC will attempt to notify all suppliers of the outcome of their Quotations </w:t>
      </w:r>
      <w:r w:rsidR="00102014">
        <w:rPr>
          <w:rFonts w:asciiTheme="minorHAnsi" w:hAnsiTheme="minorHAnsi" w:cs="Arial"/>
          <w:color w:val="222222"/>
          <w:sz w:val="18"/>
          <w:szCs w:val="18"/>
          <w:lang w:val="en-GB"/>
        </w:rPr>
        <w:t>within 1 week from bid opening.</w:t>
      </w:r>
    </w:p>
    <w:p w14:paraId="512C53A1"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Evaluation of Bids</w:t>
      </w:r>
    </w:p>
    <w:p w14:paraId="2C911F3B"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and accepted will be evaluated on a ‘line item’ basis as follows:</w:t>
      </w:r>
    </w:p>
    <w:p w14:paraId="5667E8CF" w14:textId="77777777" w:rsidR="00CF1805" w:rsidRPr="00283139" w:rsidRDefault="00CF1805" w:rsidP="00A26F98">
      <w:pPr>
        <w:shd w:val="clear" w:color="auto" w:fill="FFFFFF"/>
        <w:rPr>
          <w:rFonts w:asciiTheme="minorHAnsi" w:hAnsiTheme="minorHAnsi" w:cs="Arial"/>
          <w:color w:val="222222"/>
          <w:sz w:val="18"/>
          <w:szCs w:val="18"/>
          <w:lang w:val="en-GB"/>
        </w:rPr>
      </w:pPr>
    </w:p>
    <w:p w14:paraId="22EFBC91" w14:textId="130723B0" w:rsidR="00CF1805" w:rsidRPr="00123075" w:rsidRDefault="00CF1805" w:rsidP="00123075">
      <w:pPr>
        <w:pStyle w:val="ListParagraph"/>
        <w:numPr>
          <w:ilvl w:val="1"/>
          <w:numId w:val="40"/>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Administrative Evaluation:</w:t>
      </w:r>
      <w:r w:rsidRPr="00283139">
        <w:rPr>
          <w:rFonts w:asciiTheme="minorHAnsi" w:hAnsiTheme="minorHAnsi" w:cs="Arial"/>
          <w:color w:val="222222"/>
          <w:sz w:val="18"/>
          <w:szCs w:val="18"/>
          <w:lang w:val="en-GB"/>
        </w:rPr>
        <w:t xml:space="preserve"> Evaluated to ensure compliance with all the RFQ requirements and to ensure that all Bids and calculations are readable and acceptable.</w:t>
      </w:r>
    </w:p>
    <w:p w14:paraId="441A2E64" w14:textId="3B453640" w:rsidR="00CF1805" w:rsidRPr="00123075" w:rsidRDefault="00CF1805" w:rsidP="00123075">
      <w:pPr>
        <w:pStyle w:val="ListParagraph"/>
        <w:numPr>
          <w:ilvl w:val="1"/>
          <w:numId w:val="40"/>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Technical Evaluation:</w:t>
      </w:r>
      <w:r w:rsidRPr="00283139">
        <w:rPr>
          <w:rFonts w:asciiTheme="minorHAnsi" w:hAnsiTheme="minorHAnsi" w:cs="Arial"/>
          <w:color w:val="222222"/>
          <w:sz w:val="18"/>
          <w:szCs w:val="18"/>
          <w:lang w:val="en-GB"/>
        </w:rPr>
        <w:t xml:space="preserve"> All Bids received will </w:t>
      </w:r>
      <w:r w:rsidR="009229BB" w:rsidRPr="00283139">
        <w:rPr>
          <w:rFonts w:asciiTheme="minorHAnsi" w:hAnsiTheme="minorHAnsi" w:cs="Arial"/>
          <w:color w:val="222222"/>
          <w:sz w:val="18"/>
          <w:szCs w:val="18"/>
          <w:lang w:val="en-GB"/>
        </w:rPr>
        <w:t>undergo</w:t>
      </w:r>
      <w:r w:rsidRPr="00283139">
        <w:rPr>
          <w:rFonts w:asciiTheme="minorHAnsi" w:hAnsiTheme="minorHAnsi" w:cs="Arial"/>
          <w:color w:val="222222"/>
          <w:sz w:val="18"/>
          <w:szCs w:val="18"/>
          <w:lang w:val="en-GB"/>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3369EB73" w14:textId="6413565A" w:rsidR="00CF1805" w:rsidRPr="00123075" w:rsidRDefault="00CF1805" w:rsidP="00123075">
      <w:pPr>
        <w:pStyle w:val="ListParagraph"/>
        <w:numPr>
          <w:ilvl w:val="1"/>
          <w:numId w:val="40"/>
        </w:numPr>
        <w:shd w:val="clear" w:color="auto" w:fill="FFFFFF"/>
        <w:spacing w:line="240" w:lineRule="auto"/>
        <w:ind w:left="360"/>
        <w:jc w:val="both"/>
        <w:rPr>
          <w:rFonts w:asciiTheme="minorHAnsi" w:hAnsiTheme="minorHAnsi" w:cs="Arial"/>
          <w:color w:val="222222"/>
          <w:sz w:val="18"/>
          <w:szCs w:val="18"/>
          <w:u w:val="single"/>
          <w:lang w:val="en-GB"/>
        </w:rPr>
      </w:pPr>
      <w:r w:rsidRPr="00283139">
        <w:rPr>
          <w:rFonts w:asciiTheme="minorHAnsi" w:hAnsiTheme="minorHAnsi" w:cs="Arial"/>
          <w:color w:val="222222"/>
          <w:sz w:val="18"/>
          <w:szCs w:val="18"/>
          <w:u w:val="single"/>
          <w:lang w:val="en-GB"/>
        </w:rPr>
        <w:t>Financial Evaluation:</w:t>
      </w:r>
      <w:r w:rsidRPr="00283139">
        <w:rPr>
          <w:rFonts w:asciiTheme="minorHAnsi" w:hAnsiTheme="minorHAnsi" w:cs="Arial"/>
          <w:color w:val="222222"/>
          <w:sz w:val="18"/>
          <w:szCs w:val="18"/>
          <w:lang w:val="en-GB"/>
        </w:rPr>
        <w:t xml:space="preserve"> All ‘Responsive’ Bids will undergo a Financial Evaluation</w:t>
      </w:r>
    </w:p>
    <w:p w14:paraId="017A77E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Contract Award</w:t>
      </w:r>
    </w:p>
    <w:p w14:paraId="52571D61" w14:textId="77777777" w:rsidR="00CF1805"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Under the ‘best value for money’ principle, DRC will award the contract(s) (DRC Purchase </w:t>
      </w:r>
      <w:r w:rsidR="000E71D1">
        <w:rPr>
          <w:rFonts w:asciiTheme="minorHAnsi" w:hAnsiTheme="minorHAnsi" w:cs="Arial"/>
          <w:color w:val="222222"/>
          <w:sz w:val="18"/>
          <w:szCs w:val="18"/>
          <w:lang w:val="en-GB"/>
        </w:rPr>
        <w:t>Requisition</w:t>
      </w:r>
      <w:r w:rsidRPr="00283139">
        <w:rPr>
          <w:rFonts w:asciiTheme="minorHAnsi" w:hAnsiTheme="minorHAnsi" w:cs="Arial"/>
          <w:color w:val="222222"/>
          <w:sz w:val="18"/>
          <w:szCs w:val="18"/>
          <w:lang w:val="en-GB"/>
        </w:rPr>
        <w:t xml:space="preserve"> or Service Contract) to the ‘lowest responsive bid’ except where other considerations are warranted. These other considerations can be – total cost of ownership; cost of on-going consumables; price vs warranty; quality vs price.</w:t>
      </w:r>
    </w:p>
    <w:p w14:paraId="730EF61E" w14:textId="0D2B7817" w:rsidR="00CF1805" w:rsidRPr="00294F58" w:rsidRDefault="00102014" w:rsidP="00294F58">
      <w:pPr>
        <w:shd w:val="clear" w:color="auto" w:fill="FFFFFF"/>
        <w:rPr>
          <w:rFonts w:asciiTheme="minorHAnsi" w:hAnsiTheme="minorHAnsi" w:cs="Arial"/>
          <w:color w:val="222222"/>
          <w:sz w:val="18"/>
          <w:szCs w:val="18"/>
          <w:lang w:val="en-GB"/>
        </w:rPr>
      </w:pPr>
      <w:r>
        <w:rPr>
          <w:rFonts w:asciiTheme="minorHAnsi" w:hAnsiTheme="minorHAnsi" w:cs="Arial"/>
          <w:color w:val="222222"/>
          <w:sz w:val="18"/>
          <w:szCs w:val="18"/>
          <w:lang w:val="en-GB"/>
        </w:rPr>
        <w:t>DRC reserv</w:t>
      </w:r>
      <w:r w:rsidR="00BB4703">
        <w:rPr>
          <w:rFonts w:asciiTheme="minorHAnsi" w:hAnsiTheme="minorHAnsi" w:cs="Arial"/>
          <w:color w:val="222222"/>
          <w:sz w:val="18"/>
          <w:szCs w:val="18"/>
          <w:lang w:val="en-GB"/>
        </w:rPr>
        <w:t>e</w:t>
      </w:r>
      <w:r>
        <w:rPr>
          <w:rFonts w:asciiTheme="minorHAnsi" w:hAnsiTheme="minorHAnsi" w:cs="Arial"/>
          <w:color w:val="222222"/>
          <w:sz w:val="18"/>
          <w:szCs w:val="18"/>
          <w:lang w:val="en-GB"/>
        </w:rPr>
        <w:t>s the right to split the awards.</w:t>
      </w:r>
    </w:p>
    <w:p w14:paraId="2004C713"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RFQ Enquires</w:t>
      </w:r>
    </w:p>
    <w:p w14:paraId="646D9C4D" w14:textId="139BBCC9" w:rsidR="00782DE3"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enquires and questions should be addressed to</w:t>
      </w:r>
      <w:r w:rsidR="009A51FD" w:rsidRPr="00283139">
        <w:rPr>
          <w:rFonts w:asciiTheme="minorHAnsi" w:hAnsiTheme="minorHAnsi" w:cs="Arial"/>
          <w:color w:val="222222"/>
          <w:sz w:val="18"/>
          <w:szCs w:val="18"/>
          <w:lang w:val="en-GB"/>
        </w:rPr>
        <w:t xml:space="preserve"> the email given in the</w:t>
      </w:r>
      <w:r w:rsidR="00782DE3" w:rsidRPr="00283139">
        <w:rPr>
          <w:rFonts w:asciiTheme="minorHAnsi" w:hAnsiTheme="minorHAnsi" w:cs="Arial"/>
          <w:color w:val="222222"/>
          <w:sz w:val="18"/>
          <w:szCs w:val="18"/>
          <w:lang w:val="en-GB"/>
        </w:rPr>
        <w:t xml:space="preserve"> RFQ </w:t>
      </w:r>
      <w:r w:rsidR="009229BB" w:rsidRPr="00283139">
        <w:rPr>
          <w:rFonts w:asciiTheme="minorHAnsi" w:hAnsiTheme="minorHAnsi" w:cs="Arial"/>
          <w:color w:val="222222"/>
          <w:sz w:val="18"/>
          <w:szCs w:val="18"/>
          <w:lang w:val="en-GB"/>
        </w:rPr>
        <w:t>Detail’s</w:t>
      </w:r>
      <w:r w:rsidR="00782DE3" w:rsidRPr="00283139">
        <w:rPr>
          <w:rFonts w:asciiTheme="minorHAnsi" w:hAnsiTheme="minorHAnsi" w:cs="Arial"/>
          <w:color w:val="222222"/>
          <w:sz w:val="18"/>
          <w:szCs w:val="18"/>
          <w:lang w:val="en-GB"/>
        </w:rPr>
        <w:t xml:space="preserve"> section</w:t>
      </w:r>
      <w:r w:rsidR="0054305A">
        <w:rPr>
          <w:rFonts w:asciiTheme="minorHAnsi" w:hAnsiTheme="minorHAnsi" w:cs="Arial"/>
          <w:color w:val="222222"/>
          <w:sz w:val="18"/>
          <w:szCs w:val="18"/>
          <w:lang w:val="en-GB"/>
        </w:rPr>
        <w:t xml:space="preserve">. </w:t>
      </w:r>
      <w:r w:rsidR="00782DE3" w:rsidRPr="00283139">
        <w:rPr>
          <w:rFonts w:asciiTheme="minorHAnsi" w:hAnsiTheme="minorHAnsi" w:cs="Arial"/>
          <w:color w:val="222222"/>
          <w:sz w:val="18"/>
          <w:szCs w:val="18"/>
          <w:lang w:val="en-GB"/>
        </w:rPr>
        <w:t>All Q&amp;A</w:t>
      </w:r>
      <w:r w:rsidR="009229BB" w:rsidRPr="00283139">
        <w:rPr>
          <w:rFonts w:asciiTheme="minorHAnsi" w:hAnsiTheme="minorHAnsi" w:cs="Arial"/>
          <w:color w:val="222222"/>
          <w:sz w:val="18"/>
          <w:szCs w:val="18"/>
          <w:lang w:val="en-GB"/>
        </w:rPr>
        <w:t>’</w:t>
      </w:r>
      <w:r w:rsidR="00782DE3" w:rsidRPr="00283139">
        <w:rPr>
          <w:rFonts w:asciiTheme="minorHAnsi" w:hAnsiTheme="minorHAnsi" w:cs="Arial"/>
          <w:color w:val="222222"/>
          <w:sz w:val="18"/>
          <w:szCs w:val="18"/>
          <w:lang w:val="en-GB"/>
        </w:rPr>
        <w:t xml:space="preserve">s will be shared with all </w:t>
      </w:r>
      <w:r w:rsidR="006723C1" w:rsidRPr="00283139">
        <w:rPr>
          <w:rFonts w:asciiTheme="minorHAnsi" w:hAnsiTheme="minorHAnsi" w:cs="Arial"/>
          <w:color w:val="222222"/>
          <w:sz w:val="18"/>
          <w:szCs w:val="18"/>
          <w:lang w:val="en-GB"/>
        </w:rPr>
        <w:t>invited suppliers</w:t>
      </w:r>
      <w:r w:rsidR="00782DE3" w:rsidRPr="00283139">
        <w:rPr>
          <w:rFonts w:asciiTheme="minorHAnsi" w:hAnsiTheme="minorHAnsi" w:cs="Arial"/>
          <w:color w:val="222222"/>
          <w:sz w:val="18"/>
          <w:szCs w:val="18"/>
          <w:lang w:val="en-GB"/>
        </w:rPr>
        <w:t>.</w:t>
      </w:r>
    </w:p>
    <w:p w14:paraId="5C122B62" w14:textId="77777777" w:rsidR="00CF1805" w:rsidRPr="00283139" w:rsidRDefault="00CF1805" w:rsidP="00A26F98">
      <w:pPr>
        <w:pBdr>
          <w:bottom w:val="single" w:sz="12" w:space="1" w:color="auto"/>
        </w:pBdr>
        <w:shd w:val="clear" w:color="auto" w:fill="FFFFFF"/>
        <w:rPr>
          <w:rFonts w:asciiTheme="minorHAnsi" w:hAnsiTheme="minorHAnsi" w:cs="Arial"/>
          <w:b/>
          <w:i/>
          <w:color w:val="222222"/>
          <w:sz w:val="18"/>
          <w:szCs w:val="18"/>
          <w:lang w:val="en-GB"/>
        </w:rPr>
      </w:pPr>
      <w:r w:rsidRPr="00283139">
        <w:rPr>
          <w:rFonts w:asciiTheme="minorHAnsi" w:hAnsiTheme="minorHAnsi" w:cs="Arial"/>
          <w:b/>
          <w:i/>
          <w:color w:val="222222"/>
          <w:sz w:val="18"/>
          <w:szCs w:val="18"/>
          <w:lang w:val="en-GB"/>
        </w:rPr>
        <w:t>Under DRC’s Anticorruption Policy</w:t>
      </w:r>
      <w:r w:rsidR="006723C1" w:rsidRPr="00283139">
        <w:rPr>
          <w:rFonts w:asciiTheme="minorHAnsi" w:hAnsiTheme="minorHAnsi" w:cs="Arial"/>
          <w:b/>
          <w:i/>
          <w:color w:val="222222"/>
          <w:sz w:val="18"/>
          <w:szCs w:val="18"/>
          <w:lang w:val="en-GB"/>
        </w:rPr>
        <w:t>,</w:t>
      </w:r>
      <w:r w:rsidRPr="00283139">
        <w:rPr>
          <w:rFonts w:asciiTheme="minorHAnsi" w:hAnsiTheme="minorHAnsi" w:cs="Arial"/>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401740A5" w14:textId="77777777" w:rsidR="00782DE3" w:rsidRPr="00283139" w:rsidRDefault="00782DE3" w:rsidP="00A26F98">
      <w:pPr>
        <w:shd w:val="clear" w:color="auto" w:fill="FFFFFF"/>
        <w:rPr>
          <w:rFonts w:asciiTheme="minorHAnsi" w:hAnsiTheme="minorHAnsi" w:cs="Arial"/>
          <w:color w:val="222222"/>
          <w:sz w:val="20"/>
          <w:szCs w:val="20"/>
          <w:lang w:val="en-GB"/>
        </w:rPr>
      </w:pPr>
      <w:r w:rsidRPr="00283139">
        <w:rPr>
          <w:rFonts w:asciiTheme="minorHAnsi" w:hAnsiTheme="minorHAnsi" w:cs="Arial"/>
          <w:color w:val="222222"/>
          <w:sz w:val="20"/>
          <w:szCs w:val="20"/>
          <w:lang w:val="en-GB"/>
        </w:rPr>
        <w:softHyphen/>
      </w:r>
      <w:r w:rsidRP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p>
    <w:p w14:paraId="45055548" w14:textId="747FB3FA" w:rsidR="00CF1805" w:rsidRPr="00283139" w:rsidRDefault="008B105C" w:rsidP="00B14257">
      <w:pPr>
        <w:shd w:val="clear" w:color="auto" w:fill="FFFFFF"/>
        <w:rPr>
          <w:rFonts w:asciiTheme="minorHAnsi" w:hAnsiTheme="minorHAnsi" w:cs="Arial"/>
          <w:color w:val="222222"/>
          <w:sz w:val="20"/>
          <w:szCs w:val="20"/>
          <w:lang w:val="en-GB"/>
        </w:rPr>
      </w:pPr>
      <w:r>
        <w:rPr>
          <w:rFonts w:asciiTheme="minorHAnsi" w:hAnsiTheme="minorHAnsi" w:cs="Arial"/>
          <w:color w:val="222222"/>
          <w:sz w:val="20"/>
          <w:szCs w:val="20"/>
          <w:lang w:val="en-GB"/>
        </w:rPr>
        <w:t>DRC Supply Chain</w:t>
      </w:r>
    </w:p>
    <w:sectPr w:rsidR="00CF1805" w:rsidRPr="00283139" w:rsidSect="00D71D30">
      <w:headerReference w:type="default" r:id="rId10"/>
      <w:footerReference w:type="default" r:id="rId11"/>
      <w:headerReference w:type="first" r:id="rId12"/>
      <w:footerReference w:type="first" r:id="rId13"/>
      <w:pgSz w:w="11906" w:h="16838" w:code="9"/>
      <w:pgMar w:top="1418"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79004" w14:textId="77777777" w:rsidR="00EA4BC2" w:rsidRDefault="00EA4BC2" w:rsidP="00DA7B96">
      <w:pPr>
        <w:spacing w:line="240" w:lineRule="auto"/>
      </w:pPr>
      <w:r>
        <w:separator/>
      </w:r>
    </w:p>
  </w:endnote>
  <w:endnote w:type="continuationSeparator" w:id="0">
    <w:p w14:paraId="25416070" w14:textId="77777777" w:rsidR="00EA4BC2" w:rsidRDefault="00EA4BC2"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57A1" w14:textId="77777777" w:rsidR="00283139" w:rsidRDefault="00EA4BC2"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4CB40867">
        <v:rect id="_x0000_i1025" style="width:0;height:1.5pt" o:hralign="center" o:hrstd="t" o:hr="t" fillcolor="#a0a0a0" stroked="f"/>
      </w:pict>
    </w:r>
  </w:p>
  <w:p w14:paraId="78C77F4C" w14:textId="77777777" w:rsidR="00283139" w:rsidRPr="005B2835" w:rsidRDefault="00EA4BC2" w:rsidP="00283139">
    <w:pPr>
      <w:pStyle w:val="policyarea"/>
      <w:tabs>
        <w:tab w:val="left" w:pos="3165"/>
        <w:tab w:val="right" w:pos="9923"/>
      </w:tabs>
      <w:spacing w:after="0"/>
      <w:rPr>
        <w:b w:val="0"/>
        <w:color w:val="BFBFBF" w:themeColor="background1" w:themeShade="BF"/>
        <w:sz w:val="20"/>
        <w:szCs w:val="20"/>
      </w:rPr>
    </w:pPr>
    <w:sdt>
      <w:sdtPr>
        <w:rPr>
          <w:b w:val="0"/>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484CF2">
          <w:rPr>
            <w:b w:val="0"/>
            <w:color w:val="BFBFBF" w:themeColor="background1" w:themeShade="BF"/>
            <w:sz w:val="20"/>
            <w:szCs w:val="20"/>
          </w:rPr>
          <w:t xml:space="preserve">     </w:t>
        </w:r>
      </w:sdtContent>
    </w:sdt>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186B6F36" w14:textId="5E15A29C" w:rsidR="00283139" w:rsidRPr="00283139" w:rsidRDefault="00283139" w:rsidP="00283139">
    <w:pPr>
      <w:pStyle w:val="Footer"/>
      <w:rPr>
        <w:lang w:val="en-US"/>
      </w:rPr>
    </w:pPr>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4</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6C9633F8" w14:textId="77777777" w:rsidR="00283139" w:rsidRPr="00283139" w:rsidRDefault="00283139" w:rsidP="00283139">
    <w:pPr>
      <w:pStyle w:val="Footer"/>
      <w:rPr>
        <w:lang w:val="en-US"/>
      </w:rPr>
    </w:pPr>
  </w:p>
  <w:p w14:paraId="5954AAA0" w14:textId="77777777" w:rsidR="00CF1805" w:rsidRPr="00283139" w:rsidRDefault="00CF1805" w:rsidP="00283139">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344C" w14:textId="77777777" w:rsidR="00283139" w:rsidRDefault="00EA4BC2"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78A7CA8A">
        <v:rect id="_x0000_i1026" style="width:0;height:1.5pt" o:hralign="center" o:hrstd="t" o:hr="t" fillcolor="#a0a0a0" stroked="f"/>
      </w:pict>
    </w:r>
  </w:p>
  <w:p w14:paraId="167E3AA1" w14:textId="77777777" w:rsidR="00283139" w:rsidRPr="005B2835" w:rsidRDefault="00D729FC" w:rsidP="00283139">
    <w:pPr>
      <w:pStyle w:val="policyarea"/>
      <w:tabs>
        <w:tab w:val="left" w:pos="3165"/>
        <w:tab w:val="right" w:pos="9923"/>
      </w:tabs>
      <w:spacing w:after="0"/>
      <w:rPr>
        <w:b w:val="0"/>
        <w:color w:val="BFBFBF" w:themeColor="background1" w:themeShade="BF"/>
        <w:sz w:val="20"/>
        <w:szCs w:val="20"/>
      </w:rPr>
    </w:pPr>
    <w:r>
      <w:rPr>
        <w:b w:val="0"/>
        <w:color w:val="BFBFBF" w:themeColor="background1" w:themeShade="BF"/>
        <w:sz w:val="20"/>
        <w:szCs w:val="20"/>
      </w:rPr>
      <w:t>ANNEX 4 – RFQ TENDER</w:t>
    </w:r>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039BDF13" w14:textId="54D2258D" w:rsidR="00283139" w:rsidRPr="00283139" w:rsidRDefault="00283139" w:rsidP="00283139">
    <w:pPr>
      <w:pStyle w:val="Footer"/>
      <w:rPr>
        <w:lang w:val="en-US"/>
      </w:rPr>
    </w:pPr>
    <w:r w:rsidRPr="00283139">
      <w:rPr>
        <w:lang w:val="en-US"/>
      </w:rPr>
      <w:t>Date:</w:t>
    </w:r>
    <w:r w:rsidR="000E71D1">
      <w:rPr>
        <w:lang w:val="en-US"/>
      </w:rPr>
      <w:t>01-01-2017</w:t>
    </w:r>
    <w:r w:rsidRPr="00283139">
      <w:rPr>
        <w:lang w:val="en-US"/>
      </w:rPr>
      <w:t xml:space="preserve"> </w:t>
    </w:r>
    <w:sdt>
      <w:sdtPr>
        <w:alias w:val="Date"/>
        <w:tag w:val="Date"/>
        <w:id w:val="1234499265"/>
        <w:showingPlcHdr/>
        <w:dataBinding w:prefixMappings="xmlns:ns0='http://schemas.openxmlformats.org/officeDocument/2006/extended-properties' " w:xpath="/ns0:Properties[1]/ns0:Manager[1]" w:storeItemID="{6668398D-A668-4E3E-A5EB-62B293D839F1}"/>
        <w:text/>
      </w:sdtPr>
      <w:sdtEndPr/>
      <w:sdtContent>
        <w:r w:rsidR="00C84634" w:rsidRPr="00C84634">
          <w:rPr>
            <w:lang w:val="en-US"/>
          </w:rPr>
          <w:t xml:space="preserve">     </w:t>
        </w:r>
      </w:sdtContent>
    </w:sdt>
    <w:r w:rsidRPr="00283139">
      <w:rPr>
        <w:lang w:val="en-US"/>
      </w:rPr>
      <w:t xml:space="preserve">  •  Valid from: </w:t>
    </w:r>
    <w:sdt>
      <w:sdtPr>
        <w:rPr>
          <w:lang w:val="en-US"/>
        </w:rPr>
        <w:alias w:val="Date"/>
        <w:tag w:val="Date"/>
        <w:id w:val="-1255733723"/>
        <w:dataBinding w:prefixMappings="xmlns:ns0='http://purl.org/dc/elements/1.1/' xmlns:ns1='http://schemas.openxmlformats.org/package/2006/metadata/core-properties' " w:xpath="/ns1:coreProperties[1]/ns1:keywords[1]" w:storeItemID="{6C3C8BC8-F283-45AE-878A-BAB7291924A1}"/>
        <w:text/>
      </w:sdtPr>
      <w:sdtEndPr/>
      <w:sdtContent>
        <w:r w:rsidR="000E71D1">
          <w:rPr>
            <w:lang w:val="en-US"/>
          </w:rPr>
          <w:t>01-01-2017</w:t>
        </w:r>
      </w:sdtContent>
    </w:sdt>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1</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0DC9924E" w14:textId="77777777" w:rsidR="00782DE3" w:rsidRPr="00283139" w:rsidRDefault="00782DE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E36FD" w14:textId="77777777" w:rsidR="00EA4BC2" w:rsidRDefault="00EA4BC2" w:rsidP="00DA7B96">
      <w:pPr>
        <w:spacing w:line="240" w:lineRule="auto"/>
      </w:pPr>
      <w:r>
        <w:separator/>
      </w:r>
    </w:p>
  </w:footnote>
  <w:footnote w:type="continuationSeparator" w:id="0">
    <w:p w14:paraId="3DCA2001" w14:textId="77777777" w:rsidR="00EA4BC2" w:rsidRDefault="00EA4BC2"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2FDC" w14:textId="77777777" w:rsidR="009A51FD" w:rsidRPr="009A51FD" w:rsidRDefault="009A51FD"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14:paraId="5CADF206" w14:textId="77777777" w:rsidR="009A51FD" w:rsidRDefault="009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CD04" w14:textId="77777777" w:rsidR="00A26F98" w:rsidRPr="00283139" w:rsidRDefault="00283139" w:rsidP="00283139">
    <w:pPr>
      <w:pStyle w:val="Header"/>
      <w:rPr>
        <w:rFonts w:ascii="Calibri" w:hAnsi="Calibri"/>
        <w:b/>
        <w:sz w:val="52"/>
        <w:szCs w:val="52"/>
      </w:rPr>
    </w:pPr>
    <w:r>
      <w:rPr>
        <w:rFonts w:ascii="Calibri" w:hAnsi="Calibri"/>
        <w:b/>
        <w:noProof/>
        <w:sz w:val="56"/>
        <w:szCs w:val="56"/>
        <w:lang w:val="en-US"/>
      </w:rPr>
      <mc:AlternateContent>
        <mc:Choice Requires="wps">
          <w:drawing>
            <wp:anchor distT="0" distB="0" distL="114300" distR="114300" simplePos="0" relativeHeight="251654144" behindDoc="0" locked="0" layoutInCell="1" allowOverlap="1" wp14:anchorId="31B33348" wp14:editId="42C31F28">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44FAC1"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" filled="f" strokeweight=".25pt"/>
          </w:pict>
        </mc:Fallback>
      </mc:AlternateContent>
    </w:r>
    <w:r w:rsidR="00A26F98" w:rsidRPr="00283139">
      <w:rPr>
        <w:rFonts w:ascii="Calibri" w:hAnsi="Calibri"/>
        <w:b/>
        <w:sz w:val="56"/>
        <w:szCs w:val="56"/>
        <w:lang w:val="en-GB"/>
      </w:rPr>
      <w:t>Request</w:t>
    </w:r>
    <w:r w:rsidR="00A26F98" w:rsidRPr="00283139">
      <w:rPr>
        <w:rFonts w:ascii="Calibri" w:hAnsi="Calibri"/>
        <w:b/>
        <w:sz w:val="56"/>
        <w:szCs w:val="56"/>
      </w:rPr>
      <w:t xml:space="preserve"> For</w:t>
    </w:r>
    <w:r w:rsidR="00A26F98" w:rsidRPr="00283139">
      <w:rPr>
        <w:rFonts w:ascii="Calibri" w:hAnsi="Calibri"/>
        <w:b/>
        <w:sz w:val="56"/>
        <w:szCs w:val="56"/>
        <w:lang w:val="en-GB"/>
      </w:rPr>
      <w:t xml:space="preserve"> Quotation</w:t>
    </w:r>
    <w:r w:rsidR="00A26F98" w:rsidRPr="00283139">
      <w:rPr>
        <w:rFonts w:ascii="Calibri" w:hAnsi="Calibri"/>
        <w:b/>
        <w:sz w:val="52"/>
        <w:szCs w:val="52"/>
      </w:rPr>
      <w:t xml:space="preserve">      </w:t>
    </w:r>
    <w:r w:rsidR="00A26F98" w:rsidRPr="00283139">
      <w:rPr>
        <w:rFonts w:ascii="Calibri" w:hAnsi="Calibri"/>
        <w:sz w:val="52"/>
        <w:szCs w:val="52"/>
      </w:rPr>
      <w:t xml:space="preserve">  </w:t>
    </w:r>
    <w:r w:rsidR="00A26F98" w:rsidRPr="00283139">
      <w:rPr>
        <w:rFonts w:ascii="Calibri" w:hAnsi="Calibri"/>
        <w:noProof/>
        <w:lang w:val="en-GB" w:eastAsia="en-GB"/>
      </w:rPr>
      <w:t xml:space="preserve">                </w:t>
    </w:r>
    <w:r w:rsidRPr="00283139">
      <w:rPr>
        <w:rFonts w:ascii="Calibri" w:hAnsi="Calibri"/>
        <w:noProof/>
        <w:lang w:val="en-US"/>
      </w:rPr>
      <w:drawing>
        <wp:inline distT="0" distB="0" distL="0" distR="0" wp14:anchorId="528F1EBE" wp14:editId="579B375D">
          <wp:extent cx="1628775" cy="759591"/>
          <wp:effectExtent l="0" t="0" r="0" b="2540"/>
          <wp:docPr id="3"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a:extLst>
                      <a:ext uri="{28A0092B-C50C-407E-A947-70E740481C1C}">
                        <a14:useLocalDpi xmlns:a14="http://schemas.microsoft.com/office/drawing/2010/main" val="0"/>
                      </a:ext>
                    </a:extLst>
                  </a:blip>
                  <a:stretch>
                    <a:fillRect/>
                  </a:stretch>
                </pic:blipFill>
                <pic:spPr>
                  <a:xfrm>
                    <a:off x="0" y="0"/>
                    <a:ext cx="1628775" cy="759591"/>
                  </a:xfrm>
                  <a:prstGeom prst="rect">
                    <a:avLst/>
                  </a:prstGeom>
                </pic:spPr>
              </pic:pic>
            </a:graphicData>
          </a:graphic>
        </wp:inline>
      </w:drawing>
    </w:r>
    <w:r w:rsidR="00A26F98" w:rsidRPr="00283139">
      <w:rPr>
        <w:rFonts w:ascii="Calibri" w:hAnsi="Calibri"/>
        <w:sz w:val="52"/>
        <w:szCs w:val="52"/>
      </w:rPr>
      <w:ptab w:relativeTo="margin" w:alignment="right" w:leader="none"/>
    </w:r>
  </w:p>
  <w:p w14:paraId="280103D2" w14:textId="77777777" w:rsidR="00A26F98" w:rsidRDefault="00A2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8B4C4E"/>
    <w:multiLevelType w:val="hybridMultilevel"/>
    <w:tmpl w:val="DA86E678"/>
    <w:lvl w:ilvl="0" w:tplc="0CBE4D80">
      <w:start w:val="1"/>
      <w:numFmt w:val="decimal"/>
      <w:lvlText w:val="%1."/>
      <w:lvlJc w:val="left"/>
      <w:pPr>
        <w:ind w:left="630" w:hanging="360"/>
      </w:pPr>
      <w:rPr>
        <w:rFonts w:ascii="Arial" w:hAnsi="Arial" w:cstheme="minorBidi"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0B0335BD"/>
    <w:multiLevelType w:val="hybridMultilevel"/>
    <w:tmpl w:val="9426EE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6"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6C538AF"/>
    <w:multiLevelType w:val="hybridMultilevel"/>
    <w:tmpl w:val="8A3C94B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0" w15:restartNumberingAfterBreak="0">
    <w:nsid w:val="1AB724C1"/>
    <w:multiLevelType w:val="hybridMultilevel"/>
    <w:tmpl w:val="DB8AD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6" w15:restartNumberingAfterBreak="0">
    <w:nsid w:val="273B2BBC"/>
    <w:multiLevelType w:val="hybridMultilevel"/>
    <w:tmpl w:val="E9C82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8"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9"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2"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6" w15:restartNumberingAfterBreak="0">
    <w:nsid w:val="373D6F8A"/>
    <w:multiLevelType w:val="hybridMultilevel"/>
    <w:tmpl w:val="87C2A42C"/>
    <w:lvl w:ilvl="0" w:tplc="04090001">
      <w:start w:val="1"/>
      <w:numFmt w:val="bullet"/>
      <w:lvlText w:val=""/>
      <w:lvlJc w:val="left"/>
      <w:pPr>
        <w:ind w:left="1800" w:hanging="360"/>
      </w:pPr>
      <w:rPr>
        <w:rFonts w:ascii="Symbol" w:hAnsi="Symbol" w:hint="default"/>
      </w:rPr>
    </w:lvl>
    <w:lvl w:ilvl="1" w:tplc="C55E5138">
      <w:start w:val="1"/>
      <w:numFmt w:val="bullet"/>
      <w:lvlText w:val=""/>
      <w:lvlJc w:val="left"/>
      <w:pPr>
        <w:ind w:left="2520" w:hanging="360"/>
      </w:pPr>
      <w:rPr>
        <w:rFonts w:ascii="Symbol" w:hAnsi="Symbol" w:hint="default"/>
        <w:lang w:bidi="ar-SA"/>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9"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C077558"/>
    <w:multiLevelType w:val="hybridMultilevel"/>
    <w:tmpl w:val="71EE44FE"/>
    <w:lvl w:ilvl="0" w:tplc="571EA9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41A43E3"/>
    <w:multiLevelType w:val="multilevel"/>
    <w:tmpl w:val="0809001D"/>
    <w:numStyleLink w:val="Typografi1"/>
  </w:abstractNum>
  <w:abstractNum w:abstractNumId="36"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639205B"/>
    <w:multiLevelType w:val="hybridMultilevel"/>
    <w:tmpl w:val="50621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6047D2A"/>
    <w:multiLevelType w:val="hybridMultilevel"/>
    <w:tmpl w:val="2814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683507BA"/>
    <w:multiLevelType w:val="hybridMultilevel"/>
    <w:tmpl w:val="321A8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7"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9"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0"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1"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0"/>
  </w:num>
  <w:num w:numId="2">
    <w:abstractNumId w:val="37"/>
  </w:num>
  <w:num w:numId="3">
    <w:abstractNumId w:val="47"/>
  </w:num>
  <w:num w:numId="4">
    <w:abstractNumId w:val="32"/>
  </w:num>
  <w:num w:numId="5">
    <w:abstractNumId w:val="24"/>
  </w:num>
  <w:num w:numId="6">
    <w:abstractNumId w:val="51"/>
  </w:num>
  <w:num w:numId="7">
    <w:abstractNumId w:val="23"/>
  </w:num>
  <w:num w:numId="8">
    <w:abstractNumId w:val="21"/>
  </w:num>
  <w:num w:numId="9">
    <w:abstractNumId w:val="9"/>
  </w:num>
  <w:num w:numId="10">
    <w:abstractNumId w:val="1"/>
  </w:num>
  <w:num w:numId="11">
    <w:abstractNumId w:val="0"/>
  </w:num>
  <w:num w:numId="12">
    <w:abstractNumId w:val="11"/>
  </w:num>
  <w:num w:numId="13">
    <w:abstractNumId w:val="14"/>
  </w:num>
  <w:num w:numId="14">
    <w:abstractNumId w:val="18"/>
  </w:num>
  <w:num w:numId="15">
    <w:abstractNumId w:val="12"/>
  </w:num>
  <w:num w:numId="16">
    <w:abstractNumId w:val="36"/>
  </w:num>
  <w:num w:numId="17">
    <w:abstractNumId w:val="7"/>
  </w:num>
  <w:num w:numId="18">
    <w:abstractNumId w:val="36"/>
  </w:num>
  <w:num w:numId="19">
    <w:abstractNumId w:val="1"/>
  </w:num>
  <w:num w:numId="20">
    <w:abstractNumId w:val="0"/>
  </w:num>
  <w:num w:numId="21">
    <w:abstractNumId w:val="30"/>
  </w:num>
  <w:num w:numId="22">
    <w:abstractNumId w:val="37"/>
  </w:num>
  <w:num w:numId="23">
    <w:abstractNumId w:val="47"/>
  </w:num>
  <w:num w:numId="24">
    <w:abstractNumId w:val="32"/>
  </w:num>
  <w:num w:numId="25">
    <w:abstractNumId w:val="24"/>
  </w:num>
  <w:num w:numId="26">
    <w:abstractNumId w:val="51"/>
  </w:num>
  <w:num w:numId="27">
    <w:abstractNumId w:val="23"/>
  </w:num>
  <w:num w:numId="28">
    <w:abstractNumId w:val="21"/>
  </w:num>
  <w:num w:numId="29">
    <w:abstractNumId w:val="9"/>
  </w:num>
  <w:num w:numId="30">
    <w:abstractNumId w:val="7"/>
  </w:num>
  <w:num w:numId="31">
    <w:abstractNumId w:val="31"/>
  </w:num>
  <w:num w:numId="32">
    <w:abstractNumId w:val="22"/>
  </w:num>
  <w:num w:numId="33">
    <w:abstractNumId w:val="6"/>
  </w:num>
  <w:num w:numId="34">
    <w:abstractNumId w:val="53"/>
  </w:num>
  <w:num w:numId="35">
    <w:abstractNumId w:val="52"/>
  </w:num>
  <w:num w:numId="36">
    <w:abstractNumId w:val="13"/>
  </w:num>
  <w:num w:numId="37">
    <w:abstractNumId w:val="44"/>
  </w:num>
  <w:num w:numId="38">
    <w:abstractNumId w:val="16"/>
  </w:num>
  <w:num w:numId="39">
    <w:abstractNumId w:val="42"/>
  </w:num>
  <w:num w:numId="40">
    <w:abstractNumId w:val="35"/>
  </w:num>
  <w:num w:numId="41">
    <w:abstractNumId w:val="20"/>
  </w:num>
  <w:num w:numId="42">
    <w:abstractNumId w:val="4"/>
  </w:num>
  <w:num w:numId="43">
    <w:abstractNumId w:val="38"/>
  </w:num>
  <w:num w:numId="44">
    <w:abstractNumId w:val="33"/>
  </w:num>
  <w:num w:numId="45">
    <w:abstractNumId w:val="2"/>
  </w:num>
  <w:num w:numId="46">
    <w:abstractNumId w:val="10"/>
  </w:num>
  <w:num w:numId="47">
    <w:abstractNumId w:val="26"/>
  </w:num>
  <w:num w:numId="48">
    <w:abstractNumId w:val="45"/>
  </w:num>
  <w:num w:numId="49">
    <w:abstractNumId w:val="8"/>
  </w:num>
  <w:num w:numId="50">
    <w:abstractNumId w:val="4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56C"/>
    <w:rsid w:val="000325B5"/>
    <w:rsid w:val="00036CBD"/>
    <w:rsid w:val="00046B6F"/>
    <w:rsid w:val="00046BDC"/>
    <w:rsid w:val="00055A58"/>
    <w:rsid w:val="00066F0A"/>
    <w:rsid w:val="00073CEC"/>
    <w:rsid w:val="00075A9B"/>
    <w:rsid w:val="0008269B"/>
    <w:rsid w:val="00082C6E"/>
    <w:rsid w:val="000A73BA"/>
    <w:rsid w:val="000B6CB2"/>
    <w:rsid w:val="000C7B5A"/>
    <w:rsid w:val="000D494D"/>
    <w:rsid w:val="000D7E0C"/>
    <w:rsid w:val="000E137B"/>
    <w:rsid w:val="000E459E"/>
    <w:rsid w:val="000E71D1"/>
    <w:rsid w:val="00102014"/>
    <w:rsid w:val="001024B5"/>
    <w:rsid w:val="00106C62"/>
    <w:rsid w:val="001113E6"/>
    <w:rsid w:val="001128F9"/>
    <w:rsid w:val="001132DE"/>
    <w:rsid w:val="0012294F"/>
    <w:rsid w:val="00123075"/>
    <w:rsid w:val="00141BA2"/>
    <w:rsid w:val="0014730F"/>
    <w:rsid w:val="00150722"/>
    <w:rsid w:val="00163CAF"/>
    <w:rsid w:val="001722C9"/>
    <w:rsid w:val="00175A7D"/>
    <w:rsid w:val="001B44E7"/>
    <w:rsid w:val="001C09A7"/>
    <w:rsid w:val="001D1BB6"/>
    <w:rsid w:val="001D2CD9"/>
    <w:rsid w:val="001D33A9"/>
    <w:rsid w:val="001D462C"/>
    <w:rsid w:val="001E10B7"/>
    <w:rsid w:val="001E1D49"/>
    <w:rsid w:val="001F166B"/>
    <w:rsid w:val="001F47F6"/>
    <w:rsid w:val="001F7222"/>
    <w:rsid w:val="001F7DB4"/>
    <w:rsid w:val="0020228D"/>
    <w:rsid w:val="002121D1"/>
    <w:rsid w:val="00221065"/>
    <w:rsid w:val="0022109F"/>
    <w:rsid w:val="002244DA"/>
    <w:rsid w:val="00233C69"/>
    <w:rsid w:val="002417D3"/>
    <w:rsid w:val="00243EB7"/>
    <w:rsid w:val="00256E53"/>
    <w:rsid w:val="002573A7"/>
    <w:rsid w:val="002577CA"/>
    <w:rsid w:val="002677E5"/>
    <w:rsid w:val="00275089"/>
    <w:rsid w:val="00276E17"/>
    <w:rsid w:val="00283139"/>
    <w:rsid w:val="00284232"/>
    <w:rsid w:val="00294F58"/>
    <w:rsid w:val="002A0145"/>
    <w:rsid w:val="002A4ABF"/>
    <w:rsid w:val="002A4D25"/>
    <w:rsid w:val="002D0A03"/>
    <w:rsid w:val="002D6F03"/>
    <w:rsid w:val="002E210C"/>
    <w:rsid w:val="002E2472"/>
    <w:rsid w:val="002E2997"/>
    <w:rsid w:val="00304500"/>
    <w:rsid w:val="00304979"/>
    <w:rsid w:val="00304E7E"/>
    <w:rsid w:val="00304F50"/>
    <w:rsid w:val="003127BF"/>
    <w:rsid w:val="00321A61"/>
    <w:rsid w:val="003352AD"/>
    <w:rsid w:val="00343981"/>
    <w:rsid w:val="00343CC3"/>
    <w:rsid w:val="00344A03"/>
    <w:rsid w:val="00351103"/>
    <w:rsid w:val="003511FD"/>
    <w:rsid w:val="00352870"/>
    <w:rsid w:val="00355195"/>
    <w:rsid w:val="00356F99"/>
    <w:rsid w:val="003576F5"/>
    <w:rsid w:val="00361436"/>
    <w:rsid w:val="00364051"/>
    <w:rsid w:val="0036697F"/>
    <w:rsid w:val="00376EDC"/>
    <w:rsid w:val="00387419"/>
    <w:rsid w:val="003875E3"/>
    <w:rsid w:val="00390F43"/>
    <w:rsid w:val="00391395"/>
    <w:rsid w:val="00395ACC"/>
    <w:rsid w:val="00396E56"/>
    <w:rsid w:val="003A3AE5"/>
    <w:rsid w:val="003C4215"/>
    <w:rsid w:val="003C7BBD"/>
    <w:rsid w:val="003D2FA6"/>
    <w:rsid w:val="003D75EA"/>
    <w:rsid w:val="003E12AF"/>
    <w:rsid w:val="003F449C"/>
    <w:rsid w:val="004030E1"/>
    <w:rsid w:val="00404B15"/>
    <w:rsid w:val="004063CB"/>
    <w:rsid w:val="004217AD"/>
    <w:rsid w:val="0042756C"/>
    <w:rsid w:val="0044295D"/>
    <w:rsid w:val="004432AF"/>
    <w:rsid w:val="00450FC3"/>
    <w:rsid w:val="004702BE"/>
    <w:rsid w:val="00480321"/>
    <w:rsid w:val="004826DB"/>
    <w:rsid w:val="00484CF2"/>
    <w:rsid w:val="0049408F"/>
    <w:rsid w:val="004A1C24"/>
    <w:rsid w:val="004C36CC"/>
    <w:rsid w:val="004D23AC"/>
    <w:rsid w:val="004D3A52"/>
    <w:rsid w:val="004F1780"/>
    <w:rsid w:val="004F2CC3"/>
    <w:rsid w:val="004F68B1"/>
    <w:rsid w:val="005039A0"/>
    <w:rsid w:val="005046AA"/>
    <w:rsid w:val="0050505E"/>
    <w:rsid w:val="00505A52"/>
    <w:rsid w:val="00511843"/>
    <w:rsid w:val="00517FFE"/>
    <w:rsid w:val="005252E7"/>
    <w:rsid w:val="00525D43"/>
    <w:rsid w:val="005314FC"/>
    <w:rsid w:val="0053308C"/>
    <w:rsid w:val="00541BA1"/>
    <w:rsid w:val="0054305A"/>
    <w:rsid w:val="0054365E"/>
    <w:rsid w:val="00553522"/>
    <w:rsid w:val="0056134E"/>
    <w:rsid w:val="00562C2A"/>
    <w:rsid w:val="005651AD"/>
    <w:rsid w:val="00567718"/>
    <w:rsid w:val="00574068"/>
    <w:rsid w:val="00582E77"/>
    <w:rsid w:val="00585551"/>
    <w:rsid w:val="00587399"/>
    <w:rsid w:val="005931AB"/>
    <w:rsid w:val="00593434"/>
    <w:rsid w:val="005C1B8B"/>
    <w:rsid w:val="005C2748"/>
    <w:rsid w:val="005C2CA3"/>
    <w:rsid w:val="005D0ACE"/>
    <w:rsid w:val="005E1B2E"/>
    <w:rsid w:val="005E3D14"/>
    <w:rsid w:val="005F001A"/>
    <w:rsid w:val="00602FFA"/>
    <w:rsid w:val="00625840"/>
    <w:rsid w:val="006279DA"/>
    <w:rsid w:val="006560EB"/>
    <w:rsid w:val="00665B3C"/>
    <w:rsid w:val="006723C1"/>
    <w:rsid w:val="00676201"/>
    <w:rsid w:val="006827D8"/>
    <w:rsid w:val="006918FB"/>
    <w:rsid w:val="00692344"/>
    <w:rsid w:val="00696D68"/>
    <w:rsid w:val="00697319"/>
    <w:rsid w:val="006975C5"/>
    <w:rsid w:val="006A7E31"/>
    <w:rsid w:val="006B1D2C"/>
    <w:rsid w:val="006B2C88"/>
    <w:rsid w:val="006C14C9"/>
    <w:rsid w:val="006C5E99"/>
    <w:rsid w:val="006C69E0"/>
    <w:rsid w:val="006C7E49"/>
    <w:rsid w:val="006D2A3B"/>
    <w:rsid w:val="006D48B2"/>
    <w:rsid w:val="006E4276"/>
    <w:rsid w:val="006E42A0"/>
    <w:rsid w:val="006E4AC4"/>
    <w:rsid w:val="0070065E"/>
    <w:rsid w:val="0070357E"/>
    <w:rsid w:val="007045DF"/>
    <w:rsid w:val="00711F62"/>
    <w:rsid w:val="0072270D"/>
    <w:rsid w:val="007240E2"/>
    <w:rsid w:val="0073327C"/>
    <w:rsid w:val="00737BFE"/>
    <w:rsid w:val="00742239"/>
    <w:rsid w:val="0076029E"/>
    <w:rsid w:val="0076170C"/>
    <w:rsid w:val="0077353C"/>
    <w:rsid w:val="007803F1"/>
    <w:rsid w:val="007826C9"/>
    <w:rsid w:val="00782DE3"/>
    <w:rsid w:val="00792636"/>
    <w:rsid w:val="00794AC2"/>
    <w:rsid w:val="007A1652"/>
    <w:rsid w:val="007B463B"/>
    <w:rsid w:val="007B489C"/>
    <w:rsid w:val="007D464F"/>
    <w:rsid w:val="007D4DCE"/>
    <w:rsid w:val="007E38A3"/>
    <w:rsid w:val="007F2596"/>
    <w:rsid w:val="007F2DEA"/>
    <w:rsid w:val="0080732C"/>
    <w:rsid w:val="00811EE2"/>
    <w:rsid w:val="00813F6D"/>
    <w:rsid w:val="00825AB8"/>
    <w:rsid w:val="00837FED"/>
    <w:rsid w:val="0084123C"/>
    <w:rsid w:val="008424EA"/>
    <w:rsid w:val="00843C25"/>
    <w:rsid w:val="008511F6"/>
    <w:rsid w:val="00852A4D"/>
    <w:rsid w:val="0085722A"/>
    <w:rsid w:val="008603A5"/>
    <w:rsid w:val="008635F3"/>
    <w:rsid w:val="008732AC"/>
    <w:rsid w:val="00874794"/>
    <w:rsid w:val="00885752"/>
    <w:rsid w:val="00886747"/>
    <w:rsid w:val="00891D98"/>
    <w:rsid w:val="008B105C"/>
    <w:rsid w:val="008C23A2"/>
    <w:rsid w:val="008C6149"/>
    <w:rsid w:val="008E3F25"/>
    <w:rsid w:val="008F1E12"/>
    <w:rsid w:val="009010F3"/>
    <w:rsid w:val="0090441B"/>
    <w:rsid w:val="00911425"/>
    <w:rsid w:val="009118F3"/>
    <w:rsid w:val="009229BB"/>
    <w:rsid w:val="00924573"/>
    <w:rsid w:val="00926176"/>
    <w:rsid w:val="00931F01"/>
    <w:rsid w:val="009431F9"/>
    <w:rsid w:val="00945D9F"/>
    <w:rsid w:val="00947E3F"/>
    <w:rsid w:val="00967F27"/>
    <w:rsid w:val="00972591"/>
    <w:rsid w:val="009763EF"/>
    <w:rsid w:val="009815A4"/>
    <w:rsid w:val="009A02E8"/>
    <w:rsid w:val="009A374E"/>
    <w:rsid w:val="009A51FD"/>
    <w:rsid w:val="009B0E37"/>
    <w:rsid w:val="009B264F"/>
    <w:rsid w:val="009B5389"/>
    <w:rsid w:val="009B562B"/>
    <w:rsid w:val="009C2DE9"/>
    <w:rsid w:val="009C3998"/>
    <w:rsid w:val="009C436A"/>
    <w:rsid w:val="009D0170"/>
    <w:rsid w:val="009F0E4D"/>
    <w:rsid w:val="009F22CC"/>
    <w:rsid w:val="00A033A6"/>
    <w:rsid w:val="00A03E23"/>
    <w:rsid w:val="00A07C4E"/>
    <w:rsid w:val="00A13014"/>
    <w:rsid w:val="00A16941"/>
    <w:rsid w:val="00A24808"/>
    <w:rsid w:val="00A24EC1"/>
    <w:rsid w:val="00A26A92"/>
    <w:rsid w:val="00A26F98"/>
    <w:rsid w:val="00A517BF"/>
    <w:rsid w:val="00A53765"/>
    <w:rsid w:val="00A601E1"/>
    <w:rsid w:val="00A636D0"/>
    <w:rsid w:val="00A676E6"/>
    <w:rsid w:val="00A715A6"/>
    <w:rsid w:val="00A72194"/>
    <w:rsid w:val="00A87E0F"/>
    <w:rsid w:val="00AA08DF"/>
    <w:rsid w:val="00AB0B13"/>
    <w:rsid w:val="00AB135A"/>
    <w:rsid w:val="00AB2966"/>
    <w:rsid w:val="00AB487B"/>
    <w:rsid w:val="00AB7CB3"/>
    <w:rsid w:val="00AD222C"/>
    <w:rsid w:val="00AD71D5"/>
    <w:rsid w:val="00AE1978"/>
    <w:rsid w:val="00AE6094"/>
    <w:rsid w:val="00AF288D"/>
    <w:rsid w:val="00B00BCD"/>
    <w:rsid w:val="00B01AD8"/>
    <w:rsid w:val="00B027A6"/>
    <w:rsid w:val="00B14257"/>
    <w:rsid w:val="00B1599E"/>
    <w:rsid w:val="00B15DE0"/>
    <w:rsid w:val="00B273BB"/>
    <w:rsid w:val="00B37F02"/>
    <w:rsid w:val="00B454D8"/>
    <w:rsid w:val="00B52D6C"/>
    <w:rsid w:val="00B622D0"/>
    <w:rsid w:val="00B63244"/>
    <w:rsid w:val="00B64DA0"/>
    <w:rsid w:val="00B64F5A"/>
    <w:rsid w:val="00B726F6"/>
    <w:rsid w:val="00B7330C"/>
    <w:rsid w:val="00B764F4"/>
    <w:rsid w:val="00B83022"/>
    <w:rsid w:val="00B877ED"/>
    <w:rsid w:val="00BB0633"/>
    <w:rsid w:val="00BB0723"/>
    <w:rsid w:val="00BB1E84"/>
    <w:rsid w:val="00BB4703"/>
    <w:rsid w:val="00BC1FB3"/>
    <w:rsid w:val="00BC448B"/>
    <w:rsid w:val="00BC5382"/>
    <w:rsid w:val="00BD2073"/>
    <w:rsid w:val="00BD45A3"/>
    <w:rsid w:val="00BE0B23"/>
    <w:rsid w:val="00BE2E7B"/>
    <w:rsid w:val="00BE6BE2"/>
    <w:rsid w:val="00BF0162"/>
    <w:rsid w:val="00BF2FBB"/>
    <w:rsid w:val="00BF3FA0"/>
    <w:rsid w:val="00BF4B6F"/>
    <w:rsid w:val="00BF4E96"/>
    <w:rsid w:val="00C17F1C"/>
    <w:rsid w:val="00C24386"/>
    <w:rsid w:val="00C367ED"/>
    <w:rsid w:val="00C44A7D"/>
    <w:rsid w:val="00C45810"/>
    <w:rsid w:val="00C45BD5"/>
    <w:rsid w:val="00C46D02"/>
    <w:rsid w:val="00C70281"/>
    <w:rsid w:val="00C75F0D"/>
    <w:rsid w:val="00C81543"/>
    <w:rsid w:val="00C81DB5"/>
    <w:rsid w:val="00C84634"/>
    <w:rsid w:val="00C97C4A"/>
    <w:rsid w:val="00CA40FC"/>
    <w:rsid w:val="00CA5FE3"/>
    <w:rsid w:val="00CB40AF"/>
    <w:rsid w:val="00CB5F7F"/>
    <w:rsid w:val="00CC25BC"/>
    <w:rsid w:val="00CC3FF5"/>
    <w:rsid w:val="00CD1489"/>
    <w:rsid w:val="00CD33BE"/>
    <w:rsid w:val="00CE27AB"/>
    <w:rsid w:val="00CE5569"/>
    <w:rsid w:val="00CE5F2E"/>
    <w:rsid w:val="00CE7DFD"/>
    <w:rsid w:val="00CF034E"/>
    <w:rsid w:val="00CF0BBD"/>
    <w:rsid w:val="00CF0E9E"/>
    <w:rsid w:val="00CF1805"/>
    <w:rsid w:val="00CF4254"/>
    <w:rsid w:val="00CF50F5"/>
    <w:rsid w:val="00D018AB"/>
    <w:rsid w:val="00D03FE7"/>
    <w:rsid w:val="00D12453"/>
    <w:rsid w:val="00D138B7"/>
    <w:rsid w:val="00D14C01"/>
    <w:rsid w:val="00D171BF"/>
    <w:rsid w:val="00D176B7"/>
    <w:rsid w:val="00D2148A"/>
    <w:rsid w:val="00D21DA2"/>
    <w:rsid w:val="00D232CA"/>
    <w:rsid w:val="00D238F5"/>
    <w:rsid w:val="00D30DF2"/>
    <w:rsid w:val="00D316EF"/>
    <w:rsid w:val="00D337CC"/>
    <w:rsid w:val="00D33EE0"/>
    <w:rsid w:val="00D65317"/>
    <w:rsid w:val="00D71D30"/>
    <w:rsid w:val="00D729FC"/>
    <w:rsid w:val="00D878D2"/>
    <w:rsid w:val="00D91805"/>
    <w:rsid w:val="00D9219A"/>
    <w:rsid w:val="00DA3FDE"/>
    <w:rsid w:val="00DA7444"/>
    <w:rsid w:val="00DA7B96"/>
    <w:rsid w:val="00DC318E"/>
    <w:rsid w:val="00DD1B8D"/>
    <w:rsid w:val="00DD48D5"/>
    <w:rsid w:val="00DE1F2A"/>
    <w:rsid w:val="00E011F1"/>
    <w:rsid w:val="00E020F8"/>
    <w:rsid w:val="00E12C96"/>
    <w:rsid w:val="00E157E3"/>
    <w:rsid w:val="00E16A73"/>
    <w:rsid w:val="00E232A2"/>
    <w:rsid w:val="00E306CC"/>
    <w:rsid w:val="00E30FE0"/>
    <w:rsid w:val="00E32CCE"/>
    <w:rsid w:val="00E351A3"/>
    <w:rsid w:val="00E36A86"/>
    <w:rsid w:val="00E37A10"/>
    <w:rsid w:val="00E417E0"/>
    <w:rsid w:val="00E4378C"/>
    <w:rsid w:val="00E44D90"/>
    <w:rsid w:val="00E51F29"/>
    <w:rsid w:val="00E56729"/>
    <w:rsid w:val="00E67186"/>
    <w:rsid w:val="00E76828"/>
    <w:rsid w:val="00E77021"/>
    <w:rsid w:val="00E77D19"/>
    <w:rsid w:val="00E85141"/>
    <w:rsid w:val="00E87821"/>
    <w:rsid w:val="00E95001"/>
    <w:rsid w:val="00EA4BC2"/>
    <w:rsid w:val="00EA7BDE"/>
    <w:rsid w:val="00EB0D5B"/>
    <w:rsid w:val="00EB529A"/>
    <w:rsid w:val="00EB6567"/>
    <w:rsid w:val="00EC011F"/>
    <w:rsid w:val="00EC2DE3"/>
    <w:rsid w:val="00EC6C68"/>
    <w:rsid w:val="00ED02FA"/>
    <w:rsid w:val="00EE52CE"/>
    <w:rsid w:val="00EF353E"/>
    <w:rsid w:val="00F01B1B"/>
    <w:rsid w:val="00F051AB"/>
    <w:rsid w:val="00F0791A"/>
    <w:rsid w:val="00F21A9F"/>
    <w:rsid w:val="00F277C2"/>
    <w:rsid w:val="00F37A2E"/>
    <w:rsid w:val="00F47020"/>
    <w:rsid w:val="00F471E3"/>
    <w:rsid w:val="00F54132"/>
    <w:rsid w:val="00F54D26"/>
    <w:rsid w:val="00F76E7D"/>
    <w:rsid w:val="00F84A17"/>
    <w:rsid w:val="00F935F9"/>
    <w:rsid w:val="00F93B6E"/>
    <w:rsid w:val="00F94CC6"/>
    <w:rsid w:val="00F96ECC"/>
    <w:rsid w:val="00FA5A70"/>
    <w:rsid w:val="00FA6AB9"/>
    <w:rsid w:val="00FA6E21"/>
    <w:rsid w:val="00FB2601"/>
    <w:rsid w:val="00FB3C31"/>
    <w:rsid w:val="00FB4B0D"/>
    <w:rsid w:val="00FC0FE8"/>
    <w:rsid w:val="00FE0AF2"/>
    <w:rsid w:val="00FE6C92"/>
    <w:rsid w:val="00FF0C29"/>
    <w:rsid w:val="00FF19BE"/>
    <w:rsid w:val="00FF289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A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11F"/>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39"/>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paragraph" w:styleId="BodyText">
    <w:name w:val="Body Text"/>
    <w:basedOn w:val="Normal"/>
    <w:link w:val="BodyTextChar"/>
    <w:uiPriority w:val="1"/>
    <w:qFormat/>
    <w:rsid w:val="00E51F29"/>
    <w:pPr>
      <w:widowControl w:val="0"/>
      <w:autoSpaceDE w:val="0"/>
      <w:autoSpaceDN w:val="0"/>
      <w:spacing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E51F29"/>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1526">
      <w:bodyDiv w:val="1"/>
      <w:marLeft w:val="0"/>
      <w:marRight w:val="0"/>
      <w:marTop w:val="0"/>
      <w:marBottom w:val="0"/>
      <w:divBdr>
        <w:top w:val="none" w:sz="0" w:space="0" w:color="auto"/>
        <w:left w:val="none" w:sz="0" w:space="0" w:color="auto"/>
        <w:bottom w:val="none" w:sz="0" w:space="0" w:color="auto"/>
        <w:right w:val="none" w:sz="0" w:space="0" w:color="auto"/>
      </w:divBdr>
    </w:div>
    <w:div w:id="787043867">
      <w:bodyDiv w:val="1"/>
      <w:marLeft w:val="0"/>
      <w:marRight w:val="0"/>
      <w:marTop w:val="0"/>
      <w:marBottom w:val="0"/>
      <w:divBdr>
        <w:top w:val="none" w:sz="0" w:space="0" w:color="auto"/>
        <w:left w:val="none" w:sz="0" w:space="0" w:color="auto"/>
        <w:bottom w:val="none" w:sz="0" w:space="0" w:color="auto"/>
        <w:right w:val="none" w:sz="0" w:space="0" w:color="auto"/>
      </w:divBdr>
    </w:div>
    <w:div w:id="1220677481">
      <w:bodyDiv w:val="1"/>
      <w:marLeft w:val="0"/>
      <w:marRight w:val="0"/>
      <w:marTop w:val="0"/>
      <w:marBottom w:val="0"/>
      <w:divBdr>
        <w:top w:val="none" w:sz="0" w:space="0" w:color="auto"/>
        <w:left w:val="none" w:sz="0" w:space="0" w:color="auto"/>
        <w:bottom w:val="none" w:sz="0" w:space="0" w:color="auto"/>
        <w:right w:val="none" w:sz="0" w:space="0" w:color="auto"/>
      </w:divBdr>
    </w:div>
    <w:div w:id="1363673756">
      <w:bodyDiv w:val="1"/>
      <w:marLeft w:val="0"/>
      <w:marRight w:val="0"/>
      <w:marTop w:val="0"/>
      <w:marBottom w:val="0"/>
      <w:divBdr>
        <w:top w:val="none" w:sz="0" w:space="0" w:color="auto"/>
        <w:left w:val="none" w:sz="0" w:space="0" w:color="auto"/>
        <w:bottom w:val="none" w:sz="0" w:space="0" w:color="auto"/>
        <w:right w:val="none" w:sz="0" w:space="0" w:color="auto"/>
      </w:divBdr>
    </w:div>
    <w:div w:id="1982226193">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q.irq.co@drc.ng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fq.irq.co@drc.ng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6FA0C-9B55-4A66-9D3B-A0021E04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7787</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2017-06-04T05:12:00Z</dcterms:created>
  <dcterms:modified xsi:type="dcterms:W3CDTF">2021-07-27T13:39:00Z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2083623854</vt:i4>
  </property>
  <property fmtid="{D5CDD505-2E9C-101B-9397-08002B2CF9AE}" pid="4" name="_ReviewingToolsShownOnce">
    <vt:lpwstr/>
  </property>
</Properties>
</file>