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372D6" w14:textId="77777777" w:rsidR="00BB694B" w:rsidRDefault="00C15C8E"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C15C8E"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Paragraph"/>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ceholderText"/>
              <w:lang w:val="en-US"/>
            </w:rPr>
            <w:t>Click or tap here to enter text.</w:t>
          </w:r>
        </w:sdtContent>
      </w:sdt>
    </w:p>
    <w:p w14:paraId="073CEB99" w14:textId="5A40D490" w:rsidR="00EA5D9C" w:rsidRPr="00EA5D9C" w:rsidRDefault="00EA5D9C" w:rsidP="005F6C4D">
      <w:pPr>
        <w:pStyle w:val="ListParagraph"/>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C15C8E" w:rsidP="005F6C4D">
      <w:pPr>
        <w:pStyle w:val="ListParagraph"/>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C15C8E" w:rsidP="005F6C4D">
      <w:pPr>
        <w:pStyle w:val="ListParagraph"/>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C15C8E" w:rsidP="005F6C4D">
      <w:pPr>
        <w:pStyle w:val="ListParagraph"/>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Paragraph"/>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ceholderText"/>
              <w:lang w:val="en-US"/>
            </w:rPr>
            <w:t>Click or tap here to enter text.</w:t>
          </w:r>
        </w:sdtContent>
      </w:sdt>
    </w:p>
    <w:p w14:paraId="35FBDC09" w14:textId="68CBBE5C" w:rsidR="00D87C7D" w:rsidRDefault="00D87C7D" w:rsidP="005F6C4D">
      <w:pPr>
        <w:pStyle w:val="ListParagraph"/>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ceholderText"/>
              <w:lang w:val="en-US"/>
            </w:rPr>
            <w:t>Click or tap here to enter text.</w:t>
          </w:r>
        </w:sdtContent>
      </w:sdt>
    </w:p>
    <w:p w14:paraId="2483BA69" w14:textId="2D4A8560" w:rsidR="00921B3D" w:rsidRPr="00921B3D" w:rsidRDefault="00D87C7D" w:rsidP="005F6C4D">
      <w:pPr>
        <w:pStyle w:val="ListParagraph"/>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ceholderTex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Paragraph"/>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ceholderText"/>
              <w:lang w:val="en-US"/>
            </w:rPr>
            <w:t>Click or tap here to enter text.</w:t>
          </w:r>
        </w:sdtContent>
      </w:sdt>
    </w:p>
    <w:p w14:paraId="351A6B2E" w14:textId="77777777" w:rsidR="00921B3D" w:rsidRDefault="001E6398" w:rsidP="005F6C4D">
      <w:pPr>
        <w:pStyle w:val="ListParagraph"/>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5BDCA4FF" w14:textId="37A322EF" w:rsidR="001E6398" w:rsidRDefault="001E6398" w:rsidP="005F6C4D">
      <w:pPr>
        <w:pStyle w:val="ListParagraph"/>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ceholderTex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Paragraph"/>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6241880E" w14:textId="77AC8D2F" w:rsidR="001E6398" w:rsidRDefault="001E6398" w:rsidP="005F6C4D">
      <w:pPr>
        <w:pStyle w:val="ListParagraph"/>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ceholderText"/>
              <w:lang w:val="en-US"/>
            </w:rPr>
            <w:t>Click or tap here to enter text.</w:t>
          </w:r>
        </w:sdtContent>
      </w:sdt>
    </w:p>
    <w:p w14:paraId="6F2BA4BE" w14:textId="74EEF3A5" w:rsidR="001E6398" w:rsidRDefault="001E6398" w:rsidP="005F6C4D">
      <w:pPr>
        <w:pStyle w:val="ListParagraph"/>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ceholderTex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Paragraph"/>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72C1B672" w14:textId="3BD3CE8B" w:rsidR="00582666" w:rsidRPr="00582666" w:rsidRDefault="00582666" w:rsidP="005F6C4D">
      <w:pPr>
        <w:pStyle w:val="ListParagraph"/>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ceholderText"/>
              <w:lang w:val="en-US"/>
            </w:rPr>
            <w:t>Click or tap here to enter text.</w:t>
          </w:r>
        </w:sdtContent>
      </w:sdt>
    </w:p>
    <w:p w14:paraId="250690D0" w14:textId="49EA342B" w:rsidR="00582666" w:rsidRDefault="00582666" w:rsidP="005F6C4D">
      <w:pPr>
        <w:pStyle w:val="ListParagraph"/>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2452F471" w14:textId="5AC03B09" w:rsidR="00582666" w:rsidRPr="005F6C4D" w:rsidRDefault="00582666" w:rsidP="005F6C4D">
      <w:pPr>
        <w:pStyle w:val="ListParagraph"/>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ceholderTex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odyTex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ceholderText"/>
              <w:lang w:val="en-US"/>
            </w:rPr>
            <w:t>Click or tap here to enter text.</w:t>
          </w:r>
        </w:sdtContent>
      </w:sdt>
    </w:p>
    <w:p w14:paraId="6F5E3015" w14:textId="286D0215"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ceholderText"/>
              <w:lang w:val="en-US"/>
            </w:rPr>
            <w:t>Click or tap here to enter text.</w:t>
          </w:r>
        </w:sdtContent>
      </w:sdt>
    </w:p>
    <w:p w14:paraId="211846CD" w14:textId="0138B78D" w:rsidR="00582666" w:rsidRDefault="00582666"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ceholderText"/>
              <w:lang w:val="en-US"/>
            </w:rPr>
            <w:t>Click or tap here to enter text.</w:t>
          </w:r>
        </w:sdtContent>
      </w:sdt>
    </w:p>
    <w:p w14:paraId="4D253B86" w14:textId="1080741E"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ceholderText"/>
              <w:lang w:val="en-US"/>
            </w:rPr>
            <w:t>Click or tap here to enter text.</w:t>
          </w:r>
        </w:sdtContent>
      </w:sdt>
    </w:p>
    <w:p w14:paraId="77F30732" w14:textId="56E8F427"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ceholderText"/>
              <w:lang w:val="en-US"/>
            </w:rPr>
            <w:t>Click or tap here to enter text.</w:t>
          </w:r>
        </w:sdtContent>
      </w:sdt>
    </w:p>
    <w:p w14:paraId="15FD249B" w14:textId="00968B21" w:rsidR="00A76929" w:rsidRDefault="00A76929" w:rsidP="00655A18">
      <w:pPr>
        <w:pStyle w:val="ListParagraph"/>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ceholderText"/>
              <w:lang w:val="en-US"/>
            </w:rPr>
            <w:t>Click or tap here to enter text.</w:t>
          </w:r>
        </w:sdtContent>
      </w:sdt>
    </w:p>
    <w:p w14:paraId="4A9A14F8" w14:textId="0B4BD1CD" w:rsidR="00A76929" w:rsidRDefault="00A76929" w:rsidP="00655A18">
      <w:pPr>
        <w:pStyle w:val="ListParagraph"/>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ceholderTex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r w:rsidRPr="005F6C4D">
        <w:rPr>
          <w:rFonts w:ascii="Calibri" w:hAnsi="Calibri" w:cs="Calibri"/>
          <w:b/>
          <w:sz w:val="24"/>
          <w:szCs w:val="24"/>
          <w:lang w:val="en-GB"/>
        </w:rPr>
        <w:t xml:space="preserve">Additional information for business engagement exceeding </w:t>
      </w:r>
      <w:hyperlink r:id="rId10"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odyTex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odyText"/>
        <w:spacing w:line="276" w:lineRule="auto"/>
        <w:rPr>
          <w:rFonts w:ascii="Calibri" w:hAnsi="Calibri" w:cs="Calibri"/>
          <w:b/>
          <w:szCs w:val="24"/>
          <w:lang w:val="en-GB"/>
        </w:rPr>
      </w:pPr>
    </w:p>
    <w:p w14:paraId="6C13C73A" w14:textId="7396BEE7" w:rsidR="00655A18" w:rsidRPr="00655A18" w:rsidRDefault="00655A18" w:rsidP="00246800">
      <w:pPr>
        <w:pStyle w:val="BodyTex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ceholderText"/>
              <w:sz w:val="20"/>
              <w:szCs w:val="16"/>
            </w:rPr>
            <w:t>Click or tap here to enter text.</w:t>
          </w:r>
        </w:sdtContent>
      </w:sdt>
    </w:p>
    <w:p w14:paraId="76771A44" w14:textId="4D0F3009" w:rsidR="00246800" w:rsidRPr="00246800" w:rsidRDefault="00246800" w:rsidP="00246800">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ceholderText"/>
              <w:sz w:val="20"/>
              <w:szCs w:val="16"/>
            </w:rPr>
            <w:t>Click or tap here to enter text.</w:t>
          </w:r>
        </w:sdtContent>
      </w:sdt>
    </w:p>
    <w:p w14:paraId="4E1ADDFF" w14:textId="565262DC" w:rsidR="00655A18" w:rsidRPr="00655A18"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ceholderText"/>
              <w:sz w:val="20"/>
              <w:szCs w:val="16"/>
            </w:rPr>
            <w:t>Click or tap here to enter text.</w:t>
          </w:r>
        </w:sdtContent>
      </w:sdt>
    </w:p>
    <w:p w14:paraId="6FB9BDC2" w14:textId="59E02C83" w:rsidR="004E3C87" w:rsidRPr="004E3C87" w:rsidRDefault="00246800" w:rsidP="00B73D95">
      <w:pPr>
        <w:pStyle w:val="BodyTex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ceholderTex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odyTex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odyText"/>
        <w:spacing w:line="264" w:lineRule="auto"/>
        <w:rPr>
          <w:rFonts w:ascii="Calibri" w:hAnsi="Calibri" w:cs="Calibri"/>
          <w:sz w:val="22"/>
          <w:szCs w:val="22"/>
          <w:lang w:val="en-GB"/>
        </w:rPr>
      </w:pPr>
    </w:p>
    <w:p w14:paraId="7FCFF534" w14:textId="504B7B5E" w:rsidR="004E3C87" w:rsidRDefault="004E3C87" w:rsidP="00B27D1F">
      <w:pPr>
        <w:pStyle w:val="BodyTex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ceholderText"/>
              <w:sz w:val="20"/>
              <w:szCs w:val="16"/>
            </w:rPr>
            <w:t>Click or tap here to enter text.</w:t>
          </w:r>
        </w:sdtContent>
      </w:sdt>
    </w:p>
    <w:p w14:paraId="3525D4A2" w14:textId="72A0E767" w:rsid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ceholderText"/>
              <w:sz w:val="20"/>
              <w:szCs w:val="16"/>
            </w:rPr>
            <w:t>Click or tap here to enter text.</w:t>
          </w:r>
        </w:sdtContent>
      </w:sdt>
    </w:p>
    <w:p w14:paraId="6536DDFF" w14:textId="2075E90B" w:rsidR="00EC6AEC" w:rsidRPr="004E3C87" w:rsidRDefault="00EC6AEC" w:rsidP="00EC6AEC">
      <w:pPr>
        <w:pStyle w:val="BodyTex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ceholderText"/>
              <w:sz w:val="20"/>
              <w:szCs w:val="16"/>
            </w:rPr>
            <w:t>Click or tap here to enter text.</w:t>
          </w:r>
        </w:sdtContent>
      </w:sdt>
    </w:p>
    <w:p w14:paraId="1A1F0EC8" w14:textId="78028AB1" w:rsidR="00EC6AEC" w:rsidRDefault="00EC6AEC" w:rsidP="00EC6AEC">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ceholderText"/>
              <w:sz w:val="20"/>
              <w:szCs w:val="16"/>
            </w:rPr>
            <w:t>Click or tap here to enter text.</w:t>
          </w:r>
        </w:sdtContent>
      </w:sdt>
    </w:p>
    <w:p w14:paraId="27BB267B" w14:textId="7CD05DB1" w:rsidR="00EC6AEC" w:rsidRPr="00597F98" w:rsidRDefault="00EC6AEC"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odyTex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ceholderText"/>
              <w:color w:val="auto"/>
              <w:sz w:val="20"/>
              <w:szCs w:val="16"/>
            </w:rPr>
            <w:t>Click or tap here to enter text.</w:t>
          </w:r>
        </w:sdtContent>
      </w:sdt>
    </w:p>
    <w:p w14:paraId="6AD36150" w14:textId="1CB6FDB3" w:rsidR="00EC6AEC" w:rsidRPr="006059F8" w:rsidRDefault="00EC6AEC" w:rsidP="00EC6AEC">
      <w:pPr>
        <w:pStyle w:val="BodyTex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odyTex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odyTex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ceholderTex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ceholderText"/>
              <w:sz w:val="20"/>
              <w:szCs w:val="16"/>
            </w:rPr>
            <w:t>Click or tap here to enter text.</w:t>
          </w:r>
        </w:sdtContent>
      </w:sdt>
    </w:p>
    <w:p w14:paraId="2593952B" w14:textId="6B0D7309"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ceholderText"/>
              <w:sz w:val="20"/>
              <w:szCs w:val="16"/>
            </w:rPr>
            <w:t>Click or tap here to enter text.</w:t>
          </w:r>
        </w:sdtContent>
      </w:sdt>
    </w:p>
    <w:p w14:paraId="710F3CEF" w14:textId="1B84BF28"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ceholderText"/>
              <w:sz w:val="20"/>
              <w:szCs w:val="16"/>
            </w:rPr>
            <w:t>Click or tap here to enter text.</w:t>
          </w:r>
        </w:sdtContent>
      </w:sdt>
    </w:p>
    <w:bookmarkEnd w:id="0"/>
    <w:p w14:paraId="0356B128" w14:textId="77777777" w:rsidR="0061266C" w:rsidRDefault="0061266C" w:rsidP="0061266C">
      <w:pPr>
        <w:pStyle w:val="BodyText"/>
        <w:spacing w:line="360" w:lineRule="auto"/>
        <w:ind w:left="360"/>
        <w:rPr>
          <w:rFonts w:ascii="Calibri" w:hAnsi="Calibri" w:cs="Calibri"/>
          <w:sz w:val="22"/>
          <w:szCs w:val="22"/>
          <w:lang w:val="en-GB"/>
        </w:rPr>
      </w:pPr>
    </w:p>
    <w:p w14:paraId="3B9CE86E" w14:textId="0EEBB3A0"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odyTex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showingPlcHdr/>
          <w:text/>
        </w:sdtPr>
        <w:sdtEndPr/>
        <w:sdtContent>
          <w:r w:rsidRPr="009B7014">
            <w:rPr>
              <w:rStyle w:val="PlaceholderText"/>
              <w:sz w:val="20"/>
              <w:szCs w:val="16"/>
            </w:rPr>
            <w:t>Click or tap here to enter text.</w:t>
          </w:r>
        </w:sdtContent>
      </w:sdt>
    </w:p>
    <w:p w14:paraId="212A4F7F"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showingPlcHdr/>
          <w:text/>
        </w:sdtPr>
        <w:sdtEndPr/>
        <w:sdtContent>
          <w:r w:rsidRPr="009B7014">
            <w:rPr>
              <w:rStyle w:val="PlaceholderText"/>
              <w:sz w:val="20"/>
              <w:szCs w:val="16"/>
            </w:rPr>
            <w:t>Click or tap here to enter text.</w:t>
          </w:r>
        </w:sdtContent>
      </w:sdt>
    </w:p>
    <w:p w14:paraId="521485C8" w14:textId="6F387188"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showingPlcHdr/>
          <w:text/>
        </w:sdtPr>
        <w:sdtEndPr/>
        <w:sdtContent>
          <w:r w:rsidRPr="009B7014">
            <w:rPr>
              <w:rStyle w:val="PlaceholderText"/>
              <w:sz w:val="20"/>
              <w:szCs w:val="16"/>
            </w:rPr>
            <w:t>Click or tap here to enter text.</w:t>
          </w:r>
        </w:sdtContent>
      </w:sdt>
    </w:p>
    <w:p w14:paraId="554F1710" w14:textId="30ADA77A"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showingPlcHdr/>
          <w:text/>
        </w:sdtPr>
        <w:sdtEndPr/>
        <w:sdtContent>
          <w:r w:rsidRPr="009B7014">
            <w:rPr>
              <w:rStyle w:val="PlaceholderText"/>
              <w:sz w:val="20"/>
              <w:szCs w:val="16"/>
            </w:rPr>
            <w:t>Click or tap here to enter text.</w:t>
          </w:r>
        </w:sdtContent>
      </w:sdt>
    </w:p>
    <w:p w14:paraId="3CCEDA7B"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showingPlcHdr/>
          <w:text/>
        </w:sdtPr>
        <w:sdtEndPr/>
        <w:sdtContent>
          <w:r w:rsidRPr="009B7014">
            <w:rPr>
              <w:rStyle w:val="PlaceholderText"/>
              <w:sz w:val="20"/>
              <w:szCs w:val="16"/>
            </w:rPr>
            <w:t>Click or tap here to enter text.</w:t>
          </w:r>
        </w:sdtContent>
      </w:sdt>
    </w:p>
    <w:p w14:paraId="66A068B0"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showingPlcHdr/>
          <w:text/>
        </w:sdtPr>
        <w:sdtEndPr/>
        <w:sdtContent>
          <w:r w:rsidRPr="009B7014">
            <w:rPr>
              <w:rStyle w:val="PlaceholderText"/>
              <w:sz w:val="20"/>
              <w:szCs w:val="16"/>
            </w:rPr>
            <w:t>Click or tap here to enter text.</w:t>
          </w:r>
        </w:sdtContent>
      </w:sdt>
    </w:p>
    <w:p w14:paraId="1A33EE04" w14:textId="77777777" w:rsidR="00B27D1F" w:rsidRDefault="00B27D1F" w:rsidP="006C02B4">
      <w:pPr>
        <w:pStyle w:val="BodyText"/>
        <w:spacing w:line="276" w:lineRule="auto"/>
        <w:rPr>
          <w:rFonts w:ascii="Calibri" w:hAnsi="Calibri" w:cs="Calibri"/>
          <w:b/>
          <w:sz w:val="22"/>
          <w:szCs w:val="22"/>
          <w:lang w:val="en-GB"/>
        </w:rPr>
      </w:pPr>
    </w:p>
    <w:p w14:paraId="39F38999" w14:textId="6821AD33" w:rsidR="006C02B4" w:rsidRPr="00B27D1F" w:rsidRDefault="006C02B4" w:rsidP="006C02B4">
      <w:pPr>
        <w:pStyle w:val="BodyTex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odyText"/>
        <w:spacing w:line="276" w:lineRule="auto"/>
        <w:rPr>
          <w:rFonts w:ascii="Calibri" w:hAnsi="Calibri" w:cs="Calibri"/>
          <w:sz w:val="22"/>
          <w:szCs w:val="22"/>
          <w:lang w:val="en-GB"/>
        </w:rPr>
      </w:pPr>
    </w:p>
    <w:p w14:paraId="4EF27FC2" w14:textId="3E67EEA2" w:rsidR="006C02B4" w:rsidRPr="00801251" w:rsidRDefault="006C02B4" w:rsidP="006C02B4">
      <w:pPr>
        <w:pStyle w:val="BodyTex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11"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odyText"/>
        <w:rPr>
          <w:rFonts w:ascii="Calibri" w:hAnsi="Calibri" w:cs="Calibri"/>
          <w:sz w:val="22"/>
          <w:szCs w:val="22"/>
          <w:lang w:val="en-GB"/>
        </w:rPr>
      </w:pPr>
    </w:p>
    <w:p w14:paraId="5F637AC2" w14:textId="1789C149" w:rsidR="008C7ABC" w:rsidRDefault="006C02B4" w:rsidP="006C02B4">
      <w:pPr>
        <w:pStyle w:val="BodyTex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1C53E0B3" w14:textId="377D1E4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showingPlcHdr/>
          <w:text/>
        </w:sdtPr>
        <w:sdtEndPr/>
        <w:sdtContent>
          <w:r w:rsidR="008C7ABC" w:rsidRPr="008C7ABC">
            <w:rPr>
              <w:rStyle w:val="PlaceholderText"/>
              <w:sz w:val="20"/>
              <w:szCs w:val="16"/>
            </w:rPr>
            <w:t>Click or tap here to enter text.</w:t>
          </w:r>
        </w:sdtContent>
      </w:sdt>
    </w:p>
    <w:p w14:paraId="474F6757" w14:textId="26ACC1CE"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showingPlcHdr/>
          <w:text/>
        </w:sdtPr>
        <w:sdtEndPr/>
        <w:sdtContent>
          <w:r w:rsidR="008C7ABC" w:rsidRPr="008C7ABC">
            <w:rPr>
              <w:rStyle w:val="PlaceholderText"/>
              <w:sz w:val="20"/>
              <w:szCs w:val="16"/>
            </w:rPr>
            <w:t>Click or tap here to enter text.</w:t>
          </w:r>
        </w:sdtContent>
      </w:sdt>
    </w:p>
    <w:p w14:paraId="09E41E4A" w14:textId="4C93B9D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showingPlcHdr/>
          <w:text/>
        </w:sdtPr>
        <w:sdtEndPr/>
        <w:sdtContent>
          <w:r w:rsidR="008C7ABC" w:rsidRPr="008C7ABC">
            <w:rPr>
              <w:rStyle w:val="PlaceholderText"/>
              <w:sz w:val="20"/>
              <w:szCs w:val="16"/>
            </w:rPr>
            <w:t>Click or tap here to enter text.</w:t>
          </w:r>
        </w:sdtContent>
      </w:sdt>
    </w:p>
    <w:p w14:paraId="1C8E604E" w14:textId="5A4D3F90"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showingPlcHdr/>
          <w:text/>
        </w:sdtPr>
        <w:sdtEndPr/>
        <w:sdtContent>
          <w:r w:rsidR="008C7ABC" w:rsidRPr="008C7ABC">
            <w:rPr>
              <w:rStyle w:val="PlaceholderText"/>
              <w:sz w:val="20"/>
              <w:szCs w:val="16"/>
            </w:rPr>
            <w:t>Click or tap here to enter text.</w:t>
          </w:r>
        </w:sdtContent>
      </w:sdt>
    </w:p>
    <w:p w14:paraId="502A0B3D" w14:textId="09740886" w:rsidR="008C7ABC" w:rsidRPr="00B27D1F" w:rsidRDefault="008C7ABC" w:rsidP="008C7ABC">
      <w:pPr>
        <w:pStyle w:val="BodyTex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odyTex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70452A45" w14:textId="146AD12D"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showingPlcHdr/>
          <w:text/>
        </w:sdtPr>
        <w:sdtEndPr/>
        <w:sdtContent>
          <w:r w:rsidR="008C7ABC" w:rsidRPr="008C7ABC">
            <w:rPr>
              <w:rStyle w:val="PlaceholderText"/>
              <w:sz w:val="20"/>
              <w:szCs w:val="16"/>
            </w:rPr>
            <w:t>Click or tap here to enter text.</w:t>
          </w:r>
        </w:sdtContent>
      </w:sdt>
    </w:p>
    <w:p w14:paraId="20B5C38E" w14:textId="35456F6B" w:rsidR="008C7ABC" w:rsidRPr="00801251" w:rsidRDefault="00B27D1F" w:rsidP="0061266C">
      <w:pPr>
        <w:pStyle w:val="BodyTex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showingPlcHdr/>
          <w:text/>
        </w:sdtPr>
        <w:sdtEndPr/>
        <w:sdtContent>
          <w:r w:rsidR="008C7ABC" w:rsidRPr="008C7ABC">
            <w:rPr>
              <w:rStyle w:val="PlaceholderText"/>
              <w:sz w:val="20"/>
              <w:szCs w:val="16"/>
            </w:rPr>
            <w:t>Click or tap here to enter text.</w:t>
          </w:r>
        </w:sdtContent>
      </w:sdt>
    </w:p>
    <w:p w14:paraId="177941D6" w14:textId="25086009"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showingPlcHdr/>
          <w:text/>
        </w:sdtPr>
        <w:sdtEndPr/>
        <w:sdtContent>
          <w:r w:rsidRPr="008C7ABC">
            <w:rPr>
              <w:rStyle w:val="PlaceholderTex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showingPlcHdr/>
          <w:text/>
        </w:sdtPr>
        <w:sdtEndPr/>
        <w:sdtContent>
          <w:r w:rsidRPr="008C7ABC">
            <w:rPr>
              <w:rStyle w:val="PlaceholderText"/>
              <w:sz w:val="20"/>
              <w:szCs w:val="16"/>
            </w:rPr>
            <w:t>Click or tap here to enter text.</w:t>
          </w:r>
        </w:sdtContent>
      </w:sdt>
    </w:p>
    <w:p w14:paraId="44A3C10F" w14:textId="6784ECCC"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showingPlcHdr/>
          <w:text/>
        </w:sdtPr>
        <w:sdtEndPr/>
        <w:sdtContent>
          <w:r w:rsidR="0061266C" w:rsidRPr="008C7ABC">
            <w:rPr>
              <w:rStyle w:val="PlaceholderTex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showingPlcHdr/>
          <w:text/>
        </w:sdtPr>
        <w:sdtEndPr/>
        <w:sdtContent>
          <w:r w:rsidRPr="008C7ABC">
            <w:rPr>
              <w:rStyle w:val="PlaceholderText"/>
              <w:sz w:val="20"/>
              <w:szCs w:val="16"/>
            </w:rPr>
            <w:t>Click or tap here to enter text.</w:t>
          </w:r>
        </w:sdtContent>
      </w:sdt>
    </w:p>
    <w:p w14:paraId="35B0AB10" w14:textId="7CCB1DE4" w:rsidR="008C7ABC" w:rsidRDefault="008C7ABC" w:rsidP="008C7ABC">
      <w:pPr>
        <w:pStyle w:val="BodyTex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odyTex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odyTex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C15C8E" w:rsidP="00053AF9">
      <w:pPr>
        <w:pStyle w:val="BodyTex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odyText"/>
        <w:spacing w:line="276" w:lineRule="auto"/>
        <w:rPr>
          <w:rFonts w:ascii="Calibri" w:hAnsi="Calibri" w:cs="Calibri"/>
          <w:sz w:val="22"/>
          <w:szCs w:val="22"/>
        </w:rPr>
      </w:pPr>
    </w:p>
    <w:p w14:paraId="61CF1F84" w14:textId="4E5001CE"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C15C8E" w:rsidP="00053AF9">
      <w:pPr>
        <w:pStyle w:val="BodyTex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odyText"/>
        <w:spacing w:line="276" w:lineRule="auto"/>
        <w:rPr>
          <w:rFonts w:ascii="Calibri" w:hAnsi="Calibri" w:cs="Calibri"/>
          <w:sz w:val="22"/>
          <w:szCs w:val="22"/>
        </w:rPr>
      </w:pPr>
    </w:p>
    <w:p w14:paraId="4F025536" w14:textId="3D7B741B"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odyText"/>
        <w:spacing w:line="276" w:lineRule="auto"/>
        <w:ind w:left="720"/>
        <w:rPr>
          <w:rFonts w:ascii="Calibri" w:hAnsi="Calibri" w:cs="Calibri"/>
          <w:sz w:val="22"/>
          <w:szCs w:val="22"/>
        </w:rPr>
      </w:pPr>
    </w:p>
    <w:p w14:paraId="03358610" w14:textId="48C342D8" w:rsidR="00053AF9" w:rsidRDefault="00C15C8E" w:rsidP="00053AF9">
      <w:pPr>
        <w:pStyle w:val="BodyTex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odyText"/>
        <w:spacing w:line="276" w:lineRule="auto"/>
        <w:rPr>
          <w:rFonts w:ascii="Calibri" w:hAnsi="Calibri" w:cs="Calibri"/>
          <w:sz w:val="22"/>
          <w:szCs w:val="22"/>
        </w:rPr>
      </w:pPr>
    </w:p>
    <w:p w14:paraId="5A961B50" w14:textId="45BA89D2"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C15C8E" w:rsidP="00053AF9">
      <w:pPr>
        <w:pStyle w:val="BodyTex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odyText"/>
        <w:spacing w:line="276" w:lineRule="auto"/>
        <w:rPr>
          <w:rFonts w:ascii="Calibri" w:hAnsi="Calibri" w:cs="Calibri"/>
          <w:sz w:val="22"/>
          <w:szCs w:val="22"/>
        </w:rPr>
      </w:pPr>
    </w:p>
    <w:p w14:paraId="7B4787F8" w14:textId="43A9D229"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C15C8E" w:rsidP="009E6169">
      <w:pPr>
        <w:pStyle w:val="BodyTex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odyText"/>
        <w:spacing w:line="276" w:lineRule="auto"/>
        <w:rPr>
          <w:rFonts w:ascii="Calibri" w:hAnsi="Calibri" w:cs="Calibri"/>
          <w:sz w:val="22"/>
          <w:szCs w:val="22"/>
        </w:rPr>
      </w:pPr>
    </w:p>
    <w:p w14:paraId="67A0513B" w14:textId="6948BDF7"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C15C8E" w:rsidP="009E6169">
      <w:pPr>
        <w:pStyle w:val="BodyTex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odyText"/>
        <w:spacing w:line="276" w:lineRule="auto"/>
        <w:rPr>
          <w:rFonts w:ascii="Calibri" w:hAnsi="Calibri" w:cs="Calibri"/>
          <w:sz w:val="22"/>
          <w:szCs w:val="22"/>
        </w:rPr>
      </w:pPr>
    </w:p>
    <w:p w14:paraId="3C18F91B" w14:textId="20C28016" w:rsidR="00053AF9" w:rsidRPr="00053AF9" w:rsidRDefault="00053AF9" w:rsidP="00053AF9">
      <w:pPr>
        <w:pStyle w:val="BodyTex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C15C8E" w:rsidP="009E6169">
      <w:pPr>
        <w:pStyle w:val="BodyTex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odyTex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ceholderTex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odyTex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odyText"/>
        <w:spacing w:line="276" w:lineRule="auto"/>
        <w:rPr>
          <w:rFonts w:ascii="Calibri" w:hAnsi="Calibri" w:cs="Calibri"/>
          <w:sz w:val="22"/>
          <w:szCs w:val="22"/>
          <w:lang w:val="en-GB"/>
        </w:rPr>
      </w:pPr>
    </w:p>
    <w:p w14:paraId="20A4E5A0" w14:textId="6541347D" w:rsidR="009E6169" w:rsidRDefault="009E6169" w:rsidP="009E6169">
      <w:pPr>
        <w:pStyle w:val="BodyTex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odyText"/>
        <w:spacing w:line="276" w:lineRule="auto"/>
        <w:rPr>
          <w:rFonts w:ascii="Calibri" w:hAnsi="Calibri" w:cs="Calibri"/>
          <w:sz w:val="22"/>
          <w:szCs w:val="22"/>
          <w:lang w:val="en-GB"/>
        </w:rPr>
      </w:pPr>
    </w:p>
    <w:p w14:paraId="3F0454D7" w14:textId="60D9B83C"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ceholderText"/>
              <w:sz w:val="20"/>
              <w:szCs w:val="16"/>
            </w:rPr>
            <w:t>Click or tap here to enter text.</w:t>
          </w:r>
        </w:sdtContent>
      </w:sdt>
    </w:p>
    <w:p w14:paraId="67442B66" w14:textId="128AA53D"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ceholderText"/>
              <w:sz w:val="20"/>
              <w:szCs w:val="16"/>
            </w:rPr>
            <w:t>Click or tap here to enter text.</w:t>
          </w:r>
        </w:sdtContent>
      </w:sdt>
    </w:p>
    <w:p w14:paraId="604988C9" w14:textId="7342F462"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ceholderText"/>
              <w:sz w:val="20"/>
              <w:szCs w:val="16"/>
            </w:rPr>
            <w:t>Click or tap here to enter text.</w:t>
          </w:r>
        </w:sdtContent>
      </w:sdt>
    </w:p>
    <w:p w14:paraId="6301BA0F" w14:textId="51D22DA0"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ceholderText"/>
              <w:sz w:val="20"/>
              <w:szCs w:val="16"/>
            </w:rPr>
            <w:t>Click or tap here to enter text.</w:t>
          </w:r>
        </w:sdtContent>
      </w:sdt>
    </w:p>
    <w:p w14:paraId="3598D9BD" w14:textId="0EC41BBE"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ceholderText"/>
              <w:sz w:val="20"/>
              <w:szCs w:val="16"/>
            </w:rPr>
            <w:t>Click or tap here to enter text.</w:t>
          </w:r>
        </w:sdtContent>
      </w:sdt>
    </w:p>
    <w:p w14:paraId="58278AC9" w14:textId="54C1B7DE" w:rsidR="009E6169" w:rsidRDefault="00586E2B" w:rsidP="00B73D95">
      <w:pPr>
        <w:pStyle w:val="BodyTex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ceholderText"/>
              <w:sz w:val="20"/>
              <w:szCs w:val="16"/>
            </w:rPr>
            <w:t>Click or tap here to enter text.</w:t>
          </w:r>
        </w:sdtContent>
      </w:sdt>
    </w:p>
    <w:p w14:paraId="26B79392" w14:textId="77777777" w:rsidR="0061266C" w:rsidRPr="00921C94" w:rsidRDefault="0061266C" w:rsidP="0061266C">
      <w:pPr>
        <w:pStyle w:val="BodyTex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12"/>
      <w:footerReference w:type="default" r:id="rId13"/>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60AF6" w14:textId="77777777" w:rsidR="00C15C8E" w:rsidRDefault="00C15C8E" w:rsidP="00AC4AE0">
      <w:pPr>
        <w:spacing w:after="0" w:line="240" w:lineRule="auto"/>
      </w:pPr>
      <w:r>
        <w:separator/>
      </w:r>
    </w:p>
  </w:endnote>
  <w:endnote w:type="continuationSeparator" w:id="0">
    <w:p w14:paraId="5B855734" w14:textId="77777777" w:rsidR="00C15C8E" w:rsidRDefault="00C15C8E"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Footer"/>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1247" w14:textId="77777777" w:rsidR="00C15C8E" w:rsidRDefault="00C15C8E" w:rsidP="00AC4AE0">
      <w:pPr>
        <w:spacing w:after="0" w:line="240" w:lineRule="auto"/>
      </w:pPr>
      <w:r>
        <w:separator/>
      </w:r>
    </w:p>
  </w:footnote>
  <w:footnote w:type="continuationSeparator" w:id="0">
    <w:p w14:paraId="3FC654D6" w14:textId="77777777" w:rsidR="00C15C8E" w:rsidRDefault="00C15C8E" w:rsidP="00AC4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1F59" w14:textId="77777777" w:rsidR="00AC4AE0" w:rsidRDefault="00AC4AE0">
    <w:pPr>
      <w:pStyle w:val="Header"/>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15:restartNumberingAfterBreak="0">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15:restartNumberingAfterBreak="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15:restartNumberingAfterBreak="0">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57A8"/>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C66DB"/>
    <w:rsid w:val="008C7ABC"/>
    <w:rsid w:val="009044A8"/>
    <w:rsid w:val="00921B3D"/>
    <w:rsid w:val="00921C94"/>
    <w:rsid w:val="009B7014"/>
    <w:rsid w:val="009E01E6"/>
    <w:rsid w:val="009E6169"/>
    <w:rsid w:val="00A76929"/>
    <w:rsid w:val="00A95F99"/>
    <w:rsid w:val="00AC4AE0"/>
    <w:rsid w:val="00B27D1F"/>
    <w:rsid w:val="00B4399B"/>
    <w:rsid w:val="00B73D95"/>
    <w:rsid w:val="00BA491D"/>
    <w:rsid w:val="00BB4602"/>
    <w:rsid w:val="00C15C8E"/>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15:docId w15:val="{DF8D92F1-6EDE-4281-A12F-E1614FBA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AE0"/>
    <w:pPr>
      <w:tabs>
        <w:tab w:val="center" w:pos="4819"/>
        <w:tab w:val="right" w:pos="9638"/>
      </w:tabs>
      <w:spacing w:after="0" w:line="240" w:lineRule="auto"/>
    </w:pPr>
  </w:style>
  <w:style w:type="character" w:customStyle="1" w:styleId="HeaderChar">
    <w:name w:val="Header Char"/>
    <w:basedOn w:val="DefaultParagraphFont"/>
    <w:link w:val="Header"/>
    <w:uiPriority w:val="99"/>
    <w:rsid w:val="00AC4AE0"/>
  </w:style>
  <w:style w:type="paragraph" w:styleId="Footer">
    <w:name w:val="footer"/>
    <w:basedOn w:val="Normal"/>
    <w:link w:val="FooterChar"/>
    <w:uiPriority w:val="99"/>
    <w:unhideWhenUsed/>
    <w:rsid w:val="00AC4AE0"/>
    <w:pPr>
      <w:tabs>
        <w:tab w:val="center" w:pos="4819"/>
        <w:tab w:val="right" w:pos="9638"/>
      </w:tabs>
      <w:spacing w:after="0" w:line="240" w:lineRule="auto"/>
    </w:pPr>
  </w:style>
  <w:style w:type="character" w:customStyle="1" w:styleId="FooterChar">
    <w:name w:val="Footer Char"/>
    <w:basedOn w:val="DefaultParagraphFont"/>
    <w:link w:val="Footer"/>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Paragraph">
    <w:name w:val="List Paragraph"/>
    <w:basedOn w:val="Normal"/>
    <w:uiPriority w:val="34"/>
    <w:qFormat/>
    <w:rsid w:val="00AC4AE0"/>
    <w:pPr>
      <w:ind w:left="720"/>
      <w:contextualSpacing/>
    </w:pPr>
  </w:style>
  <w:style w:type="character" w:styleId="PlaceholderText">
    <w:name w:val="Placeholder Text"/>
    <w:basedOn w:val="DefaultParagraphFont"/>
    <w:uiPriority w:val="99"/>
    <w:semiHidden/>
    <w:rsid w:val="00AC4AE0"/>
    <w:rPr>
      <w:color w:val="808080"/>
    </w:rPr>
  </w:style>
  <w:style w:type="paragraph" w:styleId="BodyText">
    <w:name w:val="Body Text"/>
    <w:basedOn w:val="Normal"/>
    <w:link w:val="BodyTextChar"/>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BalloonText">
    <w:name w:val="Balloon Text"/>
    <w:basedOn w:val="Normal"/>
    <w:link w:val="BalloonTextChar"/>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spsc.org/"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www.oanda.com/currency/conver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ceholderTex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ceholderTex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ceholderTex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FE8"/>
    <w:rsid w:val="002B2390"/>
    <w:rsid w:val="003635AD"/>
    <w:rsid w:val="00446D35"/>
    <w:rsid w:val="005303EE"/>
    <w:rsid w:val="00653110"/>
    <w:rsid w:val="006E01AB"/>
    <w:rsid w:val="006F3C95"/>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A948F96AADE74D851B53466939F205" ma:contentTypeVersion="7" ma:contentTypeDescription="Opret et nyt dokument." ma:contentTypeScope="" ma:versionID="32ae7dc109793d17bfa604cfd7b3db3d">
  <xsd:schema xmlns:xsd="http://www.w3.org/2001/XMLSchema" xmlns:xs="http://www.w3.org/2001/XMLSchema" xmlns:p="http://schemas.microsoft.com/office/2006/metadata/properties" xmlns:ns2="b165b70e-d18f-4105-8fe4-c11fb83341fb" targetNamespace="http://schemas.microsoft.com/office/2006/metadata/properties" ma:root="true" ma:fieldsID="6bec3fb7a74a01d33a43506704d245d2" ns2:_="">
    <xsd:import namespace="b165b70e-d18f-4105-8fe4-c11fb83341fb"/>
    <xsd:element name="properties">
      <xsd:complexType>
        <xsd:sequence>
          <xsd:element name="documentManagement">
            <xsd:complexType>
              <xsd:all>
                <xsd:element ref="ns2:MediaServiceMetadata" minOccurs="0"/>
                <xsd:element ref="ns2:MediaServiceFastMetadata" minOccurs="0"/>
                <xsd:element ref="ns2:DocumentType" minOccurs="0"/>
                <xsd:element ref="ns2:MediaServiceAutoKeyPoints" minOccurs="0"/>
                <xsd:element ref="ns2:MediaServiceKeyPoints" minOccurs="0"/>
                <xsd:element ref="ns2:Quality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5b70e-d18f-4105-8fe4-c11fb83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union memberTypes="dms:Text">
          <xsd:simpleType>
            <xsd:restriction base="dms:Choice">
              <xsd:enumeration value="OH Volume"/>
              <xsd:enumeration value="Compliance Tool"/>
              <xsd:enumeration value="Non-Mandatory Guideline"/>
              <xsd:enumeration value="SOP"/>
              <xsd:enumeration value="Policy Paper"/>
              <xsd:enumeration value="Threshold Overview"/>
              <xsd:enumeration value="Authorisation"/>
              <xsd:enumeration value="Update Overview"/>
            </xsd:restriction>
          </xsd:simpleType>
        </xsd:un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QualityStandard" ma:index="14" nillable="true" ma:displayName="Quality Standard" ma:format="Dropdown" ma:internalName="QualityStandard">
      <xsd:simpleType>
        <xsd:restriction base="dms:Choice">
          <xsd:enumeration value="QS 1 Ethical Standards"/>
          <xsd:enumeration value="QS 2 Organization of Procurement"/>
          <xsd:enumeration value="QS 3 Supplier Management"/>
          <xsd:enumeration value="QS 4 Strategy and Planning"/>
          <xsd:enumeration value="QS 5 Sourcing"/>
          <xsd:enumeration value="QS 6 Solicitation"/>
          <xsd:enumeration value="QS 7 Submissions Management"/>
          <xsd:enumeration value="QS 8 Evaluation"/>
          <xsd:enumeration value="QS 9 Proc Process Review"/>
          <xsd:enumeration value="QS 10 Award"/>
          <xsd:enumeration value="QS 11 Contractual Instruments"/>
          <xsd:enumeration value="QS 12 Logistical Considerations"/>
          <xsd:enumeration value="QS 13 Contract Management"/>
          <xsd:enumeration value="QS 14 Adaptations Emergency"/>
          <xsd:enumeration value="QS 15 Adaptations Remote Mgmt"/>
          <xsd:enumeration value="QS 16 Transverse Top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b165b70e-d18f-4105-8fe4-c11fb83341fb">Compliance Tool</DocumentType>
    <QualityStandard xmlns="b165b70e-d18f-4105-8fe4-c11fb83341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AC6AD6-8B02-4069-A17D-DECD33AF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5b70e-d18f-4105-8fe4-c11fb8334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AB3552-DFA0-4B8F-9E71-748DE2D183A8}">
  <ds:schemaRefs>
    <ds:schemaRef ds:uri="http://schemas.microsoft.com/office/2006/metadata/properties"/>
    <ds:schemaRef ds:uri="http://schemas.microsoft.com/office/infopath/2007/PartnerControls"/>
    <ds:schemaRef ds:uri="b165b70e-d18f-4105-8fe4-c11fb83341fb"/>
  </ds:schemaRefs>
</ds:datastoreItem>
</file>

<file path=customXml/itemProps3.xml><?xml version="1.0" encoding="utf-8"?>
<ds:datastoreItem xmlns:ds="http://schemas.openxmlformats.org/officeDocument/2006/customXml" ds:itemID="{21B0E703-E0A5-42A3-9517-1C6912F543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8482</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Banar Subhi Kamil</cp:lastModifiedBy>
  <cp:revision>2</cp:revision>
  <cp:lastPrinted>2019-07-30T11:05:00Z</cp:lastPrinted>
  <dcterms:created xsi:type="dcterms:W3CDTF">2021-07-03T17:10:00Z</dcterms:created>
  <dcterms:modified xsi:type="dcterms:W3CDTF">2021-07-03T17:10:00Z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0x0101009BA948F96AADE74D851B53466939F205</vt:lpwstr>
  </property>
</Properties>
</file>