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bookmarkStart w:id="0" w:name="_GoBack"/>
      <w:bookmarkEnd w:id="0"/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F97C324" w14:textId="06F5FFA6" w:rsidR="003A0376" w:rsidRDefault="00396A38" w:rsidP="003E0FB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396A38">
        <w:rPr>
          <w:rFonts w:cs="Arial"/>
          <w:b/>
          <w:iCs/>
          <w:spacing w:val="-4"/>
          <w:sz w:val="24"/>
          <w:szCs w:val="24"/>
          <w:lang w:val="en-US"/>
        </w:rPr>
        <w:t>Providing dedicated internet service for SCI Ninewa office not less than 10 Mbps preferred 2 public IPs</w:t>
      </w:r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 With </w:t>
      </w:r>
      <w:r w:rsidRPr="00396A38">
        <w:rPr>
          <w:rFonts w:cs="Arial"/>
          <w:b/>
          <w:iCs/>
          <w:spacing w:val="-4"/>
          <w:sz w:val="24"/>
          <w:szCs w:val="24"/>
          <w:lang w:val="en-US"/>
        </w:rPr>
        <w:t>Installation of the service with all required equipments</w:t>
      </w:r>
    </w:p>
    <w:p w14:paraId="69017B42" w14:textId="78E28B76" w:rsidR="00396A38" w:rsidRDefault="00396A38" w:rsidP="003E0FB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260D162B" w14:textId="77777777" w:rsidR="00396A38" w:rsidRPr="008F060E" w:rsidRDefault="00396A38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627185A9" w:rsidR="008071C6" w:rsidRDefault="008071C6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Nineveh Al </w:t>
      </w:r>
      <w:proofErr w:type="spellStart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Mohandssen</w:t>
      </w:r>
      <w:proofErr w:type="spellEnd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neighborhood Near by Qasr Al </w:t>
      </w:r>
      <w:r w:rsidR="002D431E">
        <w:rPr>
          <w:rFonts w:cs="Arial"/>
          <w:b/>
          <w:bCs/>
          <w:kern w:val="0"/>
          <w:sz w:val="24"/>
          <w:szCs w:val="24"/>
          <w:lang w:val="en-US" w:eastAsia="en-US"/>
        </w:rPr>
        <w:t>Sulta</w:t>
      </w: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n Hotel, beside the Nineveh Big Mosque</w:t>
      </w:r>
      <w:r w:rsidR="00EF7444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</w:p>
    <w:p w14:paraId="2D47DC61" w14:textId="77777777" w:rsidR="00EF7444" w:rsidRDefault="00EF7444" w:rsidP="00EF7444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41D34099" w:rsidR="00A85B2E" w:rsidRDefault="00900B15" w:rsidP="00392D72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EF7444">
        <w:rPr>
          <w:rFonts w:cs="Arial"/>
          <w:b/>
          <w:bCs/>
          <w:iCs/>
          <w:sz w:val="24"/>
          <w:szCs w:val="24"/>
        </w:rPr>
        <w:t>PR-NIN-2021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EF7444">
        <w:rPr>
          <w:rFonts w:cs="Arial"/>
          <w:b/>
          <w:bCs/>
          <w:iCs/>
          <w:sz w:val="24"/>
          <w:szCs w:val="24"/>
        </w:rPr>
        <w:t>2</w:t>
      </w:r>
      <w:r w:rsidR="00C97144">
        <w:rPr>
          <w:rFonts w:cs="Arial"/>
          <w:b/>
          <w:bCs/>
          <w:iCs/>
          <w:sz w:val="24"/>
          <w:szCs w:val="24"/>
        </w:rPr>
        <w:t>64</w:t>
      </w:r>
      <w:r w:rsidR="009F75E9">
        <w:rPr>
          <w:b/>
          <w:bCs/>
          <w:sz w:val="24"/>
          <w:szCs w:val="24"/>
        </w:rPr>
        <w:t xml:space="preserve">) </w:t>
      </w:r>
      <w:r w:rsidR="00392D72">
        <w:rPr>
          <w:rFonts w:cs="Arial"/>
          <w:iCs/>
          <w:sz w:val="24"/>
          <w:szCs w:val="24"/>
        </w:rPr>
        <w:t xml:space="preserve">on the </w:t>
      </w:r>
      <w:proofErr w:type="gramStart"/>
      <w:r w:rsidR="00392D72">
        <w:rPr>
          <w:rFonts w:cs="Arial"/>
          <w:iCs/>
          <w:sz w:val="24"/>
          <w:szCs w:val="24"/>
        </w:rPr>
        <w:t>envelope .</w:t>
      </w:r>
      <w:proofErr w:type="gramEnd"/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50BA4E07" w:rsidR="00882F78" w:rsidRPr="001A16B2" w:rsidRDefault="00AC1AB6" w:rsidP="00E25C3A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Sep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E25C3A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30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proofErr w:type="spellStart"/>
      <w:r w:rsidR="00E25C3A">
        <w:rPr>
          <w:rFonts w:cs="Arial"/>
          <w:b/>
          <w:bCs/>
          <w:iCs/>
          <w:sz w:val="24"/>
          <w:szCs w:val="24"/>
        </w:rPr>
        <w:t>P.m</w:t>
      </w:r>
      <w:proofErr w:type="spellEnd"/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60FE4" w14:textId="77777777" w:rsidR="001702AD" w:rsidRDefault="001702AD">
      <w:r>
        <w:separator/>
      </w:r>
    </w:p>
  </w:endnote>
  <w:endnote w:type="continuationSeparator" w:id="0">
    <w:p w14:paraId="41724A39" w14:textId="77777777" w:rsidR="001702AD" w:rsidRDefault="0017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9EAF980" w:rsidR="00F32D5C" w:rsidRPr="00EF7444" w:rsidRDefault="002E0FDD" w:rsidP="00EF7444">
    <w:pPr>
      <w:pStyle w:val="Footer"/>
    </w:pPr>
    <w:r w:rsidRPr="00EF7444">
      <w:tab/>
    </w:r>
    <w:r w:rsidR="00EF7444" w:rsidRPr="00EF7444">
      <w:rPr>
        <w:rFonts w:cs="Arial"/>
        <w:iCs/>
        <w:sz w:val="24"/>
        <w:szCs w:val="24"/>
      </w:rPr>
      <w:t>PR-NIN-2021-2</w:t>
    </w:r>
    <w:r w:rsidR="00E1178C">
      <w:rPr>
        <w:rFonts w:cs="Arial"/>
        <w:iCs/>
        <w:sz w:val="24"/>
        <w:szCs w:val="24"/>
      </w:rPr>
      <w:t>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AABCD" w14:textId="77777777" w:rsidR="001702AD" w:rsidRDefault="001702AD">
      <w:r>
        <w:separator/>
      </w:r>
    </w:p>
  </w:footnote>
  <w:footnote w:type="continuationSeparator" w:id="0">
    <w:p w14:paraId="2C45C919" w14:textId="77777777" w:rsidR="001702AD" w:rsidRDefault="00170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D5DBA26" w:rsidR="002D2FFD" w:rsidRPr="00EF7444" w:rsidRDefault="00EF7444" w:rsidP="00EF7444">
    <w:pPr>
      <w:pStyle w:val="Header"/>
    </w:pPr>
    <w:r w:rsidRPr="00EF7444">
      <w:rPr>
        <w:rFonts w:cs="Arial"/>
        <w:iCs/>
        <w:sz w:val="24"/>
        <w:szCs w:val="24"/>
      </w:rPr>
      <w:t>PR-NIN-2021-2</w:t>
    </w:r>
    <w:r w:rsidR="00E1178C">
      <w:rPr>
        <w:rFonts w:cs="Arial"/>
        <w:iCs/>
        <w:sz w:val="24"/>
        <w:szCs w:val="24"/>
      </w:rPr>
      <w:t>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2AD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D431E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92D72"/>
    <w:rsid w:val="00396A38"/>
    <w:rsid w:val="003A0376"/>
    <w:rsid w:val="003C345E"/>
    <w:rsid w:val="003D6059"/>
    <w:rsid w:val="003E0FBD"/>
    <w:rsid w:val="003E69AA"/>
    <w:rsid w:val="003E73B3"/>
    <w:rsid w:val="003F29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552AB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14E1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C5685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544A0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138AD"/>
    <w:rsid w:val="00C27A03"/>
    <w:rsid w:val="00C3416E"/>
    <w:rsid w:val="00C34E9D"/>
    <w:rsid w:val="00C7212D"/>
    <w:rsid w:val="00C73345"/>
    <w:rsid w:val="00C86269"/>
    <w:rsid w:val="00C86C48"/>
    <w:rsid w:val="00C9196C"/>
    <w:rsid w:val="00C97144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D799F"/>
    <w:rsid w:val="00DE7262"/>
    <w:rsid w:val="00DF4655"/>
    <w:rsid w:val="00E1178C"/>
    <w:rsid w:val="00E15EFE"/>
    <w:rsid w:val="00E179E3"/>
    <w:rsid w:val="00E25C3A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B0007"/>
    <w:rsid w:val="00EB2399"/>
    <w:rsid w:val="00EC164B"/>
    <w:rsid w:val="00EC5294"/>
    <w:rsid w:val="00ED4D58"/>
    <w:rsid w:val="00EE78D0"/>
    <w:rsid w:val="00EF7444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1303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51F0-EAD4-4F87-9568-F0D91131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Rasheed, Layth</cp:lastModifiedBy>
  <cp:revision>7</cp:revision>
  <dcterms:created xsi:type="dcterms:W3CDTF">2021-08-26T14:53:00Z</dcterms:created>
  <dcterms:modified xsi:type="dcterms:W3CDTF">2021-08-26T16:35:00Z</dcterms:modified>
</cp:coreProperties>
</file>