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2C128" w14:textId="0556282F" w:rsidR="008349DC" w:rsidRPr="008349DC" w:rsidRDefault="008349DC" w:rsidP="003749B1">
      <w:pPr>
        <w:keepNext/>
        <w:overflowPunct w:val="0"/>
        <w:autoSpaceDE w:val="0"/>
        <w:autoSpaceDN w:val="0"/>
        <w:adjustRightInd w:val="0"/>
        <w:spacing w:after="0" w:line="240" w:lineRule="auto"/>
        <w:jc w:val="center"/>
        <w:textAlignment w:val="baseline"/>
        <w:outlineLvl w:val="1"/>
        <w:rPr>
          <w:rFonts w:ascii="Calibri" w:eastAsia="MS Mincho" w:hAnsi="Calibri" w:cs="Calibri"/>
          <w:b/>
          <w:sz w:val="32"/>
          <w:szCs w:val="32"/>
          <w:lang w:eastAsia="x-none"/>
        </w:rPr>
      </w:pPr>
      <w:r w:rsidRPr="008349DC">
        <w:rPr>
          <w:rFonts w:ascii="Calibri" w:eastAsia="MS Mincho" w:hAnsi="Calibri" w:cs="Calibri"/>
          <w:b/>
          <w:sz w:val="32"/>
          <w:szCs w:val="32"/>
          <w:lang w:eastAsia="ja-JP"/>
        </w:rPr>
        <w:t>T</w:t>
      </w:r>
      <w:r w:rsidRPr="008349DC">
        <w:rPr>
          <w:rFonts w:ascii="Calibri" w:eastAsia="MS Mincho" w:hAnsi="Calibri" w:cs="Calibri"/>
          <w:b/>
          <w:sz w:val="32"/>
          <w:szCs w:val="32"/>
          <w:lang w:eastAsia="x-none"/>
        </w:rPr>
        <w:t>ERMS OF REFERENCE</w:t>
      </w:r>
      <w:r w:rsidR="003749B1">
        <w:rPr>
          <w:rFonts w:ascii="Calibri" w:eastAsia="MS Mincho" w:hAnsi="Calibri" w:cs="Calibri"/>
          <w:b/>
          <w:sz w:val="32"/>
          <w:szCs w:val="32"/>
          <w:lang w:eastAsia="x-none"/>
        </w:rPr>
        <w:t xml:space="preserve">           </w:t>
      </w:r>
    </w:p>
    <w:tbl>
      <w:tblPr>
        <w:tblW w:w="11428"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7"/>
        <w:gridCol w:w="2977"/>
        <w:gridCol w:w="2268"/>
        <w:gridCol w:w="4536"/>
      </w:tblGrid>
      <w:tr w:rsidR="000D770B" w:rsidRPr="009644DB" w14:paraId="1C176458" w14:textId="77777777" w:rsidTr="002D558B">
        <w:tc>
          <w:tcPr>
            <w:tcW w:w="1647" w:type="dxa"/>
            <w:shd w:val="clear" w:color="auto" w:fill="F7CAAC" w:themeFill="accent2" w:themeFillTint="66"/>
            <w:vAlign w:val="center"/>
          </w:tcPr>
          <w:p w14:paraId="5F78DD77" w14:textId="311B691F" w:rsidR="008349DC" w:rsidRPr="009644DB" w:rsidRDefault="008349DC" w:rsidP="00CD1740">
            <w:pPr>
              <w:keepNext/>
              <w:spacing w:after="0" w:line="240" w:lineRule="auto"/>
              <w:outlineLvl w:val="1"/>
              <w:rPr>
                <w:rFonts w:eastAsia="Times New Roman" w:cstheme="minorHAnsi"/>
                <w:b/>
                <w:lang w:val="en-US"/>
              </w:rPr>
            </w:pPr>
            <w:r w:rsidRPr="009644DB">
              <w:rPr>
                <w:rFonts w:eastAsia="Times New Roman" w:cstheme="minorHAnsi"/>
                <w:b/>
                <w:snapToGrid w:val="0"/>
                <w:color w:val="2F5496" w:themeColor="accent1" w:themeShade="BF"/>
              </w:rPr>
              <w:t>Activity</w:t>
            </w:r>
          </w:p>
        </w:tc>
        <w:tc>
          <w:tcPr>
            <w:tcW w:w="9781" w:type="dxa"/>
            <w:gridSpan w:val="3"/>
            <w:shd w:val="clear" w:color="auto" w:fill="F7CAAC" w:themeFill="accent2" w:themeFillTint="66"/>
          </w:tcPr>
          <w:p w14:paraId="3AD51870" w14:textId="43286F88" w:rsidR="008349DC" w:rsidRPr="009644DB" w:rsidRDefault="008349DC" w:rsidP="00CD1740">
            <w:pPr>
              <w:widowControl w:val="0"/>
              <w:spacing w:after="0" w:line="240" w:lineRule="auto"/>
              <w:ind w:right="85"/>
              <w:rPr>
                <w:rFonts w:eastAsia="Times New Roman" w:cstheme="minorHAnsi"/>
                <w:b/>
                <w:snapToGrid w:val="0"/>
              </w:rPr>
            </w:pPr>
            <w:r w:rsidRPr="009644DB">
              <w:rPr>
                <w:rFonts w:eastAsia="Times New Roman" w:cstheme="minorHAnsi"/>
                <w:b/>
                <w:snapToGrid w:val="0"/>
              </w:rPr>
              <w:t xml:space="preserve">Project End line Evaluation </w:t>
            </w:r>
            <w:r w:rsidR="00CD1740" w:rsidRPr="009644DB">
              <w:rPr>
                <w:rFonts w:eastAsia="Times New Roman" w:cstheme="minorHAnsi"/>
                <w:b/>
                <w:snapToGrid w:val="0"/>
              </w:rPr>
              <w:t>(</w:t>
            </w:r>
            <w:r w:rsidR="008E34C7" w:rsidRPr="009644DB">
              <w:rPr>
                <w:rFonts w:eastAsia="Times New Roman" w:cstheme="minorHAnsi"/>
                <w:b/>
                <w:snapToGrid w:val="0"/>
              </w:rPr>
              <w:t>Ex</w:t>
            </w:r>
            <w:r w:rsidR="00CD1740" w:rsidRPr="009644DB">
              <w:rPr>
                <w:rFonts w:eastAsia="Times New Roman" w:cstheme="minorHAnsi"/>
                <w:b/>
                <w:snapToGrid w:val="0"/>
              </w:rPr>
              <w:t>ternal)</w:t>
            </w:r>
          </w:p>
        </w:tc>
      </w:tr>
      <w:tr w:rsidR="000D770B" w:rsidRPr="009644DB" w14:paraId="42AD82CD" w14:textId="77777777" w:rsidTr="002D558B">
        <w:tc>
          <w:tcPr>
            <w:tcW w:w="1647" w:type="dxa"/>
            <w:shd w:val="clear" w:color="auto" w:fill="F7CAAC" w:themeFill="accent2" w:themeFillTint="66"/>
            <w:vAlign w:val="center"/>
          </w:tcPr>
          <w:p w14:paraId="48714DC6" w14:textId="77777777" w:rsidR="008349DC" w:rsidRPr="009644DB" w:rsidRDefault="008349DC" w:rsidP="00CD1740">
            <w:pPr>
              <w:keepNext/>
              <w:spacing w:after="0" w:line="240" w:lineRule="auto"/>
              <w:outlineLvl w:val="1"/>
              <w:rPr>
                <w:rFonts w:eastAsia="Times New Roman" w:cstheme="minorHAnsi"/>
                <w:b/>
                <w:lang w:val="en-US"/>
              </w:rPr>
            </w:pPr>
            <w:r w:rsidRPr="009644DB">
              <w:rPr>
                <w:rFonts w:eastAsia="Times New Roman" w:cstheme="minorHAnsi"/>
                <w:b/>
                <w:color w:val="2F5496" w:themeColor="accent1" w:themeShade="BF"/>
                <w:lang w:val="en-US"/>
              </w:rPr>
              <w:t>Project Name</w:t>
            </w:r>
          </w:p>
        </w:tc>
        <w:tc>
          <w:tcPr>
            <w:tcW w:w="9781" w:type="dxa"/>
            <w:gridSpan w:val="3"/>
            <w:shd w:val="clear" w:color="auto" w:fill="F7CAAC" w:themeFill="accent2" w:themeFillTint="66"/>
          </w:tcPr>
          <w:p w14:paraId="3DC17B8C" w14:textId="70622D54" w:rsidR="008349DC" w:rsidRPr="009644DB" w:rsidRDefault="00A32C51" w:rsidP="00CD1740">
            <w:pPr>
              <w:widowControl w:val="0"/>
              <w:spacing w:after="0" w:line="240" w:lineRule="auto"/>
              <w:ind w:right="85"/>
              <w:rPr>
                <w:rFonts w:eastAsia="Times New Roman" w:cstheme="minorHAnsi"/>
                <w:b/>
                <w:snapToGrid w:val="0"/>
                <w:lang w:val="en-US"/>
              </w:rPr>
            </w:pPr>
            <w:r w:rsidRPr="009644DB">
              <w:rPr>
                <w:rFonts w:eastAsia="Times New Roman" w:cstheme="minorHAnsi"/>
                <w:b/>
                <w:snapToGrid w:val="0"/>
              </w:rPr>
              <w:t>Integrated protection and education assistance to conflict-affected persons in hard-to-reach areas of Iraq</w:t>
            </w:r>
          </w:p>
        </w:tc>
      </w:tr>
      <w:tr w:rsidR="00A94572" w:rsidRPr="009644DB" w14:paraId="78C8FF7A" w14:textId="77777777" w:rsidTr="002D558B">
        <w:tc>
          <w:tcPr>
            <w:tcW w:w="1647" w:type="dxa"/>
            <w:shd w:val="clear" w:color="auto" w:fill="F7CAAC" w:themeFill="accent2" w:themeFillTint="66"/>
            <w:vAlign w:val="center"/>
          </w:tcPr>
          <w:p w14:paraId="62D21AB3" w14:textId="6D395917" w:rsidR="00A94572" w:rsidRPr="009644DB" w:rsidRDefault="00A94572" w:rsidP="00CD1740">
            <w:pPr>
              <w:keepNext/>
              <w:spacing w:after="0" w:line="240" w:lineRule="auto"/>
              <w:outlineLvl w:val="1"/>
              <w:rPr>
                <w:rFonts w:eastAsia="Times New Roman" w:cstheme="minorHAnsi"/>
                <w:b/>
                <w:color w:val="2F5496" w:themeColor="accent1" w:themeShade="BF"/>
                <w:lang w:val="en-US"/>
              </w:rPr>
            </w:pPr>
            <w:r w:rsidRPr="009644DB">
              <w:rPr>
                <w:rFonts w:eastAsia="Times New Roman" w:cstheme="minorHAnsi"/>
                <w:b/>
                <w:color w:val="2F5496" w:themeColor="accent1" w:themeShade="BF"/>
                <w:lang w:val="en-US"/>
              </w:rPr>
              <w:t>Location</w:t>
            </w:r>
          </w:p>
        </w:tc>
        <w:tc>
          <w:tcPr>
            <w:tcW w:w="9781" w:type="dxa"/>
            <w:gridSpan w:val="3"/>
            <w:shd w:val="clear" w:color="auto" w:fill="F7CAAC" w:themeFill="accent2" w:themeFillTint="66"/>
          </w:tcPr>
          <w:p w14:paraId="31572F94" w14:textId="4A9E8273" w:rsidR="00A94572" w:rsidRPr="009644DB" w:rsidRDefault="00A94572" w:rsidP="00CD1740">
            <w:pPr>
              <w:widowControl w:val="0"/>
              <w:spacing w:after="0" w:line="240" w:lineRule="auto"/>
              <w:ind w:right="85"/>
              <w:rPr>
                <w:rFonts w:eastAsia="Times New Roman" w:cstheme="minorHAnsi"/>
                <w:b/>
                <w:snapToGrid w:val="0"/>
              </w:rPr>
            </w:pPr>
            <w:proofErr w:type="spellStart"/>
            <w:r w:rsidRPr="009644DB">
              <w:rPr>
                <w:rFonts w:eastAsia="Times New Roman" w:cstheme="minorHAnsi"/>
                <w:b/>
                <w:snapToGrid w:val="0"/>
              </w:rPr>
              <w:t>Ninewa</w:t>
            </w:r>
            <w:proofErr w:type="spellEnd"/>
            <w:r w:rsidRPr="009644DB">
              <w:rPr>
                <w:rFonts w:eastAsia="Times New Roman" w:cstheme="minorHAnsi"/>
                <w:b/>
                <w:snapToGrid w:val="0"/>
              </w:rPr>
              <w:t>, Salah al-Din and Kirkuk Governorates</w:t>
            </w:r>
          </w:p>
        </w:tc>
      </w:tr>
      <w:tr w:rsidR="005B3C6A" w:rsidRPr="009644DB" w14:paraId="19762AB4" w14:textId="77777777" w:rsidTr="00A94572">
        <w:trPr>
          <w:trHeight w:val="223"/>
        </w:trPr>
        <w:tc>
          <w:tcPr>
            <w:tcW w:w="1647" w:type="dxa"/>
            <w:shd w:val="clear" w:color="auto" w:fill="F7CAAC" w:themeFill="accent2" w:themeFillTint="66"/>
            <w:vAlign w:val="center"/>
          </w:tcPr>
          <w:p w14:paraId="284FC069" w14:textId="2427E760" w:rsidR="008349DC" w:rsidRPr="009644DB" w:rsidRDefault="00CD1740" w:rsidP="00CD1740">
            <w:pPr>
              <w:keepNext/>
              <w:spacing w:after="0" w:line="240" w:lineRule="auto"/>
              <w:outlineLvl w:val="1"/>
              <w:rPr>
                <w:rFonts w:eastAsia="Times New Roman" w:cstheme="minorHAnsi"/>
                <w:b/>
                <w:lang w:val="en-US"/>
              </w:rPr>
            </w:pPr>
            <w:r w:rsidRPr="009644DB">
              <w:rPr>
                <w:rFonts w:eastAsia="Times New Roman" w:cstheme="minorHAnsi"/>
                <w:b/>
                <w:color w:val="2F5496" w:themeColor="accent1" w:themeShade="BF"/>
                <w:lang w:val="en-US"/>
              </w:rPr>
              <w:t>Duration</w:t>
            </w:r>
          </w:p>
        </w:tc>
        <w:tc>
          <w:tcPr>
            <w:tcW w:w="2977" w:type="dxa"/>
            <w:shd w:val="clear" w:color="auto" w:fill="F7CAAC" w:themeFill="accent2" w:themeFillTint="66"/>
          </w:tcPr>
          <w:p w14:paraId="169532EC" w14:textId="58F86F4E" w:rsidR="008349DC" w:rsidRPr="009644DB" w:rsidRDefault="003A6C2F" w:rsidP="004D2D78">
            <w:pPr>
              <w:widowControl w:val="0"/>
              <w:spacing w:after="0" w:line="240" w:lineRule="auto"/>
              <w:ind w:right="85"/>
              <w:rPr>
                <w:rFonts w:eastAsia="Times New Roman" w:cstheme="minorHAnsi"/>
                <w:b/>
                <w:snapToGrid w:val="0"/>
              </w:rPr>
            </w:pPr>
            <w:r w:rsidRPr="009644DB">
              <w:rPr>
                <w:rFonts w:eastAsia="Times New Roman" w:cstheme="minorHAnsi"/>
                <w:b/>
                <w:snapToGrid w:val="0"/>
              </w:rPr>
              <w:t>One</w:t>
            </w:r>
            <w:r w:rsidR="003749B1" w:rsidRPr="009644DB">
              <w:rPr>
                <w:rFonts w:eastAsia="Times New Roman" w:cstheme="minorHAnsi"/>
                <w:b/>
                <w:snapToGrid w:val="0"/>
              </w:rPr>
              <w:t xml:space="preserve"> </w:t>
            </w:r>
            <w:r w:rsidRPr="009644DB">
              <w:rPr>
                <w:rFonts w:eastAsia="Times New Roman" w:cstheme="minorHAnsi"/>
                <w:b/>
                <w:snapToGrid w:val="0"/>
              </w:rPr>
              <w:t>Month</w:t>
            </w:r>
          </w:p>
        </w:tc>
        <w:tc>
          <w:tcPr>
            <w:tcW w:w="2268" w:type="dxa"/>
            <w:shd w:val="clear" w:color="auto" w:fill="F7CAAC" w:themeFill="accent2" w:themeFillTint="66"/>
          </w:tcPr>
          <w:p w14:paraId="74CF32BE" w14:textId="06371CFA" w:rsidR="008349DC" w:rsidRPr="009644DB" w:rsidRDefault="00CD1740" w:rsidP="00CD1740">
            <w:pPr>
              <w:widowControl w:val="0"/>
              <w:spacing w:after="0" w:line="240" w:lineRule="auto"/>
              <w:ind w:right="85"/>
              <w:rPr>
                <w:rFonts w:eastAsia="Times New Roman" w:cstheme="minorHAnsi"/>
                <w:b/>
                <w:snapToGrid w:val="0"/>
              </w:rPr>
            </w:pPr>
            <w:r w:rsidRPr="009644DB">
              <w:rPr>
                <w:rFonts w:eastAsia="Times New Roman" w:cstheme="minorHAnsi"/>
                <w:b/>
                <w:snapToGrid w:val="0"/>
                <w:color w:val="2F5496" w:themeColor="accent1" w:themeShade="BF"/>
              </w:rPr>
              <w:t>Start and end date</w:t>
            </w:r>
            <w:r w:rsidR="008349DC" w:rsidRPr="009644DB">
              <w:rPr>
                <w:rFonts w:eastAsia="Times New Roman" w:cstheme="minorHAnsi"/>
                <w:b/>
                <w:snapToGrid w:val="0"/>
                <w:color w:val="2F5496" w:themeColor="accent1" w:themeShade="BF"/>
              </w:rPr>
              <w:t xml:space="preserve"> </w:t>
            </w:r>
          </w:p>
        </w:tc>
        <w:tc>
          <w:tcPr>
            <w:tcW w:w="4536" w:type="dxa"/>
            <w:shd w:val="clear" w:color="auto" w:fill="F7CAAC" w:themeFill="accent2" w:themeFillTint="66"/>
          </w:tcPr>
          <w:p w14:paraId="4BDA86E7" w14:textId="2BB72FAD" w:rsidR="008349DC" w:rsidRPr="009644DB" w:rsidRDefault="006A15AA" w:rsidP="00CD1740">
            <w:pPr>
              <w:widowControl w:val="0"/>
              <w:spacing w:after="0" w:line="240" w:lineRule="auto"/>
              <w:ind w:right="85"/>
              <w:rPr>
                <w:rFonts w:eastAsia="Times New Roman"/>
                <w:b/>
                <w:snapToGrid w:val="0"/>
              </w:rPr>
            </w:pPr>
            <w:r>
              <w:rPr>
                <w:rFonts w:eastAsia="Times New Roman"/>
                <w:b/>
                <w:bCs/>
                <w:snapToGrid w:val="0"/>
              </w:rPr>
              <w:t>19</w:t>
            </w:r>
            <w:r w:rsidRPr="006A15AA">
              <w:rPr>
                <w:rFonts w:eastAsia="Times New Roman"/>
                <w:b/>
                <w:bCs/>
                <w:snapToGrid w:val="0"/>
                <w:vertAlign w:val="superscript"/>
              </w:rPr>
              <w:t>th</w:t>
            </w:r>
            <w:r>
              <w:rPr>
                <w:rFonts w:eastAsia="Times New Roman"/>
                <w:b/>
                <w:bCs/>
                <w:snapToGrid w:val="0"/>
              </w:rPr>
              <w:t xml:space="preserve"> </w:t>
            </w:r>
            <w:r w:rsidR="146D32C1" w:rsidRPr="5B7058C2">
              <w:rPr>
                <w:rFonts w:eastAsia="Times New Roman"/>
                <w:b/>
                <w:bCs/>
                <w:snapToGrid w:val="0"/>
              </w:rPr>
              <w:t>September</w:t>
            </w:r>
            <w:r w:rsidR="003A6C2F" w:rsidRPr="5B7058C2">
              <w:rPr>
                <w:rFonts w:eastAsia="Times New Roman"/>
                <w:b/>
                <w:bCs/>
                <w:snapToGrid w:val="0"/>
              </w:rPr>
              <w:t>-</w:t>
            </w:r>
            <w:r>
              <w:rPr>
                <w:rFonts w:eastAsia="Times New Roman"/>
                <w:b/>
                <w:bCs/>
                <w:snapToGrid w:val="0"/>
              </w:rPr>
              <w:t>31</w:t>
            </w:r>
            <w:r w:rsidRPr="006A15AA">
              <w:rPr>
                <w:rFonts w:eastAsia="Times New Roman"/>
                <w:b/>
                <w:bCs/>
                <w:snapToGrid w:val="0"/>
                <w:vertAlign w:val="superscript"/>
              </w:rPr>
              <w:t>st</w:t>
            </w:r>
            <w:r w:rsidR="003A6C2F" w:rsidRPr="5B7058C2">
              <w:rPr>
                <w:rFonts w:eastAsia="Times New Roman"/>
                <w:b/>
                <w:bCs/>
                <w:snapToGrid w:val="0"/>
              </w:rPr>
              <w:t xml:space="preserve"> </w:t>
            </w:r>
            <w:r w:rsidR="101E8FD1" w:rsidRPr="5B7058C2">
              <w:rPr>
                <w:rFonts w:eastAsia="Times New Roman"/>
                <w:b/>
                <w:bCs/>
                <w:snapToGrid w:val="0"/>
              </w:rPr>
              <w:t>Octo</w:t>
            </w:r>
            <w:r w:rsidR="003A6C2F" w:rsidRPr="5B7058C2">
              <w:rPr>
                <w:rFonts w:eastAsia="Times New Roman"/>
                <w:b/>
                <w:bCs/>
                <w:snapToGrid w:val="0"/>
              </w:rPr>
              <w:t>ber 2021</w:t>
            </w:r>
          </w:p>
        </w:tc>
      </w:tr>
      <w:tr w:rsidR="00EA308B" w:rsidRPr="009644DB" w14:paraId="3B8D4523" w14:textId="77777777" w:rsidTr="002D558B">
        <w:tc>
          <w:tcPr>
            <w:tcW w:w="1647" w:type="dxa"/>
            <w:vAlign w:val="center"/>
          </w:tcPr>
          <w:p w14:paraId="71B1B695" w14:textId="45869034" w:rsidR="008349DC" w:rsidRPr="009644DB" w:rsidRDefault="008349DC" w:rsidP="008349DC">
            <w:pPr>
              <w:widowControl w:val="0"/>
              <w:spacing w:before="120" w:after="120" w:line="240" w:lineRule="auto"/>
              <w:ind w:right="85"/>
              <w:jc w:val="center"/>
              <w:rPr>
                <w:rFonts w:eastAsia="Times New Roman" w:cstheme="minorHAnsi"/>
                <w:b/>
                <w:snapToGrid w:val="0"/>
              </w:rPr>
            </w:pPr>
            <w:r w:rsidRPr="009644DB">
              <w:rPr>
                <w:rFonts w:eastAsia="Times New Roman" w:cstheme="minorHAnsi"/>
                <w:b/>
                <w:snapToGrid w:val="0"/>
              </w:rPr>
              <w:t xml:space="preserve">Background </w:t>
            </w:r>
          </w:p>
        </w:tc>
        <w:tc>
          <w:tcPr>
            <w:tcW w:w="9781" w:type="dxa"/>
            <w:gridSpan w:val="3"/>
          </w:tcPr>
          <w:p w14:paraId="036B8B03" w14:textId="395B3418" w:rsidR="00213620" w:rsidRDefault="00CD1740" w:rsidP="5EDCDD16">
            <w:pPr>
              <w:spacing w:after="0"/>
              <w:jc w:val="both"/>
              <w:rPr>
                <w:rFonts w:eastAsia="Calibri"/>
                <w:color w:val="000000" w:themeColor="text1"/>
                <w:lang w:val="en-US"/>
              </w:rPr>
            </w:pPr>
            <w:proofErr w:type="spellStart"/>
            <w:r w:rsidRPr="5B7058C2">
              <w:rPr>
                <w:rFonts w:eastAsia="Times New Roman"/>
                <w:kern w:val="28"/>
              </w:rPr>
              <w:t>Tdh</w:t>
            </w:r>
            <w:proofErr w:type="spellEnd"/>
            <w:r w:rsidR="008349DC" w:rsidRPr="5B7058C2">
              <w:rPr>
                <w:rFonts w:eastAsia="Times New Roman"/>
                <w:kern w:val="28"/>
              </w:rPr>
              <w:t xml:space="preserve"> </w:t>
            </w:r>
            <w:r w:rsidR="001E7869" w:rsidRPr="5B7058C2">
              <w:rPr>
                <w:rFonts w:eastAsia="Times New Roman"/>
                <w:kern w:val="28"/>
              </w:rPr>
              <w:t xml:space="preserve">has </w:t>
            </w:r>
            <w:r w:rsidR="008349DC" w:rsidRPr="5B7058C2">
              <w:rPr>
                <w:rFonts w:eastAsia="Times New Roman"/>
                <w:kern w:val="28"/>
              </w:rPr>
              <w:t>be</w:t>
            </w:r>
            <w:r w:rsidR="001E7869" w:rsidRPr="5B7058C2">
              <w:rPr>
                <w:rFonts w:eastAsia="Times New Roman"/>
                <w:kern w:val="28"/>
              </w:rPr>
              <w:t>e</w:t>
            </w:r>
            <w:r w:rsidR="008349DC" w:rsidRPr="5B7058C2">
              <w:rPr>
                <w:rFonts w:eastAsia="Times New Roman"/>
                <w:kern w:val="28"/>
              </w:rPr>
              <w:t>n working in</w:t>
            </w:r>
            <w:r w:rsidR="001E7869" w:rsidRPr="5B7058C2">
              <w:rPr>
                <w:rFonts w:eastAsia="Times New Roman"/>
                <w:kern w:val="28"/>
              </w:rPr>
              <w:t xml:space="preserve"> Iraq</w:t>
            </w:r>
            <w:r w:rsidR="008349DC" w:rsidRPr="5B7058C2">
              <w:rPr>
                <w:rFonts w:eastAsia="Times New Roman"/>
                <w:kern w:val="28"/>
              </w:rPr>
              <w:t xml:space="preserve"> </w:t>
            </w:r>
            <w:r w:rsidR="00EE21EC" w:rsidRPr="5B7058C2">
              <w:t>since 2014</w:t>
            </w:r>
            <w:r w:rsidR="001E7869" w:rsidRPr="5B7058C2">
              <w:t xml:space="preserve">, </w:t>
            </w:r>
            <w:proofErr w:type="spellStart"/>
            <w:r w:rsidR="001E7869" w:rsidRPr="5B7058C2">
              <w:t>Tdh</w:t>
            </w:r>
            <w:proofErr w:type="spellEnd"/>
            <w:r w:rsidR="001E7869" w:rsidRPr="5B7058C2">
              <w:t xml:space="preserve"> has scaled its programming to Anbar, Duhok, Kirkuk, </w:t>
            </w:r>
            <w:proofErr w:type="spellStart"/>
            <w:r w:rsidR="001E7869" w:rsidRPr="5B7058C2">
              <w:t>Ninewa</w:t>
            </w:r>
            <w:proofErr w:type="spellEnd"/>
            <w:r w:rsidR="001E7869" w:rsidRPr="5B7058C2">
              <w:t xml:space="preserve">, Baghdad, and Salah al-Din governorates, providing assistance in Camp Coordination and Camp Management (CCCM), Child Protection (CP), </w:t>
            </w:r>
            <w:r w:rsidR="3BB9A452" w:rsidRPr="5B7058C2">
              <w:t>Access</w:t>
            </w:r>
            <w:r w:rsidR="002F3784" w:rsidRPr="5B7058C2">
              <w:t xml:space="preserve"> to Justice (A2J)</w:t>
            </w:r>
            <w:r w:rsidR="001E7869" w:rsidRPr="5B7058C2">
              <w:t>, Education, and Water, Sanitation, and Hygiene (WASH).</w:t>
            </w:r>
            <w:r w:rsidR="00D10279" w:rsidRPr="5EDCDD16">
              <w:t xml:space="preserve"> </w:t>
            </w:r>
            <w:r w:rsidR="5D66921D" w:rsidRPr="5B7058C2">
              <w:rPr>
                <w:rFonts w:eastAsia="Calibri"/>
                <w:lang w:val="en-US"/>
              </w:rPr>
              <w:t>Considering the</w:t>
            </w:r>
            <w:r w:rsidR="008349DC" w:rsidRPr="5B7058C2">
              <w:rPr>
                <w:rFonts w:eastAsia="Calibri"/>
                <w:lang w:val="en-US"/>
              </w:rPr>
              <w:t xml:space="preserve"> humanitarian response, </w:t>
            </w:r>
            <w:proofErr w:type="spellStart"/>
            <w:r w:rsidR="001E7869" w:rsidRPr="5B7058C2">
              <w:rPr>
                <w:rFonts w:eastAsia="Calibri"/>
                <w:color w:val="000000"/>
                <w:lang w:val="en-US"/>
              </w:rPr>
              <w:t>Tdh</w:t>
            </w:r>
            <w:proofErr w:type="spellEnd"/>
            <w:r w:rsidR="008349DC" w:rsidRPr="5B7058C2">
              <w:rPr>
                <w:rFonts w:eastAsia="Calibri"/>
                <w:color w:val="000000"/>
                <w:lang w:val="en-US"/>
              </w:rPr>
              <w:t xml:space="preserve"> with support from </w:t>
            </w:r>
            <w:r w:rsidR="3217AFD0" w:rsidRPr="5B7058C2">
              <w:rPr>
                <w:rFonts w:eastAsia="Calibri"/>
                <w:color w:val="000000"/>
                <w:lang w:val="en-US"/>
              </w:rPr>
              <w:t xml:space="preserve">the </w:t>
            </w:r>
            <w:r w:rsidR="3217AFD0" w:rsidRPr="002D558B">
              <w:rPr>
                <w:rFonts w:eastAsia="Calibri"/>
                <w:color w:val="000000" w:themeColor="text1"/>
                <w:lang w:val="en-US"/>
              </w:rPr>
              <w:t>Bureau of Population, Refugee and Migration</w:t>
            </w:r>
            <w:r w:rsidR="008349DC" w:rsidRPr="10A2B11A">
              <w:rPr>
                <w:rFonts w:eastAsia="Calibri"/>
                <w:color w:val="000000" w:themeColor="text1"/>
                <w:lang w:val="en-US"/>
              </w:rPr>
              <w:t xml:space="preserve"> </w:t>
            </w:r>
            <w:r w:rsidR="116A2269" w:rsidRPr="5EDCDD16">
              <w:rPr>
                <w:rFonts w:eastAsia="Calibri"/>
                <w:color w:val="000000" w:themeColor="text1"/>
                <w:lang w:val="en-US"/>
              </w:rPr>
              <w:t>(</w:t>
            </w:r>
            <w:r w:rsidR="001E7869" w:rsidRPr="10A2B11A">
              <w:rPr>
                <w:rFonts w:eastAsia="Calibri"/>
                <w:color w:val="000000" w:themeColor="text1"/>
                <w:lang w:val="en-US"/>
              </w:rPr>
              <w:t>BPRM</w:t>
            </w:r>
            <w:r w:rsidR="047F15B2" w:rsidRPr="5EDCDD16">
              <w:rPr>
                <w:rFonts w:eastAsia="Calibri"/>
                <w:color w:val="000000" w:themeColor="text1"/>
                <w:lang w:val="en-US"/>
              </w:rPr>
              <w:t>)</w:t>
            </w:r>
            <w:r w:rsidR="001E7869" w:rsidRPr="10A2B11A">
              <w:rPr>
                <w:rFonts w:eastAsia="Calibri"/>
                <w:color w:val="000000" w:themeColor="text1"/>
                <w:lang w:val="en-US"/>
              </w:rPr>
              <w:t xml:space="preserve"> has been implementing a</w:t>
            </w:r>
            <w:r w:rsidR="001349C8" w:rsidRPr="10A2B11A">
              <w:rPr>
                <w:rFonts w:eastAsia="Calibri"/>
                <w:color w:val="000000" w:themeColor="text1"/>
                <w:lang w:val="en-US"/>
              </w:rPr>
              <w:t xml:space="preserve"> multi-year project from September 2019 to September 2021</w:t>
            </w:r>
            <w:r w:rsidR="009B712B" w:rsidRPr="10A2B11A">
              <w:rPr>
                <w:rFonts w:eastAsia="Calibri"/>
                <w:color w:val="000000" w:themeColor="text1"/>
                <w:lang w:val="en-US"/>
              </w:rPr>
              <w:t xml:space="preserve"> targeting 28,020 vulnerable persons</w:t>
            </w:r>
            <w:r w:rsidR="001349C8" w:rsidRPr="10A2B11A">
              <w:rPr>
                <w:rFonts w:eastAsia="Calibri"/>
                <w:color w:val="000000" w:themeColor="text1"/>
                <w:lang w:val="en-US"/>
              </w:rPr>
              <w:t>.</w:t>
            </w:r>
            <w:r w:rsidR="00806A4D" w:rsidRPr="10A2B11A">
              <w:rPr>
                <w:rFonts w:eastAsia="Calibri"/>
                <w:color w:val="000000" w:themeColor="text1"/>
                <w:lang w:val="en-US"/>
              </w:rPr>
              <w:t xml:space="preserve"> </w:t>
            </w:r>
          </w:p>
          <w:p w14:paraId="0854E2CB" w14:textId="39FDFFF0" w:rsidR="008349DC" w:rsidRPr="009644DB" w:rsidRDefault="00F369F6" w:rsidP="5EDCDD16">
            <w:pPr>
              <w:spacing w:after="0"/>
              <w:jc w:val="both"/>
              <w:rPr>
                <w:rFonts w:eastAsia="Times New Roman"/>
              </w:rPr>
            </w:pPr>
            <w:r w:rsidRPr="5EDCDD16">
              <w:rPr>
                <w:rFonts w:eastAsia="Calibri"/>
                <w:color w:val="000000" w:themeColor="text1"/>
                <w:lang w:val="en-US"/>
              </w:rPr>
              <w:t>Despite t</w:t>
            </w:r>
            <w:r w:rsidR="000308DB" w:rsidRPr="5EDCDD16">
              <w:rPr>
                <w:rFonts w:eastAsia="Calibri"/>
                <w:color w:val="000000" w:themeColor="text1"/>
                <w:lang w:val="en-US"/>
              </w:rPr>
              <w:t xml:space="preserve">he </w:t>
            </w:r>
            <w:r w:rsidR="00213620" w:rsidRPr="5EDCDD16">
              <w:rPr>
                <w:rFonts w:eastAsia="Calibri"/>
                <w:color w:val="000000" w:themeColor="text1"/>
                <w:lang w:val="en-US"/>
              </w:rPr>
              <w:t>COVID</w:t>
            </w:r>
            <w:r w:rsidR="000308DB" w:rsidRPr="5EDCDD16">
              <w:rPr>
                <w:rFonts w:eastAsia="Calibri"/>
                <w:color w:val="000000" w:themeColor="text1"/>
                <w:lang w:val="en-US"/>
              </w:rPr>
              <w:t xml:space="preserve">-19 </w:t>
            </w:r>
            <w:r w:rsidRPr="5EDCDD16">
              <w:rPr>
                <w:rFonts w:eastAsia="Calibri"/>
                <w:color w:val="000000" w:themeColor="text1"/>
                <w:lang w:val="en-US"/>
              </w:rPr>
              <w:t xml:space="preserve">pandemic </w:t>
            </w:r>
            <w:r w:rsidR="000308DB" w:rsidRPr="5EDCDD16">
              <w:rPr>
                <w:rFonts w:eastAsia="Calibri"/>
                <w:color w:val="000000" w:themeColor="text1"/>
                <w:lang w:val="en-US"/>
              </w:rPr>
              <w:t>slow</w:t>
            </w:r>
            <w:r w:rsidRPr="5EDCDD16">
              <w:rPr>
                <w:rFonts w:eastAsia="Calibri"/>
                <w:color w:val="000000" w:themeColor="text1"/>
                <w:lang w:val="en-US"/>
              </w:rPr>
              <w:t>ing</w:t>
            </w:r>
            <w:r w:rsidR="000308DB" w:rsidRPr="5EDCDD16">
              <w:rPr>
                <w:rFonts w:eastAsia="Calibri"/>
                <w:color w:val="000000" w:themeColor="text1"/>
                <w:lang w:val="en-US"/>
              </w:rPr>
              <w:t xml:space="preserve"> down the implementation of activities</w:t>
            </w:r>
            <w:r w:rsidR="001349C8" w:rsidRPr="5EDCDD16">
              <w:rPr>
                <w:rFonts w:eastAsia="Calibri"/>
                <w:color w:val="000000" w:themeColor="text1"/>
                <w:lang w:val="en-US"/>
              </w:rPr>
              <w:t>,</w:t>
            </w:r>
            <w:r w:rsidR="00F2702E" w:rsidRPr="5EDCDD16">
              <w:rPr>
                <w:rFonts w:eastAsia="Calibri"/>
                <w:color w:val="000000" w:themeColor="text1"/>
                <w:lang w:val="en-US"/>
              </w:rPr>
              <w:t xml:space="preserve"> </w:t>
            </w:r>
            <w:r w:rsidR="001349C8" w:rsidRPr="5EDCDD16">
              <w:rPr>
                <w:rFonts w:eastAsia="Calibri"/>
                <w:color w:val="000000" w:themeColor="text1"/>
                <w:lang w:val="en-US"/>
              </w:rPr>
              <w:t>the</w:t>
            </w:r>
            <w:r w:rsidR="008349DC" w:rsidRPr="5EDCDD16">
              <w:rPr>
                <w:rFonts w:eastAsia="Calibri"/>
                <w:color w:val="000000" w:themeColor="text1"/>
                <w:lang w:val="en-US"/>
              </w:rPr>
              <w:t xml:space="preserve"> project has delivered </w:t>
            </w:r>
            <w:r w:rsidR="008A3DC5" w:rsidRPr="5EDCDD16">
              <w:rPr>
                <w:rFonts w:eastAsia="Calibri"/>
                <w:color w:val="000000" w:themeColor="text1"/>
                <w:lang w:val="en-US"/>
              </w:rPr>
              <w:t xml:space="preserve">almost on all the major activities; </w:t>
            </w:r>
            <w:r w:rsidR="00855D91" w:rsidRPr="5EDCDD16">
              <w:rPr>
                <w:rFonts w:eastAsia="Calibri"/>
                <w:color w:val="000000" w:themeColor="text1"/>
                <w:lang w:val="en-US"/>
              </w:rPr>
              <w:t>case management</w:t>
            </w:r>
            <w:r w:rsidR="009B712B" w:rsidRPr="5EDCDD16">
              <w:rPr>
                <w:rFonts w:eastAsia="Calibri"/>
                <w:color w:val="000000" w:themeColor="text1"/>
                <w:lang w:val="en-US"/>
              </w:rPr>
              <w:t xml:space="preserve"> and MHPSS</w:t>
            </w:r>
            <w:r w:rsidR="00855D91" w:rsidRPr="5EDCDD16">
              <w:rPr>
                <w:rFonts w:eastAsia="Calibri"/>
                <w:color w:val="000000" w:themeColor="text1"/>
                <w:lang w:val="en-US"/>
              </w:rPr>
              <w:t xml:space="preserve"> </w:t>
            </w:r>
            <w:r w:rsidR="773968AD" w:rsidRPr="5EDCDD16">
              <w:rPr>
                <w:rFonts w:eastAsia="Calibri"/>
                <w:color w:val="000000" w:themeColor="text1"/>
                <w:lang w:val="en-US"/>
              </w:rPr>
              <w:t>(Mental Health and Psychosocial Support)</w:t>
            </w:r>
            <w:r w:rsidR="00855D91" w:rsidRPr="5EDCDD16">
              <w:rPr>
                <w:rFonts w:eastAsia="Calibri"/>
                <w:color w:val="000000" w:themeColor="text1"/>
                <w:lang w:val="en-US"/>
              </w:rPr>
              <w:t xml:space="preserve"> services to children and </w:t>
            </w:r>
            <w:r w:rsidR="003749B1" w:rsidRPr="5EDCDD16">
              <w:rPr>
                <w:rFonts w:eastAsia="Calibri"/>
                <w:color w:val="000000" w:themeColor="text1"/>
                <w:lang w:val="en-US"/>
              </w:rPr>
              <w:t xml:space="preserve">adolescents, </w:t>
            </w:r>
            <w:r w:rsidR="00855D91" w:rsidRPr="5EDCDD16">
              <w:rPr>
                <w:rFonts w:eastAsia="Calibri"/>
                <w:color w:val="000000" w:themeColor="text1"/>
                <w:lang w:val="en-US"/>
              </w:rPr>
              <w:t>access to formal and non-formal education opportunities, tailored multipurpose assistance and</w:t>
            </w:r>
            <w:r w:rsidR="008A3DC5" w:rsidRPr="5EDCDD16">
              <w:rPr>
                <w:rFonts w:eastAsia="Calibri"/>
                <w:color w:val="000000" w:themeColor="text1"/>
                <w:lang w:val="en-US"/>
              </w:rPr>
              <w:t xml:space="preserve"> </w:t>
            </w:r>
            <w:r w:rsidR="00213620" w:rsidRPr="5EDCDD16">
              <w:rPr>
                <w:rFonts w:eastAsia="Calibri"/>
                <w:color w:val="000000" w:themeColor="text1"/>
                <w:lang w:val="en-US"/>
              </w:rPr>
              <w:t>COVID</w:t>
            </w:r>
            <w:r w:rsidR="00855D91" w:rsidRPr="5EDCDD16">
              <w:rPr>
                <w:rFonts w:eastAsia="Calibri"/>
                <w:color w:val="000000" w:themeColor="text1"/>
                <w:lang w:val="en-US"/>
              </w:rPr>
              <w:t xml:space="preserve">-19 </w:t>
            </w:r>
            <w:r w:rsidR="008834E2" w:rsidRPr="5EDCDD16">
              <w:rPr>
                <w:rFonts w:eastAsia="Calibri"/>
                <w:color w:val="000000" w:themeColor="text1"/>
                <w:lang w:val="en-US"/>
              </w:rPr>
              <w:t>response</w:t>
            </w:r>
            <w:r w:rsidR="00855D91" w:rsidRPr="5EDCDD16">
              <w:rPr>
                <w:rFonts w:eastAsia="Calibri"/>
                <w:color w:val="000000" w:themeColor="text1"/>
                <w:lang w:val="en-US"/>
              </w:rPr>
              <w:t>, among others.</w:t>
            </w:r>
          </w:p>
        </w:tc>
      </w:tr>
      <w:tr w:rsidR="00EA308B" w:rsidRPr="009644DB" w14:paraId="0146CE3E" w14:textId="77777777" w:rsidTr="002D558B">
        <w:trPr>
          <w:trHeight w:val="809"/>
        </w:trPr>
        <w:tc>
          <w:tcPr>
            <w:tcW w:w="1647" w:type="dxa"/>
            <w:vAlign w:val="center"/>
          </w:tcPr>
          <w:p w14:paraId="19C39C53" w14:textId="77777777" w:rsidR="0080552E" w:rsidRPr="009644DB" w:rsidRDefault="008349DC" w:rsidP="008349DC">
            <w:pPr>
              <w:widowControl w:val="0"/>
              <w:spacing w:before="120" w:after="120" w:line="240" w:lineRule="auto"/>
              <w:ind w:right="85"/>
              <w:rPr>
                <w:rFonts w:eastAsia="Times New Roman" w:cstheme="minorHAnsi"/>
                <w:b/>
                <w:snapToGrid w:val="0"/>
              </w:rPr>
            </w:pPr>
            <w:r w:rsidRPr="009644DB">
              <w:rPr>
                <w:rFonts w:eastAsia="Times New Roman" w:cstheme="minorHAnsi"/>
                <w:b/>
                <w:snapToGrid w:val="0"/>
              </w:rPr>
              <w:t>Project Description</w:t>
            </w:r>
            <w:r w:rsidR="0080552E" w:rsidRPr="009644DB">
              <w:rPr>
                <w:rFonts w:eastAsia="Times New Roman" w:cstheme="minorHAnsi"/>
                <w:b/>
                <w:snapToGrid w:val="0"/>
              </w:rPr>
              <w:t>,</w:t>
            </w:r>
          </w:p>
          <w:p w14:paraId="35A21CD1" w14:textId="1CF90F10" w:rsidR="008349DC" w:rsidRPr="009644DB" w:rsidRDefault="008349DC" w:rsidP="008349DC">
            <w:pPr>
              <w:widowControl w:val="0"/>
              <w:spacing w:before="120" w:after="120" w:line="240" w:lineRule="auto"/>
              <w:ind w:right="85"/>
              <w:rPr>
                <w:rFonts w:eastAsia="Times New Roman" w:cstheme="minorHAnsi"/>
                <w:b/>
                <w:snapToGrid w:val="0"/>
              </w:rPr>
            </w:pPr>
            <w:r w:rsidRPr="009644DB">
              <w:rPr>
                <w:rFonts w:eastAsia="Times New Roman" w:cstheme="minorHAnsi"/>
                <w:b/>
                <w:snapToGrid w:val="0"/>
              </w:rPr>
              <w:t xml:space="preserve"> Goal</w:t>
            </w:r>
          </w:p>
        </w:tc>
        <w:tc>
          <w:tcPr>
            <w:tcW w:w="9781" w:type="dxa"/>
            <w:gridSpan w:val="3"/>
          </w:tcPr>
          <w:p w14:paraId="4A2BB8E7" w14:textId="77F7FC2B" w:rsidR="008349DC" w:rsidRPr="009644DB" w:rsidRDefault="008349DC" w:rsidP="00056A67">
            <w:pPr>
              <w:widowControl w:val="0"/>
              <w:overflowPunct w:val="0"/>
              <w:autoSpaceDE w:val="0"/>
              <w:autoSpaceDN w:val="0"/>
              <w:adjustRightInd w:val="0"/>
              <w:spacing w:after="0" w:line="240" w:lineRule="auto"/>
              <w:jc w:val="both"/>
              <w:rPr>
                <w:rFonts w:cstheme="minorHAnsi"/>
              </w:rPr>
            </w:pPr>
            <w:r w:rsidRPr="009644DB">
              <w:rPr>
                <w:rFonts w:eastAsia="Times New Roman" w:cstheme="minorHAnsi"/>
                <w:iCs/>
                <w:lang w:val="en-CA"/>
              </w:rPr>
              <w:t xml:space="preserve">The project </w:t>
            </w:r>
            <w:bookmarkStart w:id="0" w:name="_Hlk5487562"/>
            <w:r w:rsidRPr="009644DB">
              <w:rPr>
                <w:rFonts w:eastAsia="Times New Roman" w:cstheme="minorHAnsi"/>
                <w:iCs/>
                <w:lang w:val="en-CA"/>
              </w:rPr>
              <w:t>aims at</w:t>
            </w:r>
            <w:bookmarkEnd w:id="0"/>
            <w:r w:rsidR="001349C8" w:rsidRPr="009644DB">
              <w:rPr>
                <w:rFonts w:cstheme="minorHAnsi"/>
              </w:rPr>
              <w:t xml:space="preserve"> improving the protection, well-being and educational prospects of vulnerable, conflict affected children and adolescents in hard-to-reach districts of </w:t>
            </w:r>
            <w:proofErr w:type="spellStart"/>
            <w:r w:rsidR="001349C8" w:rsidRPr="009644DB">
              <w:rPr>
                <w:rFonts w:cstheme="minorHAnsi"/>
              </w:rPr>
              <w:t>Ninewa</w:t>
            </w:r>
            <w:proofErr w:type="spellEnd"/>
            <w:r w:rsidR="001349C8" w:rsidRPr="009644DB">
              <w:rPr>
                <w:rFonts w:cstheme="minorHAnsi"/>
              </w:rPr>
              <w:t>, Salah al-Din and Kirkuk Governorates, Iraq.</w:t>
            </w:r>
            <w:r w:rsidR="00F2702E" w:rsidRPr="009644DB">
              <w:rPr>
                <w:rFonts w:cstheme="minorHAnsi"/>
              </w:rPr>
              <w:t xml:space="preserve"> The expected objectives </w:t>
            </w:r>
            <w:r w:rsidR="0015146F" w:rsidRPr="009644DB">
              <w:rPr>
                <w:rFonts w:cstheme="minorHAnsi"/>
              </w:rPr>
              <w:t xml:space="preserve">and outcome indicators </w:t>
            </w:r>
            <w:r w:rsidR="00F2702E" w:rsidRPr="009644DB">
              <w:rPr>
                <w:rFonts w:cstheme="minorHAnsi"/>
              </w:rPr>
              <w:t xml:space="preserve">are </w:t>
            </w:r>
            <w:r w:rsidR="00DF6CD7" w:rsidRPr="009644DB">
              <w:rPr>
                <w:rFonts w:cstheme="minorHAnsi"/>
              </w:rPr>
              <w:t>below.</w:t>
            </w:r>
          </w:p>
          <w:tbl>
            <w:tblPr>
              <w:tblStyle w:val="TableGrid"/>
              <w:tblW w:w="9520" w:type="dxa"/>
              <w:tblLayout w:type="fixed"/>
              <w:tblLook w:val="04A0" w:firstRow="1" w:lastRow="0" w:firstColumn="1" w:lastColumn="0" w:noHBand="0" w:noVBand="1"/>
            </w:tblPr>
            <w:tblGrid>
              <w:gridCol w:w="1302"/>
              <w:gridCol w:w="8218"/>
            </w:tblGrid>
            <w:tr w:rsidR="008349DC" w:rsidRPr="009644DB" w14:paraId="2D6ADCDB" w14:textId="77777777" w:rsidTr="00ED671E">
              <w:trPr>
                <w:trHeight w:val="377"/>
              </w:trPr>
              <w:tc>
                <w:tcPr>
                  <w:tcW w:w="1302" w:type="dxa"/>
                </w:tcPr>
                <w:p w14:paraId="0A6158E7" w14:textId="1D04A66D" w:rsidR="008349DC" w:rsidRPr="009644DB" w:rsidRDefault="00F2702E" w:rsidP="00056A67">
                  <w:pPr>
                    <w:spacing w:before="40" w:after="40"/>
                    <w:jc w:val="both"/>
                    <w:rPr>
                      <w:rFonts w:eastAsia="Times New Roman" w:cstheme="minorHAnsi"/>
                      <w:b/>
                      <w:bCs/>
                      <w:iCs/>
                      <w:lang w:val="en-CA"/>
                    </w:rPr>
                  </w:pPr>
                  <w:r w:rsidRPr="009644DB">
                    <w:rPr>
                      <w:rFonts w:cstheme="minorHAnsi"/>
                      <w:b/>
                      <w:bCs/>
                    </w:rPr>
                    <w:t>Objective 1</w:t>
                  </w:r>
                </w:p>
              </w:tc>
              <w:tc>
                <w:tcPr>
                  <w:tcW w:w="8218" w:type="dxa"/>
                </w:tcPr>
                <w:p w14:paraId="539C475F" w14:textId="5CB02C28" w:rsidR="008349DC" w:rsidRPr="009644DB" w:rsidRDefault="00F2702E" w:rsidP="00056A67">
                  <w:pPr>
                    <w:spacing w:after="120"/>
                    <w:jc w:val="both"/>
                    <w:rPr>
                      <w:rFonts w:eastAsia="Calibri"/>
                      <w:lang w:eastAsia="en-GB"/>
                    </w:rPr>
                  </w:pPr>
                  <w:r w:rsidRPr="5B7058C2">
                    <w:t xml:space="preserve">To improve the protection, well-being </w:t>
                  </w:r>
                  <w:r w:rsidR="009D09A3" w:rsidRPr="5B7058C2">
                    <w:t xml:space="preserve">and </w:t>
                  </w:r>
                  <w:r w:rsidRPr="5B7058C2">
                    <w:t xml:space="preserve">resilience of vulnerable children and adolescents within their community environments </w:t>
                  </w:r>
                </w:p>
              </w:tc>
            </w:tr>
            <w:tr w:rsidR="0015146F" w:rsidRPr="009644DB" w14:paraId="44F38474" w14:textId="77777777" w:rsidTr="00ED671E">
              <w:trPr>
                <w:trHeight w:val="377"/>
              </w:trPr>
              <w:tc>
                <w:tcPr>
                  <w:tcW w:w="1302" w:type="dxa"/>
                </w:tcPr>
                <w:p w14:paraId="1B2D774E" w14:textId="1024F703" w:rsidR="0015146F" w:rsidRPr="009644DB" w:rsidRDefault="0015146F" w:rsidP="00056A67">
                  <w:pPr>
                    <w:spacing w:before="40" w:after="40"/>
                    <w:jc w:val="both"/>
                    <w:rPr>
                      <w:rFonts w:cstheme="minorHAnsi"/>
                    </w:rPr>
                  </w:pPr>
                  <w:r w:rsidRPr="009644DB">
                    <w:rPr>
                      <w:rFonts w:cstheme="minorHAnsi"/>
                    </w:rPr>
                    <w:t>Outcome 1.3</w:t>
                  </w:r>
                </w:p>
              </w:tc>
              <w:tc>
                <w:tcPr>
                  <w:tcW w:w="8218" w:type="dxa"/>
                </w:tcPr>
                <w:p w14:paraId="3A46B0A5" w14:textId="199ECDB3" w:rsidR="0015146F" w:rsidRPr="009644DB" w:rsidRDefault="00552967" w:rsidP="00056A67">
                  <w:pPr>
                    <w:spacing w:after="120"/>
                    <w:jc w:val="both"/>
                  </w:pPr>
                  <w:r w:rsidRPr="5B7058C2">
                    <w:rPr>
                      <w:lang w:val="en-GB"/>
                    </w:rPr>
                    <w:t>Percentage (60%)</w:t>
                  </w:r>
                  <w:r w:rsidR="0015146F" w:rsidRPr="5B7058C2">
                    <w:rPr>
                      <w:lang w:val="en-GB"/>
                    </w:rPr>
                    <w:t xml:space="preserve"> of children, adolescents </w:t>
                  </w:r>
                  <w:r w:rsidR="009D09A3" w:rsidRPr="5B7058C2">
                    <w:rPr>
                      <w:lang w:val="en-GB"/>
                    </w:rPr>
                    <w:t xml:space="preserve">and </w:t>
                  </w:r>
                  <w:r w:rsidR="0015146F" w:rsidRPr="5B7058C2">
                    <w:rPr>
                      <w:lang w:val="en-GB"/>
                    </w:rPr>
                    <w:t>caregivers expressing an improvement in their subjective well</w:t>
                  </w:r>
                  <w:r w:rsidR="009D09A3" w:rsidRPr="5B7058C2">
                    <w:rPr>
                      <w:lang w:val="en-GB"/>
                    </w:rPr>
                    <w:t>-</w:t>
                  </w:r>
                  <w:r w:rsidR="0015146F" w:rsidRPr="5B7058C2">
                    <w:rPr>
                      <w:lang w:val="en-GB"/>
                    </w:rPr>
                    <w:t>being by project end.</w:t>
                  </w:r>
                </w:p>
              </w:tc>
            </w:tr>
            <w:tr w:rsidR="0015146F" w:rsidRPr="009644DB" w14:paraId="6910AF49" w14:textId="77777777" w:rsidTr="00ED671E">
              <w:trPr>
                <w:trHeight w:val="377"/>
              </w:trPr>
              <w:tc>
                <w:tcPr>
                  <w:tcW w:w="1302" w:type="dxa"/>
                </w:tcPr>
                <w:p w14:paraId="6BC0A1B7" w14:textId="181E8D04" w:rsidR="0015146F" w:rsidRPr="009644DB" w:rsidRDefault="0015146F" w:rsidP="00056A67">
                  <w:pPr>
                    <w:spacing w:before="40" w:after="40"/>
                    <w:jc w:val="both"/>
                    <w:rPr>
                      <w:rFonts w:cstheme="minorHAnsi"/>
                    </w:rPr>
                  </w:pPr>
                  <w:r w:rsidRPr="009644DB">
                    <w:rPr>
                      <w:rFonts w:cstheme="minorHAnsi"/>
                    </w:rPr>
                    <w:t>Outcome 1.5</w:t>
                  </w:r>
                </w:p>
              </w:tc>
              <w:tc>
                <w:tcPr>
                  <w:tcW w:w="8218" w:type="dxa"/>
                </w:tcPr>
                <w:p w14:paraId="5808EA48" w14:textId="1A74913D" w:rsidR="0015146F" w:rsidRPr="009644DB" w:rsidRDefault="00552967" w:rsidP="00056A67">
                  <w:pPr>
                    <w:spacing w:after="120"/>
                    <w:jc w:val="both"/>
                  </w:pPr>
                  <w:r w:rsidRPr="5B7058C2">
                    <w:t>Percentage (70%)</w:t>
                  </w:r>
                  <w:r w:rsidR="0015146F" w:rsidRPr="5B7058C2">
                    <w:t xml:space="preserve"> of Community Based Child Protection Committee </w:t>
                  </w:r>
                  <w:r w:rsidR="00B03749" w:rsidRPr="5B7058C2">
                    <w:t>(CBCPC)</w:t>
                  </w:r>
                  <w:r w:rsidR="00600EC0" w:rsidRPr="5B7058C2">
                    <w:t xml:space="preserve"> </w:t>
                  </w:r>
                  <w:r w:rsidR="0015146F" w:rsidRPr="5B7058C2">
                    <w:t>members/Focal Points with improved knowledge of protection principles, rights and risks faced by affected group</w:t>
                  </w:r>
                </w:p>
              </w:tc>
            </w:tr>
            <w:tr w:rsidR="008E1146" w:rsidRPr="009644DB" w14:paraId="48E44CA2" w14:textId="77777777" w:rsidTr="00ED671E">
              <w:trPr>
                <w:trHeight w:val="163"/>
              </w:trPr>
              <w:tc>
                <w:tcPr>
                  <w:tcW w:w="1302" w:type="dxa"/>
                </w:tcPr>
                <w:p w14:paraId="65BC7495" w14:textId="11EF71BC" w:rsidR="008E1146" w:rsidRPr="009644DB" w:rsidRDefault="008E1146" w:rsidP="00056A67">
                  <w:pPr>
                    <w:widowControl w:val="0"/>
                    <w:overflowPunct w:val="0"/>
                    <w:autoSpaceDE w:val="0"/>
                    <w:autoSpaceDN w:val="0"/>
                    <w:adjustRightInd w:val="0"/>
                    <w:jc w:val="both"/>
                    <w:rPr>
                      <w:rFonts w:eastAsia="Calibri" w:cstheme="minorHAnsi"/>
                      <w:b/>
                      <w:bCs/>
                      <w:color w:val="000000"/>
                    </w:rPr>
                  </w:pPr>
                  <w:r w:rsidRPr="009644DB">
                    <w:rPr>
                      <w:rFonts w:eastAsia="Calibri" w:cstheme="minorHAnsi"/>
                      <w:b/>
                      <w:bCs/>
                      <w:color w:val="000000"/>
                      <w:lang w:val="en-GB"/>
                    </w:rPr>
                    <w:t>Objective 2</w:t>
                  </w:r>
                </w:p>
              </w:tc>
              <w:tc>
                <w:tcPr>
                  <w:tcW w:w="8218" w:type="dxa"/>
                </w:tcPr>
                <w:p w14:paraId="4EFFDD94" w14:textId="2A7E09D1" w:rsidR="008E1146" w:rsidRPr="009644DB" w:rsidRDefault="008E1146" w:rsidP="00056A67">
                  <w:pPr>
                    <w:spacing w:before="40" w:after="40"/>
                    <w:jc w:val="both"/>
                    <w:rPr>
                      <w:rFonts w:eastAsia="Times New Roman" w:cstheme="minorHAnsi"/>
                      <w:iCs/>
                      <w:lang w:val="en-CA"/>
                    </w:rPr>
                  </w:pPr>
                  <w:r w:rsidRPr="009644DB">
                    <w:rPr>
                      <w:rFonts w:eastAsia="Calibri" w:cstheme="minorHAnsi"/>
                      <w:color w:val="000000"/>
                      <w:lang w:val="en-GB"/>
                    </w:rPr>
                    <w:t>To enhance access to and quality of formal and nonformal education opportunities for vulnerable children and adolescents</w:t>
                  </w:r>
                </w:p>
              </w:tc>
            </w:tr>
            <w:tr w:rsidR="0015146F" w:rsidRPr="009644DB" w14:paraId="1B894B57" w14:textId="77777777" w:rsidTr="00ED671E">
              <w:trPr>
                <w:trHeight w:val="163"/>
              </w:trPr>
              <w:tc>
                <w:tcPr>
                  <w:tcW w:w="1302" w:type="dxa"/>
                </w:tcPr>
                <w:p w14:paraId="5EFD40DD" w14:textId="0C86E85B" w:rsidR="0015146F" w:rsidRPr="009644DB" w:rsidRDefault="0015146F" w:rsidP="00056A67">
                  <w:pPr>
                    <w:widowControl w:val="0"/>
                    <w:overflowPunct w:val="0"/>
                    <w:autoSpaceDE w:val="0"/>
                    <w:autoSpaceDN w:val="0"/>
                    <w:adjustRightInd w:val="0"/>
                    <w:jc w:val="both"/>
                    <w:rPr>
                      <w:rFonts w:eastAsia="Calibri" w:cstheme="minorHAnsi"/>
                      <w:color w:val="000000"/>
                    </w:rPr>
                  </w:pPr>
                  <w:r w:rsidRPr="009644DB">
                    <w:rPr>
                      <w:rFonts w:eastAsia="Calibri" w:cstheme="minorHAnsi"/>
                      <w:color w:val="000000"/>
                    </w:rPr>
                    <w:t>Outcome 2.2</w:t>
                  </w:r>
                </w:p>
              </w:tc>
              <w:tc>
                <w:tcPr>
                  <w:tcW w:w="8218" w:type="dxa"/>
                </w:tcPr>
                <w:p w14:paraId="34AE3DE5" w14:textId="00D8188B" w:rsidR="0015146F" w:rsidRPr="009644DB" w:rsidRDefault="00013763" w:rsidP="00056A67">
                  <w:pPr>
                    <w:spacing w:before="40" w:after="40"/>
                    <w:jc w:val="both"/>
                    <w:rPr>
                      <w:rFonts w:eastAsia="Calibri" w:cstheme="minorHAnsi"/>
                      <w:color w:val="000000"/>
                    </w:rPr>
                  </w:pPr>
                  <w:r w:rsidRPr="009644DB">
                    <w:rPr>
                      <w:rFonts w:eastAsia="Calibri" w:cstheme="minorHAnsi"/>
                      <w:color w:val="000000"/>
                    </w:rPr>
                    <w:t>Percentage (40%)</w:t>
                  </w:r>
                  <w:r w:rsidR="0015146F" w:rsidRPr="009644DB">
                    <w:rPr>
                      <w:rFonts w:eastAsia="Calibri" w:cstheme="minorHAnsi"/>
                      <w:color w:val="000000"/>
                    </w:rPr>
                    <w:t xml:space="preserve"> of assessed formal, informal learning environments that are considered safe for boys and girls of different ages</w:t>
                  </w:r>
                </w:p>
              </w:tc>
            </w:tr>
            <w:tr w:rsidR="007E5287" w:rsidRPr="009644DB" w14:paraId="769B5847" w14:textId="77777777" w:rsidTr="00ED671E">
              <w:trPr>
                <w:trHeight w:val="163"/>
              </w:trPr>
              <w:tc>
                <w:tcPr>
                  <w:tcW w:w="1302" w:type="dxa"/>
                </w:tcPr>
                <w:p w14:paraId="5489EFA0" w14:textId="53E61498" w:rsidR="007E5287" w:rsidRPr="009644DB" w:rsidRDefault="007E5287" w:rsidP="00056A67">
                  <w:pPr>
                    <w:widowControl w:val="0"/>
                    <w:overflowPunct w:val="0"/>
                    <w:autoSpaceDE w:val="0"/>
                    <w:autoSpaceDN w:val="0"/>
                    <w:adjustRightInd w:val="0"/>
                    <w:jc w:val="both"/>
                    <w:rPr>
                      <w:rFonts w:eastAsia="Calibri" w:cstheme="minorHAnsi"/>
                      <w:color w:val="000000"/>
                    </w:rPr>
                  </w:pPr>
                  <w:r w:rsidRPr="009644DB">
                    <w:rPr>
                      <w:rFonts w:eastAsia="Calibri" w:cstheme="minorHAnsi"/>
                      <w:color w:val="000000"/>
                    </w:rPr>
                    <w:t>Outcome 2.8</w:t>
                  </w:r>
                </w:p>
              </w:tc>
              <w:tc>
                <w:tcPr>
                  <w:tcW w:w="8218" w:type="dxa"/>
                </w:tcPr>
                <w:p w14:paraId="4ABAAD68" w14:textId="44DAA390" w:rsidR="007E5287" w:rsidRPr="009644DB" w:rsidRDefault="00013763" w:rsidP="00056A67">
                  <w:pPr>
                    <w:spacing w:before="40" w:after="40"/>
                    <w:jc w:val="both"/>
                    <w:rPr>
                      <w:rFonts w:eastAsia="Calibri"/>
                      <w:color w:val="000000"/>
                    </w:rPr>
                  </w:pPr>
                  <w:r w:rsidRPr="5EDCDD16">
                    <w:rPr>
                      <w:rFonts w:eastAsia="Calibri"/>
                      <w:color w:val="000000" w:themeColor="text1"/>
                    </w:rPr>
                    <w:t>Percentage (70%)</w:t>
                  </w:r>
                  <w:r w:rsidR="007E5287" w:rsidRPr="5EDCDD16">
                    <w:rPr>
                      <w:rFonts w:eastAsia="Calibri"/>
                      <w:color w:val="000000" w:themeColor="text1"/>
                    </w:rPr>
                    <w:t xml:space="preserve"> of School Personnel/</w:t>
                  </w:r>
                  <w:r w:rsidR="60557C9F" w:rsidRPr="5EDCDD16">
                    <w:rPr>
                      <w:rFonts w:eastAsia="Calibri"/>
                      <w:color w:val="000000" w:themeColor="text1"/>
                    </w:rPr>
                    <w:t>Parent Teacher Associations</w:t>
                  </w:r>
                  <w:r w:rsidR="007E5287" w:rsidRPr="5EDCDD16">
                    <w:rPr>
                      <w:rFonts w:eastAsia="Calibri"/>
                      <w:color w:val="000000" w:themeColor="text1"/>
                    </w:rPr>
                    <w:t xml:space="preserve"> members with improved knowledge of Education/CP related topics</w:t>
                  </w:r>
                </w:p>
              </w:tc>
            </w:tr>
            <w:tr w:rsidR="008E1146" w:rsidRPr="009644DB" w14:paraId="335485AE" w14:textId="77777777" w:rsidTr="00ED671E">
              <w:tc>
                <w:tcPr>
                  <w:tcW w:w="1302" w:type="dxa"/>
                </w:tcPr>
                <w:p w14:paraId="55361FEF" w14:textId="6770B6DC" w:rsidR="008E1146" w:rsidRPr="009644DB" w:rsidRDefault="008E1146" w:rsidP="00056A67">
                  <w:pPr>
                    <w:spacing w:before="40" w:after="40"/>
                    <w:jc w:val="both"/>
                    <w:rPr>
                      <w:rFonts w:eastAsia="Times New Roman" w:cstheme="minorHAnsi"/>
                      <w:b/>
                      <w:bCs/>
                      <w:iCs/>
                      <w:lang w:val="en-CA"/>
                    </w:rPr>
                  </w:pPr>
                  <w:r w:rsidRPr="009644DB">
                    <w:rPr>
                      <w:rFonts w:cstheme="minorHAnsi"/>
                      <w:b/>
                      <w:bCs/>
                    </w:rPr>
                    <w:t>Objective 3</w:t>
                  </w:r>
                </w:p>
              </w:tc>
              <w:tc>
                <w:tcPr>
                  <w:tcW w:w="8218" w:type="dxa"/>
                </w:tcPr>
                <w:p w14:paraId="1873F396" w14:textId="289323C7" w:rsidR="008E1146" w:rsidRPr="009644DB" w:rsidRDefault="008E1146" w:rsidP="00056A67">
                  <w:pPr>
                    <w:spacing w:before="40" w:after="40"/>
                    <w:jc w:val="both"/>
                    <w:rPr>
                      <w:rFonts w:eastAsia="Times New Roman" w:cstheme="minorHAnsi"/>
                      <w:iCs/>
                      <w:lang w:val="en-CA"/>
                    </w:rPr>
                  </w:pPr>
                  <w:r w:rsidRPr="009644DB">
                    <w:rPr>
                      <w:rFonts w:cstheme="minorHAnsi"/>
                    </w:rPr>
                    <w:t>To reduce the deterioration of health outcomes and reduce protection risks among vulnerable returnee households and children affected by the COVID-19 pandemic.</w:t>
                  </w:r>
                </w:p>
              </w:tc>
            </w:tr>
            <w:tr w:rsidR="0015146F" w:rsidRPr="009644DB" w14:paraId="0F1920D8" w14:textId="77777777" w:rsidTr="00ED671E">
              <w:tc>
                <w:tcPr>
                  <w:tcW w:w="1302" w:type="dxa"/>
                </w:tcPr>
                <w:p w14:paraId="599FEB6D" w14:textId="65F56638" w:rsidR="0015146F" w:rsidRPr="009644DB" w:rsidRDefault="007E5287" w:rsidP="00056A67">
                  <w:pPr>
                    <w:spacing w:before="40" w:after="40"/>
                    <w:jc w:val="both"/>
                    <w:rPr>
                      <w:rFonts w:cstheme="minorHAnsi"/>
                    </w:rPr>
                  </w:pPr>
                  <w:r w:rsidRPr="009644DB">
                    <w:rPr>
                      <w:rFonts w:cstheme="minorHAnsi"/>
                    </w:rPr>
                    <w:t>Outcome 3.1</w:t>
                  </w:r>
                </w:p>
              </w:tc>
              <w:tc>
                <w:tcPr>
                  <w:tcW w:w="8218" w:type="dxa"/>
                </w:tcPr>
                <w:p w14:paraId="6717976D" w14:textId="51E5128E" w:rsidR="0015146F" w:rsidRPr="009644DB" w:rsidRDefault="00013763" w:rsidP="00056A67">
                  <w:pPr>
                    <w:spacing w:before="40" w:after="40"/>
                    <w:jc w:val="both"/>
                    <w:rPr>
                      <w:rFonts w:cstheme="minorHAnsi"/>
                    </w:rPr>
                  </w:pPr>
                  <w:r w:rsidRPr="009644DB">
                    <w:rPr>
                      <w:rFonts w:cstheme="minorHAnsi"/>
                    </w:rPr>
                    <w:t>Percent (75%)</w:t>
                  </w:r>
                  <w:r w:rsidR="0015146F" w:rsidRPr="009644DB">
                    <w:rPr>
                      <w:rFonts w:cstheme="minorHAnsi"/>
                    </w:rPr>
                    <w:t xml:space="preserve"> of households reporting satisfaction with support received through direct distribution </w:t>
                  </w:r>
                  <w:r w:rsidR="00D04C62" w:rsidRPr="009644DB">
                    <w:rPr>
                      <w:rFonts w:cstheme="minorHAnsi"/>
                    </w:rPr>
                    <w:t>i.e.,</w:t>
                  </w:r>
                  <w:r w:rsidR="0015146F" w:rsidRPr="009644DB">
                    <w:rPr>
                      <w:rFonts w:cstheme="minorHAnsi"/>
                    </w:rPr>
                    <w:t xml:space="preserve"> kits, vouchers, or cash.</w:t>
                  </w:r>
                </w:p>
              </w:tc>
            </w:tr>
            <w:tr w:rsidR="008E1146" w:rsidRPr="009644DB" w14:paraId="764934EC" w14:textId="77777777" w:rsidTr="00ED671E">
              <w:tc>
                <w:tcPr>
                  <w:tcW w:w="1302" w:type="dxa"/>
                </w:tcPr>
                <w:p w14:paraId="63FDC14F" w14:textId="549DC226" w:rsidR="008E1146" w:rsidRPr="009644DB" w:rsidRDefault="008E1146" w:rsidP="00056A67">
                  <w:pPr>
                    <w:spacing w:before="40" w:after="40"/>
                    <w:jc w:val="both"/>
                    <w:rPr>
                      <w:rFonts w:eastAsia="Times New Roman" w:cstheme="minorHAnsi"/>
                      <w:b/>
                      <w:bCs/>
                      <w:iCs/>
                      <w:lang w:val="en-CA"/>
                    </w:rPr>
                  </w:pPr>
                  <w:r w:rsidRPr="009644DB">
                    <w:rPr>
                      <w:rFonts w:cstheme="minorHAnsi"/>
                      <w:b/>
                      <w:bCs/>
                    </w:rPr>
                    <w:t>Objective 4</w:t>
                  </w:r>
                </w:p>
              </w:tc>
              <w:tc>
                <w:tcPr>
                  <w:tcW w:w="8218" w:type="dxa"/>
                </w:tcPr>
                <w:p w14:paraId="18EDCFCA" w14:textId="1EB232D1" w:rsidR="008E1146" w:rsidRPr="009644DB" w:rsidRDefault="008E1146" w:rsidP="00056A67">
                  <w:pPr>
                    <w:spacing w:before="40" w:after="40"/>
                    <w:jc w:val="both"/>
                    <w:rPr>
                      <w:rFonts w:eastAsia="Times New Roman" w:cstheme="minorHAnsi"/>
                      <w:iCs/>
                      <w:lang w:val="en-CA"/>
                    </w:rPr>
                  </w:pPr>
                  <w:r w:rsidRPr="009644DB">
                    <w:rPr>
                      <w:rFonts w:cstheme="minorHAnsi"/>
                    </w:rPr>
                    <w:t>To contain the spread of the COVID-19 pandemic among vulnerable returnee households</w:t>
                  </w:r>
                </w:p>
              </w:tc>
            </w:tr>
            <w:tr w:rsidR="0015146F" w:rsidRPr="009644DB" w14:paraId="52C7E396" w14:textId="77777777" w:rsidTr="00ED671E">
              <w:tc>
                <w:tcPr>
                  <w:tcW w:w="1302" w:type="dxa"/>
                </w:tcPr>
                <w:p w14:paraId="66439C6A" w14:textId="6E816728" w:rsidR="0015146F" w:rsidRPr="009644DB" w:rsidRDefault="007E5287" w:rsidP="00056A67">
                  <w:pPr>
                    <w:spacing w:before="40" w:after="40"/>
                    <w:jc w:val="both"/>
                    <w:rPr>
                      <w:rFonts w:cstheme="minorHAnsi"/>
                    </w:rPr>
                  </w:pPr>
                  <w:r w:rsidRPr="009644DB">
                    <w:rPr>
                      <w:rFonts w:cstheme="minorHAnsi"/>
                    </w:rPr>
                    <w:t>Outcome 4.1</w:t>
                  </w:r>
                </w:p>
              </w:tc>
              <w:tc>
                <w:tcPr>
                  <w:tcW w:w="8218" w:type="dxa"/>
                </w:tcPr>
                <w:p w14:paraId="4AD46F8A" w14:textId="06EB15D7" w:rsidR="0015146F" w:rsidRPr="009644DB" w:rsidRDefault="00013763" w:rsidP="00056A67">
                  <w:pPr>
                    <w:spacing w:before="40" w:after="40"/>
                    <w:jc w:val="both"/>
                    <w:rPr>
                      <w:rFonts w:cstheme="minorHAnsi"/>
                    </w:rPr>
                  </w:pPr>
                  <w:r w:rsidRPr="009644DB">
                    <w:rPr>
                      <w:rFonts w:cstheme="minorHAnsi"/>
                    </w:rPr>
                    <w:t>Percentage (80%)</w:t>
                  </w:r>
                  <w:r w:rsidR="0015146F" w:rsidRPr="009644DB">
                    <w:rPr>
                      <w:rFonts w:cstheme="minorHAnsi"/>
                    </w:rPr>
                    <w:t xml:space="preserve"> of surveyed beneficiaries showing an increased knowledge of COVID -19 prevention, control &amp; hygiene practices.</w:t>
                  </w:r>
                </w:p>
              </w:tc>
            </w:tr>
          </w:tbl>
          <w:p w14:paraId="1F43A612" w14:textId="77777777" w:rsidR="008349DC" w:rsidRPr="009644DB" w:rsidRDefault="008349DC" w:rsidP="00056A67">
            <w:pPr>
              <w:spacing w:before="40" w:after="40" w:line="240" w:lineRule="auto"/>
              <w:jc w:val="both"/>
              <w:rPr>
                <w:rFonts w:eastAsia="Times New Roman" w:cstheme="minorHAnsi"/>
                <w:b/>
                <w:iCs/>
                <w:lang w:val="en-CA"/>
              </w:rPr>
            </w:pPr>
          </w:p>
        </w:tc>
      </w:tr>
      <w:tr w:rsidR="00EA308B" w:rsidRPr="009644DB" w14:paraId="2AD39226" w14:textId="77777777" w:rsidTr="002D558B">
        <w:trPr>
          <w:trHeight w:val="416"/>
        </w:trPr>
        <w:tc>
          <w:tcPr>
            <w:tcW w:w="1647" w:type="dxa"/>
            <w:vAlign w:val="center"/>
          </w:tcPr>
          <w:p w14:paraId="1462E1DD" w14:textId="77777777" w:rsidR="008349DC" w:rsidRPr="009644DB" w:rsidRDefault="1F962861" w:rsidP="4612A8B5">
            <w:pPr>
              <w:spacing w:before="40" w:after="40" w:line="240" w:lineRule="auto"/>
              <w:jc w:val="both"/>
              <w:rPr>
                <w:rFonts w:eastAsia="Times New Roman"/>
                <w:b/>
                <w:bCs/>
                <w:lang w:val="en-US"/>
              </w:rPr>
            </w:pPr>
            <w:r w:rsidRPr="4612A8B5">
              <w:rPr>
                <w:rFonts w:eastAsia="Times New Roman"/>
                <w:b/>
                <w:bCs/>
                <w:lang w:val="en-US"/>
              </w:rPr>
              <w:t>Purpose</w:t>
            </w:r>
          </w:p>
        </w:tc>
        <w:tc>
          <w:tcPr>
            <w:tcW w:w="9781" w:type="dxa"/>
            <w:gridSpan w:val="3"/>
          </w:tcPr>
          <w:p w14:paraId="2DB0104D" w14:textId="08BAA789" w:rsidR="00BD1A57" w:rsidRDefault="1F962861" w:rsidP="008834E2">
            <w:pPr>
              <w:widowControl w:val="0"/>
              <w:overflowPunct w:val="0"/>
              <w:autoSpaceDE w:val="0"/>
              <w:autoSpaceDN w:val="0"/>
              <w:adjustRightInd w:val="0"/>
              <w:spacing w:after="0" w:line="240" w:lineRule="auto"/>
              <w:jc w:val="both"/>
              <w:rPr>
                <w:rFonts w:eastAsia="Times New Roman"/>
                <w:kern w:val="28"/>
              </w:rPr>
            </w:pPr>
            <w:r w:rsidRPr="35219AF7">
              <w:rPr>
                <w:rFonts w:eastAsia="Times New Roman"/>
                <w:kern w:val="28"/>
              </w:rPr>
              <w:t>The primary objective of the assignment is to conduct a</w:t>
            </w:r>
            <w:r w:rsidR="300247BC" w:rsidRPr="35219AF7">
              <w:rPr>
                <w:rFonts w:eastAsia="Times New Roman"/>
                <w:kern w:val="28"/>
              </w:rPr>
              <w:t xml:space="preserve"> summative</w:t>
            </w:r>
            <w:r w:rsidRPr="35219AF7">
              <w:rPr>
                <w:rFonts w:eastAsia="Times New Roman"/>
                <w:kern w:val="28"/>
              </w:rPr>
              <w:t xml:space="preserve"> evaluation in </w:t>
            </w:r>
            <w:r w:rsidR="05E615E0" w:rsidRPr="35219AF7">
              <w:rPr>
                <w:rFonts w:eastAsia="Times New Roman"/>
                <w:kern w:val="28"/>
              </w:rPr>
              <w:t>September</w:t>
            </w:r>
            <w:r w:rsidRPr="35219AF7">
              <w:rPr>
                <w:rFonts w:eastAsia="Times New Roman"/>
                <w:kern w:val="28"/>
              </w:rPr>
              <w:t xml:space="preserve"> 202</w:t>
            </w:r>
            <w:r w:rsidR="361C2252" w:rsidRPr="35219AF7">
              <w:rPr>
                <w:rFonts w:eastAsia="Times New Roman"/>
                <w:kern w:val="28"/>
              </w:rPr>
              <w:t>1</w:t>
            </w:r>
            <w:r w:rsidRPr="35219AF7">
              <w:rPr>
                <w:rFonts w:eastAsia="Times New Roman"/>
                <w:kern w:val="28"/>
              </w:rPr>
              <w:t xml:space="preserve"> in the </w:t>
            </w:r>
            <w:r w:rsidR="05E615E0" w:rsidRPr="35219AF7">
              <w:rPr>
                <w:rFonts w:eastAsia="Times New Roman"/>
                <w:kern w:val="28"/>
              </w:rPr>
              <w:t xml:space="preserve">targeted </w:t>
            </w:r>
            <w:r w:rsidRPr="35219AF7">
              <w:rPr>
                <w:rFonts w:eastAsia="Times New Roman"/>
                <w:kern w:val="28"/>
              </w:rPr>
              <w:t>project areas. The purpose of the evaluation is to assess</w:t>
            </w:r>
            <w:r w:rsidR="5D7D01EB" w:rsidRPr="4612A8B5">
              <w:rPr>
                <w:rFonts w:eastAsia="Times New Roman"/>
              </w:rPr>
              <w:t xml:space="preserve"> the significant and sustained changes in the lives of women, men, girls and boys (impact) that the program has contributed to</w:t>
            </w:r>
            <w:r w:rsidR="2AA4159C" w:rsidRPr="4612A8B5">
              <w:rPr>
                <w:rFonts w:eastAsia="Times New Roman"/>
              </w:rPr>
              <w:t>.</w:t>
            </w:r>
            <w:r w:rsidRPr="35219AF7">
              <w:rPr>
                <w:rFonts w:eastAsia="Times New Roman"/>
                <w:kern w:val="28"/>
              </w:rPr>
              <w:t xml:space="preserve"> The evaluation will also assess effectiveness of </w:t>
            </w:r>
            <w:proofErr w:type="spellStart"/>
            <w:r w:rsidR="361C2252" w:rsidRPr="35219AF7">
              <w:rPr>
                <w:rFonts w:eastAsia="Times New Roman"/>
                <w:kern w:val="28"/>
              </w:rPr>
              <w:t>Tdh</w:t>
            </w:r>
            <w:r w:rsidRPr="35219AF7">
              <w:rPr>
                <w:rFonts w:eastAsia="Times New Roman"/>
                <w:kern w:val="28"/>
              </w:rPr>
              <w:t>´s</w:t>
            </w:r>
            <w:proofErr w:type="spellEnd"/>
            <w:r w:rsidRPr="35219AF7">
              <w:rPr>
                <w:rFonts w:eastAsia="Times New Roman"/>
                <w:kern w:val="28"/>
              </w:rPr>
              <w:t xml:space="preserve"> implementation strategies and approaches to achieve set goals within the project duration.</w:t>
            </w:r>
            <w:r w:rsidR="569969C3" w:rsidRPr="4612A8B5">
              <w:rPr>
                <w:rFonts w:eastAsia="Times New Roman"/>
              </w:rPr>
              <w:t xml:space="preserve"> </w:t>
            </w:r>
            <w:r w:rsidR="7513E442" w:rsidRPr="4612A8B5">
              <w:rPr>
                <w:rFonts w:eastAsia="Times New Roman"/>
              </w:rPr>
              <w:t>To give i</w:t>
            </w:r>
            <w:r w:rsidR="569969C3" w:rsidRPr="4612A8B5">
              <w:rPr>
                <w:rFonts w:eastAsia="Times New Roman"/>
              </w:rPr>
              <w:t>nsights into the project’s success and contribution to impact and highlight potential improvements for subsequent projects.</w:t>
            </w:r>
          </w:p>
          <w:p w14:paraId="307F9DC0" w14:textId="28B6CE8C" w:rsidR="00BD1A57" w:rsidRPr="009644DB" w:rsidRDefault="743652EE" w:rsidP="008834E2">
            <w:pPr>
              <w:widowControl w:val="0"/>
              <w:overflowPunct w:val="0"/>
              <w:autoSpaceDE w:val="0"/>
              <w:autoSpaceDN w:val="0"/>
              <w:adjustRightInd w:val="0"/>
              <w:spacing w:after="0" w:line="240" w:lineRule="auto"/>
              <w:jc w:val="both"/>
              <w:rPr>
                <w:rFonts w:eastAsia="Times New Roman"/>
                <w:kern w:val="28"/>
              </w:rPr>
            </w:pPr>
            <w:r w:rsidRPr="4612A8B5">
              <w:rPr>
                <w:rFonts w:eastAsia="Times New Roman"/>
              </w:rPr>
              <w:lastRenderedPageBreak/>
              <w:t xml:space="preserve">Additionally, the evaluation is intended to </w:t>
            </w:r>
            <w:r w:rsidR="7E9A2298" w:rsidRPr="4612A8B5">
              <w:rPr>
                <w:rFonts w:eastAsia="Times New Roman"/>
              </w:rPr>
              <w:t xml:space="preserve">strengthen accountability and transparency to </w:t>
            </w:r>
            <w:proofErr w:type="spellStart"/>
            <w:r w:rsidR="7E9A2298" w:rsidRPr="4612A8B5">
              <w:rPr>
                <w:rFonts w:eastAsia="Times New Roman"/>
              </w:rPr>
              <w:t>Tdh’s</w:t>
            </w:r>
            <w:proofErr w:type="spellEnd"/>
            <w:r w:rsidR="7E9A2298" w:rsidRPr="4612A8B5">
              <w:rPr>
                <w:rFonts w:eastAsia="Times New Roman"/>
              </w:rPr>
              <w:t xml:space="preserve"> </w:t>
            </w:r>
            <w:r w:rsidR="0F68C614" w:rsidRPr="4612A8B5">
              <w:rPr>
                <w:rFonts w:eastAsia="Times New Roman"/>
              </w:rPr>
              <w:t>donors and partners</w:t>
            </w:r>
            <w:r w:rsidR="158EE7A9" w:rsidRPr="4612A8B5">
              <w:rPr>
                <w:rFonts w:eastAsia="Times New Roman"/>
              </w:rPr>
              <w:t xml:space="preserve"> </w:t>
            </w:r>
            <w:r w:rsidR="63D03F82" w:rsidRPr="4612A8B5">
              <w:rPr>
                <w:rFonts w:eastAsia="Times New Roman"/>
              </w:rPr>
              <w:t xml:space="preserve">for future </w:t>
            </w:r>
            <w:r w:rsidR="6F60318C" w:rsidRPr="4612A8B5">
              <w:rPr>
                <w:rFonts w:eastAsia="Times New Roman"/>
              </w:rPr>
              <w:t xml:space="preserve">interventions </w:t>
            </w:r>
          </w:p>
        </w:tc>
      </w:tr>
      <w:tr w:rsidR="00EA308B" w:rsidRPr="009644DB" w14:paraId="0568CEC8" w14:textId="77777777" w:rsidTr="002D558B">
        <w:trPr>
          <w:trHeight w:val="699"/>
        </w:trPr>
        <w:tc>
          <w:tcPr>
            <w:tcW w:w="1647" w:type="dxa"/>
            <w:vAlign w:val="center"/>
          </w:tcPr>
          <w:p w14:paraId="7FF4408B" w14:textId="18988632" w:rsidR="008C75EF" w:rsidRPr="009644DB" w:rsidRDefault="008C75EF" w:rsidP="008349DC">
            <w:pPr>
              <w:spacing w:before="40" w:after="40" w:line="240" w:lineRule="auto"/>
              <w:jc w:val="both"/>
              <w:rPr>
                <w:rFonts w:eastAsia="Times New Roman" w:cstheme="minorHAnsi"/>
                <w:b/>
                <w:lang w:val="en-US"/>
              </w:rPr>
            </w:pPr>
            <w:r w:rsidRPr="009644DB">
              <w:rPr>
                <w:rFonts w:eastAsia="Times New Roman" w:cstheme="minorHAnsi"/>
                <w:b/>
                <w:lang w:val="en-US"/>
              </w:rPr>
              <w:lastRenderedPageBreak/>
              <w:t xml:space="preserve">Objectives   </w:t>
            </w:r>
          </w:p>
        </w:tc>
        <w:tc>
          <w:tcPr>
            <w:tcW w:w="9781" w:type="dxa"/>
            <w:gridSpan w:val="3"/>
          </w:tcPr>
          <w:p w14:paraId="3C5435F3" w14:textId="6CD645F7" w:rsidR="008C75EF" w:rsidRPr="009644DB" w:rsidRDefault="008C75EF" w:rsidP="003A57C6">
            <w:pPr>
              <w:pStyle w:val="ListParagraph"/>
              <w:widowControl w:val="0"/>
              <w:numPr>
                <w:ilvl w:val="0"/>
                <w:numId w:val="22"/>
              </w:numPr>
              <w:overflowPunct w:val="0"/>
              <w:autoSpaceDE w:val="0"/>
              <w:autoSpaceDN w:val="0"/>
              <w:adjustRightInd w:val="0"/>
              <w:spacing w:after="0" w:line="276" w:lineRule="auto"/>
              <w:jc w:val="both"/>
              <w:rPr>
                <w:rFonts w:eastAsia="Times New Roman" w:cstheme="minorHAnsi"/>
                <w:lang w:val="en-US"/>
              </w:rPr>
            </w:pPr>
            <w:r w:rsidRPr="009644DB">
              <w:rPr>
                <w:rFonts w:eastAsia="Times New Roman" w:cstheme="minorHAnsi"/>
                <w:lang w:val="en-US"/>
              </w:rPr>
              <w:t>To determine the extent to which project outcome and outputs have been attained both quantitatively and</w:t>
            </w:r>
            <w:r w:rsidR="00D104BE">
              <w:rPr>
                <w:rFonts w:eastAsia="Times New Roman" w:cstheme="minorHAnsi"/>
                <w:lang w:val="en-US"/>
              </w:rPr>
              <w:t xml:space="preserve"> </w:t>
            </w:r>
            <w:r w:rsidRPr="009644DB">
              <w:rPr>
                <w:rFonts w:eastAsia="Times New Roman" w:cstheme="minorHAnsi"/>
                <w:lang w:val="en-US"/>
              </w:rPr>
              <w:t>qualitatively through comparison with the baseline.</w:t>
            </w:r>
          </w:p>
          <w:p w14:paraId="05A67A55" w14:textId="147A381A" w:rsidR="008C75EF" w:rsidRPr="009644DB" w:rsidRDefault="008C75EF" w:rsidP="003A57C6">
            <w:pPr>
              <w:pStyle w:val="ListParagraph"/>
              <w:widowControl w:val="0"/>
              <w:numPr>
                <w:ilvl w:val="0"/>
                <w:numId w:val="22"/>
              </w:numPr>
              <w:overflowPunct w:val="0"/>
              <w:autoSpaceDE w:val="0"/>
              <w:autoSpaceDN w:val="0"/>
              <w:adjustRightInd w:val="0"/>
              <w:spacing w:after="0" w:line="276" w:lineRule="auto"/>
              <w:jc w:val="both"/>
              <w:rPr>
                <w:rFonts w:eastAsia="Times New Roman"/>
                <w:lang w:val="en-US"/>
              </w:rPr>
            </w:pPr>
            <w:r w:rsidRPr="5B7058C2">
              <w:rPr>
                <w:rFonts w:eastAsia="Times New Roman"/>
                <w:lang w:val="en-US"/>
              </w:rPr>
              <w:t>To provide concrete evidence of the change the project has been able to achieve, how the project achieved the difference, and determine the extent to which this can be attributed to the funded projects.</w:t>
            </w:r>
          </w:p>
          <w:p w14:paraId="5EAFB431" w14:textId="782554F5" w:rsidR="008C75EF" w:rsidRPr="009644DB" w:rsidRDefault="5D000027" w:rsidP="4612A8B5">
            <w:pPr>
              <w:pStyle w:val="ListParagraph"/>
              <w:widowControl w:val="0"/>
              <w:numPr>
                <w:ilvl w:val="0"/>
                <w:numId w:val="22"/>
              </w:numPr>
              <w:overflowPunct w:val="0"/>
              <w:autoSpaceDE w:val="0"/>
              <w:autoSpaceDN w:val="0"/>
              <w:adjustRightInd w:val="0"/>
              <w:spacing w:after="0" w:line="276" w:lineRule="auto"/>
              <w:jc w:val="both"/>
              <w:rPr>
                <w:rFonts w:eastAsia="Times New Roman"/>
                <w:lang w:val="en-US"/>
              </w:rPr>
            </w:pPr>
            <w:r w:rsidRPr="4612A8B5">
              <w:rPr>
                <w:rFonts w:eastAsia="Times New Roman"/>
                <w:lang w:val="en-US"/>
              </w:rPr>
              <w:t xml:space="preserve">To evaluate the following dimensions of the project; Impact, </w:t>
            </w:r>
            <w:r w:rsidR="002D558B" w:rsidRPr="4612A8B5">
              <w:rPr>
                <w:rFonts w:eastAsia="Times New Roman"/>
                <w:lang w:val="en-US"/>
              </w:rPr>
              <w:t>Relevance, Effectiveness</w:t>
            </w:r>
            <w:r w:rsidRPr="4612A8B5">
              <w:rPr>
                <w:rFonts w:eastAsia="Times New Roman"/>
                <w:lang w:val="en-US"/>
              </w:rPr>
              <w:t xml:space="preserve"> (added value and learning, coverage), and Sustainability.</w:t>
            </w:r>
          </w:p>
          <w:p w14:paraId="3E2AC1A5" w14:textId="0953BA00" w:rsidR="008C75EF" w:rsidRPr="009644DB" w:rsidRDefault="008C75EF" w:rsidP="003A57C6">
            <w:pPr>
              <w:pStyle w:val="ListParagraph"/>
              <w:widowControl w:val="0"/>
              <w:numPr>
                <w:ilvl w:val="0"/>
                <w:numId w:val="22"/>
              </w:numPr>
              <w:overflowPunct w:val="0"/>
              <w:autoSpaceDE w:val="0"/>
              <w:autoSpaceDN w:val="0"/>
              <w:adjustRightInd w:val="0"/>
              <w:spacing w:after="0" w:line="276" w:lineRule="auto"/>
              <w:jc w:val="both"/>
              <w:rPr>
                <w:rFonts w:eastAsia="Times New Roman" w:cstheme="minorHAnsi"/>
                <w:lang w:val="en-US"/>
              </w:rPr>
            </w:pPr>
            <w:r w:rsidRPr="009644DB">
              <w:rPr>
                <w:rFonts w:eastAsia="Times New Roman" w:cstheme="minorHAnsi"/>
                <w:lang w:val="en-US"/>
              </w:rPr>
              <w:t>To identify key lessons learned and best practices from project design and implementation that can be fed in similar future programs.</w:t>
            </w:r>
          </w:p>
          <w:p w14:paraId="585D112D" w14:textId="50CC06B9" w:rsidR="008C75EF" w:rsidRPr="009644DB" w:rsidRDefault="008C75EF" w:rsidP="003A57C6">
            <w:pPr>
              <w:pStyle w:val="ListParagraph"/>
              <w:widowControl w:val="0"/>
              <w:numPr>
                <w:ilvl w:val="0"/>
                <w:numId w:val="22"/>
              </w:numPr>
              <w:overflowPunct w:val="0"/>
              <w:autoSpaceDE w:val="0"/>
              <w:autoSpaceDN w:val="0"/>
              <w:adjustRightInd w:val="0"/>
              <w:spacing w:after="0" w:line="276" w:lineRule="auto"/>
              <w:jc w:val="both"/>
              <w:rPr>
                <w:rFonts w:eastAsia="Times New Roman" w:cstheme="minorHAnsi"/>
                <w:lang w:val="en-US"/>
              </w:rPr>
            </w:pPr>
            <w:r w:rsidRPr="009644DB">
              <w:rPr>
                <w:rFonts w:eastAsia="Times New Roman" w:cstheme="minorHAnsi"/>
                <w:lang w:val="en-US"/>
              </w:rPr>
              <w:t>To develop strategic recommendations for future projects.</w:t>
            </w:r>
          </w:p>
        </w:tc>
      </w:tr>
      <w:tr w:rsidR="00EA308B" w:rsidRPr="009644DB" w14:paraId="505FAB91" w14:textId="77777777" w:rsidTr="002D558B">
        <w:trPr>
          <w:trHeight w:val="1045"/>
        </w:trPr>
        <w:tc>
          <w:tcPr>
            <w:tcW w:w="1647" w:type="dxa"/>
            <w:vAlign w:val="center"/>
          </w:tcPr>
          <w:p w14:paraId="32BEA339" w14:textId="247C0989" w:rsidR="00516193" w:rsidRPr="009644DB" w:rsidRDefault="00516193" w:rsidP="008349DC">
            <w:pPr>
              <w:spacing w:before="40" w:after="40" w:line="240" w:lineRule="auto"/>
              <w:jc w:val="both"/>
              <w:rPr>
                <w:rFonts w:eastAsia="Times New Roman" w:cstheme="minorHAnsi"/>
                <w:b/>
                <w:lang w:val="en-US"/>
              </w:rPr>
            </w:pPr>
            <w:r w:rsidRPr="009644DB">
              <w:rPr>
                <w:rFonts w:eastAsia="Times New Roman" w:cstheme="minorHAnsi"/>
                <w:b/>
                <w:lang w:val="en-US"/>
              </w:rPr>
              <w:t>Scope and Focus</w:t>
            </w:r>
          </w:p>
        </w:tc>
        <w:tc>
          <w:tcPr>
            <w:tcW w:w="9781" w:type="dxa"/>
            <w:gridSpan w:val="3"/>
          </w:tcPr>
          <w:p w14:paraId="56889241" w14:textId="27363C2F" w:rsidR="00516193" w:rsidRPr="009644DB" w:rsidRDefault="00FD6998" w:rsidP="0080552E">
            <w:pPr>
              <w:widowControl w:val="0"/>
              <w:overflowPunct w:val="0"/>
              <w:autoSpaceDE w:val="0"/>
              <w:autoSpaceDN w:val="0"/>
              <w:adjustRightInd w:val="0"/>
              <w:spacing w:after="0" w:line="276" w:lineRule="auto"/>
              <w:contextualSpacing/>
              <w:rPr>
                <w:rFonts w:eastAsia="Times New Roman"/>
                <w:lang w:val="en-US"/>
              </w:rPr>
            </w:pPr>
            <w:r w:rsidRPr="5B7058C2">
              <w:t xml:space="preserve">The evaluation shall broadly cover the accomplishment of all the expected results as outlined in the project document and detailed in the annual work plans during the entire project period/cycle. </w:t>
            </w:r>
            <w:r w:rsidR="003A57C6" w:rsidRPr="5B7058C2">
              <w:t>I</w:t>
            </w:r>
            <w:r w:rsidRPr="5B7058C2">
              <w:t>t should also assess all the different project activities as in the approved logical framework matrix.</w:t>
            </w:r>
          </w:p>
        </w:tc>
      </w:tr>
      <w:tr w:rsidR="00EA308B" w:rsidRPr="009644DB" w14:paraId="6BD41E8D" w14:textId="77777777" w:rsidTr="002D558B">
        <w:trPr>
          <w:trHeight w:val="2465"/>
        </w:trPr>
        <w:tc>
          <w:tcPr>
            <w:tcW w:w="1647" w:type="dxa"/>
            <w:vAlign w:val="center"/>
          </w:tcPr>
          <w:p w14:paraId="05958793" w14:textId="77777777" w:rsidR="008349DC" w:rsidRPr="009644DB" w:rsidRDefault="008349DC" w:rsidP="006550EA">
            <w:pPr>
              <w:spacing w:before="40" w:after="40" w:line="240" w:lineRule="auto"/>
              <w:jc w:val="both"/>
              <w:rPr>
                <w:rFonts w:eastAsia="Times New Roman" w:cstheme="minorHAnsi"/>
                <w:b/>
                <w:lang w:val="en-US"/>
              </w:rPr>
            </w:pPr>
            <w:r w:rsidRPr="009644DB">
              <w:rPr>
                <w:rFonts w:eastAsia="Times New Roman" w:cstheme="minorHAnsi"/>
                <w:b/>
                <w:lang w:val="en-US"/>
              </w:rPr>
              <w:t>Guiding Questions</w:t>
            </w:r>
          </w:p>
        </w:tc>
        <w:tc>
          <w:tcPr>
            <w:tcW w:w="9781" w:type="dxa"/>
            <w:gridSpan w:val="3"/>
          </w:tcPr>
          <w:p w14:paraId="519E0CC6" w14:textId="7664E56C" w:rsidR="0077639A" w:rsidRPr="009644DB" w:rsidRDefault="00BF53D2" w:rsidP="006550EA">
            <w:pPr>
              <w:widowControl w:val="0"/>
              <w:overflowPunct w:val="0"/>
              <w:autoSpaceDE w:val="0"/>
              <w:autoSpaceDN w:val="0"/>
              <w:adjustRightInd w:val="0"/>
              <w:spacing w:after="0" w:line="276" w:lineRule="auto"/>
              <w:contextualSpacing/>
              <w:jc w:val="both"/>
              <w:rPr>
                <w:rFonts w:eastAsia="Times New Roman" w:cstheme="minorHAnsi"/>
                <w:lang w:val="en-US"/>
              </w:rPr>
            </w:pPr>
            <w:r w:rsidRPr="009644DB">
              <w:rPr>
                <w:rFonts w:eastAsia="Times New Roman" w:cstheme="minorHAnsi"/>
                <w:b/>
                <w:bCs/>
                <w:lang w:val="en-US"/>
              </w:rPr>
              <w:t>I. Relevance</w:t>
            </w:r>
            <w:r w:rsidR="0077639A" w:rsidRPr="009644DB">
              <w:rPr>
                <w:rFonts w:eastAsia="Times New Roman" w:cstheme="minorHAnsi"/>
                <w:b/>
                <w:bCs/>
                <w:lang w:val="en-US"/>
              </w:rPr>
              <w:t>:</w:t>
            </w:r>
            <w:r w:rsidR="0077639A" w:rsidRPr="009644DB">
              <w:rPr>
                <w:rFonts w:eastAsia="Times New Roman" w:cstheme="minorHAnsi"/>
                <w:lang w:val="en-US"/>
              </w:rPr>
              <w:t xml:space="preserve"> To what extent did the intervention objectives and design respond to beneficiaries’</w:t>
            </w:r>
          </w:p>
          <w:p w14:paraId="422893E2" w14:textId="05C4DB3D" w:rsidR="0077639A" w:rsidRPr="009644DB" w:rsidRDefault="53D0D826" w:rsidP="006550EA">
            <w:pPr>
              <w:widowControl w:val="0"/>
              <w:overflowPunct w:val="0"/>
              <w:autoSpaceDE w:val="0"/>
              <w:autoSpaceDN w:val="0"/>
              <w:adjustRightInd w:val="0"/>
              <w:spacing w:after="0" w:line="276" w:lineRule="auto"/>
              <w:contextualSpacing/>
              <w:jc w:val="both"/>
              <w:rPr>
                <w:rFonts w:eastAsia="Times New Roman"/>
                <w:lang w:val="en-US"/>
              </w:rPr>
            </w:pPr>
            <w:r w:rsidRPr="4612A8B5">
              <w:rPr>
                <w:rFonts w:eastAsia="Times New Roman"/>
                <w:lang w:val="en-US"/>
              </w:rPr>
              <w:t>n</w:t>
            </w:r>
            <w:r w:rsidR="0D4084F9" w:rsidRPr="4612A8B5">
              <w:rPr>
                <w:rFonts w:eastAsia="Times New Roman"/>
                <w:lang w:val="en-US"/>
              </w:rPr>
              <w:t xml:space="preserve">eeds </w:t>
            </w:r>
            <w:r w:rsidR="15C86913" w:rsidRPr="4612A8B5">
              <w:rPr>
                <w:rFonts w:eastAsia="Times New Roman"/>
                <w:lang w:val="en-US"/>
              </w:rPr>
              <w:t>belonging to different groups</w:t>
            </w:r>
            <w:r w:rsidR="76366C73" w:rsidRPr="4612A8B5">
              <w:rPr>
                <w:rFonts w:eastAsia="Times New Roman"/>
                <w:lang w:val="en-US"/>
              </w:rPr>
              <w:t xml:space="preserve"> </w:t>
            </w:r>
            <w:r w:rsidR="15C86913" w:rsidRPr="4612A8B5">
              <w:rPr>
                <w:rFonts w:eastAsia="Times New Roman"/>
                <w:lang w:val="en-US"/>
              </w:rPr>
              <w:t>(children,</w:t>
            </w:r>
            <w:r w:rsidR="42C2A058" w:rsidRPr="4612A8B5">
              <w:rPr>
                <w:rFonts w:eastAsia="Times New Roman"/>
                <w:lang w:val="en-US"/>
              </w:rPr>
              <w:t xml:space="preserve"> </w:t>
            </w:r>
            <w:r w:rsidR="15C86913" w:rsidRPr="4612A8B5">
              <w:rPr>
                <w:rFonts w:eastAsia="Times New Roman"/>
                <w:lang w:val="en-US"/>
              </w:rPr>
              <w:t>women,</w:t>
            </w:r>
            <w:r w:rsidR="6820C143" w:rsidRPr="4612A8B5">
              <w:rPr>
                <w:rFonts w:eastAsia="Times New Roman"/>
                <w:lang w:val="en-US"/>
              </w:rPr>
              <w:t xml:space="preserve"> </w:t>
            </w:r>
            <w:r w:rsidR="15C86913" w:rsidRPr="4612A8B5">
              <w:rPr>
                <w:rFonts w:eastAsia="Times New Roman"/>
                <w:lang w:val="en-US"/>
              </w:rPr>
              <w:t>IDPs,</w:t>
            </w:r>
            <w:r w:rsidR="26E5E955" w:rsidRPr="4612A8B5">
              <w:rPr>
                <w:rFonts w:eastAsia="Times New Roman"/>
                <w:lang w:val="en-US"/>
              </w:rPr>
              <w:t xml:space="preserve"> </w:t>
            </w:r>
            <w:r w:rsidR="15C86913" w:rsidRPr="4612A8B5">
              <w:rPr>
                <w:rFonts w:eastAsia="Times New Roman"/>
                <w:lang w:val="en-US"/>
              </w:rPr>
              <w:t>refugees)</w:t>
            </w:r>
            <w:r w:rsidR="7D063AEB" w:rsidRPr="4612A8B5">
              <w:rPr>
                <w:rFonts w:eastAsia="Times New Roman"/>
                <w:lang w:val="en-US"/>
              </w:rPr>
              <w:t xml:space="preserve"> and h</w:t>
            </w:r>
            <w:r w:rsidR="6FC24BC7" w:rsidRPr="4612A8B5">
              <w:rPr>
                <w:rFonts w:eastAsia="Times New Roman"/>
                <w:lang w:val="en-US"/>
              </w:rPr>
              <w:t>ouseholds affected by the COVID-19 pandemic</w:t>
            </w:r>
            <w:r w:rsidR="15C86913" w:rsidRPr="4612A8B5">
              <w:rPr>
                <w:rFonts w:eastAsia="Times New Roman"/>
                <w:lang w:val="en-US"/>
              </w:rPr>
              <w:t xml:space="preserve"> </w:t>
            </w:r>
            <w:r w:rsidR="0D4084F9" w:rsidRPr="4612A8B5">
              <w:rPr>
                <w:rFonts w:eastAsia="Times New Roman"/>
                <w:lang w:val="en-US"/>
              </w:rPr>
              <w:t xml:space="preserve">and continue to do so?  </w:t>
            </w:r>
          </w:p>
          <w:p w14:paraId="3263181F" w14:textId="535F4FCC" w:rsidR="00060ABB" w:rsidRPr="002D558B" w:rsidRDefault="00066037" w:rsidP="002D558B">
            <w:pPr>
              <w:widowControl w:val="0"/>
              <w:overflowPunct w:val="0"/>
              <w:autoSpaceDE w:val="0"/>
              <w:autoSpaceDN w:val="0"/>
              <w:adjustRightInd w:val="0"/>
              <w:spacing w:after="0" w:line="276" w:lineRule="auto"/>
              <w:jc w:val="both"/>
              <w:rPr>
                <w:rFonts w:eastAsia="Times New Roman"/>
                <w:lang w:val="en-US"/>
              </w:rPr>
            </w:pPr>
            <w:r w:rsidRPr="5B7058C2">
              <w:rPr>
                <w:rFonts w:eastAsia="Times New Roman"/>
                <w:lang w:val="en-US"/>
              </w:rPr>
              <w:t xml:space="preserve">- </w:t>
            </w:r>
          </w:p>
          <w:p w14:paraId="39048C76" w14:textId="0AAE2544" w:rsidR="00060ABB" w:rsidRPr="002D558B" w:rsidRDefault="685C20F2" w:rsidP="002D558B">
            <w:pPr>
              <w:autoSpaceDE w:val="0"/>
              <w:autoSpaceDN w:val="0"/>
              <w:adjustRightInd w:val="0"/>
              <w:spacing w:after="0" w:line="276" w:lineRule="auto"/>
              <w:jc w:val="both"/>
            </w:pPr>
            <w:r w:rsidRPr="4612A8B5">
              <w:rPr>
                <w:color w:val="000000" w:themeColor="text1"/>
              </w:rPr>
              <w:t>-</w:t>
            </w:r>
            <w:r w:rsidR="223E24E4" w:rsidRPr="4612A8B5">
              <w:rPr>
                <w:color w:val="000000" w:themeColor="text1"/>
              </w:rPr>
              <w:t xml:space="preserve">What, if any, changes </w:t>
            </w:r>
            <w:r w:rsidR="002D558B" w:rsidRPr="4612A8B5">
              <w:rPr>
                <w:color w:val="000000" w:themeColor="text1"/>
              </w:rPr>
              <w:t>do</w:t>
            </w:r>
            <w:r w:rsidR="223E24E4" w:rsidRPr="4612A8B5">
              <w:rPr>
                <w:color w:val="000000" w:themeColor="text1"/>
              </w:rPr>
              <w:t xml:space="preserve"> </w:t>
            </w:r>
            <w:proofErr w:type="spellStart"/>
            <w:r w:rsidR="223E24E4" w:rsidRPr="4612A8B5">
              <w:rPr>
                <w:color w:val="000000" w:themeColor="text1"/>
              </w:rPr>
              <w:t>Tdh</w:t>
            </w:r>
            <w:proofErr w:type="spellEnd"/>
            <w:r w:rsidR="223E24E4" w:rsidRPr="4612A8B5">
              <w:rPr>
                <w:color w:val="000000" w:themeColor="text1"/>
              </w:rPr>
              <w:t xml:space="preserve"> need to make so that its </w:t>
            </w:r>
            <w:r w:rsidR="6A5F3EA8" w:rsidRPr="4612A8B5">
              <w:rPr>
                <w:color w:val="000000" w:themeColor="text1"/>
              </w:rPr>
              <w:t xml:space="preserve">interventions efforts and emergency response </w:t>
            </w:r>
            <w:r w:rsidR="223E24E4" w:rsidRPr="4612A8B5">
              <w:rPr>
                <w:color w:val="000000" w:themeColor="text1"/>
              </w:rPr>
              <w:t xml:space="preserve">are more appropriate and relevant?   </w:t>
            </w:r>
            <w:r w:rsidR="223E24E4" w:rsidRPr="4612A8B5">
              <w:rPr>
                <w:color w:val="FF0000"/>
              </w:rPr>
              <w:t xml:space="preserve"> </w:t>
            </w:r>
          </w:p>
          <w:p w14:paraId="0B671E30" w14:textId="15B775EB" w:rsidR="00066037" w:rsidRPr="009644DB" w:rsidRDefault="4B9A0748" w:rsidP="5B7058C2">
            <w:pPr>
              <w:widowControl w:val="0"/>
              <w:overflowPunct w:val="0"/>
              <w:autoSpaceDE w:val="0"/>
              <w:autoSpaceDN w:val="0"/>
              <w:adjustRightInd w:val="0"/>
              <w:spacing w:after="0" w:line="276" w:lineRule="auto"/>
              <w:jc w:val="both"/>
              <w:rPr>
                <w:rFonts w:eastAsia="Times New Roman"/>
                <w:lang w:val="en-US"/>
              </w:rPr>
            </w:pPr>
            <w:r w:rsidRPr="5B7058C2">
              <w:rPr>
                <w:rFonts w:eastAsia="Times New Roman"/>
                <w:b/>
                <w:bCs/>
                <w:lang w:val="en-US"/>
              </w:rPr>
              <w:t>II. Effectiveness</w:t>
            </w:r>
            <w:r w:rsidR="00066037" w:rsidRPr="5B7058C2">
              <w:rPr>
                <w:rFonts w:eastAsia="Times New Roman"/>
                <w:b/>
                <w:bCs/>
                <w:lang w:val="en-US"/>
              </w:rPr>
              <w:t>:</w:t>
            </w:r>
            <w:r w:rsidR="00066037" w:rsidRPr="5B7058C2">
              <w:rPr>
                <w:rFonts w:eastAsia="Times New Roman"/>
                <w:lang w:val="en-US"/>
              </w:rPr>
              <w:t xml:space="preserve"> </w:t>
            </w:r>
            <w:r w:rsidR="4114D73B" w:rsidRPr="5B7058C2">
              <w:rPr>
                <w:rFonts w:eastAsia="Times New Roman"/>
                <w:lang w:val="en-US"/>
              </w:rPr>
              <w:t xml:space="preserve">To what extent has </w:t>
            </w:r>
            <w:proofErr w:type="spellStart"/>
            <w:r w:rsidR="4114D73B" w:rsidRPr="5B7058C2">
              <w:rPr>
                <w:rFonts w:eastAsia="Times New Roman"/>
                <w:lang w:val="en-US"/>
              </w:rPr>
              <w:t>Tdh’s</w:t>
            </w:r>
            <w:proofErr w:type="spellEnd"/>
            <w:r w:rsidR="4114D73B" w:rsidRPr="5B7058C2">
              <w:rPr>
                <w:rFonts w:eastAsia="Times New Roman"/>
                <w:lang w:val="en-US"/>
              </w:rPr>
              <w:t xml:space="preserve"> intervention contributed to increasing the protective environment of children at the community level? </w:t>
            </w:r>
          </w:p>
          <w:p w14:paraId="4B2D5C2E" w14:textId="5029C92F" w:rsidR="00F00362" w:rsidRDefault="164C221D" w:rsidP="00F00362">
            <w:pPr>
              <w:widowControl w:val="0"/>
              <w:overflowPunct w:val="0"/>
              <w:autoSpaceDE w:val="0"/>
              <w:autoSpaceDN w:val="0"/>
              <w:adjustRightInd w:val="0"/>
              <w:spacing w:after="0" w:line="276" w:lineRule="auto"/>
              <w:jc w:val="both"/>
              <w:rPr>
                <w:rFonts w:eastAsia="Times New Roman"/>
                <w:lang w:val="en-US"/>
              </w:rPr>
            </w:pPr>
            <w:r w:rsidRPr="5EDCDD16">
              <w:rPr>
                <w:rFonts w:eastAsia="Times New Roman"/>
                <w:lang w:val="en-US"/>
              </w:rPr>
              <w:t xml:space="preserve">-To what extent has </w:t>
            </w:r>
            <w:proofErr w:type="spellStart"/>
            <w:r w:rsidRPr="5EDCDD16">
              <w:rPr>
                <w:rFonts w:eastAsia="Times New Roman"/>
                <w:lang w:val="en-US"/>
              </w:rPr>
              <w:t>Tdh’s</w:t>
            </w:r>
            <w:proofErr w:type="spellEnd"/>
            <w:r w:rsidRPr="5EDCDD16">
              <w:rPr>
                <w:rFonts w:eastAsia="Times New Roman"/>
                <w:lang w:val="en-US"/>
              </w:rPr>
              <w:t xml:space="preserve"> programming effectively contributed to the reduction of </w:t>
            </w:r>
            <w:r w:rsidR="5899685F" w:rsidRPr="5EDCDD16">
              <w:rPr>
                <w:rFonts w:eastAsia="Times New Roman"/>
                <w:lang w:val="en-US"/>
              </w:rPr>
              <w:t>vulnerability</w:t>
            </w:r>
            <w:r w:rsidRPr="5EDCDD16">
              <w:rPr>
                <w:rFonts w:eastAsia="Times New Roman"/>
                <w:lang w:val="en-US"/>
              </w:rPr>
              <w:t xml:space="preserve"> risk of children during </w:t>
            </w:r>
            <w:r w:rsidR="002D558B" w:rsidRPr="5EDCDD16">
              <w:rPr>
                <w:rFonts w:eastAsia="Times New Roman"/>
                <w:lang w:val="en-US"/>
              </w:rPr>
              <w:t xml:space="preserve">the </w:t>
            </w:r>
            <w:r w:rsidR="002D558B" w:rsidRPr="5EDCDD16">
              <w:rPr>
                <w:rFonts w:eastAsia="Calibri"/>
                <w:color w:val="000000" w:themeColor="text1"/>
                <w:lang w:val="en-US"/>
              </w:rPr>
              <w:t>COVID</w:t>
            </w:r>
            <w:r w:rsidR="6861AEB1" w:rsidRPr="5EDCDD16">
              <w:rPr>
                <w:rFonts w:eastAsia="Calibri"/>
                <w:color w:val="000000" w:themeColor="text1"/>
                <w:lang w:val="en-US"/>
              </w:rPr>
              <w:t>-19</w:t>
            </w:r>
            <w:r w:rsidRPr="5EDCDD16">
              <w:rPr>
                <w:rFonts w:eastAsia="Times New Roman"/>
                <w:lang w:val="en-US"/>
              </w:rPr>
              <w:t xml:space="preserve"> pandemic?</w:t>
            </w:r>
          </w:p>
          <w:p w14:paraId="36969032" w14:textId="6E17E87D" w:rsidR="002F7AE7" w:rsidRPr="009644DB" w:rsidRDefault="002D558B" w:rsidP="006550EA">
            <w:pPr>
              <w:widowControl w:val="0"/>
              <w:overflowPunct w:val="0"/>
              <w:autoSpaceDE w:val="0"/>
              <w:autoSpaceDN w:val="0"/>
              <w:adjustRightInd w:val="0"/>
              <w:spacing w:after="0" w:line="276" w:lineRule="auto"/>
              <w:jc w:val="both"/>
              <w:rPr>
                <w:rFonts w:eastAsia="Times New Roman"/>
                <w:lang w:val="en-US"/>
              </w:rPr>
            </w:pPr>
            <w:r>
              <w:t>-W</w:t>
            </w:r>
            <w:r w:rsidR="00F00362" w:rsidRPr="00A50258">
              <w:t xml:space="preserve">hat, if any, changes could </w:t>
            </w:r>
            <w:proofErr w:type="spellStart"/>
            <w:r w:rsidR="00F00362">
              <w:t>Tdh</w:t>
            </w:r>
            <w:proofErr w:type="spellEnd"/>
            <w:r w:rsidR="00F00362" w:rsidRPr="00A50258">
              <w:t xml:space="preserve"> make to its response efforts to make them more effective?</w:t>
            </w:r>
          </w:p>
          <w:p w14:paraId="6D1F060A" w14:textId="2C6F5EC5" w:rsidR="00D04C62" w:rsidRPr="009644DB" w:rsidRDefault="7E3A6F1E" w:rsidP="5B7058C2">
            <w:pPr>
              <w:widowControl w:val="0"/>
              <w:overflowPunct w:val="0"/>
              <w:autoSpaceDE w:val="0"/>
              <w:autoSpaceDN w:val="0"/>
              <w:adjustRightInd w:val="0"/>
              <w:spacing w:after="0" w:line="276" w:lineRule="auto"/>
              <w:contextualSpacing/>
              <w:jc w:val="both"/>
              <w:rPr>
                <w:rFonts w:eastAsia="Times New Roman"/>
                <w:lang w:val="en-US"/>
              </w:rPr>
            </w:pPr>
            <w:r w:rsidRPr="5B7058C2">
              <w:rPr>
                <w:rFonts w:eastAsia="Times New Roman"/>
                <w:b/>
                <w:bCs/>
                <w:lang w:val="en-US"/>
              </w:rPr>
              <w:t>III. Impact</w:t>
            </w:r>
            <w:r w:rsidR="00D04C62" w:rsidRPr="5B7058C2">
              <w:rPr>
                <w:rFonts w:eastAsia="Times New Roman"/>
                <w:b/>
                <w:bCs/>
                <w:lang w:val="en-US"/>
              </w:rPr>
              <w:t xml:space="preserve">: </w:t>
            </w:r>
            <w:r w:rsidR="21397A3E" w:rsidRPr="002D558B">
              <w:rPr>
                <w:rFonts w:eastAsia="Times New Roman"/>
                <w:lang w:val="en-US"/>
              </w:rPr>
              <w:t>To what extent were the protection risks faced by children and adolescents addressed? How has the project contributed to this change? What project intervention has been most effective in this?</w:t>
            </w:r>
            <w:r w:rsidR="21397A3E" w:rsidRPr="5B7058C2">
              <w:rPr>
                <w:rFonts w:eastAsia="Times New Roman"/>
                <w:b/>
                <w:bCs/>
                <w:lang w:val="en-US"/>
              </w:rPr>
              <w:t xml:space="preserve"> </w:t>
            </w:r>
          </w:p>
          <w:p w14:paraId="56A91BC0" w14:textId="77777777" w:rsidR="002D558B" w:rsidRDefault="369107CB" w:rsidP="006550EA">
            <w:pPr>
              <w:widowControl w:val="0"/>
              <w:overflowPunct w:val="0"/>
              <w:autoSpaceDE w:val="0"/>
              <w:autoSpaceDN w:val="0"/>
              <w:adjustRightInd w:val="0"/>
              <w:spacing w:after="0" w:line="276" w:lineRule="auto"/>
              <w:contextualSpacing/>
              <w:jc w:val="both"/>
              <w:rPr>
                <w:rFonts w:eastAsia="Calibri"/>
                <w:color w:val="000000" w:themeColor="text1"/>
                <w:lang w:val="en-US"/>
              </w:rPr>
            </w:pPr>
            <w:r w:rsidRPr="5EDCDD16">
              <w:rPr>
                <w:rFonts w:eastAsia="Times New Roman"/>
                <w:lang w:val="en-US"/>
              </w:rPr>
              <w:t xml:space="preserve">-To what extent has the project been responsive to the educational needs of vulnerable children and adolescents? To what </w:t>
            </w:r>
            <w:r w:rsidR="7F5500C8" w:rsidRPr="5EDCDD16">
              <w:rPr>
                <w:rFonts w:eastAsia="Times New Roman"/>
                <w:lang w:val="en-US"/>
              </w:rPr>
              <w:t>extent</w:t>
            </w:r>
            <w:r w:rsidRPr="5EDCDD16">
              <w:rPr>
                <w:rFonts w:eastAsia="Times New Roman"/>
                <w:lang w:val="en-US"/>
              </w:rPr>
              <w:t xml:space="preserve"> has the intervention provided educational support to children, especially during </w:t>
            </w:r>
            <w:r w:rsidR="1ADC5A75" w:rsidRPr="5EDCDD16">
              <w:rPr>
                <w:rFonts w:eastAsia="Calibri"/>
                <w:color w:val="000000" w:themeColor="text1"/>
                <w:lang w:val="en-US"/>
              </w:rPr>
              <w:t>COVID-</w:t>
            </w:r>
            <w:r w:rsidR="475112E5" w:rsidRPr="5EDCDD16">
              <w:rPr>
                <w:rFonts w:eastAsia="Calibri"/>
                <w:color w:val="000000" w:themeColor="text1"/>
                <w:lang w:val="en-US"/>
              </w:rPr>
              <w:t>19?</w:t>
            </w:r>
          </w:p>
          <w:p w14:paraId="42B24234" w14:textId="263EEA24" w:rsidR="00D04C62" w:rsidRPr="009644DB" w:rsidRDefault="3E6AFA56" w:rsidP="006550EA">
            <w:pPr>
              <w:widowControl w:val="0"/>
              <w:overflowPunct w:val="0"/>
              <w:autoSpaceDE w:val="0"/>
              <w:autoSpaceDN w:val="0"/>
              <w:adjustRightInd w:val="0"/>
              <w:spacing w:after="0" w:line="276" w:lineRule="auto"/>
              <w:contextualSpacing/>
              <w:jc w:val="both"/>
              <w:rPr>
                <w:rFonts w:eastAsia="Times New Roman"/>
                <w:lang w:val="en-US"/>
              </w:rPr>
            </w:pPr>
            <w:r w:rsidRPr="5EDCDD16">
              <w:rPr>
                <w:rFonts w:eastAsia="Times New Roman"/>
                <w:b/>
                <w:bCs/>
                <w:lang w:val="en-US"/>
              </w:rPr>
              <w:t>VI. Sustainability</w:t>
            </w:r>
            <w:r w:rsidR="00ED671E" w:rsidRPr="5EDCDD16">
              <w:rPr>
                <w:rFonts w:eastAsia="Times New Roman"/>
                <w:b/>
                <w:bCs/>
                <w:lang w:val="en-US"/>
              </w:rPr>
              <w:t>:</w:t>
            </w:r>
            <w:r w:rsidR="00ED671E" w:rsidRPr="5EDCDD16">
              <w:rPr>
                <w:rFonts w:eastAsia="Times New Roman"/>
                <w:lang w:val="en-US"/>
              </w:rPr>
              <w:t xml:space="preserve"> </w:t>
            </w:r>
          </w:p>
          <w:p w14:paraId="3A5EBDB1" w14:textId="1CD470BB" w:rsidR="00D04C62" w:rsidRPr="009644DB" w:rsidRDefault="00066037" w:rsidP="006550EA">
            <w:pPr>
              <w:widowControl w:val="0"/>
              <w:overflowPunct w:val="0"/>
              <w:autoSpaceDE w:val="0"/>
              <w:autoSpaceDN w:val="0"/>
              <w:adjustRightInd w:val="0"/>
              <w:spacing w:after="0" w:line="276" w:lineRule="auto"/>
              <w:contextualSpacing/>
              <w:jc w:val="both"/>
              <w:rPr>
                <w:rFonts w:eastAsia="Times New Roman" w:cstheme="minorHAnsi"/>
                <w:lang w:val="en-US"/>
              </w:rPr>
            </w:pPr>
            <w:r w:rsidRPr="009644DB">
              <w:rPr>
                <w:rFonts w:eastAsia="Times New Roman" w:cstheme="minorHAnsi"/>
                <w:lang w:val="en-US"/>
              </w:rPr>
              <w:t>-</w:t>
            </w:r>
            <w:r w:rsidR="00ED671E" w:rsidRPr="009644DB">
              <w:rPr>
                <w:rFonts w:eastAsia="Times New Roman" w:cstheme="minorHAnsi"/>
                <w:lang w:val="en-US"/>
              </w:rPr>
              <w:t>What were the lessons learned and best practices from project design and implementation that can be fed into similar future programs?</w:t>
            </w:r>
          </w:p>
          <w:p w14:paraId="68E672EF" w14:textId="309A8931" w:rsidR="00066D39" w:rsidRPr="002D558B" w:rsidRDefault="6D2C04BB" w:rsidP="006550EA">
            <w:pPr>
              <w:widowControl w:val="0"/>
              <w:overflowPunct w:val="0"/>
              <w:autoSpaceDE w:val="0"/>
              <w:autoSpaceDN w:val="0"/>
              <w:adjustRightInd w:val="0"/>
              <w:spacing w:after="0" w:line="276" w:lineRule="auto"/>
              <w:contextualSpacing/>
              <w:jc w:val="both"/>
              <w:rPr>
                <w:rFonts w:eastAsia="Times New Roman"/>
                <w:lang w:val="en-US"/>
              </w:rPr>
            </w:pPr>
            <w:r w:rsidRPr="4612A8B5">
              <w:rPr>
                <w:rFonts w:eastAsia="Times New Roman"/>
                <w:lang w:val="en-US"/>
              </w:rPr>
              <w:t>-</w:t>
            </w:r>
            <w:r w:rsidR="1C86E2D6" w:rsidRPr="4612A8B5">
              <w:rPr>
                <w:rFonts w:eastAsia="Times New Roman"/>
                <w:lang w:val="en-US"/>
              </w:rPr>
              <w:t xml:space="preserve"> To what extent local stakeholders were empowered to ensure that the benefits of the activities are likely to continue after the project ends? </w:t>
            </w:r>
          </w:p>
        </w:tc>
      </w:tr>
      <w:tr w:rsidR="00EA308B" w:rsidRPr="009644DB" w14:paraId="4E4C412D" w14:textId="77777777" w:rsidTr="002D558B">
        <w:trPr>
          <w:trHeight w:val="274"/>
        </w:trPr>
        <w:tc>
          <w:tcPr>
            <w:tcW w:w="1647" w:type="dxa"/>
            <w:vAlign w:val="center"/>
          </w:tcPr>
          <w:p w14:paraId="71A42104" w14:textId="77777777" w:rsidR="008349DC" w:rsidRPr="009644DB" w:rsidRDefault="008349DC" w:rsidP="003749B1">
            <w:pPr>
              <w:spacing w:after="0" w:line="240" w:lineRule="auto"/>
              <w:jc w:val="both"/>
              <w:rPr>
                <w:rFonts w:eastAsia="Times New Roman" w:cstheme="minorHAnsi"/>
                <w:b/>
                <w:lang w:val="en-US"/>
              </w:rPr>
            </w:pPr>
            <w:r w:rsidRPr="009644DB">
              <w:rPr>
                <w:rFonts w:eastAsia="Times New Roman" w:cstheme="minorHAnsi"/>
                <w:b/>
                <w:lang w:val="en-US"/>
              </w:rPr>
              <w:t>Methodology</w:t>
            </w:r>
          </w:p>
          <w:p w14:paraId="43A4FE5C" w14:textId="67137CB5" w:rsidR="00120C91" w:rsidRPr="009644DB" w:rsidRDefault="00120C91" w:rsidP="003749B1">
            <w:pPr>
              <w:spacing w:after="0" w:line="240" w:lineRule="auto"/>
              <w:jc w:val="both"/>
              <w:rPr>
                <w:rFonts w:eastAsia="Times New Roman" w:cstheme="minorHAnsi"/>
                <w:b/>
                <w:lang w:val="en-US"/>
              </w:rPr>
            </w:pPr>
          </w:p>
        </w:tc>
        <w:tc>
          <w:tcPr>
            <w:tcW w:w="9781" w:type="dxa"/>
            <w:gridSpan w:val="3"/>
          </w:tcPr>
          <w:p w14:paraId="59477CB7" w14:textId="2072D677" w:rsidR="00A32E3F" w:rsidRPr="00A94572" w:rsidRDefault="00EE2D65" w:rsidP="00807056">
            <w:pPr>
              <w:spacing w:after="0" w:line="240" w:lineRule="auto"/>
              <w:jc w:val="both"/>
              <w:rPr>
                <w:rFonts w:eastAsia="Times New Roman"/>
                <w:lang w:val="en-US"/>
              </w:rPr>
            </w:pPr>
            <w:r w:rsidRPr="10A2B11A">
              <w:rPr>
                <w:rFonts w:eastAsia="Times New Roman"/>
                <w:b/>
                <w:lang w:val="en-US"/>
              </w:rPr>
              <w:t>Evaluation Approach:</w:t>
            </w:r>
            <w:r w:rsidRPr="10A2B11A">
              <w:t xml:space="preserve"> </w:t>
            </w:r>
            <w:r w:rsidRPr="10A2B11A">
              <w:rPr>
                <w:rFonts w:eastAsia="Times New Roman"/>
                <w:lang w:val="en-US"/>
              </w:rPr>
              <w:t>Given the dynamic nature of the context,</w:t>
            </w:r>
            <w:r w:rsidRPr="10A2B11A">
              <w:t xml:space="preserve"> </w:t>
            </w:r>
            <w:r w:rsidRPr="10A2B11A">
              <w:rPr>
                <w:rFonts w:eastAsia="Times New Roman"/>
                <w:lang w:val="en-US"/>
              </w:rPr>
              <w:t xml:space="preserve">the evaluation will be kept simple in order not to overwhelm affected populations with stressful data collection needs. </w:t>
            </w:r>
            <w:r w:rsidR="00B60207" w:rsidRPr="10A2B11A">
              <w:rPr>
                <w:rFonts w:eastAsia="Times New Roman"/>
                <w:lang w:val="en-US"/>
              </w:rPr>
              <w:t xml:space="preserve">The consultant will be asked to submit the methodology of the evaluation. </w:t>
            </w:r>
            <w:proofErr w:type="spellStart"/>
            <w:r w:rsidRPr="10A2B11A">
              <w:rPr>
                <w:rFonts w:eastAsia="Times New Roman"/>
                <w:lang w:val="en-US"/>
              </w:rPr>
              <w:t>Tdh</w:t>
            </w:r>
            <w:proofErr w:type="spellEnd"/>
            <w:r w:rsidRPr="10A2B11A">
              <w:rPr>
                <w:rFonts w:eastAsia="Times New Roman"/>
                <w:lang w:val="en-US"/>
              </w:rPr>
              <w:t xml:space="preserve"> proposes</w:t>
            </w:r>
            <w:r w:rsidR="00807056" w:rsidRPr="10A2B11A">
              <w:rPr>
                <w:rFonts w:eastAsia="Times New Roman"/>
                <w:lang w:val="en-US"/>
              </w:rPr>
              <w:t xml:space="preserve"> both</w:t>
            </w:r>
            <w:r w:rsidRPr="10A2B11A">
              <w:rPr>
                <w:rFonts w:eastAsia="Times New Roman"/>
                <w:lang w:val="en-US"/>
              </w:rPr>
              <w:t xml:space="preserve"> </w:t>
            </w:r>
            <w:r w:rsidR="00807056" w:rsidRPr="10A2B11A">
              <w:rPr>
                <w:rFonts w:eastAsia="Times New Roman"/>
                <w:lang w:val="en-US"/>
              </w:rPr>
              <w:t xml:space="preserve">(qualitative and quantitative) </w:t>
            </w:r>
            <w:r w:rsidRPr="10A2B11A">
              <w:rPr>
                <w:rFonts w:eastAsia="Times New Roman"/>
                <w:lang w:val="en-US"/>
              </w:rPr>
              <w:t>evaluation methodology but with a bias to more of qualitative data collection</w:t>
            </w:r>
            <w:r w:rsidR="00B60207" w:rsidRPr="10A2B11A">
              <w:rPr>
                <w:rFonts w:eastAsia="Times New Roman"/>
                <w:lang w:val="en-US"/>
              </w:rPr>
              <w:t xml:space="preserve"> for easy triangulation of the</w:t>
            </w:r>
            <w:r w:rsidR="002754FB" w:rsidRPr="10A2B11A">
              <w:rPr>
                <w:rFonts w:eastAsia="Times New Roman"/>
                <w:lang w:val="en-US"/>
              </w:rPr>
              <w:t xml:space="preserve"> </w:t>
            </w:r>
            <w:r w:rsidR="00B60207" w:rsidRPr="10A2B11A">
              <w:rPr>
                <w:rFonts w:eastAsia="Times New Roman"/>
                <w:lang w:val="en-US"/>
              </w:rPr>
              <w:t>Information.</w:t>
            </w:r>
            <w:r w:rsidR="00A75294">
              <w:rPr>
                <w:rFonts w:eastAsia="Times New Roman"/>
                <w:lang w:val="en-US"/>
              </w:rPr>
              <w:t xml:space="preserve"> The consultant</w:t>
            </w:r>
            <w:r w:rsidR="00A32E3F">
              <w:rPr>
                <w:rFonts w:eastAsia="Times New Roman"/>
                <w:lang w:val="en-US"/>
              </w:rPr>
              <w:t xml:space="preserve"> </w:t>
            </w:r>
            <w:r w:rsidR="00C41E00">
              <w:rPr>
                <w:rFonts w:eastAsia="Times New Roman"/>
                <w:lang w:val="en-US"/>
              </w:rPr>
              <w:t xml:space="preserve">is </w:t>
            </w:r>
            <w:r w:rsidR="00A32E3F">
              <w:rPr>
                <w:rFonts w:eastAsia="Times New Roman"/>
                <w:lang w:val="en-US"/>
              </w:rPr>
              <w:t xml:space="preserve">recommended to use existing quantitative data </w:t>
            </w:r>
            <w:r w:rsidR="00C41E00">
              <w:rPr>
                <w:rFonts w:eastAsia="Times New Roman"/>
                <w:lang w:val="en-US"/>
              </w:rPr>
              <w:t xml:space="preserve">that is </w:t>
            </w:r>
            <w:r w:rsidR="00A32E3F">
              <w:rPr>
                <w:rFonts w:eastAsia="Times New Roman"/>
                <w:lang w:val="en-US"/>
              </w:rPr>
              <w:t>already collected for different monitoring purposes</w:t>
            </w:r>
            <w:r w:rsidR="00C41E00">
              <w:rPr>
                <w:rFonts w:eastAsia="Times New Roman"/>
                <w:lang w:val="en-US"/>
              </w:rPr>
              <w:t xml:space="preserve"> by the </w:t>
            </w:r>
            <w:proofErr w:type="spellStart"/>
            <w:r w:rsidR="00C41E00">
              <w:rPr>
                <w:rFonts w:eastAsia="Times New Roman"/>
                <w:lang w:val="en-US"/>
              </w:rPr>
              <w:t>Tdh</w:t>
            </w:r>
            <w:proofErr w:type="spellEnd"/>
            <w:r w:rsidR="00C41E00">
              <w:rPr>
                <w:rFonts w:eastAsia="Times New Roman"/>
                <w:lang w:val="en-US"/>
              </w:rPr>
              <w:t xml:space="preserve"> team</w:t>
            </w:r>
            <w:r w:rsidR="00A32E3F">
              <w:rPr>
                <w:rFonts w:eastAsia="Times New Roman"/>
                <w:lang w:val="en-US"/>
              </w:rPr>
              <w:t xml:space="preserve">, </w:t>
            </w:r>
            <w:r w:rsidR="00C41E00">
              <w:rPr>
                <w:rFonts w:eastAsia="Times New Roman"/>
                <w:lang w:val="en-US"/>
              </w:rPr>
              <w:t>and to avoid</w:t>
            </w:r>
            <w:r w:rsidR="00A32E3F">
              <w:rPr>
                <w:rFonts w:eastAsia="Times New Roman"/>
                <w:lang w:val="en-US"/>
              </w:rPr>
              <w:t xml:space="preserve"> initiating a heavy primary </w:t>
            </w:r>
            <w:r w:rsidR="00C41E00">
              <w:rPr>
                <w:rFonts w:eastAsia="Times New Roman"/>
                <w:lang w:val="en-US"/>
              </w:rPr>
              <w:t xml:space="preserve">quantitative </w:t>
            </w:r>
            <w:r w:rsidR="00A32E3F">
              <w:rPr>
                <w:rFonts w:eastAsia="Times New Roman"/>
                <w:lang w:val="en-US"/>
              </w:rPr>
              <w:t xml:space="preserve">data collection </w:t>
            </w:r>
            <w:proofErr w:type="gramStart"/>
            <w:r w:rsidR="00A32E3F">
              <w:rPr>
                <w:rFonts w:eastAsia="Times New Roman"/>
                <w:lang w:val="en-US"/>
              </w:rPr>
              <w:t>processes</w:t>
            </w:r>
            <w:proofErr w:type="gramEnd"/>
            <w:r w:rsidR="00A32E3F">
              <w:rPr>
                <w:rFonts w:eastAsia="Times New Roman"/>
                <w:lang w:val="en-US"/>
              </w:rPr>
              <w:t xml:space="preserve">. </w:t>
            </w:r>
          </w:p>
          <w:p w14:paraId="59182AF3" w14:textId="5FA555F0" w:rsidR="00A32E3F" w:rsidRPr="00A94572" w:rsidRDefault="00A32E3F" w:rsidP="00807056">
            <w:pPr>
              <w:spacing w:after="0" w:line="240" w:lineRule="auto"/>
              <w:jc w:val="both"/>
              <w:rPr>
                <w:rFonts w:eastAsia="Times New Roman"/>
                <w:bCs/>
                <w:lang w:val="en-US"/>
              </w:rPr>
            </w:pPr>
            <w:r>
              <w:rPr>
                <w:rFonts w:eastAsia="Times New Roman"/>
                <w:b/>
                <w:lang w:val="en-US"/>
              </w:rPr>
              <w:t xml:space="preserve">Evaluation design: </w:t>
            </w:r>
            <w:r w:rsidRPr="00A94572">
              <w:rPr>
                <w:rFonts w:eastAsia="Times New Roman"/>
                <w:bCs/>
                <w:lang w:val="en-US"/>
              </w:rPr>
              <w:t>The consultant is expected to develop the evaluation design describing the methodology, sample size</w:t>
            </w:r>
            <w:r>
              <w:rPr>
                <w:rFonts w:eastAsia="Times New Roman"/>
                <w:bCs/>
                <w:lang w:val="en-US"/>
              </w:rPr>
              <w:t xml:space="preserve">, </w:t>
            </w:r>
            <w:r w:rsidRPr="00A94572">
              <w:rPr>
                <w:rFonts w:eastAsia="Times New Roman"/>
                <w:bCs/>
                <w:lang w:val="en-US"/>
              </w:rPr>
              <w:t>tools</w:t>
            </w:r>
            <w:r>
              <w:rPr>
                <w:rFonts w:eastAsia="Times New Roman"/>
                <w:bCs/>
                <w:lang w:val="en-US"/>
              </w:rPr>
              <w:t xml:space="preserve"> and the analysis plan</w:t>
            </w:r>
            <w:r w:rsidRPr="00A94572">
              <w:rPr>
                <w:rFonts w:eastAsia="Times New Roman"/>
                <w:bCs/>
                <w:lang w:val="en-US"/>
              </w:rPr>
              <w:t xml:space="preserve"> in consultation with the </w:t>
            </w:r>
            <w:proofErr w:type="spellStart"/>
            <w:r w:rsidRPr="00A94572">
              <w:rPr>
                <w:rFonts w:eastAsia="Times New Roman"/>
                <w:bCs/>
                <w:lang w:val="en-US"/>
              </w:rPr>
              <w:t>Tdh</w:t>
            </w:r>
            <w:proofErr w:type="spellEnd"/>
            <w:r w:rsidRPr="00A94572">
              <w:rPr>
                <w:rFonts w:eastAsia="Times New Roman"/>
                <w:bCs/>
                <w:lang w:val="en-US"/>
              </w:rPr>
              <w:t xml:space="preserve"> team. </w:t>
            </w:r>
          </w:p>
          <w:p w14:paraId="6CD920C4" w14:textId="77777777" w:rsidR="00A32E3F" w:rsidRDefault="00A32E3F" w:rsidP="00807056">
            <w:pPr>
              <w:spacing w:after="0" w:line="240" w:lineRule="auto"/>
              <w:jc w:val="both"/>
              <w:rPr>
                <w:rFonts w:eastAsia="Times New Roman"/>
                <w:b/>
                <w:lang w:val="en-US"/>
              </w:rPr>
            </w:pPr>
          </w:p>
          <w:p w14:paraId="63FD88F3" w14:textId="6D407543" w:rsidR="002A528C" w:rsidRDefault="00A32E3F" w:rsidP="003A6C2F">
            <w:pPr>
              <w:spacing w:after="0" w:line="240" w:lineRule="auto"/>
              <w:jc w:val="both"/>
              <w:rPr>
                <w:rFonts w:eastAsia="Times New Roman"/>
                <w:lang w:val="en-US"/>
              </w:rPr>
            </w:pPr>
            <w:r>
              <w:rPr>
                <w:rFonts w:eastAsia="Times New Roman"/>
                <w:b/>
                <w:lang w:val="en-US"/>
              </w:rPr>
              <w:t>D</w:t>
            </w:r>
            <w:r w:rsidR="008E61ED" w:rsidRPr="5EDCDD16">
              <w:rPr>
                <w:rFonts w:eastAsia="Times New Roman"/>
                <w:b/>
                <w:lang w:val="en-US"/>
              </w:rPr>
              <w:t>ata collection:</w:t>
            </w:r>
            <w:r w:rsidR="008E61ED" w:rsidRPr="5EDCDD16">
              <w:rPr>
                <w:rFonts w:eastAsia="Times New Roman"/>
                <w:lang w:val="en-US"/>
              </w:rPr>
              <w:t xml:space="preserve"> The consultant will </w:t>
            </w:r>
            <w:r w:rsidR="00807056" w:rsidRPr="5EDCDD16">
              <w:rPr>
                <w:rFonts w:eastAsia="Times New Roman"/>
                <w:lang w:val="en-US"/>
              </w:rPr>
              <w:t>d</w:t>
            </w:r>
            <w:r w:rsidR="008E61ED" w:rsidRPr="5EDCDD16">
              <w:rPr>
                <w:rFonts w:eastAsia="Times New Roman"/>
                <w:lang w:val="en-US"/>
              </w:rPr>
              <w:t>esign evaluation</w:t>
            </w:r>
            <w:r>
              <w:rPr>
                <w:rFonts w:eastAsia="Times New Roman"/>
                <w:lang w:val="en-US"/>
              </w:rPr>
              <w:t xml:space="preserve"> data collection</w:t>
            </w:r>
            <w:r w:rsidR="008E61ED" w:rsidRPr="5EDCDD16">
              <w:rPr>
                <w:rFonts w:eastAsia="Times New Roman"/>
                <w:lang w:val="en-US"/>
              </w:rPr>
              <w:t xml:space="preserve"> </w:t>
            </w:r>
            <w:r w:rsidR="00807056" w:rsidRPr="5EDCDD16">
              <w:rPr>
                <w:rFonts w:eastAsia="Times New Roman"/>
                <w:lang w:val="en-US"/>
              </w:rPr>
              <w:t>tools</w:t>
            </w:r>
            <w:proofErr w:type="gramStart"/>
            <w:r>
              <w:rPr>
                <w:rFonts w:eastAsia="Times New Roman"/>
                <w:lang w:val="en-US"/>
              </w:rPr>
              <w:t xml:space="preserve">. </w:t>
            </w:r>
            <w:r w:rsidR="008E61ED" w:rsidRPr="5EDCDD16">
              <w:rPr>
                <w:rFonts w:eastAsia="Times New Roman"/>
                <w:lang w:val="en-US"/>
              </w:rPr>
              <w:t>.</w:t>
            </w:r>
            <w:proofErr w:type="gramEnd"/>
            <w:r w:rsidR="008E61ED" w:rsidRPr="5EDCDD16">
              <w:rPr>
                <w:rFonts w:eastAsia="Times New Roman"/>
                <w:lang w:val="en-US"/>
              </w:rPr>
              <w:t xml:space="preserve"> </w:t>
            </w:r>
            <w:r>
              <w:rPr>
                <w:rFonts w:eastAsia="Times New Roman"/>
                <w:lang w:val="en-US"/>
              </w:rPr>
              <w:t xml:space="preserve">Due to access and security </w:t>
            </w:r>
            <w:r w:rsidR="00C41E00">
              <w:rPr>
                <w:rFonts w:eastAsia="Times New Roman"/>
                <w:lang w:val="en-US"/>
              </w:rPr>
              <w:t>requirements</w:t>
            </w:r>
            <w:r>
              <w:rPr>
                <w:rFonts w:eastAsia="Times New Roman"/>
                <w:lang w:val="en-US"/>
              </w:rPr>
              <w:t xml:space="preserve">, </w:t>
            </w:r>
            <w:proofErr w:type="spellStart"/>
            <w:r>
              <w:rPr>
                <w:rFonts w:eastAsia="Times New Roman"/>
                <w:lang w:val="en-US"/>
              </w:rPr>
              <w:t>Tdh</w:t>
            </w:r>
            <w:proofErr w:type="spellEnd"/>
            <w:r>
              <w:rPr>
                <w:rFonts w:eastAsia="Times New Roman"/>
                <w:lang w:val="en-US"/>
              </w:rPr>
              <w:t xml:space="preserve"> will take on the responsibility of data gathering. The consultant will orient and training enumerator on data collection tools. The consultant will regularly check on the quality of data been gathered. The consultant will be </w:t>
            </w:r>
            <w:r w:rsidR="00124FD8">
              <w:rPr>
                <w:rFonts w:eastAsia="Times New Roman"/>
                <w:lang w:val="en-US"/>
              </w:rPr>
              <w:t>primarily</w:t>
            </w:r>
            <w:r>
              <w:rPr>
                <w:rFonts w:eastAsia="Times New Roman"/>
                <w:lang w:val="en-US"/>
              </w:rPr>
              <w:t xml:space="preserve"> responsible for the </w:t>
            </w:r>
            <w:r w:rsidR="008E61ED" w:rsidRPr="5EDCDD16">
              <w:rPr>
                <w:rFonts w:eastAsia="Times New Roman"/>
                <w:lang w:val="en-US"/>
              </w:rPr>
              <w:t>Desk review</w:t>
            </w:r>
            <w:r w:rsidR="00B60207" w:rsidRPr="5EDCDD16">
              <w:rPr>
                <w:rFonts w:eastAsia="Times New Roman"/>
                <w:lang w:val="en-US"/>
              </w:rPr>
              <w:t xml:space="preserve"> </w:t>
            </w:r>
            <w:r w:rsidR="00807056" w:rsidRPr="5EDCDD16">
              <w:rPr>
                <w:rFonts w:eastAsia="Times New Roman"/>
                <w:lang w:val="en-US"/>
              </w:rPr>
              <w:t>(narrative project Proposal, budget, PFU</w:t>
            </w:r>
            <w:r w:rsidR="00B60207" w:rsidRPr="5EDCDD16">
              <w:rPr>
                <w:rFonts w:eastAsia="Times New Roman"/>
                <w:lang w:val="en-US"/>
              </w:rPr>
              <w:t>,</w:t>
            </w:r>
            <w:r w:rsidR="00807056" w:rsidRPr="5EDCDD16">
              <w:rPr>
                <w:rFonts w:eastAsia="Times New Roman"/>
                <w:lang w:val="en-US"/>
              </w:rPr>
              <w:t xml:space="preserve"> quarterly reports, sources of verification,</w:t>
            </w:r>
            <w:r w:rsidR="00B60207" w:rsidRPr="5EDCDD16">
              <w:rPr>
                <w:rFonts w:eastAsia="Times New Roman"/>
                <w:lang w:val="en-US"/>
              </w:rPr>
              <w:t xml:space="preserve"> databases</w:t>
            </w:r>
            <w:r w:rsidR="00807056" w:rsidRPr="5EDCDD16">
              <w:rPr>
                <w:rFonts w:eastAsia="Times New Roman"/>
                <w:lang w:val="en-US"/>
              </w:rPr>
              <w:t xml:space="preserve"> and any other project documentation produced </w:t>
            </w:r>
            <w:r w:rsidR="008E61ED" w:rsidRPr="5EDCDD16">
              <w:rPr>
                <w:rFonts w:eastAsia="Times New Roman"/>
                <w:lang w:val="en-US"/>
              </w:rPr>
              <w:t xml:space="preserve">will be </w:t>
            </w:r>
            <w:r w:rsidR="00B60207" w:rsidRPr="5EDCDD16">
              <w:rPr>
                <w:rFonts w:eastAsia="Times New Roman"/>
                <w:lang w:val="en-US"/>
              </w:rPr>
              <w:t>availed</w:t>
            </w:r>
            <w:r w:rsidR="008E61ED" w:rsidRPr="5EDCDD16">
              <w:rPr>
                <w:rFonts w:eastAsia="Times New Roman"/>
                <w:lang w:val="en-US"/>
              </w:rPr>
              <w:t xml:space="preserve"> to back up data collected from the field</w:t>
            </w:r>
            <w:r w:rsidR="00B93B8F" w:rsidRPr="5EDCDD16">
              <w:rPr>
                <w:rFonts w:eastAsia="Times New Roman"/>
                <w:lang w:val="en-US"/>
              </w:rPr>
              <w:t>)</w:t>
            </w:r>
            <w:r w:rsidR="008E61ED" w:rsidRPr="5EDCDD16">
              <w:rPr>
                <w:rFonts w:eastAsia="Times New Roman"/>
                <w:lang w:val="en-US"/>
              </w:rPr>
              <w:t xml:space="preserve">. </w:t>
            </w:r>
            <w:r w:rsidR="00F14A0C" w:rsidRPr="5B7058C2">
              <w:rPr>
                <w:rFonts w:eastAsia="Times New Roman"/>
                <w:lang w:val="en-US"/>
              </w:rPr>
              <w:t xml:space="preserve">The evaluation will involve all relevant stakeholders, program staff, implementing partners, beneficiaries and others deemed relevant. </w:t>
            </w:r>
          </w:p>
          <w:p w14:paraId="5CDF8A58" w14:textId="77777777" w:rsidR="00A94572" w:rsidRDefault="00A94572" w:rsidP="003A6C2F">
            <w:pPr>
              <w:spacing w:after="0" w:line="240" w:lineRule="auto"/>
              <w:jc w:val="both"/>
              <w:rPr>
                <w:rFonts w:eastAsia="Times New Roman"/>
                <w:lang w:val="en-US"/>
              </w:rPr>
            </w:pPr>
          </w:p>
          <w:p w14:paraId="54074436" w14:textId="521F0544" w:rsidR="002A528C" w:rsidRPr="009644DB" w:rsidRDefault="002A528C" w:rsidP="003A6C2F">
            <w:pPr>
              <w:spacing w:after="0" w:line="240" w:lineRule="auto"/>
              <w:jc w:val="both"/>
              <w:rPr>
                <w:rFonts w:eastAsia="Times New Roman"/>
                <w:lang w:val="en-US"/>
              </w:rPr>
            </w:pPr>
            <w:r w:rsidRPr="00A94572">
              <w:rPr>
                <w:rFonts w:eastAsia="Times New Roman"/>
                <w:b/>
                <w:bCs/>
                <w:lang w:val="en-US"/>
              </w:rPr>
              <w:t>Analysis and report writing:</w:t>
            </w:r>
            <w:r>
              <w:rPr>
                <w:rFonts w:eastAsia="Times New Roman"/>
                <w:lang w:val="en-US"/>
              </w:rPr>
              <w:t xml:space="preserve"> The consultant will be responsible for analyzing all primary (quantitative &amp; qualitative) data gathered for the evaluation purpos</w:t>
            </w:r>
            <w:r w:rsidR="00124FD8">
              <w:rPr>
                <w:rFonts w:eastAsia="Times New Roman"/>
                <w:lang w:val="en-US"/>
              </w:rPr>
              <w:t xml:space="preserve">e </w:t>
            </w:r>
            <w:r>
              <w:rPr>
                <w:rFonts w:eastAsia="Times New Roman"/>
                <w:lang w:val="en-US"/>
              </w:rPr>
              <w:t xml:space="preserve">and the secondary data associated with the project, </w:t>
            </w:r>
            <w:r w:rsidR="00124FD8">
              <w:rPr>
                <w:rFonts w:eastAsia="Times New Roman"/>
                <w:lang w:val="en-US"/>
              </w:rPr>
              <w:t>as per</w:t>
            </w:r>
            <w:r>
              <w:rPr>
                <w:rFonts w:eastAsia="Times New Roman"/>
                <w:lang w:val="en-US"/>
              </w:rPr>
              <w:t xml:space="preserve"> the analysis plan agreed with the </w:t>
            </w:r>
            <w:proofErr w:type="spellStart"/>
            <w:r>
              <w:rPr>
                <w:rFonts w:eastAsia="Times New Roman"/>
                <w:lang w:val="en-US"/>
              </w:rPr>
              <w:t>Tdh</w:t>
            </w:r>
            <w:proofErr w:type="spellEnd"/>
            <w:r>
              <w:rPr>
                <w:rFonts w:eastAsia="Times New Roman"/>
                <w:lang w:val="en-US"/>
              </w:rPr>
              <w:t xml:space="preserve"> team at the initiation discussions. </w:t>
            </w:r>
            <w:r w:rsidR="00210BAA">
              <w:rPr>
                <w:rFonts w:eastAsia="Times New Roman"/>
                <w:lang w:val="en-US"/>
              </w:rPr>
              <w:t xml:space="preserve">The consultant is expected to facilitate a learning session with the </w:t>
            </w:r>
            <w:proofErr w:type="spellStart"/>
            <w:r w:rsidR="00210BAA">
              <w:rPr>
                <w:rFonts w:eastAsia="Times New Roman"/>
                <w:lang w:val="en-US"/>
              </w:rPr>
              <w:t>Tdh</w:t>
            </w:r>
            <w:proofErr w:type="spellEnd"/>
            <w:r w:rsidR="00210BAA">
              <w:rPr>
                <w:rFonts w:eastAsia="Times New Roman"/>
                <w:lang w:val="en-US"/>
              </w:rPr>
              <w:t xml:space="preserve"> team to share and validate the findings and produce the final</w:t>
            </w:r>
            <w:r>
              <w:rPr>
                <w:rFonts w:eastAsia="Times New Roman"/>
                <w:lang w:val="en-US"/>
              </w:rPr>
              <w:t xml:space="preserve"> report </w:t>
            </w:r>
            <w:r w:rsidR="00210BAA">
              <w:rPr>
                <w:rFonts w:eastAsia="Times New Roman"/>
                <w:lang w:val="en-US"/>
              </w:rPr>
              <w:t xml:space="preserve">as per the </w:t>
            </w:r>
            <w:r>
              <w:rPr>
                <w:rFonts w:eastAsia="Times New Roman"/>
                <w:lang w:val="en-US"/>
              </w:rPr>
              <w:t xml:space="preserve">template agreed at the inception phase.   </w:t>
            </w:r>
          </w:p>
          <w:p w14:paraId="0BCC248C" w14:textId="77777777" w:rsidR="002A528C" w:rsidRDefault="002A528C" w:rsidP="008578DE">
            <w:pPr>
              <w:spacing w:after="0" w:line="240" w:lineRule="auto"/>
              <w:jc w:val="both"/>
              <w:rPr>
                <w:rFonts w:eastAsia="Times New Roman"/>
                <w:lang w:val="en-US"/>
              </w:rPr>
            </w:pPr>
          </w:p>
          <w:p w14:paraId="5C2DA62E" w14:textId="708CE874" w:rsidR="00BA0111" w:rsidRDefault="008578DE" w:rsidP="008578DE">
            <w:pPr>
              <w:spacing w:after="0" w:line="240" w:lineRule="auto"/>
              <w:jc w:val="both"/>
              <w:rPr>
                <w:rFonts w:eastAsia="Times New Roman"/>
                <w:lang w:val="en-US"/>
              </w:rPr>
            </w:pPr>
            <w:r w:rsidRPr="5EDCDD16">
              <w:rPr>
                <w:rFonts w:eastAsia="Times New Roman"/>
                <w:lang w:val="en-US"/>
              </w:rPr>
              <w:t xml:space="preserve">The Q&amp;A </w:t>
            </w:r>
            <w:r w:rsidR="66104E89" w:rsidRPr="5EDCDD16">
              <w:rPr>
                <w:rFonts w:eastAsia="Times New Roman"/>
                <w:lang w:val="en-US"/>
              </w:rPr>
              <w:t>(Quality &amp; Accountability)</w:t>
            </w:r>
            <w:r w:rsidRPr="5EDCDD16">
              <w:rPr>
                <w:rFonts w:eastAsia="Times New Roman"/>
                <w:lang w:val="en-US"/>
              </w:rPr>
              <w:t xml:space="preserve"> </w:t>
            </w:r>
            <w:r w:rsidR="00600EC0" w:rsidRPr="5EDCDD16">
              <w:rPr>
                <w:rFonts w:eastAsia="Times New Roman"/>
                <w:lang w:val="en-US"/>
              </w:rPr>
              <w:t>C</w:t>
            </w:r>
            <w:r w:rsidRPr="5EDCDD16">
              <w:rPr>
                <w:rFonts w:eastAsia="Times New Roman"/>
                <w:lang w:val="en-US"/>
              </w:rPr>
              <w:t>oordinator</w:t>
            </w:r>
            <w:r w:rsidR="002A528C">
              <w:rPr>
                <w:rFonts w:eastAsia="Times New Roman"/>
                <w:lang w:val="en-US"/>
              </w:rPr>
              <w:t>/ MEAL Manager</w:t>
            </w:r>
            <w:r w:rsidR="00D01A5F" w:rsidRPr="5EDCDD16" w:rsidDel="00600EC0">
              <w:rPr>
                <w:rFonts w:eastAsia="Times New Roman"/>
                <w:lang w:val="en-US"/>
              </w:rPr>
              <w:t xml:space="preserve"> </w:t>
            </w:r>
            <w:r w:rsidR="00600EC0" w:rsidRPr="5EDCDD16">
              <w:rPr>
                <w:rFonts w:eastAsia="Times New Roman"/>
                <w:lang w:val="en-US"/>
              </w:rPr>
              <w:t xml:space="preserve">and </w:t>
            </w:r>
            <w:r w:rsidR="00B60207" w:rsidRPr="5EDCDD16">
              <w:rPr>
                <w:rFonts w:eastAsia="Times New Roman"/>
                <w:lang w:val="en-US"/>
              </w:rPr>
              <w:t xml:space="preserve">Grants </w:t>
            </w:r>
            <w:r w:rsidR="00600EC0" w:rsidRPr="5EDCDD16">
              <w:rPr>
                <w:rFonts w:eastAsia="Times New Roman"/>
                <w:lang w:val="en-US"/>
              </w:rPr>
              <w:t>M</w:t>
            </w:r>
            <w:r w:rsidR="00B60207" w:rsidRPr="5EDCDD16">
              <w:rPr>
                <w:rFonts w:eastAsia="Times New Roman"/>
                <w:lang w:val="en-US"/>
              </w:rPr>
              <w:t>anager</w:t>
            </w:r>
            <w:r w:rsidRPr="5EDCDD16">
              <w:rPr>
                <w:rFonts w:eastAsia="Times New Roman"/>
                <w:lang w:val="en-US"/>
              </w:rPr>
              <w:t xml:space="preserve"> will be responsible for </w:t>
            </w:r>
            <w:r w:rsidR="00D01A5F" w:rsidRPr="5EDCDD16">
              <w:rPr>
                <w:rFonts w:eastAsia="Times New Roman"/>
                <w:lang w:val="en-US"/>
              </w:rPr>
              <w:t xml:space="preserve">in-country briefings with </w:t>
            </w:r>
            <w:proofErr w:type="spellStart"/>
            <w:r w:rsidR="00D01A5F" w:rsidRPr="5EDCDD16">
              <w:rPr>
                <w:rFonts w:eastAsia="Times New Roman"/>
                <w:lang w:val="en-US"/>
              </w:rPr>
              <w:t>Tdh</w:t>
            </w:r>
            <w:proofErr w:type="spellEnd"/>
            <w:r w:rsidR="00D01A5F" w:rsidRPr="5EDCDD16">
              <w:rPr>
                <w:rFonts w:eastAsia="Times New Roman"/>
                <w:lang w:val="en-US"/>
              </w:rPr>
              <w:t xml:space="preserve"> Iraqi team and regular feedback during the field work, </w:t>
            </w:r>
            <w:r w:rsidRPr="5EDCDD16">
              <w:rPr>
                <w:rFonts w:eastAsia="Times New Roman"/>
                <w:lang w:val="en-US"/>
              </w:rPr>
              <w:t xml:space="preserve">overseeing and managing the evaluation and reviewing and approving all deliverables, with support from the program team. </w:t>
            </w:r>
          </w:p>
          <w:p w14:paraId="536E6CAE" w14:textId="3CDF9488" w:rsidR="00BA0111" w:rsidRPr="009644DB" w:rsidRDefault="00A14C27" w:rsidP="008578DE">
            <w:pPr>
              <w:spacing w:after="0" w:line="240" w:lineRule="auto"/>
              <w:jc w:val="both"/>
              <w:rPr>
                <w:rFonts w:eastAsia="Times New Roman"/>
                <w:lang w:val="en-US"/>
              </w:rPr>
            </w:pPr>
            <w:r>
              <w:rPr>
                <w:rFonts w:eastAsia="Times New Roman"/>
                <w:lang w:val="en-US"/>
              </w:rPr>
              <w:t xml:space="preserve">The information gathered </w:t>
            </w:r>
            <w:r w:rsidR="00DC5ACA">
              <w:rPr>
                <w:rFonts w:eastAsia="Times New Roman"/>
                <w:lang w:val="en-US"/>
              </w:rPr>
              <w:t xml:space="preserve">and analysis </w:t>
            </w:r>
            <w:r>
              <w:rPr>
                <w:rFonts w:eastAsia="Times New Roman"/>
                <w:lang w:val="en-US"/>
              </w:rPr>
              <w:t>needs to be well triangulated at the maxi</w:t>
            </w:r>
            <w:r w:rsidR="00C4435F">
              <w:rPr>
                <w:rFonts w:eastAsia="Times New Roman"/>
                <w:lang w:val="en-US"/>
              </w:rPr>
              <w:t>mum extent possible</w:t>
            </w:r>
            <w:r w:rsidR="000638FF">
              <w:rPr>
                <w:rFonts w:eastAsia="Times New Roman"/>
                <w:lang w:val="en-US"/>
              </w:rPr>
              <w:t xml:space="preserve"> and </w:t>
            </w:r>
            <w:r w:rsidR="00996A70">
              <w:rPr>
                <w:rFonts w:eastAsia="Times New Roman"/>
                <w:lang w:val="en-US"/>
              </w:rPr>
              <w:t>disaggregated</w:t>
            </w:r>
            <w:r w:rsidR="000638FF">
              <w:rPr>
                <w:rFonts w:eastAsia="Times New Roman"/>
                <w:lang w:val="en-US"/>
              </w:rPr>
              <w:t xml:space="preserve"> </w:t>
            </w:r>
            <w:r w:rsidR="00197A54">
              <w:rPr>
                <w:rFonts w:eastAsia="Times New Roman"/>
                <w:lang w:val="en-US"/>
              </w:rPr>
              <w:t>sex, age, soci</w:t>
            </w:r>
            <w:r w:rsidR="00941CFB">
              <w:rPr>
                <w:rFonts w:eastAsia="Times New Roman"/>
                <w:lang w:val="en-US"/>
              </w:rPr>
              <w:t xml:space="preserve">oeconomic status, female </w:t>
            </w:r>
            <w:r w:rsidR="005877C1">
              <w:rPr>
                <w:rFonts w:eastAsia="Times New Roman"/>
                <w:lang w:val="en-US"/>
              </w:rPr>
              <w:t xml:space="preserve">headed households, ethnicity, and ability </w:t>
            </w:r>
            <w:proofErr w:type="spellStart"/>
            <w:r w:rsidR="005877C1">
              <w:rPr>
                <w:rFonts w:eastAsia="Times New Roman"/>
                <w:lang w:val="en-US"/>
              </w:rPr>
              <w:t>etc</w:t>
            </w:r>
            <w:proofErr w:type="spellEnd"/>
            <w:r w:rsidR="00996A70">
              <w:rPr>
                <w:rFonts w:eastAsia="Times New Roman"/>
                <w:lang w:val="en-US"/>
              </w:rPr>
              <w:t xml:space="preserve"> </w:t>
            </w:r>
          </w:p>
        </w:tc>
      </w:tr>
      <w:tr w:rsidR="00A71026" w:rsidRPr="009644DB" w14:paraId="72720075" w14:textId="77777777" w:rsidTr="002D558B">
        <w:trPr>
          <w:trHeight w:val="944"/>
        </w:trPr>
        <w:tc>
          <w:tcPr>
            <w:tcW w:w="1647" w:type="dxa"/>
            <w:vAlign w:val="center"/>
          </w:tcPr>
          <w:p w14:paraId="0B98FC2F" w14:textId="248C76E8" w:rsidR="00A71026" w:rsidRPr="009644DB" w:rsidRDefault="00A71026" w:rsidP="4612A8B5">
            <w:pPr>
              <w:spacing w:after="0" w:line="240" w:lineRule="auto"/>
              <w:jc w:val="both"/>
              <w:rPr>
                <w:rFonts w:eastAsia="Times New Roman"/>
                <w:b/>
                <w:bCs/>
                <w:lang w:val="en-US"/>
              </w:rPr>
            </w:pPr>
            <w:r w:rsidRPr="4612A8B5">
              <w:rPr>
                <w:rFonts w:eastAsia="Times New Roman"/>
                <w:b/>
                <w:bCs/>
                <w:lang w:val="en-US"/>
              </w:rPr>
              <w:lastRenderedPageBreak/>
              <w:t xml:space="preserve">Ethical Considerations </w:t>
            </w:r>
          </w:p>
        </w:tc>
        <w:tc>
          <w:tcPr>
            <w:tcW w:w="9781" w:type="dxa"/>
            <w:gridSpan w:val="3"/>
          </w:tcPr>
          <w:p w14:paraId="070F5664" w14:textId="227E1F43" w:rsidR="00F35EE8" w:rsidRPr="002D558B" w:rsidRDefault="04E10E0F" w:rsidP="4612A8B5">
            <w:pPr>
              <w:spacing w:after="0" w:line="240" w:lineRule="auto"/>
              <w:jc w:val="both"/>
            </w:pPr>
            <w:r>
              <w:t xml:space="preserve"> </w:t>
            </w:r>
            <w:r w:rsidR="3552AAD4">
              <w:t xml:space="preserve">The evaluator </w:t>
            </w:r>
            <w:r w:rsidR="002D558B">
              <w:t>needs</w:t>
            </w:r>
            <w:r w:rsidR="3552AAD4">
              <w:t xml:space="preserve"> to </w:t>
            </w:r>
            <w:r w:rsidR="002D558B">
              <w:t>consider ethical and</w:t>
            </w:r>
            <w:r w:rsidR="5FE0E639">
              <w:t xml:space="preserve"> </w:t>
            </w:r>
            <w:r w:rsidR="712A3555">
              <w:t>safeguarding</w:t>
            </w:r>
            <w:r w:rsidR="5FE0E639">
              <w:t xml:space="preserve"> </w:t>
            </w:r>
            <w:r w:rsidR="3552AAD4">
              <w:t>considerations in the inception report</w:t>
            </w:r>
            <w:r w:rsidR="05E5E586">
              <w:t xml:space="preserve"> includin</w:t>
            </w:r>
            <w:r w:rsidR="4F355F74">
              <w:t xml:space="preserve">g </w:t>
            </w:r>
            <w:r w:rsidR="05E5E586">
              <w:t xml:space="preserve">duty of care and Do No harm </w:t>
            </w:r>
            <w:r w:rsidR="002D558B">
              <w:t>elements (</w:t>
            </w:r>
            <w:r w:rsidR="05E5E586">
              <w:t>Confidentiality,</w:t>
            </w:r>
            <w:r w:rsidR="002D558B">
              <w:t xml:space="preserve"> </w:t>
            </w:r>
            <w:r w:rsidR="7620CF29">
              <w:t>Informed Consent,</w:t>
            </w:r>
            <w:r w:rsidR="002D558B">
              <w:t xml:space="preserve"> C</w:t>
            </w:r>
            <w:r w:rsidR="7620CF29">
              <w:t>hild safety etc.)</w:t>
            </w:r>
            <w:r w:rsidR="74032136">
              <w:t xml:space="preserve"> The evaluation </w:t>
            </w:r>
            <w:r w:rsidR="5AB762CD">
              <w:t xml:space="preserve">should </w:t>
            </w:r>
            <w:r w:rsidR="4E197846">
              <w:t xml:space="preserve">also </w:t>
            </w:r>
            <w:r w:rsidR="002D558B">
              <w:t>incorporate gender</w:t>
            </w:r>
            <w:r w:rsidR="70E41FA7">
              <w:t xml:space="preserve"> </w:t>
            </w:r>
            <w:r w:rsidR="04F67787">
              <w:t xml:space="preserve">and diversity </w:t>
            </w:r>
            <w:r w:rsidR="70E41FA7">
              <w:t xml:space="preserve">approach. </w:t>
            </w:r>
          </w:p>
        </w:tc>
      </w:tr>
      <w:tr w:rsidR="006B34D4" w:rsidRPr="009644DB" w14:paraId="5181A355" w14:textId="77777777" w:rsidTr="002D558B">
        <w:tc>
          <w:tcPr>
            <w:tcW w:w="1647" w:type="dxa"/>
            <w:vAlign w:val="center"/>
          </w:tcPr>
          <w:p w14:paraId="5F7450A1" w14:textId="3E518726" w:rsidR="008349DC" w:rsidRPr="009644DB" w:rsidRDefault="008349DC" w:rsidP="008349DC">
            <w:pPr>
              <w:widowControl w:val="0"/>
              <w:spacing w:before="40" w:after="40" w:line="240" w:lineRule="auto"/>
              <w:ind w:right="85"/>
              <w:rPr>
                <w:rFonts w:eastAsia="Times New Roman" w:cstheme="minorHAnsi"/>
                <w:b/>
                <w:snapToGrid w:val="0"/>
              </w:rPr>
            </w:pPr>
            <w:r w:rsidRPr="009644DB">
              <w:rPr>
                <w:rFonts w:eastAsia="Times New Roman" w:cstheme="minorHAnsi"/>
                <w:b/>
                <w:snapToGrid w:val="0"/>
              </w:rPr>
              <w:t xml:space="preserve">Deliverables </w:t>
            </w:r>
          </w:p>
        </w:tc>
        <w:tc>
          <w:tcPr>
            <w:tcW w:w="9781" w:type="dxa"/>
            <w:gridSpan w:val="3"/>
            <w:shd w:val="clear" w:color="auto" w:fill="auto"/>
          </w:tcPr>
          <w:p w14:paraId="317618A2" w14:textId="3C5D082E" w:rsidR="008578DE" w:rsidRDefault="008578DE" w:rsidP="00516193">
            <w:pPr>
              <w:widowControl w:val="0"/>
              <w:numPr>
                <w:ilvl w:val="0"/>
                <w:numId w:val="9"/>
              </w:numPr>
              <w:overflowPunct w:val="0"/>
              <w:autoSpaceDE w:val="0"/>
              <w:autoSpaceDN w:val="0"/>
              <w:adjustRightInd w:val="0"/>
              <w:spacing w:before="40" w:after="40" w:line="240" w:lineRule="auto"/>
              <w:jc w:val="both"/>
              <w:rPr>
                <w:rFonts w:eastAsia="Times New Roman" w:cstheme="minorHAnsi"/>
                <w:lang w:val="en-CA"/>
              </w:rPr>
            </w:pPr>
            <w:r w:rsidRPr="009644DB">
              <w:rPr>
                <w:rFonts w:eastAsia="Times New Roman" w:cstheme="minorHAnsi"/>
                <w:lang w:val="en-CA"/>
              </w:rPr>
              <w:t>Inception report</w:t>
            </w:r>
            <w:r w:rsidR="00210BAA">
              <w:rPr>
                <w:rFonts w:eastAsia="Times New Roman" w:cstheme="minorHAnsi"/>
                <w:lang w:val="en-CA"/>
              </w:rPr>
              <w:t xml:space="preserve"> including the evaluation design,</w:t>
            </w:r>
          </w:p>
          <w:p w14:paraId="2DB85CB8" w14:textId="23703247" w:rsidR="00210BAA" w:rsidRPr="009644DB" w:rsidRDefault="00210BAA" w:rsidP="00516193">
            <w:pPr>
              <w:widowControl w:val="0"/>
              <w:numPr>
                <w:ilvl w:val="0"/>
                <w:numId w:val="9"/>
              </w:numPr>
              <w:overflowPunct w:val="0"/>
              <w:autoSpaceDE w:val="0"/>
              <w:autoSpaceDN w:val="0"/>
              <w:adjustRightInd w:val="0"/>
              <w:spacing w:before="40" w:after="40" w:line="240" w:lineRule="auto"/>
              <w:jc w:val="both"/>
              <w:rPr>
                <w:rFonts w:eastAsia="Times New Roman" w:cstheme="minorHAnsi"/>
                <w:lang w:val="en-CA"/>
              </w:rPr>
            </w:pPr>
            <w:r>
              <w:rPr>
                <w:rFonts w:eastAsia="Times New Roman" w:cstheme="minorHAnsi"/>
                <w:lang w:val="en-CA"/>
              </w:rPr>
              <w:t>Data collection tools</w:t>
            </w:r>
            <w:r w:rsidR="00124FD8">
              <w:rPr>
                <w:rFonts w:eastAsia="Times New Roman" w:cstheme="minorHAnsi"/>
                <w:lang w:val="en-CA"/>
              </w:rPr>
              <w:t>, trainings</w:t>
            </w:r>
            <w:r>
              <w:rPr>
                <w:rFonts w:eastAsia="Times New Roman" w:cstheme="minorHAnsi"/>
                <w:lang w:val="en-CA"/>
              </w:rPr>
              <w:t xml:space="preserve"> and the analysis plan</w:t>
            </w:r>
          </w:p>
          <w:p w14:paraId="7A902736" w14:textId="22625E14" w:rsidR="008349DC" w:rsidRPr="009644DB" w:rsidRDefault="00516193" w:rsidP="00516193">
            <w:pPr>
              <w:widowControl w:val="0"/>
              <w:numPr>
                <w:ilvl w:val="0"/>
                <w:numId w:val="9"/>
              </w:numPr>
              <w:overflowPunct w:val="0"/>
              <w:autoSpaceDE w:val="0"/>
              <w:autoSpaceDN w:val="0"/>
              <w:adjustRightInd w:val="0"/>
              <w:spacing w:before="40" w:after="40" w:line="240" w:lineRule="auto"/>
              <w:jc w:val="both"/>
              <w:rPr>
                <w:rFonts w:eastAsia="Times New Roman"/>
                <w:lang w:val="en-CA"/>
              </w:rPr>
            </w:pPr>
            <w:r w:rsidRPr="6E8BA2E4">
              <w:rPr>
                <w:rFonts w:eastAsia="Times New Roman"/>
                <w:lang w:val="en-CA"/>
              </w:rPr>
              <w:t>First, second</w:t>
            </w:r>
            <w:r w:rsidR="6A65D3F2" w:rsidRPr="6E8BA2E4">
              <w:rPr>
                <w:rFonts w:eastAsia="Times New Roman"/>
                <w:lang w:val="en-CA"/>
              </w:rPr>
              <w:t>,</w:t>
            </w:r>
            <w:r w:rsidR="626C6BD7" w:rsidRPr="5B7058C2">
              <w:rPr>
                <w:rFonts w:eastAsia="Times New Roman"/>
                <w:lang w:val="en-CA"/>
              </w:rPr>
              <w:t xml:space="preserve"> </w:t>
            </w:r>
            <w:r w:rsidR="6A65D3F2" w:rsidRPr="6E8BA2E4">
              <w:rPr>
                <w:rFonts w:eastAsia="Times New Roman"/>
                <w:lang w:val="en-CA"/>
              </w:rPr>
              <w:t>third</w:t>
            </w:r>
            <w:r w:rsidRPr="6E8BA2E4">
              <w:rPr>
                <w:rFonts w:eastAsia="Times New Roman"/>
                <w:lang w:val="en-CA"/>
              </w:rPr>
              <w:t xml:space="preserve"> and final</w:t>
            </w:r>
            <w:r w:rsidR="008349DC" w:rsidRPr="6E8BA2E4">
              <w:rPr>
                <w:rFonts w:eastAsia="Times New Roman"/>
                <w:lang w:val="en-CA"/>
              </w:rPr>
              <w:t xml:space="preserve"> draft project evaluation report</w:t>
            </w:r>
          </w:p>
          <w:p w14:paraId="3E8197DC" w14:textId="571ACD32" w:rsidR="008578DE" w:rsidRPr="009644DB" w:rsidRDefault="008578DE" w:rsidP="00516193">
            <w:pPr>
              <w:widowControl w:val="0"/>
              <w:numPr>
                <w:ilvl w:val="0"/>
                <w:numId w:val="9"/>
              </w:numPr>
              <w:overflowPunct w:val="0"/>
              <w:autoSpaceDE w:val="0"/>
              <w:autoSpaceDN w:val="0"/>
              <w:adjustRightInd w:val="0"/>
              <w:spacing w:before="40" w:after="40" w:line="240" w:lineRule="auto"/>
              <w:jc w:val="both"/>
              <w:rPr>
                <w:rFonts w:eastAsia="Times New Roman" w:cstheme="minorHAnsi"/>
                <w:lang w:val="en-CA"/>
              </w:rPr>
            </w:pPr>
            <w:r w:rsidRPr="009644DB">
              <w:rPr>
                <w:rFonts w:eastAsia="Times New Roman" w:cstheme="minorHAnsi"/>
                <w:lang w:val="en-CA"/>
              </w:rPr>
              <w:t>Learning workshop</w:t>
            </w:r>
          </w:p>
          <w:p w14:paraId="073D30B1" w14:textId="4B6FF701" w:rsidR="008349DC" w:rsidRPr="009644DB" w:rsidRDefault="00516193" w:rsidP="008349DC">
            <w:pPr>
              <w:widowControl w:val="0"/>
              <w:numPr>
                <w:ilvl w:val="0"/>
                <w:numId w:val="9"/>
              </w:numPr>
              <w:overflowPunct w:val="0"/>
              <w:autoSpaceDE w:val="0"/>
              <w:autoSpaceDN w:val="0"/>
              <w:adjustRightInd w:val="0"/>
              <w:spacing w:before="40" w:after="40" w:line="240" w:lineRule="auto"/>
              <w:jc w:val="both"/>
              <w:rPr>
                <w:rFonts w:eastAsia="Times New Roman" w:cstheme="minorHAnsi"/>
                <w:lang w:val="en-US"/>
              </w:rPr>
            </w:pPr>
            <w:r w:rsidRPr="009644DB">
              <w:rPr>
                <w:rFonts w:eastAsia="Times New Roman" w:cstheme="minorHAnsi"/>
                <w:lang w:val="en-CA"/>
              </w:rPr>
              <w:t>F</w:t>
            </w:r>
            <w:r w:rsidR="008349DC" w:rsidRPr="009644DB">
              <w:rPr>
                <w:rFonts w:eastAsia="Times New Roman" w:cstheme="minorHAnsi"/>
                <w:lang w:val="en-CA"/>
              </w:rPr>
              <w:t>inal database and raw data collected used in evaluation.</w:t>
            </w:r>
          </w:p>
        </w:tc>
      </w:tr>
      <w:tr w:rsidR="00333D9D" w:rsidRPr="009644DB" w14:paraId="3BD6A404" w14:textId="77777777" w:rsidTr="002D558B">
        <w:tc>
          <w:tcPr>
            <w:tcW w:w="1647" w:type="dxa"/>
          </w:tcPr>
          <w:p w14:paraId="3103F3A7" w14:textId="77777777" w:rsidR="008349DC" w:rsidRPr="009644DB" w:rsidRDefault="008349DC" w:rsidP="008349DC">
            <w:pPr>
              <w:widowControl w:val="0"/>
              <w:spacing w:before="40" w:after="40" w:line="240" w:lineRule="auto"/>
              <w:ind w:right="85"/>
              <w:rPr>
                <w:rFonts w:eastAsia="Times New Roman" w:cstheme="minorHAnsi"/>
                <w:b/>
                <w:snapToGrid w:val="0"/>
              </w:rPr>
            </w:pPr>
            <w:r w:rsidRPr="009644DB">
              <w:rPr>
                <w:rFonts w:eastAsia="Times New Roman" w:cstheme="minorHAnsi"/>
                <w:b/>
                <w:snapToGrid w:val="0"/>
              </w:rPr>
              <w:t>Potential Risks and Challenges</w:t>
            </w:r>
          </w:p>
        </w:tc>
        <w:tc>
          <w:tcPr>
            <w:tcW w:w="9781" w:type="dxa"/>
            <w:gridSpan w:val="3"/>
          </w:tcPr>
          <w:p w14:paraId="49086A64" w14:textId="49F84EF9" w:rsidR="008349DC" w:rsidRPr="009644DB" w:rsidRDefault="008349DC" w:rsidP="008349DC">
            <w:pPr>
              <w:widowControl w:val="0"/>
              <w:numPr>
                <w:ilvl w:val="0"/>
                <w:numId w:val="9"/>
              </w:numPr>
              <w:overflowPunct w:val="0"/>
              <w:autoSpaceDE w:val="0"/>
              <w:autoSpaceDN w:val="0"/>
              <w:adjustRightInd w:val="0"/>
              <w:spacing w:after="0" w:line="240" w:lineRule="auto"/>
              <w:ind w:right="85"/>
              <w:jc w:val="both"/>
              <w:rPr>
                <w:rFonts w:eastAsia="Times New Roman" w:cstheme="minorHAnsi"/>
                <w:snapToGrid w:val="0"/>
              </w:rPr>
            </w:pPr>
            <w:r w:rsidRPr="009644DB">
              <w:rPr>
                <w:rFonts w:eastAsia="Times New Roman" w:cstheme="minorHAnsi"/>
                <w:snapToGrid w:val="0"/>
              </w:rPr>
              <w:t>Eventua</w:t>
            </w:r>
            <w:r w:rsidR="00807056" w:rsidRPr="009644DB">
              <w:rPr>
                <w:rFonts w:eastAsia="Times New Roman" w:cstheme="minorHAnsi"/>
                <w:snapToGrid w:val="0"/>
              </w:rPr>
              <w:t>l</w:t>
            </w:r>
            <w:r w:rsidRPr="009644DB">
              <w:rPr>
                <w:rFonts w:eastAsia="Times New Roman" w:cstheme="minorHAnsi"/>
                <w:snapToGrid w:val="0"/>
              </w:rPr>
              <w:t xml:space="preserve"> security challenges might affect operation schedule. </w:t>
            </w:r>
          </w:p>
          <w:p w14:paraId="62E665A7" w14:textId="77777777" w:rsidR="008349DC" w:rsidRPr="009644DB" w:rsidRDefault="008349DC" w:rsidP="008349DC">
            <w:pPr>
              <w:widowControl w:val="0"/>
              <w:numPr>
                <w:ilvl w:val="0"/>
                <w:numId w:val="9"/>
              </w:numPr>
              <w:overflowPunct w:val="0"/>
              <w:autoSpaceDE w:val="0"/>
              <w:autoSpaceDN w:val="0"/>
              <w:adjustRightInd w:val="0"/>
              <w:spacing w:after="0" w:line="240" w:lineRule="auto"/>
              <w:ind w:right="85"/>
              <w:jc w:val="both"/>
              <w:rPr>
                <w:rFonts w:eastAsia="Times New Roman" w:cstheme="minorHAnsi"/>
                <w:snapToGrid w:val="0"/>
              </w:rPr>
            </w:pPr>
            <w:r w:rsidRPr="009644DB">
              <w:rPr>
                <w:rFonts w:eastAsia="Times New Roman" w:cstheme="minorHAnsi"/>
                <w:snapToGrid w:val="0"/>
              </w:rPr>
              <w:t xml:space="preserve">Very limited access to services in targeted areas, including accommodation, electricity, running water and phone coverage. </w:t>
            </w:r>
          </w:p>
        </w:tc>
      </w:tr>
      <w:tr w:rsidR="00333D9D" w:rsidRPr="009644DB" w14:paraId="0BF2E1BF" w14:textId="77777777" w:rsidTr="002D558B">
        <w:tc>
          <w:tcPr>
            <w:tcW w:w="1647" w:type="dxa"/>
          </w:tcPr>
          <w:p w14:paraId="345EF9F5" w14:textId="4C0596C9" w:rsidR="008349DC" w:rsidRPr="009644DB" w:rsidRDefault="008349DC" w:rsidP="008349DC">
            <w:pPr>
              <w:widowControl w:val="0"/>
              <w:spacing w:before="40" w:after="40" w:line="240" w:lineRule="auto"/>
              <w:ind w:right="85"/>
              <w:rPr>
                <w:rFonts w:eastAsia="Times New Roman" w:cstheme="minorHAnsi"/>
                <w:b/>
                <w:bCs/>
                <w:snapToGrid w:val="0"/>
              </w:rPr>
            </w:pPr>
            <w:r w:rsidRPr="009644DB">
              <w:rPr>
                <w:rFonts w:eastAsia="Times New Roman" w:cstheme="minorHAnsi"/>
                <w:b/>
                <w:bCs/>
                <w:color w:val="000000"/>
                <w:lang w:val="en-CA" w:eastAsia="en-CA"/>
              </w:rPr>
              <w:t>Workplan</w:t>
            </w:r>
            <w:r w:rsidRPr="009644DB">
              <w:rPr>
                <w:rFonts w:eastAsia="Times New Roman" w:cstheme="minorHAnsi"/>
                <w:b/>
                <w:bCs/>
                <w:snapToGrid w:val="0"/>
                <w:lang w:val="en-CA"/>
              </w:rPr>
              <w:t xml:space="preserve">  </w:t>
            </w:r>
          </w:p>
        </w:tc>
        <w:tc>
          <w:tcPr>
            <w:tcW w:w="9781" w:type="dxa"/>
            <w:gridSpan w:val="3"/>
          </w:tcPr>
          <w:tbl>
            <w:tblPr>
              <w:tblpPr w:leftFromText="180" w:rightFromText="180" w:vertAnchor="text" w:horzAnchor="margin" w:tblpX="-15" w:tblpY="187"/>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6520"/>
              <w:gridCol w:w="1985"/>
            </w:tblGrid>
            <w:tr w:rsidR="00265C8D" w:rsidRPr="009644DB" w14:paraId="4C435EC4" w14:textId="77777777" w:rsidTr="008578DE">
              <w:trPr>
                <w:trHeight w:val="272"/>
                <w:tblHeader/>
              </w:trPr>
              <w:tc>
                <w:tcPr>
                  <w:tcW w:w="988" w:type="dxa"/>
                  <w:shd w:val="clear" w:color="auto" w:fill="B4C6E7" w:themeFill="accent1" w:themeFillTint="66"/>
                </w:tcPr>
                <w:p w14:paraId="0542C204" w14:textId="77777777" w:rsidR="00265C8D" w:rsidRPr="009644DB" w:rsidRDefault="00265C8D" w:rsidP="008349DC">
                  <w:pPr>
                    <w:widowControl w:val="0"/>
                    <w:overflowPunct w:val="0"/>
                    <w:autoSpaceDE w:val="0"/>
                    <w:autoSpaceDN w:val="0"/>
                    <w:adjustRightInd w:val="0"/>
                    <w:spacing w:after="0" w:line="276" w:lineRule="auto"/>
                    <w:jc w:val="both"/>
                    <w:rPr>
                      <w:rFonts w:eastAsia="Times New Roman" w:cstheme="minorHAnsi"/>
                      <w:kern w:val="28"/>
                    </w:rPr>
                  </w:pPr>
                </w:p>
              </w:tc>
              <w:tc>
                <w:tcPr>
                  <w:tcW w:w="6520" w:type="dxa"/>
                  <w:shd w:val="clear" w:color="auto" w:fill="B4C6E7" w:themeFill="accent1" w:themeFillTint="66"/>
                </w:tcPr>
                <w:p w14:paraId="6D19D2FD" w14:textId="77777777" w:rsidR="00265C8D" w:rsidRPr="009644DB" w:rsidRDefault="00265C8D" w:rsidP="008349DC">
                  <w:pPr>
                    <w:widowControl w:val="0"/>
                    <w:overflowPunct w:val="0"/>
                    <w:autoSpaceDE w:val="0"/>
                    <w:autoSpaceDN w:val="0"/>
                    <w:adjustRightInd w:val="0"/>
                    <w:spacing w:after="0" w:line="276" w:lineRule="auto"/>
                    <w:jc w:val="both"/>
                    <w:rPr>
                      <w:rFonts w:eastAsia="Times New Roman" w:cstheme="minorHAnsi"/>
                      <w:b/>
                      <w:kern w:val="28"/>
                    </w:rPr>
                  </w:pPr>
                  <w:r w:rsidRPr="009644DB">
                    <w:rPr>
                      <w:rFonts w:eastAsia="Times New Roman" w:cstheme="minorHAnsi"/>
                      <w:b/>
                      <w:kern w:val="28"/>
                    </w:rPr>
                    <w:t>Activity</w:t>
                  </w:r>
                </w:p>
              </w:tc>
              <w:tc>
                <w:tcPr>
                  <w:tcW w:w="1985" w:type="dxa"/>
                  <w:tcBorders>
                    <w:bottom w:val="single" w:sz="4" w:space="0" w:color="auto"/>
                  </w:tcBorders>
                  <w:shd w:val="clear" w:color="auto" w:fill="B4C6E7" w:themeFill="accent1" w:themeFillTint="66"/>
                </w:tcPr>
                <w:p w14:paraId="72CA0C36" w14:textId="61A0AFB0" w:rsidR="00265C8D" w:rsidRPr="009644DB" w:rsidRDefault="00265C8D" w:rsidP="008349DC">
                  <w:pPr>
                    <w:widowControl w:val="0"/>
                    <w:overflowPunct w:val="0"/>
                    <w:autoSpaceDE w:val="0"/>
                    <w:autoSpaceDN w:val="0"/>
                    <w:adjustRightInd w:val="0"/>
                    <w:spacing w:after="0" w:line="276" w:lineRule="auto"/>
                    <w:jc w:val="both"/>
                    <w:rPr>
                      <w:rFonts w:eastAsia="Times New Roman" w:cstheme="minorHAnsi"/>
                      <w:b/>
                      <w:kern w:val="28"/>
                    </w:rPr>
                  </w:pPr>
                  <w:r w:rsidRPr="009644DB">
                    <w:rPr>
                      <w:rFonts w:eastAsia="Times New Roman" w:cstheme="minorHAnsi"/>
                      <w:b/>
                      <w:kern w:val="28"/>
                    </w:rPr>
                    <w:t>D</w:t>
                  </w:r>
                  <w:r w:rsidR="00B57DAC" w:rsidRPr="009644DB">
                    <w:rPr>
                      <w:rFonts w:eastAsia="Times New Roman" w:cstheme="minorHAnsi"/>
                      <w:b/>
                      <w:kern w:val="28"/>
                    </w:rPr>
                    <w:t>uration</w:t>
                  </w:r>
                </w:p>
              </w:tc>
            </w:tr>
            <w:tr w:rsidR="00265C8D" w:rsidRPr="009644DB" w14:paraId="783D6FD5" w14:textId="77777777" w:rsidTr="008578DE">
              <w:trPr>
                <w:trHeight w:val="350"/>
                <w:tblHeader/>
              </w:trPr>
              <w:tc>
                <w:tcPr>
                  <w:tcW w:w="988" w:type="dxa"/>
                  <w:shd w:val="clear" w:color="auto" w:fill="B4C6E7" w:themeFill="accent1" w:themeFillTint="66"/>
                </w:tcPr>
                <w:p w14:paraId="40B99ACA" w14:textId="51974A7B" w:rsidR="00265C8D" w:rsidRPr="009644DB" w:rsidRDefault="00265C8D" w:rsidP="008349DC">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b/>
                      <w:kern w:val="28"/>
                    </w:rPr>
                    <w:t>Phase 1</w:t>
                  </w:r>
                </w:p>
              </w:tc>
              <w:tc>
                <w:tcPr>
                  <w:tcW w:w="6520" w:type="dxa"/>
                  <w:shd w:val="clear" w:color="auto" w:fill="B4C6E7" w:themeFill="accent1" w:themeFillTint="66"/>
                </w:tcPr>
                <w:p w14:paraId="2B73FDE4" w14:textId="2A9EA5B9" w:rsidR="00265C8D" w:rsidRPr="009644DB" w:rsidRDefault="00265C8D" w:rsidP="008349DC">
                  <w:pPr>
                    <w:widowControl w:val="0"/>
                    <w:overflowPunct w:val="0"/>
                    <w:autoSpaceDE w:val="0"/>
                    <w:autoSpaceDN w:val="0"/>
                    <w:adjustRightInd w:val="0"/>
                    <w:spacing w:after="0" w:line="276" w:lineRule="auto"/>
                    <w:jc w:val="both"/>
                    <w:rPr>
                      <w:rFonts w:eastAsia="Times New Roman" w:cstheme="minorHAnsi"/>
                      <w:b/>
                      <w:kern w:val="28"/>
                    </w:rPr>
                  </w:pPr>
                  <w:r w:rsidRPr="009644DB">
                    <w:rPr>
                      <w:rFonts w:eastAsia="Times New Roman" w:cstheme="minorHAnsi"/>
                      <w:b/>
                      <w:kern w:val="28"/>
                    </w:rPr>
                    <w:t>Inception</w:t>
                  </w:r>
                </w:p>
              </w:tc>
              <w:tc>
                <w:tcPr>
                  <w:tcW w:w="1985" w:type="dxa"/>
                  <w:tcBorders>
                    <w:bottom w:val="single" w:sz="4" w:space="0" w:color="auto"/>
                  </w:tcBorders>
                  <w:shd w:val="clear" w:color="auto" w:fill="B4C6E7" w:themeFill="accent1" w:themeFillTint="66"/>
                </w:tcPr>
                <w:p w14:paraId="1BDFEABF" w14:textId="048BE93F" w:rsidR="00265C8D" w:rsidRPr="009644DB" w:rsidRDefault="0086179C" w:rsidP="008349DC">
                  <w:pPr>
                    <w:widowControl w:val="0"/>
                    <w:overflowPunct w:val="0"/>
                    <w:autoSpaceDE w:val="0"/>
                    <w:autoSpaceDN w:val="0"/>
                    <w:adjustRightInd w:val="0"/>
                    <w:spacing w:after="0" w:line="276" w:lineRule="auto"/>
                    <w:jc w:val="both"/>
                    <w:rPr>
                      <w:rFonts w:eastAsia="Times New Roman" w:cstheme="minorHAnsi"/>
                      <w:b/>
                      <w:kern w:val="28"/>
                    </w:rPr>
                  </w:pPr>
                  <w:r w:rsidRPr="009644DB">
                    <w:rPr>
                      <w:rFonts w:eastAsia="Times New Roman" w:cstheme="minorHAnsi"/>
                      <w:b/>
                      <w:kern w:val="28"/>
                    </w:rPr>
                    <w:t>1 week</w:t>
                  </w:r>
                </w:p>
              </w:tc>
            </w:tr>
            <w:tr w:rsidR="00265C8D" w:rsidRPr="009644DB" w14:paraId="30EB004D" w14:textId="77777777" w:rsidTr="008578DE">
              <w:tc>
                <w:tcPr>
                  <w:tcW w:w="988" w:type="dxa"/>
                  <w:shd w:val="clear" w:color="auto" w:fill="auto"/>
                </w:tcPr>
                <w:p w14:paraId="62192417" w14:textId="5C6128AF" w:rsidR="00265C8D" w:rsidRPr="009644DB" w:rsidRDefault="0086179C" w:rsidP="00670538">
                  <w:pPr>
                    <w:spacing w:after="0" w:line="276" w:lineRule="auto"/>
                    <w:jc w:val="both"/>
                    <w:rPr>
                      <w:rFonts w:eastAsia="Times New Roman" w:cstheme="minorHAnsi"/>
                      <w:kern w:val="28"/>
                    </w:rPr>
                  </w:pPr>
                  <w:r w:rsidRPr="009644DB">
                    <w:rPr>
                      <w:rFonts w:eastAsia="Times New Roman" w:cstheme="minorHAnsi"/>
                      <w:kern w:val="28"/>
                    </w:rPr>
                    <w:t>1</w:t>
                  </w:r>
                  <w:r w:rsidR="00265C8D" w:rsidRPr="009644DB">
                    <w:rPr>
                      <w:rFonts w:eastAsia="Times New Roman" w:cstheme="minorHAnsi"/>
                      <w:kern w:val="28"/>
                    </w:rPr>
                    <w:t>.</w:t>
                  </w:r>
                </w:p>
              </w:tc>
              <w:tc>
                <w:tcPr>
                  <w:tcW w:w="6520" w:type="dxa"/>
                  <w:shd w:val="clear" w:color="auto" w:fill="auto"/>
                </w:tcPr>
                <w:p w14:paraId="0D0886AF" w14:textId="77777777" w:rsidR="0086179C" w:rsidRPr="009644DB" w:rsidRDefault="0086179C" w:rsidP="0086179C">
                  <w:pPr>
                    <w:spacing w:after="0" w:line="240" w:lineRule="auto"/>
                    <w:jc w:val="both"/>
                    <w:rPr>
                      <w:rFonts w:eastAsia="Times New Roman" w:cstheme="minorHAnsi"/>
                      <w:kern w:val="28"/>
                    </w:rPr>
                  </w:pPr>
                  <w:r w:rsidRPr="009644DB">
                    <w:rPr>
                      <w:rFonts w:eastAsia="Times New Roman" w:cstheme="minorHAnsi"/>
                      <w:kern w:val="28"/>
                    </w:rPr>
                    <w:t xml:space="preserve">Desk research to better understand the background and context of </w:t>
                  </w:r>
                </w:p>
                <w:p w14:paraId="798A619D" w14:textId="0CF50F3E" w:rsidR="00265C8D" w:rsidRPr="009644DB" w:rsidRDefault="0086179C" w:rsidP="00670538">
                  <w:pPr>
                    <w:spacing w:after="0" w:line="240" w:lineRule="auto"/>
                    <w:jc w:val="both"/>
                    <w:rPr>
                      <w:rFonts w:eastAsia="Times New Roman" w:cstheme="minorHAnsi"/>
                      <w:kern w:val="28"/>
                    </w:rPr>
                  </w:pPr>
                  <w:r w:rsidRPr="009644DB">
                    <w:rPr>
                      <w:rFonts w:eastAsia="Times New Roman" w:cstheme="minorHAnsi"/>
                      <w:kern w:val="28"/>
                    </w:rPr>
                    <w:t xml:space="preserve">the program and the evaluation. </w:t>
                  </w:r>
                </w:p>
              </w:tc>
              <w:tc>
                <w:tcPr>
                  <w:tcW w:w="1985" w:type="dxa"/>
                </w:tcPr>
                <w:p w14:paraId="5B06DA21" w14:textId="77777777" w:rsidR="00265C8D" w:rsidRPr="009644DB" w:rsidRDefault="00265C8D" w:rsidP="00670538">
                  <w:pPr>
                    <w:widowControl w:val="0"/>
                    <w:overflowPunct w:val="0"/>
                    <w:autoSpaceDE w:val="0"/>
                    <w:autoSpaceDN w:val="0"/>
                    <w:adjustRightInd w:val="0"/>
                    <w:spacing w:after="0" w:line="276" w:lineRule="auto"/>
                    <w:jc w:val="both"/>
                    <w:rPr>
                      <w:rFonts w:eastAsia="Times New Roman" w:cstheme="minorHAnsi"/>
                      <w:kern w:val="28"/>
                    </w:rPr>
                  </w:pPr>
                </w:p>
              </w:tc>
            </w:tr>
            <w:tr w:rsidR="0086179C" w:rsidRPr="009644DB" w14:paraId="3D297A48" w14:textId="77777777" w:rsidTr="008578DE">
              <w:tc>
                <w:tcPr>
                  <w:tcW w:w="988" w:type="dxa"/>
                  <w:shd w:val="clear" w:color="auto" w:fill="auto"/>
                </w:tcPr>
                <w:p w14:paraId="6F17AA7B" w14:textId="62E7E109" w:rsidR="0086179C" w:rsidRPr="009644DB" w:rsidRDefault="0086179C" w:rsidP="00670538">
                  <w:pPr>
                    <w:spacing w:after="0" w:line="276" w:lineRule="auto"/>
                    <w:jc w:val="both"/>
                    <w:rPr>
                      <w:rFonts w:eastAsia="Times New Roman" w:cstheme="minorHAnsi"/>
                      <w:kern w:val="28"/>
                    </w:rPr>
                  </w:pPr>
                  <w:r w:rsidRPr="009644DB">
                    <w:rPr>
                      <w:rFonts w:eastAsia="Times New Roman" w:cstheme="minorHAnsi"/>
                      <w:kern w:val="28"/>
                    </w:rPr>
                    <w:t>2.</w:t>
                  </w:r>
                </w:p>
              </w:tc>
              <w:tc>
                <w:tcPr>
                  <w:tcW w:w="6520" w:type="dxa"/>
                  <w:shd w:val="clear" w:color="auto" w:fill="auto"/>
                </w:tcPr>
                <w:p w14:paraId="79F43202" w14:textId="5F0F015B" w:rsidR="0086179C" w:rsidRPr="009644DB" w:rsidRDefault="0086179C" w:rsidP="0086179C">
                  <w:pPr>
                    <w:spacing w:after="0" w:line="240" w:lineRule="auto"/>
                    <w:jc w:val="both"/>
                    <w:rPr>
                      <w:rFonts w:eastAsia="Times New Roman" w:cstheme="minorHAnsi"/>
                      <w:kern w:val="28"/>
                    </w:rPr>
                  </w:pPr>
                  <w:r w:rsidRPr="009644DB">
                    <w:rPr>
                      <w:rFonts w:eastAsia="Times New Roman" w:cstheme="minorHAnsi"/>
                      <w:kern w:val="28"/>
                    </w:rPr>
                    <w:t>Virtual inception meeting.</w:t>
                  </w:r>
                </w:p>
              </w:tc>
              <w:tc>
                <w:tcPr>
                  <w:tcW w:w="1985" w:type="dxa"/>
                </w:tcPr>
                <w:p w14:paraId="282F6459" w14:textId="77777777" w:rsidR="0086179C" w:rsidRPr="009644DB" w:rsidRDefault="0086179C" w:rsidP="00670538">
                  <w:pPr>
                    <w:widowControl w:val="0"/>
                    <w:overflowPunct w:val="0"/>
                    <w:autoSpaceDE w:val="0"/>
                    <w:autoSpaceDN w:val="0"/>
                    <w:adjustRightInd w:val="0"/>
                    <w:spacing w:after="0" w:line="276" w:lineRule="auto"/>
                    <w:jc w:val="both"/>
                    <w:rPr>
                      <w:rFonts w:eastAsia="Times New Roman" w:cstheme="minorHAnsi"/>
                      <w:kern w:val="28"/>
                    </w:rPr>
                  </w:pPr>
                </w:p>
              </w:tc>
            </w:tr>
            <w:tr w:rsidR="0086179C" w:rsidRPr="009644DB" w14:paraId="7AE45E0B" w14:textId="77777777" w:rsidTr="008578DE">
              <w:tc>
                <w:tcPr>
                  <w:tcW w:w="988" w:type="dxa"/>
                  <w:shd w:val="clear" w:color="auto" w:fill="auto"/>
                </w:tcPr>
                <w:p w14:paraId="16A17243" w14:textId="4695CA33" w:rsidR="0086179C" w:rsidRPr="009644DB" w:rsidRDefault="0086179C" w:rsidP="00670538">
                  <w:pPr>
                    <w:spacing w:after="0" w:line="276" w:lineRule="auto"/>
                    <w:jc w:val="both"/>
                    <w:rPr>
                      <w:rFonts w:eastAsia="Times New Roman" w:cstheme="minorHAnsi"/>
                      <w:kern w:val="28"/>
                    </w:rPr>
                  </w:pPr>
                  <w:r w:rsidRPr="009644DB">
                    <w:rPr>
                      <w:rFonts w:eastAsia="Times New Roman" w:cstheme="minorHAnsi"/>
                      <w:kern w:val="28"/>
                    </w:rPr>
                    <w:t>3.</w:t>
                  </w:r>
                </w:p>
              </w:tc>
              <w:tc>
                <w:tcPr>
                  <w:tcW w:w="6520" w:type="dxa"/>
                  <w:shd w:val="clear" w:color="auto" w:fill="auto"/>
                </w:tcPr>
                <w:p w14:paraId="34EABBA5" w14:textId="77777777" w:rsidR="0086179C" w:rsidRPr="009644DB" w:rsidRDefault="0086179C" w:rsidP="0086179C">
                  <w:pPr>
                    <w:spacing w:after="0" w:line="240" w:lineRule="auto"/>
                    <w:jc w:val="both"/>
                    <w:rPr>
                      <w:rFonts w:eastAsia="Times New Roman" w:cstheme="minorHAnsi"/>
                      <w:kern w:val="28"/>
                    </w:rPr>
                  </w:pPr>
                  <w:r w:rsidRPr="009644DB">
                    <w:rPr>
                      <w:rFonts w:eastAsia="Times New Roman" w:cstheme="minorHAnsi"/>
                      <w:kern w:val="28"/>
                    </w:rPr>
                    <w:t xml:space="preserve">Inception Report including proposed approach, methodology, data </w:t>
                  </w:r>
                </w:p>
                <w:p w14:paraId="4AA9427D" w14:textId="2C2D73F2" w:rsidR="0086179C" w:rsidRPr="009644DB" w:rsidRDefault="0086179C" w:rsidP="0086179C">
                  <w:pPr>
                    <w:spacing w:after="0" w:line="240" w:lineRule="auto"/>
                    <w:jc w:val="both"/>
                    <w:rPr>
                      <w:rFonts w:eastAsia="Times New Roman" w:cstheme="minorHAnsi"/>
                      <w:kern w:val="28"/>
                    </w:rPr>
                  </w:pPr>
                  <w:r w:rsidRPr="009644DB">
                    <w:rPr>
                      <w:rFonts w:eastAsia="Times New Roman" w:cstheme="minorHAnsi"/>
                      <w:kern w:val="28"/>
                    </w:rPr>
                    <w:t>collection tools and final report outline</w:t>
                  </w:r>
                </w:p>
              </w:tc>
              <w:tc>
                <w:tcPr>
                  <w:tcW w:w="1985" w:type="dxa"/>
                </w:tcPr>
                <w:p w14:paraId="5A68A08E" w14:textId="77777777" w:rsidR="0086179C" w:rsidRPr="009644DB" w:rsidRDefault="0086179C" w:rsidP="00670538">
                  <w:pPr>
                    <w:widowControl w:val="0"/>
                    <w:overflowPunct w:val="0"/>
                    <w:autoSpaceDE w:val="0"/>
                    <w:autoSpaceDN w:val="0"/>
                    <w:adjustRightInd w:val="0"/>
                    <w:spacing w:after="0" w:line="276" w:lineRule="auto"/>
                    <w:jc w:val="both"/>
                    <w:rPr>
                      <w:rFonts w:eastAsia="Times New Roman" w:cstheme="minorHAnsi"/>
                      <w:kern w:val="28"/>
                    </w:rPr>
                  </w:pPr>
                </w:p>
              </w:tc>
            </w:tr>
            <w:tr w:rsidR="00265C8D" w:rsidRPr="009644DB" w14:paraId="500C2F71" w14:textId="77777777" w:rsidTr="008578DE">
              <w:tc>
                <w:tcPr>
                  <w:tcW w:w="988" w:type="dxa"/>
                  <w:shd w:val="clear" w:color="auto" w:fill="B4C6E7" w:themeFill="accent1" w:themeFillTint="66"/>
                </w:tcPr>
                <w:p w14:paraId="251FAAA6" w14:textId="2C4ACC87" w:rsidR="00265C8D" w:rsidRPr="009644DB" w:rsidRDefault="00265C8D" w:rsidP="00670538">
                  <w:pPr>
                    <w:spacing w:after="0" w:line="276" w:lineRule="auto"/>
                    <w:jc w:val="both"/>
                    <w:rPr>
                      <w:rFonts w:eastAsia="Times New Roman" w:cstheme="minorHAnsi"/>
                      <w:b/>
                      <w:bCs/>
                      <w:kern w:val="28"/>
                    </w:rPr>
                  </w:pPr>
                  <w:r w:rsidRPr="009644DB">
                    <w:rPr>
                      <w:rFonts w:eastAsia="Times New Roman" w:cstheme="minorHAnsi"/>
                      <w:b/>
                      <w:bCs/>
                      <w:kern w:val="28"/>
                    </w:rPr>
                    <w:t>Phase 2</w:t>
                  </w:r>
                </w:p>
              </w:tc>
              <w:tc>
                <w:tcPr>
                  <w:tcW w:w="6520" w:type="dxa"/>
                  <w:shd w:val="clear" w:color="auto" w:fill="B4C6E7" w:themeFill="accent1" w:themeFillTint="66"/>
                </w:tcPr>
                <w:p w14:paraId="4AE2631E" w14:textId="7F8B1CF4" w:rsidR="00265C8D" w:rsidRPr="009644DB" w:rsidRDefault="00265C8D" w:rsidP="00670538">
                  <w:pPr>
                    <w:spacing w:after="0" w:line="240" w:lineRule="auto"/>
                    <w:jc w:val="both"/>
                    <w:rPr>
                      <w:rFonts w:eastAsia="Times New Roman" w:cstheme="minorHAnsi"/>
                      <w:b/>
                      <w:bCs/>
                      <w:kern w:val="28"/>
                    </w:rPr>
                  </w:pPr>
                  <w:r w:rsidRPr="009644DB">
                    <w:rPr>
                      <w:rFonts w:eastAsia="Times New Roman" w:cstheme="minorHAnsi"/>
                      <w:b/>
                      <w:bCs/>
                      <w:kern w:val="28"/>
                    </w:rPr>
                    <w:t>Data collection</w:t>
                  </w:r>
                </w:p>
              </w:tc>
              <w:tc>
                <w:tcPr>
                  <w:tcW w:w="1985" w:type="dxa"/>
                  <w:shd w:val="clear" w:color="auto" w:fill="B4C6E7" w:themeFill="accent1" w:themeFillTint="66"/>
                </w:tcPr>
                <w:p w14:paraId="6A01544E" w14:textId="14CA7D28" w:rsidR="00265C8D" w:rsidRPr="009644DB" w:rsidRDefault="0086179C" w:rsidP="00670538">
                  <w:pPr>
                    <w:widowControl w:val="0"/>
                    <w:overflowPunct w:val="0"/>
                    <w:autoSpaceDE w:val="0"/>
                    <w:autoSpaceDN w:val="0"/>
                    <w:adjustRightInd w:val="0"/>
                    <w:spacing w:after="0" w:line="276" w:lineRule="auto"/>
                    <w:jc w:val="both"/>
                    <w:rPr>
                      <w:rFonts w:eastAsia="Times New Roman" w:cstheme="minorHAnsi"/>
                      <w:b/>
                      <w:bCs/>
                      <w:kern w:val="28"/>
                    </w:rPr>
                  </w:pPr>
                  <w:r w:rsidRPr="009644DB">
                    <w:rPr>
                      <w:rFonts w:eastAsia="Times New Roman" w:cstheme="minorHAnsi"/>
                      <w:b/>
                      <w:bCs/>
                      <w:kern w:val="28"/>
                    </w:rPr>
                    <w:t>2 weeks</w:t>
                  </w:r>
                </w:p>
              </w:tc>
            </w:tr>
            <w:tr w:rsidR="00265C8D" w:rsidRPr="009644DB" w14:paraId="0456EB5D" w14:textId="77777777" w:rsidTr="0086179C">
              <w:trPr>
                <w:trHeight w:val="699"/>
              </w:trPr>
              <w:tc>
                <w:tcPr>
                  <w:tcW w:w="988" w:type="dxa"/>
                  <w:shd w:val="clear" w:color="auto" w:fill="auto"/>
                </w:tcPr>
                <w:p w14:paraId="689A2220" w14:textId="3648AD70" w:rsidR="00265C8D" w:rsidRPr="009644DB" w:rsidRDefault="0086179C" w:rsidP="00670538">
                  <w:pPr>
                    <w:spacing w:after="0" w:line="276" w:lineRule="auto"/>
                    <w:jc w:val="both"/>
                    <w:rPr>
                      <w:rFonts w:eastAsia="Times New Roman" w:cstheme="minorHAnsi"/>
                      <w:kern w:val="28"/>
                    </w:rPr>
                  </w:pPr>
                  <w:r w:rsidRPr="009644DB">
                    <w:rPr>
                      <w:rFonts w:eastAsia="Times New Roman" w:cstheme="minorHAnsi"/>
                      <w:kern w:val="28"/>
                    </w:rPr>
                    <w:t>4</w:t>
                  </w:r>
                  <w:r w:rsidR="00265C8D" w:rsidRPr="009644DB">
                    <w:rPr>
                      <w:rFonts w:eastAsia="Times New Roman" w:cstheme="minorHAnsi"/>
                      <w:kern w:val="28"/>
                    </w:rPr>
                    <w:t>.</w:t>
                  </w:r>
                </w:p>
              </w:tc>
              <w:tc>
                <w:tcPr>
                  <w:tcW w:w="6520" w:type="dxa"/>
                  <w:shd w:val="clear" w:color="auto" w:fill="auto"/>
                </w:tcPr>
                <w:p w14:paraId="7C1C20E1" w14:textId="1BA271E6" w:rsidR="00265C8D" w:rsidRPr="009644DB" w:rsidRDefault="00210BAA">
                  <w:pPr>
                    <w:spacing w:after="0" w:line="240" w:lineRule="auto"/>
                    <w:jc w:val="both"/>
                    <w:rPr>
                      <w:rFonts w:eastAsia="Times New Roman" w:cstheme="minorHAnsi"/>
                      <w:kern w:val="28"/>
                    </w:rPr>
                  </w:pPr>
                  <w:r>
                    <w:rPr>
                      <w:rFonts w:eastAsia="Times New Roman" w:cstheme="minorHAnsi"/>
                      <w:kern w:val="28"/>
                    </w:rPr>
                    <w:t xml:space="preserve">Training the </w:t>
                  </w:r>
                  <w:proofErr w:type="spellStart"/>
                  <w:r>
                    <w:rPr>
                      <w:rFonts w:eastAsia="Times New Roman" w:cstheme="minorHAnsi"/>
                      <w:kern w:val="28"/>
                    </w:rPr>
                    <w:t>Tdh</w:t>
                  </w:r>
                  <w:proofErr w:type="spellEnd"/>
                  <w:r>
                    <w:rPr>
                      <w:rFonts w:eastAsia="Times New Roman" w:cstheme="minorHAnsi"/>
                      <w:kern w:val="28"/>
                    </w:rPr>
                    <w:t xml:space="preserve"> data collection team, </w:t>
                  </w:r>
                  <w:r w:rsidR="00E129F3">
                    <w:rPr>
                      <w:rFonts w:eastAsia="Times New Roman" w:cstheme="minorHAnsi"/>
                      <w:kern w:val="28"/>
                    </w:rPr>
                    <w:t xml:space="preserve">desk reviews, </w:t>
                  </w:r>
                  <w:r w:rsidR="0086179C" w:rsidRPr="009644DB">
                    <w:rPr>
                      <w:rFonts w:eastAsia="Times New Roman" w:cstheme="minorHAnsi"/>
                      <w:kern w:val="28"/>
                    </w:rPr>
                    <w:t>interviews</w:t>
                  </w:r>
                  <w:r>
                    <w:rPr>
                      <w:rFonts w:eastAsia="Times New Roman" w:cstheme="minorHAnsi"/>
                      <w:kern w:val="28"/>
                    </w:rPr>
                    <w:t xml:space="preserve"> with </w:t>
                  </w:r>
                  <w:proofErr w:type="spellStart"/>
                  <w:r>
                    <w:rPr>
                      <w:rFonts w:eastAsia="Times New Roman" w:cstheme="minorHAnsi"/>
                      <w:kern w:val="28"/>
                    </w:rPr>
                    <w:t>Tdh</w:t>
                  </w:r>
                  <w:proofErr w:type="spellEnd"/>
                  <w:r>
                    <w:rPr>
                      <w:rFonts w:eastAsia="Times New Roman" w:cstheme="minorHAnsi"/>
                      <w:kern w:val="28"/>
                    </w:rPr>
                    <w:t xml:space="preserve"> staff &amp; partners,</w:t>
                  </w:r>
                  <w:r w:rsidR="0086179C" w:rsidRPr="009644DB">
                    <w:rPr>
                      <w:rFonts w:eastAsia="Times New Roman" w:cstheme="minorHAnsi"/>
                      <w:kern w:val="28"/>
                    </w:rPr>
                    <w:t xml:space="preserve"> </w:t>
                  </w:r>
                </w:p>
              </w:tc>
              <w:tc>
                <w:tcPr>
                  <w:tcW w:w="1985" w:type="dxa"/>
                </w:tcPr>
                <w:p w14:paraId="7EE0778A" w14:textId="77777777" w:rsidR="00265C8D" w:rsidRPr="009644DB" w:rsidRDefault="00265C8D" w:rsidP="00670538">
                  <w:pPr>
                    <w:widowControl w:val="0"/>
                    <w:overflowPunct w:val="0"/>
                    <w:autoSpaceDE w:val="0"/>
                    <w:autoSpaceDN w:val="0"/>
                    <w:adjustRightInd w:val="0"/>
                    <w:spacing w:after="0" w:line="276" w:lineRule="auto"/>
                    <w:jc w:val="both"/>
                    <w:rPr>
                      <w:rFonts w:eastAsia="Times New Roman" w:cstheme="minorHAnsi"/>
                      <w:kern w:val="28"/>
                    </w:rPr>
                  </w:pPr>
                </w:p>
              </w:tc>
            </w:tr>
            <w:tr w:rsidR="00265C8D" w:rsidRPr="009644DB" w14:paraId="16A7888A" w14:textId="77777777" w:rsidTr="008578DE">
              <w:tc>
                <w:tcPr>
                  <w:tcW w:w="988" w:type="dxa"/>
                  <w:shd w:val="clear" w:color="auto" w:fill="B4C6E7" w:themeFill="accent1" w:themeFillTint="66"/>
                </w:tcPr>
                <w:p w14:paraId="587FEB94" w14:textId="324A8AF2" w:rsidR="00265C8D" w:rsidRPr="009644DB" w:rsidRDefault="00265C8D" w:rsidP="00670538">
                  <w:pPr>
                    <w:spacing w:after="0" w:line="240" w:lineRule="auto"/>
                    <w:jc w:val="both"/>
                    <w:rPr>
                      <w:rFonts w:eastAsia="Times New Roman" w:cstheme="minorHAnsi"/>
                      <w:kern w:val="28"/>
                    </w:rPr>
                  </w:pPr>
                  <w:r w:rsidRPr="009644DB">
                    <w:rPr>
                      <w:rFonts w:eastAsia="Times New Roman" w:cstheme="minorHAnsi"/>
                      <w:b/>
                      <w:kern w:val="28"/>
                    </w:rPr>
                    <w:t>Phase 3</w:t>
                  </w:r>
                </w:p>
              </w:tc>
              <w:tc>
                <w:tcPr>
                  <w:tcW w:w="6520" w:type="dxa"/>
                  <w:shd w:val="clear" w:color="auto" w:fill="B4C6E7" w:themeFill="accent1" w:themeFillTint="66"/>
                </w:tcPr>
                <w:p w14:paraId="3E7D621C" w14:textId="14BA5360" w:rsidR="00265C8D" w:rsidRPr="009644DB" w:rsidRDefault="00265C8D" w:rsidP="00670538">
                  <w:pPr>
                    <w:spacing w:after="0" w:line="240" w:lineRule="auto"/>
                    <w:jc w:val="both"/>
                    <w:rPr>
                      <w:rFonts w:eastAsia="Times New Roman" w:cstheme="minorHAnsi"/>
                      <w:b/>
                      <w:kern w:val="28"/>
                    </w:rPr>
                  </w:pPr>
                  <w:r w:rsidRPr="009644DB">
                    <w:rPr>
                      <w:rFonts w:eastAsia="Times New Roman" w:cstheme="minorHAnsi"/>
                      <w:b/>
                      <w:kern w:val="28"/>
                    </w:rPr>
                    <w:t>Data Analysis and Management</w:t>
                  </w:r>
                </w:p>
              </w:tc>
              <w:tc>
                <w:tcPr>
                  <w:tcW w:w="1985" w:type="dxa"/>
                  <w:shd w:val="clear" w:color="auto" w:fill="B4C6E7" w:themeFill="accent1" w:themeFillTint="66"/>
                </w:tcPr>
                <w:p w14:paraId="372EBA22" w14:textId="635756B6" w:rsidR="00265C8D" w:rsidRPr="009644DB" w:rsidRDefault="0086179C" w:rsidP="00670538">
                  <w:pPr>
                    <w:widowControl w:val="0"/>
                    <w:overflowPunct w:val="0"/>
                    <w:autoSpaceDE w:val="0"/>
                    <w:autoSpaceDN w:val="0"/>
                    <w:adjustRightInd w:val="0"/>
                    <w:spacing w:after="0" w:line="276" w:lineRule="auto"/>
                    <w:jc w:val="both"/>
                    <w:rPr>
                      <w:rFonts w:eastAsia="Times New Roman" w:cstheme="minorHAnsi"/>
                      <w:b/>
                      <w:kern w:val="28"/>
                    </w:rPr>
                  </w:pPr>
                  <w:r w:rsidRPr="009644DB">
                    <w:rPr>
                      <w:rFonts w:eastAsia="Times New Roman" w:cstheme="minorHAnsi"/>
                      <w:b/>
                      <w:kern w:val="28"/>
                    </w:rPr>
                    <w:t>1 week</w:t>
                  </w:r>
                </w:p>
              </w:tc>
            </w:tr>
            <w:tr w:rsidR="00265C8D" w:rsidRPr="009644DB" w14:paraId="0CFE7AF2" w14:textId="77777777" w:rsidTr="008578DE">
              <w:trPr>
                <w:trHeight w:val="335"/>
              </w:trPr>
              <w:tc>
                <w:tcPr>
                  <w:tcW w:w="988" w:type="dxa"/>
                  <w:shd w:val="clear" w:color="auto" w:fill="auto"/>
                </w:tcPr>
                <w:p w14:paraId="342DD5F9" w14:textId="417C4823" w:rsidR="00265C8D" w:rsidRPr="009644DB" w:rsidRDefault="00B57DAC" w:rsidP="00670538">
                  <w:pPr>
                    <w:spacing w:after="0" w:line="240" w:lineRule="auto"/>
                    <w:jc w:val="both"/>
                    <w:rPr>
                      <w:rFonts w:eastAsia="Times New Roman" w:cstheme="minorHAnsi"/>
                      <w:kern w:val="28"/>
                    </w:rPr>
                  </w:pPr>
                  <w:r w:rsidRPr="009644DB">
                    <w:rPr>
                      <w:rFonts w:eastAsia="Times New Roman" w:cstheme="minorHAnsi"/>
                      <w:kern w:val="28"/>
                    </w:rPr>
                    <w:t>5.</w:t>
                  </w:r>
                </w:p>
              </w:tc>
              <w:tc>
                <w:tcPr>
                  <w:tcW w:w="6520" w:type="dxa"/>
                  <w:shd w:val="clear" w:color="auto" w:fill="auto"/>
                </w:tcPr>
                <w:p w14:paraId="5D768201" w14:textId="5850793E" w:rsidR="00265C8D" w:rsidRPr="009644DB" w:rsidRDefault="0086179C" w:rsidP="0086179C">
                  <w:pPr>
                    <w:widowControl w:val="0"/>
                    <w:overflowPunct w:val="0"/>
                    <w:autoSpaceDE w:val="0"/>
                    <w:autoSpaceDN w:val="0"/>
                    <w:adjustRightInd w:val="0"/>
                    <w:spacing w:after="0" w:line="240" w:lineRule="auto"/>
                    <w:jc w:val="both"/>
                    <w:rPr>
                      <w:rFonts w:eastAsia="Times New Roman" w:cstheme="minorHAnsi"/>
                      <w:kern w:val="28"/>
                    </w:rPr>
                  </w:pPr>
                  <w:r w:rsidRPr="009644DB">
                    <w:rPr>
                      <w:rFonts w:eastAsia="Times New Roman" w:cstheme="minorHAnsi"/>
                      <w:kern w:val="28"/>
                    </w:rPr>
                    <w:t>Synthesis and analysis of data and information collected. May include follow-up interviews where necessary</w:t>
                  </w:r>
                </w:p>
              </w:tc>
              <w:tc>
                <w:tcPr>
                  <w:tcW w:w="1985" w:type="dxa"/>
                </w:tcPr>
                <w:p w14:paraId="3C57BD1B" w14:textId="77777777" w:rsidR="00265C8D" w:rsidRPr="009644DB" w:rsidRDefault="00265C8D" w:rsidP="00670538">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2</w:t>
                  </w:r>
                </w:p>
              </w:tc>
            </w:tr>
            <w:tr w:rsidR="008578DE" w:rsidRPr="009644DB" w14:paraId="4B132551" w14:textId="77777777" w:rsidTr="008578DE">
              <w:trPr>
                <w:trHeight w:val="335"/>
              </w:trPr>
              <w:tc>
                <w:tcPr>
                  <w:tcW w:w="988" w:type="dxa"/>
                  <w:shd w:val="clear" w:color="auto" w:fill="B4C6E7" w:themeFill="accent1" w:themeFillTint="66"/>
                </w:tcPr>
                <w:p w14:paraId="0ADE21C2" w14:textId="75382D03" w:rsidR="008578DE" w:rsidRPr="009644DB" w:rsidRDefault="008578DE" w:rsidP="00670538">
                  <w:pPr>
                    <w:spacing w:after="0" w:line="240" w:lineRule="auto"/>
                    <w:jc w:val="both"/>
                    <w:rPr>
                      <w:rFonts w:eastAsia="Times New Roman" w:cstheme="minorHAnsi"/>
                      <w:b/>
                      <w:bCs/>
                      <w:kern w:val="28"/>
                    </w:rPr>
                  </w:pPr>
                  <w:r w:rsidRPr="009644DB">
                    <w:rPr>
                      <w:rFonts w:eastAsia="Times New Roman" w:cstheme="minorHAnsi"/>
                      <w:b/>
                      <w:bCs/>
                      <w:kern w:val="28"/>
                    </w:rPr>
                    <w:t>Phase 4</w:t>
                  </w:r>
                </w:p>
              </w:tc>
              <w:tc>
                <w:tcPr>
                  <w:tcW w:w="6520" w:type="dxa"/>
                  <w:shd w:val="clear" w:color="auto" w:fill="B4C6E7" w:themeFill="accent1" w:themeFillTint="66"/>
                </w:tcPr>
                <w:p w14:paraId="06C1D012" w14:textId="72089160" w:rsidR="008578DE" w:rsidRPr="009644DB" w:rsidRDefault="008578DE" w:rsidP="00670538">
                  <w:pPr>
                    <w:widowControl w:val="0"/>
                    <w:overflowPunct w:val="0"/>
                    <w:autoSpaceDE w:val="0"/>
                    <w:autoSpaceDN w:val="0"/>
                    <w:adjustRightInd w:val="0"/>
                    <w:spacing w:after="0" w:line="240" w:lineRule="auto"/>
                    <w:jc w:val="both"/>
                    <w:rPr>
                      <w:rFonts w:eastAsia="Times New Roman" w:cstheme="minorHAnsi"/>
                      <w:b/>
                      <w:bCs/>
                      <w:kern w:val="28"/>
                    </w:rPr>
                  </w:pPr>
                  <w:r w:rsidRPr="009644DB">
                    <w:rPr>
                      <w:rFonts w:eastAsia="Times New Roman" w:cstheme="minorHAnsi"/>
                      <w:b/>
                      <w:bCs/>
                      <w:kern w:val="28"/>
                    </w:rPr>
                    <w:t>Report Writing</w:t>
                  </w:r>
                </w:p>
              </w:tc>
              <w:tc>
                <w:tcPr>
                  <w:tcW w:w="1985" w:type="dxa"/>
                  <w:shd w:val="clear" w:color="auto" w:fill="B4C6E7" w:themeFill="accent1" w:themeFillTint="66"/>
                </w:tcPr>
                <w:p w14:paraId="5457E5AE" w14:textId="6D22EBA9" w:rsidR="008578DE" w:rsidRPr="009644DB" w:rsidRDefault="0086179C" w:rsidP="00670538">
                  <w:pPr>
                    <w:widowControl w:val="0"/>
                    <w:overflowPunct w:val="0"/>
                    <w:autoSpaceDE w:val="0"/>
                    <w:autoSpaceDN w:val="0"/>
                    <w:adjustRightInd w:val="0"/>
                    <w:spacing w:after="0" w:line="276" w:lineRule="auto"/>
                    <w:jc w:val="both"/>
                    <w:rPr>
                      <w:rFonts w:eastAsia="Times New Roman" w:cstheme="minorHAnsi"/>
                      <w:b/>
                      <w:bCs/>
                      <w:kern w:val="28"/>
                    </w:rPr>
                  </w:pPr>
                  <w:r w:rsidRPr="009644DB">
                    <w:rPr>
                      <w:rFonts w:eastAsia="Times New Roman" w:cstheme="minorHAnsi"/>
                      <w:b/>
                      <w:bCs/>
                      <w:kern w:val="28"/>
                    </w:rPr>
                    <w:t>1 week</w:t>
                  </w:r>
                </w:p>
              </w:tc>
            </w:tr>
            <w:tr w:rsidR="00265C8D" w:rsidRPr="009644DB" w:rsidDel="00342195" w14:paraId="1C292E35" w14:textId="77777777" w:rsidTr="008578DE">
              <w:tc>
                <w:tcPr>
                  <w:tcW w:w="988" w:type="dxa"/>
                  <w:shd w:val="clear" w:color="auto" w:fill="auto"/>
                </w:tcPr>
                <w:p w14:paraId="47BD18E7" w14:textId="01C27321" w:rsidR="00265C8D" w:rsidRPr="009644DB" w:rsidRDefault="00B57DAC" w:rsidP="00670538">
                  <w:pPr>
                    <w:spacing w:after="0" w:line="240" w:lineRule="auto"/>
                    <w:jc w:val="both"/>
                    <w:rPr>
                      <w:rFonts w:eastAsia="Times New Roman" w:cstheme="minorHAnsi"/>
                      <w:kern w:val="28"/>
                    </w:rPr>
                  </w:pPr>
                  <w:r w:rsidRPr="009644DB">
                    <w:rPr>
                      <w:rFonts w:eastAsia="Times New Roman" w:cstheme="minorHAnsi"/>
                      <w:kern w:val="28"/>
                    </w:rPr>
                    <w:lastRenderedPageBreak/>
                    <w:t>6</w:t>
                  </w:r>
                  <w:r w:rsidR="00265C8D" w:rsidRPr="009644DB">
                    <w:rPr>
                      <w:rFonts w:eastAsia="Times New Roman" w:cstheme="minorHAnsi"/>
                      <w:kern w:val="28"/>
                    </w:rPr>
                    <w:t>.</w:t>
                  </w:r>
                </w:p>
              </w:tc>
              <w:tc>
                <w:tcPr>
                  <w:tcW w:w="6520" w:type="dxa"/>
                  <w:shd w:val="clear" w:color="auto" w:fill="auto"/>
                </w:tcPr>
                <w:p w14:paraId="3C712558" w14:textId="63F13834" w:rsidR="00265C8D" w:rsidRPr="009644DB" w:rsidRDefault="0086179C" w:rsidP="00670538">
                  <w:pPr>
                    <w:spacing w:after="0" w:line="240" w:lineRule="auto"/>
                    <w:jc w:val="both"/>
                    <w:rPr>
                      <w:rFonts w:eastAsia="Times New Roman" w:cstheme="minorHAnsi"/>
                      <w:kern w:val="28"/>
                    </w:rPr>
                  </w:pPr>
                  <w:r w:rsidRPr="009644DB">
                    <w:rPr>
                      <w:rFonts w:eastAsia="Times New Roman" w:cstheme="minorHAnsi"/>
                      <w:kern w:val="28"/>
                    </w:rPr>
                    <w:t>D</w:t>
                  </w:r>
                  <w:r w:rsidR="00265C8D" w:rsidRPr="009644DB">
                    <w:rPr>
                      <w:rFonts w:eastAsia="Times New Roman" w:cstheme="minorHAnsi"/>
                      <w:kern w:val="28"/>
                    </w:rPr>
                    <w:t>raft report for</w:t>
                  </w:r>
                  <w:r w:rsidR="008578DE" w:rsidRPr="009644DB">
                    <w:rPr>
                      <w:rFonts w:eastAsia="Times New Roman" w:cstheme="minorHAnsi"/>
                      <w:kern w:val="28"/>
                    </w:rPr>
                    <w:t xml:space="preserve"> review, </w:t>
                  </w:r>
                  <w:r w:rsidRPr="009644DB">
                    <w:rPr>
                      <w:rFonts w:eastAsia="Times New Roman" w:cstheme="minorHAnsi"/>
                      <w:kern w:val="28"/>
                    </w:rPr>
                    <w:t>consideration,</w:t>
                  </w:r>
                  <w:r w:rsidR="008578DE" w:rsidRPr="009644DB">
                    <w:rPr>
                      <w:rFonts w:eastAsia="Times New Roman" w:cstheme="minorHAnsi"/>
                      <w:kern w:val="28"/>
                    </w:rPr>
                    <w:t xml:space="preserve"> and feedback</w:t>
                  </w:r>
                </w:p>
              </w:tc>
              <w:tc>
                <w:tcPr>
                  <w:tcW w:w="1985" w:type="dxa"/>
                </w:tcPr>
                <w:p w14:paraId="6677C764" w14:textId="77777777" w:rsidR="00265C8D" w:rsidRPr="009644DB" w:rsidDel="00342195" w:rsidRDefault="00265C8D" w:rsidP="00670538">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1</w:t>
                  </w:r>
                </w:p>
              </w:tc>
            </w:tr>
            <w:tr w:rsidR="008578DE" w:rsidRPr="009644DB" w14:paraId="6C959DA3" w14:textId="77777777" w:rsidTr="00B57DAC">
              <w:tc>
                <w:tcPr>
                  <w:tcW w:w="988" w:type="dxa"/>
                  <w:shd w:val="clear" w:color="auto" w:fill="B4C6E7" w:themeFill="accent1" w:themeFillTint="66"/>
                </w:tcPr>
                <w:p w14:paraId="34EA956F" w14:textId="0B3C949E" w:rsidR="008578DE" w:rsidRPr="009644DB" w:rsidRDefault="008578DE" w:rsidP="00670538">
                  <w:pPr>
                    <w:spacing w:after="0" w:line="240" w:lineRule="auto"/>
                    <w:jc w:val="both"/>
                    <w:rPr>
                      <w:rFonts w:eastAsia="Times New Roman" w:cstheme="minorHAnsi"/>
                      <w:b/>
                      <w:bCs/>
                      <w:kern w:val="28"/>
                    </w:rPr>
                  </w:pPr>
                  <w:r w:rsidRPr="009644DB">
                    <w:rPr>
                      <w:rFonts w:eastAsia="Times New Roman" w:cstheme="minorHAnsi"/>
                      <w:b/>
                      <w:bCs/>
                      <w:kern w:val="28"/>
                    </w:rPr>
                    <w:t>Phase 5</w:t>
                  </w:r>
                </w:p>
              </w:tc>
              <w:tc>
                <w:tcPr>
                  <w:tcW w:w="6520" w:type="dxa"/>
                  <w:shd w:val="clear" w:color="auto" w:fill="B4C6E7" w:themeFill="accent1" w:themeFillTint="66"/>
                </w:tcPr>
                <w:p w14:paraId="26738ACF" w14:textId="1B4B9D0A" w:rsidR="008578DE" w:rsidRPr="009644DB" w:rsidRDefault="008578DE" w:rsidP="00670538">
                  <w:pPr>
                    <w:spacing w:after="0" w:line="240" w:lineRule="auto"/>
                    <w:jc w:val="both"/>
                    <w:rPr>
                      <w:rFonts w:eastAsia="Times New Roman" w:cstheme="minorHAnsi"/>
                      <w:b/>
                      <w:bCs/>
                      <w:kern w:val="28"/>
                    </w:rPr>
                  </w:pPr>
                  <w:r w:rsidRPr="009644DB">
                    <w:rPr>
                      <w:rFonts w:eastAsia="Times New Roman" w:cstheme="minorHAnsi"/>
                      <w:b/>
                      <w:bCs/>
                      <w:kern w:val="28"/>
                    </w:rPr>
                    <w:t xml:space="preserve">Learning workshop with </w:t>
                  </w:r>
                  <w:proofErr w:type="spellStart"/>
                  <w:r w:rsidRPr="009644DB">
                    <w:rPr>
                      <w:rFonts w:eastAsia="Times New Roman" w:cstheme="minorHAnsi"/>
                      <w:b/>
                      <w:bCs/>
                      <w:kern w:val="28"/>
                    </w:rPr>
                    <w:t>Tdh</w:t>
                  </w:r>
                  <w:proofErr w:type="spellEnd"/>
                </w:p>
              </w:tc>
              <w:tc>
                <w:tcPr>
                  <w:tcW w:w="1985" w:type="dxa"/>
                  <w:shd w:val="clear" w:color="auto" w:fill="B4C6E7" w:themeFill="accent1" w:themeFillTint="66"/>
                </w:tcPr>
                <w:p w14:paraId="39A0E59D" w14:textId="644B70EB" w:rsidR="008578DE" w:rsidRPr="009644DB" w:rsidRDefault="00B57DAC" w:rsidP="00670538">
                  <w:pPr>
                    <w:widowControl w:val="0"/>
                    <w:overflowPunct w:val="0"/>
                    <w:autoSpaceDE w:val="0"/>
                    <w:autoSpaceDN w:val="0"/>
                    <w:adjustRightInd w:val="0"/>
                    <w:spacing w:after="0" w:line="276" w:lineRule="auto"/>
                    <w:jc w:val="both"/>
                    <w:rPr>
                      <w:rFonts w:eastAsia="Times New Roman" w:cstheme="minorHAnsi"/>
                      <w:b/>
                      <w:bCs/>
                      <w:kern w:val="28"/>
                    </w:rPr>
                  </w:pPr>
                  <w:r w:rsidRPr="009644DB">
                    <w:rPr>
                      <w:rFonts w:eastAsia="Times New Roman" w:cstheme="minorHAnsi"/>
                      <w:b/>
                      <w:bCs/>
                      <w:kern w:val="28"/>
                    </w:rPr>
                    <w:t>1 day</w:t>
                  </w:r>
                </w:p>
              </w:tc>
            </w:tr>
            <w:tr w:rsidR="0086179C" w:rsidRPr="009644DB" w14:paraId="6C5C05DC" w14:textId="77777777" w:rsidTr="008578DE">
              <w:tc>
                <w:tcPr>
                  <w:tcW w:w="988" w:type="dxa"/>
                  <w:shd w:val="clear" w:color="auto" w:fill="auto"/>
                </w:tcPr>
                <w:p w14:paraId="4B61DC6A" w14:textId="4990C5D3" w:rsidR="0086179C" w:rsidRPr="009644DB" w:rsidRDefault="00B57DAC" w:rsidP="00670538">
                  <w:pPr>
                    <w:spacing w:after="0" w:line="240" w:lineRule="auto"/>
                    <w:jc w:val="both"/>
                    <w:rPr>
                      <w:rFonts w:eastAsia="Times New Roman" w:cstheme="minorHAnsi"/>
                      <w:kern w:val="28"/>
                    </w:rPr>
                  </w:pPr>
                  <w:r w:rsidRPr="009644DB">
                    <w:rPr>
                      <w:rFonts w:eastAsia="Times New Roman" w:cstheme="minorHAnsi"/>
                      <w:kern w:val="28"/>
                    </w:rPr>
                    <w:t>7.</w:t>
                  </w:r>
                </w:p>
              </w:tc>
              <w:tc>
                <w:tcPr>
                  <w:tcW w:w="6520" w:type="dxa"/>
                  <w:shd w:val="clear" w:color="auto" w:fill="auto"/>
                </w:tcPr>
                <w:p w14:paraId="2B126E7D" w14:textId="11313285" w:rsidR="00B57DAC" w:rsidRPr="009644DB" w:rsidRDefault="00B57DAC" w:rsidP="00B57DAC">
                  <w:pPr>
                    <w:spacing w:after="0" w:line="240" w:lineRule="auto"/>
                    <w:jc w:val="both"/>
                    <w:rPr>
                      <w:rFonts w:eastAsia="Times New Roman" w:cstheme="minorHAnsi"/>
                      <w:kern w:val="28"/>
                    </w:rPr>
                  </w:pPr>
                  <w:r w:rsidRPr="009644DB">
                    <w:rPr>
                      <w:rFonts w:eastAsia="Times New Roman" w:cstheme="minorHAnsi"/>
                      <w:kern w:val="28"/>
                    </w:rPr>
                    <w:t xml:space="preserve">The evaluation team will present their findings, conclusions and </w:t>
                  </w:r>
                </w:p>
                <w:p w14:paraId="7D256CD3" w14:textId="2FE2C38A" w:rsidR="00B57DAC" w:rsidRPr="009644DB" w:rsidRDefault="00B57DAC" w:rsidP="00B57DAC">
                  <w:pPr>
                    <w:spacing w:after="0" w:line="240" w:lineRule="auto"/>
                    <w:jc w:val="both"/>
                    <w:rPr>
                      <w:rFonts w:eastAsia="Times New Roman"/>
                      <w:kern w:val="28"/>
                    </w:rPr>
                  </w:pPr>
                  <w:r w:rsidRPr="1B6A43E5">
                    <w:rPr>
                      <w:rFonts w:eastAsia="Times New Roman"/>
                      <w:kern w:val="28"/>
                    </w:rPr>
                    <w:t xml:space="preserve">recommendations to </w:t>
                  </w:r>
                  <w:proofErr w:type="spellStart"/>
                  <w:r w:rsidR="723A438C" w:rsidRPr="5B7058C2">
                    <w:rPr>
                      <w:rFonts w:eastAsia="Times New Roman"/>
                    </w:rPr>
                    <w:t>Tdh</w:t>
                  </w:r>
                  <w:proofErr w:type="spellEnd"/>
                  <w:r w:rsidR="723A438C" w:rsidRPr="257B92B8">
                    <w:rPr>
                      <w:rFonts w:eastAsia="Times New Roman"/>
                      <w:kern w:val="28"/>
                    </w:rPr>
                    <w:t xml:space="preserve"> </w:t>
                  </w:r>
                  <w:r w:rsidR="723A438C" w:rsidRPr="32C3EAD5">
                    <w:rPr>
                      <w:rFonts w:eastAsia="Times New Roman"/>
                      <w:kern w:val="28"/>
                    </w:rPr>
                    <w:t>program</w:t>
                  </w:r>
                  <w:r w:rsidR="3C2376B9" w:rsidRPr="32C3EAD5">
                    <w:rPr>
                      <w:rFonts w:eastAsia="Times New Roman"/>
                      <w:kern w:val="28"/>
                    </w:rPr>
                    <w:t xml:space="preserve"> and </w:t>
                  </w:r>
                  <w:r w:rsidR="4D2AC704" w:rsidRPr="04035395">
                    <w:rPr>
                      <w:rFonts w:eastAsia="Times New Roman"/>
                      <w:kern w:val="28"/>
                    </w:rPr>
                    <w:t>support</w:t>
                  </w:r>
                  <w:r w:rsidRPr="1B6A43E5">
                    <w:rPr>
                      <w:rFonts w:eastAsia="Times New Roman"/>
                      <w:kern w:val="28"/>
                    </w:rPr>
                    <w:t xml:space="preserve"> staff to provide an opportunity for </w:t>
                  </w:r>
                  <w:proofErr w:type="spellStart"/>
                  <w:r w:rsidRPr="1B6A43E5">
                    <w:rPr>
                      <w:rFonts w:eastAsia="Times New Roman"/>
                      <w:kern w:val="28"/>
                    </w:rPr>
                    <w:t>Tdh</w:t>
                  </w:r>
                  <w:proofErr w:type="spellEnd"/>
                  <w:r w:rsidRPr="1B6A43E5">
                    <w:rPr>
                      <w:rFonts w:eastAsia="Times New Roman"/>
                      <w:kern w:val="28"/>
                    </w:rPr>
                    <w:t xml:space="preserve"> </w:t>
                  </w:r>
                </w:p>
                <w:p w14:paraId="0451A847" w14:textId="1FCCDC6E" w:rsidR="0086179C" w:rsidRPr="009644DB" w:rsidRDefault="00B57DAC" w:rsidP="00B57DAC">
                  <w:pPr>
                    <w:spacing w:after="0" w:line="240" w:lineRule="auto"/>
                    <w:jc w:val="both"/>
                    <w:rPr>
                      <w:rFonts w:eastAsia="Times New Roman" w:cstheme="minorHAnsi"/>
                      <w:b/>
                      <w:bCs/>
                      <w:kern w:val="28"/>
                    </w:rPr>
                  </w:pPr>
                  <w:r w:rsidRPr="009644DB">
                    <w:rPr>
                      <w:rFonts w:eastAsia="Times New Roman" w:cstheme="minorHAnsi"/>
                      <w:kern w:val="28"/>
                    </w:rPr>
                    <w:t>to review, discuss, and validate the findings</w:t>
                  </w:r>
                </w:p>
              </w:tc>
              <w:tc>
                <w:tcPr>
                  <w:tcW w:w="1985" w:type="dxa"/>
                </w:tcPr>
                <w:p w14:paraId="4BB15022" w14:textId="77777777" w:rsidR="0086179C" w:rsidRPr="009644DB" w:rsidRDefault="0086179C" w:rsidP="00670538">
                  <w:pPr>
                    <w:widowControl w:val="0"/>
                    <w:overflowPunct w:val="0"/>
                    <w:autoSpaceDE w:val="0"/>
                    <w:autoSpaceDN w:val="0"/>
                    <w:adjustRightInd w:val="0"/>
                    <w:spacing w:after="0" w:line="276" w:lineRule="auto"/>
                    <w:jc w:val="both"/>
                    <w:rPr>
                      <w:rFonts w:eastAsia="Times New Roman" w:cstheme="minorHAnsi"/>
                      <w:kern w:val="28"/>
                    </w:rPr>
                  </w:pPr>
                </w:p>
              </w:tc>
            </w:tr>
            <w:tr w:rsidR="00D837A0" w:rsidRPr="009644DB" w14:paraId="1123D45E" w14:textId="77777777" w:rsidTr="00D837A0">
              <w:tc>
                <w:tcPr>
                  <w:tcW w:w="988" w:type="dxa"/>
                  <w:shd w:val="clear" w:color="auto" w:fill="B4C6E7" w:themeFill="accent1" w:themeFillTint="66"/>
                </w:tcPr>
                <w:p w14:paraId="52CB7401" w14:textId="533431DB" w:rsidR="00D837A0" w:rsidRPr="009644DB" w:rsidRDefault="00D837A0" w:rsidP="00670538">
                  <w:pPr>
                    <w:spacing w:after="0" w:line="240" w:lineRule="auto"/>
                    <w:jc w:val="both"/>
                    <w:rPr>
                      <w:rFonts w:eastAsia="Times New Roman" w:cstheme="minorHAnsi"/>
                      <w:b/>
                      <w:bCs/>
                      <w:kern w:val="28"/>
                    </w:rPr>
                  </w:pPr>
                  <w:r w:rsidRPr="009644DB">
                    <w:rPr>
                      <w:rFonts w:eastAsia="Times New Roman" w:cstheme="minorHAnsi"/>
                      <w:b/>
                      <w:bCs/>
                      <w:kern w:val="28"/>
                    </w:rPr>
                    <w:t>Phase 6</w:t>
                  </w:r>
                </w:p>
              </w:tc>
              <w:tc>
                <w:tcPr>
                  <w:tcW w:w="6520" w:type="dxa"/>
                  <w:shd w:val="clear" w:color="auto" w:fill="B4C6E7" w:themeFill="accent1" w:themeFillTint="66"/>
                </w:tcPr>
                <w:p w14:paraId="622E2D57" w14:textId="4CF9FE94" w:rsidR="00D837A0" w:rsidRPr="009644DB" w:rsidRDefault="00D837A0" w:rsidP="00B57DAC">
                  <w:pPr>
                    <w:spacing w:after="0" w:line="240" w:lineRule="auto"/>
                    <w:jc w:val="both"/>
                    <w:rPr>
                      <w:rFonts w:eastAsia="Times New Roman" w:cstheme="minorHAnsi"/>
                      <w:b/>
                      <w:bCs/>
                      <w:kern w:val="28"/>
                    </w:rPr>
                  </w:pPr>
                  <w:r w:rsidRPr="009644DB">
                    <w:rPr>
                      <w:rFonts w:eastAsia="Times New Roman" w:cstheme="minorHAnsi"/>
                      <w:b/>
                      <w:bCs/>
                      <w:kern w:val="28"/>
                    </w:rPr>
                    <w:t>Final Report</w:t>
                  </w:r>
                </w:p>
              </w:tc>
              <w:tc>
                <w:tcPr>
                  <w:tcW w:w="1985" w:type="dxa"/>
                  <w:shd w:val="clear" w:color="auto" w:fill="B4C6E7" w:themeFill="accent1" w:themeFillTint="66"/>
                </w:tcPr>
                <w:p w14:paraId="208E60C9" w14:textId="0C9AC94B" w:rsidR="00D837A0" w:rsidRPr="009644DB" w:rsidRDefault="007F29B1" w:rsidP="00670538">
                  <w:pPr>
                    <w:widowControl w:val="0"/>
                    <w:overflowPunct w:val="0"/>
                    <w:autoSpaceDE w:val="0"/>
                    <w:autoSpaceDN w:val="0"/>
                    <w:adjustRightInd w:val="0"/>
                    <w:spacing w:after="0" w:line="276" w:lineRule="auto"/>
                    <w:jc w:val="both"/>
                    <w:rPr>
                      <w:rFonts w:eastAsia="Times New Roman" w:cstheme="minorHAnsi"/>
                      <w:b/>
                      <w:bCs/>
                      <w:kern w:val="28"/>
                    </w:rPr>
                  </w:pPr>
                  <w:r w:rsidRPr="009644DB">
                    <w:rPr>
                      <w:rFonts w:eastAsia="Times New Roman" w:cstheme="minorHAnsi"/>
                      <w:b/>
                      <w:bCs/>
                      <w:kern w:val="28"/>
                    </w:rPr>
                    <w:t>2 days</w:t>
                  </w:r>
                </w:p>
              </w:tc>
            </w:tr>
            <w:tr w:rsidR="00265C8D" w:rsidRPr="009644DB" w14:paraId="628D2BE1" w14:textId="77777777" w:rsidTr="008578DE">
              <w:tc>
                <w:tcPr>
                  <w:tcW w:w="988" w:type="dxa"/>
                  <w:shd w:val="clear" w:color="auto" w:fill="auto"/>
                </w:tcPr>
                <w:p w14:paraId="262756BF" w14:textId="112E60B0" w:rsidR="00265C8D" w:rsidRPr="009644DB" w:rsidRDefault="00B57DAC" w:rsidP="00670538">
                  <w:pPr>
                    <w:spacing w:after="0" w:line="240" w:lineRule="auto"/>
                    <w:jc w:val="both"/>
                    <w:rPr>
                      <w:rFonts w:eastAsia="Times New Roman" w:cstheme="minorHAnsi"/>
                      <w:kern w:val="28"/>
                    </w:rPr>
                  </w:pPr>
                  <w:r w:rsidRPr="009644DB">
                    <w:rPr>
                      <w:rFonts w:eastAsia="Times New Roman" w:cstheme="minorHAnsi"/>
                      <w:kern w:val="28"/>
                    </w:rPr>
                    <w:t>8</w:t>
                  </w:r>
                  <w:r w:rsidR="00265C8D" w:rsidRPr="009644DB">
                    <w:rPr>
                      <w:rFonts w:eastAsia="Times New Roman" w:cstheme="minorHAnsi"/>
                      <w:kern w:val="28"/>
                    </w:rPr>
                    <w:t>.</w:t>
                  </w:r>
                </w:p>
              </w:tc>
              <w:tc>
                <w:tcPr>
                  <w:tcW w:w="6520" w:type="dxa"/>
                  <w:shd w:val="clear" w:color="auto" w:fill="auto"/>
                </w:tcPr>
                <w:p w14:paraId="477778C5" w14:textId="73D4E132" w:rsidR="00B57DAC" w:rsidRPr="009644DB" w:rsidRDefault="00B57DAC" w:rsidP="00B57DAC">
                  <w:pPr>
                    <w:spacing w:after="0" w:line="240" w:lineRule="auto"/>
                    <w:jc w:val="both"/>
                    <w:rPr>
                      <w:rFonts w:eastAsia="Times New Roman" w:cstheme="minorHAnsi"/>
                      <w:kern w:val="28"/>
                    </w:rPr>
                  </w:pPr>
                  <w:r w:rsidRPr="009644DB">
                    <w:rPr>
                      <w:rFonts w:eastAsia="Times New Roman" w:cstheme="minorHAnsi"/>
                      <w:kern w:val="28"/>
                    </w:rPr>
                    <w:t xml:space="preserve">Based on the feedback and insight gathered at the Learning </w:t>
                  </w:r>
                </w:p>
                <w:p w14:paraId="4D60EE0A" w14:textId="77777777" w:rsidR="00B57DAC" w:rsidRPr="009644DB" w:rsidRDefault="00B57DAC" w:rsidP="00B57DAC">
                  <w:pPr>
                    <w:spacing w:after="0" w:line="240" w:lineRule="auto"/>
                    <w:jc w:val="both"/>
                    <w:rPr>
                      <w:rFonts w:eastAsia="Times New Roman" w:cstheme="minorHAnsi"/>
                      <w:kern w:val="28"/>
                    </w:rPr>
                  </w:pPr>
                  <w:r w:rsidRPr="009644DB">
                    <w:rPr>
                      <w:rFonts w:eastAsia="Times New Roman" w:cstheme="minorHAnsi"/>
                      <w:kern w:val="28"/>
                    </w:rPr>
                    <w:t xml:space="preserve">Workshop, the Evaluation Team will revise the draft report and </w:t>
                  </w:r>
                </w:p>
                <w:p w14:paraId="4E37B5CD" w14:textId="1A98D29F" w:rsidR="00265C8D" w:rsidRPr="009644DB" w:rsidRDefault="00B57DAC" w:rsidP="00B57DAC">
                  <w:pPr>
                    <w:spacing w:after="0" w:line="240" w:lineRule="auto"/>
                    <w:jc w:val="both"/>
                    <w:rPr>
                      <w:rFonts w:eastAsia="Times New Roman" w:cstheme="minorHAnsi"/>
                      <w:kern w:val="28"/>
                    </w:rPr>
                  </w:pPr>
                  <w:r w:rsidRPr="009644DB">
                    <w:rPr>
                      <w:rFonts w:eastAsia="Times New Roman" w:cstheme="minorHAnsi"/>
                      <w:kern w:val="28"/>
                    </w:rPr>
                    <w:t>submit a final report of the final evaluation.</w:t>
                  </w:r>
                </w:p>
              </w:tc>
              <w:tc>
                <w:tcPr>
                  <w:tcW w:w="1985" w:type="dxa"/>
                </w:tcPr>
                <w:p w14:paraId="08E55F7E" w14:textId="77777777" w:rsidR="00265C8D" w:rsidRPr="009644DB" w:rsidRDefault="00265C8D" w:rsidP="00670538">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1</w:t>
                  </w:r>
                </w:p>
              </w:tc>
            </w:tr>
          </w:tbl>
          <w:p w14:paraId="4AE345A0" w14:textId="77777777" w:rsidR="008349DC" w:rsidRPr="009644DB" w:rsidRDefault="008349DC" w:rsidP="008349DC">
            <w:pPr>
              <w:spacing w:before="40" w:after="40" w:line="240" w:lineRule="auto"/>
              <w:ind w:right="85"/>
              <w:jc w:val="both"/>
              <w:rPr>
                <w:rFonts w:eastAsia="Times New Roman" w:cstheme="minorHAnsi"/>
                <w:snapToGrid w:val="0"/>
              </w:rPr>
            </w:pPr>
          </w:p>
        </w:tc>
      </w:tr>
      <w:tr w:rsidR="00333D9D" w:rsidRPr="009644DB" w14:paraId="3569A0FD" w14:textId="77777777" w:rsidTr="002D558B">
        <w:trPr>
          <w:trHeight w:val="274"/>
        </w:trPr>
        <w:tc>
          <w:tcPr>
            <w:tcW w:w="1647" w:type="dxa"/>
          </w:tcPr>
          <w:p w14:paraId="39AB8563" w14:textId="26470621" w:rsidR="002B52E2" w:rsidRPr="009644DB" w:rsidRDefault="002B52E2" w:rsidP="008349DC">
            <w:pPr>
              <w:widowControl w:val="0"/>
              <w:spacing w:before="40" w:after="40" w:line="240" w:lineRule="auto"/>
              <w:ind w:right="85"/>
              <w:rPr>
                <w:rFonts w:eastAsia="Times New Roman" w:cstheme="minorHAnsi"/>
                <w:b/>
                <w:bCs/>
                <w:color w:val="000000"/>
                <w:lang w:val="en-CA" w:eastAsia="en-CA"/>
              </w:rPr>
            </w:pPr>
            <w:r w:rsidRPr="009644DB">
              <w:rPr>
                <w:rFonts w:eastAsia="Times New Roman" w:cstheme="minorHAnsi"/>
                <w:b/>
                <w:bCs/>
                <w:color w:val="000000"/>
                <w:lang w:val="en-CA" w:eastAsia="en-CA"/>
              </w:rPr>
              <w:lastRenderedPageBreak/>
              <w:t>Consultant Profile</w:t>
            </w:r>
          </w:p>
        </w:tc>
        <w:tc>
          <w:tcPr>
            <w:tcW w:w="9781" w:type="dxa"/>
            <w:gridSpan w:val="3"/>
          </w:tcPr>
          <w:p w14:paraId="3C9E9F24" w14:textId="00194650" w:rsidR="002B52E2" w:rsidRPr="009644DB" w:rsidRDefault="002B52E2" w:rsidP="002B52E2">
            <w:pPr>
              <w:widowControl w:val="0"/>
              <w:overflowPunct w:val="0"/>
              <w:autoSpaceDE w:val="0"/>
              <w:autoSpaceDN w:val="0"/>
              <w:adjustRightInd w:val="0"/>
              <w:spacing w:after="0" w:line="276" w:lineRule="auto"/>
              <w:jc w:val="both"/>
              <w:rPr>
                <w:rFonts w:eastAsia="Times New Roman"/>
                <w:kern w:val="28"/>
              </w:rPr>
            </w:pPr>
            <w:r w:rsidRPr="10A2B11A">
              <w:rPr>
                <w:rFonts w:eastAsia="Times New Roman"/>
                <w:kern w:val="28"/>
              </w:rPr>
              <w:t>The consultant (team)</w:t>
            </w:r>
            <w:r w:rsidR="34C0BFC0" w:rsidRPr="10A2B11A">
              <w:rPr>
                <w:rFonts w:eastAsia="Times New Roman"/>
                <w:kern w:val="28"/>
              </w:rPr>
              <w:t xml:space="preserve"> </w:t>
            </w:r>
            <w:r w:rsidRPr="10A2B11A">
              <w:rPr>
                <w:rFonts w:eastAsia="Times New Roman"/>
                <w:kern w:val="28"/>
              </w:rPr>
              <w:t>must have a strong background in the design, implementation, and evaluation</w:t>
            </w:r>
          </w:p>
          <w:p w14:paraId="2C4C0F2E" w14:textId="0822D7CB"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of humanitarian projects. Other requirements are:</w:t>
            </w:r>
          </w:p>
          <w:p w14:paraId="7EF0C408" w14:textId="77AAB72F"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xml:space="preserve">- Knowledge of the Middle East, especially the </w:t>
            </w:r>
            <w:r w:rsidR="00807056" w:rsidRPr="009644DB">
              <w:rPr>
                <w:rFonts w:eastAsia="Times New Roman" w:cstheme="minorHAnsi"/>
                <w:kern w:val="28"/>
              </w:rPr>
              <w:t>Iraqi humanitarian</w:t>
            </w:r>
            <w:r w:rsidRPr="009644DB">
              <w:rPr>
                <w:rFonts w:eastAsia="Times New Roman" w:cstheme="minorHAnsi"/>
                <w:kern w:val="28"/>
              </w:rPr>
              <w:t xml:space="preserve"> context</w:t>
            </w:r>
          </w:p>
          <w:p w14:paraId="759D513A" w14:textId="278F8D2C"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Demonstrated previous experience in leading humanitarian evaluations, using a range of</w:t>
            </w:r>
          </w:p>
          <w:p w14:paraId="152045BC" w14:textId="2F5A3DD3"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xml:space="preserve">different evaluation methods (impact, </w:t>
            </w:r>
            <w:r w:rsidR="00807056" w:rsidRPr="009644DB">
              <w:rPr>
                <w:rFonts w:eastAsia="Times New Roman" w:cstheme="minorHAnsi"/>
                <w:kern w:val="28"/>
              </w:rPr>
              <w:t>final, summative</w:t>
            </w:r>
            <w:r w:rsidRPr="009644DB">
              <w:rPr>
                <w:rFonts w:eastAsia="Times New Roman" w:cstheme="minorHAnsi"/>
                <w:kern w:val="28"/>
              </w:rPr>
              <w:t xml:space="preserve"> evaluation, etc.).</w:t>
            </w:r>
          </w:p>
          <w:p w14:paraId="6DEED2E7" w14:textId="1FF52CBD" w:rsidR="002B52E2" w:rsidRPr="009644DB" w:rsidRDefault="002B52E2" w:rsidP="0086179C">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 xml:space="preserve">- </w:t>
            </w:r>
            <w:r w:rsidR="0086179C" w:rsidRPr="5B7058C2">
              <w:rPr>
                <w:rFonts w:eastAsia="Times New Roman"/>
                <w:kern w:val="28"/>
              </w:rPr>
              <w:t xml:space="preserve"> </w:t>
            </w:r>
            <w:r w:rsidR="6DC7C373" w:rsidRPr="5B7058C2">
              <w:rPr>
                <w:rFonts w:eastAsia="Times New Roman"/>
                <w:kern w:val="28"/>
              </w:rPr>
              <w:t>H</w:t>
            </w:r>
            <w:r w:rsidR="0086179C" w:rsidRPr="5B7058C2">
              <w:rPr>
                <w:rFonts w:eastAsia="Times New Roman"/>
                <w:kern w:val="28"/>
              </w:rPr>
              <w:t>ighly competent in</w:t>
            </w:r>
            <w:r w:rsidR="00807056" w:rsidRPr="5B7058C2">
              <w:rPr>
                <w:rFonts w:eastAsia="Times New Roman"/>
                <w:kern w:val="28"/>
              </w:rPr>
              <w:t xml:space="preserve"> </w:t>
            </w:r>
            <w:r w:rsidR="0086179C" w:rsidRPr="5B7058C2">
              <w:rPr>
                <w:rFonts w:eastAsia="Times New Roman"/>
                <w:kern w:val="28"/>
              </w:rPr>
              <w:t>evaluatio</w:t>
            </w:r>
            <w:r w:rsidR="00807056" w:rsidRPr="5B7058C2">
              <w:rPr>
                <w:rFonts w:eastAsia="Times New Roman"/>
                <w:kern w:val="28"/>
              </w:rPr>
              <w:t>n</w:t>
            </w:r>
            <w:r w:rsidR="0086179C" w:rsidRPr="5B7058C2">
              <w:rPr>
                <w:rFonts w:eastAsia="Times New Roman"/>
                <w:kern w:val="28"/>
              </w:rPr>
              <w:t xml:space="preserve"> methodologies, approaches</w:t>
            </w:r>
            <w:r w:rsidR="00807056" w:rsidRPr="5B7058C2">
              <w:rPr>
                <w:rFonts w:eastAsia="Times New Roman"/>
                <w:kern w:val="28"/>
              </w:rPr>
              <w:t xml:space="preserve">, </w:t>
            </w:r>
            <w:r w:rsidR="0086179C" w:rsidRPr="5B7058C2">
              <w:rPr>
                <w:rFonts w:eastAsia="Times New Roman"/>
                <w:kern w:val="28"/>
              </w:rPr>
              <w:t>data collection and analysi</w:t>
            </w:r>
            <w:r w:rsidR="00807056" w:rsidRPr="5B7058C2">
              <w:rPr>
                <w:rFonts w:eastAsia="Times New Roman"/>
                <w:kern w:val="28"/>
              </w:rPr>
              <w:t>s.</w:t>
            </w:r>
          </w:p>
          <w:p w14:paraId="7E1DD0D0" w14:textId="482AAD4E"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xml:space="preserve">- Experience in working in the humanitarian </w:t>
            </w:r>
            <w:r w:rsidR="0086179C" w:rsidRPr="009644DB">
              <w:rPr>
                <w:rFonts w:eastAsia="Times New Roman" w:cstheme="minorHAnsi"/>
                <w:kern w:val="28"/>
              </w:rPr>
              <w:t>s</w:t>
            </w:r>
            <w:r w:rsidRPr="009644DB">
              <w:rPr>
                <w:rFonts w:eastAsia="Times New Roman" w:cstheme="minorHAnsi"/>
                <w:kern w:val="28"/>
              </w:rPr>
              <w:t>ector, more specifically on child protection,</w:t>
            </w:r>
          </w:p>
          <w:p w14:paraId="58E0C727" w14:textId="44C21006" w:rsidR="002B52E2" w:rsidRPr="009644DB" w:rsidRDefault="00792F70"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Education</w:t>
            </w:r>
            <w:r w:rsidR="002B52E2" w:rsidRPr="009644DB">
              <w:rPr>
                <w:rFonts w:eastAsia="Times New Roman" w:cstheme="minorHAnsi"/>
                <w:kern w:val="28"/>
              </w:rPr>
              <w:t xml:space="preserve"> or/and psychosocial programming</w:t>
            </w:r>
          </w:p>
          <w:p w14:paraId="15E12A8E" w14:textId="3886DF32"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Excellent communication and</w:t>
            </w:r>
            <w:r w:rsidR="00807056" w:rsidRPr="009644DB">
              <w:rPr>
                <w:rFonts w:eastAsia="Times New Roman" w:cstheme="minorHAnsi"/>
                <w:kern w:val="28"/>
              </w:rPr>
              <w:t xml:space="preserve"> report</w:t>
            </w:r>
            <w:r w:rsidRPr="009644DB">
              <w:rPr>
                <w:rFonts w:eastAsia="Times New Roman" w:cstheme="minorHAnsi"/>
                <w:kern w:val="28"/>
              </w:rPr>
              <w:t xml:space="preserve"> writing </w:t>
            </w:r>
            <w:r w:rsidR="00807056" w:rsidRPr="009644DB">
              <w:rPr>
                <w:rFonts w:eastAsia="Times New Roman" w:cstheme="minorHAnsi"/>
                <w:kern w:val="28"/>
              </w:rPr>
              <w:t>skills (</w:t>
            </w:r>
            <w:r w:rsidR="008E61ED" w:rsidRPr="009644DB">
              <w:rPr>
                <w:rFonts w:eastAsia="Times New Roman" w:cstheme="minorHAnsi"/>
                <w:kern w:val="28"/>
              </w:rPr>
              <w:t>English and Arabic)</w:t>
            </w:r>
            <w:r w:rsidR="00807056" w:rsidRPr="009644DB">
              <w:rPr>
                <w:rFonts w:eastAsia="Times New Roman" w:cstheme="minorHAnsi"/>
                <w:kern w:val="28"/>
              </w:rPr>
              <w:t>.</w:t>
            </w:r>
          </w:p>
          <w:p w14:paraId="3F544EA9" w14:textId="3B8E2D58" w:rsidR="002B52E2" w:rsidRDefault="002B52E2" w:rsidP="002B52E2">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 Successful experience</w:t>
            </w:r>
            <w:r w:rsidR="00807056" w:rsidRPr="5B7058C2">
              <w:rPr>
                <w:rFonts w:eastAsia="Times New Roman"/>
                <w:kern w:val="28"/>
              </w:rPr>
              <w:t xml:space="preserve">/expertise </w:t>
            </w:r>
            <w:r w:rsidRPr="5B7058C2">
              <w:rPr>
                <w:rFonts w:eastAsia="Times New Roman"/>
                <w:kern w:val="28"/>
              </w:rPr>
              <w:t>in evaluating BPRM</w:t>
            </w:r>
            <w:r w:rsidR="009740B8" w:rsidRPr="5B7058C2">
              <w:rPr>
                <w:rFonts w:eastAsia="Times New Roman"/>
                <w:kern w:val="28"/>
              </w:rPr>
              <w:t xml:space="preserve">/USAID </w:t>
            </w:r>
            <w:r w:rsidRPr="5B7058C2">
              <w:rPr>
                <w:rFonts w:eastAsia="Times New Roman"/>
                <w:kern w:val="28"/>
              </w:rPr>
              <w:t xml:space="preserve">funded </w:t>
            </w:r>
            <w:proofErr w:type="gramStart"/>
            <w:r w:rsidRPr="5B7058C2">
              <w:rPr>
                <w:rFonts w:eastAsia="Times New Roman"/>
                <w:kern w:val="28"/>
              </w:rPr>
              <w:t>projects</w:t>
            </w:r>
            <w:r w:rsidR="00210BAA">
              <w:rPr>
                <w:rFonts w:eastAsia="Times New Roman"/>
                <w:kern w:val="28"/>
              </w:rPr>
              <w:t>.</w:t>
            </w:r>
            <w:r w:rsidR="00807056" w:rsidRPr="5B7058C2">
              <w:rPr>
                <w:rFonts w:eastAsia="Times New Roman"/>
                <w:kern w:val="28"/>
              </w:rPr>
              <w:t>.</w:t>
            </w:r>
            <w:proofErr w:type="gramEnd"/>
          </w:p>
          <w:p w14:paraId="5C8B392F" w14:textId="1DF45A51" w:rsidR="00B529DE" w:rsidRPr="00B529DE" w:rsidRDefault="00E70A1F" w:rsidP="00B529DE">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 xml:space="preserve">- </w:t>
            </w:r>
            <w:r w:rsidR="00B529DE" w:rsidRPr="5B7058C2">
              <w:rPr>
                <w:rFonts w:eastAsia="Times New Roman"/>
              </w:rPr>
              <w:t>Expertise</w:t>
            </w:r>
            <w:r w:rsidR="00B529DE" w:rsidRPr="5B7058C2">
              <w:rPr>
                <w:rFonts w:eastAsia="Times New Roman"/>
                <w:kern w:val="28"/>
              </w:rPr>
              <w:t xml:space="preserve"> in Humanitarian standards</w:t>
            </w:r>
          </w:p>
          <w:p w14:paraId="3563C4D6" w14:textId="2EC07A49" w:rsidR="00C426E0" w:rsidRDefault="00E70A1F" w:rsidP="00B529DE">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 xml:space="preserve">- </w:t>
            </w:r>
            <w:r w:rsidR="00B529DE" w:rsidRPr="5B7058C2">
              <w:rPr>
                <w:rFonts w:eastAsia="Times New Roman"/>
                <w:kern w:val="28"/>
              </w:rPr>
              <w:t>Strong conceptual and analytical thinking</w:t>
            </w:r>
            <w:r w:rsidR="00210BAA">
              <w:rPr>
                <w:rFonts w:eastAsia="Times New Roman"/>
                <w:kern w:val="28"/>
              </w:rPr>
              <w:t xml:space="preserve">, </w:t>
            </w:r>
            <w:r w:rsidR="00B529DE" w:rsidRPr="5B7058C2">
              <w:rPr>
                <w:rFonts w:eastAsia="Times New Roman"/>
                <w:kern w:val="28"/>
              </w:rPr>
              <w:t>communication and writing skills</w:t>
            </w:r>
            <w:r w:rsidRPr="5B7058C2">
              <w:rPr>
                <w:rFonts w:eastAsia="Times New Roman"/>
                <w:kern w:val="28"/>
              </w:rPr>
              <w:t xml:space="preserve"> </w:t>
            </w:r>
          </w:p>
          <w:p w14:paraId="1B7E8DFB" w14:textId="6840D35A" w:rsidR="00B529DE" w:rsidRPr="00B529DE" w:rsidRDefault="00C426E0" w:rsidP="00B529DE">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 xml:space="preserve">- </w:t>
            </w:r>
            <w:r w:rsidR="00B529DE" w:rsidRPr="5B7058C2">
              <w:rPr>
                <w:rFonts w:eastAsia="Times New Roman"/>
                <w:kern w:val="28"/>
              </w:rPr>
              <w:t>Gender mixed team would be an asset</w:t>
            </w:r>
          </w:p>
          <w:p w14:paraId="46578395" w14:textId="7F1D4F31" w:rsidR="00312480" w:rsidRPr="00C426E0" w:rsidRDefault="00C426E0" w:rsidP="00C426E0">
            <w:pPr>
              <w:widowControl w:val="0"/>
              <w:overflowPunct w:val="0"/>
              <w:autoSpaceDE w:val="0"/>
              <w:autoSpaceDN w:val="0"/>
              <w:adjustRightInd w:val="0"/>
              <w:spacing w:after="0" w:line="276" w:lineRule="auto"/>
              <w:jc w:val="both"/>
            </w:pPr>
            <w:r w:rsidRPr="5B7058C2">
              <w:rPr>
                <w:rFonts w:eastAsia="Times New Roman"/>
                <w:kern w:val="28"/>
              </w:rPr>
              <w:t xml:space="preserve">- </w:t>
            </w:r>
            <w:r w:rsidR="00B529DE" w:rsidRPr="5B7058C2">
              <w:rPr>
                <w:rFonts w:eastAsia="Times New Roman"/>
              </w:rPr>
              <w:t>Excellent knowledge English;</w:t>
            </w:r>
            <w:r w:rsidR="00B529DE" w:rsidRPr="5B7058C2">
              <w:rPr>
                <w:rFonts w:eastAsia="Times New Roman"/>
                <w:kern w:val="28"/>
              </w:rPr>
              <w:t xml:space="preserve"> Arabic would be a strong asset</w:t>
            </w:r>
          </w:p>
          <w:p w14:paraId="042909CD" w14:textId="489C3257" w:rsidR="008670F2" w:rsidRPr="00C426E0" w:rsidRDefault="00C426E0" w:rsidP="002B52E2">
            <w:pPr>
              <w:widowControl w:val="0"/>
              <w:overflowPunct w:val="0"/>
              <w:autoSpaceDE w:val="0"/>
              <w:autoSpaceDN w:val="0"/>
              <w:adjustRightInd w:val="0"/>
              <w:spacing w:after="0" w:line="276" w:lineRule="auto"/>
              <w:jc w:val="both"/>
              <w:rPr>
                <w:rFonts w:eastAsia="Times New Roman"/>
                <w:kern w:val="28"/>
                <w:lang w:val="en-US"/>
              </w:rPr>
            </w:pPr>
            <w:r w:rsidRPr="5B7058C2">
              <w:rPr>
                <w:rFonts w:eastAsia="Times New Roman"/>
                <w:kern w:val="28"/>
              </w:rPr>
              <w:t xml:space="preserve">- </w:t>
            </w:r>
            <w:r w:rsidR="00312480" w:rsidRPr="5B7058C2">
              <w:rPr>
                <w:rFonts w:eastAsia="Times New Roman"/>
                <w:kern w:val="28"/>
              </w:rPr>
              <w:t xml:space="preserve">Valid visa for Iraq could be an asset </w:t>
            </w:r>
          </w:p>
        </w:tc>
      </w:tr>
      <w:tr w:rsidR="00333D9D" w:rsidRPr="009644DB" w14:paraId="0029773A" w14:textId="77777777" w:rsidTr="002D558B">
        <w:trPr>
          <w:trHeight w:val="570"/>
        </w:trPr>
        <w:tc>
          <w:tcPr>
            <w:tcW w:w="1647" w:type="dxa"/>
          </w:tcPr>
          <w:p w14:paraId="3A6F8C15" w14:textId="55684E55" w:rsidR="002B52E2" w:rsidRPr="009644DB" w:rsidRDefault="002B52E2" w:rsidP="008349DC">
            <w:pPr>
              <w:widowControl w:val="0"/>
              <w:spacing w:before="40" w:after="40" w:line="240" w:lineRule="auto"/>
              <w:ind w:right="85"/>
              <w:rPr>
                <w:rFonts w:eastAsia="Times New Roman"/>
                <w:b/>
                <w:color w:val="000000"/>
                <w:lang w:val="en-CA" w:eastAsia="en-CA"/>
              </w:rPr>
            </w:pPr>
            <w:r w:rsidRPr="71AAB2C1">
              <w:rPr>
                <w:rFonts w:eastAsia="Times New Roman"/>
                <w:b/>
                <w:color w:val="000000" w:themeColor="text1"/>
                <w:lang w:val="en-CA" w:eastAsia="en-CA"/>
              </w:rPr>
              <w:t>Application and Mandatory Documents</w:t>
            </w:r>
          </w:p>
        </w:tc>
        <w:tc>
          <w:tcPr>
            <w:tcW w:w="9781" w:type="dxa"/>
            <w:gridSpan w:val="3"/>
          </w:tcPr>
          <w:p w14:paraId="1CA7DC0B" w14:textId="77777777" w:rsidR="002B52E2" w:rsidRPr="009644DB" w:rsidRDefault="002B52E2" w:rsidP="002B52E2">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To be considered, the applicant must submit the following documentation:</w:t>
            </w:r>
          </w:p>
          <w:p w14:paraId="24B422BF" w14:textId="77385119" w:rsidR="002B52E2" w:rsidRPr="009644DB" w:rsidRDefault="002B52E2" w:rsidP="005A11AF">
            <w:pPr>
              <w:widowControl w:val="0"/>
              <w:overflowPunct w:val="0"/>
              <w:autoSpaceDE w:val="0"/>
              <w:autoSpaceDN w:val="0"/>
              <w:adjustRightInd w:val="0"/>
              <w:spacing w:after="0" w:line="276" w:lineRule="auto"/>
              <w:jc w:val="both"/>
              <w:rPr>
                <w:rFonts w:eastAsia="Times New Roman" w:cstheme="minorHAnsi"/>
                <w:kern w:val="28"/>
              </w:rPr>
            </w:pPr>
            <w:r w:rsidRPr="009644DB">
              <w:rPr>
                <w:rFonts w:eastAsia="Times New Roman" w:cstheme="minorHAnsi"/>
                <w:kern w:val="28"/>
              </w:rPr>
              <w:t xml:space="preserve">- </w:t>
            </w:r>
            <w:r w:rsidR="005A11AF" w:rsidRPr="009644DB">
              <w:rPr>
                <w:rFonts w:eastAsia="Times New Roman" w:cstheme="minorHAnsi"/>
                <w:kern w:val="28"/>
              </w:rPr>
              <w:t xml:space="preserve">A </w:t>
            </w:r>
            <w:r w:rsidR="005A11AF" w:rsidRPr="009644DB">
              <w:rPr>
                <w:rFonts w:eastAsia="Times New Roman" w:cstheme="minorHAnsi"/>
                <w:b/>
                <w:bCs/>
                <w:kern w:val="28"/>
              </w:rPr>
              <w:t>Technical</w:t>
            </w:r>
            <w:r w:rsidR="005A11AF" w:rsidRPr="009644DB">
              <w:rPr>
                <w:rFonts w:eastAsia="Times New Roman" w:cstheme="minorHAnsi"/>
                <w:kern w:val="28"/>
              </w:rPr>
              <w:t xml:space="preserve"> proposal detailing how the team meets the requirements above; understands and interprets the purpose and objectives of the evaluation; proposed approach and methodology; the team’s unique added-value or comparative advantage; and a summary of past assignments of relevance.</w:t>
            </w:r>
          </w:p>
          <w:p w14:paraId="2DA5CD3C" w14:textId="0B97A415" w:rsidR="002B52E2" w:rsidRPr="009644DB" w:rsidRDefault="0E8BDFF6" w:rsidP="002B52E2">
            <w:pPr>
              <w:widowControl w:val="0"/>
              <w:overflowPunct w:val="0"/>
              <w:autoSpaceDE w:val="0"/>
              <w:autoSpaceDN w:val="0"/>
              <w:adjustRightInd w:val="0"/>
              <w:spacing w:after="0" w:line="276" w:lineRule="auto"/>
              <w:jc w:val="both"/>
              <w:rPr>
                <w:rFonts w:eastAsia="Times New Roman"/>
                <w:kern w:val="28"/>
              </w:rPr>
            </w:pPr>
            <w:r w:rsidRPr="76AC3B7D">
              <w:rPr>
                <w:rFonts w:eastAsia="Times New Roman"/>
                <w:kern w:val="28"/>
              </w:rPr>
              <w:t>- A</w:t>
            </w:r>
            <w:r w:rsidRPr="4612A8B5">
              <w:rPr>
                <w:rFonts w:eastAsia="Times New Roman"/>
                <w:b/>
                <w:bCs/>
                <w:kern w:val="28"/>
              </w:rPr>
              <w:t xml:space="preserve"> </w:t>
            </w:r>
            <w:r w:rsidR="7141BE16" w:rsidRPr="4612A8B5">
              <w:rPr>
                <w:rFonts w:eastAsia="Times New Roman"/>
                <w:b/>
                <w:bCs/>
                <w:kern w:val="28"/>
              </w:rPr>
              <w:t>Financial</w:t>
            </w:r>
            <w:r w:rsidR="7141BE16" w:rsidRPr="76AC3B7D">
              <w:rPr>
                <w:rFonts w:eastAsia="Times New Roman"/>
                <w:kern w:val="28"/>
              </w:rPr>
              <w:t xml:space="preserve"> proposal </w:t>
            </w:r>
            <w:r w:rsidRPr="76AC3B7D">
              <w:rPr>
                <w:rFonts w:eastAsia="Times New Roman"/>
                <w:kern w:val="28"/>
              </w:rPr>
              <w:t>detail</w:t>
            </w:r>
            <w:r w:rsidR="7141BE16" w:rsidRPr="76AC3B7D">
              <w:rPr>
                <w:rFonts w:eastAsia="Times New Roman"/>
                <w:kern w:val="28"/>
              </w:rPr>
              <w:t xml:space="preserve">ing the breakdown of costs, including daily rates of payment per consultant/team member, number of days per phase, and estimated </w:t>
            </w:r>
            <w:proofErr w:type="gramStart"/>
            <w:r w:rsidR="7141BE16" w:rsidRPr="76AC3B7D">
              <w:rPr>
                <w:rFonts w:eastAsia="Times New Roman"/>
                <w:kern w:val="28"/>
              </w:rPr>
              <w:t>expenses</w:t>
            </w:r>
            <w:r w:rsidR="00AF1417">
              <w:rPr>
                <w:rFonts w:eastAsia="Times New Roman"/>
                <w:kern w:val="28"/>
              </w:rPr>
              <w:t>(</w:t>
            </w:r>
            <w:proofErr w:type="gramEnd"/>
            <w:r w:rsidR="00AF1417">
              <w:rPr>
                <w:rFonts w:eastAsia="Times New Roman"/>
                <w:kern w:val="28"/>
              </w:rPr>
              <w:t>including transportation and accommodation)</w:t>
            </w:r>
            <w:r w:rsidR="7141BE16" w:rsidRPr="76AC3B7D">
              <w:rPr>
                <w:rFonts w:eastAsia="Times New Roman"/>
                <w:kern w:val="28"/>
              </w:rPr>
              <w:t xml:space="preserve"> all in USD</w:t>
            </w:r>
            <w:r w:rsidRPr="76AC3B7D">
              <w:rPr>
                <w:rFonts w:eastAsia="Times New Roman"/>
                <w:kern w:val="28"/>
              </w:rPr>
              <w:t>.</w:t>
            </w:r>
            <w:r w:rsidR="00C41E00">
              <w:rPr>
                <w:rFonts w:eastAsia="Times New Roman"/>
                <w:kern w:val="28"/>
              </w:rPr>
              <w:t xml:space="preserve"> (all community level primary data gathering will be covered by </w:t>
            </w:r>
            <w:proofErr w:type="spellStart"/>
            <w:r w:rsidR="00C41E00">
              <w:rPr>
                <w:rFonts w:eastAsia="Times New Roman"/>
                <w:kern w:val="28"/>
              </w:rPr>
              <w:t>Tdh</w:t>
            </w:r>
            <w:proofErr w:type="spellEnd"/>
            <w:r w:rsidR="00C41E00">
              <w:rPr>
                <w:rFonts w:eastAsia="Times New Roman"/>
                <w:kern w:val="28"/>
              </w:rPr>
              <w:t>)</w:t>
            </w:r>
          </w:p>
          <w:p w14:paraId="7EAEC987" w14:textId="26ED1203" w:rsidR="002B52E2" w:rsidRPr="009644DB" w:rsidRDefault="002B52E2" w:rsidP="002B52E2">
            <w:pPr>
              <w:widowControl w:val="0"/>
              <w:overflowPunct w:val="0"/>
              <w:autoSpaceDE w:val="0"/>
              <w:autoSpaceDN w:val="0"/>
              <w:adjustRightInd w:val="0"/>
              <w:spacing w:after="0" w:line="276" w:lineRule="auto"/>
              <w:jc w:val="both"/>
              <w:rPr>
                <w:rFonts w:eastAsia="Times New Roman"/>
                <w:kern w:val="28"/>
              </w:rPr>
            </w:pPr>
            <w:r w:rsidRPr="10A2B11A">
              <w:rPr>
                <w:rFonts w:eastAsia="Times New Roman"/>
                <w:kern w:val="28"/>
              </w:rPr>
              <w:t>- C</w:t>
            </w:r>
            <w:r w:rsidR="005A11AF" w:rsidRPr="10A2B11A">
              <w:rPr>
                <w:rFonts w:eastAsia="Times New Roman"/>
                <w:kern w:val="28"/>
              </w:rPr>
              <w:t xml:space="preserve">Vs of proposed members </w:t>
            </w:r>
            <w:r w:rsidRPr="10A2B11A">
              <w:rPr>
                <w:rFonts w:eastAsia="Times New Roman"/>
                <w:kern w:val="28"/>
              </w:rPr>
              <w:t>highlighting work experience and qualifications</w:t>
            </w:r>
            <w:r w:rsidR="002D558B">
              <w:rPr>
                <w:rFonts w:eastAsia="Times New Roman"/>
                <w:kern w:val="28"/>
              </w:rPr>
              <w:t xml:space="preserve"> </w:t>
            </w:r>
            <w:r w:rsidRPr="10A2B11A">
              <w:rPr>
                <w:rFonts w:eastAsia="Times New Roman"/>
                <w:kern w:val="28"/>
              </w:rPr>
              <w:t>relevant to this consultancy)</w:t>
            </w:r>
          </w:p>
          <w:p w14:paraId="28AE1AC3" w14:textId="1990C90C" w:rsidR="002B52E2" w:rsidRPr="009644DB" w:rsidRDefault="002B52E2" w:rsidP="002B52E2">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kern w:val="28"/>
              </w:rPr>
              <w:t>-Full contact details of at least two references from recent clients</w:t>
            </w:r>
          </w:p>
          <w:p w14:paraId="64AF9665" w14:textId="7B4A8FE5" w:rsidR="0F5BEB29" w:rsidRDefault="0F5BEB29" w:rsidP="5B7058C2">
            <w:pPr>
              <w:spacing w:after="0" w:line="276" w:lineRule="auto"/>
              <w:jc w:val="both"/>
              <w:rPr>
                <w:rFonts w:eastAsia="Times New Roman"/>
                <w:b/>
                <w:bCs/>
              </w:rPr>
            </w:pPr>
            <w:r w:rsidRPr="5B7058C2">
              <w:rPr>
                <w:rFonts w:eastAsia="Times New Roman"/>
                <w:b/>
                <w:bCs/>
              </w:rPr>
              <w:t>Mandatory Documents</w:t>
            </w:r>
          </w:p>
          <w:p w14:paraId="3569DFDC" w14:textId="351DF729" w:rsidR="005D05DA" w:rsidRDefault="00265C8D" w:rsidP="5B7058C2">
            <w:pPr>
              <w:widowControl w:val="0"/>
              <w:overflowPunct w:val="0"/>
              <w:autoSpaceDE w:val="0"/>
              <w:autoSpaceDN w:val="0"/>
              <w:adjustRightInd w:val="0"/>
              <w:spacing w:after="0" w:line="276" w:lineRule="auto"/>
              <w:jc w:val="both"/>
              <w:rPr>
                <w:rFonts w:eastAsia="Times New Roman"/>
                <w:lang w:val="en-US"/>
              </w:rPr>
            </w:pPr>
            <w:r w:rsidRPr="5B7058C2">
              <w:rPr>
                <w:rFonts w:eastAsia="Times New Roman"/>
                <w:kern w:val="28"/>
              </w:rPr>
              <w:t>-</w:t>
            </w:r>
            <w:r w:rsidR="002B52E2" w:rsidRPr="5B7058C2">
              <w:rPr>
                <w:rFonts w:eastAsia="Times New Roman"/>
                <w:kern w:val="28"/>
              </w:rPr>
              <w:t>Two sample evaluation</w:t>
            </w:r>
            <w:r w:rsidR="002B52E2" w:rsidRPr="5B7058C2">
              <w:rPr>
                <w:rFonts w:eastAsia="Times New Roman"/>
                <w:b/>
                <w:kern w:val="28"/>
              </w:rPr>
              <w:t xml:space="preserve"> </w:t>
            </w:r>
            <w:r w:rsidR="002B52E2" w:rsidRPr="5B7058C2">
              <w:rPr>
                <w:rFonts w:eastAsia="Times New Roman"/>
                <w:kern w:val="28"/>
              </w:rPr>
              <w:t xml:space="preserve">report highlighting </w:t>
            </w:r>
            <w:r w:rsidR="005A11AF" w:rsidRPr="5B7058C2">
              <w:rPr>
                <w:rFonts w:eastAsia="Times New Roman"/>
                <w:kern w:val="28"/>
              </w:rPr>
              <w:t>p</w:t>
            </w:r>
            <w:r w:rsidR="002B52E2" w:rsidRPr="5B7058C2">
              <w:rPr>
                <w:rFonts w:eastAsia="Times New Roman"/>
                <w:kern w:val="28"/>
              </w:rPr>
              <w:t>revious experience relevant to this evaluation</w:t>
            </w:r>
            <w:r w:rsidR="44C2D4B1" w:rsidRPr="5B7058C2">
              <w:rPr>
                <w:rFonts w:eastAsia="Times New Roman"/>
                <w:kern w:val="28"/>
              </w:rPr>
              <w:t xml:space="preserve"> </w:t>
            </w:r>
            <w:r w:rsidR="09F688AB" w:rsidRPr="5B7058C2">
              <w:rPr>
                <w:rFonts w:eastAsia="Times New Roman"/>
                <w:kern w:val="28"/>
              </w:rPr>
              <w:t>(Mandatory)</w:t>
            </w:r>
          </w:p>
          <w:p w14:paraId="3AEBEB96" w14:textId="71AD26C5" w:rsidR="00DE553B" w:rsidRDefault="56116D07" w:rsidP="002D558B">
            <w:pPr>
              <w:widowControl w:val="0"/>
              <w:overflowPunct w:val="0"/>
              <w:autoSpaceDE w:val="0"/>
              <w:autoSpaceDN w:val="0"/>
              <w:adjustRightInd w:val="0"/>
              <w:spacing w:after="0" w:line="240" w:lineRule="auto"/>
              <w:jc w:val="both"/>
              <w:rPr>
                <w:rFonts w:eastAsia="Times New Roman"/>
              </w:rPr>
            </w:pPr>
            <w:r w:rsidRPr="10A2B11A">
              <w:rPr>
                <w:rFonts w:ascii="Calibri" w:hAnsi="Calibri" w:cs="Calibri"/>
                <w:color w:val="000000" w:themeColor="text1"/>
                <w:lang w:val="en-US"/>
              </w:rPr>
              <w:t>-</w:t>
            </w:r>
            <w:r w:rsidR="005D05DA" w:rsidRPr="10A2B11A">
              <w:rPr>
                <w:rFonts w:ascii="Calibri" w:hAnsi="Calibri" w:cs="Calibri"/>
                <w:color w:val="000000" w:themeColor="text1"/>
                <w:lang w:val="en-US"/>
              </w:rPr>
              <w:t xml:space="preserve">Letter from the bank confirming the bank account information and mentioning the financial standing </w:t>
            </w:r>
          </w:p>
          <w:p w14:paraId="0999F614" w14:textId="4D9A3F30" w:rsidR="00DE553B" w:rsidRDefault="6AFDFCFA" w:rsidP="002D558B">
            <w:pPr>
              <w:widowControl w:val="0"/>
              <w:overflowPunct w:val="0"/>
              <w:autoSpaceDE w:val="0"/>
              <w:autoSpaceDN w:val="0"/>
              <w:adjustRightInd w:val="0"/>
              <w:spacing w:after="0" w:line="240" w:lineRule="auto"/>
              <w:rPr>
                <w:rFonts w:eastAsia="Times New Roman"/>
              </w:rPr>
            </w:pPr>
            <w:r w:rsidRPr="5B7058C2">
              <w:rPr>
                <w:rFonts w:eastAsia="Times New Roman"/>
              </w:rPr>
              <w:t>-</w:t>
            </w:r>
            <w:r w:rsidR="00DE553B" w:rsidRPr="5B7058C2">
              <w:rPr>
                <w:rFonts w:eastAsia="Times New Roman"/>
                <w:kern w:val="28"/>
              </w:rPr>
              <w:t>Iraq Visa status / residency / on arrival visa</w:t>
            </w:r>
          </w:p>
          <w:p w14:paraId="5EF4A633" w14:textId="53D4F9DA" w:rsidR="00DE553B" w:rsidRDefault="06425E64" w:rsidP="002D558B">
            <w:pPr>
              <w:widowControl w:val="0"/>
              <w:overflowPunct w:val="0"/>
              <w:autoSpaceDE w:val="0"/>
              <w:autoSpaceDN w:val="0"/>
              <w:adjustRightInd w:val="0"/>
              <w:spacing w:after="0" w:line="240" w:lineRule="auto"/>
              <w:rPr>
                <w:rFonts w:eastAsia="Times New Roman"/>
                <w:kern w:val="28"/>
              </w:rPr>
            </w:pPr>
            <w:r w:rsidRPr="5B7058C2">
              <w:rPr>
                <w:rFonts w:eastAsia="Times New Roman"/>
              </w:rPr>
              <w:t>-</w:t>
            </w:r>
            <w:r w:rsidR="00DE553B" w:rsidRPr="5B7058C2">
              <w:rPr>
                <w:rFonts w:eastAsia="Times New Roman"/>
                <w:kern w:val="28"/>
              </w:rPr>
              <w:t>Company's registration and License</w:t>
            </w:r>
          </w:p>
          <w:p w14:paraId="432491EA" w14:textId="4E1F6681" w:rsidR="00DE553B" w:rsidRPr="00DE553B" w:rsidRDefault="43B765AC" w:rsidP="002D558B">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rPr>
              <w:t>-</w:t>
            </w:r>
            <w:r w:rsidR="00DE553B" w:rsidRPr="5B7058C2">
              <w:rPr>
                <w:rFonts w:eastAsia="Times New Roman"/>
                <w:kern w:val="28"/>
              </w:rPr>
              <w:t>ID card of the representative</w:t>
            </w:r>
          </w:p>
          <w:p w14:paraId="6CFEA089" w14:textId="0FDFED0B" w:rsidR="00DE553B" w:rsidRPr="00DE553B" w:rsidRDefault="6618A6F1" w:rsidP="00DE553B">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rPr>
              <w:t>-</w:t>
            </w:r>
            <w:r w:rsidR="00DE553B" w:rsidRPr="5B7058C2">
              <w:rPr>
                <w:rFonts w:eastAsia="Times New Roman"/>
                <w:kern w:val="28"/>
              </w:rPr>
              <w:t>Power of Attorney from the owner of the company to the legal representative (if different)</w:t>
            </w:r>
          </w:p>
          <w:p w14:paraId="7ABDD1A7" w14:textId="1FBA4DE2" w:rsidR="00E22728" w:rsidRDefault="68CA7855" w:rsidP="00DE553B">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rPr>
              <w:t>-</w:t>
            </w:r>
            <w:r w:rsidR="00DE553B" w:rsidRPr="5B7058C2">
              <w:rPr>
                <w:rFonts w:eastAsia="Times New Roman"/>
                <w:kern w:val="28"/>
              </w:rPr>
              <w:t>Tax compliance certificate</w:t>
            </w:r>
          </w:p>
          <w:p w14:paraId="37039216" w14:textId="67FC034A" w:rsidR="00095311" w:rsidRPr="00095311" w:rsidRDefault="1D3BA6FC" w:rsidP="00095311">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rPr>
              <w:t>-</w:t>
            </w:r>
            <w:r w:rsidR="00095311" w:rsidRPr="5B7058C2">
              <w:rPr>
                <w:rFonts w:eastAsia="Times New Roman"/>
                <w:kern w:val="28"/>
              </w:rPr>
              <w:t>Litigation history of the company (both court and arbitration cases)</w:t>
            </w:r>
          </w:p>
          <w:p w14:paraId="1F0820D9" w14:textId="554FB924" w:rsidR="00095311" w:rsidRPr="00095311" w:rsidRDefault="61796890" w:rsidP="00095311">
            <w:pPr>
              <w:widowControl w:val="0"/>
              <w:overflowPunct w:val="0"/>
              <w:autoSpaceDE w:val="0"/>
              <w:autoSpaceDN w:val="0"/>
              <w:adjustRightInd w:val="0"/>
              <w:spacing w:after="0" w:line="276" w:lineRule="auto"/>
              <w:jc w:val="both"/>
              <w:rPr>
                <w:rFonts w:eastAsia="Times New Roman"/>
                <w:kern w:val="28"/>
              </w:rPr>
            </w:pPr>
            <w:r w:rsidRPr="5B7058C2">
              <w:rPr>
                <w:rFonts w:eastAsia="Times New Roman"/>
              </w:rPr>
              <w:t>-</w:t>
            </w:r>
            <w:r w:rsidR="00095311" w:rsidRPr="5B7058C2">
              <w:rPr>
                <w:rFonts w:eastAsia="Times New Roman"/>
              </w:rPr>
              <w:t xml:space="preserve">A criminal record extract as required for any staff/contractor working for </w:t>
            </w:r>
            <w:proofErr w:type="spellStart"/>
            <w:r w:rsidR="00095311" w:rsidRPr="5B7058C2">
              <w:rPr>
                <w:rFonts w:eastAsia="Times New Roman"/>
                <w:kern w:val="28"/>
              </w:rPr>
              <w:t>Tdh</w:t>
            </w:r>
            <w:proofErr w:type="spellEnd"/>
          </w:p>
          <w:p w14:paraId="42FB3930" w14:textId="3F6ACA3B" w:rsidR="00E22728" w:rsidRDefault="61F068B7" w:rsidP="10A2B11A">
            <w:pPr>
              <w:widowControl w:val="0"/>
              <w:overflowPunct w:val="0"/>
              <w:autoSpaceDE w:val="0"/>
              <w:autoSpaceDN w:val="0"/>
              <w:adjustRightInd w:val="0"/>
              <w:spacing w:after="0" w:line="276" w:lineRule="auto"/>
              <w:jc w:val="both"/>
              <w:rPr>
                <w:rFonts w:eastAsia="Times New Roman"/>
              </w:rPr>
            </w:pPr>
            <w:r w:rsidRPr="5B7058C2">
              <w:rPr>
                <w:rFonts w:eastAsia="Times New Roman"/>
              </w:rPr>
              <w:t>-</w:t>
            </w:r>
            <w:r w:rsidR="00095311" w:rsidRPr="5B7058C2">
              <w:rPr>
                <w:rFonts w:eastAsia="Times New Roman"/>
                <w:kern w:val="28"/>
              </w:rPr>
              <w:t xml:space="preserve">Passport copy of team leader </w:t>
            </w:r>
          </w:p>
          <w:p w14:paraId="645DDE63" w14:textId="24802D2C" w:rsidR="00E22728" w:rsidRDefault="2415474A" w:rsidP="002B52E2">
            <w:pPr>
              <w:widowControl w:val="0"/>
              <w:overflowPunct w:val="0"/>
              <w:autoSpaceDE w:val="0"/>
              <w:autoSpaceDN w:val="0"/>
              <w:adjustRightInd w:val="0"/>
              <w:spacing w:after="0" w:line="276" w:lineRule="auto"/>
              <w:jc w:val="both"/>
              <w:rPr>
                <w:rFonts w:eastAsia="Times New Roman"/>
                <w:kern w:val="28"/>
              </w:rPr>
            </w:pPr>
            <w:r w:rsidRPr="00095311">
              <w:rPr>
                <w:rFonts w:ascii="Segoe UI Symbol" w:eastAsia="Times New Roman" w:hAnsi="Segoe UI Symbol" w:cs="Segoe UI Symbol"/>
                <w:kern w:val="28"/>
              </w:rPr>
              <w:lastRenderedPageBreak/>
              <w:t>-</w:t>
            </w:r>
            <w:r w:rsidR="00095311" w:rsidRPr="5B7058C2">
              <w:rPr>
                <w:rFonts w:eastAsia="Times New Roman"/>
                <w:kern w:val="28"/>
              </w:rPr>
              <w:t>Up-to-date banking details (only for individual contractor)</w:t>
            </w:r>
          </w:p>
        </w:tc>
      </w:tr>
      <w:tr w:rsidR="00333D9D" w:rsidRPr="009644DB" w14:paraId="38A6DBF3" w14:textId="77777777" w:rsidTr="002D558B">
        <w:trPr>
          <w:trHeight w:val="570"/>
        </w:trPr>
        <w:tc>
          <w:tcPr>
            <w:tcW w:w="1647" w:type="dxa"/>
          </w:tcPr>
          <w:p w14:paraId="3EE577D6" w14:textId="29B6EAE2" w:rsidR="00265C8D" w:rsidRPr="009644DB" w:rsidRDefault="008578DE" w:rsidP="008349DC">
            <w:pPr>
              <w:widowControl w:val="0"/>
              <w:spacing w:before="40" w:after="40" w:line="240" w:lineRule="auto"/>
              <w:ind w:right="85"/>
              <w:rPr>
                <w:rFonts w:eastAsia="Times New Roman" w:cstheme="minorHAnsi"/>
                <w:b/>
                <w:bCs/>
                <w:color w:val="000000"/>
                <w:lang w:val="en-CA" w:eastAsia="en-CA"/>
              </w:rPr>
            </w:pPr>
            <w:r w:rsidRPr="009644DB">
              <w:rPr>
                <w:rFonts w:eastAsia="Times New Roman" w:cstheme="minorHAnsi"/>
                <w:b/>
                <w:bCs/>
                <w:color w:val="000000"/>
                <w:lang w:val="en-CA" w:eastAsia="en-CA"/>
              </w:rPr>
              <w:lastRenderedPageBreak/>
              <w:t>Submission of EOI</w:t>
            </w:r>
          </w:p>
        </w:tc>
        <w:tc>
          <w:tcPr>
            <w:tcW w:w="9781" w:type="dxa"/>
            <w:gridSpan w:val="3"/>
          </w:tcPr>
          <w:p w14:paraId="043321DD" w14:textId="7AF1929A" w:rsidR="00265C8D" w:rsidRPr="009644DB" w:rsidRDefault="008578DE" w:rsidP="008578DE">
            <w:pPr>
              <w:widowControl w:val="0"/>
              <w:overflowPunct w:val="0"/>
              <w:autoSpaceDE w:val="0"/>
              <w:autoSpaceDN w:val="0"/>
              <w:adjustRightInd w:val="0"/>
              <w:spacing w:after="0" w:line="276" w:lineRule="auto"/>
              <w:jc w:val="both"/>
              <w:rPr>
                <w:rFonts w:eastAsia="Times New Roman"/>
                <w:kern w:val="28"/>
              </w:rPr>
            </w:pPr>
            <w:r w:rsidRPr="427E3F4A">
              <w:rPr>
                <w:rFonts w:eastAsia="Times New Roman"/>
                <w:kern w:val="28"/>
              </w:rPr>
              <w:t>Applicants meeting the above criteria are invited to submit an Expression of Interest</w:t>
            </w:r>
            <w:r w:rsidR="005A11AF" w:rsidRPr="427E3F4A">
              <w:rPr>
                <w:rFonts w:eastAsia="Times New Roman"/>
                <w:kern w:val="28"/>
              </w:rPr>
              <w:t xml:space="preserve"> by </w:t>
            </w:r>
            <w:r w:rsidR="00DB62B5">
              <w:rPr>
                <w:rFonts w:eastAsia="Times New Roman"/>
                <w:kern w:val="28"/>
              </w:rPr>
              <w:t>7</w:t>
            </w:r>
            <w:r w:rsidR="00AA0640">
              <w:rPr>
                <w:rFonts w:eastAsia="Times New Roman"/>
                <w:kern w:val="28"/>
                <w:vertAlign w:val="superscript"/>
              </w:rPr>
              <w:t>th</w:t>
            </w:r>
            <w:r w:rsidR="008B12E3">
              <w:rPr>
                <w:rFonts w:eastAsia="Times New Roman"/>
                <w:kern w:val="28"/>
              </w:rPr>
              <w:t xml:space="preserve"> September</w:t>
            </w:r>
            <w:r w:rsidR="005A11AF" w:rsidRPr="427E3F4A">
              <w:rPr>
                <w:rFonts w:eastAsia="Times New Roman"/>
                <w:kern w:val="28"/>
              </w:rPr>
              <w:t xml:space="preserve"> 2021 </w:t>
            </w:r>
            <w:r w:rsidRPr="427E3F4A">
              <w:rPr>
                <w:rFonts w:eastAsia="Times New Roman"/>
                <w:kern w:val="28"/>
              </w:rPr>
              <w:t>to:</w:t>
            </w:r>
            <w:hyperlink r:id="rId10" w:history="1">
              <w:r w:rsidR="009E46F0" w:rsidRPr="7855295D">
                <w:rPr>
                  <w:rStyle w:val="Hyperlink"/>
                  <w:rFonts w:eastAsia="Times New Roman"/>
                  <w:kern w:val="28"/>
                </w:rPr>
                <w:t>irq.tenders@tdh.ch</w:t>
              </w:r>
            </w:hyperlink>
            <w:r w:rsidR="009E46F0" w:rsidRPr="7855295D">
              <w:rPr>
                <w:rFonts w:eastAsia="Times New Roman"/>
                <w:kern w:val="28"/>
              </w:rPr>
              <w:t xml:space="preserve">  </w:t>
            </w:r>
            <w:r w:rsidRPr="7855295D">
              <w:rPr>
                <w:rFonts w:eastAsia="Times New Roman"/>
                <w:kern w:val="28"/>
              </w:rPr>
              <w:t>with the Subject:  Final Evaluation</w:t>
            </w:r>
            <w:r w:rsidR="005A11AF" w:rsidRPr="7855295D">
              <w:rPr>
                <w:rFonts w:eastAsia="Times New Roman"/>
                <w:kern w:val="28"/>
              </w:rPr>
              <w:t>.</w:t>
            </w:r>
          </w:p>
        </w:tc>
      </w:tr>
    </w:tbl>
    <w:p w14:paraId="66B956B1" w14:textId="6FD8BF19" w:rsidR="008349DC" w:rsidRPr="008349DC" w:rsidRDefault="008349DC" w:rsidP="008349DC">
      <w:pPr>
        <w:spacing w:after="0" w:line="240" w:lineRule="auto"/>
        <w:jc w:val="both"/>
        <w:rPr>
          <w:rFonts w:ascii="Calibri" w:eastAsia="Times New Roman" w:hAnsi="Calibri" w:cs="Calibri"/>
          <w:kern w:val="28"/>
        </w:rPr>
      </w:pPr>
      <w:bookmarkStart w:id="1" w:name="_GoBack"/>
      <w:bookmarkEnd w:id="1"/>
    </w:p>
    <w:sectPr w:rsidR="008349DC" w:rsidRPr="008349D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011FE" w14:textId="77777777" w:rsidR="0008608D" w:rsidRDefault="0008608D" w:rsidP="008349DC">
      <w:pPr>
        <w:spacing w:after="0" w:line="240" w:lineRule="auto"/>
      </w:pPr>
      <w:r>
        <w:separator/>
      </w:r>
    </w:p>
  </w:endnote>
  <w:endnote w:type="continuationSeparator" w:id="0">
    <w:p w14:paraId="0B0842B7" w14:textId="77777777" w:rsidR="0008608D" w:rsidRDefault="0008608D" w:rsidP="008349DC">
      <w:pPr>
        <w:spacing w:after="0" w:line="240" w:lineRule="auto"/>
      </w:pPr>
      <w:r>
        <w:continuationSeparator/>
      </w:r>
    </w:p>
  </w:endnote>
  <w:endnote w:type="continuationNotice" w:id="1">
    <w:p w14:paraId="6B97D490" w14:textId="77777777" w:rsidR="0008608D" w:rsidRDefault="000860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CF91B" w14:textId="77777777" w:rsidR="0008608D" w:rsidRDefault="0008608D" w:rsidP="008349DC">
      <w:pPr>
        <w:spacing w:after="0" w:line="240" w:lineRule="auto"/>
      </w:pPr>
      <w:r>
        <w:separator/>
      </w:r>
    </w:p>
  </w:footnote>
  <w:footnote w:type="continuationSeparator" w:id="0">
    <w:p w14:paraId="6DBBA00A" w14:textId="77777777" w:rsidR="0008608D" w:rsidRDefault="0008608D" w:rsidP="008349DC">
      <w:pPr>
        <w:spacing w:after="0" w:line="240" w:lineRule="auto"/>
      </w:pPr>
      <w:r>
        <w:continuationSeparator/>
      </w:r>
    </w:p>
  </w:footnote>
  <w:footnote w:type="continuationNotice" w:id="1">
    <w:p w14:paraId="1FB3B4D8" w14:textId="77777777" w:rsidR="0008608D" w:rsidRDefault="000860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6F1B4" w14:textId="74FF4EC1" w:rsidR="009644DB" w:rsidRDefault="009644DB" w:rsidP="009644DB">
    <w:pPr>
      <w:pStyle w:val="Header"/>
      <w:jc w:val="right"/>
    </w:pPr>
    <w:r>
      <w:rPr>
        <w:noProof/>
      </w:rPr>
      <w:drawing>
        <wp:inline distT="0" distB="0" distL="0" distR="0" wp14:anchorId="47BB96F1" wp14:editId="029A7B9D">
          <wp:extent cx="2057400" cy="447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447675"/>
                  </a:xfrm>
                  <a:prstGeom prst="rect">
                    <a:avLst/>
                  </a:prstGeom>
                  <a:noFill/>
                  <a:ln>
                    <a:noFill/>
                  </a:ln>
                </pic:spPr>
              </pic:pic>
            </a:graphicData>
          </a:graphic>
        </wp:inline>
      </w:drawing>
    </w:r>
  </w:p>
  <w:p w14:paraId="017D2852" w14:textId="77777777" w:rsidR="009644DB" w:rsidRDefault="009644DB" w:rsidP="009644DB">
    <w:pPr>
      <w:pStyle w:val="Header"/>
      <w:jc w:val="right"/>
    </w:pPr>
  </w:p>
</w:hdr>
</file>

<file path=word/intelligence.xml><?xml version="1.0" encoding="utf-8"?>
<int:Intelligence xmlns:int="http://schemas.microsoft.com/office/intelligence/2019/intelligence">
  <int:IntelligenceSettings/>
  <int:Manifest>
    <int:WordHash hashCode="VVTXCt48GTV+pJ" id="gvyug+sn"/>
    <int:WordHash hashCode="z0bxW5KOXtIcoM" id="AXro8gKv"/>
    <int:ParagraphRange paragraphId="198919756" textId="735625395" start="62" length="3" invalidationStart="62" invalidationLength="3" id="QBgTKv/h"/>
  </int:Manifest>
  <int:Observations>
    <int:Content id="gvyug+sn">
      <int:Rejection type="LegacyProofing"/>
    </int:Content>
    <int:Content id="AXro8gKv">
      <int:Rejection type="AugLoop_Text_Critique"/>
    </int:Content>
    <int:Content id="QBgTKv/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3C98"/>
    <w:multiLevelType w:val="hybridMultilevel"/>
    <w:tmpl w:val="C166084A"/>
    <w:lvl w:ilvl="0" w:tplc="04090001">
      <w:start w:val="1"/>
      <w:numFmt w:val="bullet"/>
      <w:lvlText w:val=""/>
      <w:lvlJc w:val="left"/>
      <w:pPr>
        <w:ind w:left="-626" w:hanging="360"/>
      </w:pPr>
      <w:rPr>
        <w:rFonts w:ascii="Symbol" w:hAnsi="Symbol" w:hint="default"/>
      </w:rPr>
    </w:lvl>
    <w:lvl w:ilvl="1" w:tplc="04090003" w:tentative="1">
      <w:start w:val="1"/>
      <w:numFmt w:val="bullet"/>
      <w:lvlText w:val="o"/>
      <w:lvlJc w:val="left"/>
      <w:pPr>
        <w:ind w:left="94" w:hanging="360"/>
      </w:pPr>
      <w:rPr>
        <w:rFonts w:ascii="Courier New" w:hAnsi="Courier New" w:cs="Courier New" w:hint="default"/>
      </w:rPr>
    </w:lvl>
    <w:lvl w:ilvl="2" w:tplc="04090005" w:tentative="1">
      <w:start w:val="1"/>
      <w:numFmt w:val="bullet"/>
      <w:lvlText w:val=""/>
      <w:lvlJc w:val="left"/>
      <w:pPr>
        <w:ind w:left="814" w:hanging="360"/>
      </w:pPr>
      <w:rPr>
        <w:rFonts w:ascii="Wingdings" w:hAnsi="Wingdings" w:hint="default"/>
      </w:rPr>
    </w:lvl>
    <w:lvl w:ilvl="3" w:tplc="04090001" w:tentative="1">
      <w:start w:val="1"/>
      <w:numFmt w:val="bullet"/>
      <w:lvlText w:val=""/>
      <w:lvlJc w:val="left"/>
      <w:pPr>
        <w:ind w:left="1534" w:hanging="360"/>
      </w:pPr>
      <w:rPr>
        <w:rFonts w:ascii="Symbol" w:hAnsi="Symbol" w:hint="default"/>
      </w:rPr>
    </w:lvl>
    <w:lvl w:ilvl="4" w:tplc="04090003" w:tentative="1">
      <w:start w:val="1"/>
      <w:numFmt w:val="bullet"/>
      <w:lvlText w:val="o"/>
      <w:lvlJc w:val="left"/>
      <w:pPr>
        <w:ind w:left="2254" w:hanging="360"/>
      </w:pPr>
      <w:rPr>
        <w:rFonts w:ascii="Courier New" w:hAnsi="Courier New" w:cs="Courier New" w:hint="default"/>
      </w:rPr>
    </w:lvl>
    <w:lvl w:ilvl="5" w:tplc="04090005" w:tentative="1">
      <w:start w:val="1"/>
      <w:numFmt w:val="bullet"/>
      <w:lvlText w:val=""/>
      <w:lvlJc w:val="left"/>
      <w:pPr>
        <w:ind w:left="2974" w:hanging="360"/>
      </w:pPr>
      <w:rPr>
        <w:rFonts w:ascii="Wingdings" w:hAnsi="Wingdings" w:hint="default"/>
      </w:rPr>
    </w:lvl>
    <w:lvl w:ilvl="6" w:tplc="04090001" w:tentative="1">
      <w:start w:val="1"/>
      <w:numFmt w:val="bullet"/>
      <w:lvlText w:val=""/>
      <w:lvlJc w:val="left"/>
      <w:pPr>
        <w:ind w:left="3694" w:hanging="360"/>
      </w:pPr>
      <w:rPr>
        <w:rFonts w:ascii="Symbol" w:hAnsi="Symbol" w:hint="default"/>
      </w:rPr>
    </w:lvl>
    <w:lvl w:ilvl="7" w:tplc="04090003" w:tentative="1">
      <w:start w:val="1"/>
      <w:numFmt w:val="bullet"/>
      <w:lvlText w:val="o"/>
      <w:lvlJc w:val="left"/>
      <w:pPr>
        <w:ind w:left="4414" w:hanging="360"/>
      </w:pPr>
      <w:rPr>
        <w:rFonts w:ascii="Courier New" w:hAnsi="Courier New" w:cs="Courier New" w:hint="default"/>
      </w:rPr>
    </w:lvl>
    <w:lvl w:ilvl="8" w:tplc="04090005" w:tentative="1">
      <w:start w:val="1"/>
      <w:numFmt w:val="bullet"/>
      <w:lvlText w:val=""/>
      <w:lvlJc w:val="left"/>
      <w:pPr>
        <w:ind w:left="5134" w:hanging="360"/>
      </w:pPr>
      <w:rPr>
        <w:rFonts w:ascii="Wingdings" w:hAnsi="Wingdings" w:hint="default"/>
      </w:rPr>
    </w:lvl>
  </w:abstractNum>
  <w:abstractNum w:abstractNumId="1" w15:restartNumberingAfterBreak="0">
    <w:nsid w:val="05FE1645"/>
    <w:multiLevelType w:val="hybridMultilevel"/>
    <w:tmpl w:val="04765B6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16100DEC"/>
    <w:multiLevelType w:val="hybridMultilevel"/>
    <w:tmpl w:val="A01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054C4"/>
    <w:multiLevelType w:val="hybridMultilevel"/>
    <w:tmpl w:val="54C205EE"/>
    <w:lvl w:ilvl="0" w:tplc="66EE1A40">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3836BA"/>
    <w:multiLevelType w:val="hybridMultilevel"/>
    <w:tmpl w:val="22080DA2"/>
    <w:lvl w:ilvl="0" w:tplc="54A6F670">
      <w:start w:val="1"/>
      <w:numFmt w:val="bullet"/>
      <w:lvlText w:val=""/>
      <w:lvlJc w:val="left"/>
      <w:pPr>
        <w:ind w:left="360" w:hanging="360"/>
      </w:pPr>
      <w:rPr>
        <w:rFonts w:ascii="Symbol" w:eastAsiaTheme="minorHAnsi" w:hAnsi="Symbol" w:cs="Arial" w:hint="default"/>
        <w:b w:val="0"/>
        <w:i w:val="0"/>
        <w:sz w:val="24"/>
      </w:rPr>
    </w:lvl>
    <w:lvl w:ilvl="1" w:tplc="04090003">
      <w:start w:val="1"/>
      <w:numFmt w:val="bullet"/>
      <w:lvlText w:val="o"/>
      <w:lvlJc w:val="left"/>
      <w:pPr>
        <w:ind w:left="1080" w:hanging="360"/>
      </w:pPr>
      <w:rPr>
        <w:rFonts w:ascii="Courier New" w:hAnsi="Courier New" w:cs="Courier New" w:hint="default"/>
        <w:sz w:val="24"/>
        <w:szCs w:val="24"/>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6AB1A9D"/>
    <w:multiLevelType w:val="hybridMultilevel"/>
    <w:tmpl w:val="C6AC2976"/>
    <w:lvl w:ilvl="0" w:tplc="D2FA69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321F66"/>
    <w:multiLevelType w:val="hybridMultilevel"/>
    <w:tmpl w:val="84AC3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B65EB9"/>
    <w:multiLevelType w:val="hybridMultilevel"/>
    <w:tmpl w:val="5A84F8A8"/>
    <w:lvl w:ilvl="0" w:tplc="66EE1A40">
      <w:start w:val="1"/>
      <w:numFmt w:val="decimal"/>
      <w:lvlText w:val="%1-"/>
      <w:lvlJc w:val="left"/>
      <w:pPr>
        <w:ind w:left="1875" w:hanging="360"/>
      </w:pPr>
      <w:rPr>
        <w:rFonts w:hint="default"/>
      </w:rPr>
    </w:lvl>
    <w:lvl w:ilvl="1" w:tplc="08090019" w:tentative="1">
      <w:start w:val="1"/>
      <w:numFmt w:val="lowerLetter"/>
      <w:lvlText w:val="%2."/>
      <w:lvlJc w:val="left"/>
      <w:pPr>
        <w:ind w:left="2595" w:hanging="360"/>
      </w:pPr>
    </w:lvl>
    <w:lvl w:ilvl="2" w:tplc="0809001B" w:tentative="1">
      <w:start w:val="1"/>
      <w:numFmt w:val="lowerRoman"/>
      <w:lvlText w:val="%3."/>
      <w:lvlJc w:val="right"/>
      <w:pPr>
        <w:ind w:left="3315" w:hanging="180"/>
      </w:pPr>
    </w:lvl>
    <w:lvl w:ilvl="3" w:tplc="0809000F" w:tentative="1">
      <w:start w:val="1"/>
      <w:numFmt w:val="decimal"/>
      <w:lvlText w:val="%4."/>
      <w:lvlJc w:val="left"/>
      <w:pPr>
        <w:ind w:left="4035" w:hanging="360"/>
      </w:pPr>
    </w:lvl>
    <w:lvl w:ilvl="4" w:tplc="08090019" w:tentative="1">
      <w:start w:val="1"/>
      <w:numFmt w:val="lowerLetter"/>
      <w:lvlText w:val="%5."/>
      <w:lvlJc w:val="left"/>
      <w:pPr>
        <w:ind w:left="4755" w:hanging="360"/>
      </w:pPr>
    </w:lvl>
    <w:lvl w:ilvl="5" w:tplc="0809001B" w:tentative="1">
      <w:start w:val="1"/>
      <w:numFmt w:val="lowerRoman"/>
      <w:lvlText w:val="%6."/>
      <w:lvlJc w:val="right"/>
      <w:pPr>
        <w:ind w:left="5475" w:hanging="180"/>
      </w:pPr>
    </w:lvl>
    <w:lvl w:ilvl="6" w:tplc="0809000F" w:tentative="1">
      <w:start w:val="1"/>
      <w:numFmt w:val="decimal"/>
      <w:lvlText w:val="%7."/>
      <w:lvlJc w:val="left"/>
      <w:pPr>
        <w:ind w:left="6195" w:hanging="360"/>
      </w:pPr>
    </w:lvl>
    <w:lvl w:ilvl="7" w:tplc="08090019" w:tentative="1">
      <w:start w:val="1"/>
      <w:numFmt w:val="lowerLetter"/>
      <w:lvlText w:val="%8."/>
      <w:lvlJc w:val="left"/>
      <w:pPr>
        <w:ind w:left="6915" w:hanging="360"/>
      </w:pPr>
    </w:lvl>
    <w:lvl w:ilvl="8" w:tplc="0809001B" w:tentative="1">
      <w:start w:val="1"/>
      <w:numFmt w:val="lowerRoman"/>
      <w:lvlText w:val="%9."/>
      <w:lvlJc w:val="right"/>
      <w:pPr>
        <w:ind w:left="7635" w:hanging="180"/>
      </w:pPr>
    </w:lvl>
  </w:abstractNum>
  <w:abstractNum w:abstractNumId="8" w15:restartNumberingAfterBreak="0">
    <w:nsid w:val="3D192E83"/>
    <w:multiLevelType w:val="hybridMultilevel"/>
    <w:tmpl w:val="047C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AA09D0"/>
    <w:multiLevelType w:val="hybridMultilevel"/>
    <w:tmpl w:val="37566C6E"/>
    <w:lvl w:ilvl="0" w:tplc="B016E48A">
      <w:start w:val="1"/>
      <w:numFmt w:val="lowerRoman"/>
      <w:lvlText w:val="%1."/>
      <w:lvlJc w:val="left"/>
      <w:pPr>
        <w:ind w:left="1080" w:hanging="72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444020DF"/>
    <w:multiLevelType w:val="hybridMultilevel"/>
    <w:tmpl w:val="AC48B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C74F97"/>
    <w:multiLevelType w:val="hybridMultilevel"/>
    <w:tmpl w:val="4F10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C22E87"/>
    <w:multiLevelType w:val="hybridMultilevel"/>
    <w:tmpl w:val="6CCC63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33564C6"/>
    <w:multiLevelType w:val="hybridMultilevel"/>
    <w:tmpl w:val="AE2AF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8BC7EB7"/>
    <w:multiLevelType w:val="hybridMultilevel"/>
    <w:tmpl w:val="1326E358"/>
    <w:lvl w:ilvl="0" w:tplc="66EE1A40">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B4038"/>
    <w:multiLevelType w:val="hybridMultilevel"/>
    <w:tmpl w:val="7F4027D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516" w:hanging="360"/>
      </w:pPr>
      <w:rPr>
        <w:rFonts w:ascii="Courier New" w:hAnsi="Courier New" w:cs="Courier New" w:hint="default"/>
      </w:rPr>
    </w:lvl>
    <w:lvl w:ilvl="2" w:tplc="100C0005" w:tentative="1">
      <w:start w:val="1"/>
      <w:numFmt w:val="bullet"/>
      <w:lvlText w:val=""/>
      <w:lvlJc w:val="left"/>
      <w:pPr>
        <w:ind w:left="2236" w:hanging="360"/>
      </w:pPr>
      <w:rPr>
        <w:rFonts w:ascii="Wingdings" w:hAnsi="Wingdings" w:hint="default"/>
      </w:rPr>
    </w:lvl>
    <w:lvl w:ilvl="3" w:tplc="100C0001" w:tentative="1">
      <w:start w:val="1"/>
      <w:numFmt w:val="bullet"/>
      <w:lvlText w:val=""/>
      <w:lvlJc w:val="left"/>
      <w:pPr>
        <w:ind w:left="2956" w:hanging="360"/>
      </w:pPr>
      <w:rPr>
        <w:rFonts w:ascii="Symbol" w:hAnsi="Symbol" w:hint="default"/>
      </w:rPr>
    </w:lvl>
    <w:lvl w:ilvl="4" w:tplc="100C0003" w:tentative="1">
      <w:start w:val="1"/>
      <w:numFmt w:val="bullet"/>
      <w:lvlText w:val="o"/>
      <w:lvlJc w:val="left"/>
      <w:pPr>
        <w:ind w:left="3676" w:hanging="360"/>
      </w:pPr>
      <w:rPr>
        <w:rFonts w:ascii="Courier New" w:hAnsi="Courier New" w:cs="Courier New" w:hint="default"/>
      </w:rPr>
    </w:lvl>
    <w:lvl w:ilvl="5" w:tplc="100C0005" w:tentative="1">
      <w:start w:val="1"/>
      <w:numFmt w:val="bullet"/>
      <w:lvlText w:val=""/>
      <w:lvlJc w:val="left"/>
      <w:pPr>
        <w:ind w:left="4396" w:hanging="360"/>
      </w:pPr>
      <w:rPr>
        <w:rFonts w:ascii="Wingdings" w:hAnsi="Wingdings" w:hint="default"/>
      </w:rPr>
    </w:lvl>
    <w:lvl w:ilvl="6" w:tplc="100C0001" w:tentative="1">
      <w:start w:val="1"/>
      <w:numFmt w:val="bullet"/>
      <w:lvlText w:val=""/>
      <w:lvlJc w:val="left"/>
      <w:pPr>
        <w:ind w:left="5116" w:hanging="360"/>
      </w:pPr>
      <w:rPr>
        <w:rFonts w:ascii="Symbol" w:hAnsi="Symbol" w:hint="default"/>
      </w:rPr>
    </w:lvl>
    <w:lvl w:ilvl="7" w:tplc="100C0003" w:tentative="1">
      <w:start w:val="1"/>
      <w:numFmt w:val="bullet"/>
      <w:lvlText w:val="o"/>
      <w:lvlJc w:val="left"/>
      <w:pPr>
        <w:ind w:left="5836" w:hanging="360"/>
      </w:pPr>
      <w:rPr>
        <w:rFonts w:ascii="Courier New" w:hAnsi="Courier New" w:cs="Courier New" w:hint="default"/>
      </w:rPr>
    </w:lvl>
    <w:lvl w:ilvl="8" w:tplc="100C0005" w:tentative="1">
      <w:start w:val="1"/>
      <w:numFmt w:val="bullet"/>
      <w:lvlText w:val=""/>
      <w:lvlJc w:val="left"/>
      <w:pPr>
        <w:ind w:left="6556" w:hanging="360"/>
      </w:pPr>
      <w:rPr>
        <w:rFonts w:ascii="Wingdings" w:hAnsi="Wingdings" w:hint="default"/>
      </w:rPr>
    </w:lvl>
  </w:abstractNum>
  <w:abstractNum w:abstractNumId="16" w15:restartNumberingAfterBreak="0">
    <w:nsid w:val="62E7721C"/>
    <w:multiLevelType w:val="hybridMultilevel"/>
    <w:tmpl w:val="71369BF4"/>
    <w:lvl w:ilvl="0" w:tplc="66EE1A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927C6B"/>
    <w:multiLevelType w:val="hybridMultilevel"/>
    <w:tmpl w:val="C6461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DC47EB"/>
    <w:multiLevelType w:val="hybridMultilevel"/>
    <w:tmpl w:val="8006F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1436FF4"/>
    <w:multiLevelType w:val="hybridMultilevel"/>
    <w:tmpl w:val="6E46DA6C"/>
    <w:lvl w:ilvl="0" w:tplc="100C0001">
      <w:start w:val="1"/>
      <w:numFmt w:val="bullet"/>
      <w:lvlText w:val=""/>
      <w:lvlJc w:val="left"/>
      <w:pPr>
        <w:ind w:left="737" w:hanging="360"/>
      </w:pPr>
      <w:rPr>
        <w:rFonts w:ascii="Symbol" w:hAnsi="Symbol" w:hint="default"/>
      </w:rPr>
    </w:lvl>
    <w:lvl w:ilvl="1" w:tplc="100C0003" w:tentative="1">
      <w:start w:val="1"/>
      <w:numFmt w:val="bullet"/>
      <w:lvlText w:val="o"/>
      <w:lvlJc w:val="left"/>
      <w:pPr>
        <w:ind w:left="1457" w:hanging="360"/>
      </w:pPr>
      <w:rPr>
        <w:rFonts w:ascii="Courier New" w:hAnsi="Courier New" w:cs="Courier New" w:hint="default"/>
      </w:rPr>
    </w:lvl>
    <w:lvl w:ilvl="2" w:tplc="100C0005" w:tentative="1">
      <w:start w:val="1"/>
      <w:numFmt w:val="bullet"/>
      <w:lvlText w:val=""/>
      <w:lvlJc w:val="left"/>
      <w:pPr>
        <w:ind w:left="2177" w:hanging="360"/>
      </w:pPr>
      <w:rPr>
        <w:rFonts w:ascii="Wingdings" w:hAnsi="Wingdings" w:hint="default"/>
      </w:rPr>
    </w:lvl>
    <w:lvl w:ilvl="3" w:tplc="100C0001" w:tentative="1">
      <w:start w:val="1"/>
      <w:numFmt w:val="bullet"/>
      <w:lvlText w:val=""/>
      <w:lvlJc w:val="left"/>
      <w:pPr>
        <w:ind w:left="2897" w:hanging="360"/>
      </w:pPr>
      <w:rPr>
        <w:rFonts w:ascii="Symbol" w:hAnsi="Symbol" w:hint="default"/>
      </w:rPr>
    </w:lvl>
    <w:lvl w:ilvl="4" w:tplc="100C0003" w:tentative="1">
      <w:start w:val="1"/>
      <w:numFmt w:val="bullet"/>
      <w:lvlText w:val="o"/>
      <w:lvlJc w:val="left"/>
      <w:pPr>
        <w:ind w:left="3617" w:hanging="360"/>
      </w:pPr>
      <w:rPr>
        <w:rFonts w:ascii="Courier New" w:hAnsi="Courier New" w:cs="Courier New" w:hint="default"/>
      </w:rPr>
    </w:lvl>
    <w:lvl w:ilvl="5" w:tplc="100C0005" w:tentative="1">
      <w:start w:val="1"/>
      <w:numFmt w:val="bullet"/>
      <w:lvlText w:val=""/>
      <w:lvlJc w:val="left"/>
      <w:pPr>
        <w:ind w:left="4337" w:hanging="360"/>
      </w:pPr>
      <w:rPr>
        <w:rFonts w:ascii="Wingdings" w:hAnsi="Wingdings" w:hint="default"/>
      </w:rPr>
    </w:lvl>
    <w:lvl w:ilvl="6" w:tplc="100C0001" w:tentative="1">
      <w:start w:val="1"/>
      <w:numFmt w:val="bullet"/>
      <w:lvlText w:val=""/>
      <w:lvlJc w:val="left"/>
      <w:pPr>
        <w:ind w:left="5057" w:hanging="360"/>
      </w:pPr>
      <w:rPr>
        <w:rFonts w:ascii="Symbol" w:hAnsi="Symbol" w:hint="default"/>
      </w:rPr>
    </w:lvl>
    <w:lvl w:ilvl="7" w:tplc="100C0003" w:tentative="1">
      <w:start w:val="1"/>
      <w:numFmt w:val="bullet"/>
      <w:lvlText w:val="o"/>
      <w:lvlJc w:val="left"/>
      <w:pPr>
        <w:ind w:left="5777" w:hanging="360"/>
      </w:pPr>
      <w:rPr>
        <w:rFonts w:ascii="Courier New" w:hAnsi="Courier New" w:cs="Courier New" w:hint="default"/>
      </w:rPr>
    </w:lvl>
    <w:lvl w:ilvl="8" w:tplc="100C0005" w:tentative="1">
      <w:start w:val="1"/>
      <w:numFmt w:val="bullet"/>
      <w:lvlText w:val=""/>
      <w:lvlJc w:val="left"/>
      <w:pPr>
        <w:ind w:left="6497" w:hanging="360"/>
      </w:pPr>
      <w:rPr>
        <w:rFonts w:ascii="Wingdings" w:hAnsi="Wingdings" w:hint="default"/>
      </w:rPr>
    </w:lvl>
  </w:abstractNum>
  <w:abstractNum w:abstractNumId="20" w15:restartNumberingAfterBreak="0">
    <w:nsid w:val="77BD690B"/>
    <w:multiLevelType w:val="hybridMultilevel"/>
    <w:tmpl w:val="385ECB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BC62BDF"/>
    <w:multiLevelType w:val="hybridMultilevel"/>
    <w:tmpl w:val="326E05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544EC5"/>
    <w:multiLevelType w:val="hybridMultilevel"/>
    <w:tmpl w:val="98E046F6"/>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4830" w:hanging="360"/>
      </w:pPr>
      <w:rPr>
        <w:rFonts w:ascii="Courier New" w:hAnsi="Courier New" w:cs="Courier New" w:hint="default"/>
      </w:rPr>
    </w:lvl>
    <w:lvl w:ilvl="2" w:tplc="100C0005" w:tentative="1">
      <w:start w:val="1"/>
      <w:numFmt w:val="bullet"/>
      <w:lvlText w:val=""/>
      <w:lvlJc w:val="left"/>
      <w:pPr>
        <w:ind w:left="5550" w:hanging="360"/>
      </w:pPr>
      <w:rPr>
        <w:rFonts w:ascii="Wingdings" w:hAnsi="Wingdings" w:hint="default"/>
      </w:rPr>
    </w:lvl>
    <w:lvl w:ilvl="3" w:tplc="100C0001" w:tentative="1">
      <w:start w:val="1"/>
      <w:numFmt w:val="bullet"/>
      <w:lvlText w:val=""/>
      <w:lvlJc w:val="left"/>
      <w:pPr>
        <w:ind w:left="6270" w:hanging="360"/>
      </w:pPr>
      <w:rPr>
        <w:rFonts w:ascii="Symbol" w:hAnsi="Symbol" w:hint="default"/>
      </w:rPr>
    </w:lvl>
    <w:lvl w:ilvl="4" w:tplc="100C0003" w:tentative="1">
      <w:start w:val="1"/>
      <w:numFmt w:val="bullet"/>
      <w:lvlText w:val="o"/>
      <w:lvlJc w:val="left"/>
      <w:pPr>
        <w:ind w:left="6990" w:hanging="360"/>
      </w:pPr>
      <w:rPr>
        <w:rFonts w:ascii="Courier New" w:hAnsi="Courier New" w:cs="Courier New" w:hint="default"/>
      </w:rPr>
    </w:lvl>
    <w:lvl w:ilvl="5" w:tplc="100C0005" w:tentative="1">
      <w:start w:val="1"/>
      <w:numFmt w:val="bullet"/>
      <w:lvlText w:val=""/>
      <w:lvlJc w:val="left"/>
      <w:pPr>
        <w:ind w:left="7710" w:hanging="360"/>
      </w:pPr>
      <w:rPr>
        <w:rFonts w:ascii="Wingdings" w:hAnsi="Wingdings" w:hint="default"/>
      </w:rPr>
    </w:lvl>
    <w:lvl w:ilvl="6" w:tplc="100C0001" w:tentative="1">
      <w:start w:val="1"/>
      <w:numFmt w:val="bullet"/>
      <w:lvlText w:val=""/>
      <w:lvlJc w:val="left"/>
      <w:pPr>
        <w:ind w:left="8430" w:hanging="360"/>
      </w:pPr>
      <w:rPr>
        <w:rFonts w:ascii="Symbol" w:hAnsi="Symbol" w:hint="default"/>
      </w:rPr>
    </w:lvl>
    <w:lvl w:ilvl="7" w:tplc="100C0003" w:tentative="1">
      <w:start w:val="1"/>
      <w:numFmt w:val="bullet"/>
      <w:lvlText w:val="o"/>
      <w:lvlJc w:val="left"/>
      <w:pPr>
        <w:ind w:left="9150" w:hanging="360"/>
      </w:pPr>
      <w:rPr>
        <w:rFonts w:ascii="Courier New" w:hAnsi="Courier New" w:cs="Courier New" w:hint="default"/>
      </w:rPr>
    </w:lvl>
    <w:lvl w:ilvl="8" w:tplc="100C0005" w:tentative="1">
      <w:start w:val="1"/>
      <w:numFmt w:val="bullet"/>
      <w:lvlText w:val=""/>
      <w:lvlJc w:val="left"/>
      <w:pPr>
        <w:ind w:left="9870" w:hanging="360"/>
      </w:pPr>
      <w:rPr>
        <w:rFonts w:ascii="Wingdings" w:hAnsi="Wingdings" w:hint="default"/>
      </w:rPr>
    </w:lvl>
  </w:abstractNum>
  <w:abstractNum w:abstractNumId="23" w15:restartNumberingAfterBreak="0">
    <w:nsid w:val="7F6471A7"/>
    <w:multiLevelType w:val="hybridMultilevel"/>
    <w:tmpl w:val="ED86F68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3"/>
  </w:num>
  <w:num w:numId="4">
    <w:abstractNumId w:val="2"/>
  </w:num>
  <w:num w:numId="5">
    <w:abstractNumId w:val="17"/>
  </w:num>
  <w:num w:numId="6">
    <w:abstractNumId w:val="8"/>
  </w:num>
  <w:num w:numId="7">
    <w:abstractNumId w:val="10"/>
  </w:num>
  <w:num w:numId="8">
    <w:abstractNumId w:val="7"/>
  </w:num>
  <w:num w:numId="9">
    <w:abstractNumId w:val="21"/>
  </w:num>
  <w:num w:numId="10">
    <w:abstractNumId w:val="20"/>
  </w:num>
  <w:num w:numId="11">
    <w:abstractNumId w:val="18"/>
  </w:num>
  <w:num w:numId="12">
    <w:abstractNumId w:val="12"/>
  </w:num>
  <w:num w:numId="13">
    <w:abstractNumId w:val="0"/>
  </w:num>
  <w:num w:numId="14">
    <w:abstractNumId w:val="6"/>
  </w:num>
  <w:num w:numId="15">
    <w:abstractNumId w:val="13"/>
  </w:num>
  <w:num w:numId="16">
    <w:abstractNumId w:val="5"/>
  </w:num>
  <w:num w:numId="17">
    <w:abstractNumId w:val="11"/>
  </w:num>
  <w:num w:numId="18">
    <w:abstractNumId w:val="9"/>
  </w:num>
  <w:num w:numId="19">
    <w:abstractNumId w:val="1"/>
  </w:num>
  <w:num w:numId="20">
    <w:abstractNumId w:val="15"/>
  </w:num>
  <w:num w:numId="21">
    <w:abstractNumId w:val="23"/>
  </w:num>
  <w:num w:numId="22">
    <w:abstractNumId w:val="22"/>
  </w:num>
  <w:num w:numId="23">
    <w:abstractNumId w:val="1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03B"/>
    <w:rsid w:val="00013763"/>
    <w:rsid w:val="00016447"/>
    <w:rsid w:val="00027BA3"/>
    <w:rsid w:val="000308DB"/>
    <w:rsid w:val="00044BD6"/>
    <w:rsid w:val="00056A67"/>
    <w:rsid w:val="00060ABB"/>
    <w:rsid w:val="000638FF"/>
    <w:rsid w:val="00066037"/>
    <w:rsid w:val="00066D39"/>
    <w:rsid w:val="0008608D"/>
    <w:rsid w:val="00090FF1"/>
    <w:rsid w:val="00095311"/>
    <w:rsid w:val="000C3A19"/>
    <w:rsid w:val="000C7D4D"/>
    <w:rsid w:val="000D770B"/>
    <w:rsid w:val="000E12FD"/>
    <w:rsid w:val="000E54C9"/>
    <w:rsid w:val="000E6B4D"/>
    <w:rsid w:val="00106368"/>
    <w:rsid w:val="0010707B"/>
    <w:rsid w:val="00120C91"/>
    <w:rsid w:val="00124FD8"/>
    <w:rsid w:val="001349C8"/>
    <w:rsid w:val="00135E2D"/>
    <w:rsid w:val="0015146F"/>
    <w:rsid w:val="0015296E"/>
    <w:rsid w:val="00177ED4"/>
    <w:rsid w:val="00187D8D"/>
    <w:rsid w:val="00197A54"/>
    <w:rsid w:val="001B6E1D"/>
    <w:rsid w:val="001E7869"/>
    <w:rsid w:val="001F2B5E"/>
    <w:rsid w:val="00207BA3"/>
    <w:rsid w:val="00210BAA"/>
    <w:rsid w:val="00211032"/>
    <w:rsid w:val="00213620"/>
    <w:rsid w:val="002372BC"/>
    <w:rsid w:val="002554BC"/>
    <w:rsid w:val="00265C8D"/>
    <w:rsid w:val="002754FB"/>
    <w:rsid w:val="0028770F"/>
    <w:rsid w:val="002909C6"/>
    <w:rsid w:val="00292D7E"/>
    <w:rsid w:val="002A346F"/>
    <w:rsid w:val="002A528C"/>
    <w:rsid w:val="002B52E2"/>
    <w:rsid w:val="002C6645"/>
    <w:rsid w:val="002D558B"/>
    <w:rsid w:val="002F3784"/>
    <w:rsid w:val="002F7AE7"/>
    <w:rsid w:val="003068F6"/>
    <w:rsid w:val="00312480"/>
    <w:rsid w:val="00333D9D"/>
    <w:rsid w:val="00347B22"/>
    <w:rsid w:val="003749B1"/>
    <w:rsid w:val="00377736"/>
    <w:rsid w:val="00394394"/>
    <w:rsid w:val="003A2D6C"/>
    <w:rsid w:val="003A57C6"/>
    <w:rsid w:val="003A6C2F"/>
    <w:rsid w:val="003E203B"/>
    <w:rsid w:val="00421CE0"/>
    <w:rsid w:val="0043446D"/>
    <w:rsid w:val="004509EE"/>
    <w:rsid w:val="00456588"/>
    <w:rsid w:val="004678C2"/>
    <w:rsid w:val="004A29E5"/>
    <w:rsid w:val="004B1F1D"/>
    <w:rsid w:val="004D1EA8"/>
    <w:rsid w:val="004D2D78"/>
    <w:rsid w:val="004F26D9"/>
    <w:rsid w:val="0050616A"/>
    <w:rsid w:val="00516193"/>
    <w:rsid w:val="00517539"/>
    <w:rsid w:val="00530590"/>
    <w:rsid w:val="005479A0"/>
    <w:rsid w:val="00552967"/>
    <w:rsid w:val="00554A5C"/>
    <w:rsid w:val="00555865"/>
    <w:rsid w:val="0055621C"/>
    <w:rsid w:val="0058510B"/>
    <w:rsid w:val="005877C1"/>
    <w:rsid w:val="005941D2"/>
    <w:rsid w:val="005A11AF"/>
    <w:rsid w:val="005A249A"/>
    <w:rsid w:val="005A6290"/>
    <w:rsid w:val="005B20F1"/>
    <w:rsid w:val="005B3C6A"/>
    <w:rsid w:val="005D05DA"/>
    <w:rsid w:val="005D33E9"/>
    <w:rsid w:val="005D3BB9"/>
    <w:rsid w:val="005E2ADA"/>
    <w:rsid w:val="005E4E6D"/>
    <w:rsid w:val="005F076A"/>
    <w:rsid w:val="00600EC0"/>
    <w:rsid w:val="0060485F"/>
    <w:rsid w:val="006550EA"/>
    <w:rsid w:val="00656889"/>
    <w:rsid w:val="00664AA0"/>
    <w:rsid w:val="00670538"/>
    <w:rsid w:val="0067627E"/>
    <w:rsid w:val="0068788C"/>
    <w:rsid w:val="006A15AA"/>
    <w:rsid w:val="006A235C"/>
    <w:rsid w:val="006B34D4"/>
    <w:rsid w:val="006B3D2C"/>
    <w:rsid w:val="006E1F21"/>
    <w:rsid w:val="00713DC7"/>
    <w:rsid w:val="0071669A"/>
    <w:rsid w:val="00716DFD"/>
    <w:rsid w:val="00722C3F"/>
    <w:rsid w:val="00756470"/>
    <w:rsid w:val="0077639A"/>
    <w:rsid w:val="007838E5"/>
    <w:rsid w:val="00792F70"/>
    <w:rsid w:val="007D6B29"/>
    <w:rsid w:val="007E290E"/>
    <w:rsid w:val="007E2BA1"/>
    <w:rsid w:val="007E36AB"/>
    <w:rsid w:val="007E5287"/>
    <w:rsid w:val="007F29B1"/>
    <w:rsid w:val="008014E5"/>
    <w:rsid w:val="00801C67"/>
    <w:rsid w:val="0080552E"/>
    <w:rsid w:val="0080651D"/>
    <w:rsid w:val="00806A4D"/>
    <w:rsid w:val="00807056"/>
    <w:rsid w:val="00830225"/>
    <w:rsid w:val="008349DC"/>
    <w:rsid w:val="008557A2"/>
    <w:rsid w:val="00855D91"/>
    <w:rsid w:val="00855F89"/>
    <w:rsid w:val="008578DE"/>
    <w:rsid w:val="0086179C"/>
    <w:rsid w:val="0086630D"/>
    <w:rsid w:val="008670F2"/>
    <w:rsid w:val="008834E2"/>
    <w:rsid w:val="00896B3E"/>
    <w:rsid w:val="008A3DC5"/>
    <w:rsid w:val="008B0A68"/>
    <w:rsid w:val="008B12E3"/>
    <w:rsid w:val="008C75EF"/>
    <w:rsid w:val="008E1146"/>
    <w:rsid w:val="008E34C7"/>
    <w:rsid w:val="008E61ED"/>
    <w:rsid w:val="00912826"/>
    <w:rsid w:val="00914886"/>
    <w:rsid w:val="00915CE3"/>
    <w:rsid w:val="0092009A"/>
    <w:rsid w:val="00941CFB"/>
    <w:rsid w:val="009565B5"/>
    <w:rsid w:val="0096196D"/>
    <w:rsid w:val="009644DB"/>
    <w:rsid w:val="009740B8"/>
    <w:rsid w:val="00980591"/>
    <w:rsid w:val="00982788"/>
    <w:rsid w:val="0099488A"/>
    <w:rsid w:val="00996A70"/>
    <w:rsid w:val="009A568F"/>
    <w:rsid w:val="009B5548"/>
    <w:rsid w:val="009B712B"/>
    <w:rsid w:val="009C341B"/>
    <w:rsid w:val="009D09A3"/>
    <w:rsid w:val="009D4047"/>
    <w:rsid w:val="009E46F0"/>
    <w:rsid w:val="009F59F1"/>
    <w:rsid w:val="009F767E"/>
    <w:rsid w:val="00A143F3"/>
    <w:rsid w:val="00A14C27"/>
    <w:rsid w:val="00A1520F"/>
    <w:rsid w:val="00A32C51"/>
    <w:rsid w:val="00A32E3F"/>
    <w:rsid w:val="00A36A81"/>
    <w:rsid w:val="00A45B98"/>
    <w:rsid w:val="00A52CB7"/>
    <w:rsid w:val="00A546EA"/>
    <w:rsid w:val="00A71026"/>
    <w:rsid w:val="00A71044"/>
    <w:rsid w:val="00A75294"/>
    <w:rsid w:val="00A80E2F"/>
    <w:rsid w:val="00A82218"/>
    <w:rsid w:val="00A907C3"/>
    <w:rsid w:val="00A94572"/>
    <w:rsid w:val="00AA0640"/>
    <w:rsid w:val="00AA1B38"/>
    <w:rsid w:val="00AA5FE6"/>
    <w:rsid w:val="00AB5578"/>
    <w:rsid w:val="00AC6B0E"/>
    <w:rsid w:val="00AE12EC"/>
    <w:rsid w:val="00AF10A5"/>
    <w:rsid w:val="00AF1417"/>
    <w:rsid w:val="00B03749"/>
    <w:rsid w:val="00B26C57"/>
    <w:rsid w:val="00B529DE"/>
    <w:rsid w:val="00B57076"/>
    <w:rsid w:val="00B57DAC"/>
    <w:rsid w:val="00B60207"/>
    <w:rsid w:val="00B75C0A"/>
    <w:rsid w:val="00B93B8F"/>
    <w:rsid w:val="00B9632A"/>
    <w:rsid w:val="00BA0111"/>
    <w:rsid w:val="00BA7C01"/>
    <w:rsid w:val="00BB252A"/>
    <w:rsid w:val="00BC1EC0"/>
    <w:rsid w:val="00BD1A57"/>
    <w:rsid w:val="00BD325C"/>
    <w:rsid w:val="00BD58B7"/>
    <w:rsid w:val="00BE7E50"/>
    <w:rsid w:val="00BF53D2"/>
    <w:rsid w:val="00C115AA"/>
    <w:rsid w:val="00C41E00"/>
    <w:rsid w:val="00C426E0"/>
    <w:rsid w:val="00C43141"/>
    <w:rsid w:val="00C4435F"/>
    <w:rsid w:val="00C51650"/>
    <w:rsid w:val="00C84B16"/>
    <w:rsid w:val="00C8527E"/>
    <w:rsid w:val="00C875E8"/>
    <w:rsid w:val="00C954C5"/>
    <w:rsid w:val="00C957D4"/>
    <w:rsid w:val="00CB0CBB"/>
    <w:rsid w:val="00CB3790"/>
    <w:rsid w:val="00CD1740"/>
    <w:rsid w:val="00CD6BE8"/>
    <w:rsid w:val="00CF0029"/>
    <w:rsid w:val="00D01A5F"/>
    <w:rsid w:val="00D02570"/>
    <w:rsid w:val="00D04C62"/>
    <w:rsid w:val="00D10279"/>
    <w:rsid w:val="00D104BE"/>
    <w:rsid w:val="00D135D6"/>
    <w:rsid w:val="00D17A13"/>
    <w:rsid w:val="00D1983C"/>
    <w:rsid w:val="00D24F31"/>
    <w:rsid w:val="00D26D60"/>
    <w:rsid w:val="00D3227C"/>
    <w:rsid w:val="00D348E6"/>
    <w:rsid w:val="00D55614"/>
    <w:rsid w:val="00D65A31"/>
    <w:rsid w:val="00D70EA1"/>
    <w:rsid w:val="00D71004"/>
    <w:rsid w:val="00D7381A"/>
    <w:rsid w:val="00D837A0"/>
    <w:rsid w:val="00D94E70"/>
    <w:rsid w:val="00DB62B5"/>
    <w:rsid w:val="00DC5ACA"/>
    <w:rsid w:val="00DE553B"/>
    <w:rsid w:val="00DF6CD7"/>
    <w:rsid w:val="00E05E5E"/>
    <w:rsid w:val="00E07F8F"/>
    <w:rsid w:val="00E129F3"/>
    <w:rsid w:val="00E22728"/>
    <w:rsid w:val="00E25097"/>
    <w:rsid w:val="00E30D36"/>
    <w:rsid w:val="00E31734"/>
    <w:rsid w:val="00E465A5"/>
    <w:rsid w:val="00E50C15"/>
    <w:rsid w:val="00E70A1F"/>
    <w:rsid w:val="00E818C1"/>
    <w:rsid w:val="00E92998"/>
    <w:rsid w:val="00E941A4"/>
    <w:rsid w:val="00EA308B"/>
    <w:rsid w:val="00ED671E"/>
    <w:rsid w:val="00EE0CF9"/>
    <w:rsid w:val="00EE21EC"/>
    <w:rsid w:val="00EE2D65"/>
    <w:rsid w:val="00EF5F84"/>
    <w:rsid w:val="00F00362"/>
    <w:rsid w:val="00F14A0C"/>
    <w:rsid w:val="00F21AC1"/>
    <w:rsid w:val="00F2702E"/>
    <w:rsid w:val="00F35EE8"/>
    <w:rsid w:val="00F369F6"/>
    <w:rsid w:val="00F530BD"/>
    <w:rsid w:val="00F622D3"/>
    <w:rsid w:val="00F63EFE"/>
    <w:rsid w:val="00F64F0B"/>
    <w:rsid w:val="00F651A9"/>
    <w:rsid w:val="00F708B1"/>
    <w:rsid w:val="00FC1E74"/>
    <w:rsid w:val="00FC6E93"/>
    <w:rsid w:val="00FD4022"/>
    <w:rsid w:val="00FD6998"/>
    <w:rsid w:val="00FE5835"/>
    <w:rsid w:val="00FF4195"/>
    <w:rsid w:val="0168A462"/>
    <w:rsid w:val="02297CB1"/>
    <w:rsid w:val="0308D9D9"/>
    <w:rsid w:val="04035395"/>
    <w:rsid w:val="047F15B2"/>
    <w:rsid w:val="04E10E0F"/>
    <w:rsid w:val="04F67787"/>
    <w:rsid w:val="05E5E586"/>
    <w:rsid w:val="05E615E0"/>
    <w:rsid w:val="05EA9E84"/>
    <w:rsid w:val="06425E64"/>
    <w:rsid w:val="06F8B7C9"/>
    <w:rsid w:val="0707997F"/>
    <w:rsid w:val="07338924"/>
    <w:rsid w:val="08FC5D81"/>
    <w:rsid w:val="09185982"/>
    <w:rsid w:val="092E53A7"/>
    <w:rsid w:val="09BB0F76"/>
    <w:rsid w:val="09F688AB"/>
    <w:rsid w:val="0A3D783B"/>
    <w:rsid w:val="0AA7E60D"/>
    <w:rsid w:val="0ACE8590"/>
    <w:rsid w:val="0BD4F179"/>
    <w:rsid w:val="0CA6C382"/>
    <w:rsid w:val="0D4084F9"/>
    <w:rsid w:val="0D4B77EC"/>
    <w:rsid w:val="0DCA9B1D"/>
    <w:rsid w:val="0E8BDFF6"/>
    <w:rsid w:val="0EF9E945"/>
    <w:rsid w:val="0F06E0B9"/>
    <w:rsid w:val="0F5BEB29"/>
    <w:rsid w:val="0F68C614"/>
    <w:rsid w:val="0FDE6444"/>
    <w:rsid w:val="101E8FD1"/>
    <w:rsid w:val="1049B48B"/>
    <w:rsid w:val="108E5F38"/>
    <w:rsid w:val="10A2B11A"/>
    <w:rsid w:val="116A2269"/>
    <w:rsid w:val="1220D2FF"/>
    <w:rsid w:val="13552C74"/>
    <w:rsid w:val="13CE2B39"/>
    <w:rsid w:val="13D9C782"/>
    <w:rsid w:val="146D32C1"/>
    <w:rsid w:val="14A2CDC5"/>
    <w:rsid w:val="14C787FA"/>
    <w:rsid w:val="158EE7A9"/>
    <w:rsid w:val="15C86913"/>
    <w:rsid w:val="164C221D"/>
    <w:rsid w:val="16DE5146"/>
    <w:rsid w:val="171F0A28"/>
    <w:rsid w:val="17F971A5"/>
    <w:rsid w:val="1A12FDA6"/>
    <w:rsid w:val="1A9099C6"/>
    <w:rsid w:val="1AADFBB0"/>
    <w:rsid w:val="1ADC5A75"/>
    <w:rsid w:val="1B0F19F1"/>
    <w:rsid w:val="1B6A43E5"/>
    <w:rsid w:val="1BB5B6E2"/>
    <w:rsid w:val="1C304BFC"/>
    <w:rsid w:val="1C86E2D6"/>
    <w:rsid w:val="1CB03FFC"/>
    <w:rsid w:val="1D3BA6FC"/>
    <w:rsid w:val="1DD57F2C"/>
    <w:rsid w:val="1DD6E94A"/>
    <w:rsid w:val="1E8C7BEB"/>
    <w:rsid w:val="1F67DFCF"/>
    <w:rsid w:val="1F962861"/>
    <w:rsid w:val="1FAC3F46"/>
    <w:rsid w:val="20A48302"/>
    <w:rsid w:val="20C0C26A"/>
    <w:rsid w:val="20E7BBAF"/>
    <w:rsid w:val="21115109"/>
    <w:rsid w:val="2119CFEE"/>
    <w:rsid w:val="21397A3E"/>
    <w:rsid w:val="219B80E0"/>
    <w:rsid w:val="223E24E4"/>
    <w:rsid w:val="2283610C"/>
    <w:rsid w:val="228E5F52"/>
    <w:rsid w:val="23036159"/>
    <w:rsid w:val="230ABCEF"/>
    <w:rsid w:val="2415474A"/>
    <w:rsid w:val="242A2FB3"/>
    <w:rsid w:val="2457A840"/>
    <w:rsid w:val="25222F2C"/>
    <w:rsid w:val="257B92B8"/>
    <w:rsid w:val="26058096"/>
    <w:rsid w:val="26E5E955"/>
    <w:rsid w:val="27E31892"/>
    <w:rsid w:val="28AF94E7"/>
    <w:rsid w:val="2A4B6548"/>
    <w:rsid w:val="2A665729"/>
    <w:rsid w:val="2AA08ACC"/>
    <w:rsid w:val="2AA4159C"/>
    <w:rsid w:val="2B3F283B"/>
    <w:rsid w:val="2B44E27C"/>
    <w:rsid w:val="2BDF4930"/>
    <w:rsid w:val="2C190ABB"/>
    <w:rsid w:val="2C1DA544"/>
    <w:rsid w:val="2C563CE8"/>
    <w:rsid w:val="2C827EE0"/>
    <w:rsid w:val="2CDAF89C"/>
    <w:rsid w:val="2CFD78E2"/>
    <w:rsid w:val="2D32066E"/>
    <w:rsid w:val="2DF63863"/>
    <w:rsid w:val="2E8A0ED0"/>
    <w:rsid w:val="2EDD4811"/>
    <w:rsid w:val="2EED5555"/>
    <w:rsid w:val="300247BC"/>
    <w:rsid w:val="3090B065"/>
    <w:rsid w:val="30B62603"/>
    <w:rsid w:val="312E0BF6"/>
    <w:rsid w:val="31954162"/>
    <w:rsid w:val="3217AFD0"/>
    <w:rsid w:val="32927454"/>
    <w:rsid w:val="32BFAE2D"/>
    <w:rsid w:val="32C3EAD5"/>
    <w:rsid w:val="333111C3"/>
    <w:rsid w:val="33FF673E"/>
    <w:rsid w:val="342E44B5"/>
    <w:rsid w:val="34BB1435"/>
    <w:rsid w:val="34C0BFC0"/>
    <w:rsid w:val="34CCE224"/>
    <w:rsid w:val="350F1EB2"/>
    <w:rsid w:val="35219AF7"/>
    <w:rsid w:val="3552AAD4"/>
    <w:rsid w:val="35A5D061"/>
    <w:rsid w:val="361C2252"/>
    <w:rsid w:val="369107CB"/>
    <w:rsid w:val="37DCEA5F"/>
    <w:rsid w:val="3820C24E"/>
    <w:rsid w:val="39E918CF"/>
    <w:rsid w:val="3A0EA128"/>
    <w:rsid w:val="3B44112E"/>
    <w:rsid w:val="3BB9A452"/>
    <w:rsid w:val="3C2376B9"/>
    <w:rsid w:val="3CDFE18F"/>
    <w:rsid w:val="3D1AC80F"/>
    <w:rsid w:val="3D65AB25"/>
    <w:rsid w:val="3D8448B2"/>
    <w:rsid w:val="3E6AFA56"/>
    <w:rsid w:val="3E73C46A"/>
    <w:rsid w:val="3E8476B1"/>
    <w:rsid w:val="3E9B2BF8"/>
    <w:rsid w:val="3EC29FAC"/>
    <w:rsid w:val="3EC5AAFE"/>
    <w:rsid w:val="40939D54"/>
    <w:rsid w:val="4114D73B"/>
    <w:rsid w:val="41BEDE70"/>
    <w:rsid w:val="422F6DB5"/>
    <w:rsid w:val="42499231"/>
    <w:rsid w:val="427E3F4A"/>
    <w:rsid w:val="42C2A058"/>
    <w:rsid w:val="4342AA2A"/>
    <w:rsid w:val="43B765AC"/>
    <w:rsid w:val="445737E8"/>
    <w:rsid w:val="44C2D4B1"/>
    <w:rsid w:val="44FA984E"/>
    <w:rsid w:val="4612A8B5"/>
    <w:rsid w:val="471E67E0"/>
    <w:rsid w:val="472F79AB"/>
    <w:rsid w:val="475112E5"/>
    <w:rsid w:val="47BC36CD"/>
    <w:rsid w:val="4999F5B0"/>
    <w:rsid w:val="4A63202C"/>
    <w:rsid w:val="4A9FF7BF"/>
    <w:rsid w:val="4B7B5BA3"/>
    <w:rsid w:val="4B9A0748"/>
    <w:rsid w:val="4D2AC704"/>
    <w:rsid w:val="4E197846"/>
    <w:rsid w:val="4F355F74"/>
    <w:rsid w:val="502DA61B"/>
    <w:rsid w:val="50BB5D37"/>
    <w:rsid w:val="50F004D9"/>
    <w:rsid w:val="52145A42"/>
    <w:rsid w:val="52C0D10E"/>
    <w:rsid w:val="52FD97CA"/>
    <w:rsid w:val="53D0D826"/>
    <w:rsid w:val="53E2C66C"/>
    <w:rsid w:val="543B09EE"/>
    <w:rsid w:val="55D139F3"/>
    <w:rsid w:val="55D3C44E"/>
    <w:rsid w:val="56116D07"/>
    <w:rsid w:val="569969C3"/>
    <w:rsid w:val="574F4A10"/>
    <w:rsid w:val="57E84FDC"/>
    <w:rsid w:val="580DC1B4"/>
    <w:rsid w:val="5870CC06"/>
    <w:rsid w:val="5899685F"/>
    <w:rsid w:val="58C3B3C0"/>
    <w:rsid w:val="59135296"/>
    <w:rsid w:val="59276772"/>
    <w:rsid w:val="596691DA"/>
    <w:rsid w:val="599A4F7C"/>
    <w:rsid w:val="5A9D8AA4"/>
    <w:rsid w:val="5AB762CD"/>
    <w:rsid w:val="5B7058C2"/>
    <w:rsid w:val="5C869BFB"/>
    <w:rsid w:val="5D000027"/>
    <w:rsid w:val="5D66921D"/>
    <w:rsid w:val="5D698D1E"/>
    <w:rsid w:val="5D7D01EB"/>
    <w:rsid w:val="5EDCDD16"/>
    <w:rsid w:val="5FDECA20"/>
    <w:rsid w:val="5FE0E639"/>
    <w:rsid w:val="60557C9F"/>
    <w:rsid w:val="60ECA420"/>
    <w:rsid w:val="61796890"/>
    <w:rsid w:val="61F068B7"/>
    <w:rsid w:val="626C6BD7"/>
    <w:rsid w:val="62E96805"/>
    <w:rsid w:val="638B993C"/>
    <w:rsid w:val="63D03F82"/>
    <w:rsid w:val="6535335A"/>
    <w:rsid w:val="660C0BDD"/>
    <w:rsid w:val="66104E89"/>
    <w:rsid w:val="6618A6F1"/>
    <w:rsid w:val="66C339FE"/>
    <w:rsid w:val="66D103BB"/>
    <w:rsid w:val="67FEA04C"/>
    <w:rsid w:val="6820C143"/>
    <w:rsid w:val="6822BA54"/>
    <w:rsid w:val="685C20F2"/>
    <w:rsid w:val="6861AEB1"/>
    <w:rsid w:val="68CA7855"/>
    <w:rsid w:val="691C96C3"/>
    <w:rsid w:val="69C58D9F"/>
    <w:rsid w:val="6A5F3EA8"/>
    <w:rsid w:val="6A65D3F2"/>
    <w:rsid w:val="6ACE9438"/>
    <w:rsid w:val="6AFDFCFA"/>
    <w:rsid w:val="6C4C57A1"/>
    <w:rsid w:val="6C7BD000"/>
    <w:rsid w:val="6CA9ACA4"/>
    <w:rsid w:val="6D1B6B79"/>
    <w:rsid w:val="6D2C04BB"/>
    <w:rsid w:val="6DC7C373"/>
    <w:rsid w:val="6E395ED1"/>
    <w:rsid w:val="6E8BA2E4"/>
    <w:rsid w:val="6E9B1488"/>
    <w:rsid w:val="6ECD71AA"/>
    <w:rsid w:val="6EFE3C85"/>
    <w:rsid w:val="6F3756AF"/>
    <w:rsid w:val="6F60318C"/>
    <w:rsid w:val="6FC24BC7"/>
    <w:rsid w:val="700D46A3"/>
    <w:rsid w:val="70784F08"/>
    <w:rsid w:val="70A7488E"/>
    <w:rsid w:val="70E41FA7"/>
    <w:rsid w:val="712A3555"/>
    <w:rsid w:val="7141BE16"/>
    <w:rsid w:val="71AAB2C1"/>
    <w:rsid w:val="71B8599D"/>
    <w:rsid w:val="723A438C"/>
    <w:rsid w:val="73209DD1"/>
    <w:rsid w:val="735463FA"/>
    <w:rsid w:val="737DA004"/>
    <w:rsid w:val="73D6327C"/>
    <w:rsid w:val="74032136"/>
    <w:rsid w:val="74346E77"/>
    <w:rsid w:val="743652EE"/>
    <w:rsid w:val="7442CA18"/>
    <w:rsid w:val="746F4012"/>
    <w:rsid w:val="748D2B50"/>
    <w:rsid w:val="7513E442"/>
    <w:rsid w:val="7514F425"/>
    <w:rsid w:val="7546C39D"/>
    <w:rsid w:val="75897750"/>
    <w:rsid w:val="7620CF29"/>
    <w:rsid w:val="76366C73"/>
    <w:rsid w:val="76AC3B7D"/>
    <w:rsid w:val="76DAABD3"/>
    <w:rsid w:val="773968AD"/>
    <w:rsid w:val="77705EB7"/>
    <w:rsid w:val="7855295D"/>
    <w:rsid w:val="79BE16D3"/>
    <w:rsid w:val="7A0A37D1"/>
    <w:rsid w:val="7BBBCEC3"/>
    <w:rsid w:val="7C123B27"/>
    <w:rsid w:val="7C2FB6FF"/>
    <w:rsid w:val="7D063AEB"/>
    <w:rsid w:val="7D400793"/>
    <w:rsid w:val="7D95A5A7"/>
    <w:rsid w:val="7DC6A4F5"/>
    <w:rsid w:val="7DEFA0AB"/>
    <w:rsid w:val="7DF9E2F0"/>
    <w:rsid w:val="7E3A6F1E"/>
    <w:rsid w:val="7E9A2298"/>
    <w:rsid w:val="7F5500C8"/>
    <w:rsid w:val="7F7B5CFF"/>
    <w:rsid w:val="7FB759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B46B7"/>
  <w15:chartTrackingRefBased/>
  <w15:docId w15:val="{9400143F-C892-44C1-9DF0-0A8BCC49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A11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MCHIP_list paragraph,List Paragraph1,Recommendation,Dot pt,F5 List Paragraph,No Spacing1,List Paragraph Char Char Char,Indicator Text,Numbered Para 1,MAIN CONTENT,Colorful List - Accent 11,Bullet 1"/>
    <w:basedOn w:val="Normal"/>
    <w:link w:val="ListParagraphChar"/>
    <w:uiPriority w:val="34"/>
    <w:qFormat/>
    <w:rsid w:val="003E203B"/>
    <w:pPr>
      <w:ind w:left="720"/>
      <w:contextualSpacing/>
    </w:pPr>
  </w:style>
  <w:style w:type="paragraph" w:styleId="BalloonText">
    <w:name w:val="Balloon Text"/>
    <w:basedOn w:val="Normal"/>
    <w:link w:val="BalloonTextChar"/>
    <w:uiPriority w:val="99"/>
    <w:semiHidden/>
    <w:unhideWhenUsed/>
    <w:rsid w:val="008349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9DC"/>
    <w:rPr>
      <w:rFonts w:ascii="Segoe UI" w:hAnsi="Segoe UI" w:cs="Segoe UI"/>
      <w:sz w:val="18"/>
      <w:szCs w:val="18"/>
    </w:rPr>
  </w:style>
  <w:style w:type="character" w:styleId="Hyperlink">
    <w:name w:val="Hyperlink"/>
    <w:rsid w:val="008349DC"/>
    <w:rPr>
      <w:color w:val="0000FF"/>
      <w:u w:val="single"/>
    </w:rPr>
  </w:style>
  <w:style w:type="character" w:styleId="CommentReference">
    <w:name w:val="annotation reference"/>
    <w:basedOn w:val="DefaultParagraphFont"/>
    <w:uiPriority w:val="99"/>
    <w:semiHidden/>
    <w:unhideWhenUsed/>
    <w:rsid w:val="008349DC"/>
    <w:rPr>
      <w:sz w:val="16"/>
      <w:szCs w:val="16"/>
    </w:rPr>
  </w:style>
  <w:style w:type="paragraph" w:styleId="CommentText">
    <w:name w:val="annotation text"/>
    <w:basedOn w:val="Normal"/>
    <w:link w:val="CommentTextChar"/>
    <w:uiPriority w:val="99"/>
    <w:semiHidden/>
    <w:unhideWhenUsed/>
    <w:rsid w:val="008349D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customStyle="1" w:styleId="CommentTextChar">
    <w:name w:val="Comment Text Char"/>
    <w:basedOn w:val="DefaultParagraphFont"/>
    <w:link w:val="CommentText"/>
    <w:uiPriority w:val="99"/>
    <w:semiHidden/>
    <w:rsid w:val="008349DC"/>
    <w:rPr>
      <w:rFonts w:ascii="Times New Roman" w:eastAsia="Times New Roman" w:hAnsi="Times New Roman" w:cs="Times New Roman"/>
      <w:kern w:val="28"/>
      <w:sz w:val="20"/>
      <w:szCs w:val="20"/>
    </w:rPr>
  </w:style>
  <w:style w:type="paragraph" w:styleId="FootnoteText">
    <w:name w:val="footnote text"/>
    <w:basedOn w:val="Normal"/>
    <w:link w:val="FootnoteTextChar"/>
    <w:uiPriority w:val="99"/>
    <w:semiHidden/>
    <w:unhideWhenUsed/>
    <w:rsid w:val="008349DC"/>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customStyle="1" w:styleId="FootnoteTextChar">
    <w:name w:val="Footnote Text Char"/>
    <w:basedOn w:val="DefaultParagraphFont"/>
    <w:link w:val="FootnoteText"/>
    <w:uiPriority w:val="99"/>
    <w:semiHidden/>
    <w:rsid w:val="008349DC"/>
    <w:rPr>
      <w:rFonts w:ascii="Times New Roman" w:eastAsia="Times New Roman" w:hAnsi="Times New Roman" w:cs="Times New Roman"/>
      <w:kern w:val="28"/>
      <w:sz w:val="20"/>
      <w:szCs w:val="20"/>
    </w:rPr>
  </w:style>
  <w:style w:type="character" w:styleId="FootnoteReference">
    <w:name w:val="footnote reference"/>
    <w:basedOn w:val="DefaultParagraphFont"/>
    <w:uiPriority w:val="99"/>
    <w:semiHidden/>
    <w:unhideWhenUsed/>
    <w:rsid w:val="008349DC"/>
    <w:rPr>
      <w:vertAlign w:val="superscript"/>
    </w:rPr>
  </w:style>
  <w:style w:type="table" w:styleId="TableGrid">
    <w:name w:val="Table Grid"/>
    <w:basedOn w:val="TableNormal"/>
    <w:uiPriority w:val="39"/>
    <w:rsid w:val="008349D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A11A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unhideWhenUsed/>
    <w:rsid w:val="009E46F0"/>
    <w:rPr>
      <w:color w:val="605E5C"/>
      <w:shd w:val="clear" w:color="auto" w:fill="E1DFDD"/>
    </w:rPr>
  </w:style>
  <w:style w:type="paragraph" w:styleId="Header">
    <w:name w:val="header"/>
    <w:basedOn w:val="Normal"/>
    <w:link w:val="HeaderChar"/>
    <w:uiPriority w:val="99"/>
    <w:unhideWhenUsed/>
    <w:rsid w:val="00964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4DB"/>
  </w:style>
  <w:style w:type="paragraph" w:styleId="Footer">
    <w:name w:val="footer"/>
    <w:basedOn w:val="Normal"/>
    <w:link w:val="FooterChar"/>
    <w:uiPriority w:val="99"/>
    <w:unhideWhenUsed/>
    <w:rsid w:val="00964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4DB"/>
  </w:style>
  <w:style w:type="paragraph" w:styleId="CommentSubject">
    <w:name w:val="annotation subject"/>
    <w:basedOn w:val="CommentText"/>
    <w:next w:val="CommentText"/>
    <w:link w:val="CommentSubjectChar"/>
    <w:uiPriority w:val="99"/>
    <w:semiHidden/>
    <w:unhideWhenUsed/>
    <w:rsid w:val="00D348E6"/>
    <w:pPr>
      <w:widowControl/>
      <w:overflowPunct/>
      <w:autoSpaceDE/>
      <w:autoSpaceDN/>
      <w:adjustRightInd/>
      <w:spacing w:after="160"/>
    </w:pPr>
    <w:rPr>
      <w:rFonts w:asciiTheme="minorHAnsi" w:eastAsiaTheme="minorHAnsi" w:hAnsiTheme="minorHAnsi" w:cstheme="minorBidi"/>
      <w:b/>
      <w:bCs/>
      <w:kern w:val="0"/>
    </w:rPr>
  </w:style>
  <w:style w:type="character" w:customStyle="1" w:styleId="CommentSubjectChar">
    <w:name w:val="Comment Subject Char"/>
    <w:basedOn w:val="CommentTextChar"/>
    <w:link w:val="CommentSubject"/>
    <w:uiPriority w:val="99"/>
    <w:semiHidden/>
    <w:rsid w:val="00D348E6"/>
    <w:rPr>
      <w:rFonts w:ascii="Times New Roman" w:eastAsia="Times New Roman" w:hAnsi="Times New Roman" w:cs="Times New Roman"/>
      <w:b/>
      <w:bCs/>
      <w:kern w:val="28"/>
      <w:sz w:val="20"/>
      <w:szCs w:val="20"/>
    </w:rPr>
  </w:style>
  <w:style w:type="character" w:styleId="Mention">
    <w:name w:val="Mention"/>
    <w:basedOn w:val="DefaultParagraphFont"/>
    <w:uiPriority w:val="99"/>
    <w:unhideWhenUsed/>
    <w:rsid w:val="00D348E6"/>
    <w:rPr>
      <w:color w:val="2B579A"/>
      <w:shd w:val="clear" w:color="auto" w:fill="E1DFDD"/>
    </w:rPr>
  </w:style>
  <w:style w:type="paragraph" w:customStyle="1" w:styleId="Default">
    <w:name w:val="Default"/>
    <w:rsid w:val="0031248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ListParagraphChar">
    <w:name w:val="List Paragraph Char"/>
    <w:aliases w:val="List Paragraph (numbered (a)) Char,MCHIP_list paragraph Char,List Paragraph1 Char,Recommendation Char,Dot pt Char,F5 List Paragraph Char,No Spacing1 Char,List Paragraph Char Char Char Char,Indicator Text Char,Numbered Para 1 Char"/>
    <w:link w:val="ListParagraph"/>
    <w:uiPriority w:val="34"/>
    <w:locked/>
    <w:rsid w:val="00060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445422">
      <w:bodyDiv w:val="1"/>
      <w:marLeft w:val="0"/>
      <w:marRight w:val="0"/>
      <w:marTop w:val="0"/>
      <w:marBottom w:val="0"/>
      <w:divBdr>
        <w:top w:val="none" w:sz="0" w:space="0" w:color="auto"/>
        <w:left w:val="none" w:sz="0" w:space="0" w:color="auto"/>
        <w:bottom w:val="none" w:sz="0" w:space="0" w:color="auto"/>
        <w:right w:val="none" w:sz="0" w:space="0" w:color="auto"/>
      </w:divBdr>
      <w:divsChild>
        <w:div w:id="1768774206">
          <w:marLeft w:val="0"/>
          <w:marRight w:val="0"/>
          <w:marTop w:val="0"/>
          <w:marBottom w:val="0"/>
          <w:divBdr>
            <w:top w:val="none" w:sz="0" w:space="0" w:color="auto"/>
            <w:left w:val="none" w:sz="0" w:space="0" w:color="auto"/>
            <w:bottom w:val="none" w:sz="0" w:space="0" w:color="auto"/>
            <w:right w:val="none" w:sz="0" w:space="0" w:color="auto"/>
          </w:divBdr>
        </w:div>
      </w:divsChild>
    </w:div>
    <w:div w:id="1049302369">
      <w:bodyDiv w:val="1"/>
      <w:marLeft w:val="0"/>
      <w:marRight w:val="0"/>
      <w:marTop w:val="0"/>
      <w:marBottom w:val="0"/>
      <w:divBdr>
        <w:top w:val="none" w:sz="0" w:space="0" w:color="auto"/>
        <w:left w:val="none" w:sz="0" w:space="0" w:color="auto"/>
        <w:bottom w:val="none" w:sz="0" w:space="0" w:color="auto"/>
        <w:right w:val="none" w:sz="0" w:space="0" w:color="auto"/>
      </w:divBdr>
      <w:divsChild>
        <w:div w:id="2027900468">
          <w:marLeft w:val="0"/>
          <w:marRight w:val="0"/>
          <w:marTop w:val="0"/>
          <w:marBottom w:val="0"/>
          <w:divBdr>
            <w:top w:val="none" w:sz="0" w:space="0" w:color="auto"/>
            <w:left w:val="none" w:sz="0" w:space="0" w:color="auto"/>
            <w:bottom w:val="none" w:sz="0" w:space="0" w:color="auto"/>
            <w:right w:val="none" w:sz="0" w:space="0" w:color="auto"/>
          </w:divBdr>
        </w:div>
      </w:divsChild>
    </w:div>
    <w:div w:id="1259219065">
      <w:bodyDiv w:val="1"/>
      <w:marLeft w:val="0"/>
      <w:marRight w:val="0"/>
      <w:marTop w:val="0"/>
      <w:marBottom w:val="0"/>
      <w:divBdr>
        <w:top w:val="none" w:sz="0" w:space="0" w:color="auto"/>
        <w:left w:val="none" w:sz="0" w:space="0" w:color="auto"/>
        <w:bottom w:val="none" w:sz="0" w:space="0" w:color="auto"/>
        <w:right w:val="none" w:sz="0" w:space="0" w:color="auto"/>
      </w:divBdr>
      <w:divsChild>
        <w:div w:id="963849061">
          <w:marLeft w:val="0"/>
          <w:marRight w:val="0"/>
          <w:marTop w:val="0"/>
          <w:marBottom w:val="0"/>
          <w:divBdr>
            <w:top w:val="none" w:sz="0" w:space="0" w:color="auto"/>
            <w:left w:val="none" w:sz="0" w:space="0" w:color="auto"/>
            <w:bottom w:val="none" w:sz="0" w:space="0" w:color="auto"/>
            <w:right w:val="none" w:sz="0" w:space="0" w:color="auto"/>
          </w:divBdr>
          <w:divsChild>
            <w:div w:id="1696422933">
              <w:marLeft w:val="0"/>
              <w:marRight w:val="0"/>
              <w:marTop w:val="0"/>
              <w:marBottom w:val="0"/>
              <w:divBdr>
                <w:top w:val="none" w:sz="0" w:space="0" w:color="auto"/>
                <w:left w:val="none" w:sz="0" w:space="0" w:color="auto"/>
                <w:bottom w:val="none" w:sz="0" w:space="0" w:color="auto"/>
                <w:right w:val="none" w:sz="0" w:space="0" w:color="auto"/>
              </w:divBdr>
              <w:divsChild>
                <w:div w:id="14305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953843">
          <w:marLeft w:val="0"/>
          <w:marRight w:val="0"/>
          <w:marTop w:val="0"/>
          <w:marBottom w:val="0"/>
          <w:divBdr>
            <w:top w:val="none" w:sz="0" w:space="0" w:color="auto"/>
            <w:left w:val="none" w:sz="0" w:space="0" w:color="auto"/>
            <w:bottom w:val="none" w:sz="0" w:space="0" w:color="auto"/>
            <w:right w:val="none" w:sz="0" w:space="0" w:color="auto"/>
          </w:divBdr>
          <w:divsChild>
            <w:div w:id="1874734309">
              <w:marLeft w:val="0"/>
              <w:marRight w:val="0"/>
              <w:marTop w:val="0"/>
              <w:marBottom w:val="0"/>
              <w:divBdr>
                <w:top w:val="none" w:sz="0" w:space="0" w:color="auto"/>
                <w:left w:val="none" w:sz="0" w:space="0" w:color="auto"/>
                <w:bottom w:val="none" w:sz="0" w:space="0" w:color="auto"/>
                <w:right w:val="none" w:sz="0" w:space="0" w:color="auto"/>
              </w:divBdr>
            </w:div>
          </w:divsChild>
        </w:div>
        <w:div w:id="1885828994">
          <w:marLeft w:val="0"/>
          <w:marRight w:val="0"/>
          <w:marTop w:val="100"/>
          <w:marBottom w:val="0"/>
          <w:divBdr>
            <w:top w:val="none" w:sz="0" w:space="0" w:color="auto"/>
            <w:left w:val="none" w:sz="0" w:space="0" w:color="auto"/>
            <w:bottom w:val="none" w:sz="0" w:space="0" w:color="auto"/>
            <w:right w:val="none" w:sz="0" w:space="0" w:color="auto"/>
          </w:divBdr>
          <w:divsChild>
            <w:div w:id="484779420">
              <w:marLeft w:val="0"/>
              <w:marRight w:val="0"/>
              <w:marTop w:val="60"/>
              <w:marBottom w:val="0"/>
              <w:divBdr>
                <w:top w:val="none" w:sz="0" w:space="0" w:color="auto"/>
                <w:left w:val="none" w:sz="0" w:space="0" w:color="auto"/>
                <w:bottom w:val="none" w:sz="0" w:space="0" w:color="auto"/>
                <w:right w:val="none" w:sz="0" w:space="0" w:color="auto"/>
              </w:divBdr>
            </w:div>
            <w:div w:id="609505853">
              <w:marLeft w:val="0"/>
              <w:marRight w:val="0"/>
              <w:marTop w:val="0"/>
              <w:marBottom w:val="0"/>
              <w:divBdr>
                <w:top w:val="none" w:sz="0" w:space="0" w:color="auto"/>
                <w:left w:val="none" w:sz="0" w:space="0" w:color="auto"/>
                <w:bottom w:val="none" w:sz="0" w:space="0" w:color="auto"/>
                <w:right w:val="none" w:sz="0" w:space="0" w:color="auto"/>
              </w:divBdr>
              <w:divsChild>
                <w:div w:id="1273198374">
                  <w:marLeft w:val="0"/>
                  <w:marRight w:val="0"/>
                  <w:marTop w:val="0"/>
                  <w:marBottom w:val="0"/>
                  <w:divBdr>
                    <w:top w:val="none" w:sz="0" w:space="0" w:color="auto"/>
                    <w:left w:val="none" w:sz="0" w:space="0" w:color="auto"/>
                    <w:bottom w:val="none" w:sz="0" w:space="0" w:color="auto"/>
                    <w:right w:val="none" w:sz="0" w:space="0" w:color="auto"/>
                  </w:divBdr>
                  <w:divsChild>
                    <w:div w:id="363140233">
                      <w:marLeft w:val="0"/>
                      <w:marRight w:val="0"/>
                      <w:marTop w:val="0"/>
                      <w:marBottom w:val="0"/>
                      <w:divBdr>
                        <w:top w:val="none" w:sz="0" w:space="0" w:color="auto"/>
                        <w:left w:val="none" w:sz="0" w:space="0" w:color="auto"/>
                        <w:bottom w:val="none" w:sz="0" w:space="0" w:color="auto"/>
                        <w:right w:val="none" w:sz="0" w:space="0" w:color="auto"/>
                      </w:divBdr>
                      <w:divsChild>
                        <w:div w:id="2885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48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rq.tenders@tdh.ch" TargetMode="External"/><Relationship Id="Rf4cbd3f19be948f9"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5B341F53720B49B2DCB9298F2CB696" ma:contentTypeVersion="24" ma:contentTypeDescription="Create a new document." ma:contentTypeScope="" ma:versionID="0103930af3d959635662660c8a798ad8">
  <xsd:schema xmlns:xsd="http://www.w3.org/2001/XMLSchema" xmlns:xs="http://www.w3.org/2001/XMLSchema" xmlns:p="http://schemas.microsoft.com/office/2006/metadata/properties" xmlns:ns2="c648b0ec-de89-4ea5-b027-64ec2e8e2cb3" xmlns:ns3="212973a7-5b67-4486-bddb-cff1b65ad297" targetNamespace="http://schemas.microsoft.com/office/2006/metadata/properties" ma:root="true" ma:fieldsID="66a4fb798d6a7048b90b172798b63164" ns2:_="" ns3:_="">
    <xsd:import namespace="c648b0ec-de89-4ea5-b027-64ec2e8e2cb3"/>
    <xsd:import namespace="212973a7-5b67-4486-bddb-cff1b65ad297"/>
    <xsd:element name="properties">
      <xsd:complexType>
        <xsd:sequence>
          <xsd:element name="documentManagement">
            <xsd:complexType>
              <xsd:all>
                <xsd:element ref="ns2:Aid_x0020_Coverage_x0020_Code" minOccurs="0"/>
                <xsd:element ref="ns2:Contract_x0020_Code" minOccurs="0"/>
                <xsd:element ref="ns2:Donor" minOccurs="0"/>
                <xsd:element ref="ns2:Partner" minOccurs="0"/>
                <xsd:element ref="ns2:Programme" minOccurs="0"/>
                <xsd:element ref="ns2:Project_x0020_Code" minOccurs="0"/>
                <xsd:element ref="ns3:Project_x0020_status" minOccurs="0"/>
                <xsd:element ref="ns3:Location_x002f_s" minOccurs="0"/>
                <xsd:element ref="ns3:MediaServiceMetadata" minOccurs="0"/>
                <xsd:element ref="ns3:MediaServiceFastMetadata" minOccurs="0"/>
                <xsd:element ref="ns3:MediaServiceAutoKeyPoints" minOccurs="0"/>
                <xsd:element ref="ns3:MediaServiceKeyPoints" minOccurs="0"/>
                <xsd:element ref="ns3:ProjectName" minOccurs="0"/>
                <xsd:element ref="ns3:rn8z" minOccurs="0"/>
                <xsd:element ref="ns3:EndDate" minOccurs="0"/>
                <xsd:element ref="ns3:TotalBudget_x0028_USD_x0029_"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8b0ec-de89-4ea5-b027-64ec2e8e2cb3" elementFormDefault="qualified">
    <xsd:import namespace="http://schemas.microsoft.com/office/2006/documentManagement/types"/>
    <xsd:import namespace="http://schemas.microsoft.com/office/infopath/2007/PartnerControls"/>
    <xsd:element name="Aid_x0020_Coverage_x0020_Code" ma:index="8" nillable="true" ma:displayName="Aid Coverage Code" ma:default="Enter Choice #1" ma:format="Dropdown" ma:internalName="Aid_x0020_Coverage_x0020_Code">
      <xsd:simpleType>
        <xsd:restriction base="dms:Choice">
          <xsd:enumeration value="Enter Choice #1"/>
          <xsd:enumeration value="Enter Choice #2"/>
          <xsd:enumeration value="Enter Choice #3"/>
        </xsd:restriction>
      </xsd:simpleType>
    </xsd:element>
    <xsd:element name="Contract_x0020_Code" ma:index="9" nillable="true" ma:displayName="Contract Code" ma:format="Dropdown" ma:internalName="Contract_x0020_Code">
      <xsd:simpleType>
        <xsd:restriction base="dms:Text">
          <xsd:maxLength value="255"/>
        </xsd:restriction>
      </xsd:simpleType>
    </xsd:element>
    <xsd:element name="Donor" ma:index="10" nillable="true" ma:displayName="Donor" ma:format="Dropdown" ma:internalName="Donor">
      <xsd:complexType>
        <xsd:complexContent>
          <xsd:extension base="dms:MultiChoice">
            <xsd:sequence>
              <xsd:element name="Value" maxOccurs="unbounded" minOccurs="0" nillable="true">
                <xsd:simpleType>
                  <xsd:restriction base="dms:Choice">
                    <xsd:enumeration value="DRL"/>
                    <xsd:enumeration value="OFDA/USAID"/>
                    <xsd:enumeration value="MOFA"/>
                    <xsd:enumeration value="IHF"/>
                    <xsd:enumeration value="BPRM"/>
                    <xsd:enumeration value="ECHO"/>
                    <xsd:enumeration value="SDC"/>
                    <xsd:enumeration value="UNICEF"/>
                  </xsd:restriction>
                </xsd:simpleType>
              </xsd:element>
            </xsd:sequence>
          </xsd:extension>
        </xsd:complexContent>
      </xsd:complexType>
    </xsd:element>
    <xsd:element name="Partner" ma:index="11" nillable="true" ma:displayName="Partner" ma:format="Dropdown" ma:internalName="Partner">
      <xsd:complexType>
        <xsd:complexContent>
          <xsd:extension base="dms:MultiChoiceFillIn">
            <xsd:sequence>
              <xsd:element name="Value" maxOccurs="unbounded" minOccurs="0" nillable="true">
                <xsd:simpleType>
                  <xsd:union memberTypes="dms:Text">
                    <xsd:simpleType>
                      <xsd:restriction base="dms:Choice">
                        <xsd:enumeration value="LCN"/>
                        <xsd:enumeration value="BROB"/>
                        <xsd:enumeration value="Tdh Italy"/>
                        <xsd:enumeration value="Bielefeld University"/>
                      </xsd:restriction>
                    </xsd:simpleType>
                  </xsd:union>
                </xsd:simpleType>
              </xsd:element>
            </xsd:sequence>
          </xsd:extension>
        </xsd:complexContent>
      </xsd:complexType>
    </xsd:element>
    <xsd:element name="Programme" ma:index="12" nillable="true" ma:displayName="Programme" ma:format="Dropdown" ma:internalName="Programme">
      <xsd:complexType>
        <xsd:complexContent>
          <xsd:extension base="dms:MultiChoice">
            <xsd:sequence>
              <xsd:element name="Value" maxOccurs="unbounded" minOccurs="0" nillable="true">
                <xsd:simpleType>
                  <xsd:restriction base="dms:Choice">
                    <xsd:enumeration value="A2J"/>
                    <xsd:enumeration value="WASH"/>
                    <xsd:enumeration value="CP"/>
                    <xsd:enumeration value="EDU"/>
                    <xsd:enumeration value="COVID-19"/>
                    <xsd:enumeration value="Livelihoods"/>
                    <xsd:enumeration value="Peacebuilding"/>
                    <xsd:enumeration value="GBV"/>
                  </xsd:restriction>
                </xsd:simpleType>
              </xsd:element>
            </xsd:sequence>
          </xsd:extension>
        </xsd:complexContent>
      </xsd:complexType>
    </xsd:element>
    <xsd:element name="Project_x0020_Code" ma:index="13" nillable="true" ma:displayName="Project Code" ma:internalName="Project_x0020_Co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2973a7-5b67-4486-bddb-cff1b65ad297" elementFormDefault="qualified">
    <xsd:import namespace="http://schemas.microsoft.com/office/2006/documentManagement/types"/>
    <xsd:import namespace="http://schemas.microsoft.com/office/infopath/2007/PartnerControls"/>
    <xsd:element name="Project_x0020_status" ma:index="14" nillable="true" ma:displayName="Project status" ma:format="Dropdown" ma:internalName="Project_x0020_status">
      <xsd:simpleType>
        <xsd:restriction base="dms:Choice">
          <xsd:enumeration value="Approved/Ongoing"/>
          <xsd:enumeration value="Submitted"/>
          <xsd:enumeration value="Under developlment"/>
          <xsd:enumeration value="Rejected"/>
          <xsd:enumeration value="Closed/Reporting"/>
        </xsd:restriction>
      </xsd:simpleType>
    </xsd:element>
    <xsd:element name="Location_x002f_s" ma:index="15" nillable="true" ma:displayName="Location/s" ma:format="Dropdown" ma:internalName="Location_x002f_s">
      <xsd:complexType>
        <xsd:complexContent>
          <xsd:extension base="dms:MultiChoice">
            <xsd:sequence>
              <xsd:element name="Value" maxOccurs="unbounded" minOccurs="0" nillable="true">
                <xsd:simpleType>
                  <xsd:restriction base="dms:Choice">
                    <xsd:enumeration value="Kirkuk"/>
                    <xsd:enumeration value="Baghdad"/>
                    <xsd:enumeration value="Erbil"/>
                    <xsd:enumeration value="Talafar"/>
                    <xsd:enumeration value="Shirqat"/>
                  </xsd:restriction>
                </xsd:simpleType>
              </xsd:element>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rojectName" ma:index="20" nillable="true" ma:displayName="Project Name" ma:format="Dropdown" ma:internalName="ProjectName">
      <xsd:simpleType>
        <xsd:restriction base="dms:Text">
          <xsd:maxLength value="255"/>
        </xsd:restriction>
      </xsd:simpleType>
    </xsd:element>
    <xsd:element name="rn8z" ma:index="21" nillable="true" ma:displayName="Start Date" ma:format="DateOnly" ma:internalName="rn8z">
      <xsd:simpleType>
        <xsd:restriction base="dms:DateTime"/>
      </xsd:simpleType>
    </xsd:element>
    <xsd:element name="EndDate" ma:index="22" nillable="true" ma:displayName="End Date" ma:format="DateOnly" ma:internalName="EndDate">
      <xsd:simpleType>
        <xsd:restriction base="dms:DateTime"/>
      </xsd:simpleType>
    </xsd:element>
    <xsd:element name="TotalBudget_x0028_USD_x0029_" ma:index="23" nillable="true" ma:displayName="Total Budget (CHF)" ma:decimals="0" ma:format="$123,456.00 (United States)" ma:LCID="1033" ma:internalName="TotalBudget_x0028_USD_x0029_">
      <xsd:simpleType>
        <xsd:restriction base="dms:Currency"/>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id_x0020_Coverage_x0020_Code xmlns="c648b0ec-de89-4ea5-b027-64ec2e8e2cb3">Enter Choice #1</Aid_x0020_Coverage_x0020_Code>
    <Partner xmlns="c648b0ec-de89-4ea5-b027-64ec2e8e2cb3"/>
    <Location_x002f_s xmlns="212973a7-5b67-4486-bddb-cff1b65ad297"/>
    <Programme xmlns="c648b0ec-de89-4ea5-b027-64ec2e8e2cb3"/>
    <Project_x0020_status xmlns="212973a7-5b67-4486-bddb-cff1b65ad297" xsi:nil="true"/>
    <rn8z xmlns="212973a7-5b67-4486-bddb-cff1b65ad297" xsi:nil="true"/>
    <Contract_x0020_Code xmlns="c648b0ec-de89-4ea5-b027-64ec2e8e2cb3" xsi:nil="true"/>
    <EndDate xmlns="212973a7-5b67-4486-bddb-cff1b65ad297" xsi:nil="true"/>
    <ProjectName xmlns="212973a7-5b67-4486-bddb-cff1b65ad297" xsi:nil="true"/>
    <TotalBudget_x0028_USD_x0029_ xmlns="212973a7-5b67-4486-bddb-cff1b65ad297" xsi:nil="true"/>
    <Donor xmlns="c648b0ec-de89-4ea5-b027-64ec2e8e2cb3"/>
    <Project_x0020_Code xmlns="c648b0ec-de89-4ea5-b027-64ec2e8e2c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A0BB0B-02B1-4557-8AE9-13641D59A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8b0ec-de89-4ea5-b027-64ec2e8e2cb3"/>
    <ds:schemaRef ds:uri="212973a7-5b67-4486-bddb-cff1b65ad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F9424F-96B2-4E09-B068-189149416D46}">
  <ds:schemaRefs>
    <ds:schemaRef ds:uri="http://schemas.microsoft.com/office/2006/metadata/properties"/>
    <ds:schemaRef ds:uri="http://schemas.microsoft.com/office/infopath/2007/PartnerControls"/>
    <ds:schemaRef ds:uri="c648b0ec-de89-4ea5-b027-64ec2e8e2cb3"/>
    <ds:schemaRef ds:uri="212973a7-5b67-4486-bddb-cff1b65ad297"/>
  </ds:schemaRefs>
</ds:datastoreItem>
</file>

<file path=customXml/itemProps3.xml><?xml version="1.0" encoding="utf-8"?>
<ds:datastoreItem xmlns:ds="http://schemas.openxmlformats.org/officeDocument/2006/customXml" ds:itemID="{D885D4F1-8095-4B7A-97CC-CB40BEFD5C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2031</Words>
  <Characters>11580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Sumer SALMAN</dc:creator>
  <cp:keywords/>
  <dc:description/>
  <cp:lastModifiedBy>Huda GULER</cp:lastModifiedBy>
  <cp:revision>2</cp:revision>
  <dcterms:created xsi:type="dcterms:W3CDTF">2021-08-26T13:46:00Z</dcterms:created>
  <dcterms:modified xsi:type="dcterms:W3CDTF">2021-08-26T13:46:00Z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0x010100475B341F53720B49B2DCB9298F2CB696</vt:lpwstr>
  </property>
</Properties>
</file>