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A9033" w14:textId="203D3367" w:rsidR="00D624F5" w:rsidRDefault="000B5D4B" w:rsidP="00D624F5">
      <w:pPr>
        <w:jc w:val="center"/>
        <w:rPr>
          <w:rFonts w:ascii="Calibri" w:hAnsi="Calibri" w:cs="Arial"/>
          <w:b/>
          <w:color w:val="222222"/>
          <w:szCs w:val="22"/>
          <w:lang w:val="en-GB"/>
        </w:rPr>
      </w:pPr>
      <w:r w:rsidRPr="00AB1099">
        <w:rPr>
          <w:rFonts w:ascii="Calibri" w:hAnsi="Calibri" w:cs="Arial"/>
          <w:b/>
          <w:lang w:val="en-GB"/>
        </w:rPr>
        <w:t>DR</w:t>
      </w:r>
      <w:r w:rsidRPr="00AB1099">
        <w:rPr>
          <w:rFonts w:ascii="Calibri" w:hAnsi="Calibri"/>
          <w:noProof/>
        </w:rPr>
        <mc:AlternateContent>
          <mc:Choice Requires="wps">
            <w:drawing>
              <wp:anchor distT="0" distB="0" distL="114300" distR="114300" simplePos="0" relativeHeight="251660288" behindDoc="0" locked="0" layoutInCell="1" allowOverlap="1" wp14:anchorId="22FB999D" wp14:editId="2940CE77">
                <wp:simplePos x="0" y="0"/>
                <wp:positionH relativeFrom="column">
                  <wp:posOffset>1360805</wp:posOffset>
                </wp:positionH>
                <wp:positionV relativeFrom="paragraph">
                  <wp:posOffset>8725535</wp:posOffset>
                </wp:positionV>
                <wp:extent cx="2057400" cy="293370"/>
                <wp:effectExtent l="0" t="0" r="0" b="0"/>
                <wp:wrapNone/>
                <wp:docPr id="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ysClr val="window" lastClr="FFFFFF">
                            <a:lumMod val="85000"/>
                          </a:sysClr>
                        </a:solidFill>
                        <a:ln w="9525">
                          <a:noFill/>
                          <a:miter lim="800000"/>
                          <a:headEnd/>
                          <a:tailEnd/>
                        </a:ln>
                      </wps:spPr>
                      <wps:txbx>
                        <w:txbxContent>
                          <w:p w14:paraId="17AF0F4A" w14:textId="77777777" w:rsidR="000B5D4B" w:rsidRDefault="000B5D4B" w:rsidP="000B5D4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22FB999D">
                <v:stroke joinstyle="miter"/>
                <v:path gradientshapeok="t" o:connecttype="rect"/>
              </v:shapetype>
              <v:shape id="Tekstfelt 2" style="position:absolute;left:0;text-align:left;margin-left:107.15pt;margin-top:687.05pt;width:162pt;height:2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d9d9d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">
                <v:textbox>
                  <w:txbxContent>
                    <w:p w:rsidR="000B5D4B" w:rsidP="000B5D4B" w:rsidRDefault="000B5D4B" w14:paraId="17AF0F4A" w14:textId="77777777">
                      <w:pPr>
                        <w:jc w:val="center"/>
                      </w:pPr>
                    </w:p>
                  </w:txbxContent>
                </v:textbox>
              </v:shape>
            </w:pict>
          </mc:Fallback>
        </mc:AlternateContent>
      </w:r>
      <w:r w:rsidRPr="00AB1099">
        <w:rPr>
          <w:rFonts w:ascii="Calibri" w:hAnsi="Calibri"/>
          <w:noProof/>
        </w:rPr>
        <mc:AlternateContent>
          <mc:Choice Requires="wps">
            <w:drawing>
              <wp:anchor distT="0" distB="0" distL="114300" distR="114300" simplePos="0" relativeHeight="251661312" behindDoc="0" locked="0" layoutInCell="1" allowOverlap="1" wp14:anchorId="363D6813" wp14:editId="6CCE6742">
                <wp:simplePos x="0" y="0"/>
                <wp:positionH relativeFrom="column">
                  <wp:posOffset>1360805</wp:posOffset>
                </wp:positionH>
                <wp:positionV relativeFrom="paragraph">
                  <wp:posOffset>8725535</wp:posOffset>
                </wp:positionV>
                <wp:extent cx="2057400" cy="293370"/>
                <wp:effectExtent l="0" t="0" r="0" b="0"/>
                <wp:wrapNone/>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ysClr val="window" lastClr="FFFFFF">
                            <a:lumMod val="85000"/>
                          </a:sysClr>
                        </a:solidFill>
                        <a:ln w="9525">
                          <a:noFill/>
                          <a:miter lim="800000"/>
                          <a:headEnd/>
                          <a:tailEnd/>
                        </a:ln>
                      </wps:spPr>
                      <wps:txbx>
                        <w:txbxContent>
                          <w:p w14:paraId="04DBA618" w14:textId="77777777" w:rsidR="000B5D4B" w:rsidRDefault="000B5D4B" w:rsidP="000B5D4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27" style="position:absolute;left:0;text-align:left;margin-left:107.15pt;margin-top:687.05pt;width:162pt;height:23.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d9d9d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" w14:anchorId="363D6813">
                <v:textbox>
                  <w:txbxContent>
                    <w:p w:rsidR="000B5D4B" w:rsidP="000B5D4B" w:rsidRDefault="000B5D4B" w14:paraId="04DBA618" w14:textId="77777777">
                      <w:pPr>
                        <w:jc w:val="center"/>
                      </w:pPr>
                    </w:p>
                  </w:txbxContent>
                </v:textbox>
              </v:shape>
            </w:pict>
          </mc:Fallback>
        </mc:AlternateContent>
      </w:r>
      <w:r w:rsidRPr="00AB1099">
        <w:rPr>
          <w:rFonts w:ascii="Calibri" w:hAnsi="Calibri" w:cs="Arial"/>
          <w:b/>
          <w:lang w:val="en-GB"/>
        </w:rPr>
        <w:t>C BID FORM –</w:t>
      </w:r>
      <w:r w:rsidR="00D624F5" w:rsidRPr="00D624F5">
        <w:rPr>
          <w:rFonts w:ascii="Calibri" w:hAnsi="Calibri" w:cs="Arial"/>
          <w:b/>
          <w:color w:val="222222"/>
          <w:szCs w:val="22"/>
          <w:lang w:val="en-GB"/>
        </w:rPr>
        <w:t xml:space="preserve"> </w:t>
      </w:r>
      <w:r w:rsidR="00D624F5">
        <w:rPr>
          <w:rFonts w:ascii="Calibri" w:hAnsi="Calibri" w:cs="Arial"/>
          <w:b/>
          <w:color w:val="222222"/>
          <w:szCs w:val="22"/>
          <w:lang w:val="en-GB"/>
        </w:rPr>
        <w:t>ITB #</w:t>
      </w:r>
      <w:r w:rsidR="00D624F5" w:rsidRPr="006779AA">
        <w:rPr>
          <w:rFonts w:ascii="Calibri" w:hAnsi="Calibri" w:cs="Arial"/>
          <w:b/>
          <w:noProof/>
        </w:rPr>
        <mc:AlternateContent>
          <mc:Choice Requires="wps">
            <w:drawing>
              <wp:anchor distT="0" distB="0" distL="114300" distR="114300" simplePos="0" relativeHeight="251663360" behindDoc="0" locked="0" layoutInCell="1" allowOverlap="1" wp14:anchorId="28159241" wp14:editId="5E989FF4">
                <wp:simplePos x="0" y="0"/>
                <wp:positionH relativeFrom="column">
                  <wp:posOffset>1360805</wp:posOffset>
                </wp:positionH>
                <wp:positionV relativeFrom="paragraph">
                  <wp:posOffset>8725535</wp:posOffset>
                </wp:positionV>
                <wp:extent cx="2057400" cy="293370"/>
                <wp:effectExtent l="0" t="0" r="0" b="0"/>
                <wp:wrapNone/>
                <wp:docPr id="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ysClr val="window" lastClr="FFFFFF">
                            <a:lumMod val="85000"/>
                          </a:sysClr>
                        </a:solidFill>
                        <a:ln w="9525">
                          <a:noFill/>
                          <a:miter lim="800000"/>
                          <a:headEnd/>
                          <a:tailEnd/>
                        </a:ln>
                      </wps:spPr>
                      <wps:txbx>
                        <w:txbxContent>
                          <w:p w14:paraId="7EE7E35E" w14:textId="77777777" w:rsidR="00D624F5" w:rsidRDefault="00D624F5" w:rsidP="00D624F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28" style="position:absolute;left:0;text-align:left;margin-left:107.15pt;margin-top:687.05pt;width:162pt;height:23.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d9d9d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" w14:anchorId="28159241">
                <v:textbox>
                  <w:txbxContent>
                    <w:p w:rsidR="00D624F5" w:rsidP="00D624F5" w:rsidRDefault="00D624F5" w14:paraId="7EE7E35E" w14:textId="77777777">
                      <w:pPr>
                        <w:jc w:val="center"/>
                      </w:pPr>
                    </w:p>
                  </w:txbxContent>
                </v:textbox>
              </v:shape>
            </w:pict>
          </mc:Fallback>
        </mc:AlternateContent>
      </w:r>
      <w:r w:rsidR="00D624F5" w:rsidRPr="006779AA">
        <w:rPr>
          <w:rFonts w:ascii="Calibri" w:hAnsi="Calibri" w:cs="Arial"/>
          <w:b/>
          <w:lang w:val="en-GB"/>
        </w:rPr>
        <w:t>0</w:t>
      </w:r>
      <w:r w:rsidR="00D624F5">
        <w:rPr>
          <w:rFonts w:ascii="Calibri" w:hAnsi="Calibri" w:cs="Arial"/>
          <w:b/>
          <w:lang w:val="en-GB"/>
        </w:rPr>
        <w:t>05</w:t>
      </w:r>
      <w:r w:rsidR="00D624F5" w:rsidRPr="006779AA">
        <w:rPr>
          <w:rFonts w:ascii="Calibri" w:hAnsi="Calibri" w:cs="Arial"/>
          <w:b/>
          <w:lang w:val="en-GB"/>
        </w:rPr>
        <w:t>EBL</w:t>
      </w:r>
      <w:r w:rsidR="00D624F5">
        <w:rPr>
          <w:rFonts w:ascii="Calibri" w:hAnsi="Calibri" w:cs="Arial"/>
          <w:b/>
          <w:lang w:val="en-GB"/>
        </w:rPr>
        <w:t>21</w:t>
      </w:r>
      <w:r w:rsidR="00D624F5" w:rsidRPr="006779AA">
        <w:rPr>
          <w:rFonts w:ascii="Calibri" w:hAnsi="Calibri" w:cs="Arial"/>
          <w:b/>
          <w:lang w:val="en-GB"/>
        </w:rPr>
        <w:t xml:space="preserve"> Hotel Accommodation Services</w:t>
      </w:r>
      <w:r w:rsidR="00D624F5">
        <w:rPr>
          <w:rFonts w:ascii="Calibri" w:hAnsi="Calibri" w:cs="Arial"/>
          <w:b/>
          <w:color w:val="222222"/>
          <w:szCs w:val="22"/>
          <w:lang w:val="en-GB"/>
        </w:rPr>
        <w:t xml:space="preserve"> and Venues Services in Erbil.</w:t>
      </w:r>
    </w:p>
    <w:p w14:paraId="000959F1" w14:textId="2D4AC287" w:rsidR="000B5D4B" w:rsidRPr="008D6F0A" w:rsidRDefault="000B5D4B" w:rsidP="006779AA">
      <w:pPr>
        <w:jc w:val="center"/>
        <w:rPr>
          <w:rFonts w:ascii="Calibri" w:hAnsi="Calibri" w:cs="Arial"/>
          <w:b/>
          <w:lang w:val="en-GB"/>
        </w:rPr>
      </w:pPr>
    </w:p>
    <w:p w14:paraId="7E679BC1" w14:textId="77777777" w:rsidR="005B5AC2" w:rsidRDefault="005B5AC2" w:rsidP="000B5D4B">
      <w:pPr>
        <w:jc w:val="center"/>
        <w:rPr>
          <w:rFonts w:asciiTheme="minorHAnsi" w:hAnsiTheme="minorHAnsi" w:cstheme="minorHAnsi"/>
          <w:b/>
          <w:bCs/>
          <w:u w:val="single"/>
        </w:rPr>
      </w:pPr>
    </w:p>
    <w:p w14:paraId="10A56C52" w14:textId="77777777" w:rsidR="005B5AC2" w:rsidRDefault="005B5AC2" w:rsidP="000B5D4B">
      <w:pPr>
        <w:jc w:val="center"/>
        <w:rPr>
          <w:rFonts w:asciiTheme="minorHAnsi" w:hAnsiTheme="minorHAnsi" w:cstheme="minorHAnsi"/>
          <w:b/>
          <w:bCs/>
          <w:u w:val="single"/>
        </w:rPr>
      </w:pPr>
    </w:p>
    <w:p w14:paraId="01CC28A7" w14:textId="67CF2403" w:rsidR="000B5D4B" w:rsidRPr="000B5D4B" w:rsidRDefault="000B5D4B" w:rsidP="000B5D4B">
      <w:pPr>
        <w:jc w:val="center"/>
        <w:rPr>
          <w:rFonts w:asciiTheme="minorHAnsi" w:hAnsiTheme="minorHAnsi" w:cstheme="minorHAnsi"/>
          <w:b/>
          <w:bCs/>
          <w:u w:val="single"/>
        </w:rPr>
      </w:pPr>
      <w:r w:rsidRPr="000B5D4B">
        <w:rPr>
          <w:rFonts w:asciiTheme="minorHAnsi" w:hAnsiTheme="minorHAnsi" w:cstheme="minorHAnsi"/>
          <w:b/>
          <w:bCs/>
          <w:u w:val="single"/>
        </w:rPr>
        <w:t>Technical Evaluation</w:t>
      </w:r>
    </w:p>
    <w:p w14:paraId="104047B1" w14:textId="06B349DD" w:rsidR="000B5D4B" w:rsidRDefault="000B5D4B" w:rsidP="000B5D4B">
      <w:pPr>
        <w:rPr>
          <w:rFonts w:asciiTheme="minorHAnsi" w:hAnsiTheme="minorHAnsi" w:cstheme="minorHAnsi"/>
          <w:b/>
          <w:bCs/>
        </w:rPr>
      </w:pPr>
      <w:r w:rsidRPr="000B5D4B">
        <w:rPr>
          <w:rFonts w:asciiTheme="minorHAnsi" w:hAnsiTheme="minorHAnsi" w:cstheme="minorHAnsi"/>
          <w:b/>
          <w:bCs/>
        </w:rPr>
        <w:t>You are expected to fill out the following table that is detailing our essential required technical criteria, and only those bids that are meeting our below criteria will presume to the next evaluation phase:</w:t>
      </w:r>
    </w:p>
    <w:p w14:paraId="2725520B" w14:textId="5DC930A8" w:rsidR="00F626CB" w:rsidRDefault="00F626CB" w:rsidP="000B5D4B">
      <w:pPr>
        <w:rPr>
          <w:rFonts w:asciiTheme="minorHAnsi" w:hAnsiTheme="minorHAnsi" w:cstheme="minorHAnsi"/>
          <w:b/>
          <w:bCs/>
        </w:rPr>
      </w:pPr>
    </w:p>
    <w:p w14:paraId="0A5C93DF" w14:textId="447C9FDC" w:rsidR="00F626CB" w:rsidRPr="005C3CBB" w:rsidRDefault="00F626CB" w:rsidP="00F626CB">
      <w:pPr>
        <w:shd w:val="clear" w:color="auto" w:fill="FFFFFF"/>
        <w:contextualSpacing/>
        <w:rPr>
          <w:rFonts w:asciiTheme="minorHAnsi" w:hAnsiTheme="minorHAnsi" w:cstheme="minorHAnsi"/>
          <w:bCs/>
          <w:color w:val="000000" w:themeColor="text1"/>
          <w:szCs w:val="22"/>
        </w:rPr>
      </w:pPr>
      <w:r w:rsidRPr="005C3CBB">
        <w:rPr>
          <w:rFonts w:asciiTheme="minorHAnsi" w:hAnsiTheme="minorHAnsi" w:cstheme="minorHAnsi"/>
          <w:bCs/>
          <w:color w:val="FF0000"/>
          <w:szCs w:val="22"/>
          <w:lang w:val="en-GB"/>
        </w:rPr>
        <w:t>Bidders can bid for</w:t>
      </w:r>
      <w:r w:rsidRPr="005C3CBB">
        <w:rPr>
          <w:rFonts w:asciiTheme="minorHAnsi" w:hAnsiTheme="minorHAnsi" w:cstheme="minorHAnsi"/>
          <w:bCs/>
          <w:color w:val="FF0000"/>
          <w:szCs w:val="22"/>
        </w:rPr>
        <w:t xml:space="preserve"> Hotel Accommodation and/or Venue Services. </w:t>
      </w:r>
    </w:p>
    <w:p w14:paraId="0D0B1B34" w14:textId="77777777" w:rsidR="00195756" w:rsidRDefault="00195756" w:rsidP="000B5D4B">
      <w:pPr>
        <w:rPr>
          <w:rFonts w:asciiTheme="minorHAnsi" w:hAnsiTheme="minorHAnsi" w:cstheme="minorHAnsi"/>
          <w:b/>
          <w:bCs/>
        </w:rPr>
      </w:pPr>
    </w:p>
    <w:tbl>
      <w:tblPr>
        <w:tblStyle w:val="TableGrid"/>
        <w:tblW w:w="13909" w:type="dxa"/>
        <w:tblLook w:val="04A0" w:firstRow="1" w:lastRow="0" w:firstColumn="1" w:lastColumn="0" w:noHBand="0" w:noVBand="1"/>
      </w:tblPr>
      <w:tblGrid>
        <w:gridCol w:w="869"/>
        <w:gridCol w:w="4745"/>
        <w:gridCol w:w="2982"/>
        <w:gridCol w:w="2545"/>
        <w:gridCol w:w="2768"/>
      </w:tblGrid>
      <w:tr w:rsidR="00EA1FB0" w:rsidRPr="00F35E69" w14:paraId="37A60A0E" w14:textId="77777777" w:rsidTr="00286792">
        <w:trPr>
          <w:trHeight w:val="592"/>
        </w:trPr>
        <w:tc>
          <w:tcPr>
            <w:tcW w:w="869" w:type="dxa"/>
            <w:shd w:val="clear" w:color="auto" w:fill="D0CECE" w:themeFill="background2" w:themeFillShade="E6"/>
          </w:tcPr>
          <w:p w14:paraId="7E1F4943" w14:textId="77777777" w:rsidR="00195756" w:rsidRPr="00F35E69" w:rsidRDefault="00195756" w:rsidP="000B5D4B">
            <w:pPr>
              <w:rPr>
                <w:rFonts w:asciiTheme="minorHAnsi" w:hAnsiTheme="minorHAnsi" w:cstheme="minorHAnsi"/>
                <w:b/>
                <w:bCs/>
                <w:sz w:val="24"/>
                <w:szCs w:val="24"/>
              </w:rPr>
            </w:pPr>
            <w:r w:rsidRPr="00F35E69">
              <w:rPr>
                <w:rFonts w:asciiTheme="minorHAnsi" w:hAnsiTheme="minorHAnsi" w:cstheme="minorHAnsi"/>
                <w:b/>
                <w:bCs/>
                <w:sz w:val="24"/>
                <w:szCs w:val="24"/>
              </w:rPr>
              <w:t>#</w:t>
            </w:r>
          </w:p>
        </w:tc>
        <w:tc>
          <w:tcPr>
            <w:tcW w:w="4745" w:type="dxa"/>
            <w:shd w:val="clear" w:color="auto" w:fill="D0CECE" w:themeFill="background2" w:themeFillShade="E6"/>
          </w:tcPr>
          <w:p w14:paraId="114A7FE7" w14:textId="77777777" w:rsidR="00195756" w:rsidRPr="00F35E69" w:rsidRDefault="00195756" w:rsidP="00195756">
            <w:pPr>
              <w:rPr>
                <w:rFonts w:asciiTheme="minorHAnsi" w:hAnsiTheme="minorHAnsi" w:cstheme="minorHAnsi"/>
                <w:b/>
                <w:bCs/>
                <w:sz w:val="24"/>
                <w:szCs w:val="24"/>
              </w:rPr>
            </w:pPr>
            <w:r w:rsidRPr="00F35E69">
              <w:rPr>
                <w:rFonts w:asciiTheme="minorHAnsi" w:hAnsiTheme="minorHAnsi" w:cstheme="minorHAnsi"/>
                <w:b/>
                <w:bCs/>
                <w:sz w:val="24"/>
                <w:szCs w:val="24"/>
              </w:rPr>
              <w:t>Essential Technical Criteria</w:t>
            </w:r>
          </w:p>
        </w:tc>
        <w:tc>
          <w:tcPr>
            <w:tcW w:w="2982" w:type="dxa"/>
            <w:shd w:val="clear" w:color="auto" w:fill="D0CECE" w:themeFill="background2" w:themeFillShade="E6"/>
          </w:tcPr>
          <w:p w14:paraId="72198C38" w14:textId="6EB038CC" w:rsidR="00195756" w:rsidRPr="00F35E69" w:rsidRDefault="00457FCB" w:rsidP="000B5D4B">
            <w:pPr>
              <w:rPr>
                <w:rFonts w:asciiTheme="minorHAnsi" w:hAnsiTheme="minorHAnsi" w:cstheme="minorHAnsi"/>
                <w:b/>
                <w:bCs/>
                <w:sz w:val="24"/>
                <w:szCs w:val="24"/>
              </w:rPr>
            </w:pPr>
            <w:r>
              <w:rPr>
                <w:rFonts w:asciiTheme="minorHAnsi" w:hAnsiTheme="minorHAnsi" w:cstheme="minorHAnsi"/>
                <w:b/>
                <w:bCs/>
                <w:sz w:val="24"/>
                <w:szCs w:val="24"/>
              </w:rPr>
              <w:t xml:space="preserve">Bidder to answer by Yes or No </w:t>
            </w:r>
          </w:p>
        </w:tc>
        <w:tc>
          <w:tcPr>
            <w:tcW w:w="2545" w:type="dxa"/>
            <w:shd w:val="clear" w:color="auto" w:fill="D0CECE" w:themeFill="background2" w:themeFillShade="E6"/>
          </w:tcPr>
          <w:p w14:paraId="59252F3D" w14:textId="1E2C9EA8" w:rsidR="00195756" w:rsidRPr="00F35E69" w:rsidRDefault="00F35E69" w:rsidP="000B5D4B">
            <w:pPr>
              <w:rPr>
                <w:rFonts w:asciiTheme="minorHAnsi" w:hAnsiTheme="minorHAnsi" w:cstheme="minorHAnsi"/>
                <w:b/>
                <w:bCs/>
                <w:sz w:val="24"/>
                <w:szCs w:val="24"/>
              </w:rPr>
            </w:pPr>
            <w:r w:rsidRPr="00F35E69">
              <w:rPr>
                <w:rFonts w:asciiTheme="minorHAnsi" w:hAnsiTheme="minorHAnsi" w:cstheme="minorHAnsi"/>
                <w:b/>
                <w:bCs/>
                <w:sz w:val="24"/>
                <w:szCs w:val="24"/>
              </w:rPr>
              <w:t>Comment</w:t>
            </w:r>
            <w:r w:rsidR="005B18C5">
              <w:rPr>
                <w:rFonts w:asciiTheme="minorHAnsi" w:hAnsiTheme="minorHAnsi" w:cstheme="minorHAnsi"/>
                <w:b/>
                <w:bCs/>
                <w:sz w:val="24"/>
                <w:szCs w:val="24"/>
              </w:rPr>
              <w:t xml:space="preserve"> if any</w:t>
            </w:r>
          </w:p>
        </w:tc>
        <w:tc>
          <w:tcPr>
            <w:tcW w:w="2765" w:type="dxa"/>
            <w:shd w:val="clear" w:color="auto" w:fill="D0CECE" w:themeFill="background2" w:themeFillShade="E6"/>
          </w:tcPr>
          <w:p w14:paraId="02920A69" w14:textId="77777777" w:rsidR="00195756" w:rsidRPr="00F35E69" w:rsidRDefault="00F35E69" w:rsidP="000B5D4B">
            <w:pPr>
              <w:rPr>
                <w:rFonts w:asciiTheme="minorHAnsi" w:hAnsiTheme="minorHAnsi" w:cstheme="minorHAnsi"/>
                <w:b/>
                <w:bCs/>
                <w:sz w:val="24"/>
                <w:szCs w:val="24"/>
              </w:rPr>
            </w:pPr>
            <w:r w:rsidRPr="00F35E69">
              <w:rPr>
                <w:rFonts w:asciiTheme="minorHAnsi" w:hAnsiTheme="minorHAnsi" w:cstheme="minorHAnsi"/>
                <w:b/>
                <w:bCs/>
                <w:sz w:val="24"/>
                <w:szCs w:val="24"/>
              </w:rPr>
              <w:t>Mandatory to be met</w:t>
            </w:r>
          </w:p>
        </w:tc>
      </w:tr>
      <w:tr w:rsidR="00F35E69" w:rsidRPr="00F35E69" w14:paraId="4BF5B7BB" w14:textId="77777777" w:rsidTr="00286792">
        <w:trPr>
          <w:trHeight w:val="531"/>
        </w:trPr>
        <w:tc>
          <w:tcPr>
            <w:tcW w:w="869" w:type="dxa"/>
          </w:tcPr>
          <w:p w14:paraId="77DC7F7F" w14:textId="77777777" w:rsidR="00F35E69" w:rsidRPr="00F35E69" w:rsidRDefault="00F35E69" w:rsidP="000B5D4B">
            <w:pPr>
              <w:rPr>
                <w:rFonts w:asciiTheme="minorHAnsi" w:hAnsiTheme="minorHAnsi" w:cstheme="minorHAnsi"/>
                <w:b/>
                <w:bCs/>
                <w:szCs w:val="22"/>
              </w:rPr>
            </w:pPr>
            <w:r w:rsidRPr="00F35E69">
              <w:rPr>
                <w:rFonts w:asciiTheme="minorHAnsi" w:hAnsiTheme="minorHAnsi" w:cstheme="minorHAnsi"/>
                <w:b/>
                <w:bCs/>
                <w:szCs w:val="22"/>
              </w:rPr>
              <w:t>1.1</w:t>
            </w:r>
          </w:p>
        </w:tc>
        <w:tc>
          <w:tcPr>
            <w:tcW w:w="4745" w:type="dxa"/>
          </w:tcPr>
          <w:p w14:paraId="611415C2" w14:textId="77777777" w:rsidR="00F35E69" w:rsidRPr="00F35E69" w:rsidRDefault="00F35E69" w:rsidP="00195756">
            <w:pPr>
              <w:rPr>
                <w:rFonts w:asciiTheme="minorHAnsi" w:hAnsiTheme="minorHAnsi" w:cstheme="minorHAnsi"/>
                <w:szCs w:val="22"/>
              </w:rPr>
            </w:pPr>
            <w:r>
              <w:rPr>
                <w:rFonts w:asciiTheme="minorHAnsi" w:hAnsiTheme="minorHAnsi" w:cstheme="minorHAnsi"/>
                <w:szCs w:val="22"/>
              </w:rPr>
              <w:t>Availability of Wi-Fi in bedrooms and common areas</w:t>
            </w:r>
          </w:p>
        </w:tc>
        <w:tc>
          <w:tcPr>
            <w:tcW w:w="2982" w:type="dxa"/>
          </w:tcPr>
          <w:p w14:paraId="5A939F99" w14:textId="6868B7D2" w:rsidR="00F35E69" w:rsidRPr="00F35E69" w:rsidRDefault="00F35E69" w:rsidP="000B5D4B">
            <w:pPr>
              <w:rPr>
                <w:rFonts w:asciiTheme="minorHAnsi" w:hAnsiTheme="minorHAnsi" w:cstheme="minorHAnsi"/>
                <w:szCs w:val="22"/>
              </w:rPr>
            </w:pPr>
          </w:p>
        </w:tc>
        <w:tc>
          <w:tcPr>
            <w:tcW w:w="2545" w:type="dxa"/>
          </w:tcPr>
          <w:p w14:paraId="6C5E8E8A" w14:textId="77777777" w:rsidR="00F35E69" w:rsidRPr="00F35E69" w:rsidRDefault="00F35E69" w:rsidP="000B5D4B">
            <w:pPr>
              <w:rPr>
                <w:rFonts w:asciiTheme="minorHAnsi" w:hAnsiTheme="minorHAnsi" w:cstheme="minorHAnsi"/>
                <w:szCs w:val="22"/>
              </w:rPr>
            </w:pPr>
          </w:p>
        </w:tc>
        <w:tc>
          <w:tcPr>
            <w:tcW w:w="2765" w:type="dxa"/>
          </w:tcPr>
          <w:p w14:paraId="028F3BCC" w14:textId="77777777" w:rsidR="00F35E69" w:rsidRPr="00F35E69" w:rsidRDefault="00F35E69" w:rsidP="000B5D4B">
            <w:pPr>
              <w:rPr>
                <w:rFonts w:asciiTheme="minorHAnsi" w:hAnsiTheme="minorHAnsi" w:cstheme="minorHAnsi"/>
                <w:b/>
                <w:bCs/>
                <w:szCs w:val="22"/>
              </w:rPr>
            </w:pPr>
            <w:r w:rsidRPr="00F35E69">
              <w:rPr>
                <w:rFonts w:asciiTheme="minorHAnsi" w:hAnsiTheme="minorHAnsi" w:cstheme="minorHAnsi"/>
                <w:b/>
                <w:bCs/>
                <w:szCs w:val="22"/>
              </w:rPr>
              <w:t>Mandatory</w:t>
            </w:r>
          </w:p>
        </w:tc>
      </w:tr>
      <w:tr w:rsidR="00F35E69" w:rsidRPr="00F35E69" w14:paraId="37C357AA" w14:textId="77777777" w:rsidTr="00286792">
        <w:trPr>
          <w:trHeight w:val="273"/>
        </w:trPr>
        <w:tc>
          <w:tcPr>
            <w:tcW w:w="869" w:type="dxa"/>
          </w:tcPr>
          <w:p w14:paraId="2C966ABC" w14:textId="77777777" w:rsidR="00F35E69" w:rsidRPr="00F35E69" w:rsidRDefault="00F35E69" w:rsidP="000B5D4B">
            <w:pPr>
              <w:rPr>
                <w:rFonts w:asciiTheme="minorHAnsi" w:hAnsiTheme="minorHAnsi" w:cstheme="minorHAnsi"/>
                <w:b/>
                <w:bCs/>
                <w:szCs w:val="22"/>
              </w:rPr>
            </w:pPr>
            <w:r>
              <w:rPr>
                <w:rFonts w:asciiTheme="minorHAnsi" w:hAnsiTheme="minorHAnsi" w:cstheme="minorHAnsi"/>
                <w:b/>
                <w:bCs/>
                <w:szCs w:val="22"/>
              </w:rPr>
              <w:t>1.2</w:t>
            </w:r>
          </w:p>
        </w:tc>
        <w:tc>
          <w:tcPr>
            <w:tcW w:w="4745" w:type="dxa"/>
          </w:tcPr>
          <w:p w14:paraId="21898B0F" w14:textId="77777777" w:rsidR="00F35E69" w:rsidRDefault="00F35E69" w:rsidP="00195756">
            <w:pPr>
              <w:rPr>
                <w:rFonts w:asciiTheme="minorHAnsi" w:hAnsiTheme="minorHAnsi" w:cstheme="minorHAnsi"/>
                <w:szCs w:val="22"/>
              </w:rPr>
            </w:pPr>
            <w:r>
              <w:rPr>
                <w:rFonts w:asciiTheme="minorHAnsi" w:hAnsiTheme="minorHAnsi" w:cstheme="minorHAnsi"/>
                <w:szCs w:val="22"/>
              </w:rPr>
              <w:t>Availability of Laundry Service</w:t>
            </w:r>
          </w:p>
        </w:tc>
        <w:tc>
          <w:tcPr>
            <w:tcW w:w="2982" w:type="dxa"/>
          </w:tcPr>
          <w:p w14:paraId="34A89358" w14:textId="1460D42D" w:rsidR="00F35E69" w:rsidRPr="00F35E69" w:rsidRDefault="00F35E69" w:rsidP="000B5D4B">
            <w:pPr>
              <w:rPr>
                <w:rFonts w:asciiTheme="minorHAnsi" w:hAnsiTheme="minorHAnsi" w:cstheme="minorHAnsi"/>
                <w:szCs w:val="22"/>
              </w:rPr>
            </w:pPr>
          </w:p>
        </w:tc>
        <w:tc>
          <w:tcPr>
            <w:tcW w:w="2545" w:type="dxa"/>
          </w:tcPr>
          <w:p w14:paraId="42296917" w14:textId="77777777" w:rsidR="00F35E69" w:rsidRPr="00F35E69" w:rsidRDefault="00F35E69" w:rsidP="000B5D4B">
            <w:pPr>
              <w:rPr>
                <w:rFonts w:asciiTheme="minorHAnsi" w:hAnsiTheme="minorHAnsi" w:cstheme="minorHAnsi"/>
                <w:szCs w:val="22"/>
              </w:rPr>
            </w:pPr>
          </w:p>
        </w:tc>
        <w:tc>
          <w:tcPr>
            <w:tcW w:w="2765" w:type="dxa"/>
          </w:tcPr>
          <w:p w14:paraId="49B17431" w14:textId="77777777" w:rsidR="00F35E69" w:rsidRPr="00F35E69" w:rsidRDefault="00F35E69" w:rsidP="000B5D4B">
            <w:pPr>
              <w:rPr>
                <w:rFonts w:asciiTheme="minorHAnsi" w:hAnsiTheme="minorHAnsi" w:cstheme="minorHAnsi"/>
                <w:b/>
                <w:bCs/>
                <w:szCs w:val="22"/>
              </w:rPr>
            </w:pPr>
            <w:r>
              <w:rPr>
                <w:rFonts w:asciiTheme="minorHAnsi" w:hAnsiTheme="minorHAnsi" w:cstheme="minorHAnsi"/>
                <w:b/>
                <w:bCs/>
                <w:szCs w:val="22"/>
              </w:rPr>
              <w:t>Mandatory</w:t>
            </w:r>
          </w:p>
        </w:tc>
      </w:tr>
      <w:tr w:rsidR="00F35E69" w:rsidRPr="00F35E69" w14:paraId="7CDFE96E" w14:textId="77777777" w:rsidTr="00286792">
        <w:trPr>
          <w:trHeight w:val="531"/>
        </w:trPr>
        <w:tc>
          <w:tcPr>
            <w:tcW w:w="869" w:type="dxa"/>
          </w:tcPr>
          <w:p w14:paraId="5C06E2C2" w14:textId="77777777" w:rsidR="00F35E69" w:rsidRDefault="00F35E69" w:rsidP="000B5D4B">
            <w:pPr>
              <w:rPr>
                <w:rFonts w:asciiTheme="minorHAnsi" w:hAnsiTheme="minorHAnsi" w:cstheme="minorHAnsi"/>
                <w:b/>
                <w:bCs/>
                <w:szCs w:val="22"/>
              </w:rPr>
            </w:pPr>
            <w:r>
              <w:rPr>
                <w:rFonts w:asciiTheme="minorHAnsi" w:hAnsiTheme="minorHAnsi" w:cstheme="minorHAnsi"/>
                <w:b/>
                <w:bCs/>
                <w:szCs w:val="22"/>
              </w:rPr>
              <w:t>1.3</w:t>
            </w:r>
          </w:p>
        </w:tc>
        <w:tc>
          <w:tcPr>
            <w:tcW w:w="4745" w:type="dxa"/>
          </w:tcPr>
          <w:p w14:paraId="0F3609B1" w14:textId="77777777" w:rsidR="00F35E69" w:rsidRDefault="00732B20" w:rsidP="00195756">
            <w:pPr>
              <w:rPr>
                <w:rFonts w:asciiTheme="minorHAnsi" w:hAnsiTheme="minorHAnsi" w:cstheme="minorHAnsi"/>
                <w:szCs w:val="22"/>
              </w:rPr>
            </w:pPr>
            <w:r>
              <w:rPr>
                <w:rFonts w:asciiTheme="minorHAnsi" w:hAnsiTheme="minorHAnsi" w:cstheme="minorHAnsi"/>
                <w:szCs w:val="22"/>
              </w:rPr>
              <w:t>Food Facilities within walking distance of the hotel or in the hotel</w:t>
            </w:r>
          </w:p>
        </w:tc>
        <w:tc>
          <w:tcPr>
            <w:tcW w:w="2982" w:type="dxa"/>
          </w:tcPr>
          <w:p w14:paraId="271E7D48" w14:textId="61B87080" w:rsidR="00F35E69" w:rsidRDefault="00F35E69" w:rsidP="000B5D4B">
            <w:pPr>
              <w:rPr>
                <w:rFonts w:asciiTheme="minorHAnsi" w:hAnsiTheme="minorHAnsi" w:cstheme="minorHAnsi"/>
                <w:szCs w:val="22"/>
              </w:rPr>
            </w:pPr>
          </w:p>
        </w:tc>
        <w:tc>
          <w:tcPr>
            <w:tcW w:w="2545" w:type="dxa"/>
          </w:tcPr>
          <w:p w14:paraId="57B8EC8D" w14:textId="77777777" w:rsidR="00F35E69" w:rsidRPr="00F35E69" w:rsidRDefault="00F35E69" w:rsidP="000B5D4B">
            <w:pPr>
              <w:rPr>
                <w:rFonts w:asciiTheme="minorHAnsi" w:hAnsiTheme="minorHAnsi" w:cstheme="minorHAnsi"/>
                <w:szCs w:val="22"/>
              </w:rPr>
            </w:pPr>
          </w:p>
        </w:tc>
        <w:tc>
          <w:tcPr>
            <w:tcW w:w="2765" w:type="dxa"/>
          </w:tcPr>
          <w:p w14:paraId="6C57BC4E" w14:textId="77777777" w:rsidR="00F35E69" w:rsidRDefault="00F35E69" w:rsidP="000B5D4B">
            <w:pPr>
              <w:rPr>
                <w:rFonts w:asciiTheme="minorHAnsi" w:hAnsiTheme="minorHAnsi" w:cstheme="minorHAnsi"/>
                <w:b/>
                <w:bCs/>
                <w:szCs w:val="22"/>
              </w:rPr>
            </w:pPr>
            <w:r>
              <w:rPr>
                <w:rFonts w:asciiTheme="minorHAnsi" w:hAnsiTheme="minorHAnsi" w:cstheme="minorHAnsi"/>
                <w:b/>
                <w:bCs/>
                <w:szCs w:val="22"/>
              </w:rPr>
              <w:t>Mandatory</w:t>
            </w:r>
          </w:p>
        </w:tc>
      </w:tr>
      <w:tr w:rsidR="00F35E69" w:rsidRPr="00F35E69" w14:paraId="738A41B4" w14:textId="77777777" w:rsidTr="00286792">
        <w:trPr>
          <w:trHeight w:val="273"/>
        </w:trPr>
        <w:tc>
          <w:tcPr>
            <w:tcW w:w="869" w:type="dxa"/>
          </w:tcPr>
          <w:p w14:paraId="350B0CC9" w14:textId="77777777" w:rsidR="00F35E69" w:rsidRDefault="00F35E69" w:rsidP="000B5D4B">
            <w:pPr>
              <w:rPr>
                <w:rFonts w:asciiTheme="minorHAnsi" w:hAnsiTheme="minorHAnsi" w:cstheme="minorHAnsi"/>
                <w:b/>
                <w:bCs/>
                <w:szCs w:val="22"/>
              </w:rPr>
            </w:pPr>
            <w:r>
              <w:rPr>
                <w:rFonts w:asciiTheme="minorHAnsi" w:hAnsiTheme="minorHAnsi" w:cstheme="minorHAnsi"/>
                <w:b/>
                <w:bCs/>
                <w:szCs w:val="22"/>
              </w:rPr>
              <w:t>1.4</w:t>
            </w:r>
          </w:p>
        </w:tc>
        <w:tc>
          <w:tcPr>
            <w:tcW w:w="4745" w:type="dxa"/>
          </w:tcPr>
          <w:p w14:paraId="03F63D2F" w14:textId="77777777" w:rsidR="00F35E69" w:rsidRDefault="00F35E69" w:rsidP="00195756">
            <w:pPr>
              <w:rPr>
                <w:rFonts w:asciiTheme="minorHAnsi" w:hAnsiTheme="minorHAnsi" w:cstheme="minorHAnsi"/>
                <w:szCs w:val="22"/>
              </w:rPr>
            </w:pPr>
            <w:r>
              <w:rPr>
                <w:rFonts w:asciiTheme="minorHAnsi" w:hAnsiTheme="minorHAnsi" w:cstheme="minorHAnsi"/>
                <w:szCs w:val="22"/>
              </w:rPr>
              <w:t>Pay by monthly invoice</w:t>
            </w:r>
          </w:p>
        </w:tc>
        <w:tc>
          <w:tcPr>
            <w:tcW w:w="2982" w:type="dxa"/>
          </w:tcPr>
          <w:p w14:paraId="1895F677" w14:textId="7BC0DA81" w:rsidR="00F35E69" w:rsidRDefault="00F35E69" w:rsidP="000B5D4B">
            <w:pPr>
              <w:rPr>
                <w:rFonts w:asciiTheme="minorHAnsi" w:hAnsiTheme="minorHAnsi" w:cstheme="minorHAnsi"/>
                <w:szCs w:val="22"/>
              </w:rPr>
            </w:pPr>
          </w:p>
        </w:tc>
        <w:tc>
          <w:tcPr>
            <w:tcW w:w="2545" w:type="dxa"/>
          </w:tcPr>
          <w:p w14:paraId="4C1CE429" w14:textId="77777777" w:rsidR="00F35E69" w:rsidRPr="00F35E69" w:rsidRDefault="00F35E69" w:rsidP="000B5D4B">
            <w:pPr>
              <w:rPr>
                <w:rFonts w:asciiTheme="minorHAnsi" w:hAnsiTheme="minorHAnsi" w:cstheme="minorHAnsi"/>
                <w:szCs w:val="22"/>
              </w:rPr>
            </w:pPr>
          </w:p>
        </w:tc>
        <w:tc>
          <w:tcPr>
            <w:tcW w:w="2765" w:type="dxa"/>
          </w:tcPr>
          <w:p w14:paraId="0B69C3D4" w14:textId="77777777" w:rsidR="00F35E69" w:rsidRDefault="00F35E69" w:rsidP="000B5D4B">
            <w:pPr>
              <w:rPr>
                <w:rFonts w:asciiTheme="minorHAnsi" w:hAnsiTheme="minorHAnsi" w:cstheme="minorHAnsi"/>
                <w:b/>
                <w:bCs/>
                <w:szCs w:val="22"/>
              </w:rPr>
            </w:pPr>
            <w:r>
              <w:rPr>
                <w:rFonts w:asciiTheme="minorHAnsi" w:hAnsiTheme="minorHAnsi" w:cstheme="minorHAnsi"/>
                <w:b/>
                <w:bCs/>
                <w:szCs w:val="22"/>
              </w:rPr>
              <w:t>Mandatory</w:t>
            </w:r>
          </w:p>
        </w:tc>
      </w:tr>
      <w:tr w:rsidR="00F35E69" w:rsidRPr="00F35E69" w14:paraId="1FB8BDDF" w14:textId="77777777" w:rsidTr="00286792">
        <w:trPr>
          <w:trHeight w:val="258"/>
        </w:trPr>
        <w:tc>
          <w:tcPr>
            <w:tcW w:w="869" w:type="dxa"/>
          </w:tcPr>
          <w:p w14:paraId="1A077E3E" w14:textId="77777777" w:rsidR="00F35E69" w:rsidRDefault="00F35E69" w:rsidP="000B5D4B">
            <w:pPr>
              <w:rPr>
                <w:rFonts w:asciiTheme="minorHAnsi" w:hAnsiTheme="minorHAnsi" w:cstheme="minorHAnsi"/>
                <w:b/>
                <w:bCs/>
                <w:szCs w:val="22"/>
              </w:rPr>
            </w:pPr>
            <w:r>
              <w:rPr>
                <w:rFonts w:asciiTheme="minorHAnsi" w:hAnsiTheme="minorHAnsi" w:cstheme="minorHAnsi"/>
                <w:b/>
                <w:bCs/>
                <w:szCs w:val="22"/>
              </w:rPr>
              <w:t>1.5</w:t>
            </w:r>
          </w:p>
        </w:tc>
        <w:tc>
          <w:tcPr>
            <w:tcW w:w="4745" w:type="dxa"/>
          </w:tcPr>
          <w:p w14:paraId="2C82E113" w14:textId="77777777" w:rsidR="00F35E69" w:rsidRDefault="00F35E69" w:rsidP="00195756">
            <w:pPr>
              <w:rPr>
                <w:rFonts w:asciiTheme="minorHAnsi" w:hAnsiTheme="minorHAnsi" w:cstheme="minorHAnsi"/>
                <w:szCs w:val="22"/>
              </w:rPr>
            </w:pPr>
            <w:r>
              <w:rPr>
                <w:rFonts w:asciiTheme="minorHAnsi" w:hAnsiTheme="minorHAnsi" w:cstheme="minorHAnsi"/>
                <w:szCs w:val="22"/>
              </w:rPr>
              <w:t>Contract Manager available to liaise with DRC</w:t>
            </w:r>
          </w:p>
        </w:tc>
        <w:tc>
          <w:tcPr>
            <w:tcW w:w="2982" w:type="dxa"/>
          </w:tcPr>
          <w:p w14:paraId="3401537F" w14:textId="308B784E" w:rsidR="00F35E69" w:rsidRDefault="00F35E69" w:rsidP="000B5D4B">
            <w:pPr>
              <w:rPr>
                <w:rFonts w:asciiTheme="minorHAnsi" w:hAnsiTheme="minorHAnsi" w:cstheme="minorHAnsi"/>
                <w:szCs w:val="22"/>
              </w:rPr>
            </w:pPr>
          </w:p>
        </w:tc>
        <w:tc>
          <w:tcPr>
            <w:tcW w:w="2545" w:type="dxa"/>
          </w:tcPr>
          <w:p w14:paraId="31ECEE74" w14:textId="77777777" w:rsidR="00F35E69" w:rsidRPr="00F35E69" w:rsidRDefault="00F35E69" w:rsidP="000B5D4B">
            <w:pPr>
              <w:rPr>
                <w:rFonts w:asciiTheme="minorHAnsi" w:hAnsiTheme="minorHAnsi" w:cstheme="minorHAnsi"/>
                <w:szCs w:val="22"/>
              </w:rPr>
            </w:pPr>
          </w:p>
        </w:tc>
        <w:tc>
          <w:tcPr>
            <w:tcW w:w="2765" w:type="dxa"/>
          </w:tcPr>
          <w:p w14:paraId="69849E45" w14:textId="77777777" w:rsidR="00F35E69" w:rsidRDefault="00F35E69" w:rsidP="000B5D4B">
            <w:pPr>
              <w:rPr>
                <w:rFonts w:asciiTheme="minorHAnsi" w:hAnsiTheme="minorHAnsi" w:cstheme="minorHAnsi"/>
                <w:b/>
                <w:bCs/>
                <w:szCs w:val="22"/>
              </w:rPr>
            </w:pPr>
            <w:r>
              <w:rPr>
                <w:rFonts w:asciiTheme="minorHAnsi" w:hAnsiTheme="minorHAnsi" w:cstheme="minorHAnsi"/>
                <w:b/>
                <w:bCs/>
                <w:szCs w:val="22"/>
              </w:rPr>
              <w:t>Mandatory</w:t>
            </w:r>
          </w:p>
        </w:tc>
      </w:tr>
      <w:tr w:rsidR="00F35E69" w:rsidRPr="00F35E69" w14:paraId="08249539" w14:textId="77777777" w:rsidTr="00286792">
        <w:trPr>
          <w:trHeight w:val="273"/>
        </w:trPr>
        <w:tc>
          <w:tcPr>
            <w:tcW w:w="869" w:type="dxa"/>
          </w:tcPr>
          <w:p w14:paraId="0D58D0B5" w14:textId="77777777" w:rsidR="00F35E69" w:rsidRDefault="00F35E69" w:rsidP="000B5D4B">
            <w:pPr>
              <w:rPr>
                <w:rFonts w:asciiTheme="minorHAnsi" w:hAnsiTheme="minorHAnsi" w:cstheme="minorHAnsi"/>
                <w:b/>
                <w:bCs/>
                <w:szCs w:val="22"/>
              </w:rPr>
            </w:pPr>
            <w:r>
              <w:rPr>
                <w:rFonts w:asciiTheme="minorHAnsi" w:hAnsiTheme="minorHAnsi" w:cstheme="minorHAnsi"/>
                <w:b/>
                <w:bCs/>
                <w:szCs w:val="22"/>
              </w:rPr>
              <w:t>1.6</w:t>
            </w:r>
          </w:p>
        </w:tc>
        <w:tc>
          <w:tcPr>
            <w:tcW w:w="4745" w:type="dxa"/>
          </w:tcPr>
          <w:p w14:paraId="234B682D" w14:textId="77777777" w:rsidR="00F35E69" w:rsidRDefault="00F35E69" w:rsidP="00195756">
            <w:pPr>
              <w:rPr>
                <w:rFonts w:asciiTheme="minorHAnsi" w:hAnsiTheme="minorHAnsi" w:cstheme="minorHAnsi"/>
                <w:szCs w:val="22"/>
              </w:rPr>
            </w:pPr>
            <w:r>
              <w:rPr>
                <w:rFonts w:asciiTheme="minorHAnsi" w:hAnsiTheme="minorHAnsi" w:cstheme="minorHAnsi"/>
                <w:szCs w:val="22"/>
              </w:rPr>
              <w:t>Can book via email</w:t>
            </w:r>
          </w:p>
        </w:tc>
        <w:tc>
          <w:tcPr>
            <w:tcW w:w="2982" w:type="dxa"/>
          </w:tcPr>
          <w:p w14:paraId="1EE85793" w14:textId="71932279" w:rsidR="00F35E69" w:rsidRDefault="00F35E69" w:rsidP="000B5D4B">
            <w:pPr>
              <w:rPr>
                <w:rFonts w:asciiTheme="minorHAnsi" w:hAnsiTheme="minorHAnsi" w:cstheme="minorHAnsi"/>
                <w:szCs w:val="22"/>
              </w:rPr>
            </w:pPr>
          </w:p>
        </w:tc>
        <w:tc>
          <w:tcPr>
            <w:tcW w:w="2545" w:type="dxa"/>
          </w:tcPr>
          <w:p w14:paraId="527451FB" w14:textId="77777777" w:rsidR="00F35E69" w:rsidRPr="00F35E69" w:rsidRDefault="00F35E69" w:rsidP="000B5D4B">
            <w:pPr>
              <w:rPr>
                <w:rFonts w:asciiTheme="minorHAnsi" w:hAnsiTheme="minorHAnsi" w:cstheme="minorHAnsi"/>
                <w:szCs w:val="22"/>
              </w:rPr>
            </w:pPr>
          </w:p>
        </w:tc>
        <w:tc>
          <w:tcPr>
            <w:tcW w:w="2765" w:type="dxa"/>
          </w:tcPr>
          <w:p w14:paraId="5379F122" w14:textId="77777777" w:rsidR="00F35E69" w:rsidRDefault="00F35E69" w:rsidP="000B5D4B">
            <w:pPr>
              <w:rPr>
                <w:rFonts w:asciiTheme="minorHAnsi" w:hAnsiTheme="minorHAnsi" w:cstheme="minorHAnsi"/>
                <w:b/>
                <w:bCs/>
                <w:szCs w:val="22"/>
              </w:rPr>
            </w:pPr>
            <w:r>
              <w:rPr>
                <w:rFonts w:asciiTheme="minorHAnsi" w:hAnsiTheme="minorHAnsi" w:cstheme="minorHAnsi"/>
                <w:b/>
                <w:bCs/>
                <w:szCs w:val="22"/>
              </w:rPr>
              <w:t>Mandatory</w:t>
            </w:r>
          </w:p>
        </w:tc>
      </w:tr>
      <w:tr w:rsidR="00732B20" w:rsidRPr="00F35E69" w14:paraId="1C570163" w14:textId="77777777" w:rsidTr="00286792">
        <w:trPr>
          <w:trHeight w:val="273"/>
        </w:trPr>
        <w:tc>
          <w:tcPr>
            <w:tcW w:w="869" w:type="dxa"/>
          </w:tcPr>
          <w:p w14:paraId="7E7D6673" w14:textId="77777777" w:rsidR="00732B20" w:rsidRDefault="00732B20" w:rsidP="000B5D4B">
            <w:pPr>
              <w:rPr>
                <w:rFonts w:asciiTheme="minorHAnsi" w:hAnsiTheme="minorHAnsi" w:cstheme="minorHAnsi"/>
                <w:b/>
                <w:bCs/>
                <w:szCs w:val="22"/>
              </w:rPr>
            </w:pPr>
            <w:r>
              <w:rPr>
                <w:rFonts w:asciiTheme="minorHAnsi" w:hAnsiTheme="minorHAnsi" w:cstheme="minorHAnsi"/>
                <w:b/>
                <w:bCs/>
                <w:szCs w:val="22"/>
              </w:rPr>
              <w:t>1.7</w:t>
            </w:r>
          </w:p>
        </w:tc>
        <w:tc>
          <w:tcPr>
            <w:tcW w:w="4745" w:type="dxa"/>
          </w:tcPr>
          <w:p w14:paraId="2BD03334" w14:textId="77777777" w:rsidR="00732B20" w:rsidRDefault="00732B20" w:rsidP="00195756">
            <w:pPr>
              <w:rPr>
                <w:rFonts w:asciiTheme="minorHAnsi" w:hAnsiTheme="minorHAnsi" w:cstheme="minorHAnsi"/>
                <w:szCs w:val="22"/>
              </w:rPr>
            </w:pPr>
            <w:r>
              <w:rPr>
                <w:rFonts w:asciiTheme="minorHAnsi" w:hAnsiTheme="minorHAnsi" w:cstheme="minorHAnsi"/>
                <w:szCs w:val="22"/>
              </w:rPr>
              <w:t>Clean, Modern hotel rooms and facilities</w:t>
            </w:r>
          </w:p>
        </w:tc>
        <w:tc>
          <w:tcPr>
            <w:tcW w:w="2982" w:type="dxa"/>
          </w:tcPr>
          <w:p w14:paraId="6D491B3E" w14:textId="349E6981" w:rsidR="00732B20" w:rsidRDefault="00732B20" w:rsidP="000B5D4B">
            <w:pPr>
              <w:rPr>
                <w:rFonts w:asciiTheme="minorHAnsi" w:hAnsiTheme="minorHAnsi" w:cstheme="minorHAnsi"/>
                <w:szCs w:val="22"/>
              </w:rPr>
            </w:pPr>
          </w:p>
        </w:tc>
        <w:tc>
          <w:tcPr>
            <w:tcW w:w="2545" w:type="dxa"/>
          </w:tcPr>
          <w:p w14:paraId="28A7130F" w14:textId="77777777" w:rsidR="00732B20" w:rsidRPr="00F35E69" w:rsidRDefault="00732B20" w:rsidP="000B5D4B">
            <w:pPr>
              <w:rPr>
                <w:rFonts w:asciiTheme="minorHAnsi" w:hAnsiTheme="minorHAnsi" w:cstheme="minorHAnsi"/>
                <w:szCs w:val="22"/>
              </w:rPr>
            </w:pPr>
          </w:p>
        </w:tc>
        <w:tc>
          <w:tcPr>
            <w:tcW w:w="2765" w:type="dxa"/>
          </w:tcPr>
          <w:p w14:paraId="2C92F1E7" w14:textId="77777777" w:rsidR="00732B20" w:rsidRDefault="00732B20" w:rsidP="000B5D4B">
            <w:pPr>
              <w:rPr>
                <w:rFonts w:asciiTheme="minorHAnsi" w:hAnsiTheme="minorHAnsi" w:cstheme="minorHAnsi"/>
                <w:b/>
                <w:bCs/>
                <w:szCs w:val="22"/>
              </w:rPr>
            </w:pPr>
            <w:r>
              <w:rPr>
                <w:rFonts w:asciiTheme="minorHAnsi" w:hAnsiTheme="minorHAnsi" w:cstheme="minorHAnsi"/>
                <w:b/>
                <w:bCs/>
                <w:szCs w:val="22"/>
              </w:rPr>
              <w:t>Mandatory</w:t>
            </w:r>
          </w:p>
        </w:tc>
      </w:tr>
      <w:tr w:rsidR="00F35E69" w:rsidRPr="00F35E69" w14:paraId="6E71B24D" w14:textId="77777777" w:rsidTr="00286792">
        <w:trPr>
          <w:trHeight w:val="500"/>
        </w:trPr>
        <w:tc>
          <w:tcPr>
            <w:tcW w:w="869" w:type="dxa"/>
          </w:tcPr>
          <w:p w14:paraId="48CA09C8" w14:textId="289E41A7" w:rsidR="00F35E69" w:rsidRDefault="001710D2" w:rsidP="000B5D4B">
            <w:pPr>
              <w:rPr>
                <w:rFonts w:asciiTheme="minorHAnsi" w:hAnsiTheme="minorHAnsi" w:cstheme="minorHAnsi"/>
                <w:b/>
                <w:bCs/>
                <w:szCs w:val="22"/>
              </w:rPr>
            </w:pPr>
            <w:r>
              <w:rPr>
                <w:rFonts w:asciiTheme="minorHAnsi" w:hAnsiTheme="minorHAnsi" w:cstheme="minorHAnsi"/>
                <w:b/>
                <w:bCs/>
                <w:szCs w:val="22"/>
              </w:rPr>
              <w:t>1.</w:t>
            </w:r>
            <w:r w:rsidR="004306A6">
              <w:rPr>
                <w:rFonts w:asciiTheme="minorHAnsi" w:hAnsiTheme="minorHAnsi" w:cstheme="minorHAnsi"/>
                <w:b/>
                <w:bCs/>
                <w:szCs w:val="22"/>
              </w:rPr>
              <w:t>8</w:t>
            </w:r>
          </w:p>
        </w:tc>
        <w:tc>
          <w:tcPr>
            <w:tcW w:w="4745" w:type="dxa"/>
          </w:tcPr>
          <w:p w14:paraId="09E60D89" w14:textId="77777777" w:rsidR="00F35E69" w:rsidRDefault="00F35E69" w:rsidP="00195756">
            <w:pPr>
              <w:rPr>
                <w:rFonts w:asciiTheme="minorHAnsi" w:hAnsiTheme="minorHAnsi" w:cstheme="minorHAnsi"/>
                <w:szCs w:val="22"/>
              </w:rPr>
            </w:pPr>
            <w:r>
              <w:rPr>
                <w:rFonts w:asciiTheme="minorHAnsi" w:hAnsiTheme="minorHAnsi" w:cstheme="minorHAnsi"/>
                <w:szCs w:val="22"/>
              </w:rPr>
              <w:t xml:space="preserve">Availability of </w:t>
            </w:r>
            <w:r w:rsidR="0047368B">
              <w:rPr>
                <w:rFonts w:asciiTheme="minorHAnsi" w:hAnsiTheme="minorHAnsi" w:cstheme="minorHAnsi"/>
                <w:szCs w:val="22"/>
              </w:rPr>
              <w:t xml:space="preserve">a day light </w:t>
            </w:r>
            <w:r>
              <w:rPr>
                <w:rFonts w:asciiTheme="minorHAnsi" w:hAnsiTheme="minorHAnsi" w:cstheme="minorHAnsi"/>
                <w:szCs w:val="22"/>
              </w:rPr>
              <w:t>conference Room</w:t>
            </w:r>
            <w:r w:rsidR="0047368B">
              <w:rPr>
                <w:rFonts w:asciiTheme="minorHAnsi" w:hAnsiTheme="minorHAnsi" w:cstheme="minorHAnsi"/>
                <w:szCs w:val="22"/>
              </w:rPr>
              <w:t xml:space="preserve">.  </w:t>
            </w:r>
          </w:p>
        </w:tc>
        <w:tc>
          <w:tcPr>
            <w:tcW w:w="2982" w:type="dxa"/>
          </w:tcPr>
          <w:p w14:paraId="59A1E602" w14:textId="3C4242EB" w:rsidR="00F35E69" w:rsidRDefault="00F35E69" w:rsidP="000B5D4B">
            <w:pPr>
              <w:rPr>
                <w:rFonts w:asciiTheme="minorHAnsi" w:hAnsiTheme="minorHAnsi" w:cstheme="minorHAnsi"/>
                <w:szCs w:val="22"/>
              </w:rPr>
            </w:pPr>
          </w:p>
        </w:tc>
        <w:tc>
          <w:tcPr>
            <w:tcW w:w="2545" w:type="dxa"/>
          </w:tcPr>
          <w:p w14:paraId="3301BF22" w14:textId="77777777" w:rsidR="00F35E69" w:rsidRPr="008D6F0A" w:rsidRDefault="008D6F0A" w:rsidP="000B5D4B">
            <w:pPr>
              <w:rPr>
                <w:rFonts w:asciiTheme="minorHAnsi" w:hAnsiTheme="minorHAnsi" w:cstheme="minorHAnsi"/>
                <w:b/>
                <w:bCs/>
                <w:szCs w:val="22"/>
              </w:rPr>
            </w:pPr>
            <w:r w:rsidRPr="008D6F0A">
              <w:rPr>
                <w:rFonts w:asciiTheme="minorHAnsi" w:hAnsiTheme="minorHAnsi" w:cstheme="minorHAnsi"/>
                <w:b/>
                <w:bCs/>
                <w:sz w:val="12"/>
                <w:szCs w:val="12"/>
              </w:rPr>
              <w:t xml:space="preserve">Please specify </w:t>
            </w:r>
            <w:r>
              <w:rPr>
                <w:rFonts w:asciiTheme="minorHAnsi" w:hAnsiTheme="minorHAnsi" w:cstheme="minorHAnsi"/>
                <w:b/>
                <w:bCs/>
                <w:sz w:val="12"/>
                <w:szCs w:val="12"/>
              </w:rPr>
              <w:t>the O</w:t>
            </w:r>
            <w:r w:rsidRPr="008D6F0A">
              <w:rPr>
                <w:rFonts w:asciiTheme="minorHAnsi" w:hAnsiTheme="minorHAnsi" w:cstheme="minorHAnsi"/>
                <w:b/>
                <w:bCs/>
                <w:sz w:val="12"/>
                <w:szCs w:val="12"/>
              </w:rPr>
              <w:t xml:space="preserve">ccupancy. Min </w:t>
            </w:r>
            <w:r>
              <w:rPr>
                <w:rFonts w:asciiTheme="minorHAnsi" w:hAnsiTheme="minorHAnsi" w:cstheme="minorHAnsi"/>
                <w:b/>
                <w:bCs/>
                <w:sz w:val="12"/>
                <w:szCs w:val="12"/>
              </w:rPr>
              <w:t>and M</w:t>
            </w:r>
            <w:r w:rsidRPr="008D6F0A">
              <w:rPr>
                <w:rFonts w:asciiTheme="minorHAnsi" w:hAnsiTheme="minorHAnsi" w:cstheme="minorHAnsi"/>
                <w:b/>
                <w:bCs/>
                <w:sz w:val="12"/>
                <w:szCs w:val="12"/>
              </w:rPr>
              <w:t xml:space="preserve">ax  </w:t>
            </w:r>
          </w:p>
        </w:tc>
        <w:tc>
          <w:tcPr>
            <w:tcW w:w="2765" w:type="dxa"/>
          </w:tcPr>
          <w:p w14:paraId="108CD502" w14:textId="77777777" w:rsidR="00F35E69" w:rsidRDefault="00FF7AA7" w:rsidP="000B5D4B">
            <w:pPr>
              <w:rPr>
                <w:rFonts w:asciiTheme="minorHAnsi" w:hAnsiTheme="minorHAnsi" w:cstheme="minorHAnsi"/>
                <w:b/>
                <w:bCs/>
                <w:szCs w:val="22"/>
              </w:rPr>
            </w:pPr>
            <w:r>
              <w:rPr>
                <w:rFonts w:asciiTheme="minorHAnsi" w:hAnsiTheme="minorHAnsi" w:cstheme="minorHAnsi"/>
                <w:b/>
                <w:bCs/>
                <w:szCs w:val="22"/>
              </w:rPr>
              <w:t>Mandatory</w:t>
            </w:r>
          </w:p>
          <w:p w14:paraId="650E3E1C" w14:textId="2792E05E" w:rsidR="00F626CB" w:rsidRDefault="00F626CB" w:rsidP="000B5D4B">
            <w:pPr>
              <w:rPr>
                <w:rFonts w:asciiTheme="minorHAnsi" w:hAnsiTheme="minorHAnsi" w:cstheme="minorHAnsi"/>
                <w:b/>
                <w:bCs/>
                <w:szCs w:val="22"/>
              </w:rPr>
            </w:pPr>
            <w:r w:rsidRPr="005C3CBB">
              <w:rPr>
                <w:rFonts w:asciiTheme="minorHAnsi" w:hAnsiTheme="minorHAnsi" w:cstheme="minorHAnsi"/>
                <w:b/>
                <w:bCs/>
                <w:sz w:val="14"/>
                <w:szCs w:val="14"/>
              </w:rPr>
              <w:t>For venue services</w:t>
            </w:r>
          </w:p>
        </w:tc>
      </w:tr>
      <w:tr w:rsidR="001710D2" w:rsidRPr="00F35E69" w14:paraId="39AC147B" w14:textId="77777777" w:rsidTr="00286792">
        <w:trPr>
          <w:trHeight w:val="546"/>
        </w:trPr>
        <w:tc>
          <w:tcPr>
            <w:tcW w:w="869" w:type="dxa"/>
          </w:tcPr>
          <w:p w14:paraId="1AD23706" w14:textId="4B8F8D61" w:rsidR="001710D2" w:rsidRDefault="001710D2" w:rsidP="000B5D4B">
            <w:pPr>
              <w:rPr>
                <w:rFonts w:asciiTheme="minorHAnsi" w:hAnsiTheme="minorHAnsi" w:cstheme="minorHAnsi"/>
                <w:b/>
                <w:bCs/>
                <w:szCs w:val="22"/>
              </w:rPr>
            </w:pPr>
            <w:r>
              <w:rPr>
                <w:rFonts w:asciiTheme="minorHAnsi" w:hAnsiTheme="minorHAnsi" w:cstheme="minorHAnsi"/>
                <w:b/>
                <w:bCs/>
                <w:szCs w:val="22"/>
              </w:rPr>
              <w:t>1.</w:t>
            </w:r>
            <w:r w:rsidR="004306A6">
              <w:rPr>
                <w:rFonts w:asciiTheme="minorHAnsi" w:hAnsiTheme="minorHAnsi" w:cstheme="minorHAnsi"/>
                <w:b/>
                <w:bCs/>
                <w:szCs w:val="22"/>
              </w:rPr>
              <w:t>9</w:t>
            </w:r>
          </w:p>
        </w:tc>
        <w:tc>
          <w:tcPr>
            <w:tcW w:w="4745" w:type="dxa"/>
          </w:tcPr>
          <w:p w14:paraId="0D95AF2F" w14:textId="2216AFE4" w:rsidR="001710D2" w:rsidRDefault="001710D2" w:rsidP="00195756">
            <w:pPr>
              <w:rPr>
                <w:rFonts w:asciiTheme="minorHAnsi" w:hAnsiTheme="minorHAnsi" w:cstheme="minorHAnsi"/>
                <w:szCs w:val="22"/>
              </w:rPr>
            </w:pPr>
            <w:r>
              <w:rPr>
                <w:rFonts w:asciiTheme="minorHAnsi" w:hAnsiTheme="minorHAnsi" w:cstheme="minorHAnsi"/>
                <w:szCs w:val="22"/>
              </w:rPr>
              <w:t xml:space="preserve">Are you able to fix your prices for the duration of the agreement?  </w:t>
            </w:r>
          </w:p>
        </w:tc>
        <w:tc>
          <w:tcPr>
            <w:tcW w:w="2982" w:type="dxa"/>
          </w:tcPr>
          <w:p w14:paraId="426E54EC" w14:textId="550E0F08" w:rsidR="001710D2" w:rsidRDefault="001710D2" w:rsidP="000B5D4B">
            <w:pPr>
              <w:rPr>
                <w:rFonts w:asciiTheme="minorHAnsi" w:hAnsiTheme="minorHAnsi" w:cstheme="minorHAnsi"/>
                <w:szCs w:val="22"/>
              </w:rPr>
            </w:pPr>
          </w:p>
        </w:tc>
        <w:tc>
          <w:tcPr>
            <w:tcW w:w="2545" w:type="dxa"/>
          </w:tcPr>
          <w:p w14:paraId="1DBCBA14" w14:textId="77777777" w:rsidR="001710D2" w:rsidRPr="00F35E69" w:rsidRDefault="001710D2" w:rsidP="000B5D4B">
            <w:pPr>
              <w:rPr>
                <w:rFonts w:asciiTheme="minorHAnsi" w:hAnsiTheme="minorHAnsi" w:cstheme="minorHAnsi"/>
                <w:szCs w:val="22"/>
              </w:rPr>
            </w:pPr>
          </w:p>
        </w:tc>
        <w:tc>
          <w:tcPr>
            <w:tcW w:w="2765" w:type="dxa"/>
          </w:tcPr>
          <w:p w14:paraId="6C3B4AA9" w14:textId="77777777" w:rsidR="001710D2" w:rsidRDefault="001710D2" w:rsidP="000B5D4B">
            <w:pPr>
              <w:rPr>
                <w:rFonts w:asciiTheme="minorHAnsi" w:hAnsiTheme="minorHAnsi" w:cstheme="minorHAnsi"/>
                <w:b/>
                <w:bCs/>
                <w:szCs w:val="22"/>
              </w:rPr>
            </w:pPr>
            <w:r>
              <w:rPr>
                <w:rFonts w:asciiTheme="minorHAnsi" w:hAnsiTheme="minorHAnsi" w:cstheme="minorHAnsi"/>
                <w:b/>
                <w:bCs/>
                <w:szCs w:val="22"/>
              </w:rPr>
              <w:t>Mandatory</w:t>
            </w:r>
          </w:p>
        </w:tc>
      </w:tr>
      <w:tr w:rsidR="00F35E69" w:rsidRPr="00F35E69" w14:paraId="5633A333" w14:textId="77777777" w:rsidTr="00286792">
        <w:trPr>
          <w:trHeight w:val="258"/>
        </w:trPr>
        <w:tc>
          <w:tcPr>
            <w:tcW w:w="13909" w:type="dxa"/>
            <w:gridSpan w:val="5"/>
            <w:shd w:val="clear" w:color="auto" w:fill="D0CECE" w:themeFill="background2" w:themeFillShade="E6"/>
          </w:tcPr>
          <w:p w14:paraId="199A797E" w14:textId="77777777" w:rsidR="00F35E69" w:rsidRDefault="00F35E69" w:rsidP="0D225ADF">
            <w:pPr>
              <w:rPr>
                <w:rFonts w:asciiTheme="minorHAnsi" w:hAnsiTheme="minorHAnsi" w:cstheme="minorBidi"/>
                <w:b/>
                <w:bCs/>
              </w:rPr>
            </w:pPr>
            <w:r w:rsidRPr="0D225ADF">
              <w:rPr>
                <w:rFonts w:asciiTheme="minorHAnsi" w:hAnsiTheme="minorHAnsi" w:cstheme="minorBidi"/>
                <w:b/>
                <w:bCs/>
              </w:rPr>
              <w:t>Security Self-Assessment:</w:t>
            </w:r>
          </w:p>
        </w:tc>
      </w:tr>
      <w:tr w:rsidR="00F35E69" w:rsidRPr="00F35E69" w14:paraId="646D7BEE" w14:textId="77777777" w:rsidTr="00286792">
        <w:trPr>
          <w:trHeight w:val="273"/>
        </w:trPr>
        <w:tc>
          <w:tcPr>
            <w:tcW w:w="869" w:type="dxa"/>
          </w:tcPr>
          <w:p w14:paraId="1608BFDC" w14:textId="06EDD828" w:rsidR="00F35E69" w:rsidRDefault="00F35E69" w:rsidP="0D225ADF">
            <w:pPr>
              <w:rPr>
                <w:rFonts w:asciiTheme="minorHAnsi" w:hAnsiTheme="minorHAnsi" w:cstheme="minorBidi"/>
                <w:b/>
                <w:bCs/>
              </w:rPr>
            </w:pPr>
            <w:r w:rsidRPr="0D225ADF">
              <w:rPr>
                <w:rFonts w:asciiTheme="minorHAnsi" w:hAnsiTheme="minorHAnsi" w:cstheme="minorBidi"/>
                <w:b/>
                <w:bCs/>
              </w:rPr>
              <w:t>1.</w:t>
            </w:r>
            <w:r w:rsidR="004306A6">
              <w:rPr>
                <w:rFonts w:asciiTheme="minorHAnsi" w:hAnsiTheme="minorHAnsi" w:cstheme="minorBidi"/>
                <w:b/>
                <w:bCs/>
              </w:rPr>
              <w:t>1</w:t>
            </w:r>
          </w:p>
        </w:tc>
        <w:tc>
          <w:tcPr>
            <w:tcW w:w="4745" w:type="dxa"/>
          </w:tcPr>
          <w:p w14:paraId="68B516B6" w14:textId="77777777" w:rsidR="00F35E69" w:rsidRDefault="00F35E69" w:rsidP="00195756">
            <w:pPr>
              <w:rPr>
                <w:rFonts w:asciiTheme="minorHAnsi" w:hAnsiTheme="minorHAnsi" w:cstheme="minorHAnsi"/>
                <w:szCs w:val="22"/>
              </w:rPr>
            </w:pPr>
            <w:r>
              <w:rPr>
                <w:rFonts w:asciiTheme="minorHAnsi" w:hAnsiTheme="minorHAnsi" w:cstheme="minorHAnsi"/>
                <w:szCs w:val="22"/>
              </w:rPr>
              <w:t>Guarded Entry to the Hotel -24/7</w:t>
            </w:r>
          </w:p>
        </w:tc>
        <w:tc>
          <w:tcPr>
            <w:tcW w:w="2982" w:type="dxa"/>
          </w:tcPr>
          <w:p w14:paraId="06354260" w14:textId="30CF42E0" w:rsidR="00F35E69" w:rsidRDefault="00F35E69" w:rsidP="000B5D4B">
            <w:pPr>
              <w:rPr>
                <w:rFonts w:asciiTheme="minorHAnsi" w:hAnsiTheme="minorHAnsi" w:cstheme="minorHAnsi"/>
                <w:szCs w:val="22"/>
              </w:rPr>
            </w:pPr>
          </w:p>
        </w:tc>
        <w:tc>
          <w:tcPr>
            <w:tcW w:w="2545" w:type="dxa"/>
          </w:tcPr>
          <w:p w14:paraId="444012D3" w14:textId="77777777" w:rsidR="00F35E69" w:rsidRPr="00F35E69" w:rsidRDefault="00F35E69" w:rsidP="000B5D4B">
            <w:pPr>
              <w:rPr>
                <w:rFonts w:asciiTheme="minorHAnsi" w:hAnsiTheme="minorHAnsi" w:cstheme="minorHAnsi"/>
                <w:szCs w:val="22"/>
              </w:rPr>
            </w:pPr>
          </w:p>
        </w:tc>
        <w:tc>
          <w:tcPr>
            <w:tcW w:w="2765" w:type="dxa"/>
          </w:tcPr>
          <w:p w14:paraId="691EFA19" w14:textId="77777777" w:rsidR="00F35E69" w:rsidRDefault="00EA1FB0" w:rsidP="000B5D4B">
            <w:pPr>
              <w:rPr>
                <w:rFonts w:asciiTheme="minorHAnsi" w:hAnsiTheme="minorHAnsi" w:cstheme="minorHAnsi"/>
                <w:b/>
                <w:bCs/>
                <w:szCs w:val="22"/>
              </w:rPr>
            </w:pPr>
            <w:r>
              <w:rPr>
                <w:rFonts w:asciiTheme="minorHAnsi" w:hAnsiTheme="minorHAnsi" w:cstheme="minorHAnsi"/>
                <w:b/>
                <w:bCs/>
                <w:szCs w:val="22"/>
              </w:rPr>
              <w:t>Mandatory</w:t>
            </w:r>
          </w:p>
        </w:tc>
      </w:tr>
      <w:tr w:rsidR="00EA1FB0" w:rsidRPr="00F35E69" w14:paraId="21649C6E" w14:textId="77777777" w:rsidTr="00286792">
        <w:trPr>
          <w:trHeight w:val="258"/>
        </w:trPr>
        <w:tc>
          <w:tcPr>
            <w:tcW w:w="869" w:type="dxa"/>
          </w:tcPr>
          <w:p w14:paraId="5738340C" w14:textId="688E7F7E" w:rsidR="00EA1FB0" w:rsidRDefault="00EA1FB0" w:rsidP="000B5D4B">
            <w:pPr>
              <w:rPr>
                <w:rFonts w:asciiTheme="minorHAnsi" w:hAnsiTheme="minorHAnsi" w:cstheme="minorHAnsi"/>
                <w:b/>
                <w:bCs/>
                <w:szCs w:val="22"/>
              </w:rPr>
            </w:pPr>
            <w:r>
              <w:rPr>
                <w:rFonts w:asciiTheme="minorHAnsi" w:hAnsiTheme="minorHAnsi" w:cstheme="minorHAnsi"/>
                <w:b/>
                <w:bCs/>
                <w:szCs w:val="22"/>
              </w:rPr>
              <w:t>1.</w:t>
            </w:r>
            <w:r w:rsidR="004306A6">
              <w:rPr>
                <w:rFonts w:asciiTheme="minorHAnsi" w:hAnsiTheme="minorHAnsi" w:cstheme="minorHAnsi"/>
                <w:b/>
                <w:bCs/>
                <w:szCs w:val="22"/>
              </w:rPr>
              <w:t>2</w:t>
            </w:r>
          </w:p>
        </w:tc>
        <w:tc>
          <w:tcPr>
            <w:tcW w:w="4745" w:type="dxa"/>
          </w:tcPr>
          <w:p w14:paraId="2231A15A" w14:textId="77777777" w:rsidR="00EA1FB0" w:rsidRDefault="00EA1FB0" w:rsidP="00195756">
            <w:pPr>
              <w:rPr>
                <w:rFonts w:asciiTheme="minorHAnsi" w:hAnsiTheme="minorHAnsi" w:cstheme="minorHAnsi"/>
                <w:szCs w:val="22"/>
              </w:rPr>
            </w:pPr>
            <w:r>
              <w:rPr>
                <w:rFonts w:asciiTheme="minorHAnsi" w:hAnsiTheme="minorHAnsi" w:cstheme="minorHAnsi"/>
                <w:szCs w:val="22"/>
              </w:rPr>
              <w:t>24/7 Reception</w:t>
            </w:r>
          </w:p>
        </w:tc>
        <w:tc>
          <w:tcPr>
            <w:tcW w:w="2982" w:type="dxa"/>
          </w:tcPr>
          <w:p w14:paraId="6507D03C" w14:textId="1A45512C" w:rsidR="00EA1FB0" w:rsidRDefault="00EA1FB0" w:rsidP="000B5D4B">
            <w:pPr>
              <w:rPr>
                <w:rFonts w:asciiTheme="minorHAnsi" w:hAnsiTheme="minorHAnsi" w:cstheme="minorHAnsi"/>
                <w:szCs w:val="22"/>
              </w:rPr>
            </w:pPr>
          </w:p>
        </w:tc>
        <w:tc>
          <w:tcPr>
            <w:tcW w:w="2545" w:type="dxa"/>
          </w:tcPr>
          <w:p w14:paraId="77CC8621" w14:textId="77777777" w:rsidR="00EA1FB0" w:rsidRPr="00F35E69" w:rsidRDefault="00EA1FB0" w:rsidP="000B5D4B">
            <w:pPr>
              <w:rPr>
                <w:rFonts w:asciiTheme="minorHAnsi" w:hAnsiTheme="minorHAnsi" w:cstheme="minorHAnsi"/>
                <w:szCs w:val="22"/>
              </w:rPr>
            </w:pPr>
          </w:p>
        </w:tc>
        <w:tc>
          <w:tcPr>
            <w:tcW w:w="2765" w:type="dxa"/>
          </w:tcPr>
          <w:p w14:paraId="7C42953F" w14:textId="77777777" w:rsidR="00EA1FB0" w:rsidRDefault="00EA1FB0" w:rsidP="000B5D4B">
            <w:pPr>
              <w:rPr>
                <w:rFonts w:asciiTheme="minorHAnsi" w:hAnsiTheme="minorHAnsi" w:cstheme="minorHAnsi"/>
                <w:b/>
                <w:bCs/>
                <w:szCs w:val="22"/>
              </w:rPr>
            </w:pPr>
            <w:r>
              <w:rPr>
                <w:rFonts w:asciiTheme="minorHAnsi" w:hAnsiTheme="minorHAnsi" w:cstheme="minorHAnsi"/>
                <w:b/>
                <w:bCs/>
                <w:szCs w:val="22"/>
              </w:rPr>
              <w:t>Mandatory</w:t>
            </w:r>
          </w:p>
        </w:tc>
      </w:tr>
      <w:tr w:rsidR="00EA1FB0" w:rsidRPr="00F35E69" w14:paraId="00E0D4B8" w14:textId="77777777" w:rsidTr="00286792">
        <w:trPr>
          <w:trHeight w:val="273"/>
        </w:trPr>
        <w:tc>
          <w:tcPr>
            <w:tcW w:w="869" w:type="dxa"/>
          </w:tcPr>
          <w:p w14:paraId="2BD1FC42" w14:textId="3970AEEE" w:rsidR="00EA1FB0" w:rsidRDefault="00B012C7" w:rsidP="000B5D4B">
            <w:pPr>
              <w:rPr>
                <w:rFonts w:asciiTheme="minorHAnsi" w:hAnsiTheme="minorHAnsi" w:cstheme="minorHAnsi"/>
                <w:b/>
                <w:bCs/>
                <w:szCs w:val="22"/>
              </w:rPr>
            </w:pPr>
            <w:r>
              <w:rPr>
                <w:rFonts w:asciiTheme="minorHAnsi" w:hAnsiTheme="minorHAnsi" w:cstheme="minorHAnsi"/>
                <w:b/>
                <w:bCs/>
                <w:szCs w:val="22"/>
              </w:rPr>
              <w:t>1.</w:t>
            </w:r>
            <w:r w:rsidR="004306A6">
              <w:rPr>
                <w:rFonts w:asciiTheme="minorHAnsi" w:hAnsiTheme="minorHAnsi" w:cstheme="minorHAnsi"/>
                <w:b/>
                <w:bCs/>
                <w:szCs w:val="22"/>
              </w:rPr>
              <w:t>3</w:t>
            </w:r>
          </w:p>
        </w:tc>
        <w:tc>
          <w:tcPr>
            <w:tcW w:w="4745" w:type="dxa"/>
          </w:tcPr>
          <w:p w14:paraId="31C730B7" w14:textId="77777777" w:rsidR="00EA1FB0" w:rsidRDefault="00EA1FB0" w:rsidP="00195756">
            <w:pPr>
              <w:rPr>
                <w:rFonts w:asciiTheme="minorHAnsi" w:hAnsiTheme="minorHAnsi" w:cstheme="minorHAnsi"/>
                <w:szCs w:val="22"/>
              </w:rPr>
            </w:pPr>
            <w:r>
              <w:rPr>
                <w:rFonts w:asciiTheme="minorHAnsi" w:hAnsiTheme="minorHAnsi" w:cstheme="minorHAnsi"/>
                <w:szCs w:val="22"/>
              </w:rPr>
              <w:t>Smoke Detectors throughout the hotel</w:t>
            </w:r>
          </w:p>
        </w:tc>
        <w:tc>
          <w:tcPr>
            <w:tcW w:w="2982" w:type="dxa"/>
          </w:tcPr>
          <w:p w14:paraId="41A4B3EC" w14:textId="7047D33F" w:rsidR="00EA1FB0" w:rsidRDefault="00EA1FB0" w:rsidP="000B5D4B">
            <w:pPr>
              <w:rPr>
                <w:rFonts w:asciiTheme="minorHAnsi" w:hAnsiTheme="minorHAnsi" w:cstheme="minorHAnsi"/>
                <w:szCs w:val="22"/>
              </w:rPr>
            </w:pPr>
          </w:p>
        </w:tc>
        <w:tc>
          <w:tcPr>
            <w:tcW w:w="2545" w:type="dxa"/>
          </w:tcPr>
          <w:p w14:paraId="66973D99" w14:textId="77777777" w:rsidR="00EA1FB0" w:rsidRPr="00F35E69" w:rsidRDefault="00EA1FB0" w:rsidP="000B5D4B">
            <w:pPr>
              <w:rPr>
                <w:rFonts w:asciiTheme="minorHAnsi" w:hAnsiTheme="minorHAnsi" w:cstheme="minorHAnsi"/>
                <w:szCs w:val="22"/>
              </w:rPr>
            </w:pPr>
          </w:p>
        </w:tc>
        <w:tc>
          <w:tcPr>
            <w:tcW w:w="2765" w:type="dxa"/>
          </w:tcPr>
          <w:p w14:paraId="532300C1" w14:textId="77777777" w:rsidR="00EA1FB0" w:rsidRDefault="00EA1FB0" w:rsidP="000B5D4B">
            <w:pPr>
              <w:rPr>
                <w:rFonts w:asciiTheme="minorHAnsi" w:hAnsiTheme="minorHAnsi" w:cstheme="minorHAnsi"/>
                <w:b/>
                <w:bCs/>
                <w:szCs w:val="22"/>
              </w:rPr>
            </w:pPr>
            <w:r>
              <w:rPr>
                <w:rFonts w:asciiTheme="minorHAnsi" w:hAnsiTheme="minorHAnsi" w:cstheme="minorHAnsi"/>
                <w:b/>
                <w:bCs/>
                <w:szCs w:val="22"/>
              </w:rPr>
              <w:t>Mandatory</w:t>
            </w:r>
          </w:p>
        </w:tc>
      </w:tr>
      <w:tr w:rsidR="00EA1FB0" w:rsidRPr="00F35E69" w14:paraId="59F46A86" w14:textId="77777777" w:rsidTr="00286792">
        <w:trPr>
          <w:trHeight w:val="531"/>
        </w:trPr>
        <w:tc>
          <w:tcPr>
            <w:tcW w:w="869" w:type="dxa"/>
          </w:tcPr>
          <w:p w14:paraId="4C4D39D6" w14:textId="4A927567" w:rsidR="00EA1FB0" w:rsidRDefault="00B012C7" w:rsidP="000B5D4B">
            <w:pPr>
              <w:rPr>
                <w:rFonts w:asciiTheme="minorHAnsi" w:hAnsiTheme="minorHAnsi" w:cstheme="minorHAnsi"/>
                <w:b/>
                <w:bCs/>
                <w:szCs w:val="22"/>
              </w:rPr>
            </w:pPr>
            <w:r>
              <w:rPr>
                <w:rFonts w:asciiTheme="minorHAnsi" w:hAnsiTheme="minorHAnsi" w:cstheme="minorHAnsi"/>
                <w:b/>
                <w:bCs/>
                <w:szCs w:val="22"/>
              </w:rPr>
              <w:t>1.</w:t>
            </w:r>
            <w:r w:rsidR="004306A6">
              <w:rPr>
                <w:rFonts w:asciiTheme="minorHAnsi" w:hAnsiTheme="minorHAnsi" w:cstheme="minorHAnsi"/>
                <w:b/>
                <w:bCs/>
                <w:szCs w:val="22"/>
              </w:rPr>
              <w:t>4</w:t>
            </w:r>
          </w:p>
        </w:tc>
        <w:tc>
          <w:tcPr>
            <w:tcW w:w="4745" w:type="dxa"/>
          </w:tcPr>
          <w:p w14:paraId="49B099EA" w14:textId="77777777" w:rsidR="00EA1FB0" w:rsidRDefault="00EA1FB0" w:rsidP="00195756">
            <w:pPr>
              <w:rPr>
                <w:rFonts w:asciiTheme="minorHAnsi" w:hAnsiTheme="minorHAnsi" w:cstheme="minorHAnsi"/>
                <w:szCs w:val="22"/>
              </w:rPr>
            </w:pPr>
            <w:r>
              <w:rPr>
                <w:rFonts w:asciiTheme="minorHAnsi" w:hAnsiTheme="minorHAnsi" w:cstheme="minorHAnsi"/>
                <w:szCs w:val="22"/>
              </w:rPr>
              <w:t>Fire Extinguisher/Sprinklers- Sufficient for the size of the hotel</w:t>
            </w:r>
          </w:p>
        </w:tc>
        <w:tc>
          <w:tcPr>
            <w:tcW w:w="2982" w:type="dxa"/>
          </w:tcPr>
          <w:p w14:paraId="170D7CC7" w14:textId="0E7FFA4F" w:rsidR="00EA1FB0" w:rsidRDefault="00EA1FB0" w:rsidP="000B5D4B">
            <w:pPr>
              <w:rPr>
                <w:rFonts w:asciiTheme="minorHAnsi" w:hAnsiTheme="minorHAnsi" w:cstheme="minorHAnsi"/>
                <w:szCs w:val="22"/>
              </w:rPr>
            </w:pPr>
          </w:p>
        </w:tc>
        <w:tc>
          <w:tcPr>
            <w:tcW w:w="2545" w:type="dxa"/>
          </w:tcPr>
          <w:p w14:paraId="7B789ECE" w14:textId="77777777" w:rsidR="00EA1FB0" w:rsidRPr="00F35E69" w:rsidRDefault="00EA1FB0" w:rsidP="000B5D4B">
            <w:pPr>
              <w:rPr>
                <w:rFonts w:asciiTheme="minorHAnsi" w:hAnsiTheme="minorHAnsi" w:cstheme="minorHAnsi"/>
                <w:szCs w:val="22"/>
              </w:rPr>
            </w:pPr>
          </w:p>
        </w:tc>
        <w:tc>
          <w:tcPr>
            <w:tcW w:w="2765" w:type="dxa"/>
          </w:tcPr>
          <w:p w14:paraId="5D712DBC" w14:textId="77777777" w:rsidR="00EA1FB0" w:rsidRDefault="00EA1FB0" w:rsidP="000B5D4B">
            <w:pPr>
              <w:rPr>
                <w:rFonts w:asciiTheme="minorHAnsi" w:hAnsiTheme="minorHAnsi" w:cstheme="minorHAnsi"/>
                <w:b/>
                <w:bCs/>
                <w:szCs w:val="22"/>
              </w:rPr>
            </w:pPr>
            <w:r>
              <w:rPr>
                <w:rFonts w:asciiTheme="minorHAnsi" w:hAnsiTheme="minorHAnsi" w:cstheme="minorHAnsi"/>
                <w:b/>
                <w:bCs/>
                <w:szCs w:val="22"/>
              </w:rPr>
              <w:t>Mandatory</w:t>
            </w:r>
          </w:p>
        </w:tc>
      </w:tr>
      <w:tr w:rsidR="00732B20" w:rsidRPr="00F35E69" w14:paraId="677DDA24" w14:textId="77777777" w:rsidTr="00286792">
        <w:trPr>
          <w:trHeight w:val="273"/>
        </w:trPr>
        <w:tc>
          <w:tcPr>
            <w:tcW w:w="869" w:type="dxa"/>
          </w:tcPr>
          <w:p w14:paraId="10A77FBB" w14:textId="22103AF1" w:rsidR="00732B20" w:rsidRDefault="00B012C7" w:rsidP="000B5D4B">
            <w:pPr>
              <w:rPr>
                <w:rFonts w:asciiTheme="minorHAnsi" w:hAnsiTheme="minorHAnsi" w:cstheme="minorHAnsi"/>
                <w:b/>
                <w:bCs/>
                <w:szCs w:val="22"/>
              </w:rPr>
            </w:pPr>
            <w:r>
              <w:rPr>
                <w:rFonts w:asciiTheme="minorHAnsi" w:hAnsiTheme="minorHAnsi" w:cstheme="minorHAnsi"/>
                <w:b/>
                <w:bCs/>
                <w:szCs w:val="22"/>
              </w:rPr>
              <w:lastRenderedPageBreak/>
              <w:t>1.</w:t>
            </w:r>
            <w:r w:rsidR="004306A6">
              <w:rPr>
                <w:rFonts w:asciiTheme="minorHAnsi" w:hAnsiTheme="minorHAnsi" w:cstheme="minorHAnsi"/>
                <w:b/>
                <w:bCs/>
                <w:szCs w:val="22"/>
              </w:rPr>
              <w:t>5</w:t>
            </w:r>
          </w:p>
        </w:tc>
        <w:tc>
          <w:tcPr>
            <w:tcW w:w="4745" w:type="dxa"/>
          </w:tcPr>
          <w:p w14:paraId="04DBF5BD" w14:textId="77777777" w:rsidR="00732B20" w:rsidRDefault="00732B20" w:rsidP="00195756">
            <w:pPr>
              <w:rPr>
                <w:rFonts w:asciiTheme="minorHAnsi" w:hAnsiTheme="minorHAnsi" w:cstheme="minorHAnsi"/>
                <w:szCs w:val="22"/>
              </w:rPr>
            </w:pPr>
            <w:r>
              <w:rPr>
                <w:rFonts w:asciiTheme="minorHAnsi" w:hAnsiTheme="minorHAnsi" w:cstheme="minorHAnsi"/>
                <w:szCs w:val="22"/>
              </w:rPr>
              <w:t>Availability of Fire Exits</w:t>
            </w:r>
          </w:p>
        </w:tc>
        <w:tc>
          <w:tcPr>
            <w:tcW w:w="2982" w:type="dxa"/>
          </w:tcPr>
          <w:p w14:paraId="056F0E1C" w14:textId="5EB25F78" w:rsidR="00732B20" w:rsidRDefault="00732B20" w:rsidP="000B5D4B">
            <w:pPr>
              <w:rPr>
                <w:rFonts w:asciiTheme="minorHAnsi" w:hAnsiTheme="minorHAnsi" w:cstheme="minorHAnsi"/>
                <w:szCs w:val="22"/>
              </w:rPr>
            </w:pPr>
          </w:p>
        </w:tc>
        <w:tc>
          <w:tcPr>
            <w:tcW w:w="2545" w:type="dxa"/>
          </w:tcPr>
          <w:p w14:paraId="107CEF5D" w14:textId="77777777" w:rsidR="00732B20" w:rsidRPr="00F35E69" w:rsidRDefault="00732B20" w:rsidP="000B5D4B">
            <w:pPr>
              <w:rPr>
                <w:rFonts w:asciiTheme="minorHAnsi" w:hAnsiTheme="minorHAnsi" w:cstheme="minorHAnsi"/>
                <w:szCs w:val="22"/>
              </w:rPr>
            </w:pPr>
          </w:p>
        </w:tc>
        <w:tc>
          <w:tcPr>
            <w:tcW w:w="2765" w:type="dxa"/>
          </w:tcPr>
          <w:p w14:paraId="23F77630" w14:textId="77777777" w:rsidR="00732B20" w:rsidRDefault="00732B20" w:rsidP="000B5D4B">
            <w:pPr>
              <w:rPr>
                <w:rFonts w:asciiTheme="minorHAnsi" w:hAnsiTheme="minorHAnsi" w:cstheme="minorHAnsi"/>
                <w:b/>
                <w:bCs/>
                <w:szCs w:val="22"/>
              </w:rPr>
            </w:pPr>
            <w:r>
              <w:rPr>
                <w:rFonts w:asciiTheme="minorHAnsi" w:hAnsiTheme="minorHAnsi" w:cstheme="minorHAnsi"/>
                <w:b/>
                <w:bCs/>
                <w:szCs w:val="22"/>
              </w:rPr>
              <w:t>Mandatory</w:t>
            </w:r>
          </w:p>
        </w:tc>
      </w:tr>
    </w:tbl>
    <w:tbl>
      <w:tblPr>
        <w:tblW w:w="5383" w:type="pct"/>
        <w:tblLook w:val="04A0" w:firstRow="1" w:lastRow="0" w:firstColumn="1" w:lastColumn="0" w:noHBand="0" w:noVBand="1"/>
      </w:tblPr>
      <w:tblGrid>
        <w:gridCol w:w="3544"/>
        <w:gridCol w:w="4118"/>
        <w:gridCol w:w="2271"/>
        <w:gridCol w:w="3998"/>
      </w:tblGrid>
      <w:tr w:rsidR="005B5AC2" w:rsidRPr="002332D4" w14:paraId="788C74DF" w14:textId="77777777" w:rsidTr="00EB0599">
        <w:trPr>
          <w:trHeight w:val="259"/>
        </w:trPr>
        <w:tc>
          <w:tcPr>
            <w:tcW w:w="2750" w:type="pct"/>
            <w:gridSpan w:val="2"/>
            <w:tcBorders>
              <w:top w:val="single" w:sz="8" w:space="0" w:color="auto"/>
              <w:left w:val="single" w:sz="8" w:space="0" w:color="auto"/>
              <w:bottom w:val="single" w:sz="4" w:space="0" w:color="auto"/>
              <w:right w:val="nil"/>
            </w:tcBorders>
            <w:shd w:val="clear" w:color="000000" w:fill="D9D9D9"/>
            <w:vAlign w:val="center"/>
            <w:hideMark/>
          </w:tcPr>
          <w:p w14:paraId="5DF76BC2" w14:textId="77777777" w:rsidR="005B5AC2" w:rsidRPr="002332D4" w:rsidRDefault="005B5AC2" w:rsidP="0038719D">
            <w:pPr>
              <w:jc w:val="center"/>
              <w:rPr>
                <w:rFonts w:ascii="Calibri" w:hAnsi="Calibri" w:cs="Calibri"/>
                <w:b/>
                <w:bCs/>
                <w:i/>
                <w:iCs/>
                <w:color w:val="000000"/>
                <w:sz w:val="18"/>
                <w:szCs w:val="18"/>
              </w:rPr>
            </w:pPr>
            <w:r w:rsidRPr="002332D4">
              <w:rPr>
                <w:rFonts w:ascii="Calibri" w:hAnsi="Calibri" w:cs="Calibri"/>
                <w:b/>
                <w:bCs/>
                <w:i/>
                <w:iCs/>
                <w:color w:val="000000"/>
                <w:sz w:val="18"/>
                <w:szCs w:val="18"/>
              </w:rPr>
              <w:t>DRC to complete</w:t>
            </w:r>
          </w:p>
        </w:tc>
        <w:tc>
          <w:tcPr>
            <w:tcW w:w="2250" w:type="pct"/>
            <w:gridSpan w:val="2"/>
            <w:tcBorders>
              <w:top w:val="single" w:sz="8" w:space="0" w:color="auto"/>
              <w:left w:val="single" w:sz="8" w:space="0" w:color="auto"/>
              <w:bottom w:val="single" w:sz="4" w:space="0" w:color="auto"/>
              <w:right w:val="single" w:sz="8" w:space="0" w:color="000000"/>
            </w:tcBorders>
            <w:shd w:val="clear" w:color="000000" w:fill="D9D9D9"/>
            <w:vAlign w:val="center"/>
            <w:hideMark/>
          </w:tcPr>
          <w:p w14:paraId="77EDCADD" w14:textId="77777777" w:rsidR="005B5AC2" w:rsidRPr="002332D4" w:rsidRDefault="005B5AC2" w:rsidP="0038719D">
            <w:pPr>
              <w:jc w:val="center"/>
              <w:rPr>
                <w:rFonts w:ascii="Calibri" w:hAnsi="Calibri" w:cs="Calibri"/>
                <w:b/>
                <w:bCs/>
                <w:i/>
                <w:iCs/>
                <w:color w:val="000000"/>
                <w:sz w:val="18"/>
                <w:szCs w:val="18"/>
              </w:rPr>
            </w:pPr>
            <w:r w:rsidRPr="002332D4">
              <w:rPr>
                <w:rFonts w:ascii="Calibri" w:hAnsi="Calibri" w:cs="Calibri"/>
                <w:b/>
                <w:bCs/>
                <w:i/>
                <w:iCs/>
                <w:color w:val="000000"/>
                <w:sz w:val="18"/>
                <w:szCs w:val="18"/>
              </w:rPr>
              <w:t>Bidder to complete</w:t>
            </w:r>
          </w:p>
        </w:tc>
      </w:tr>
      <w:tr w:rsidR="005B5AC2" w:rsidRPr="002332D4" w14:paraId="6522826E" w14:textId="77777777" w:rsidTr="00EB0599">
        <w:trPr>
          <w:trHeight w:val="259"/>
        </w:trPr>
        <w:tc>
          <w:tcPr>
            <w:tcW w:w="1272" w:type="pct"/>
            <w:tcBorders>
              <w:top w:val="single" w:sz="4" w:space="0" w:color="auto"/>
              <w:left w:val="single" w:sz="8" w:space="0" w:color="auto"/>
              <w:bottom w:val="single" w:sz="4" w:space="0" w:color="auto"/>
              <w:right w:val="single" w:sz="4" w:space="0" w:color="auto"/>
            </w:tcBorders>
            <w:shd w:val="clear" w:color="000000" w:fill="F2F2F2"/>
            <w:vAlign w:val="center"/>
            <w:hideMark/>
          </w:tcPr>
          <w:p w14:paraId="3F6C8121" w14:textId="55DF9A0B" w:rsidR="005B5AC2" w:rsidRPr="002332D4" w:rsidRDefault="005B5AC2" w:rsidP="0038719D">
            <w:pPr>
              <w:jc w:val="left"/>
              <w:rPr>
                <w:rFonts w:ascii="Calibri" w:hAnsi="Calibri" w:cs="Calibri"/>
                <w:b/>
                <w:bCs/>
                <w:color w:val="000000"/>
                <w:sz w:val="18"/>
                <w:szCs w:val="18"/>
              </w:rPr>
            </w:pPr>
            <w:r w:rsidRPr="002332D4">
              <w:rPr>
                <w:rFonts w:ascii="Calibri" w:hAnsi="Calibri" w:cs="Calibri"/>
                <w:b/>
                <w:bCs/>
                <w:color w:val="000000"/>
                <w:sz w:val="18"/>
                <w:szCs w:val="18"/>
              </w:rPr>
              <w:t>Required time of completion (</w:t>
            </w:r>
            <w:r w:rsidR="0034604F">
              <w:rPr>
                <w:rFonts w:ascii="Calibri" w:hAnsi="Calibri" w:cs="Calibri"/>
                <w:b/>
                <w:bCs/>
                <w:color w:val="000000"/>
                <w:sz w:val="18"/>
                <w:szCs w:val="18"/>
              </w:rPr>
              <w:t>time</w:t>
            </w:r>
            <w:r w:rsidRPr="002332D4">
              <w:rPr>
                <w:rFonts w:ascii="Calibri" w:hAnsi="Calibri" w:cs="Calibri"/>
                <w:b/>
                <w:bCs/>
                <w:color w:val="000000"/>
                <w:sz w:val="18"/>
                <w:szCs w:val="18"/>
              </w:rPr>
              <w:t xml:space="preserve"> after contract signature):</w:t>
            </w:r>
          </w:p>
        </w:tc>
        <w:tc>
          <w:tcPr>
            <w:tcW w:w="1478" w:type="pct"/>
            <w:tcBorders>
              <w:top w:val="nil"/>
              <w:left w:val="nil"/>
              <w:bottom w:val="single" w:sz="4" w:space="0" w:color="auto"/>
              <w:right w:val="nil"/>
            </w:tcBorders>
            <w:shd w:val="clear" w:color="auto" w:fill="auto"/>
            <w:vAlign w:val="center"/>
            <w:hideMark/>
          </w:tcPr>
          <w:p w14:paraId="40A29B0A" w14:textId="77777777" w:rsidR="005B5AC2" w:rsidRPr="002332D4" w:rsidRDefault="005B5AC2" w:rsidP="0038719D">
            <w:pPr>
              <w:jc w:val="left"/>
              <w:rPr>
                <w:rFonts w:ascii="Calibri" w:hAnsi="Calibri" w:cs="Calibri"/>
                <w:color w:val="000000"/>
                <w:sz w:val="18"/>
                <w:szCs w:val="18"/>
              </w:rPr>
            </w:pPr>
            <w:r w:rsidRPr="002332D4">
              <w:rPr>
                <w:rFonts w:ascii="Calibri" w:hAnsi="Calibri" w:cs="Calibri"/>
                <w:color w:val="000000"/>
                <w:sz w:val="18"/>
                <w:szCs w:val="18"/>
              </w:rPr>
              <w:t>in maximum 3 hours after the reception of the request</w:t>
            </w:r>
          </w:p>
        </w:tc>
        <w:tc>
          <w:tcPr>
            <w:tcW w:w="815" w:type="pct"/>
            <w:tcBorders>
              <w:top w:val="nil"/>
              <w:left w:val="single" w:sz="8" w:space="0" w:color="auto"/>
              <w:bottom w:val="single" w:sz="4" w:space="0" w:color="auto"/>
              <w:right w:val="nil"/>
            </w:tcBorders>
            <w:shd w:val="clear" w:color="000000" w:fill="F2F2F2"/>
            <w:vAlign w:val="center"/>
            <w:hideMark/>
          </w:tcPr>
          <w:p w14:paraId="3922B67C" w14:textId="77777777" w:rsidR="005B5AC2" w:rsidRPr="002332D4" w:rsidRDefault="005B5AC2" w:rsidP="0038719D">
            <w:pPr>
              <w:jc w:val="left"/>
              <w:rPr>
                <w:rFonts w:ascii="Calibri" w:hAnsi="Calibri" w:cs="Calibri"/>
                <w:b/>
                <w:bCs/>
                <w:color w:val="000000"/>
                <w:sz w:val="18"/>
                <w:szCs w:val="18"/>
              </w:rPr>
            </w:pPr>
            <w:r w:rsidRPr="002332D4">
              <w:rPr>
                <w:rFonts w:ascii="Calibri" w:hAnsi="Calibri" w:cs="Calibri"/>
                <w:b/>
                <w:bCs/>
                <w:color w:val="000000"/>
                <w:sz w:val="18"/>
                <w:szCs w:val="18"/>
              </w:rPr>
              <w:t>Completion time offered (days after contract signature):</w:t>
            </w:r>
          </w:p>
        </w:tc>
        <w:tc>
          <w:tcPr>
            <w:tcW w:w="1435" w:type="pct"/>
            <w:tcBorders>
              <w:top w:val="single" w:sz="4" w:space="0" w:color="auto"/>
              <w:left w:val="single" w:sz="4" w:space="0" w:color="auto"/>
              <w:bottom w:val="single" w:sz="4" w:space="0" w:color="auto"/>
              <w:right w:val="single" w:sz="8" w:space="0" w:color="000000"/>
            </w:tcBorders>
            <w:shd w:val="clear" w:color="auto" w:fill="auto"/>
            <w:vAlign w:val="center"/>
            <w:hideMark/>
          </w:tcPr>
          <w:p w14:paraId="03BF8373" w14:textId="77777777" w:rsidR="005B5AC2" w:rsidRPr="002332D4" w:rsidRDefault="005B5AC2" w:rsidP="0038719D">
            <w:pPr>
              <w:jc w:val="left"/>
              <w:rPr>
                <w:rFonts w:ascii="Calibri" w:hAnsi="Calibri" w:cs="Calibri"/>
                <w:color w:val="000000"/>
                <w:sz w:val="18"/>
                <w:szCs w:val="18"/>
              </w:rPr>
            </w:pPr>
            <w:r w:rsidRPr="002332D4">
              <w:rPr>
                <w:rFonts w:ascii="Calibri" w:hAnsi="Calibri" w:cs="Calibri"/>
                <w:color w:val="000000"/>
                <w:sz w:val="18"/>
                <w:szCs w:val="18"/>
              </w:rPr>
              <w:t> </w:t>
            </w:r>
          </w:p>
        </w:tc>
      </w:tr>
      <w:tr w:rsidR="005B5AC2" w:rsidRPr="002332D4" w14:paraId="0A457ABD" w14:textId="77777777" w:rsidTr="00EB0599">
        <w:trPr>
          <w:trHeight w:val="259"/>
        </w:trPr>
        <w:tc>
          <w:tcPr>
            <w:tcW w:w="1272" w:type="pct"/>
            <w:tcBorders>
              <w:top w:val="single" w:sz="4" w:space="0" w:color="auto"/>
              <w:left w:val="single" w:sz="8" w:space="0" w:color="auto"/>
              <w:bottom w:val="single" w:sz="4" w:space="0" w:color="auto"/>
              <w:right w:val="single" w:sz="4" w:space="0" w:color="auto"/>
            </w:tcBorders>
            <w:shd w:val="clear" w:color="000000" w:fill="F2F2F2"/>
            <w:vAlign w:val="center"/>
            <w:hideMark/>
          </w:tcPr>
          <w:p w14:paraId="77F2A3E1" w14:textId="77777777" w:rsidR="005B5AC2" w:rsidRPr="002332D4" w:rsidRDefault="005B5AC2" w:rsidP="0038719D">
            <w:pPr>
              <w:jc w:val="left"/>
              <w:rPr>
                <w:rFonts w:ascii="Calibri" w:hAnsi="Calibri" w:cs="Calibri"/>
                <w:b/>
                <w:bCs/>
                <w:color w:val="000000"/>
                <w:sz w:val="18"/>
                <w:szCs w:val="18"/>
              </w:rPr>
            </w:pPr>
            <w:r w:rsidRPr="002332D4">
              <w:rPr>
                <w:rFonts w:ascii="Calibri" w:hAnsi="Calibri" w:cs="Calibri"/>
                <w:b/>
                <w:bCs/>
                <w:color w:val="000000"/>
                <w:sz w:val="18"/>
                <w:szCs w:val="18"/>
              </w:rPr>
              <w:t>Minimum bid validity period required:</w:t>
            </w:r>
          </w:p>
        </w:tc>
        <w:tc>
          <w:tcPr>
            <w:tcW w:w="1478" w:type="pct"/>
            <w:tcBorders>
              <w:top w:val="nil"/>
              <w:left w:val="nil"/>
              <w:bottom w:val="single" w:sz="4" w:space="0" w:color="auto"/>
              <w:right w:val="nil"/>
            </w:tcBorders>
            <w:shd w:val="clear" w:color="auto" w:fill="auto"/>
            <w:vAlign w:val="center"/>
            <w:hideMark/>
          </w:tcPr>
          <w:p w14:paraId="3285DA7C" w14:textId="2EC2FFE2" w:rsidR="005B5AC2" w:rsidRPr="002332D4" w:rsidRDefault="00CE41FF" w:rsidP="0038719D">
            <w:pPr>
              <w:jc w:val="left"/>
              <w:rPr>
                <w:rFonts w:ascii="Calibri" w:hAnsi="Calibri" w:cs="Calibri"/>
                <w:color w:val="000000"/>
                <w:sz w:val="18"/>
                <w:szCs w:val="18"/>
              </w:rPr>
            </w:pPr>
            <w:r>
              <w:rPr>
                <w:rFonts w:ascii="Calibri" w:hAnsi="Calibri" w:cs="Calibri"/>
                <w:color w:val="000000"/>
                <w:sz w:val="18"/>
                <w:szCs w:val="18"/>
              </w:rPr>
              <w:t>9</w:t>
            </w:r>
            <w:r w:rsidR="005B5AC2" w:rsidRPr="002332D4">
              <w:rPr>
                <w:rFonts w:ascii="Calibri" w:hAnsi="Calibri" w:cs="Calibri"/>
                <w:color w:val="000000"/>
                <w:sz w:val="18"/>
                <w:szCs w:val="18"/>
              </w:rPr>
              <w:t>0 calendar days</w:t>
            </w:r>
          </w:p>
        </w:tc>
        <w:tc>
          <w:tcPr>
            <w:tcW w:w="815" w:type="pct"/>
            <w:tcBorders>
              <w:top w:val="nil"/>
              <w:left w:val="single" w:sz="8" w:space="0" w:color="auto"/>
              <w:bottom w:val="single" w:sz="4" w:space="0" w:color="auto"/>
              <w:right w:val="nil"/>
            </w:tcBorders>
            <w:shd w:val="clear" w:color="000000" w:fill="F2F2F2"/>
            <w:vAlign w:val="center"/>
            <w:hideMark/>
          </w:tcPr>
          <w:p w14:paraId="541BA8AD" w14:textId="77777777" w:rsidR="005B5AC2" w:rsidRPr="002332D4" w:rsidRDefault="005B5AC2" w:rsidP="0038719D">
            <w:pPr>
              <w:jc w:val="left"/>
              <w:rPr>
                <w:rFonts w:ascii="Calibri" w:hAnsi="Calibri" w:cs="Calibri"/>
                <w:b/>
                <w:bCs/>
                <w:color w:val="000000"/>
                <w:sz w:val="18"/>
                <w:szCs w:val="18"/>
              </w:rPr>
            </w:pPr>
            <w:r w:rsidRPr="002332D4">
              <w:rPr>
                <w:rFonts w:ascii="Calibri" w:hAnsi="Calibri" w:cs="Calibri"/>
                <w:b/>
                <w:bCs/>
                <w:color w:val="000000"/>
                <w:sz w:val="18"/>
                <w:szCs w:val="18"/>
              </w:rPr>
              <w:t>Bid validity period offered:</w:t>
            </w:r>
          </w:p>
        </w:tc>
        <w:tc>
          <w:tcPr>
            <w:tcW w:w="1435" w:type="pct"/>
            <w:tcBorders>
              <w:top w:val="single" w:sz="4" w:space="0" w:color="auto"/>
              <w:left w:val="single" w:sz="4" w:space="0" w:color="auto"/>
              <w:bottom w:val="single" w:sz="4" w:space="0" w:color="auto"/>
              <w:right w:val="single" w:sz="8" w:space="0" w:color="000000"/>
            </w:tcBorders>
            <w:shd w:val="clear" w:color="auto" w:fill="auto"/>
            <w:vAlign w:val="center"/>
            <w:hideMark/>
          </w:tcPr>
          <w:p w14:paraId="4422E8B0" w14:textId="77777777" w:rsidR="005B5AC2" w:rsidRPr="002332D4" w:rsidRDefault="005B5AC2" w:rsidP="0038719D">
            <w:pPr>
              <w:jc w:val="left"/>
              <w:rPr>
                <w:rFonts w:ascii="Calibri" w:hAnsi="Calibri" w:cs="Calibri"/>
                <w:color w:val="000000"/>
                <w:sz w:val="18"/>
                <w:szCs w:val="18"/>
              </w:rPr>
            </w:pPr>
            <w:r w:rsidRPr="002332D4">
              <w:rPr>
                <w:rFonts w:ascii="Calibri" w:hAnsi="Calibri" w:cs="Calibri"/>
                <w:color w:val="000000"/>
                <w:sz w:val="18"/>
                <w:szCs w:val="18"/>
              </w:rPr>
              <w:t> </w:t>
            </w:r>
          </w:p>
        </w:tc>
      </w:tr>
      <w:tr w:rsidR="0038052F" w:rsidRPr="002332D4" w14:paraId="34E36A63" w14:textId="77777777" w:rsidTr="00EB0599">
        <w:trPr>
          <w:trHeight w:val="259"/>
        </w:trPr>
        <w:tc>
          <w:tcPr>
            <w:tcW w:w="1272" w:type="pct"/>
            <w:tcBorders>
              <w:top w:val="single" w:sz="4" w:space="0" w:color="auto"/>
              <w:left w:val="single" w:sz="8" w:space="0" w:color="auto"/>
              <w:bottom w:val="single" w:sz="4" w:space="0" w:color="auto"/>
              <w:right w:val="single" w:sz="4" w:space="0" w:color="auto"/>
            </w:tcBorders>
            <w:shd w:val="clear" w:color="000000" w:fill="F2F2F2"/>
            <w:vAlign w:val="center"/>
          </w:tcPr>
          <w:p w14:paraId="06300917" w14:textId="75596067" w:rsidR="0038052F" w:rsidRPr="002332D4" w:rsidRDefault="0038052F" w:rsidP="0038719D">
            <w:pPr>
              <w:jc w:val="left"/>
              <w:rPr>
                <w:rFonts w:ascii="Calibri" w:hAnsi="Calibri" w:cs="Calibri"/>
                <w:b/>
                <w:bCs/>
                <w:color w:val="000000"/>
                <w:sz w:val="18"/>
                <w:szCs w:val="18"/>
              </w:rPr>
            </w:pPr>
            <w:r>
              <w:rPr>
                <w:rFonts w:ascii="Calibri" w:hAnsi="Calibri" w:cs="Calibri"/>
                <w:b/>
                <w:bCs/>
                <w:color w:val="000000"/>
                <w:sz w:val="18"/>
                <w:szCs w:val="18"/>
              </w:rPr>
              <w:t xml:space="preserve">Required </w:t>
            </w:r>
            <w:r w:rsidR="0047203E">
              <w:rPr>
                <w:rFonts w:ascii="Calibri" w:hAnsi="Calibri" w:cs="Calibri"/>
                <w:b/>
                <w:bCs/>
                <w:color w:val="000000"/>
                <w:sz w:val="18"/>
                <w:szCs w:val="18"/>
              </w:rPr>
              <w:t xml:space="preserve">Delivery </w:t>
            </w:r>
            <w:r w:rsidR="007923BF">
              <w:rPr>
                <w:rFonts w:ascii="Calibri" w:hAnsi="Calibri" w:cs="Calibri"/>
                <w:b/>
                <w:bCs/>
                <w:color w:val="000000"/>
                <w:sz w:val="18"/>
                <w:szCs w:val="18"/>
              </w:rPr>
              <w:t>Location</w:t>
            </w:r>
          </w:p>
        </w:tc>
        <w:tc>
          <w:tcPr>
            <w:tcW w:w="1478" w:type="pct"/>
            <w:tcBorders>
              <w:top w:val="nil"/>
              <w:left w:val="nil"/>
              <w:bottom w:val="single" w:sz="4" w:space="0" w:color="auto"/>
              <w:right w:val="nil"/>
            </w:tcBorders>
            <w:shd w:val="clear" w:color="auto" w:fill="auto"/>
            <w:vAlign w:val="center"/>
          </w:tcPr>
          <w:p w14:paraId="7BD970F9" w14:textId="48520928" w:rsidR="0038052F" w:rsidRDefault="007923BF" w:rsidP="0038719D">
            <w:pPr>
              <w:jc w:val="left"/>
              <w:rPr>
                <w:rFonts w:ascii="Calibri" w:hAnsi="Calibri" w:cs="Calibri"/>
                <w:color w:val="000000"/>
                <w:sz w:val="18"/>
                <w:szCs w:val="18"/>
              </w:rPr>
            </w:pPr>
            <w:r>
              <w:rPr>
                <w:rFonts w:ascii="Calibri" w:hAnsi="Calibri" w:cs="Calibri"/>
                <w:color w:val="000000"/>
                <w:sz w:val="18"/>
                <w:szCs w:val="18"/>
              </w:rPr>
              <w:t>Within Erbil City</w:t>
            </w:r>
          </w:p>
        </w:tc>
        <w:tc>
          <w:tcPr>
            <w:tcW w:w="815" w:type="pct"/>
            <w:tcBorders>
              <w:top w:val="nil"/>
              <w:left w:val="single" w:sz="8" w:space="0" w:color="auto"/>
              <w:bottom w:val="single" w:sz="4" w:space="0" w:color="auto"/>
              <w:right w:val="nil"/>
            </w:tcBorders>
            <w:shd w:val="clear" w:color="000000" w:fill="F2F2F2"/>
            <w:vAlign w:val="center"/>
          </w:tcPr>
          <w:p w14:paraId="5FCFF472" w14:textId="7B5737B3" w:rsidR="0038052F" w:rsidRPr="002332D4" w:rsidRDefault="007923BF" w:rsidP="0038719D">
            <w:pPr>
              <w:jc w:val="left"/>
              <w:rPr>
                <w:rFonts w:ascii="Calibri" w:hAnsi="Calibri" w:cs="Calibri"/>
                <w:b/>
                <w:bCs/>
                <w:color w:val="000000"/>
                <w:sz w:val="18"/>
                <w:szCs w:val="18"/>
              </w:rPr>
            </w:pPr>
            <w:r>
              <w:rPr>
                <w:rFonts w:ascii="Calibri" w:hAnsi="Calibri" w:cs="Calibri"/>
                <w:b/>
                <w:bCs/>
                <w:color w:val="000000"/>
                <w:sz w:val="18"/>
                <w:szCs w:val="18"/>
              </w:rPr>
              <w:t>Offered</w:t>
            </w:r>
            <w:r w:rsidR="0047203E">
              <w:rPr>
                <w:rFonts w:ascii="Calibri" w:hAnsi="Calibri" w:cs="Calibri"/>
                <w:b/>
                <w:bCs/>
                <w:color w:val="000000"/>
                <w:sz w:val="18"/>
                <w:szCs w:val="18"/>
              </w:rPr>
              <w:t xml:space="preserve"> Delivery</w:t>
            </w:r>
            <w:r>
              <w:rPr>
                <w:rFonts w:ascii="Calibri" w:hAnsi="Calibri" w:cs="Calibri"/>
                <w:b/>
                <w:bCs/>
                <w:color w:val="000000"/>
                <w:sz w:val="18"/>
                <w:szCs w:val="18"/>
              </w:rPr>
              <w:t xml:space="preserve"> Location</w:t>
            </w:r>
          </w:p>
        </w:tc>
        <w:tc>
          <w:tcPr>
            <w:tcW w:w="1435" w:type="pct"/>
            <w:tcBorders>
              <w:top w:val="single" w:sz="4" w:space="0" w:color="auto"/>
              <w:left w:val="single" w:sz="4" w:space="0" w:color="auto"/>
              <w:bottom w:val="single" w:sz="4" w:space="0" w:color="auto"/>
              <w:right w:val="single" w:sz="8" w:space="0" w:color="000000"/>
            </w:tcBorders>
            <w:shd w:val="clear" w:color="auto" w:fill="auto"/>
            <w:vAlign w:val="center"/>
          </w:tcPr>
          <w:p w14:paraId="47E19A25" w14:textId="77777777" w:rsidR="0038052F" w:rsidRPr="002332D4" w:rsidRDefault="0038052F" w:rsidP="0038719D">
            <w:pPr>
              <w:jc w:val="left"/>
              <w:rPr>
                <w:rFonts w:ascii="Calibri" w:hAnsi="Calibri" w:cs="Calibri"/>
                <w:color w:val="000000"/>
                <w:sz w:val="18"/>
                <w:szCs w:val="18"/>
              </w:rPr>
            </w:pPr>
          </w:p>
        </w:tc>
      </w:tr>
      <w:tr w:rsidR="006779AA" w:rsidRPr="002332D4" w14:paraId="11BE6CD9" w14:textId="77777777" w:rsidTr="00EB0599">
        <w:trPr>
          <w:trHeight w:val="259"/>
        </w:trPr>
        <w:tc>
          <w:tcPr>
            <w:tcW w:w="1272" w:type="pct"/>
            <w:tcBorders>
              <w:top w:val="single" w:sz="4" w:space="0" w:color="auto"/>
              <w:left w:val="single" w:sz="8" w:space="0" w:color="auto"/>
              <w:bottom w:val="single" w:sz="8" w:space="0" w:color="auto"/>
              <w:right w:val="single" w:sz="4" w:space="0" w:color="auto"/>
            </w:tcBorders>
            <w:shd w:val="clear" w:color="000000" w:fill="F2F2F2"/>
            <w:vAlign w:val="center"/>
            <w:hideMark/>
          </w:tcPr>
          <w:p w14:paraId="26824D20" w14:textId="77777777" w:rsidR="006779AA" w:rsidRPr="002332D4" w:rsidRDefault="006779AA" w:rsidP="006779AA">
            <w:pPr>
              <w:jc w:val="left"/>
              <w:rPr>
                <w:rFonts w:ascii="Calibri" w:hAnsi="Calibri" w:cs="Calibri"/>
                <w:b/>
                <w:bCs/>
                <w:color w:val="000000"/>
                <w:sz w:val="18"/>
                <w:szCs w:val="18"/>
              </w:rPr>
            </w:pPr>
            <w:r w:rsidRPr="002332D4">
              <w:rPr>
                <w:rFonts w:ascii="Calibri" w:hAnsi="Calibri" w:cs="Calibri"/>
                <w:b/>
                <w:bCs/>
                <w:color w:val="000000"/>
                <w:sz w:val="18"/>
                <w:szCs w:val="18"/>
              </w:rPr>
              <w:t>Currency of Tender:</w:t>
            </w:r>
          </w:p>
        </w:tc>
        <w:tc>
          <w:tcPr>
            <w:tcW w:w="1478" w:type="pct"/>
            <w:tcBorders>
              <w:top w:val="nil"/>
              <w:left w:val="nil"/>
              <w:bottom w:val="single" w:sz="8" w:space="0" w:color="auto"/>
              <w:right w:val="nil"/>
            </w:tcBorders>
            <w:shd w:val="clear" w:color="auto" w:fill="auto"/>
            <w:vAlign w:val="center"/>
            <w:hideMark/>
          </w:tcPr>
          <w:p w14:paraId="6FD57B65" w14:textId="135D02E4" w:rsidR="006779AA" w:rsidRPr="002332D4" w:rsidRDefault="006779AA" w:rsidP="006779AA">
            <w:pPr>
              <w:jc w:val="left"/>
              <w:rPr>
                <w:rFonts w:ascii="Calibri" w:hAnsi="Calibri" w:cs="Calibri"/>
                <w:color w:val="000000"/>
                <w:sz w:val="18"/>
                <w:szCs w:val="18"/>
              </w:rPr>
            </w:pPr>
            <w:r>
              <w:rPr>
                <w:rFonts w:ascii="Calibri" w:hAnsi="Calibri" w:cs="Calibri"/>
                <w:color w:val="000000"/>
                <w:sz w:val="18"/>
                <w:szCs w:val="18"/>
              </w:rPr>
              <w:t xml:space="preserve">USD </w:t>
            </w:r>
          </w:p>
        </w:tc>
        <w:tc>
          <w:tcPr>
            <w:tcW w:w="815" w:type="pct"/>
            <w:tcBorders>
              <w:top w:val="nil"/>
              <w:left w:val="single" w:sz="8" w:space="0" w:color="auto"/>
              <w:bottom w:val="single" w:sz="4" w:space="0" w:color="auto"/>
              <w:right w:val="nil"/>
            </w:tcBorders>
            <w:shd w:val="clear" w:color="000000" w:fill="F2F2F2"/>
            <w:vAlign w:val="center"/>
            <w:hideMark/>
          </w:tcPr>
          <w:p w14:paraId="6BEBC96D" w14:textId="77777777" w:rsidR="006779AA" w:rsidRPr="002332D4" w:rsidRDefault="006779AA" w:rsidP="006779AA">
            <w:pPr>
              <w:jc w:val="left"/>
              <w:rPr>
                <w:rFonts w:ascii="Calibri" w:hAnsi="Calibri" w:cs="Calibri"/>
                <w:b/>
                <w:bCs/>
                <w:color w:val="000000"/>
                <w:sz w:val="18"/>
                <w:szCs w:val="18"/>
              </w:rPr>
            </w:pPr>
            <w:r w:rsidRPr="002332D4">
              <w:rPr>
                <w:rFonts w:ascii="Calibri" w:hAnsi="Calibri" w:cs="Calibri"/>
                <w:b/>
                <w:bCs/>
                <w:color w:val="000000"/>
                <w:sz w:val="18"/>
                <w:szCs w:val="18"/>
              </w:rPr>
              <w:t>Currency of Bid:</w:t>
            </w:r>
          </w:p>
        </w:tc>
        <w:tc>
          <w:tcPr>
            <w:tcW w:w="1435" w:type="pct"/>
            <w:tcBorders>
              <w:top w:val="single" w:sz="4" w:space="0" w:color="auto"/>
              <w:left w:val="single" w:sz="4" w:space="0" w:color="auto"/>
              <w:bottom w:val="single" w:sz="4" w:space="0" w:color="auto"/>
              <w:right w:val="single" w:sz="8" w:space="0" w:color="000000"/>
            </w:tcBorders>
            <w:shd w:val="clear" w:color="auto" w:fill="auto"/>
            <w:vAlign w:val="center"/>
            <w:hideMark/>
          </w:tcPr>
          <w:p w14:paraId="4F9B3EA0" w14:textId="77777777" w:rsidR="006779AA" w:rsidRPr="002332D4" w:rsidRDefault="006779AA" w:rsidP="006779AA">
            <w:pPr>
              <w:jc w:val="left"/>
              <w:rPr>
                <w:rFonts w:ascii="Calibri" w:hAnsi="Calibri" w:cs="Calibri"/>
                <w:color w:val="000000"/>
                <w:sz w:val="18"/>
                <w:szCs w:val="18"/>
              </w:rPr>
            </w:pPr>
            <w:r w:rsidRPr="002332D4">
              <w:rPr>
                <w:rFonts w:ascii="Calibri" w:hAnsi="Calibri" w:cs="Calibri"/>
                <w:color w:val="000000"/>
                <w:sz w:val="18"/>
                <w:szCs w:val="18"/>
              </w:rPr>
              <w:t> </w:t>
            </w:r>
          </w:p>
        </w:tc>
      </w:tr>
      <w:tr w:rsidR="005B5AC2" w:rsidRPr="002332D4" w14:paraId="1BA22357" w14:textId="77777777" w:rsidTr="00EB0599">
        <w:trPr>
          <w:trHeight w:val="259"/>
        </w:trPr>
        <w:tc>
          <w:tcPr>
            <w:tcW w:w="2750" w:type="pct"/>
            <w:gridSpan w:val="2"/>
            <w:vMerge w:val="restart"/>
            <w:tcBorders>
              <w:top w:val="single" w:sz="8" w:space="0" w:color="auto"/>
              <w:left w:val="single" w:sz="8" w:space="0" w:color="auto"/>
              <w:bottom w:val="single" w:sz="8" w:space="0" w:color="000000"/>
              <w:right w:val="single" w:sz="8" w:space="0" w:color="000000"/>
            </w:tcBorders>
            <w:shd w:val="clear" w:color="auto" w:fill="auto"/>
            <w:hideMark/>
          </w:tcPr>
          <w:p w14:paraId="516289D0" w14:textId="77777777" w:rsidR="005B5AC2" w:rsidRPr="002332D4" w:rsidRDefault="005B5AC2" w:rsidP="0038719D">
            <w:pPr>
              <w:jc w:val="left"/>
              <w:rPr>
                <w:rFonts w:ascii="Calibri" w:hAnsi="Calibri" w:cs="Calibri"/>
                <w:b/>
                <w:bCs/>
                <w:color w:val="000000"/>
                <w:sz w:val="18"/>
                <w:szCs w:val="18"/>
              </w:rPr>
            </w:pPr>
            <w:r w:rsidRPr="002332D4">
              <w:rPr>
                <w:rFonts w:ascii="Calibri" w:hAnsi="Calibri" w:cs="Calibri"/>
                <w:b/>
                <w:bCs/>
                <w:color w:val="000000"/>
                <w:sz w:val="18"/>
                <w:szCs w:val="18"/>
              </w:rPr>
              <w:t> </w:t>
            </w:r>
          </w:p>
        </w:tc>
        <w:tc>
          <w:tcPr>
            <w:tcW w:w="815" w:type="pct"/>
            <w:tcBorders>
              <w:top w:val="nil"/>
              <w:left w:val="nil"/>
              <w:bottom w:val="single" w:sz="4" w:space="0" w:color="auto"/>
              <w:right w:val="single" w:sz="4" w:space="0" w:color="auto"/>
            </w:tcBorders>
            <w:shd w:val="clear" w:color="000000" w:fill="F2F2F2"/>
            <w:vAlign w:val="center"/>
            <w:hideMark/>
          </w:tcPr>
          <w:p w14:paraId="4C4DC741" w14:textId="77777777" w:rsidR="005B5AC2" w:rsidRPr="002332D4" w:rsidRDefault="005B5AC2" w:rsidP="0038719D">
            <w:pPr>
              <w:jc w:val="left"/>
              <w:rPr>
                <w:rFonts w:ascii="Calibri" w:hAnsi="Calibri" w:cs="Calibri"/>
                <w:b/>
                <w:bCs/>
                <w:color w:val="000000"/>
                <w:sz w:val="18"/>
                <w:szCs w:val="18"/>
              </w:rPr>
            </w:pPr>
            <w:r w:rsidRPr="002332D4">
              <w:rPr>
                <w:rFonts w:ascii="Calibri" w:hAnsi="Calibri" w:cs="Calibri"/>
                <w:b/>
                <w:bCs/>
                <w:color w:val="000000"/>
                <w:sz w:val="18"/>
                <w:szCs w:val="18"/>
              </w:rPr>
              <w:t>Company Name:</w:t>
            </w:r>
          </w:p>
        </w:tc>
        <w:tc>
          <w:tcPr>
            <w:tcW w:w="1435" w:type="pct"/>
            <w:tcBorders>
              <w:top w:val="single" w:sz="4" w:space="0" w:color="auto"/>
              <w:left w:val="nil"/>
              <w:bottom w:val="single" w:sz="4" w:space="0" w:color="auto"/>
              <w:right w:val="single" w:sz="8" w:space="0" w:color="000000"/>
            </w:tcBorders>
            <w:shd w:val="clear" w:color="auto" w:fill="auto"/>
            <w:vAlign w:val="center"/>
            <w:hideMark/>
          </w:tcPr>
          <w:p w14:paraId="5EE1E885" w14:textId="77777777" w:rsidR="005B5AC2" w:rsidRPr="002332D4" w:rsidRDefault="005B5AC2" w:rsidP="0038719D">
            <w:pPr>
              <w:jc w:val="left"/>
              <w:rPr>
                <w:rFonts w:ascii="Calibri" w:hAnsi="Calibri" w:cs="Calibri"/>
                <w:color w:val="000000"/>
                <w:sz w:val="18"/>
                <w:szCs w:val="18"/>
              </w:rPr>
            </w:pPr>
            <w:r w:rsidRPr="002332D4">
              <w:rPr>
                <w:rFonts w:ascii="Calibri" w:hAnsi="Calibri" w:cs="Calibri"/>
                <w:color w:val="000000"/>
                <w:sz w:val="18"/>
                <w:szCs w:val="18"/>
              </w:rPr>
              <w:t> </w:t>
            </w:r>
          </w:p>
        </w:tc>
      </w:tr>
      <w:tr w:rsidR="005B5AC2" w:rsidRPr="002332D4" w14:paraId="5DFAF5D1" w14:textId="77777777" w:rsidTr="00EB0599">
        <w:trPr>
          <w:trHeight w:val="259"/>
        </w:trPr>
        <w:tc>
          <w:tcPr>
            <w:tcW w:w="2750" w:type="pct"/>
            <w:gridSpan w:val="2"/>
            <w:vMerge/>
            <w:tcBorders>
              <w:top w:val="single" w:sz="8" w:space="0" w:color="auto"/>
              <w:left w:val="single" w:sz="8" w:space="0" w:color="auto"/>
              <w:bottom w:val="single" w:sz="8" w:space="0" w:color="000000"/>
              <w:right w:val="single" w:sz="8" w:space="0" w:color="000000"/>
            </w:tcBorders>
            <w:vAlign w:val="center"/>
            <w:hideMark/>
          </w:tcPr>
          <w:p w14:paraId="36327F19" w14:textId="77777777" w:rsidR="005B5AC2" w:rsidRPr="002332D4" w:rsidRDefault="005B5AC2" w:rsidP="0038719D">
            <w:pPr>
              <w:jc w:val="left"/>
              <w:rPr>
                <w:rFonts w:ascii="Calibri" w:hAnsi="Calibri" w:cs="Calibri"/>
                <w:b/>
                <w:bCs/>
                <w:color w:val="000000"/>
                <w:sz w:val="18"/>
                <w:szCs w:val="18"/>
              </w:rPr>
            </w:pPr>
          </w:p>
        </w:tc>
        <w:tc>
          <w:tcPr>
            <w:tcW w:w="815" w:type="pct"/>
            <w:tcBorders>
              <w:top w:val="nil"/>
              <w:left w:val="nil"/>
              <w:bottom w:val="single" w:sz="4" w:space="0" w:color="auto"/>
              <w:right w:val="single" w:sz="4" w:space="0" w:color="auto"/>
            </w:tcBorders>
            <w:shd w:val="clear" w:color="000000" w:fill="F2F2F2"/>
            <w:vAlign w:val="center"/>
            <w:hideMark/>
          </w:tcPr>
          <w:p w14:paraId="4A42A84A" w14:textId="77777777" w:rsidR="005B5AC2" w:rsidRPr="002332D4" w:rsidRDefault="005B5AC2" w:rsidP="0038719D">
            <w:pPr>
              <w:jc w:val="left"/>
              <w:rPr>
                <w:rFonts w:ascii="Calibri" w:hAnsi="Calibri" w:cs="Calibri"/>
                <w:b/>
                <w:bCs/>
                <w:color w:val="000000"/>
                <w:sz w:val="18"/>
                <w:szCs w:val="18"/>
              </w:rPr>
            </w:pPr>
            <w:r w:rsidRPr="002332D4">
              <w:rPr>
                <w:rFonts w:ascii="Calibri" w:hAnsi="Calibri" w:cs="Calibri"/>
                <w:b/>
                <w:bCs/>
                <w:color w:val="000000"/>
                <w:sz w:val="18"/>
                <w:szCs w:val="18"/>
              </w:rPr>
              <w:t>Signed by a duly authorized company representative:</w:t>
            </w:r>
          </w:p>
        </w:tc>
        <w:tc>
          <w:tcPr>
            <w:tcW w:w="1435" w:type="pct"/>
            <w:tcBorders>
              <w:top w:val="single" w:sz="4" w:space="0" w:color="auto"/>
              <w:left w:val="nil"/>
              <w:bottom w:val="single" w:sz="4" w:space="0" w:color="auto"/>
              <w:right w:val="single" w:sz="8" w:space="0" w:color="000000"/>
            </w:tcBorders>
            <w:shd w:val="clear" w:color="auto" w:fill="auto"/>
            <w:vAlign w:val="center"/>
            <w:hideMark/>
          </w:tcPr>
          <w:p w14:paraId="7A3F0049" w14:textId="77777777" w:rsidR="005B5AC2" w:rsidRPr="002332D4" w:rsidRDefault="005B5AC2" w:rsidP="0038719D">
            <w:pPr>
              <w:jc w:val="left"/>
              <w:rPr>
                <w:rFonts w:ascii="Calibri" w:hAnsi="Calibri" w:cs="Calibri"/>
                <w:color w:val="000000"/>
                <w:sz w:val="18"/>
                <w:szCs w:val="18"/>
              </w:rPr>
            </w:pPr>
            <w:r w:rsidRPr="002332D4">
              <w:rPr>
                <w:rFonts w:ascii="Calibri" w:hAnsi="Calibri" w:cs="Calibri"/>
                <w:color w:val="000000"/>
                <w:sz w:val="18"/>
                <w:szCs w:val="18"/>
              </w:rPr>
              <w:t> </w:t>
            </w:r>
          </w:p>
        </w:tc>
      </w:tr>
      <w:tr w:rsidR="005B5AC2" w:rsidRPr="002332D4" w14:paraId="62B889C4" w14:textId="77777777" w:rsidTr="00EB0599">
        <w:trPr>
          <w:trHeight w:val="259"/>
        </w:trPr>
        <w:tc>
          <w:tcPr>
            <w:tcW w:w="2750" w:type="pct"/>
            <w:gridSpan w:val="2"/>
            <w:vMerge/>
            <w:tcBorders>
              <w:top w:val="single" w:sz="8" w:space="0" w:color="auto"/>
              <w:left w:val="single" w:sz="8" w:space="0" w:color="auto"/>
              <w:bottom w:val="single" w:sz="8" w:space="0" w:color="000000"/>
              <w:right w:val="single" w:sz="8" w:space="0" w:color="000000"/>
            </w:tcBorders>
            <w:vAlign w:val="center"/>
            <w:hideMark/>
          </w:tcPr>
          <w:p w14:paraId="7FB53228" w14:textId="77777777" w:rsidR="005B5AC2" w:rsidRPr="002332D4" w:rsidRDefault="005B5AC2" w:rsidP="0038719D">
            <w:pPr>
              <w:jc w:val="left"/>
              <w:rPr>
                <w:rFonts w:ascii="Calibri" w:hAnsi="Calibri" w:cs="Calibri"/>
                <w:b/>
                <w:bCs/>
                <w:color w:val="000000"/>
                <w:sz w:val="18"/>
                <w:szCs w:val="18"/>
              </w:rPr>
            </w:pPr>
          </w:p>
        </w:tc>
        <w:tc>
          <w:tcPr>
            <w:tcW w:w="815" w:type="pct"/>
            <w:tcBorders>
              <w:top w:val="nil"/>
              <w:left w:val="nil"/>
              <w:bottom w:val="single" w:sz="4" w:space="0" w:color="auto"/>
              <w:right w:val="single" w:sz="4" w:space="0" w:color="auto"/>
            </w:tcBorders>
            <w:shd w:val="clear" w:color="000000" w:fill="F2F2F2"/>
            <w:vAlign w:val="center"/>
            <w:hideMark/>
          </w:tcPr>
          <w:p w14:paraId="65522390" w14:textId="77777777" w:rsidR="005B5AC2" w:rsidRPr="002332D4" w:rsidRDefault="005B5AC2" w:rsidP="0038719D">
            <w:pPr>
              <w:jc w:val="left"/>
              <w:rPr>
                <w:rFonts w:ascii="Calibri" w:hAnsi="Calibri" w:cs="Calibri"/>
                <w:b/>
                <w:bCs/>
                <w:color w:val="000000"/>
                <w:sz w:val="18"/>
                <w:szCs w:val="18"/>
              </w:rPr>
            </w:pPr>
            <w:r w:rsidRPr="002332D4">
              <w:rPr>
                <w:rFonts w:ascii="Calibri" w:hAnsi="Calibri" w:cs="Calibri"/>
                <w:b/>
                <w:bCs/>
                <w:color w:val="000000"/>
                <w:sz w:val="18"/>
                <w:szCs w:val="18"/>
              </w:rPr>
              <w:t>Title:</w:t>
            </w:r>
          </w:p>
        </w:tc>
        <w:tc>
          <w:tcPr>
            <w:tcW w:w="1435" w:type="pct"/>
            <w:tcBorders>
              <w:top w:val="single" w:sz="4" w:space="0" w:color="auto"/>
              <w:left w:val="nil"/>
              <w:bottom w:val="single" w:sz="4" w:space="0" w:color="auto"/>
              <w:right w:val="single" w:sz="8" w:space="0" w:color="000000"/>
            </w:tcBorders>
            <w:shd w:val="clear" w:color="auto" w:fill="auto"/>
            <w:vAlign w:val="center"/>
            <w:hideMark/>
          </w:tcPr>
          <w:p w14:paraId="1B2B2F0B" w14:textId="77777777" w:rsidR="005B5AC2" w:rsidRPr="002332D4" w:rsidRDefault="005B5AC2" w:rsidP="0038719D">
            <w:pPr>
              <w:jc w:val="left"/>
              <w:rPr>
                <w:rFonts w:ascii="Calibri" w:hAnsi="Calibri" w:cs="Calibri"/>
                <w:color w:val="000000"/>
                <w:sz w:val="18"/>
                <w:szCs w:val="18"/>
              </w:rPr>
            </w:pPr>
            <w:r w:rsidRPr="002332D4">
              <w:rPr>
                <w:rFonts w:ascii="Calibri" w:hAnsi="Calibri" w:cs="Calibri"/>
                <w:color w:val="000000"/>
                <w:sz w:val="18"/>
                <w:szCs w:val="18"/>
              </w:rPr>
              <w:t> </w:t>
            </w:r>
          </w:p>
        </w:tc>
      </w:tr>
      <w:tr w:rsidR="005B5AC2" w:rsidRPr="002332D4" w14:paraId="2FD27DC3" w14:textId="77777777" w:rsidTr="00EB0599">
        <w:trPr>
          <w:trHeight w:val="259"/>
        </w:trPr>
        <w:tc>
          <w:tcPr>
            <w:tcW w:w="2750" w:type="pct"/>
            <w:gridSpan w:val="2"/>
            <w:vMerge/>
            <w:tcBorders>
              <w:top w:val="single" w:sz="8" w:space="0" w:color="auto"/>
              <w:left w:val="single" w:sz="8" w:space="0" w:color="auto"/>
              <w:bottom w:val="single" w:sz="8" w:space="0" w:color="000000"/>
              <w:right w:val="single" w:sz="8" w:space="0" w:color="000000"/>
            </w:tcBorders>
            <w:vAlign w:val="center"/>
            <w:hideMark/>
          </w:tcPr>
          <w:p w14:paraId="5C8A1D10" w14:textId="77777777" w:rsidR="005B5AC2" w:rsidRPr="002332D4" w:rsidRDefault="005B5AC2" w:rsidP="0038719D">
            <w:pPr>
              <w:jc w:val="left"/>
              <w:rPr>
                <w:rFonts w:ascii="Calibri" w:hAnsi="Calibri" w:cs="Calibri"/>
                <w:b/>
                <w:bCs/>
                <w:color w:val="000000"/>
                <w:sz w:val="18"/>
                <w:szCs w:val="18"/>
              </w:rPr>
            </w:pPr>
          </w:p>
        </w:tc>
        <w:tc>
          <w:tcPr>
            <w:tcW w:w="815" w:type="pct"/>
            <w:tcBorders>
              <w:top w:val="nil"/>
              <w:left w:val="nil"/>
              <w:bottom w:val="single" w:sz="4" w:space="0" w:color="auto"/>
              <w:right w:val="single" w:sz="4" w:space="0" w:color="auto"/>
            </w:tcBorders>
            <w:shd w:val="clear" w:color="000000" w:fill="F2F2F2"/>
            <w:vAlign w:val="center"/>
            <w:hideMark/>
          </w:tcPr>
          <w:p w14:paraId="3989C821" w14:textId="77777777" w:rsidR="005B5AC2" w:rsidRPr="002332D4" w:rsidRDefault="005B5AC2" w:rsidP="0038719D">
            <w:pPr>
              <w:jc w:val="left"/>
              <w:rPr>
                <w:rFonts w:ascii="Calibri" w:hAnsi="Calibri" w:cs="Calibri"/>
                <w:b/>
                <w:bCs/>
                <w:color w:val="000000"/>
                <w:sz w:val="18"/>
                <w:szCs w:val="18"/>
              </w:rPr>
            </w:pPr>
            <w:r w:rsidRPr="002332D4">
              <w:rPr>
                <w:rFonts w:ascii="Calibri" w:hAnsi="Calibri" w:cs="Calibri"/>
                <w:b/>
                <w:bCs/>
                <w:color w:val="000000"/>
                <w:sz w:val="18"/>
                <w:szCs w:val="18"/>
              </w:rPr>
              <w:t>Date:</w:t>
            </w:r>
          </w:p>
        </w:tc>
        <w:tc>
          <w:tcPr>
            <w:tcW w:w="1435" w:type="pct"/>
            <w:tcBorders>
              <w:top w:val="single" w:sz="4" w:space="0" w:color="auto"/>
              <w:left w:val="nil"/>
              <w:bottom w:val="single" w:sz="4" w:space="0" w:color="auto"/>
              <w:right w:val="single" w:sz="8" w:space="0" w:color="000000"/>
            </w:tcBorders>
            <w:shd w:val="clear" w:color="auto" w:fill="auto"/>
            <w:vAlign w:val="center"/>
            <w:hideMark/>
          </w:tcPr>
          <w:p w14:paraId="75CF613E" w14:textId="77777777" w:rsidR="005B5AC2" w:rsidRPr="002332D4" w:rsidRDefault="005B5AC2" w:rsidP="0038719D">
            <w:pPr>
              <w:jc w:val="left"/>
              <w:rPr>
                <w:rFonts w:ascii="Calibri" w:hAnsi="Calibri" w:cs="Calibri"/>
                <w:color w:val="000000"/>
                <w:sz w:val="18"/>
                <w:szCs w:val="18"/>
              </w:rPr>
            </w:pPr>
            <w:r w:rsidRPr="002332D4">
              <w:rPr>
                <w:rFonts w:ascii="Calibri" w:hAnsi="Calibri" w:cs="Calibri"/>
                <w:color w:val="000000"/>
                <w:sz w:val="18"/>
                <w:szCs w:val="18"/>
              </w:rPr>
              <w:t> </w:t>
            </w:r>
          </w:p>
        </w:tc>
      </w:tr>
      <w:tr w:rsidR="005B5AC2" w:rsidRPr="002332D4" w14:paraId="3919AFF4" w14:textId="77777777" w:rsidTr="00EB0599">
        <w:trPr>
          <w:trHeight w:val="259"/>
        </w:trPr>
        <w:tc>
          <w:tcPr>
            <w:tcW w:w="2750" w:type="pct"/>
            <w:gridSpan w:val="2"/>
            <w:vMerge/>
            <w:tcBorders>
              <w:top w:val="single" w:sz="8" w:space="0" w:color="auto"/>
              <w:left w:val="single" w:sz="8" w:space="0" w:color="auto"/>
              <w:bottom w:val="single" w:sz="8" w:space="0" w:color="000000"/>
              <w:right w:val="single" w:sz="8" w:space="0" w:color="000000"/>
            </w:tcBorders>
            <w:vAlign w:val="center"/>
            <w:hideMark/>
          </w:tcPr>
          <w:p w14:paraId="392F6D98" w14:textId="77777777" w:rsidR="005B5AC2" w:rsidRPr="002332D4" w:rsidRDefault="005B5AC2" w:rsidP="0038719D">
            <w:pPr>
              <w:jc w:val="left"/>
              <w:rPr>
                <w:rFonts w:ascii="Calibri" w:hAnsi="Calibri" w:cs="Calibri"/>
                <w:b/>
                <w:bCs/>
                <w:color w:val="000000"/>
                <w:sz w:val="18"/>
                <w:szCs w:val="18"/>
              </w:rPr>
            </w:pPr>
          </w:p>
        </w:tc>
        <w:tc>
          <w:tcPr>
            <w:tcW w:w="815" w:type="pct"/>
            <w:tcBorders>
              <w:top w:val="nil"/>
              <w:left w:val="nil"/>
              <w:bottom w:val="single" w:sz="4" w:space="0" w:color="auto"/>
              <w:right w:val="single" w:sz="4" w:space="0" w:color="auto"/>
            </w:tcBorders>
            <w:shd w:val="clear" w:color="000000" w:fill="F2F2F2"/>
            <w:vAlign w:val="center"/>
            <w:hideMark/>
          </w:tcPr>
          <w:p w14:paraId="6B8C2C32" w14:textId="77777777" w:rsidR="005B5AC2" w:rsidRPr="002332D4" w:rsidRDefault="005B5AC2" w:rsidP="0038719D">
            <w:pPr>
              <w:jc w:val="left"/>
              <w:rPr>
                <w:rFonts w:ascii="Calibri" w:hAnsi="Calibri" w:cs="Calibri"/>
                <w:b/>
                <w:bCs/>
                <w:color w:val="000000"/>
                <w:sz w:val="18"/>
                <w:szCs w:val="18"/>
              </w:rPr>
            </w:pPr>
            <w:r w:rsidRPr="002332D4">
              <w:rPr>
                <w:rFonts w:ascii="Calibri" w:hAnsi="Calibri" w:cs="Calibri"/>
                <w:b/>
                <w:bCs/>
                <w:color w:val="000000"/>
                <w:sz w:val="18"/>
                <w:szCs w:val="18"/>
              </w:rPr>
              <w:t>Print Name:</w:t>
            </w:r>
          </w:p>
        </w:tc>
        <w:tc>
          <w:tcPr>
            <w:tcW w:w="1435" w:type="pct"/>
            <w:tcBorders>
              <w:top w:val="single" w:sz="4" w:space="0" w:color="auto"/>
              <w:left w:val="nil"/>
              <w:bottom w:val="single" w:sz="4" w:space="0" w:color="auto"/>
              <w:right w:val="single" w:sz="8" w:space="0" w:color="000000"/>
            </w:tcBorders>
            <w:shd w:val="clear" w:color="auto" w:fill="auto"/>
            <w:vAlign w:val="center"/>
            <w:hideMark/>
          </w:tcPr>
          <w:p w14:paraId="7B885B0B" w14:textId="77777777" w:rsidR="005B5AC2" w:rsidRPr="002332D4" w:rsidRDefault="005B5AC2" w:rsidP="0038719D">
            <w:pPr>
              <w:jc w:val="left"/>
              <w:rPr>
                <w:rFonts w:ascii="Calibri" w:hAnsi="Calibri" w:cs="Calibri"/>
                <w:color w:val="000000"/>
                <w:sz w:val="18"/>
                <w:szCs w:val="18"/>
              </w:rPr>
            </w:pPr>
            <w:r w:rsidRPr="002332D4">
              <w:rPr>
                <w:rFonts w:ascii="Calibri" w:hAnsi="Calibri" w:cs="Calibri"/>
                <w:color w:val="000000"/>
                <w:sz w:val="18"/>
                <w:szCs w:val="18"/>
              </w:rPr>
              <w:t> </w:t>
            </w:r>
          </w:p>
        </w:tc>
      </w:tr>
      <w:tr w:rsidR="005B5AC2" w:rsidRPr="002332D4" w14:paraId="516A2EB5" w14:textId="77777777" w:rsidTr="00EB0599">
        <w:trPr>
          <w:trHeight w:val="259"/>
        </w:trPr>
        <w:tc>
          <w:tcPr>
            <w:tcW w:w="2750" w:type="pct"/>
            <w:gridSpan w:val="2"/>
            <w:vMerge/>
            <w:tcBorders>
              <w:top w:val="single" w:sz="8" w:space="0" w:color="auto"/>
              <w:left w:val="single" w:sz="8" w:space="0" w:color="auto"/>
              <w:bottom w:val="single" w:sz="8" w:space="0" w:color="000000"/>
              <w:right w:val="single" w:sz="8" w:space="0" w:color="000000"/>
            </w:tcBorders>
            <w:vAlign w:val="center"/>
            <w:hideMark/>
          </w:tcPr>
          <w:p w14:paraId="29800054" w14:textId="77777777" w:rsidR="005B5AC2" w:rsidRPr="002332D4" w:rsidRDefault="005B5AC2" w:rsidP="0038719D">
            <w:pPr>
              <w:jc w:val="left"/>
              <w:rPr>
                <w:rFonts w:ascii="Calibri" w:hAnsi="Calibri" w:cs="Calibri"/>
                <w:b/>
                <w:bCs/>
                <w:color w:val="000000"/>
                <w:sz w:val="18"/>
                <w:szCs w:val="18"/>
              </w:rPr>
            </w:pPr>
          </w:p>
        </w:tc>
        <w:tc>
          <w:tcPr>
            <w:tcW w:w="815" w:type="pct"/>
            <w:tcBorders>
              <w:top w:val="nil"/>
              <w:left w:val="nil"/>
              <w:bottom w:val="single" w:sz="8" w:space="0" w:color="auto"/>
              <w:right w:val="single" w:sz="4" w:space="0" w:color="auto"/>
            </w:tcBorders>
            <w:shd w:val="clear" w:color="000000" w:fill="F2F2F2"/>
            <w:vAlign w:val="center"/>
            <w:hideMark/>
          </w:tcPr>
          <w:p w14:paraId="2E996471" w14:textId="77777777" w:rsidR="005B5AC2" w:rsidRPr="002332D4" w:rsidRDefault="005B5AC2" w:rsidP="0038719D">
            <w:pPr>
              <w:jc w:val="left"/>
              <w:rPr>
                <w:rFonts w:ascii="Calibri" w:hAnsi="Calibri" w:cs="Calibri"/>
                <w:b/>
                <w:bCs/>
                <w:color w:val="000000"/>
                <w:sz w:val="18"/>
                <w:szCs w:val="18"/>
              </w:rPr>
            </w:pPr>
            <w:r w:rsidRPr="002332D4">
              <w:rPr>
                <w:rFonts w:ascii="Calibri" w:hAnsi="Calibri" w:cs="Calibri"/>
                <w:b/>
                <w:bCs/>
                <w:color w:val="000000"/>
                <w:sz w:val="18"/>
                <w:szCs w:val="18"/>
              </w:rPr>
              <w:t xml:space="preserve">Stamp of company </w:t>
            </w:r>
          </w:p>
        </w:tc>
        <w:tc>
          <w:tcPr>
            <w:tcW w:w="1435" w:type="pct"/>
            <w:tcBorders>
              <w:top w:val="single" w:sz="4" w:space="0" w:color="auto"/>
              <w:left w:val="nil"/>
              <w:bottom w:val="single" w:sz="8" w:space="0" w:color="auto"/>
              <w:right w:val="single" w:sz="8" w:space="0" w:color="000000"/>
            </w:tcBorders>
            <w:shd w:val="clear" w:color="auto" w:fill="auto"/>
            <w:vAlign w:val="center"/>
            <w:hideMark/>
          </w:tcPr>
          <w:p w14:paraId="4DAF194B" w14:textId="77777777" w:rsidR="005B5AC2" w:rsidRPr="002332D4" w:rsidRDefault="005B5AC2" w:rsidP="0038719D">
            <w:pPr>
              <w:jc w:val="left"/>
              <w:rPr>
                <w:rFonts w:ascii="Calibri" w:hAnsi="Calibri" w:cs="Calibri"/>
                <w:color w:val="000000"/>
                <w:sz w:val="18"/>
                <w:szCs w:val="18"/>
              </w:rPr>
            </w:pPr>
            <w:r w:rsidRPr="002332D4">
              <w:rPr>
                <w:rFonts w:ascii="Calibri" w:hAnsi="Calibri" w:cs="Calibri"/>
                <w:color w:val="000000"/>
                <w:sz w:val="18"/>
                <w:szCs w:val="18"/>
              </w:rPr>
              <w:t> </w:t>
            </w:r>
          </w:p>
        </w:tc>
      </w:tr>
    </w:tbl>
    <w:p w14:paraId="26477BCD" w14:textId="77777777" w:rsidR="005B5AC2" w:rsidRDefault="005B5AC2" w:rsidP="005B5AC2">
      <w:pPr>
        <w:rPr>
          <w:rFonts w:asciiTheme="minorHAnsi" w:hAnsiTheme="minorHAnsi" w:cstheme="minorHAnsi"/>
          <w:b/>
          <w:bCs/>
        </w:rPr>
      </w:pPr>
    </w:p>
    <w:sectPr w:rsidR="005B5AC2" w:rsidSect="000B5D4B">
      <w:headerReference w:type="default" r:id="rId10"/>
      <w:foot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A2236" w14:textId="77777777" w:rsidR="000A1133" w:rsidRDefault="000A1133" w:rsidP="000B5D4B">
      <w:r>
        <w:separator/>
      </w:r>
    </w:p>
  </w:endnote>
  <w:endnote w:type="continuationSeparator" w:id="0">
    <w:p w14:paraId="3AED55B3" w14:textId="77777777" w:rsidR="000A1133" w:rsidRDefault="000A1133" w:rsidP="000B5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F0275" w14:textId="375AE0C6" w:rsidR="005B5AC2" w:rsidRDefault="005B5AC2" w:rsidP="006779AA">
    <w:pPr>
      <w:pStyle w:val="Footer"/>
    </w:pPr>
    <w:r w:rsidRPr="00AB1099">
      <w:rPr>
        <w:rFonts w:ascii="Calibri" w:hAnsi="Calibri"/>
        <w:noProof/>
      </w:rPr>
      <mc:AlternateContent>
        <mc:Choice Requires="wps">
          <w:drawing>
            <wp:anchor distT="0" distB="0" distL="114300" distR="114300" simplePos="0" relativeHeight="251659264" behindDoc="0" locked="0" layoutInCell="1" allowOverlap="1" wp14:anchorId="484EEE97" wp14:editId="1723E7DB">
              <wp:simplePos x="0" y="0"/>
              <wp:positionH relativeFrom="column">
                <wp:posOffset>1360805</wp:posOffset>
              </wp:positionH>
              <wp:positionV relativeFrom="paragraph">
                <wp:posOffset>8725535</wp:posOffset>
              </wp:positionV>
              <wp:extent cx="2057400" cy="293370"/>
              <wp:effectExtent l="0" t="0" r="0" b="0"/>
              <wp:wrapNone/>
              <wp:docPr id="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ysClr val="window" lastClr="FFFFFF">
                          <a:lumMod val="85000"/>
                        </a:sysClr>
                      </a:solidFill>
                      <a:ln w="9525">
                        <a:noFill/>
                        <a:miter lim="800000"/>
                        <a:headEnd/>
                        <a:tailEnd/>
                      </a:ln>
                    </wps:spPr>
                    <wps:txbx>
                      <w:txbxContent>
                        <w:p w14:paraId="6DCB0E09" w14:textId="77777777" w:rsidR="005B5AC2" w:rsidRDefault="005B5AC2" w:rsidP="005B5AC2">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484EEE97">
              <v:stroke joinstyle="miter"/>
              <v:path gradientshapeok="t" o:connecttype="rect"/>
            </v:shapetype>
            <v:shape id="_x0000_s1029" style="position:absolute;left:0;text-align:left;margin-left:107.15pt;margin-top:687.05pt;width:162pt;height:2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d9d9d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">
              <v:textbox>
                <w:txbxContent>
                  <w:p w:rsidR="005B5AC2" w:rsidP="005B5AC2" w:rsidRDefault="005B5AC2" w14:paraId="6DCB0E09" w14:textId="77777777">
                    <w:pPr>
                      <w:jc w:val="center"/>
                    </w:pPr>
                  </w:p>
                </w:txbxContent>
              </v:textbox>
            </v:shape>
          </w:pict>
        </mc:Fallback>
      </mc:AlternateContent>
    </w:r>
    <w:r w:rsidR="006779AA" w:rsidRPr="00AB1099">
      <w:rPr>
        <w:rFonts w:ascii="Calibri" w:hAnsi="Calibri" w:cs="Arial"/>
        <w:b/>
        <w:lang w:val="en-GB"/>
      </w:rPr>
      <w:t>I</w:t>
    </w:r>
    <w:r w:rsidR="006779AA">
      <w:rPr>
        <w:rFonts w:ascii="Calibri" w:hAnsi="Calibri" w:cs="Arial"/>
        <w:b/>
        <w:lang w:val="en-GB"/>
      </w:rPr>
      <w:t>TB#</w:t>
    </w:r>
    <w:r w:rsidR="006779AA" w:rsidRPr="006779AA">
      <w:rPr>
        <w:rFonts w:ascii="Calibri" w:hAnsi="Calibri" w:cs="Arial"/>
        <w:b/>
        <w:lang w:val="en-GB"/>
      </w:rPr>
      <w:t xml:space="preserve">: </w:t>
    </w:r>
    <w:r w:rsidR="006779AA" w:rsidRPr="006779AA">
      <w:rPr>
        <w:rFonts w:ascii="Calibri" w:hAnsi="Calibri" w:cs="Arial"/>
        <w:b/>
        <w:noProof/>
        <w:lang w:val="en-GB"/>
      </w:rPr>
      <mc:AlternateContent>
        <mc:Choice Requires="wps">
          <w:drawing>
            <wp:anchor distT="0" distB="0" distL="114300" distR="114300" simplePos="0" relativeHeight="251661312" behindDoc="0" locked="0" layoutInCell="1" allowOverlap="1" wp14:anchorId="044E0105" wp14:editId="3F89BF35">
              <wp:simplePos x="0" y="0"/>
              <wp:positionH relativeFrom="column">
                <wp:posOffset>1360805</wp:posOffset>
              </wp:positionH>
              <wp:positionV relativeFrom="paragraph">
                <wp:posOffset>8725535</wp:posOffset>
              </wp:positionV>
              <wp:extent cx="2057400" cy="293370"/>
              <wp:effectExtent l="0" t="0" r="0" b="0"/>
              <wp:wrapNone/>
              <wp:docPr id="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ysClr val="window" lastClr="FFFFFF">
                          <a:lumMod val="85000"/>
                        </a:sysClr>
                      </a:solidFill>
                      <a:ln w="9525">
                        <a:noFill/>
                        <a:miter lim="800000"/>
                        <a:headEnd/>
                        <a:tailEnd/>
                      </a:ln>
                    </wps:spPr>
                    <wps:txbx>
                      <w:txbxContent>
                        <w:p w14:paraId="12181A83" w14:textId="77777777" w:rsidR="006779AA" w:rsidRDefault="006779AA" w:rsidP="006779AA">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30" style="position:absolute;left:0;text-align:left;margin-left:107.15pt;margin-top:687.05pt;width:162pt;height:23.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d9d9d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" w14:anchorId="044E0105">
              <v:textbox>
                <w:txbxContent>
                  <w:p w:rsidR="006779AA" w:rsidP="006779AA" w:rsidRDefault="006779AA" w14:paraId="12181A83" w14:textId="77777777">
                    <w:pPr>
                      <w:jc w:val="center"/>
                    </w:pPr>
                  </w:p>
                </w:txbxContent>
              </v:textbox>
            </v:shape>
          </w:pict>
        </mc:Fallback>
      </mc:AlternateContent>
    </w:r>
    <w:r w:rsidR="006779AA" w:rsidRPr="006779AA">
      <w:rPr>
        <w:rFonts w:ascii="Calibri" w:hAnsi="Calibri" w:cs="Arial"/>
        <w:b/>
        <w:lang w:val="en-GB"/>
      </w:rPr>
      <w:t>0</w:t>
    </w:r>
    <w:r w:rsidR="00CE41FF">
      <w:rPr>
        <w:rFonts w:ascii="Calibri" w:hAnsi="Calibri" w:cs="Arial"/>
        <w:b/>
        <w:lang w:val="en-GB"/>
      </w:rPr>
      <w:t>05</w:t>
    </w:r>
    <w:r w:rsidR="006779AA" w:rsidRPr="006779AA">
      <w:rPr>
        <w:rFonts w:ascii="Calibri" w:hAnsi="Calibri" w:cs="Arial"/>
        <w:b/>
        <w:lang w:val="en-GB"/>
      </w:rPr>
      <w:t>EBL</w:t>
    </w:r>
    <w:r w:rsidR="00CE41FF">
      <w:rPr>
        <w:rFonts w:ascii="Calibri" w:hAnsi="Calibri" w:cs="Arial"/>
        <w:b/>
        <w:lang w:val="en-GB"/>
      </w:rPr>
      <w:t>21</w:t>
    </w:r>
    <w:r w:rsidR="006779AA" w:rsidRPr="006779AA">
      <w:rPr>
        <w:rFonts w:ascii="Calibri" w:hAnsi="Calibri" w:cs="Arial"/>
        <w:b/>
        <w:lang w:val="en-GB"/>
      </w:rPr>
      <w:t xml:space="preserve"> Hotel Accommodation Services</w:t>
    </w:r>
  </w:p>
  <w:p w14:paraId="506E360D" w14:textId="77777777" w:rsidR="005B5AC2" w:rsidRDefault="005B5A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F08EC" w14:textId="77777777" w:rsidR="000A1133" w:rsidRDefault="000A1133" w:rsidP="000B5D4B">
      <w:r>
        <w:separator/>
      </w:r>
    </w:p>
  </w:footnote>
  <w:footnote w:type="continuationSeparator" w:id="0">
    <w:p w14:paraId="1ADBCD2A" w14:textId="77777777" w:rsidR="000A1133" w:rsidRDefault="000A1133" w:rsidP="000B5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2E746" w14:textId="52394935" w:rsidR="000B5D4B" w:rsidRDefault="000B5D4B" w:rsidP="000B5D4B">
    <w:pPr>
      <w:pStyle w:val="Header"/>
    </w:pPr>
    <w:r>
      <w:rPr>
        <w:noProof/>
      </w:rPr>
      <w:drawing>
        <wp:inline distT="0" distB="0" distL="0" distR="0" wp14:anchorId="3445BBE8" wp14:editId="72468D7E">
          <wp:extent cx="1466850" cy="647700"/>
          <wp:effectExtent l="19050" t="0" r="0" b="0"/>
          <wp:docPr id="1" name="Picture 1" descr="DRC_new _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C_new _0.tmp"/>
                  <pic:cNvPicPr>
                    <a:picLocks noChangeAspect="1" noChangeArrowheads="1"/>
                  </pic:cNvPicPr>
                </pic:nvPicPr>
                <pic:blipFill>
                  <a:blip r:embed="rId1" cstate="print"/>
                  <a:srcRect/>
                  <a:stretch>
                    <a:fillRect/>
                  </a:stretch>
                </pic:blipFill>
                <pic:spPr bwMode="auto">
                  <a:xfrm>
                    <a:off x="0" y="0"/>
                    <a:ext cx="1466850" cy="647700"/>
                  </a:xfrm>
                  <a:prstGeom prst="rect">
                    <a:avLst/>
                  </a:prstGeom>
                  <a:noFill/>
                  <a:ln w="9525">
                    <a:noFill/>
                    <a:miter lim="800000"/>
                    <a:headEnd/>
                    <a:tailEnd/>
                  </a:ln>
                </pic:spPr>
              </pic:pic>
            </a:graphicData>
          </a:graphic>
        </wp:inline>
      </w:drawing>
    </w:r>
    <w:r>
      <w:t xml:space="preserve">                                                                                                                                                         </w:t>
    </w:r>
    <w:r w:rsidRPr="000B5D4B">
      <w:rPr>
        <w:b/>
        <w:bCs/>
      </w:rPr>
      <w:t>Annex A</w:t>
    </w:r>
    <w:r w:rsidR="007C3761">
      <w:rPr>
        <w:b/>
        <w:bCs/>
      </w:rPr>
      <w:t>.</w:t>
    </w:r>
    <w:r w:rsidR="005B5AC2">
      <w:rPr>
        <w:b/>
        <w:bCs/>
      </w:rPr>
      <w:t>1</w:t>
    </w:r>
    <w:r w:rsidRPr="000B5D4B">
      <w:rPr>
        <w:b/>
        <w:bCs/>
      </w:rPr>
      <w:t xml:space="preserve">                                                                                                                                                                                   </w:t>
    </w:r>
  </w:p>
  <w:p w14:paraId="282F4126" w14:textId="77777777" w:rsidR="000B5D4B" w:rsidRDefault="000B5D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58AA"/>
    <w:multiLevelType w:val="hybridMultilevel"/>
    <w:tmpl w:val="8D92B4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61368C"/>
    <w:multiLevelType w:val="hybridMultilevel"/>
    <w:tmpl w:val="3DAC62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81220"/>
    <w:multiLevelType w:val="hybridMultilevel"/>
    <w:tmpl w:val="D5FE13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612638"/>
    <w:multiLevelType w:val="hybridMultilevel"/>
    <w:tmpl w:val="DCA06972"/>
    <w:lvl w:ilvl="0" w:tplc="9B7082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5552B77"/>
    <w:multiLevelType w:val="hybridMultilevel"/>
    <w:tmpl w:val="0F4AE7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6873A2"/>
    <w:multiLevelType w:val="hybridMultilevel"/>
    <w:tmpl w:val="E19CD4F0"/>
    <w:lvl w:ilvl="0" w:tplc="0409000F">
      <w:start w:val="1"/>
      <w:numFmt w:val="decimal"/>
      <w:lvlText w:val="%1."/>
      <w:lvlJc w:val="left"/>
      <w:pPr>
        <w:ind w:left="1448" w:hanging="360"/>
      </w:pPr>
    </w:lvl>
    <w:lvl w:ilvl="1" w:tplc="04090019" w:tentative="1">
      <w:start w:val="1"/>
      <w:numFmt w:val="lowerLetter"/>
      <w:lvlText w:val="%2."/>
      <w:lvlJc w:val="left"/>
      <w:pPr>
        <w:ind w:left="2168" w:hanging="360"/>
      </w:pPr>
    </w:lvl>
    <w:lvl w:ilvl="2" w:tplc="0409001B" w:tentative="1">
      <w:start w:val="1"/>
      <w:numFmt w:val="lowerRoman"/>
      <w:lvlText w:val="%3."/>
      <w:lvlJc w:val="right"/>
      <w:pPr>
        <w:ind w:left="2888" w:hanging="180"/>
      </w:pPr>
    </w:lvl>
    <w:lvl w:ilvl="3" w:tplc="0409000F" w:tentative="1">
      <w:start w:val="1"/>
      <w:numFmt w:val="decimal"/>
      <w:lvlText w:val="%4."/>
      <w:lvlJc w:val="left"/>
      <w:pPr>
        <w:ind w:left="3608" w:hanging="360"/>
      </w:pPr>
    </w:lvl>
    <w:lvl w:ilvl="4" w:tplc="04090019" w:tentative="1">
      <w:start w:val="1"/>
      <w:numFmt w:val="lowerLetter"/>
      <w:lvlText w:val="%5."/>
      <w:lvlJc w:val="left"/>
      <w:pPr>
        <w:ind w:left="4328" w:hanging="360"/>
      </w:pPr>
    </w:lvl>
    <w:lvl w:ilvl="5" w:tplc="0409001B" w:tentative="1">
      <w:start w:val="1"/>
      <w:numFmt w:val="lowerRoman"/>
      <w:lvlText w:val="%6."/>
      <w:lvlJc w:val="right"/>
      <w:pPr>
        <w:ind w:left="5048" w:hanging="180"/>
      </w:pPr>
    </w:lvl>
    <w:lvl w:ilvl="6" w:tplc="0409000F" w:tentative="1">
      <w:start w:val="1"/>
      <w:numFmt w:val="decimal"/>
      <w:lvlText w:val="%7."/>
      <w:lvlJc w:val="left"/>
      <w:pPr>
        <w:ind w:left="5768" w:hanging="360"/>
      </w:pPr>
    </w:lvl>
    <w:lvl w:ilvl="7" w:tplc="04090019" w:tentative="1">
      <w:start w:val="1"/>
      <w:numFmt w:val="lowerLetter"/>
      <w:lvlText w:val="%8."/>
      <w:lvlJc w:val="left"/>
      <w:pPr>
        <w:ind w:left="6488" w:hanging="360"/>
      </w:pPr>
    </w:lvl>
    <w:lvl w:ilvl="8" w:tplc="0409001B" w:tentative="1">
      <w:start w:val="1"/>
      <w:numFmt w:val="lowerRoman"/>
      <w:lvlText w:val="%9."/>
      <w:lvlJc w:val="right"/>
      <w:pPr>
        <w:ind w:left="7208" w:hanging="180"/>
      </w:pPr>
    </w:lvl>
  </w:abstractNum>
  <w:num w:numId="1">
    <w:abstractNumId w:val="6"/>
  </w:num>
  <w:num w:numId="2">
    <w:abstractNumId w:val="5"/>
  </w:num>
  <w:num w:numId="3">
    <w:abstractNumId w:val="0"/>
  </w:num>
  <w:num w:numId="4">
    <w:abstractNumId w:val="4"/>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D4B"/>
    <w:rsid w:val="00065428"/>
    <w:rsid w:val="000A1133"/>
    <w:rsid w:val="000B5D4B"/>
    <w:rsid w:val="000F7E33"/>
    <w:rsid w:val="001710D2"/>
    <w:rsid w:val="00195756"/>
    <w:rsid w:val="002332D4"/>
    <w:rsid w:val="002533A8"/>
    <w:rsid w:val="00280A79"/>
    <w:rsid w:val="00286792"/>
    <w:rsid w:val="0034604F"/>
    <w:rsid w:val="0038052F"/>
    <w:rsid w:val="003F4ED1"/>
    <w:rsid w:val="004306A6"/>
    <w:rsid w:val="00457FCB"/>
    <w:rsid w:val="0047203E"/>
    <w:rsid w:val="0047368B"/>
    <w:rsid w:val="005B18C5"/>
    <w:rsid w:val="005B5AC2"/>
    <w:rsid w:val="005C06E9"/>
    <w:rsid w:val="005C3CBB"/>
    <w:rsid w:val="005D625F"/>
    <w:rsid w:val="006779AA"/>
    <w:rsid w:val="00732B20"/>
    <w:rsid w:val="007923BF"/>
    <w:rsid w:val="007C3761"/>
    <w:rsid w:val="0080446F"/>
    <w:rsid w:val="0086639A"/>
    <w:rsid w:val="008C1727"/>
    <w:rsid w:val="008D6F0A"/>
    <w:rsid w:val="008F52C8"/>
    <w:rsid w:val="00A97BE2"/>
    <w:rsid w:val="00B012C7"/>
    <w:rsid w:val="00B90F7B"/>
    <w:rsid w:val="00CE41FF"/>
    <w:rsid w:val="00D05230"/>
    <w:rsid w:val="00D10D99"/>
    <w:rsid w:val="00D624F5"/>
    <w:rsid w:val="00EA1FB0"/>
    <w:rsid w:val="00EB0599"/>
    <w:rsid w:val="00F35E69"/>
    <w:rsid w:val="00F56CC6"/>
    <w:rsid w:val="00F60B2B"/>
    <w:rsid w:val="00F626CB"/>
    <w:rsid w:val="00F72B63"/>
    <w:rsid w:val="00FF7AA7"/>
    <w:rsid w:val="0D225ADF"/>
    <w:rsid w:val="0FE511D8"/>
    <w:rsid w:val="6CEF54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B501D"/>
  <w15:chartTrackingRefBased/>
  <w15:docId w15:val="{493E3C8A-13B8-45AB-87AE-8710DE2BC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D4B"/>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D4B"/>
    <w:pPr>
      <w:tabs>
        <w:tab w:val="center" w:pos="4680"/>
        <w:tab w:val="right" w:pos="9360"/>
      </w:tabs>
    </w:pPr>
  </w:style>
  <w:style w:type="character" w:customStyle="1" w:styleId="HeaderChar">
    <w:name w:val="Header Char"/>
    <w:basedOn w:val="DefaultParagraphFont"/>
    <w:link w:val="Header"/>
    <w:uiPriority w:val="99"/>
    <w:rsid w:val="000B5D4B"/>
  </w:style>
  <w:style w:type="paragraph" w:styleId="Footer">
    <w:name w:val="footer"/>
    <w:basedOn w:val="Normal"/>
    <w:link w:val="FooterChar"/>
    <w:uiPriority w:val="99"/>
    <w:unhideWhenUsed/>
    <w:rsid w:val="000B5D4B"/>
    <w:pPr>
      <w:tabs>
        <w:tab w:val="center" w:pos="4680"/>
        <w:tab w:val="right" w:pos="9360"/>
      </w:tabs>
    </w:pPr>
  </w:style>
  <w:style w:type="character" w:customStyle="1" w:styleId="FooterChar">
    <w:name w:val="Footer Char"/>
    <w:basedOn w:val="DefaultParagraphFont"/>
    <w:link w:val="Footer"/>
    <w:uiPriority w:val="99"/>
    <w:rsid w:val="000B5D4B"/>
  </w:style>
  <w:style w:type="paragraph" w:styleId="ListParagraph">
    <w:name w:val="List Paragraph"/>
    <w:basedOn w:val="Normal"/>
    <w:uiPriority w:val="34"/>
    <w:qFormat/>
    <w:rsid w:val="000B5D4B"/>
    <w:pPr>
      <w:ind w:left="720"/>
    </w:pPr>
  </w:style>
  <w:style w:type="table" w:styleId="TableGrid">
    <w:name w:val="Table Grid"/>
    <w:basedOn w:val="TableNormal"/>
    <w:uiPriority w:val="39"/>
    <w:rsid w:val="001957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332D4"/>
    <w:pPr>
      <w:autoSpaceDE w:val="0"/>
      <w:autoSpaceDN w:val="0"/>
      <w:adjustRightInd w:val="0"/>
      <w:spacing w:after="0" w:line="240" w:lineRule="auto"/>
    </w:pPr>
    <w:rPr>
      <w:rFonts w:ascii="Arial" w:eastAsia="Times New Roman" w:hAnsi="Arial" w:cs="Arial"/>
      <w:color w:val="000000"/>
      <w:sz w:val="24"/>
      <w:szCs w:val="24"/>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rFonts w:ascii="Arial" w:eastAsia="Times New Roman" w:hAnsi="Arial"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40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63CB02-C748-4F3F-BE85-6E61FD20AD4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03E0EEB-8483-477E-89D3-E28116EFE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B3DF2D-5F98-4E19-9A90-3B18F9616F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Pages>
  <Words>289</Words>
  <Characters>1653</Characters>
  <Application>Microsoft Office Word</Application>
  <DocSecurity>0</DocSecurity>
  <Lines>13</Lines>
  <Paragraphs>3</Paragraphs>
  <ScaleCrop>false</ScaleCrop>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Haitham Sa'ad</dc:creator>
  <cp:keywords/>
  <dc:description/>
  <cp:lastModifiedBy>Faisal Muhammad Shafa Hassan</cp:lastModifiedBy>
  <cp:revision>24</cp:revision>
  <dcterms:created xsi:type="dcterms:W3CDTF">2019-05-21T06:55:00Z</dcterms:created>
  <dcterms:modified xsi:type="dcterms:W3CDTF">2021-10-25T13:02:00Z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