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8774A0" w14:textId="77777777" w:rsidR="00BB6E72" w:rsidRPr="006E176A" w:rsidRDefault="00BB6E72" w:rsidP="008D3541">
      <w:pPr>
        <w:spacing w:line="276" w:lineRule="auto"/>
        <w:rPr>
          <w:rFonts w:ascii="Calibri" w:hAnsi="Calibri" w:cs="Calibri"/>
          <w:color w:val="000000"/>
          <w:szCs w:val="24"/>
        </w:rPr>
      </w:pPr>
      <w:r w:rsidRPr="006E176A">
        <w:rPr>
          <w:rFonts w:ascii="Calibri" w:hAnsi="Calibri" w:cs="Calibri"/>
          <w:color w:val="000000"/>
          <w:szCs w:val="24"/>
        </w:rPr>
        <w:t>Dear Sir/Madam,</w:t>
      </w:r>
    </w:p>
    <w:p w14:paraId="2A9EDE6C" w14:textId="65E92441" w:rsidR="00BB6E72" w:rsidRPr="006E176A" w:rsidRDefault="00BB6E72" w:rsidP="652275FF">
      <w:pPr>
        <w:spacing w:line="276" w:lineRule="auto"/>
        <w:rPr>
          <w:rFonts w:ascii="Calibri" w:hAnsi="Calibri" w:cs="Calibri"/>
          <w:b/>
          <w:bCs/>
          <w:color w:val="000000"/>
          <w:lang w:val="en-US"/>
        </w:rPr>
      </w:pPr>
      <w:r w:rsidRPr="3E3A6838">
        <w:rPr>
          <w:rFonts w:ascii="Calibri" w:hAnsi="Calibri" w:cs="Calibri"/>
          <w:b/>
          <w:bCs/>
          <w:color w:val="000000" w:themeColor="text1"/>
        </w:rPr>
        <w:t xml:space="preserve">Invitation to </w:t>
      </w:r>
      <w:r w:rsidR="002079EF" w:rsidRPr="3E3A6838">
        <w:rPr>
          <w:rFonts w:ascii="Calibri" w:hAnsi="Calibri" w:cs="Calibri"/>
          <w:b/>
          <w:bCs/>
          <w:color w:val="000000" w:themeColor="text1"/>
        </w:rPr>
        <w:t xml:space="preserve">Tender </w:t>
      </w:r>
      <w:r w:rsidR="003C58A9" w:rsidRPr="000035C7">
        <w:rPr>
          <w:rFonts w:ascii="Calibri" w:hAnsi="Calibri" w:cs="Calibri"/>
          <w:b/>
          <w:bCs/>
          <w:color w:val="000000" w:themeColor="text1"/>
        </w:rPr>
        <w:t>–</w:t>
      </w:r>
      <w:r w:rsidR="00A43734" w:rsidRPr="000035C7">
        <w:rPr>
          <w:rFonts w:ascii="Calibri" w:hAnsi="Calibri" w:cs="Calibri"/>
          <w:b/>
          <w:bCs/>
          <w:color w:val="000000" w:themeColor="text1"/>
        </w:rPr>
        <w:t xml:space="preserve"> </w:t>
      </w:r>
      <w:r w:rsidR="005A690A" w:rsidRPr="000035C7">
        <w:rPr>
          <w:rFonts w:ascii="Calibri" w:hAnsi="Calibri" w:cs="Calibri"/>
          <w:b/>
          <w:bCs/>
          <w:color w:val="000000" w:themeColor="text1"/>
          <w:lang w:val="en-US"/>
        </w:rPr>
        <w:t>T21-</w:t>
      </w:r>
      <w:r w:rsidR="003D7B08" w:rsidRPr="000035C7">
        <w:rPr>
          <w:rFonts w:ascii="Calibri" w:hAnsi="Calibri" w:cs="Calibri"/>
          <w:b/>
          <w:bCs/>
          <w:color w:val="000000" w:themeColor="text1"/>
          <w:lang w:val="en-US"/>
        </w:rPr>
        <w:t>030</w:t>
      </w:r>
    </w:p>
    <w:p w14:paraId="04F01B68" w14:textId="2A3AFE7A" w:rsidR="0065650B" w:rsidRPr="0065650B" w:rsidRDefault="00BB6E72" w:rsidP="652275FF">
      <w:pPr>
        <w:spacing w:line="276" w:lineRule="auto"/>
        <w:rPr>
          <w:rFonts w:ascii="Calibri" w:hAnsi="Calibri" w:cs="Calibri"/>
          <w:b/>
          <w:bCs/>
        </w:rPr>
      </w:pPr>
      <w:r w:rsidRPr="3E3A6838">
        <w:rPr>
          <w:rFonts w:ascii="Calibri" w:hAnsi="Calibri" w:cs="Calibri"/>
          <w:b/>
          <w:bCs/>
          <w:color w:val="000000" w:themeColor="text1"/>
        </w:rPr>
        <w:t xml:space="preserve">REF: </w:t>
      </w:r>
      <w:r w:rsidR="00870DD0" w:rsidRPr="3E3A6838">
        <w:rPr>
          <w:rFonts w:ascii="Calibri" w:hAnsi="Calibri" w:cs="Calibri"/>
          <w:b/>
          <w:bCs/>
          <w:color w:val="000000" w:themeColor="text1"/>
        </w:rPr>
        <w:t xml:space="preserve">MAG </w:t>
      </w:r>
      <w:r w:rsidR="003F3FE0" w:rsidRPr="3E3A6838">
        <w:rPr>
          <w:rFonts w:ascii="Calibri" w:hAnsi="Calibri" w:cs="Calibri"/>
          <w:b/>
          <w:bCs/>
          <w:color w:val="000000" w:themeColor="text1"/>
        </w:rPr>
        <w:t xml:space="preserve">IRAQ – </w:t>
      </w:r>
      <w:r w:rsidR="005A690A" w:rsidRPr="005A690A">
        <w:rPr>
          <w:rFonts w:ascii="Calibri" w:hAnsi="Calibri" w:cs="Calibri"/>
          <w:b/>
          <w:bCs/>
          <w:color w:val="000000" w:themeColor="text1"/>
        </w:rPr>
        <w:t>Vehicle Rental Services</w:t>
      </w:r>
      <w:r w:rsidR="005A690A">
        <w:rPr>
          <w:rFonts w:ascii="Calibri" w:hAnsi="Calibri" w:cs="Calibri"/>
          <w:b/>
          <w:bCs/>
          <w:color w:val="000000" w:themeColor="text1"/>
        </w:rPr>
        <w:t xml:space="preserve"> </w:t>
      </w:r>
      <w:r w:rsidR="004D7EB4">
        <w:rPr>
          <w:rFonts w:ascii="Calibri" w:hAnsi="Calibri" w:cs="Calibri"/>
          <w:b/>
          <w:bCs/>
          <w:color w:val="000000" w:themeColor="text1"/>
        </w:rPr>
        <w:t>in:</w:t>
      </w:r>
      <w:r w:rsidR="005A690A">
        <w:rPr>
          <w:rFonts w:ascii="Calibri" w:hAnsi="Calibri" w:cs="Calibri"/>
          <w:b/>
          <w:bCs/>
          <w:color w:val="000000" w:themeColor="text1"/>
        </w:rPr>
        <w:t xml:space="preserve"> </w:t>
      </w:r>
      <w:proofErr w:type="spellStart"/>
      <w:r w:rsidR="00EA72C8">
        <w:rPr>
          <w:rFonts w:ascii="Calibri" w:hAnsi="Calibri" w:cs="Calibri"/>
          <w:b/>
          <w:bCs/>
          <w:color w:val="000000" w:themeColor="text1"/>
        </w:rPr>
        <w:t>Telkef</w:t>
      </w:r>
      <w:proofErr w:type="spellEnd"/>
      <w:r w:rsidR="005A690A">
        <w:rPr>
          <w:rFonts w:ascii="Calibri" w:hAnsi="Calibri" w:cs="Calibri"/>
          <w:b/>
          <w:bCs/>
          <w:color w:val="000000" w:themeColor="text1"/>
        </w:rPr>
        <w:t xml:space="preserve">, Sinjar, and </w:t>
      </w:r>
      <w:proofErr w:type="spellStart"/>
      <w:r w:rsidR="005A690A">
        <w:rPr>
          <w:rFonts w:ascii="Calibri" w:hAnsi="Calibri" w:cs="Calibri"/>
          <w:b/>
          <w:bCs/>
          <w:color w:val="000000" w:themeColor="text1"/>
        </w:rPr>
        <w:t>Telafar</w:t>
      </w:r>
      <w:proofErr w:type="spellEnd"/>
    </w:p>
    <w:p w14:paraId="2AF4145A" w14:textId="77777777" w:rsidR="00055ADA" w:rsidRPr="006E176A" w:rsidRDefault="00055ADA" w:rsidP="00BB6E72">
      <w:pPr>
        <w:spacing w:line="276" w:lineRule="auto"/>
        <w:rPr>
          <w:rFonts w:ascii="Calibri" w:eastAsia="Times New Roman" w:hAnsi="Calibri" w:cs="Calibri"/>
          <w:sz w:val="22"/>
          <w:szCs w:val="22"/>
          <w:lang w:val="en-US"/>
        </w:rPr>
      </w:pPr>
      <w:r w:rsidRPr="006E176A">
        <w:rPr>
          <w:rFonts w:ascii="Calibri" w:eastAsia="Times New Roman" w:hAnsi="Calibri" w:cs="Calibri"/>
          <w:sz w:val="22"/>
          <w:szCs w:val="22"/>
          <w:lang w:val="en-US"/>
        </w:rPr>
        <w:t>MAG has worked in Iraq since 1992 to make land safe for populations affected by decades of conflict. </w:t>
      </w:r>
      <w:hyperlink r:id="rId11" w:history="1">
        <w:r w:rsidRPr="006E176A">
          <w:rPr>
            <w:rFonts w:ascii="Calibri" w:eastAsia="Times New Roman" w:hAnsi="Calibri" w:cs="Calibri"/>
            <w:sz w:val="22"/>
            <w:szCs w:val="22"/>
            <w:lang w:val="en-US"/>
          </w:rPr>
          <w:t>Landmines, cluster munitions, other unexploded bombs</w:t>
        </w:r>
      </w:hyperlink>
      <w:r w:rsidRPr="006E176A">
        <w:rPr>
          <w:rFonts w:ascii="Calibri" w:eastAsia="Times New Roman" w:hAnsi="Calibri" w:cs="Calibri"/>
          <w:sz w:val="22"/>
          <w:szCs w:val="22"/>
          <w:lang w:val="en-US"/>
        </w:rPr>
        <w:t>, as well as new contamination from the recent conflict with ISIS, have left a deadly legacy that prevents communities from using their land, and displaced populations from returning home safely.</w:t>
      </w:r>
    </w:p>
    <w:p w14:paraId="3B319EFD" w14:textId="32E13D63" w:rsidR="00AD1B0A" w:rsidRPr="00563C55" w:rsidRDefault="00870DD0" w:rsidP="00563C55">
      <w:pPr>
        <w:spacing w:line="276" w:lineRule="auto"/>
        <w:rPr>
          <w:rFonts w:ascii="Calibri" w:eastAsia="Times New Roman" w:hAnsi="Calibri" w:cs="Calibri"/>
          <w:sz w:val="22"/>
          <w:szCs w:val="22"/>
          <w:lang w:val="en-US"/>
        </w:rPr>
      </w:pPr>
      <w:r w:rsidRPr="006E176A">
        <w:rPr>
          <w:rFonts w:ascii="Calibri" w:eastAsia="Times New Roman" w:hAnsi="Calibri" w:cs="Calibri"/>
          <w:sz w:val="22"/>
          <w:szCs w:val="22"/>
          <w:lang w:val="en-US"/>
        </w:rPr>
        <w:t>M</w:t>
      </w:r>
      <w:r w:rsidR="00BB6E72" w:rsidRPr="006E176A">
        <w:rPr>
          <w:rFonts w:ascii="Calibri" w:eastAsia="Times New Roman" w:hAnsi="Calibri" w:cs="Calibri"/>
          <w:sz w:val="22"/>
          <w:szCs w:val="22"/>
          <w:lang w:val="en-US"/>
        </w:rPr>
        <w:t xml:space="preserve">AG invites you to submit </w:t>
      </w:r>
      <w:r w:rsidR="005E33E8">
        <w:rPr>
          <w:rFonts w:ascii="Calibri" w:eastAsia="Times New Roman" w:hAnsi="Calibri" w:cs="Calibri"/>
          <w:sz w:val="22"/>
          <w:szCs w:val="22"/>
          <w:lang w:val="en-US"/>
        </w:rPr>
        <w:t>bids</w:t>
      </w:r>
      <w:r w:rsidR="00BB6E72" w:rsidRPr="006E176A">
        <w:rPr>
          <w:rFonts w:ascii="Calibri" w:eastAsia="Times New Roman" w:hAnsi="Calibri" w:cs="Calibri"/>
          <w:sz w:val="22"/>
          <w:szCs w:val="22"/>
          <w:lang w:val="en-US"/>
        </w:rPr>
        <w:t xml:space="preserve"> to </w:t>
      </w:r>
      <w:r w:rsidR="00B76217" w:rsidRPr="006E176A">
        <w:rPr>
          <w:rFonts w:ascii="Calibri" w:eastAsia="Times New Roman" w:hAnsi="Calibri" w:cs="Calibri"/>
          <w:sz w:val="22"/>
          <w:szCs w:val="22"/>
          <w:lang w:val="en-US"/>
        </w:rPr>
        <w:t xml:space="preserve">provide the following </w:t>
      </w:r>
      <w:r w:rsidR="005E33E8">
        <w:rPr>
          <w:rFonts w:ascii="Calibri" w:eastAsia="Times New Roman" w:hAnsi="Calibri" w:cs="Calibri"/>
          <w:sz w:val="22"/>
          <w:szCs w:val="22"/>
          <w:lang w:val="en-US"/>
        </w:rPr>
        <w:t>items</w:t>
      </w:r>
      <w:r w:rsidR="00B76217" w:rsidRPr="006E176A">
        <w:rPr>
          <w:rFonts w:ascii="Calibri" w:eastAsia="Times New Roman" w:hAnsi="Calibri" w:cs="Calibri"/>
          <w:sz w:val="22"/>
          <w:szCs w:val="22"/>
          <w:lang w:val="en-US"/>
        </w:rPr>
        <w:t xml:space="preserve"> / service</w:t>
      </w:r>
      <w:r w:rsidR="00AD1B0A">
        <w:rPr>
          <w:rFonts w:ascii="Calibri" w:eastAsia="Times New Roman" w:hAnsi="Calibri" w:cs="Calibri"/>
          <w:sz w:val="22"/>
          <w:szCs w:val="22"/>
          <w:lang w:val="en-US"/>
        </w:rPr>
        <w:t>:</w:t>
      </w:r>
      <w:r w:rsidR="00B76217" w:rsidRPr="006E176A">
        <w:rPr>
          <w:rFonts w:ascii="Calibri" w:eastAsia="Times New Roman" w:hAnsi="Calibri" w:cs="Calibri"/>
          <w:sz w:val="22"/>
          <w:szCs w:val="22"/>
          <w:lang w:val="en-US"/>
        </w:rPr>
        <w:t xml:space="preserve"> </w:t>
      </w:r>
    </w:p>
    <w:p w14:paraId="0A37501D" w14:textId="3FEE12E4" w:rsidR="00055ADA" w:rsidRDefault="005E33E8" w:rsidP="005A690A">
      <w:pPr>
        <w:spacing w:line="276" w:lineRule="auto"/>
        <w:rPr>
          <w:rFonts w:ascii="Calibri" w:hAnsi="Calibri" w:cs="Calibri"/>
          <w:b/>
          <w:i/>
          <w:szCs w:val="24"/>
          <w:highlight w:val="yellow"/>
        </w:rPr>
      </w:pPr>
      <w:r w:rsidRPr="3E3A6838">
        <w:rPr>
          <w:rFonts w:ascii="Calibri" w:hAnsi="Calibri" w:cs="Calibri"/>
          <w:b/>
          <w:bCs/>
          <w:color w:val="000000" w:themeColor="text1"/>
        </w:rPr>
        <w:t xml:space="preserve">Provision of </w:t>
      </w:r>
      <w:r w:rsidR="005A690A" w:rsidRPr="005A690A">
        <w:rPr>
          <w:rFonts w:ascii="Calibri" w:hAnsi="Calibri" w:cs="Calibri"/>
          <w:b/>
          <w:bCs/>
          <w:color w:val="000000" w:themeColor="text1"/>
        </w:rPr>
        <w:t>Vehicle Rental Services</w:t>
      </w:r>
    </w:p>
    <w:tbl>
      <w:tblPr>
        <w:tblW w:w="9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2159"/>
        <w:gridCol w:w="2785"/>
      </w:tblGrid>
      <w:tr w:rsidR="000035C7" w14:paraId="75E28338" w14:textId="77777777" w:rsidTr="000035C7">
        <w:tc>
          <w:tcPr>
            <w:tcW w:w="4065" w:type="dxa"/>
            <w:shd w:val="clear" w:color="auto" w:fill="auto"/>
          </w:tcPr>
          <w:p w14:paraId="58ED2933" w14:textId="77777777" w:rsidR="000035C7" w:rsidRPr="005E33E8" w:rsidRDefault="000035C7" w:rsidP="000035C7">
            <w:pPr>
              <w:spacing w:line="276" w:lineRule="auto"/>
              <w:rPr>
                <w:rFonts w:ascii="Calibri" w:eastAsia="Times New Roman" w:hAnsi="Calibri" w:cs="Calibri"/>
                <w:sz w:val="22"/>
                <w:szCs w:val="22"/>
                <w:lang w:val="en-US"/>
              </w:rPr>
            </w:pPr>
            <w:r w:rsidRPr="005E33E8">
              <w:rPr>
                <w:rFonts w:ascii="Calibri" w:eastAsia="Times New Roman" w:hAnsi="Calibri" w:cs="Calibri"/>
                <w:sz w:val="22"/>
                <w:szCs w:val="22"/>
                <w:lang w:val="en-US"/>
              </w:rPr>
              <w:t>Release Date</w:t>
            </w:r>
          </w:p>
        </w:tc>
        <w:tc>
          <w:tcPr>
            <w:tcW w:w="2159" w:type="dxa"/>
          </w:tcPr>
          <w:p w14:paraId="7B590AA3" w14:textId="2B716312" w:rsidR="000035C7" w:rsidRDefault="000035C7" w:rsidP="000035C7">
            <w:pPr>
              <w:spacing w:line="276" w:lineRule="auto"/>
              <w:rPr>
                <w:rFonts w:ascii="Calibri" w:hAnsi="Calibri" w:cs="Ali-A-Samik"/>
                <w:color w:val="000000"/>
                <w:sz w:val="22"/>
                <w:szCs w:val="22"/>
              </w:rPr>
            </w:pPr>
            <w:r>
              <w:rPr>
                <w:rFonts w:ascii="Calibri" w:hAnsi="Calibri" w:cs="Ali-A-Samik"/>
                <w:color w:val="000000"/>
                <w:sz w:val="22"/>
                <w:szCs w:val="22"/>
              </w:rPr>
              <w:t>08/12/2021</w:t>
            </w:r>
          </w:p>
        </w:tc>
        <w:tc>
          <w:tcPr>
            <w:tcW w:w="2785" w:type="dxa"/>
            <w:shd w:val="clear" w:color="auto" w:fill="auto"/>
          </w:tcPr>
          <w:p w14:paraId="3DE5A595" w14:textId="18AD6448" w:rsidR="000035C7" w:rsidRPr="005E33E8" w:rsidRDefault="000035C7" w:rsidP="000035C7">
            <w:pPr>
              <w:spacing w:line="276" w:lineRule="auto"/>
              <w:rPr>
                <w:rFonts w:ascii="Calibri" w:eastAsia="Times New Roman" w:hAnsi="Calibri" w:cs="Calibri"/>
                <w:sz w:val="22"/>
                <w:szCs w:val="22"/>
                <w:lang w:val="en-US"/>
              </w:rPr>
            </w:pPr>
            <w:r w:rsidRPr="005E33E8">
              <w:rPr>
                <w:rFonts w:ascii="Calibri" w:eastAsia="Times New Roman" w:hAnsi="Calibri" w:cs="Calibri"/>
                <w:sz w:val="22"/>
                <w:szCs w:val="22"/>
                <w:lang w:val="en-US"/>
              </w:rPr>
              <w:t xml:space="preserve">11:00 </w:t>
            </w:r>
            <w:r>
              <w:rPr>
                <w:rFonts w:ascii="Calibri" w:eastAsia="Times New Roman" w:hAnsi="Calibri" w:cs="Calibri"/>
                <w:sz w:val="22"/>
                <w:szCs w:val="22"/>
                <w:lang w:val="en-US"/>
              </w:rPr>
              <w:t>Local</w:t>
            </w:r>
            <w:r w:rsidRPr="005E33E8">
              <w:rPr>
                <w:rFonts w:ascii="Calibri" w:eastAsia="Times New Roman" w:hAnsi="Calibri" w:cs="Calibri"/>
                <w:sz w:val="22"/>
                <w:szCs w:val="22"/>
                <w:lang w:val="en-US"/>
              </w:rPr>
              <w:t xml:space="preserve"> Iraq Time</w:t>
            </w:r>
          </w:p>
        </w:tc>
      </w:tr>
      <w:tr w:rsidR="000035C7" w14:paraId="79B5BC3F" w14:textId="77777777" w:rsidTr="000035C7">
        <w:tc>
          <w:tcPr>
            <w:tcW w:w="4065" w:type="dxa"/>
            <w:shd w:val="clear" w:color="auto" w:fill="auto"/>
          </w:tcPr>
          <w:p w14:paraId="2833EAFF" w14:textId="77777777" w:rsidR="000035C7" w:rsidRPr="005E33E8" w:rsidRDefault="000035C7" w:rsidP="000035C7">
            <w:pPr>
              <w:spacing w:line="276" w:lineRule="auto"/>
              <w:rPr>
                <w:rFonts w:ascii="Calibri" w:eastAsia="Times New Roman" w:hAnsi="Calibri" w:cs="Calibri"/>
                <w:sz w:val="22"/>
                <w:szCs w:val="22"/>
                <w:lang w:val="en-US"/>
              </w:rPr>
            </w:pPr>
            <w:r w:rsidRPr="005E33E8">
              <w:rPr>
                <w:rFonts w:ascii="Calibri" w:eastAsia="Times New Roman" w:hAnsi="Calibri" w:cs="Calibri"/>
                <w:sz w:val="22"/>
                <w:szCs w:val="22"/>
                <w:lang w:val="en-US"/>
              </w:rPr>
              <w:t>Clarification Deadline</w:t>
            </w:r>
          </w:p>
        </w:tc>
        <w:tc>
          <w:tcPr>
            <w:tcW w:w="2159" w:type="dxa"/>
          </w:tcPr>
          <w:p w14:paraId="2351A784" w14:textId="37F27FC8" w:rsidR="000035C7" w:rsidRPr="00587775" w:rsidRDefault="000035C7" w:rsidP="000035C7">
            <w:pPr>
              <w:spacing w:line="276" w:lineRule="auto"/>
              <w:rPr>
                <w:rFonts w:ascii="Calibri" w:eastAsia="Times New Roman" w:hAnsi="Calibri" w:cs="Calibri"/>
                <w:sz w:val="22"/>
                <w:szCs w:val="22"/>
                <w:highlight w:val="yellow"/>
                <w:lang w:val="en-US"/>
              </w:rPr>
            </w:pPr>
            <w:r>
              <w:rPr>
                <w:rFonts w:ascii="Calibri" w:hAnsi="Calibri" w:cs="Ali-A-Samik"/>
                <w:color w:val="000000"/>
                <w:sz w:val="22"/>
                <w:szCs w:val="22"/>
              </w:rPr>
              <w:t>22/12/2021</w:t>
            </w:r>
          </w:p>
        </w:tc>
        <w:tc>
          <w:tcPr>
            <w:tcW w:w="2785" w:type="dxa"/>
            <w:shd w:val="clear" w:color="auto" w:fill="auto"/>
          </w:tcPr>
          <w:p w14:paraId="2B94C6A5" w14:textId="443A6E09" w:rsidR="000035C7" w:rsidRPr="005E33E8" w:rsidRDefault="000035C7" w:rsidP="000035C7">
            <w:pPr>
              <w:spacing w:line="276" w:lineRule="auto"/>
              <w:rPr>
                <w:rFonts w:ascii="Calibri" w:eastAsia="Times New Roman" w:hAnsi="Calibri" w:cs="Calibri"/>
                <w:sz w:val="22"/>
                <w:szCs w:val="22"/>
                <w:lang w:val="en-US"/>
              </w:rPr>
            </w:pPr>
            <w:r w:rsidRPr="005E33E8">
              <w:rPr>
                <w:rFonts w:ascii="Calibri" w:eastAsia="Times New Roman" w:hAnsi="Calibri" w:cs="Calibri"/>
                <w:sz w:val="22"/>
                <w:szCs w:val="22"/>
                <w:lang w:val="en-US"/>
              </w:rPr>
              <w:t>1</w:t>
            </w:r>
            <w:r>
              <w:rPr>
                <w:rFonts w:ascii="Calibri" w:eastAsia="Times New Roman" w:hAnsi="Calibri" w:cs="Calibri"/>
                <w:sz w:val="22"/>
                <w:szCs w:val="22"/>
                <w:lang w:val="en-US"/>
              </w:rPr>
              <w:t>6</w:t>
            </w:r>
            <w:r w:rsidRPr="005E33E8">
              <w:rPr>
                <w:rFonts w:ascii="Calibri" w:eastAsia="Times New Roman" w:hAnsi="Calibri" w:cs="Calibri"/>
                <w:sz w:val="22"/>
                <w:szCs w:val="22"/>
                <w:lang w:val="en-US"/>
              </w:rPr>
              <w:t xml:space="preserve">:00 </w:t>
            </w:r>
            <w:r>
              <w:rPr>
                <w:rFonts w:ascii="Calibri" w:eastAsia="Times New Roman" w:hAnsi="Calibri" w:cs="Calibri"/>
                <w:sz w:val="22"/>
                <w:szCs w:val="22"/>
                <w:lang w:val="en-US"/>
              </w:rPr>
              <w:t xml:space="preserve">Local </w:t>
            </w:r>
            <w:r w:rsidRPr="005E33E8">
              <w:rPr>
                <w:rFonts w:ascii="Calibri" w:eastAsia="Times New Roman" w:hAnsi="Calibri" w:cs="Calibri"/>
                <w:sz w:val="22"/>
                <w:szCs w:val="22"/>
                <w:lang w:val="en-US"/>
              </w:rPr>
              <w:t>Iraq Time</w:t>
            </w:r>
          </w:p>
        </w:tc>
      </w:tr>
      <w:tr w:rsidR="000035C7" w14:paraId="08DCAAE8" w14:textId="77777777" w:rsidTr="000035C7">
        <w:trPr>
          <w:trHeight w:val="224"/>
        </w:trPr>
        <w:tc>
          <w:tcPr>
            <w:tcW w:w="4065" w:type="dxa"/>
            <w:shd w:val="clear" w:color="auto" w:fill="auto"/>
          </w:tcPr>
          <w:p w14:paraId="316C15DA" w14:textId="414B5B01" w:rsidR="000035C7" w:rsidRPr="005E33E8" w:rsidRDefault="000035C7" w:rsidP="000035C7">
            <w:pPr>
              <w:spacing w:line="276" w:lineRule="auto"/>
              <w:rPr>
                <w:rFonts w:ascii="Calibri" w:eastAsia="Times New Roman" w:hAnsi="Calibri" w:cs="Calibri"/>
                <w:sz w:val="22"/>
                <w:szCs w:val="22"/>
                <w:lang w:val="en-US"/>
              </w:rPr>
            </w:pPr>
            <w:r>
              <w:rPr>
                <w:rFonts w:ascii="Calibri" w:eastAsia="Times New Roman" w:hAnsi="Calibri" w:cs="Calibri"/>
                <w:sz w:val="22"/>
                <w:szCs w:val="22"/>
                <w:lang w:val="en-US"/>
              </w:rPr>
              <w:t>Closure Date</w:t>
            </w:r>
          </w:p>
        </w:tc>
        <w:tc>
          <w:tcPr>
            <w:tcW w:w="2159" w:type="dxa"/>
          </w:tcPr>
          <w:p w14:paraId="02CA1858" w14:textId="6D1CF81E" w:rsidR="000035C7" w:rsidRPr="00587775" w:rsidRDefault="000035C7" w:rsidP="000035C7">
            <w:pPr>
              <w:spacing w:line="276" w:lineRule="auto"/>
              <w:rPr>
                <w:rFonts w:ascii="Calibri" w:eastAsia="Times New Roman" w:hAnsi="Calibri" w:cs="Calibri"/>
                <w:sz w:val="22"/>
                <w:szCs w:val="22"/>
                <w:highlight w:val="yellow"/>
                <w:lang w:val="en-US"/>
              </w:rPr>
            </w:pPr>
            <w:r>
              <w:rPr>
                <w:rFonts w:ascii="Calibri" w:hAnsi="Calibri" w:cs="Ali-A-Samik"/>
                <w:color w:val="000000"/>
                <w:sz w:val="22"/>
                <w:szCs w:val="22"/>
              </w:rPr>
              <w:t>23/12/2021</w:t>
            </w:r>
          </w:p>
        </w:tc>
        <w:tc>
          <w:tcPr>
            <w:tcW w:w="2785" w:type="dxa"/>
            <w:shd w:val="clear" w:color="auto" w:fill="auto"/>
          </w:tcPr>
          <w:p w14:paraId="7F0F4BD2" w14:textId="5D9883A3" w:rsidR="000035C7" w:rsidRPr="005E33E8" w:rsidRDefault="000035C7" w:rsidP="000035C7">
            <w:pPr>
              <w:spacing w:line="276" w:lineRule="auto"/>
              <w:rPr>
                <w:rFonts w:ascii="Calibri" w:eastAsia="Times New Roman" w:hAnsi="Calibri" w:cs="Calibri"/>
                <w:sz w:val="22"/>
                <w:szCs w:val="22"/>
                <w:lang w:val="en-US"/>
              </w:rPr>
            </w:pPr>
            <w:r w:rsidRPr="005E33E8">
              <w:rPr>
                <w:rFonts w:ascii="Calibri" w:eastAsia="Times New Roman" w:hAnsi="Calibri" w:cs="Calibri"/>
                <w:sz w:val="22"/>
                <w:szCs w:val="22"/>
                <w:lang w:val="en-US"/>
              </w:rPr>
              <w:t>1</w:t>
            </w:r>
            <w:r>
              <w:rPr>
                <w:rFonts w:ascii="Calibri" w:eastAsia="Times New Roman" w:hAnsi="Calibri" w:cs="Calibri"/>
                <w:sz w:val="22"/>
                <w:szCs w:val="22"/>
                <w:lang w:val="en-US"/>
              </w:rPr>
              <w:t>6</w:t>
            </w:r>
            <w:r w:rsidRPr="005E33E8">
              <w:rPr>
                <w:rFonts w:ascii="Calibri" w:eastAsia="Times New Roman" w:hAnsi="Calibri" w:cs="Calibri"/>
                <w:sz w:val="22"/>
                <w:szCs w:val="22"/>
                <w:lang w:val="en-US"/>
              </w:rPr>
              <w:t xml:space="preserve">:00 </w:t>
            </w:r>
            <w:r>
              <w:rPr>
                <w:rFonts w:ascii="Calibri" w:eastAsia="Times New Roman" w:hAnsi="Calibri" w:cs="Calibri"/>
                <w:sz w:val="22"/>
                <w:szCs w:val="22"/>
                <w:lang w:val="en-US"/>
              </w:rPr>
              <w:t xml:space="preserve">Local </w:t>
            </w:r>
            <w:r w:rsidRPr="005E33E8">
              <w:rPr>
                <w:rFonts w:ascii="Calibri" w:eastAsia="Times New Roman" w:hAnsi="Calibri" w:cs="Calibri"/>
                <w:sz w:val="22"/>
                <w:szCs w:val="22"/>
                <w:lang w:val="en-US"/>
              </w:rPr>
              <w:t>Iraq Time</w:t>
            </w:r>
          </w:p>
        </w:tc>
      </w:tr>
      <w:tr w:rsidR="000035C7" w14:paraId="4EDBA26D" w14:textId="77777777" w:rsidTr="000035C7">
        <w:tc>
          <w:tcPr>
            <w:tcW w:w="4065" w:type="dxa"/>
            <w:shd w:val="clear" w:color="auto" w:fill="auto"/>
          </w:tcPr>
          <w:p w14:paraId="474740CF" w14:textId="77777777" w:rsidR="000035C7" w:rsidRPr="005E33E8" w:rsidRDefault="000035C7" w:rsidP="000035C7">
            <w:pPr>
              <w:spacing w:line="276" w:lineRule="auto"/>
              <w:rPr>
                <w:rFonts w:ascii="Calibri" w:eastAsia="Times New Roman" w:hAnsi="Calibri" w:cs="Calibri"/>
                <w:sz w:val="22"/>
                <w:szCs w:val="22"/>
                <w:lang w:val="en-US"/>
              </w:rPr>
            </w:pPr>
            <w:r w:rsidRPr="005E33E8">
              <w:rPr>
                <w:rFonts w:ascii="Calibri" w:eastAsia="Times New Roman" w:hAnsi="Calibri" w:cs="Calibri"/>
                <w:sz w:val="22"/>
                <w:szCs w:val="22"/>
                <w:lang w:val="en-US"/>
              </w:rPr>
              <w:t>Bid Opening Date (Subject to postponement</w:t>
            </w:r>
            <w:r w:rsidRPr="005E33E8">
              <w:rPr>
                <w:rFonts w:ascii="Calibri" w:eastAsia="Times New Roman" w:hAnsi="Calibri" w:cs="Calibri" w:hint="cs"/>
                <w:sz w:val="22"/>
                <w:szCs w:val="22"/>
                <w:rtl/>
                <w:lang w:val="en-US"/>
              </w:rPr>
              <w:t xml:space="preserve"> </w:t>
            </w:r>
            <w:r w:rsidRPr="005E33E8">
              <w:rPr>
                <w:rFonts w:ascii="Calibri" w:eastAsia="Times New Roman" w:hAnsi="Calibri" w:cs="Calibri"/>
                <w:sz w:val="22"/>
                <w:szCs w:val="22"/>
                <w:lang w:val="en-US"/>
              </w:rPr>
              <w:t>if needed)</w:t>
            </w:r>
          </w:p>
        </w:tc>
        <w:tc>
          <w:tcPr>
            <w:tcW w:w="2159" w:type="dxa"/>
          </w:tcPr>
          <w:p w14:paraId="7407FCE2" w14:textId="0B677649" w:rsidR="000035C7" w:rsidRPr="00587775" w:rsidRDefault="000035C7" w:rsidP="000035C7">
            <w:pPr>
              <w:spacing w:line="276" w:lineRule="auto"/>
              <w:rPr>
                <w:highlight w:val="yellow"/>
              </w:rPr>
            </w:pPr>
            <w:r>
              <w:rPr>
                <w:rFonts w:ascii="Calibri" w:hAnsi="Calibri" w:cs="Ali-A-Samik"/>
                <w:color w:val="000000"/>
                <w:sz w:val="22"/>
                <w:szCs w:val="22"/>
                <w:lang w:val="en-US"/>
              </w:rPr>
              <w:t>10/01/2022</w:t>
            </w:r>
          </w:p>
        </w:tc>
        <w:tc>
          <w:tcPr>
            <w:tcW w:w="2785" w:type="dxa"/>
            <w:shd w:val="clear" w:color="auto" w:fill="auto"/>
          </w:tcPr>
          <w:p w14:paraId="3C708612" w14:textId="22418D10" w:rsidR="000035C7" w:rsidRPr="005E33E8" w:rsidRDefault="000035C7" w:rsidP="000035C7">
            <w:pPr>
              <w:spacing w:line="276" w:lineRule="auto"/>
              <w:rPr>
                <w:rFonts w:ascii="Calibri" w:eastAsia="Times New Roman" w:hAnsi="Calibri" w:cs="Calibri"/>
                <w:sz w:val="22"/>
                <w:szCs w:val="22"/>
                <w:lang w:val="en-US"/>
              </w:rPr>
            </w:pPr>
            <w:r w:rsidRPr="005E33E8">
              <w:rPr>
                <w:rFonts w:ascii="Calibri" w:eastAsia="Times New Roman" w:hAnsi="Calibri" w:cs="Calibri"/>
                <w:sz w:val="22"/>
                <w:szCs w:val="22"/>
                <w:lang w:val="en-US"/>
              </w:rPr>
              <w:t xml:space="preserve">14:00 </w:t>
            </w:r>
            <w:r>
              <w:rPr>
                <w:rFonts w:ascii="Calibri" w:eastAsia="Times New Roman" w:hAnsi="Calibri" w:cs="Calibri"/>
                <w:sz w:val="22"/>
                <w:szCs w:val="22"/>
                <w:lang w:val="en-US"/>
              </w:rPr>
              <w:t xml:space="preserve">Local </w:t>
            </w:r>
            <w:r w:rsidRPr="005E33E8">
              <w:rPr>
                <w:rFonts w:ascii="Calibri" w:eastAsia="Times New Roman" w:hAnsi="Calibri" w:cs="Calibri"/>
                <w:sz w:val="22"/>
                <w:szCs w:val="22"/>
                <w:lang w:val="en-US"/>
              </w:rPr>
              <w:t>Iraq Time</w:t>
            </w:r>
          </w:p>
        </w:tc>
      </w:tr>
    </w:tbl>
    <w:p w14:paraId="7FA82741" w14:textId="45E4006C" w:rsidR="0081610F" w:rsidRDefault="0081610F" w:rsidP="00193CF1">
      <w:pPr>
        <w:tabs>
          <w:tab w:val="left" w:pos="360"/>
        </w:tabs>
        <w:rPr>
          <w:rFonts w:ascii="Calibri" w:eastAsia="Times New Roman" w:hAnsi="Calibri" w:cs="Calibri"/>
          <w:b/>
          <w:bCs/>
          <w:sz w:val="22"/>
          <w:szCs w:val="22"/>
          <w:lang w:val="en-US"/>
        </w:rPr>
      </w:pPr>
    </w:p>
    <w:p w14:paraId="56F11C54" w14:textId="21862BB8" w:rsidR="0081610F" w:rsidRDefault="0081610F" w:rsidP="00193CF1">
      <w:pPr>
        <w:tabs>
          <w:tab w:val="left" w:pos="360"/>
        </w:tabs>
        <w:rPr>
          <w:rFonts w:ascii="Calibri" w:eastAsia="Times New Roman" w:hAnsi="Calibri" w:cs="Calibri"/>
          <w:b/>
          <w:bCs/>
          <w:sz w:val="22"/>
          <w:szCs w:val="22"/>
          <w:lang w:val="en-US"/>
        </w:rPr>
      </w:pPr>
      <w:r>
        <w:rPr>
          <w:rFonts w:ascii="Calibri" w:eastAsia="Times New Roman" w:hAnsi="Calibri" w:cs="Calibri"/>
          <w:b/>
          <w:bCs/>
          <w:sz w:val="22"/>
          <w:szCs w:val="22"/>
          <w:lang w:val="en-US"/>
        </w:rPr>
        <w:t>Companies and individuals are both eligible to apply for this tender.</w:t>
      </w:r>
    </w:p>
    <w:p w14:paraId="334806BD" w14:textId="77777777" w:rsidR="0081610F" w:rsidRDefault="0081610F" w:rsidP="00193CF1">
      <w:pPr>
        <w:tabs>
          <w:tab w:val="left" w:pos="360"/>
        </w:tabs>
        <w:rPr>
          <w:rFonts w:ascii="Calibri" w:eastAsia="Times New Roman" w:hAnsi="Calibri" w:cs="Calibri"/>
          <w:b/>
          <w:bCs/>
          <w:sz w:val="22"/>
          <w:szCs w:val="22"/>
          <w:lang w:val="en-US"/>
        </w:rPr>
      </w:pPr>
    </w:p>
    <w:p w14:paraId="5060AF51" w14:textId="02FB5994" w:rsidR="00193CF1" w:rsidRPr="00152F1C" w:rsidRDefault="00055ADA" w:rsidP="00193CF1">
      <w:pPr>
        <w:tabs>
          <w:tab w:val="left" w:pos="360"/>
        </w:tabs>
        <w:rPr>
          <w:rFonts w:ascii="Calibri,Bold" w:hAnsi="Calibri,Bold" w:cs="Calibri,Bold"/>
          <w:b/>
          <w:bCs/>
        </w:rPr>
      </w:pPr>
      <w:r w:rsidRPr="006E176A">
        <w:rPr>
          <w:rFonts w:ascii="Calibri" w:eastAsia="Times New Roman" w:hAnsi="Calibri" w:cs="Calibri"/>
          <w:b/>
          <w:bCs/>
          <w:sz w:val="22"/>
          <w:szCs w:val="22"/>
          <w:lang w:val="en-US"/>
        </w:rPr>
        <w:t>Administration</w:t>
      </w:r>
      <w:r w:rsidRPr="006E176A">
        <w:rPr>
          <w:rFonts w:ascii="Calibri" w:eastAsia="Times New Roman" w:hAnsi="Calibri" w:cs="Calibri"/>
          <w:sz w:val="22"/>
          <w:szCs w:val="22"/>
          <w:lang w:val="en-US"/>
        </w:rPr>
        <w:t xml:space="preserve"> </w:t>
      </w:r>
      <w:r w:rsidRPr="006E176A">
        <w:rPr>
          <w:rFonts w:ascii="Calibri" w:eastAsia="Times New Roman" w:hAnsi="Calibri" w:cs="Calibri"/>
          <w:b/>
          <w:bCs/>
          <w:sz w:val="22"/>
          <w:szCs w:val="22"/>
          <w:lang w:val="en-US"/>
        </w:rPr>
        <w:t>Evaluation</w:t>
      </w:r>
      <w:r w:rsidRPr="006E176A">
        <w:rPr>
          <w:rFonts w:ascii="Calibri" w:eastAsia="Times New Roman" w:hAnsi="Calibri" w:cs="Calibri"/>
          <w:sz w:val="22"/>
          <w:szCs w:val="22"/>
          <w:lang w:val="en-US"/>
        </w:rPr>
        <w:t>:</w:t>
      </w:r>
      <w:r w:rsidR="00870DD0" w:rsidRPr="006E176A">
        <w:rPr>
          <w:rFonts w:ascii="Calibri" w:eastAsia="Times New Roman" w:hAnsi="Calibri" w:cs="Calibri"/>
          <w:sz w:val="22"/>
          <w:szCs w:val="22"/>
          <w:lang w:val="en-US"/>
        </w:rPr>
        <w:br/>
      </w:r>
      <w:r w:rsidR="00193CF1" w:rsidRPr="00193CF1">
        <w:rPr>
          <w:rFonts w:ascii="Calibri,Bold" w:hAnsi="Calibri,Bold" w:cs="Calibri,Bold"/>
          <w:b/>
          <w:bCs/>
          <w:highlight w:val="lightGray"/>
        </w:rPr>
        <w:t>Required documents: For Companies</w:t>
      </w:r>
      <w:r w:rsidR="00193CF1">
        <w:rPr>
          <w:rFonts w:ascii="Calibri,Bold" w:hAnsi="Calibri,Bold" w:cs="Calibri,Bold"/>
          <w:b/>
          <w:bCs/>
        </w:rPr>
        <w:t xml:space="preserve"> </w:t>
      </w:r>
    </w:p>
    <w:p w14:paraId="2832A565" w14:textId="77777777" w:rsidR="00193CF1" w:rsidRPr="00152F1C" w:rsidRDefault="00193CF1" w:rsidP="00193CF1">
      <w:pPr>
        <w:tabs>
          <w:tab w:val="left" w:pos="360"/>
        </w:tabs>
        <w:rPr>
          <w:rFonts w:ascii="Calibri,Bold" w:hAnsi="Calibri,Bold" w:cs="Calibri,Bold"/>
          <w:b/>
          <w:bCs/>
        </w:rPr>
      </w:pPr>
    </w:p>
    <w:tbl>
      <w:tblPr>
        <w:tblStyle w:val="TableGrid"/>
        <w:tblW w:w="10067" w:type="dxa"/>
        <w:tblLook w:val="04A0" w:firstRow="1" w:lastRow="0" w:firstColumn="1" w:lastColumn="0" w:noHBand="0" w:noVBand="1"/>
      </w:tblPr>
      <w:tblGrid>
        <w:gridCol w:w="440"/>
        <w:gridCol w:w="1142"/>
        <w:gridCol w:w="4030"/>
        <w:gridCol w:w="4455"/>
      </w:tblGrid>
      <w:tr w:rsidR="00193CF1" w:rsidRPr="00152F1C" w14:paraId="48FB2793" w14:textId="77777777" w:rsidTr="0081610F">
        <w:trPr>
          <w:trHeight w:val="253"/>
        </w:trPr>
        <w:tc>
          <w:tcPr>
            <w:tcW w:w="440" w:type="dxa"/>
            <w:shd w:val="clear" w:color="auto" w:fill="BFBFBF" w:themeFill="background1" w:themeFillShade="BF"/>
          </w:tcPr>
          <w:p w14:paraId="39FFEDE8" w14:textId="77777777" w:rsidR="00193CF1" w:rsidRPr="00152F1C" w:rsidRDefault="00193CF1" w:rsidP="00694691">
            <w:pPr>
              <w:tabs>
                <w:tab w:val="left" w:pos="360"/>
              </w:tabs>
              <w:rPr>
                <w:color w:val="222222"/>
              </w:rPr>
            </w:pPr>
            <w:r w:rsidRPr="00152F1C">
              <w:rPr>
                <w:color w:val="222222"/>
              </w:rPr>
              <w:t>#</w:t>
            </w:r>
          </w:p>
        </w:tc>
        <w:tc>
          <w:tcPr>
            <w:tcW w:w="1142" w:type="dxa"/>
            <w:shd w:val="clear" w:color="auto" w:fill="BFBFBF" w:themeFill="background1" w:themeFillShade="BF"/>
          </w:tcPr>
          <w:p w14:paraId="2A56AB6F" w14:textId="77777777" w:rsidR="00193CF1" w:rsidRPr="00152F1C" w:rsidRDefault="00193CF1" w:rsidP="00694691">
            <w:pPr>
              <w:tabs>
                <w:tab w:val="left" w:pos="360"/>
              </w:tabs>
              <w:rPr>
                <w:color w:val="222222"/>
              </w:rPr>
            </w:pPr>
            <w:r w:rsidRPr="00152F1C">
              <w:rPr>
                <w:rFonts w:ascii="Calibri,Bold" w:hAnsi="Calibri,Bold" w:cs="Calibri,Bold"/>
                <w:b/>
                <w:bCs/>
              </w:rPr>
              <w:t>Annex #</w:t>
            </w:r>
          </w:p>
        </w:tc>
        <w:tc>
          <w:tcPr>
            <w:tcW w:w="4030" w:type="dxa"/>
            <w:shd w:val="clear" w:color="auto" w:fill="BFBFBF" w:themeFill="background1" w:themeFillShade="BF"/>
          </w:tcPr>
          <w:p w14:paraId="59FB861B" w14:textId="77777777" w:rsidR="00193CF1" w:rsidRPr="00152F1C" w:rsidRDefault="00193CF1" w:rsidP="00694691">
            <w:pPr>
              <w:tabs>
                <w:tab w:val="left" w:pos="360"/>
              </w:tabs>
              <w:rPr>
                <w:color w:val="222222"/>
              </w:rPr>
            </w:pPr>
            <w:r w:rsidRPr="00152F1C">
              <w:rPr>
                <w:rFonts w:ascii="Calibri,Bold" w:hAnsi="Calibri,Bold" w:cs="Calibri,Bold"/>
                <w:b/>
                <w:bCs/>
              </w:rPr>
              <w:t>Document</w:t>
            </w:r>
          </w:p>
        </w:tc>
        <w:tc>
          <w:tcPr>
            <w:tcW w:w="4455" w:type="dxa"/>
            <w:shd w:val="clear" w:color="auto" w:fill="BFBFBF" w:themeFill="background1" w:themeFillShade="BF"/>
          </w:tcPr>
          <w:p w14:paraId="2154B046" w14:textId="77777777" w:rsidR="00193CF1" w:rsidRPr="00152F1C" w:rsidRDefault="00193CF1" w:rsidP="00694691">
            <w:pPr>
              <w:tabs>
                <w:tab w:val="left" w:pos="360"/>
              </w:tabs>
              <w:rPr>
                <w:color w:val="222222"/>
              </w:rPr>
            </w:pPr>
            <w:r w:rsidRPr="00152F1C">
              <w:rPr>
                <w:rFonts w:ascii="Calibri,Bold" w:hAnsi="Calibri,Bold" w:cs="Calibri,Bold"/>
                <w:b/>
                <w:bCs/>
              </w:rPr>
              <w:t>Instructions</w:t>
            </w:r>
          </w:p>
        </w:tc>
      </w:tr>
      <w:tr w:rsidR="00193CF1" w:rsidRPr="00152F1C" w14:paraId="4B43EE54" w14:textId="77777777" w:rsidTr="0081610F">
        <w:trPr>
          <w:trHeight w:val="226"/>
        </w:trPr>
        <w:tc>
          <w:tcPr>
            <w:tcW w:w="440" w:type="dxa"/>
          </w:tcPr>
          <w:p w14:paraId="662A0A71" w14:textId="77777777" w:rsidR="00193CF1" w:rsidRPr="00152F1C" w:rsidRDefault="00193CF1" w:rsidP="00694691">
            <w:pPr>
              <w:tabs>
                <w:tab w:val="left" w:pos="360"/>
              </w:tabs>
              <w:rPr>
                <w:color w:val="222222"/>
                <w:sz w:val="20"/>
              </w:rPr>
            </w:pPr>
            <w:r w:rsidRPr="00152F1C">
              <w:rPr>
                <w:color w:val="222222"/>
                <w:sz w:val="20"/>
              </w:rPr>
              <w:t>1</w:t>
            </w:r>
          </w:p>
        </w:tc>
        <w:tc>
          <w:tcPr>
            <w:tcW w:w="1142" w:type="dxa"/>
          </w:tcPr>
          <w:p w14:paraId="75DF7B4C" w14:textId="26934365" w:rsidR="00193CF1" w:rsidRPr="00152F1C" w:rsidRDefault="00193CF1" w:rsidP="004D47A5">
            <w:pPr>
              <w:tabs>
                <w:tab w:val="left" w:pos="360"/>
              </w:tabs>
              <w:jc w:val="center"/>
              <w:rPr>
                <w:color w:val="222222"/>
              </w:rPr>
            </w:pPr>
            <w:r w:rsidRPr="00152F1C">
              <w:rPr>
                <w:color w:val="222222"/>
                <w:sz w:val="20"/>
              </w:rPr>
              <w:t>1</w:t>
            </w:r>
          </w:p>
        </w:tc>
        <w:tc>
          <w:tcPr>
            <w:tcW w:w="4030" w:type="dxa"/>
          </w:tcPr>
          <w:p w14:paraId="198A022E" w14:textId="3C3CD65B" w:rsidR="00193CF1" w:rsidRPr="00152F1C" w:rsidRDefault="008A62E4" w:rsidP="00694691">
            <w:pPr>
              <w:tabs>
                <w:tab w:val="left" w:pos="360"/>
              </w:tabs>
              <w:rPr>
                <w:color w:val="222222"/>
              </w:rPr>
            </w:pPr>
            <w:r>
              <w:rPr>
                <w:rFonts w:ascii="Calibri" w:hAnsi="Calibri" w:cs="Calibri"/>
                <w:sz w:val="20"/>
                <w:lang w:val="en-US"/>
              </w:rPr>
              <w:t>Price Offer Sheet</w:t>
            </w:r>
            <w:r w:rsidR="00193CF1" w:rsidRPr="00152F1C">
              <w:rPr>
                <w:rFonts w:ascii="Calibri" w:hAnsi="Calibri" w:cs="Calibri"/>
                <w:sz w:val="20"/>
              </w:rPr>
              <w:t xml:space="preserve"> </w:t>
            </w:r>
          </w:p>
        </w:tc>
        <w:tc>
          <w:tcPr>
            <w:tcW w:w="4455" w:type="dxa"/>
          </w:tcPr>
          <w:p w14:paraId="5E826405" w14:textId="77777777" w:rsidR="00193CF1" w:rsidRPr="00152F1C" w:rsidRDefault="00193CF1" w:rsidP="00694691">
            <w:pPr>
              <w:tabs>
                <w:tab w:val="left" w:pos="360"/>
              </w:tabs>
              <w:rPr>
                <w:color w:val="222222"/>
              </w:rPr>
            </w:pPr>
            <w:r w:rsidRPr="00152F1C">
              <w:rPr>
                <w:rFonts w:ascii="Calibri" w:hAnsi="Calibri" w:cs="Calibri"/>
                <w:sz w:val="20"/>
              </w:rPr>
              <w:t>Complete ALL sections in full, sign, stamp and submit</w:t>
            </w:r>
          </w:p>
        </w:tc>
      </w:tr>
      <w:tr w:rsidR="00193CF1" w:rsidRPr="00152F1C" w14:paraId="298EB3B2" w14:textId="77777777" w:rsidTr="0081610F">
        <w:trPr>
          <w:trHeight w:val="235"/>
        </w:trPr>
        <w:tc>
          <w:tcPr>
            <w:tcW w:w="440" w:type="dxa"/>
          </w:tcPr>
          <w:p w14:paraId="081AF68B" w14:textId="77777777" w:rsidR="00193CF1" w:rsidRPr="00152F1C" w:rsidRDefault="00193CF1" w:rsidP="00694691">
            <w:pPr>
              <w:tabs>
                <w:tab w:val="left" w:pos="360"/>
              </w:tabs>
              <w:rPr>
                <w:color w:val="222222"/>
                <w:sz w:val="20"/>
              </w:rPr>
            </w:pPr>
            <w:r w:rsidRPr="00152F1C">
              <w:rPr>
                <w:color w:val="222222"/>
                <w:sz w:val="20"/>
              </w:rPr>
              <w:t>2</w:t>
            </w:r>
          </w:p>
        </w:tc>
        <w:tc>
          <w:tcPr>
            <w:tcW w:w="1142" w:type="dxa"/>
          </w:tcPr>
          <w:p w14:paraId="0D70E6CD" w14:textId="68F3F36F" w:rsidR="00193CF1" w:rsidRPr="00152F1C" w:rsidRDefault="0024395D" w:rsidP="004D47A5">
            <w:pPr>
              <w:tabs>
                <w:tab w:val="left" w:pos="360"/>
              </w:tabs>
              <w:jc w:val="center"/>
              <w:rPr>
                <w:color w:val="222222"/>
              </w:rPr>
            </w:pPr>
            <w:r>
              <w:rPr>
                <w:color w:val="222222"/>
              </w:rPr>
              <w:t>2</w:t>
            </w:r>
          </w:p>
        </w:tc>
        <w:tc>
          <w:tcPr>
            <w:tcW w:w="4030" w:type="dxa"/>
          </w:tcPr>
          <w:p w14:paraId="3F52F1B5" w14:textId="2B68D8E4" w:rsidR="00193CF1" w:rsidRPr="00152F1C" w:rsidRDefault="0024395D" w:rsidP="00694691">
            <w:pPr>
              <w:tabs>
                <w:tab w:val="left" w:pos="360"/>
              </w:tabs>
              <w:rPr>
                <w:color w:val="222222"/>
              </w:rPr>
            </w:pPr>
            <w:r w:rsidRPr="0024395D">
              <w:rPr>
                <w:rFonts w:ascii="Calibri" w:hAnsi="Calibri" w:cs="Calibri"/>
                <w:sz w:val="20"/>
              </w:rPr>
              <w:t>MAG Supplier Profile and Registration Form</w:t>
            </w:r>
          </w:p>
        </w:tc>
        <w:tc>
          <w:tcPr>
            <w:tcW w:w="4455" w:type="dxa"/>
          </w:tcPr>
          <w:p w14:paraId="6C0F7F2C" w14:textId="77777777" w:rsidR="00193CF1" w:rsidRPr="00152F1C" w:rsidRDefault="00193CF1" w:rsidP="00694691">
            <w:pPr>
              <w:tabs>
                <w:tab w:val="left" w:pos="360"/>
              </w:tabs>
              <w:rPr>
                <w:color w:val="222222"/>
              </w:rPr>
            </w:pPr>
            <w:r w:rsidRPr="00152F1C">
              <w:rPr>
                <w:rFonts w:ascii="Calibri" w:hAnsi="Calibri" w:cs="Calibri"/>
                <w:sz w:val="20"/>
              </w:rPr>
              <w:t>Complete ALL sections in full, sign, stamp and submit</w:t>
            </w:r>
          </w:p>
        </w:tc>
      </w:tr>
      <w:tr w:rsidR="0024395D" w:rsidRPr="00152F1C" w14:paraId="3EAFFA84" w14:textId="77777777" w:rsidTr="0081610F">
        <w:trPr>
          <w:trHeight w:val="253"/>
        </w:trPr>
        <w:tc>
          <w:tcPr>
            <w:tcW w:w="440" w:type="dxa"/>
          </w:tcPr>
          <w:p w14:paraId="474DD590" w14:textId="436BF13E" w:rsidR="0024395D" w:rsidRPr="00152F1C" w:rsidRDefault="0024395D" w:rsidP="00694691">
            <w:pPr>
              <w:tabs>
                <w:tab w:val="left" w:pos="360"/>
              </w:tabs>
              <w:rPr>
                <w:color w:val="222222"/>
                <w:sz w:val="20"/>
              </w:rPr>
            </w:pPr>
            <w:r>
              <w:rPr>
                <w:color w:val="222222"/>
                <w:sz w:val="20"/>
              </w:rPr>
              <w:t>3</w:t>
            </w:r>
          </w:p>
        </w:tc>
        <w:tc>
          <w:tcPr>
            <w:tcW w:w="1142" w:type="dxa"/>
          </w:tcPr>
          <w:p w14:paraId="1006D347" w14:textId="3A96BA0A" w:rsidR="0024395D" w:rsidRPr="00152F1C" w:rsidRDefault="0024395D" w:rsidP="004D47A5">
            <w:pPr>
              <w:tabs>
                <w:tab w:val="left" w:pos="360"/>
              </w:tabs>
              <w:jc w:val="center"/>
              <w:rPr>
                <w:color w:val="222222"/>
              </w:rPr>
            </w:pPr>
            <w:r>
              <w:rPr>
                <w:color w:val="222222"/>
              </w:rPr>
              <w:t>3</w:t>
            </w:r>
          </w:p>
        </w:tc>
        <w:tc>
          <w:tcPr>
            <w:tcW w:w="4030" w:type="dxa"/>
          </w:tcPr>
          <w:p w14:paraId="70E3F5B9" w14:textId="57CBA571" w:rsidR="0024395D" w:rsidRPr="008A62E4" w:rsidRDefault="0024395D" w:rsidP="00694691">
            <w:pPr>
              <w:tabs>
                <w:tab w:val="left" w:pos="360"/>
              </w:tabs>
              <w:rPr>
                <w:rFonts w:ascii="Calibri" w:hAnsi="Calibri" w:cs="Calibri"/>
                <w:sz w:val="20"/>
              </w:rPr>
            </w:pPr>
            <w:r w:rsidRPr="0024395D">
              <w:rPr>
                <w:rFonts w:ascii="Calibri" w:hAnsi="Calibri" w:cs="Calibri"/>
                <w:sz w:val="20"/>
              </w:rPr>
              <w:t>MAG Supplier Ethical Standards</w:t>
            </w:r>
          </w:p>
        </w:tc>
        <w:tc>
          <w:tcPr>
            <w:tcW w:w="4455" w:type="dxa"/>
          </w:tcPr>
          <w:p w14:paraId="7456BD7B" w14:textId="77777777" w:rsidR="0024395D" w:rsidRPr="00152F1C" w:rsidRDefault="0024395D" w:rsidP="00694691">
            <w:pPr>
              <w:tabs>
                <w:tab w:val="left" w:pos="360"/>
              </w:tabs>
              <w:rPr>
                <w:rFonts w:ascii="Calibri" w:hAnsi="Calibri" w:cs="Calibri"/>
                <w:sz w:val="20"/>
              </w:rPr>
            </w:pPr>
          </w:p>
        </w:tc>
      </w:tr>
      <w:tr w:rsidR="00193CF1" w:rsidRPr="00152F1C" w14:paraId="4C76A3E2" w14:textId="77777777" w:rsidTr="0081610F">
        <w:trPr>
          <w:trHeight w:val="253"/>
        </w:trPr>
        <w:tc>
          <w:tcPr>
            <w:tcW w:w="440" w:type="dxa"/>
          </w:tcPr>
          <w:p w14:paraId="62655D4E" w14:textId="29DD9D76" w:rsidR="00193CF1" w:rsidRPr="00152F1C" w:rsidRDefault="0024395D" w:rsidP="00694691">
            <w:pPr>
              <w:tabs>
                <w:tab w:val="left" w:pos="360"/>
              </w:tabs>
              <w:rPr>
                <w:color w:val="222222"/>
                <w:sz w:val="20"/>
              </w:rPr>
            </w:pPr>
            <w:r>
              <w:rPr>
                <w:color w:val="222222"/>
                <w:sz w:val="20"/>
              </w:rPr>
              <w:t>4</w:t>
            </w:r>
          </w:p>
        </w:tc>
        <w:tc>
          <w:tcPr>
            <w:tcW w:w="1142" w:type="dxa"/>
          </w:tcPr>
          <w:p w14:paraId="65B95353" w14:textId="20E275BE" w:rsidR="00193CF1" w:rsidRPr="00152F1C" w:rsidRDefault="0024395D" w:rsidP="004D47A5">
            <w:pPr>
              <w:tabs>
                <w:tab w:val="left" w:pos="360"/>
              </w:tabs>
              <w:jc w:val="center"/>
              <w:rPr>
                <w:color w:val="222222"/>
              </w:rPr>
            </w:pPr>
            <w:r>
              <w:rPr>
                <w:color w:val="222222"/>
              </w:rPr>
              <w:t>4</w:t>
            </w:r>
          </w:p>
        </w:tc>
        <w:tc>
          <w:tcPr>
            <w:tcW w:w="4030" w:type="dxa"/>
          </w:tcPr>
          <w:p w14:paraId="11BE76C4" w14:textId="77777777" w:rsidR="00193CF1" w:rsidRPr="008A62E4" w:rsidRDefault="00193CF1" w:rsidP="00694691">
            <w:pPr>
              <w:tabs>
                <w:tab w:val="left" w:pos="360"/>
              </w:tabs>
              <w:rPr>
                <w:rFonts w:ascii="Calibri" w:hAnsi="Calibri" w:cs="Calibri"/>
                <w:sz w:val="20"/>
              </w:rPr>
            </w:pPr>
            <w:r w:rsidRPr="008A62E4">
              <w:rPr>
                <w:rFonts w:ascii="Calibri" w:hAnsi="Calibri" w:cs="Calibri"/>
                <w:sz w:val="20"/>
              </w:rPr>
              <w:t xml:space="preserve">Experience and Reference </w:t>
            </w:r>
          </w:p>
        </w:tc>
        <w:tc>
          <w:tcPr>
            <w:tcW w:w="4455" w:type="dxa"/>
          </w:tcPr>
          <w:p w14:paraId="52DEE7FD" w14:textId="77777777" w:rsidR="00193CF1" w:rsidRPr="008A62E4" w:rsidRDefault="00193CF1" w:rsidP="00694691">
            <w:pPr>
              <w:tabs>
                <w:tab w:val="left" w:pos="360"/>
              </w:tabs>
              <w:rPr>
                <w:rFonts w:ascii="Calibri" w:hAnsi="Calibri" w:cs="Calibri"/>
                <w:sz w:val="20"/>
              </w:rPr>
            </w:pPr>
            <w:r w:rsidRPr="00152F1C">
              <w:rPr>
                <w:rFonts w:ascii="Calibri" w:hAnsi="Calibri" w:cs="Calibri"/>
                <w:sz w:val="20"/>
              </w:rPr>
              <w:t>Complete ALL sections in full, sign, stamp and submit</w:t>
            </w:r>
          </w:p>
        </w:tc>
      </w:tr>
      <w:tr w:rsidR="00193CF1" w:rsidRPr="00152F1C" w14:paraId="5424D752" w14:textId="77777777" w:rsidTr="0081610F">
        <w:trPr>
          <w:trHeight w:val="462"/>
        </w:trPr>
        <w:tc>
          <w:tcPr>
            <w:tcW w:w="440" w:type="dxa"/>
          </w:tcPr>
          <w:p w14:paraId="7E7A002C" w14:textId="192E02E6" w:rsidR="00193CF1" w:rsidRPr="00152F1C" w:rsidRDefault="0024395D" w:rsidP="00694691">
            <w:pPr>
              <w:tabs>
                <w:tab w:val="left" w:pos="360"/>
              </w:tabs>
              <w:rPr>
                <w:color w:val="222222"/>
                <w:sz w:val="20"/>
              </w:rPr>
            </w:pPr>
            <w:r>
              <w:rPr>
                <w:color w:val="222222"/>
                <w:sz w:val="20"/>
              </w:rPr>
              <w:t>5</w:t>
            </w:r>
          </w:p>
        </w:tc>
        <w:tc>
          <w:tcPr>
            <w:tcW w:w="1142" w:type="dxa"/>
          </w:tcPr>
          <w:p w14:paraId="2965877B" w14:textId="76167569" w:rsidR="00193CF1" w:rsidRPr="00152F1C" w:rsidRDefault="00694691" w:rsidP="004D47A5">
            <w:pPr>
              <w:tabs>
                <w:tab w:val="left" w:pos="360"/>
              </w:tabs>
              <w:jc w:val="center"/>
              <w:rPr>
                <w:color w:val="222222"/>
                <w:sz w:val="20"/>
              </w:rPr>
            </w:pPr>
            <w:r>
              <w:rPr>
                <w:color w:val="222222"/>
              </w:rPr>
              <w:t>5</w:t>
            </w:r>
          </w:p>
        </w:tc>
        <w:tc>
          <w:tcPr>
            <w:tcW w:w="4030" w:type="dxa"/>
          </w:tcPr>
          <w:p w14:paraId="370B37F3" w14:textId="77777777" w:rsidR="00193CF1" w:rsidRPr="008A62E4" w:rsidRDefault="00193CF1" w:rsidP="00694691">
            <w:pPr>
              <w:tabs>
                <w:tab w:val="left" w:pos="360"/>
              </w:tabs>
              <w:rPr>
                <w:rFonts w:ascii="Calibri" w:hAnsi="Calibri" w:cs="Calibri"/>
                <w:sz w:val="20"/>
              </w:rPr>
            </w:pPr>
            <w:r w:rsidRPr="00152F1C">
              <w:rPr>
                <w:rFonts w:ascii="Calibri" w:hAnsi="Calibri" w:cs="Calibri"/>
                <w:sz w:val="20"/>
              </w:rPr>
              <w:t>Vehicle &amp; Driver Detail</w:t>
            </w:r>
            <w:r>
              <w:rPr>
                <w:rFonts w:ascii="Calibri" w:hAnsi="Calibri" w:cs="Calibri"/>
                <w:sz w:val="20"/>
              </w:rPr>
              <w:t xml:space="preserve"> for each individual vehicle offered </w:t>
            </w:r>
          </w:p>
        </w:tc>
        <w:tc>
          <w:tcPr>
            <w:tcW w:w="4455" w:type="dxa"/>
          </w:tcPr>
          <w:p w14:paraId="446E3CF2" w14:textId="77777777" w:rsidR="00193CF1" w:rsidRPr="008A62E4" w:rsidRDefault="00193CF1" w:rsidP="00694691">
            <w:pPr>
              <w:tabs>
                <w:tab w:val="left" w:pos="360"/>
              </w:tabs>
              <w:rPr>
                <w:rFonts w:ascii="Calibri" w:hAnsi="Calibri" w:cs="Calibri"/>
                <w:sz w:val="20"/>
              </w:rPr>
            </w:pPr>
            <w:r w:rsidRPr="00152F1C">
              <w:rPr>
                <w:rFonts w:ascii="Calibri" w:hAnsi="Calibri" w:cs="Calibri"/>
                <w:sz w:val="20"/>
              </w:rPr>
              <w:t>Complete ALL sections in full, sign, stamp and submit</w:t>
            </w:r>
          </w:p>
        </w:tc>
      </w:tr>
      <w:tr w:rsidR="0086627C" w:rsidRPr="00152F1C" w14:paraId="4B18CFB1" w14:textId="77777777" w:rsidTr="0081610F">
        <w:trPr>
          <w:trHeight w:val="253"/>
        </w:trPr>
        <w:tc>
          <w:tcPr>
            <w:tcW w:w="440" w:type="dxa"/>
          </w:tcPr>
          <w:p w14:paraId="3F99B479" w14:textId="11E48CC6" w:rsidR="0086627C" w:rsidRDefault="0086627C" w:rsidP="00694691">
            <w:pPr>
              <w:tabs>
                <w:tab w:val="left" w:pos="360"/>
              </w:tabs>
              <w:rPr>
                <w:color w:val="222222"/>
              </w:rPr>
            </w:pPr>
            <w:r>
              <w:rPr>
                <w:color w:val="222222"/>
              </w:rPr>
              <w:t>6</w:t>
            </w:r>
          </w:p>
        </w:tc>
        <w:tc>
          <w:tcPr>
            <w:tcW w:w="1142" w:type="dxa"/>
          </w:tcPr>
          <w:p w14:paraId="06AD6D83" w14:textId="668A71C9" w:rsidR="0086627C" w:rsidRPr="00152F1C" w:rsidRDefault="0086627C" w:rsidP="0086627C">
            <w:pPr>
              <w:tabs>
                <w:tab w:val="left" w:pos="360"/>
              </w:tabs>
              <w:jc w:val="center"/>
              <w:rPr>
                <w:color w:val="222222"/>
              </w:rPr>
            </w:pPr>
            <w:r>
              <w:rPr>
                <w:color w:val="222222"/>
              </w:rPr>
              <w:t>6</w:t>
            </w:r>
          </w:p>
        </w:tc>
        <w:tc>
          <w:tcPr>
            <w:tcW w:w="4030" w:type="dxa"/>
          </w:tcPr>
          <w:p w14:paraId="464EEF1D" w14:textId="6DBCDF80" w:rsidR="0086627C" w:rsidRPr="008A62E4" w:rsidRDefault="0086627C" w:rsidP="00694691">
            <w:pPr>
              <w:tabs>
                <w:tab w:val="left" w:pos="360"/>
              </w:tabs>
              <w:rPr>
                <w:rFonts w:ascii="Calibri" w:hAnsi="Calibri" w:cs="Calibri"/>
                <w:sz w:val="20"/>
              </w:rPr>
            </w:pPr>
            <w:r w:rsidRPr="0086627C">
              <w:rPr>
                <w:rFonts w:ascii="Calibri" w:hAnsi="Calibri" w:cs="Calibri"/>
                <w:sz w:val="20"/>
              </w:rPr>
              <w:t>Technical specifications</w:t>
            </w:r>
          </w:p>
        </w:tc>
        <w:tc>
          <w:tcPr>
            <w:tcW w:w="4455" w:type="dxa"/>
          </w:tcPr>
          <w:p w14:paraId="5D381209" w14:textId="2D03CCE8" w:rsidR="0086627C" w:rsidRDefault="0086627C" w:rsidP="00694691">
            <w:pPr>
              <w:tabs>
                <w:tab w:val="left" w:pos="360"/>
              </w:tabs>
              <w:rPr>
                <w:rFonts w:ascii="Calibri" w:hAnsi="Calibri" w:cs="Calibri"/>
                <w:sz w:val="20"/>
              </w:rPr>
            </w:pPr>
            <w:r w:rsidRPr="00152F1C">
              <w:rPr>
                <w:rFonts w:ascii="Calibri" w:hAnsi="Calibri" w:cs="Calibri"/>
                <w:sz w:val="20"/>
              </w:rPr>
              <w:t>Complete ALL sections in full, sign, stamp and submit</w:t>
            </w:r>
          </w:p>
        </w:tc>
      </w:tr>
      <w:tr w:rsidR="00193CF1" w:rsidRPr="00152F1C" w14:paraId="7FE9D67B" w14:textId="77777777" w:rsidTr="0081610F">
        <w:trPr>
          <w:trHeight w:val="253"/>
        </w:trPr>
        <w:tc>
          <w:tcPr>
            <w:tcW w:w="440" w:type="dxa"/>
          </w:tcPr>
          <w:p w14:paraId="58AF0618" w14:textId="563C68B9" w:rsidR="00193CF1" w:rsidRPr="00152F1C" w:rsidRDefault="0086627C" w:rsidP="00694691">
            <w:pPr>
              <w:tabs>
                <w:tab w:val="left" w:pos="360"/>
              </w:tabs>
              <w:rPr>
                <w:color w:val="222222"/>
              </w:rPr>
            </w:pPr>
            <w:r>
              <w:rPr>
                <w:color w:val="222222"/>
              </w:rPr>
              <w:t>7</w:t>
            </w:r>
          </w:p>
        </w:tc>
        <w:tc>
          <w:tcPr>
            <w:tcW w:w="1142" w:type="dxa"/>
          </w:tcPr>
          <w:p w14:paraId="4D89BE27" w14:textId="77777777" w:rsidR="00193CF1" w:rsidRPr="00152F1C" w:rsidRDefault="00193CF1" w:rsidP="00694691">
            <w:pPr>
              <w:tabs>
                <w:tab w:val="left" w:pos="360"/>
              </w:tabs>
              <w:rPr>
                <w:color w:val="222222"/>
              </w:rPr>
            </w:pPr>
          </w:p>
        </w:tc>
        <w:tc>
          <w:tcPr>
            <w:tcW w:w="4030" w:type="dxa"/>
          </w:tcPr>
          <w:p w14:paraId="3850CC8A" w14:textId="77777777" w:rsidR="00193CF1" w:rsidRPr="008A62E4" w:rsidRDefault="00193CF1" w:rsidP="00694691">
            <w:pPr>
              <w:tabs>
                <w:tab w:val="left" w:pos="360"/>
              </w:tabs>
              <w:rPr>
                <w:rFonts w:ascii="Calibri" w:hAnsi="Calibri" w:cs="Calibri"/>
                <w:sz w:val="20"/>
              </w:rPr>
            </w:pPr>
            <w:r w:rsidRPr="008A62E4">
              <w:rPr>
                <w:rFonts w:ascii="Calibri" w:hAnsi="Calibri" w:cs="Calibri"/>
                <w:sz w:val="20"/>
              </w:rPr>
              <w:t xml:space="preserve">Copy of Valid legal vehicle registration </w:t>
            </w:r>
          </w:p>
        </w:tc>
        <w:tc>
          <w:tcPr>
            <w:tcW w:w="4455" w:type="dxa"/>
          </w:tcPr>
          <w:p w14:paraId="0EC392F7" w14:textId="77777777" w:rsidR="00193CF1" w:rsidRPr="00ED5E4E" w:rsidRDefault="00193CF1" w:rsidP="00694691">
            <w:pPr>
              <w:tabs>
                <w:tab w:val="left" w:pos="360"/>
              </w:tabs>
              <w:rPr>
                <w:rFonts w:ascii="Calibri" w:hAnsi="Calibri" w:cs="Calibri"/>
                <w:sz w:val="20"/>
              </w:rPr>
            </w:pPr>
            <w:r>
              <w:rPr>
                <w:rFonts w:ascii="Calibri" w:hAnsi="Calibri" w:cs="Calibri"/>
                <w:sz w:val="20"/>
              </w:rPr>
              <w:t xml:space="preserve">Attach copy  </w:t>
            </w:r>
          </w:p>
        </w:tc>
      </w:tr>
    </w:tbl>
    <w:p w14:paraId="48D63B32" w14:textId="77777777" w:rsidR="00193CF1" w:rsidRDefault="00193CF1" w:rsidP="00193CF1">
      <w:pPr>
        <w:tabs>
          <w:tab w:val="left" w:pos="360"/>
        </w:tabs>
        <w:rPr>
          <w:rFonts w:ascii="Calibri,Bold" w:hAnsi="Calibri,Bold" w:cs="Calibri,Bold"/>
          <w:b/>
          <w:bCs/>
        </w:rPr>
      </w:pPr>
    </w:p>
    <w:p w14:paraId="580D22F6" w14:textId="1E32B8A9" w:rsidR="00193CF1" w:rsidRPr="00563C55" w:rsidRDefault="00193CF1" w:rsidP="00563C55">
      <w:pPr>
        <w:tabs>
          <w:tab w:val="left" w:pos="360"/>
        </w:tabs>
        <w:rPr>
          <w:rFonts w:ascii="Calibri,Bold" w:hAnsi="Calibri,Bold" w:cs="Calibri,Bold"/>
          <w:b/>
          <w:bCs/>
        </w:rPr>
      </w:pPr>
      <w:r w:rsidRPr="00193CF1">
        <w:rPr>
          <w:rFonts w:ascii="Calibri,Bold" w:hAnsi="Calibri,Bold" w:cs="Calibri,Bold"/>
          <w:b/>
          <w:bCs/>
          <w:highlight w:val="lightGray"/>
        </w:rPr>
        <w:t>Required documents: Individuals</w:t>
      </w:r>
      <w:r>
        <w:rPr>
          <w:rFonts w:ascii="Calibri,Bold" w:hAnsi="Calibri,Bold" w:cs="Calibri,Bold"/>
          <w:b/>
          <w:bCs/>
        </w:rPr>
        <w:t xml:space="preserve"> </w:t>
      </w:r>
    </w:p>
    <w:p w14:paraId="0B031E8C" w14:textId="77777777" w:rsidR="00193CF1" w:rsidRDefault="00193CF1" w:rsidP="00193CF1">
      <w:pPr>
        <w:rPr>
          <w:color w:val="222222"/>
        </w:rPr>
      </w:pPr>
    </w:p>
    <w:tbl>
      <w:tblPr>
        <w:tblStyle w:val="TableGrid"/>
        <w:tblW w:w="9909" w:type="dxa"/>
        <w:tblLook w:val="04A0" w:firstRow="1" w:lastRow="0" w:firstColumn="1" w:lastColumn="0" w:noHBand="0" w:noVBand="1"/>
      </w:tblPr>
      <w:tblGrid>
        <w:gridCol w:w="340"/>
        <w:gridCol w:w="970"/>
        <w:gridCol w:w="4321"/>
        <w:gridCol w:w="4278"/>
      </w:tblGrid>
      <w:tr w:rsidR="00193CF1" w:rsidRPr="00152F1C" w14:paraId="4DF6546B" w14:textId="77777777" w:rsidTr="0086627C">
        <w:trPr>
          <w:trHeight w:val="283"/>
        </w:trPr>
        <w:tc>
          <w:tcPr>
            <w:tcW w:w="340" w:type="dxa"/>
            <w:shd w:val="clear" w:color="auto" w:fill="BFBFBF" w:themeFill="background1" w:themeFillShade="BF"/>
          </w:tcPr>
          <w:p w14:paraId="11B798E9" w14:textId="77777777" w:rsidR="00193CF1" w:rsidRPr="00152F1C" w:rsidRDefault="00193CF1" w:rsidP="00694691">
            <w:pPr>
              <w:tabs>
                <w:tab w:val="left" w:pos="360"/>
              </w:tabs>
              <w:rPr>
                <w:color w:val="222222"/>
              </w:rPr>
            </w:pPr>
            <w:r w:rsidRPr="00152F1C">
              <w:rPr>
                <w:color w:val="222222"/>
              </w:rPr>
              <w:t>#</w:t>
            </w:r>
          </w:p>
        </w:tc>
        <w:tc>
          <w:tcPr>
            <w:tcW w:w="970" w:type="dxa"/>
            <w:shd w:val="clear" w:color="auto" w:fill="BFBFBF" w:themeFill="background1" w:themeFillShade="BF"/>
          </w:tcPr>
          <w:p w14:paraId="4B71D106" w14:textId="6EC17EE1" w:rsidR="00193CF1" w:rsidRPr="00152F1C" w:rsidRDefault="00193CF1" w:rsidP="00694691">
            <w:pPr>
              <w:tabs>
                <w:tab w:val="left" w:pos="360"/>
              </w:tabs>
              <w:rPr>
                <w:color w:val="222222"/>
              </w:rPr>
            </w:pPr>
            <w:r w:rsidRPr="00152F1C">
              <w:rPr>
                <w:rFonts w:ascii="Calibri,Bold" w:hAnsi="Calibri,Bold" w:cs="Calibri,Bold"/>
                <w:b/>
                <w:bCs/>
              </w:rPr>
              <w:t>Annex</w:t>
            </w:r>
            <w:r w:rsidR="00FC0F2B">
              <w:rPr>
                <w:rFonts w:ascii="Calibri,Bold" w:hAnsi="Calibri,Bold" w:cs="Calibri,Bold"/>
                <w:b/>
                <w:bCs/>
              </w:rPr>
              <w:t>#</w:t>
            </w:r>
          </w:p>
        </w:tc>
        <w:tc>
          <w:tcPr>
            <w:tcW w:w="4321" w:type="dxa"/>
            <w:shd w:val="clear" w:color="auto" w:fill="BFBFBF" w:themeFill="background1" w:themeFillShade="BF"/>
          </w:tcPr>
          <w:p w14:paraId="686CBDBA" w14:textId="77777777" w:rsidR="00193CF1" w:rsidRPr="00152F1C" w:rsidRDefault="00193CF1" w:rsidP="00694691">
            <w:pPr>
              <w:tabs>
                <w:tab w:val="left" w:pos="360"/>
              </w:tabs>
              <w:rPr>
                <w:color w:val="222222"/>
              </w:rPr>
            </w:pPr>
            <w:r w:rsidRPr="00152F1C">
              <w:rPr>
                <w:rFonts w:ascii="Calibri,Bold" w:hAnsi="Calibri,Bold" w:cs="Calibri,Bold"/>
                <w:b/>
                <w:bCs/>
              </w:rPr>
              <w:t>Document</w:t>
            </w:r>
          </w:p>
        </w:tc>
        <w:tc>
          <w:tcPr>
            <w:tcW w:w="4278" w:type="dxa"/>
            <w:shd w:val="clear" w:color="auto" w:fill="BFBFBF" w:themeFill="background1" w:themeFillShade="BF"/>
          </w:tcPr>
          <w:p w14:paraId="2EB76DA6" w14:textId="77777777" w:rsidR="00193CF1" w:rsidRPr="00152F1C" w:rsidRDefault="00193CF1" w:rsidP="00694691">
            <w:pPr>
              <w:tabs>
                <w:tab w:val="left" w:pos="360"/>
              </w:tabs>
              <w:rPr>
                <w:color w:val="222222"/>
              </w:rPr>
            </w:pPr>
            <w:r w:rsidRPr="00152F1C">
              <w:rPr>
                <w:rFonts w:ascii="Calibri,Bold" w:hAnsi="Calibri,Bold" w:cs="Calibri,Bold"/>
                <w:b/>
                <w:bCs/>
              </w:rPr>
              <w:t>Instructions</w:t>
            </w:r>
          </w:p>
        </w:tc>
      </w:tr>
      <w:tr w:rsidR="00563C55" w:rsidRPr="00152F1C" w14:paraId="02F63F53" w14:textId="77777777" w:rsidTr="0086627C">
        <w:trPr>
          <w:trHeight w:val="487"/>
        </w:trPr>
        <w:tc>
          <w:tcPr>
            <w:tcW w:w="340" w:type="dxa"/>
          </w:tcPr>
          <w:p w14:paraId="7E1161E9" w14:textId="77777777" w:rsidR="00563C55" w:rsidRPr="00152F1C" w:rsidRDefault="00563C55" w:rsidP="00563C55">
            <w:pPr>
              <w:tabs>
                <w:tab w:val="left" w:pos="360"/>
              </w:tabs>
              <w:rPr>
                <w:color w:val="222222"/>
                <w:sz w:val="20"/>
              </w:rPr>
            </w:pPr>
            <w:r w:rsidRPr="00152F1C">
              <w:rPr>
                <w:color w:val="222222"/>
                <w:sz w:val="20"/>
              </w:rPr>
              <w:t>1</w:t>
            </w:r>
          </w:p>
        </w:tc>
        <w:tc>
          <w:tcPr>
            <w:tcW w:w="970" w:type="dxa"/>
          </w:tcPr>
          <w:p w14:paraId="7BE62E10" w14:textId="5154C26B" w:rsidR="00563C55" w:rsidRPr="00152F1C" w:rsidRDefault="00563C55" w:rsidP="004D47A5">
            <w:pPr>
              <w:tabs>
                <w:tab w:val="left" w:pos="360"/>
              </w:tabs>
              <w:jc w:val="center"/>
              <w:rPr>
                <w:color w:val="222222"/>
              </w:rPr>
            </w:pPr>
            <w:r w:rsidRPr="00152F1C">
              <w:rPr>
                <w:color w:val="222222"/>
                <w:sz w:val="20"/>
              </w:rPr>
              <w:t>1</w:t>
            </w:r>
          </w:p>
        </w:tc>
        <w:tc>
          <w:tcPr>
            <w:tcW w:w="4321" w:type="dxa"/>
          </w:tcPr>
          <w:p w14:paraId="488216EB" w14:textId="3BB36481" w:rsidR="00563C55" w:rsidRPr="00152F1C" w:rsidRDefault="00563C55" w:rsidP="00563C55">
            <w:pPr>
              <w:tabs>
                <w:tab w:val="left" w:pos="360"/>
              </w:tabs>
              <w:rPr>
                <w:color w:val="222222"/>
              </w:rPr>
            </w:pPr>
            <w:r>
              <w:rPr>
                <w:rFonts w:ascii="Calibri" w:hAnsi="Calibri" w:cs="Calibri"/>
                <w:sz w:val="20"/>
                <w:lang w:val="en-US"/>
              </w:rPr>
              <w:t>Price Offer Sheet</w:t>
            </w:r>
            <w:r w:rsidRPr="00152F1C">
              <w:rPr>
                <w:rFonts w:ascii="Calibri" w:hAnsi="Calibri" w:cs="Calibri"/>
                <w:sz w:val="20"/>
              </w:rPr>
              <w:t xml:space="preserve"> </w:t>
            </w:r>
          </w:p>
        </w:tc>
        <w:tc>
          <w:tcPr>
            <w:tcW w:w="4278" w:type="dxa"/>
          </w:tcPr>
          <w:p w14:paraId="41B61FFF" w14:textId="6C237656" w:rsidR="00563C55" w:rsidRPr="00152F1C" w:rsidRDefault="00563C55" w:rsidP="00563C55">
            <w:pPr>
              <w:tabs>
                <w:tab w:val="left" w:pos="360"/>
              </w:tabs>
              <w:rPr>
                <w:color w:val="222222"/>
              </w:rPr>
            </w:pPr>
            <w:r w:rsidRPr="00152F1C">
              <w:rPr>
                <w:rFonts w:ascii="Calibri" w:hAnsi="Calibri" w:cs="Calibri"/>
                <w:sz w:val="20"/>
              </w:rPr>
              <w:t>Complete ALL sections in full, sign, stamp and submit</w:t>
            </w:r>
          </w:p>
        </w:tc>
      </w:tr>
      <w:tr w:rsidR="00563C55" w:rsidRPr="00152F1C" w14:paraId="629D838D" w14:textId="77777777" w:rsidTr="0086627C">
        <w:trPr>
          <w:trHeight w:val="487"/>
        </w:trPr>
        <w:tc>
          <w:tcPr>
            <w:tcW w:w="340" w:type="dxa"/>
          </w:tcPr>
          <w:p w14:paraId="3BE803C8" w14:textId="77777777" w:rsidR="00563C55" w:rsidRPr="00152F1C" w:rsidRDefault="00563C55" w:rsidP="00563C55">
            <w:pPr>
              <w:tabs>
                <w:tab w:val="left" w:pos="360"/>
              </w:tabs>
              <w:rPr>
                <w:color w:val="222222"/>
                <w:sz w:val="20"/>
              </w:rPr>
            </w:pPr>
            <w:r w:rsidRPr="00152F1C">
              <w:rPr>
                <w:color w:val="222222"/>
                <w:sz w:val="20"/>
              </w:rPr>
              <w:t>2</w:t>
            </w:r>
          </w:p>
        </w:tc>
        <w:tc>
          <w:tcPr>
            <w:tcW w:w="970" w:type="dxa"/>
          </w:tcPr>
          <w:p w14:paraId="4EE5E514" w14:textId="277FBA67" w:rsidR="00563C55" w:rsidRPr="00152F1C" w:rsidRDefault="00563C55" w:rsidP="004D47A5">
            <w:pPr>
              <w:tabs>
                <w:tab w:val="left" w:pos="360"/>
              </w:tabs>
              <w:jc w:val="center"/>
              <w:rPr>
                <w:color w:val="222222"/>
              </w:rPr>
            </w:pPr>
            <w:r>
              <w:rPr>
                <w:color w:val="222222"/>
              </w:rPr>
              <w:t>2</w:t>
            </w:r>
          </w:p>
        </w:tc>
        <w:tc>
          <w:tcPr>
            <w:tcW w:w="4321" w:type="dxa"/>
          </w:tcPr>
          <w:p w14:paraId="6491FD71" w14:textId="6A1ED051" w:rsidR="00563C55" w:rsidRPr="00152F1C" w:rsidRDefault="00563C55" w:rsidP="00563C55">
            <w:pPr>
              <w:tabs>
                <w:tab w:val="left" w:pos="360"/>
              </w:tabs>
              <w:rPr>
                <w:color w:val="222222"/>
              </w:rPr>
            </w:pPr>
            <w:r w:rsidRPr="0024395D">
              <w:rPr>
                <w:rFonts w:ascii="Calibri" w:hAnsi="Calibri" w:cs="Calibri"/>
                <w:sz w:val="20"/>
              </w:rPr>
              <w:t>MAG Supplier Profile and Registration Form</w:t>
            </w:r>
          </w:p>
        </w:tc>
        <w:tc>
          <w:tcPr>
            <w:tcW w:w="4278" w:type="dxa"/>
          </w:tcPr>
          <w:p w14:paraId="4FB4B556" w14:textId="3B2A9788" w:rsidR="00563C55" w:rsidRPr="00152F1C" w:rsidRDefault="00563C55" w:rsidP="00563C55">
            <w:pPr>
              <w:tabs>
                <w:tab w:val="left" w:pos="360"/>
              </w:tabs>
              <w:rPr>
                <w:color w:val="222222"/>
              </w:rPr>
            </w:pPr>
            <w:r w:rsidRPr="00152F1C">
              <w:rPr>
                <w:rFonts w:ascii="Calibri" w:hAnsi="Calibri" w:cs="Calibri"/>
                <w:sz w:val="20"/>
              </w:rPr>
              <w:t>Complete ALL sections in full, sign, stamp and submit</w:t>
            </w:r>
          </w:p>
        </w:tc>
      </w:tr>
      <w:tr w:rsidR="00563C55" w:rsidRPr="00152F1C" w14:paraId="7E330E7C" w14:textId="77777777" w:rsidTr="0086627C">
        <w:trPr>
          <w:trHeight w:val="283"/>
        </w:trPr>
        <w:tc>
          <w:tcPr>
            <w:tcW w:w="340" w:type="dxa"/>
          </w:tcPr>
          <w:p w14:paraId="4FCC93DC" w14:textId="77777777" w:rsidR="00563C55" w:rsidRPr="00152F1C" w:rsidRDefault="00563C55" w:rsidP="00563C55">
            <w:pPr>
              <w:tabs>
                <w:tab w:val="left" w:pos="360"/>
              </w:tabs>
              <w:rPr>
                <w:color w:val="222222"/>
              </w:rPr>
            </w:pPr>
            <w:r w:rsidRPr="00152F1C">
              <w:rPr>
                <w:color w:val="222222"/>
              </w:rPr>
              <w:t>3</w:t>
            </w:r>
          </w:p>
        </w:tc>
        <w:tc>
          <w:tcPr>
            <w:tcW w:w="970" w:type="dxa"/>
          </w:tcPr>
          <w:p w14:paraId="76513E61" w14:textId="6C0409A8" w:rsidR="00563C55" w:rsidRPr="00152F1C" w:rsidRDefault="00563C55" w:rsidP="004D47A5">
            <w:pPr>
              <w:tabs>
                <w:tab w:val="left" w:pos="360"/>
              </w:tabs>
              <w:jc w:val="center"/>
              <w:rPr>
                <w:color w:val="222222"/>
              </w:rPr>
            </w:pPr>
            <w:r>
              <w:rPr>
                <w:color w:val="222222"/>
              </w:rPr>
              <w:t>3</w:t>
            </w:r>
          </w:p>
        </w:tc>
        <w:tc>
          <w:tcPr>
            <w:tcW w:w="4321" w:type="dxa"/>
          </w:tcPr>
          <w:p w14:paraId="25D2F8D0" w14:textId="71F35648" w:rsidR="00563C55" w:rsidRPr="00152F1C" w:rsidRDefault="00563C55" w:rsidP="00563C55">
            <w:pPr>
              <w:tabs>
                <w:tab w:val="left" w:pos="360"/>
              </w:tabs>
              <w:rPr>
                <w:rFonts w:ascii="Calibri" w:hAnsi="Calibri" w:cs="Calibri"/>
              </w:rPr>
            </w:pPr>
            <w:r w:rsidRPr="0024395D">
              <w:rPr>
                <w:rFonts w:ascii="Calibri" w:hAnsi="Calibri" w:cs="Calibri"/>
                <w:sz w:val="20"/>
              </w:rPr>
              <w:t>MAG Supplier Ethical Standards</w:t>
            </w:r>
          </w:p>
        </w:tc>
        <w:tc>
          <w:tcPr>
            <w:tcW w:w="4278" w:type="dxa"/>
          </w:tcPr>
          <w:p w14:paraId="29A01ADB" w14:textId="1F71767A" w:rsidR="00563C55" w:rsidRPr="00152F1C" w:rsidRDefault="004D47A5" w:rsidP="00563C55">
            <w:pPr>
              <w:tabs>
                <w:tab w:val="left" w:pos="360"/>
              </w:tabs>
              <w:rPr>
                <w:rFonts w:ascii="Calibri" w:hAnsi="Calibri" w:cs="Calibri"/>
              </w:rPr>
            </w:pPr>
            <w:r w:rsidRPr="00152F1C">
              <w:rPr>
                <w:rFonts w:ascii="Calibri" w:hAnsi="Calibri" w:cs="Calibri"/>
                <w:sz w:val="20"/>
              </w:rPr>
              <w:t>Complete ALL sections in full, sign, stamp and submit</w:t>
            </w:r>
          </w:p>
        </w:tc>
      </w:tr>
      <w:tr w:rsidR="00563C55" w:rsidRPr="00152F1C" w14:paraId="59676241" w14:textId="77777777" w:rsidTr="0086627C">
        <w:trPr>
          <w:trHeight w:val="487"/>
        </w:trPr>
        <w:tc>
          <w:tcPr>
            <w:tcW w:w="340" w:type="dxa"/>
          </w:tcPr>
          <w:p w14:paraId="07BF9D77" w14:textId="77777777" w:rsidR="00563C55" w:rsidRPr="00152F1C" w:rsidRDefault="00563C55" w:rsidP="00563C55">
            <w:pPr>
              <w:tabs>
                <w:tab w:val="left" w:pos="360"/>
              </w:tabs>
              <w:rPr>
                <w:color w:val="222222"/>
              </w:rPr>
            </w:pPr>
            <w:r w:rsidRPr="00152F1C">
              <w:rPr>
                <w:color w:val="222222"/>
              </w:rPr>
              <w:t>4</w:t>
            </w:r>
          </w:p>
        </w:tc>
        <w:tc>
          <w:tcPr>
            <w:tcW w:w="970" w:type="dxa"/>
          </w:tcPr>
          <w:p w14:paraId="5D089FCB" w14:textId="1F4209DC" w:rsidR="00563C55" w:rsidRPr="00152F1C" w:rsidRDefault="00563C55" w:rsidP="004D47A5">
            <w:pPr>
              <w:tabs>
                <w:tab w:val="left" w:pos="360"/>
              </w:tabs>
              <w:jc w:val="center"/>
              <w:rPr>
                <w:color w:val="222222"/>
              </w:rPr>
            </w:pPr>
            <w:r>
              <w:rPr>
                <w:color w:val="222222"/>
              </w:rPr>
              <w:t>4</w:t>
            </w:r>
          </w:p>
        </w:tc>
        <w:tc>
          <w:tcPr>
            <w:tcW w:w="4321" w:type="dxa"/>
          </w:tcPr>
          <w:p w14:paraId="2EE7061D" w14:textId="43810095" w:rsidR="00563C55" w:rsidRPr="00152F1C" w:rsidRDefault="00563C55" w:rsidP="00563C55">
            <w:pPr>
              <w:tabs>
                <w:tab w:val="left" w:pos="360"/>
              </w:tabs>
              <w:rPr>
                <w:rFonts w:ascii="Calibri" w:hAnsi="Calibri" w:cs="Calibri"/>
              </w:rPr>
            </w:pPr>
            <w:r w:rsidRPr="008A62E4">
              <w:rPr>
                <w:rFonts w:ascii="Calibri" w:hAnsi="Calibri" w:cs="Calibri"/>
                <w:sz w:val="20"/>
              </w:rPr>
              <w:t xml:space="preserve">Experience and Reference </w:t>
            </w:r>
          </w:p>
        </w:tc>
        <w:tc>
          <w:tcPr>
            <w:tcW w:w="4278" w:type="dxa"/>
          </w:tcPr>
          <w:p w14:paraId="6FE2586E" w14:textId="47002ECB" w:rsidR="00563C55" w:rsidRPr="00152F1C" w:rsidRDefault="00563C55" w:rsidP="00563C55">
            <w:pPr>
              <w:tabs>
                <w:tab w:val="left" w:pos="360"/>
              </w:tabs>
              <w:rPr>
                <w:rFonts w:ascii="Calibri" w:hAnsi="Calibri" w:cs="Calibri"/>
              </w:rPr>
            </w:pPr>
            <w:r w:rsidRPr="00152F1C">
              <w:rPr>
                <w:rFonts w:ascii="Calibri" w:hAnsi="Calibri" w:cs="Calibri"/>
                <w:sz w:val="20"/>
              </w:rPr>
              <w:t>Complete ALL sections in full, sign, stamp and submit</w:t>
            </w:r>
          </w:p>
        </w:tc>
      </w:tr>
      <w:tr w:rsidR="00563C55" w:rsidRPr="00152F1C" w14:paraId="7F1494E6" w14:textId="77777777" w:rsidTr="0086627C">
        <w:trPr>
          <w:trHeight w:val="473"/>
        </w:trPr>
        <w:tc>
          <w:tcPr>
            <w:tcW w:w="340" w:type="dxa"/>
          </w:tcPr>
          <w:p w14:paraId="6E313FD6" w14:textId="77777777" w:rsidR="00563C55" w:rsidRPr="00152F1C" w:rsidRDefault="00563C55" w:rsidP="00563C55">
            <w:pPr>
              <w:tabs>
                <w:tab w:val="left" w:pos="360"/>
              </w:tabs>
              <w:rPr>
                <w:color w:val="222222"/>
              </w:rPr>
            </w:pPr>
            <w:r>
              <w:rPr>
                <w:color w:val="222222"/>
              </w:rPr>
              <w:t>5</w:t>
            </w:r>
          </w:p>
        </w:tc>
        <w:tc>
          <w:tcPr>
            <w:tcW w:w="970" w:type="dxa"/>
          </w:tcPr>
          <w:p w14:paraId="726AE7FB" w14:textId="6D0FF357" w:rsidR="00563C55" w:rsidRPr="00152F1C" w:rsidRDefault="00563C55" w:rsidP="004D47A5">
            <w:pPr>
              <w:tabs>
                <w:tab w:val="left" w:pos="360"/>
              </w:tabs>
              <w:jc w:val="center"/>
              <w:rPr>
                <w:color w:val="222222"/>
              </w:rPr>
            </w:pPr>
            <w:r>
              <w:rPr>
                <w:color w:val="222222"/>
              </w:rPr>
              <w:t>5</w:t>
            </w:r>
          </w:p>
        </w:tc>
        <w:tc>
          <w:tcPr>
            <w:tcW w:w="4321" w:type="dxa"/>
          </w:tcPr>
          <w:p w14:paraId="0A52701D" w14:textId="17F74965" w:rsidR="00563C55" w:rsidRDefault="00563C55" w:rsidP="00563C55">
            <w:pPr>
              <w:tabs>
                <w:tab w:val="left" w:pos="360"/>
              </w:tabs>
              <w:rPr>
                <w:rFonts w:cs="Calibri"/>
              </w:rPr>
            </w:pPr>
            <w:r w:rsidRPr="00152F1C">
              <w:rPr>
                <w:rFonts w:ascii="Calibri" w:hAnsi="Calibri" w:cs="Calibri"/>
                <w:sz w:val="20"/>
              </w:rPr>
              <w:t>Vehicle &amp; Driver Detail</w:t>
            </w:r>
            <w:r>
              <w:rPr>
                <w:rFonts w:ascii="Calibri" w:hAnsi="Calibri" w:cs="Calibri"/>
                <w:sz w:val="20"/>
              </w:rPr>
              <w:t xml:space="preserve"> for each individual vehicle offered </w:t>
            </w:r>
          </w:p>
        </w:tc>
        <w:tc>
          <w:tcPr>
            <w:tcW w:w="4278" w:type="dxa"/>
          </w:tcPr>
          <w:p w14:paraId="17A3B99E" w14:textId="04C753AE" w:rsidR="00563C55" w:rsidRPr="00152F1C" w:rsidRDefault="00563C55" w:rsidP="00563C55">
            <w:pPr>
              <w:tabs>
                <w:tab w:val="left" w:pos="360"/>
              </w:tabs>
              <w:rPr>
                <w:rFonts w:ascii="Calibri" w:hAnsi="Calibri" w:cs="Calibri"/>
              </w:rPr>
            </w:pPr>
            <w:r w:rsidRPr="00152F1C">
              <w:rPr>
                <w:rFonts w:ascii="Calibri" w:hAnsi="Calibri" w:cs="Calibri"/>
                <w:sz w:val="20"/>
              </w:rPr>
              <w:t>Complete ALL sections in full, sign, stamp and submit</w:t>
            </w:r>
          </w:p>
        </w:tc>
      </w:tr>
      <w:tr w:rsidR="0086627C" w:rsidRPr="00152F1C" w14:paraId="1BD68CDA" w14:textId="77777777" w:rsidTr="0086627C">
        <w:trPr>
          <w:trHeight w:val="270"/>
        </w:trPr>
        <w:tc>
          <w:tcPr>
            <w:tcW w:w="340" w:type="dxa"/>
          </w:tcPr>
          <w:p w14:paraId="5F03FAFD" w14:textId="5FDE01C6" w:rsidR="0086627C" w:rsidRDefault="0086627C" w:rsidP="0086627C">
            <w:pPr>
              <w:tabs>
                <w:tab w:val="left" w:pos="360"/>
              </w:tabs>
              <w:rPr>
                <w:color w:val="222222"/>
                <w:sz w:val="20"/>
              </w:rPr>
            </w:pPr>
            <w:r>
              <w:rPr>
                <w:color w:val="222222"/>
              </w:rPr>
              <w:t>6</w:t>
            </w:r>
          </w:p>
        </w:tc>
        <w:tc>
          <w:tcPr>
            <w:tcW w:w="970" w:type="dxa"/>
          </w:tcPr>
          <w:p w14:paraId="36C0A33D" w14:textId="62F6F14E" w:rsidR="0086627C" w:rsidRPr="00152F1C" w:rsidRDefault="0086627C" w:rsidP="0086627C">
            <w:pPr>
              <w:tabs>
                <w:tab w:val="left" w:pos="360"/>
              </w:tabs>
              <w:jc w:val="center"/>
              <w:rPr>
                <w:color w:val="222222"/>
              </w:rPr>
            </w:pPr>
            <w:r>
              <w:rPr>
                <w:color w:val="222222"/>
              </w:rPr>
              <w:t>6</w:t>
            </w:r>
          </w:p>
        </w:tc>
        <w:tc>
          <w:tcPr>
            <w:tcW w:w="4321" w:type="dxa"/>
          </w:tcPr>
          <w:p w14:paraId="17432125" w14:textId="36941826" w:rsidR="0086627C" w:rsidRPr="008A62E4" w:rsidRDefault="0086627C" w:rsidP="0086627C">
            <w:pPr>
              <w:tabs>
                <w:tab w:val="left" w:pos="360"/>
              </w:tabs>
              <w:rPr>
                <w:rFonts w:ascii="Calibri" w:hAnsi="Calibri" w:cs="Calibri"/>
                <w:sz w:val="20"/>
              </w:rPr>
            </w:pPr>
            <w:r w:rsidRPr="0086627C">
              <w:rPr>
                <w:rFonts w:ascii="Calibri" w:hAnsi="Calibri" w:cs="Calibri"/>
                <w:sz w:val="20"/>
              </w:rPr>
              <w:t>Technical specifications</w:t>
            </w:r>
          </w:p>
        </w:tc>
        <w:tc>
          <w:tcPr>
            <w:tcW w:w="4278" w:type="dxa"/>
          </w:tcPr>
          <w:p w14:paraId="055B54F2" w14:textId="6A6F4956" w:rsidR="0086627C" w:rsidRDefault="0086627C" w:rsidP="0086627C">
            <w:pPr>
              <w:tabs>
                <w:tab w:val="left" w:pos="360"/>
              </w:tabs>
              <w:rPr>
                <w:rFonts w:ascii="Calibri" w:hAnsi="Calibri" w:cs="Calibri"/>
                <w:sz w:val="20"/>
              </w:rPr>
            </w:pPr>
            <w:r w:rsidRPr="00152F1C">
              <w:rPr>
                <w:rFonts w:ascii="Calibri" w:hAnsi="Calibri" w:cs="Calibri"/>
                <w:sz w:val="20"/>
              </w:rPr>
              <w:t>Complete ALL sections in full, sign, stamp and submit</w:t>
            </w:r>
          </w:p>
        </w:tc>
      </w:tr>
      <w:tr w:rsidR="00563C55" w:rsidRPr="00152F1C" w14:paraId="35D61FCD" w14:textId="77777777" w:rsidTr="0086627C">
        <w:trPr>
          <w:trHeight w:val="270"/>
        </w:trPr>
        <w:tc>
          <w:tcPr>
            <w:tcW w:w="340" w:type="dxa"/>
          </w:tcPr>
          <w:p w14:paraId="53A125BA" w14:textId="14F3795B" w:rsidR="00563C55" w:rsidRPr="00152F1C" w:rsidRDefault="0086627C" w:rsidP="00563C55">
            <w:pPr>
              <w:tabs>
                <w:tab w:val="left" w:pos="360"/>
              </w:tabs>
              <w:rPr>
                <w:color w:val="222222"/>
                <w:sz w:val="20"/>
              </w:rPr>
            </w:pPr>
            <w:r>
              <w:rPr>
                <w:color w:val="222222"/>
                <w:sz w:val="20"/>
              </w:rPr>
              <w:t>7</w:t>
            </w:r>
          </w:p>
        </w:tc>
        <w:tc>
          <w:tcPr>
            <w:tcW w:w="970" w:type="dxa"/>
          </w:tcPr>
          <w:p w14:paraId="6831393E" w14:textId="5EDAE509" w:rsidR="00563C55" w:rsidRPr="00152F1C" w:rsidRDefault="00563C55" w:rsidP="004D47A5">
            <w:pPr>
              <w:tabs>
                <w:tab w:val="left" w:pos="360"/>
              </w:tabs>
              <w:jc w:val="center"/>
              <w:rPr>
                <w:color w:val="222222"/>
              </w:rPr>
            </w:pPr>
          </w:p>
        </w:tc>
        <w:tc>
          <w:tcPr>
            <w:tcW w:w="4321" w:type="dxa"/>
          </w:tcPr>
          <w:p w14:paraId="436DF636" w14:textId="6DE1DF39" w:rsidR="00563C55" w:rsidRPr="00152F1C" w:rsidRDefault="00563C55" w:rsidP="00563C55">
            <w:pPr>
              <w:tabs>
                <w:tab w:val="left" w:pos="360"/>
              </w:tabs>
              <w:rPr>
                <w:color w:val="222222"/>
              </w:rPr>
            </w:pPr>
            <w:r w:rsidRPr="008A62E4">
              <w:rPr>
                <w:rFonts w:ascii="Calibri" w:hAnsi="Calibri" w:cs="Calibri"/>
                <w:sz w:val="20"/>
              </w:rPr>
              <w:t xml:space="preserve">Copy of Valid legal vehicle registration </w:t>
            </w:r>
          </w:p>
        </w:tc>
        <w:tc>
          <w:tcPr>
            <w:tcW w:w="4278" w:type="dxa"/>
          </w:tcPr>
          <w:p w14:paraId="6C8B44AA" w14:textId="0D3D8393" w:rsidR="00563C55" w:rsidRPr="00152F1C" w:rsidRDefault="00563C55" w:rsidP="00563C55">
            <w:pPr>
              <w:tabs>
                <w:tab w:val="left" w:pos="360"/>
              </w:tabs>
              <w:rPr>
                <w:color w:val="222222"/>
              </w:rPr>
            </w:pPr>
            <w:r>
              <w:rPr>
                <w:rFonts w:ascii="Calibri" w:hAnsi="Calibri" w:cs="Calibri"/>
                <w:sz w:val="20"/>
              </w:rPr>
              <w:t xml:space="preserve">Attach copy  </w:t>
            </w:r>
          </w:p>
        </w:tc>
      </w:tr>
      <w:tr w:rsidR="00193CF1" w:rsidRPr="00152F1C" w14:paraId="15D39469" w14:textId="77777777" w:rsidTr="0086627C">
        <w:trPr>
          <w:trHeight w:val="270"/>
        </w:trPr>
        <w:tc>
          <w:tcPr>
            <w:tcW w:w="340" w:type="dxa"/>
          </w:tcPr>
          <w:p w14:paraId="796E2163" w14:textId="576B7323" w:rsidR="00193CF1" w:rsidRPr="00152F1C" w:rsidRDefault="0086627C" w:rsidP="00694691">
            <w:pPr>
              <w:tabs>
                <w:tab w:val="left" w:pos="360"/>
              </w:tabs>
              <w:rPr>
                <w:color w:val="222222"/>
              </w:rPr>
            </w:pPr>
            <w:r>
              <w:rPr>
                <w:color w:val="222222"/>
              </w:rPr>
              <w:lastRenderedPageBreak/>
              <w:t>8</w:t>
            </w:r>
          </w:p>
        </w:tc>
        <w:tc>
          <w:tcPr>
            <w:tcW w:w="970" w:type="dxa"/>
          </w:tcPr>
          <w:p w14:paraId="1103CFE0" w14:textId="77777777" w:rsidR="00193CF1" w:rsidRPr="00152F1C" w:rsidRDefault="00193CF1" w:rsidP="00694691">
            <w:pPr>
              <w:tabs>
                <w:tab w:val="left" w:pos="360"/>
              </w:tabs>
              <w:rPr>
                <w:color w:val="222222"/>
              </w:rPr>
            </w:pPr>
          </w:p>
        </w:tc>
        <w:tc>
          <w:tcPr>
            <w:tcW w:w="4321" w:type="dxa"/>
          </w:tcPr>
          <w:p w14:paraId="1F922B35" w14:textId="77777777" w:rsidR="006314D8" w:rsidRDefault="00193CF1" w:rsidP="00694691">
            <w:pPr>
              <w:tabs>
                <w:tab w:val="left" w:pos="360"/>
              </w:tabs>
              <w:rPr>
                <w:rFonts w:ascii="Calibri" w:hAnsi="Calibri" w:cs="Calibri"/>
                <w:sz w:val="20"/>
                <w:lang w:val="en-US"/>
              </w:rPr>
            </w:pPr>
            <w:r w:rsidRPr="00563C55">
              <w:rPr>
                <w:rFonts w:ascii="Calibri" w:hAnsi="Calibri" w:cs="Calibri"/>
                <w:sz w:val="20"/>
                <w:lang w:val="en-US"/>
              </w:rPr>
              <w:t xml:space="preserve">Copy of valid Driving </w:t>
            </w:r>
          </w:p>
          <w:p w14:paraId="5A4A700F" w14:textId="4F523398" w:rsidR="00193CF1" w:rsidRPr="00563C55" w:rsidRDefault="00193CF1" w:rsidP="00694691">
            <w:pPr>
              <w:tabs>
                <w:tab w:val="left" w:pos="360"/>
              </w:tabs>
              <w:rPr>
                <w:rFonts w:ascii="Calibri" w:hAnsi="Calibri" w:cs="Calibri"/>
                <w:sz w:val="20"/>
                <w:lang w:val="en-US"/>
              </w:rPr>
            </w:pPr>
            <w:r w:rsidRPr="00563C55">
              <w:rPr>
                <w:rFonts w:ascii="Calibri" w:hAnsi="Calibri" w:cs="Calibri"/>
                <w:sz w:val="20"/>
                <w:lang w:val="en-US"/>
              </w:rPr>
              <w:t xml:space="preserve">License for the proposed driver </w:t>
            </w:r>
          </w:p>
        </w:tc>
        <w:tc>
          <w:tcPr>
            <w:tcW w:w="4278" w:type="dxa"/>
          </w:tcPr>
          <w:p w14:paraId="74B9C550" w14:textId="77777777" w:rsidR="00193CF1" w:rsidRPr="00563C55" w:rsidRDefault="00193CF1" w:rsidP="00694691">
            <w:pPr>
              <w:tabs>
                <w:tab w:val="left" w:pos="360"/>
              </w:tabs>
              <w:rPr>
                <w:rFonts w:ascii="Calibri" w:hAnsi="Calibri" w:cs="Calibri"/>
                <w:sz w:val="20"/>
                <w:lang w:val="en-US"/>
              </w:rPr>
            </w:pPr>
            <w:r w:rsidRPr="00563C55">
              <w:rPr>
                <w:rFonts w:ascii="Calibri" w:hAnsi="Calibri" w:cs="Calibri"/>
                <w:sz w:val="20"/>
                <w:lang w:val="en-US"/>
              </w:rPr>
              <w:t>Attach Copy</w:t>
            </w:r>
          </w:p>
        </w:tc>
      </w:tr>
      <w:tr w:rsidR="00193CF1" w:rsidRPr="00152F1C" w14:paraId="1C4DBF9A" w14:textId="77777777" w:rsidTr="0086627C">
        <w:trPr>
          <w:trHeight w:val="270"/>
        </w:trPr>
        <w:tc>
          <w:tcPr>
            <w:tcW w:w="340" w:type="dxa"/>
          </w:tcPr>
          <w:p w14:paraId="70F14DD8" w14:textId="67E49596" w:rsidR="00193CF1" w:rsidRPr="00152F1C" w:rsidRDefault="0086627C" w:rsidP="00694691">
            <w:pPr>
              <w:tabs>
                <w:tab w:val="left" w:pos="360"/>
              </w:tabs>
              <w:rPr>
                <w:color w:val="222222"/>
              </w:rPr>
            </w:pPr>
            <w:r>
              <w:rPr>
                <w:color w:val="222222"/>
              </w:rPr>
              <w:t>9</w:t>
            </w:r>
          </w:p>
        </w:tc>
        <w:tc>
          <w:tcPr>
            <w:tcW w:w="970" w:type="dxa"/>
          </w:tcPr>
          <w:p w14:paraId="74443F2B" w14:textId="77777777" w:rsidR="00193CF1" w:rsidRPr="00152F1C" w:rsidRDefault="00193CF1" w:rsidP="00694691">
            <w:pPr>
              <w:tabs>
                <w:tab w:val="left" w:pos="360"/>
              </w:tabs>
              <w:rPr>
                <w:color w:val="222222"/>
              </w:rPr>
            </w:pPr>
          </w:p>
        </w:tc>
        <w:tc>
          <w:tcPr>
            <w:tcW w:w="4321" w:type="dxa"/>
          </w:tcPr>
          <w:p w14:paraId="79383D71" w14:textId="77777777" w:rsidR="00193CF1" w:rsidRPr="00563C55" w:rsidRDefault="00193CF1" w:rsidP="00694691">
            <w:pPr>
              <w:tabs>
                <w:tab w:val="left" w:pos="360"/>
              </w:tabs>
              <w:rPr>
                <w:rFonts w:ascii="Calibri" w:hAnsi="Calibri" w:cs="Calibri"/>
                <w:sz w:val="20"/>
                <w:lang w:val="en-US"/>
              </w:rPr>
            </w:pPr>
            <w:r w:rsidRPr="00563C55">
              <w:rPr>
                <w:rFonts w:ascii="Calibri" w:hAnsi="Calibri" w:cs="Calibri"/>
                <w:sz w:val="20"/>
                <w:lang w:val="en-US"/>
              </w:rPr>
              <w:t xml:space="preserve">Iraqi ID card of the proposed driver </w:t>
            </w:r>
          </w:p>
        </w:tc>
        <w:tc>
          <w:tcPr>
            <w:tcW w:w="4278" w:type="dxa"/>
          </w:tcPr>
          <w:p w14:paraId="7D9A1CBF" w14:textId="77777777" w:rsidR="00193CF1" w:rsidRPr="00563C55" w:rsidRDefault="00193CF1" w:rsidP="00694691">
            <w:pPr>
              <w:tabs>
                <w:tab w:val="left" w:pos="360"/>
              </w:tabs>
              <w:rPr>
                <w:rFonts w:ascii="Calibri" w:hAnsi="Calibri" w:cs="Calibri"/>
                <w:sz w:val="20"/>
                <w:lang w:val="en-US"/>
              </w:rPr>
            </w:pPr>
            <w:r w:rsidRPr="00563C55">
              <w:rPr>
                <w:rFonts w:ascii="Calibri" w:hAnsi="Calibri" w:cs="Calibri"/>
                <w:sz w:val="20"/>
                <w:lang w:val="en-US"/>
              </w:rPr>
              <w:t>Attach copy</w:t>
            </w:r>
          </w:p>
        </w:tc>
      </w:tr>
    </w:tbl>
    <w:p w14:paraId="6E14F1B9" w14:textId="77777777" w:rsidR="002F319A" w:rsidRDefault="002F319A" w:rsidP="00500A48">
      <w:pPr>
        <w:pStyle w:val="Heading2"/>
        <w:rPr>
          <w:b/>
          <w:bCs/>
          <w:color w:val="auto"/>
        </w:rPr>
      </w:pPr>
    </w:p>
    <w:p w14:paraId="352119E5" w14:textId="77777777" w:rsidR="002F319A" w:rsidRDefault="002F319A" w:rsidP="00500A48">
      <w:pPr>
        <w:pStyle w:val="Heading2"/>
        <w:rPr>
          <w:b/>
          <w:bCs/>
          <w:color w:val="auto"/>
        </w:rPr>
      </w:pPr>
    </w:p>
    <w:p w14:paraId="5E76BA90" w14:textId="348A3507" w:rsidR="00500A48" w:rsidRPr="00500A48" w:rsidRDefault="00500A48" w:rsidP="00500A48">
      <w:pPr>
        <w:pStyle w:val="Heading2"/>
        <w:rPr>
          <w:b/>
          <w:bCs/>
          <w:color w:val="auto"/>
        </w:rPr>
      </w:pPr>
      <w:r w:rsidRPr="00500A48">
        <w:rPr>
          <w:b/>
          <w:bCs/>
          <w:color w:val="auto"/>
        </w:rPr>
        <w:t xml:space="preserve">Technical Evaluation </w:t>
      </w:r>
    </w:p>
    <w:p w14:paraId="0BDFFE6F" w14:textId="77777777" w:rsidR="00500A48" w:rsidRDefault="00500A48" w:rsidP="00500A48">
      <w:pPr>
        <w:tabs>
          <w:tab w:val="left" w:pos="360"/>
        </w:tabs>
        <w:rPr>
          <w:rFonts w:ascii="Calibri" w:hAnsi="Calibri" w:cs="Arial"/>
          <w:color w:val="222222"/>
          <w:szCs w:val="22"/>
        </w:rPr>
      </w:pPr>
      <w:r>
        <w:rPr>
          <w:rFonts w:ascii="Calibri" w:hAnsi="Calibri" w:cs="Arial"/>
          <w:szCs w:val="22"/>
        </w:rPr>
        <w:t>To be technically acceptable, the b</w:t>
      </w:r>
      <w:r w:rsidRPr="00EE1B34">
        <w:rPr>
          <w:rFonts w:ascii="Calibri" w:hAnsi="Calibri" w:cs="Arial"/>
          <w:szCs w:val="22"/>
        </w:rPr>
        <w:t xml:space="preserve">id </w:t>
      </w:r>
      <w:r>
        <w:rPr>
          <w:rFonts w:ascii="Calibri" w:hAnsi="Calibri" w:cs="Arial"/>
          <w:szCs w:val="22"/>
        </w:rPr>
        <w:t xml:space="preserve">shall meet or exceed the stipulated requirements and specifications in the ITB. </w:t>
      </w:r>
      <w:r w:rsidRPr="00EE1B34">
        <w:rPr>
          <w:rFonts w:ascii="Calibri" w:hAnsi="Calibri" w:cs="Arial"/>
          <w:szCs w:val="22"/>
        </w:rPr>
        <w:t xml:space="preserve">A Bid is deemed to </w:t>
      </w:r>
      <w:r>
        <w:rPr>
          <w:rFonts w:ascii="Calibri" w:hAnsi="Calibri" w:cs="Arial"/>
          <w:szCs w:val="22"/>
        </w:rPr>
        <w:t>meet the criteria</w:t>
      </w:r>
      <w:r w:rsidRPr="00EE1B34">
        <w:rPr>
          <w:rFonts w:ascii="Calibri" w:hAnsi="Calibri" w:cs="Arial"/>
          <w:szCs w:val="22"/>
        </w:rPr>
        <w:t xml:space="preserve"> if it </w:t>
      </w:r>
      <w:r>
        <w:rPr>
          <w:rFonts w:ascii="Calibri" w:hAnsi="Calibri" w:cs="Arial"/>
          <w:szCs w:val="22"/>
        </w:rPr>
        <w:t>confirms that it meets</w:t>
      </w:r>
      <w:r w:rsidRPr="00EE1B34">
        <w:rPr>
          <w:rFonts w:ascii="Calibri" w:hAnsi="Calibri" w:cs="Arial"/>
          <w:szCs w:val="22"/>
        </w:rPr>
        <w:t xml:space="preserve"> all</w:t>
      </w:r>
      <w:r>
        <w:rPr>
          <w:rFonts w:ascii="Calibri" w:hAnsi="Calibri" w:cs="Arial"/>
          <w:szCs w:val="22"/>
        </w:rPr>
        <w:t xml:space="preserve"> mandatory</w:t>
      </w:r>
      <w:r w:rsidRPr="00EE1B34">
        <w:rPr>
          <w:rFonts w:ascii="Calibri" w:hAnsi="Calibri" w:cs="Arial"/>
          <w:szCs w:val="22"/>
        </w:rPr>
        <w:t xml:space="preserve"> conditions, procedures and specifications in the ITB without substantially departing from or attaching restrictions with them. If a Bid does not </w:t>
      </w:r>
      <w:r>
        <w:rPr>
          <w:rFonts w:ascii="Calibri" w:hAnsi="Calibri" w:cs="Arial"/>
          <w:szCs w:val="22"/>
        </w:rPr>
        <w:t xml:space="preserve">technically </w:t>
      </w:r>
      <w:r w:rsidRPr="00EE1B34">
        <w:rPr>
          <w:rFonts w:ascii="Calibri" w:hAnsi="Calibri" w:cs="Arial"/>
          <w:szCs w:val="22"/>
        </w:rPr>
        <w:t>comply with the ITB, it will be rejected.</w:t>
      </w:r>
      <w:r>
        <w:rPr>
          <w:rFonts w:ascii="Calibri" w:hAnsi="Calibri" w:cs="Arial"/>
          <w:color w:val="222222"/>
          <w:szCs w:val="22"/>
        </w:rPr>
        <w:t xml:space="preserve"> </w:t>
      </w:r>
      <w:bookmarkStart w:id="0" w:name="_GoBack"/>
      <w:bookmarkEnd w:id="0"/>
    </w:p>
    <w:p w14:paraId="7EECAA75" w14:textId="77777777" w:rsidR="00BE7B45" w:rsidRDefault="00BE7B45" w:rsidP="00BE7B45">
      <w:pPr>
        <w:spacing w:line="276" w:lineRule="auto"/>
        <w:jc w:val="both"/>
        <w:rPr>
          <w:rFonts w:ascii="Calibri" w:hAnsi="Calibri" w:cs="Calibri"/>
        </w:rPr>
      </w:pPr>
    </w:p>
    <w:p w14:paraId="0096F304" w14:textId="2D8A8458" w:rsidR="00500A48" w:rsidRDefault="00BE7B45" w:rsidP="00BE7B45">
      <w:pPr>
        <w:spacing w:line="276" w:lineRule="auto"/>
        <w:jc w:val="both"/>
        <w:rPr>
          <w:rFonts w:ascii="Calibri" w:hAnsi="Calibri" w:cs="Arial"/>
          <w:color w:val="222222"/>
          <w:szCs w:val="22"/>
        </w:rPr>
      </w:pPr>
      <w:r w:rsidRPr="00AE0BF0">
        <w:rPr>
          <w:rFonts w:ascii="Calibri" w:hAnsi="Calibri" w:cs="Calibri"/>
        </w:rPr>
        <w:t xml:space="preserve">MAG will conduct driver’s and safety tests, interviews, and vehicle checks at </w:t>
      </w:r>
      <w:r w:rsidRPr="00AE0BF0">
        <w:rPr>
          <w:rFonts w:ascii="Calibri" w:hAnsi="Calibri" w:cs="Calibri"/>
          <w:b/>
          <w:bCs/>
          <w:i/>
          <w:iCs/>
          <w:u w:val="single"/>
        </w:rPr>
        <w:t>the</w:t>
      </w:r>
      <w:r w:rsidR="00AE0BF0" w:rsidRPr="00AE0BF0">
        <w:rPr>
          <w:rFonts w:ascii="Calibri" w:hAnsi="Calibri" w:cs="Calibri"/>
          <w:b/>
          <w:bCs/>
          <w:i/>
          <w:iCs/>
          <w:u w:val="single"/>
        </w:rPr>
        <w:t xml:space="preserve"> respective locations</w:t>
      </w:r>
      <w:r w:rsidR="00AE0BF0" w:rsidRPr="00AE0BF0">
        <w:rPr>
          <w:rFonts w:ascii="Calibri" w:hAnsi="Calibri" w:cs="Calibri"/>
        </w:rPr>
        <w:t xml:space="preserve"> will be carried out at</w:t>
      </w:r>
      <w:r w:rsidRPr="00AE0BF0">
        <w:rPr>
          <w:rFonts w:ascii="Calibri" w:hAnsi="Calibri" w:cs="Calibri"/>
        </w:rPr>
        <w:t xml:space="preserve"> technical evaluation stage. Additional </w:t>
      </w:r>
      <w:r w:rsidR="00500A48" w:rsidRPr="00AE0BF0">
        <w:rPr>
          <w:rFonts w:ascii="Calibri" w:hAnsi="Calibri" w:cs="Arial"/>
          <w:color w:val="222222"/>
          <w:szCs w:val="22"/>
        </w:rPr>
        <w:t xml:space="preserve">technical criteria are stipulated in Annex </w:t>
      </w:r>
      <w:r w:rsidR="009049F4" w:rsidRPr="00AE0BF0">
        <w:rPr>
          <w:rFonts w:ascii="Calibri" w:hAnsi="Calibri" w:cs="Arial"/>
          <w:color w:val="222222"/>
          <w:szCs w:val="22"/>
        </w:rPr>
        <w:t>6</w:t>
      </w:r>
      <w:r w:rsidR="0081610F" w:rsidRPr="00AE0BF0">
        <w:rPr>
          <w:rFonts w:ascii="Calibri" w:hAnsi="Calibri" w:cs="Arial"/>
          <w:color w:val="222222"/>
          <w:szCs w:val="22"/>
        </w:rPr>
        <w:t xml:space="preserve"> </w:t>
      </w:r>
      <w:r w:rsidR="0086627C" w:rsidRPr="00AE0BF0">
        <w:rPr>
          <w:rFonts w:ascii="Calibri" w:hAnsi="Calibri" w:cs="Arial"/>
          <w:color w:val="222222"/>
          <w:szCs w:val="22"/>
        </w:rPr>
        <w:t>- T</w:t>
      </w:r>
      <w:r w:rsidR="009049F4" w:rsidRPr="00AE0BF0">
        <w:rPr>
          <w:rFonts w:ascii="Calibri" w:hAnsi="Calibri" w:cs="Arial"/>
          <w:color w:val="222222"/>
          <w:szCs w:val="22"/>
        </w:rPr>
        <w:t xml:space="preserve">echnical </w:t>
      </w:r>
      <w:r w:rsidR="0086627C" w:rsidRPr="00AE0BF0">
        <w:rPr>
          <w:rFonts w:ascii="Calibri" w:hAnsi="Calibri" w:cs="Arial"/>
          <w:color w:val="222222"/>
          <w:szCs w:val="22"/>
        </w:rPr>
        <w:t>specifications</w:t>
      </w:r>
    </w:p>
    <w:p w14:paraId="3604017B" w14:textId="52B99989" w:rsidR="00A067F4" w:rsidRDefault="00A067F4" w:rsidP="00BE7B45">
      <w:pPr>
        <w:spacing w:line="276" w:lineRule="auto"/>
        <w:jc w:val="both"/>
        <w:rPr>
          <w:rFonts w:ascii="Calibri" w:hAnsi="Calibri" w:cs="Calibri"/>
        </w:rPr>
      </w:pPr>
    </w:p>
    <w:p w14:paraId="72A3D3EC" w14:textId="0FF2C908" w:rsidR="005E33E8" w:rsidRPr="00A067F4" w:rsidRDefault="00A067F4" w:rsidP="005E33E8">
      <w:pPr>
        <w:spacing w:line="276" w:lineRule="auto"/>
        <w:rPr>
          <w:rFonts w:ascii="Calibri" w:eastAsia="Times New Roman" w:hAnsi="Calibri" w:cs="Calibri"/>
          <w:i/>
          <w:iCs/>
          <w:sz w:val="22"/>
          <w:szCs w:val="22"/>
        </w:rPr>
      </w:pPr>
      <w:r w:rsidRPr="00A067F4">
        <w:rPr>
          <w:rFonts w:ascii="Calibri" w:eastAsia="Times New Roman" w:hAnsi="Calibri" w:cs="Calibri"/>
          <w:i/>
          <w:iCs/>
          <w:sz w:val="22"/>
          <w:szCs w:val="22"/>
        </w:rPr>
        <w:t>Previous experience as a rental driver for MAG will be given preference</w:t>
      </w:r>
    </w:p>
    <w:p w14:paraId="7B89AB59" w14:textId="6B7F6100" w:rsidR="00A067F4" w:rsidRDefault="00A067F4" w:rsidP="005E33E8">
      <w:pPr>
        <w:spacing w:line="276" w:lineRule="auto"/>
        <w:rPr>
          <w:rFonts w:ascii="Calibri" w:eastAsia="Times New Roman" w:hAnsi="Calibri" w:cs="Calibri"/>
          <w:sz w:val="22"/>
          <w:szCs w:val="22"/>
        </w:rPr>
      </w:pPr>
    </w:p>
    <w:p w14:paraId="10B93DF4" w14:textId="77777777" w:rsidR="00A067F4" w:rsidRPr="0075405E" w:rsidRDefault="00A067F4" w:rsidP="005E33E8">
      <w:pPr>
        <w:spacing w:line="276" w:lineRule="auto"/>
        <w:rPr>
          <w:rFonts w:ascii="Calibri" w:eastAsia="Times New Roman" w:hAnsi="Calibri" w:cs="Calibri"/>
          <w:sz w:val="22"/>
          <w:szCs w:val="22"/>
        </w:rPr>
      </w:pPr>
    </w:p>
    <w:p w14:paraId="3093C4AD" w14:textId="77777777" w:rsidR="00FC0F2B" w:rsidRDefault="009C35CF" w:rsidP="00FC0F2B">
      <w:pPr>
        <w:spacing w:line="276" w:lineRule="auto"/>
        <w:rPr>
          <w:rFonts w:ascii="Calibri" w:eastAsia="Times New Roman" w:hAnsi="Calibri" w:cs="Calibri"/>
          <w:b/>
          <w:bCs/>
          <w:sz w:val="22"/>
          <w:szCs w:val="22"/>
          <w:lang w:val="en-US"/>
        </w:rPr>
      </w:pPr>
      <w:r>
        <w:rPr>
          <w:rFonts w:ascii="Calibri" w:eastAsia="Times New Roman" w:hAnsi="Calibri" w:cs="Calibri"/>
          <w:b/>
          <w:bCs/>
          <w:sz w:val="22"/>
          <w:szCs w:val="22"/>
          <w:lang w:val="en-US"/>
        </w:rPr>
        <w:t xml:space="preserve">Financial evaluation </w:t>
      </w:r>
    </w:p>
    <w:p w14:paraId="05B6BE6E" w14:textId="1E232808" w:rsidR="00FC0F2B" w:rsidRPr="00FC0F2B" w:rsidRDefault="00FC0F2B" w:rsidP="00FC0F2B">
      <w:pPr>
        <w:spacing w:line="276" w:lineRule="auto"/>
        <w:rPr>
          <w:rFonts w:ascii="Calibri" w:hAnsi="Calibri" w:cs="Arial"/>
          <w:szCs w:val="22"/>
        </w:rPr>
      </w:pPr>
      <w:r w:rsidRPr="00FC0F2B">
        <w:rPr>
          <w:rFonts w:ascii="Calibri" w:hAnsi="Calibri" w:cs="Arial"/>
          <w:szCs w:val="22"/>
        </w:rPr>
        <w:t xml:space="preserve">All bids that pass the </w:t>
      </w:r>
      <w:r w:rsidR="0081610F">
        <w:rPr>
          <w:rFonts w:ascii="Calibri" w:hAnsi="Calibri" w:cs="Arial"/>
          <w:szCs w:val="22"/>
        </w:rPr>
        <w:t>T</w:t>
      </w:r>
      <w:r w:rsidRPr="00FC0F2B">
        <w:rPr>
          <w:rFonts w:ascii="Calibri" w:hAnsi="Calibri" w:cs="Arial"/>
          <w:szCs w:val="22"/>
        </w:rPr>
        <w:t xml:space="preserve">echnical Evaluation will proceed to the </w:t>
      </w:r>
      <w:r w:rsidR="0081610F">
        <w:rPr>
          <w:rFonts w:ascii="Calibri" w:hAnsi="Calibri" w:cs="Arial"/>
          <w:szCs w:val="22"/>
        </w:rPr>
        <w:t>F</w:t>
      </w:r>
      <w:r w:rsidRPr="00FC0F2B">
        <w:rPr>
          <w:rFonts w:ascii="Calibri" w:hAnsi="Calibri" w:cs="Arial"/>
          <w:szCs w:val="22"/>
        </w:rPr>
        <w:t xml:space="preserve">inancial evaluation. Bids that are deemed technically non-compliant will not be financially evaluated.  </w:t>
      </w:r>
    </w:p>
    <w:p w14:paraId="31FB0334" w14:textId="77777777" w:rsidR="00FC0F2B" w:rsidRDefault="00FC0F2B" w:rsidP="0064762D">
      <w:pPr>
        <w:spacing w:line="276" w:lineRule="auto"/>
        <w:rPr>
          <w:rFonts w:ascii="Calibri" w:eastAsia="Times New Roman" w:hAnsi="Calibri" w:cs="Calibri"/>
          <w:sz w:val="22"/>
          <w:szCs w:val="22"/>
          <w:lang w:val="en-US"/>
        </w:rPr>
      </w:pPr>
    </w:p>
    <w:p w14:paraId="50A9ACE2" w14:textId="7821565C" w:rsidR="0064762D" w:rsidRPr="006E176A" w:rsidRDefault="0064762D" w:rsidP="0064762D">
      <w:pPr>
        <w:spacing w:line="276" w:lineRule="auto"/>
        <w:rPr>
          <w:rFonts w:ascii="Calibri" w:hAnsi="Calibri" w:cs="Calibri"/>
          <w:b/>
          <w:bCs/>
          <w:color w:val="000000"/>
          <w:szCs w:val="24"/>
        </w:rPr>
      </w:pPr>
      <w:r w:rsidRPr="006E176A">
        <w:rPr>
          <w:rFonts w:ascii="Calibri" w:hAnsi="Calibri" w:cs="Calibri"/>
          <w:b/>
          <w:bCs/>
          <w:color w:val="000000"/>
          <w:szCs w:val="24"/>
        </w:rPr>
        <w:t>Ways of bids submission:</w:t>
      </w:r>
    </w:p>
    <w:p w14:paraId="7EFD082E" w14:textId="77777777" w:rsidR="005D74E6" w:rsidRPr="006E176A" w:rsidRDefault="005D74E6" w:rsidP="0064762D">
      <w:pPr>
        <w:spacing w:line="276" w:lineRule="auto"/>
        <w:rPr>
          <w:rFonts w:ascii="Calibri" w:hAnsi="Calibri" w:cs="Calibri"/>
          <w:color w:val="000000"/>
          <w:szCs w:val="24"/>
        </w:rPr>
      </w:pPr>
      <w:r w:rsidRPr="006E176A">
        <w:rPr>
          <w:rFonts w:ascii="Calibri" w:hAnsi="Calibri" w:cs="Calibri"/>
          <w:color w:val="000000"/>
          <w:szCs w:val="24"/>
        </w:rPr>
        <w:t>Bids submission process could be done in two different ways:</w:t>
      </w:r>
    </w:p>
    <w:p w14:paraId="543A3710" w14:textId="77777777" w:rsidR="0064762D" w:rsidRPr="006E176A" w:rsidRDefault="0064762D" w:rsidP="0064762D">
      <w:pPr>
        <w:numPr>
          <w:ilvl w:val="0"/>
          <w:numId w:val="28"/>
        </w:numPr>
        <w:spacing w:line="276" w:lineRule="auto"/>
        <w:rPr>
          <w:rFonts w:ascii="Calibri" w:hAnsi="Calibri" w:cs="Calibri"/>
          <w:b/>
          <w:bCs/>
          <w:color w:val="000000"/>
          <w:szCs w:val="24"/>
        </w:rPr>
      </w:pPr>
      <w:r w:rsidRPr="006E176A">
        <w:rPr>
          <w:rFonts w:ascii="Calibri" w:hAnsi="Calibri" w:cs="Calibri"/>
          <w:b/>
          <w:bCs/>
          <w:color w:val="000000"/>
          <w:szCs w:val="24"/>
        </w:rPr>
        <w:t>Hard copy:</w:t>
      </w:r>
    </w:p>
    <w:p w14:paraId="5B715CE3" w14:textId="77777777" w:rsidR="003F3FE0" w:rsidRPr="006E176A" w:rsidRDefault="003F3FE0" w:rsidP="003F3FE0">
      <w:pPr>
        <w:pStyle w:val="NoSpacing"/>
        <w:jc w:val="both"/>
        <w:rPr>
          <w:rFonts w:cs="Calibri"/>
          <w:b/>
          <w:bCs/>
          <w:sz w:val="24"/>
          <w:szCs w:val="24"/>
        </w:rPr>
      </w:pPr>
      <w:r w:rsidRPr="006E176A">
        <w:rPr>
          <w:rFonts w:cs="Calibri"/>
          <w:b/>
          <w:bCs/>
          <w:sz w:val="24"/>
          <w:szCs w:val="24"/>
        </w:rPr>
        <w:t xml:space="preserve">MAG, </w:t>
      </w:r>
      <w:proofErr w:type="spellStart"/>
      <w:r w:rsidRPr="006E176A">
        <w:rPr>
          <w:rFonts w:cs="Calibri"/>
          <w:b/>
          <w:bCs/>
          <w:sz w:val="24"/>
          <w:szCs w:val="24"/>
        </w:rPr>
        <w:t>Ashtar</w:t>
      </w:r>
      <w:proofErr w:type="spellEnd"/>
      <w:r w:rsidRPr="006E176A">
        <w:rPr>
          <w:rFonts w:cs="Calibri"/>
          <w:b/>
          <w:bCs/>
          <w:sz w:val="24"/>
          <w:szCs w:val="24"/>
        </w:rPr>
        <w:t xml:space="preserve"> Area, </w:t>
      </w:r>
      <w:proofErr w:type="spellStart"/>
      <w:r w:rsidRPr="006E176A">
        <w:rPr>
          <w:rFonts w:cs="Calibri"/>
          <w:b/>
          <w:bCs/>
          <w:sz w:val="24"/>
          <w:szCs w:val="24"/>
        </w:rPr>
        <w:t>Ankawa</w:t>
      </w:r>
      <w:proofErr w:type="spellEnd"/>
      <w:r w:rsidRPr="006E176A">
        <w:rPr>
          <w:rFonts w:cs="Calibri"/>
          <w:b/>
          <w:bCs/>
          <w:sz w:val="24"/>
          <w:szCs w:val="24"/>
        </w:rPr>
        <w:t>, Erbil, Iraq (</w:t>
      </w:r>
      <w:hyperlink r:id="rId12" w:history="1">
        <w:r w:rsidRPr="006E176A">
          <w:rPr>
            <w:rStyle w:val="Hyperlink"/>
            <w:rFonts w:cs="Calibri"/>
            <w:b/>
            <w:bCs/>
            <w:sz w:val="24"/>
            <w:szCs w:val="24"/>
          </w:rPr>
          <w:t>https://goo.gl/maps/d2eFnzJTMQN2</w:t>
        </w:r>
      </w:hyperlink>
      <w:r w:rsidRPr="006E176A">
        <w:rPr>
          <w:rFonts w:cs="Calibri"/>
          <w:b/>
          <w:bCs/>
          <w:sz w:val="24"/>
          <w:szCs w:val="24"/>
        </w:rPr>
        <w:t>)</w:t>
      </w:r>
    </w:p>
    <w:p w14:paraId="23B4451E" w14:textId="77777777" w:rsidR="008935FA" w:rsidRPr="006E176A" w:rsidRDefault="007B71B4" w:rsidP="008935FA">
      <w:pPr>
        <w:pStyle w:val="NoSpacing"/>
        <w:jc w:val="both"/>
        <w:rPr>
          <w:rFonts w:eastAsia="Times" w:cs="Calibri"/>
        </w:rPr>
      </w:pPr>
      <w:r w:rsidRPr="006E176A">
        <w:rPr>
          <w:rFonts w:eastAsia="Times" w:cs="Calibri"/>
        </w:rPr>
        <w:t xml:space="preserve">between </w:t>
      </w:r>
      <w:r w:rsidR="008935FA" w:rsidRPr="006E176A">
        <w:rPr>
          <w:rFonts w:eastAsia="Times" w:cs="Calibri"/>
        </w:rPr>
        <w:t>8 am and 4 pm Sunday to Thursday.</w:t>
      </w:r>
    </w:p>
    <w:p w14:paraId="7AEDC4A2" w14:textId="4EF26177" w:rsidR="008935FA" w:rsidRPr="006E176A" w:rsidRDefault="008935FA" w:rsidP="008935FA">
      <w:pPr>
        <w:pStyle w:val="NoSpacing"/>
        <w:jc w:val="both"/>
        <w:rPr>
          <w:rFonts w:eastAsia="Times" w:cs="Calibri"/>
        </w:rPr>
      </w:pPr>
      <w:r w:rsidRPr="3E3A6838">
        <w:rPr>
          <w:rFonts w:eastAsia="Times" w:cs="Calibri"/>
        </w:rPr>
        <w:t xml:space="preserve">The tender must contain all the documents specified above and indicate in clear writing on the envelope the name of the tenderer and the code of the </w:t>
      </w:r>
      <w:r w:rsidRPr="000035C7">
        <w:rPr>
          <w:rFonts w:eastAsia="Times" w:cs="Calibri"/>
        </w:rPr>
        <w:t>bid “</w:t>
      </w:r>
      <w:r w:rsidR="005A690A" w:rsidRPr="000035C7">
        <w:rPr>
          <w:rFonts w:eastAsia="Times" w:cs="Calibri"/>
        </w:rPr>
        <w:t>T21-0</w:t>
      </w:r>
      <w:r w:rsidR="00C42FB5" w:rsidRPr="000035C7">
        <w:rPr>
          <w:rFonts w:eastAsia="Times" w:cs="Calibri"/>
        </w:rPr>
        <w:t>30</w:t>
      </w:r>
      <w:r w:rsidRPr="000035C7">
        <w:rPr>
          <w:rFonts w:eastAsia="Times" w:cs="Calibri"/>
        </w:rPr>
        <w:t>”. The</w:t>
      </w:r>
      <w:r w:rsidRPr="3E3A6838">
        <w:rPr>
          <w:rFonts w:eastAsia="Times" w:cs="Calibri"/>
        </w:rPr>
        <w:t xml:space="preserve"> delivery will happen by depositing the envelope in the locked tender box and signing the relative Bid Submission Form.</w:t>
      </w:r>
    </w:p>
    <w:p w14:paraId="0D0B940D" w14:textId="77777777" w:rsidR="0064762D" w:rsidRPr="006E176A" w:rsidRDefault="0064762D" w:rsidP="008935FA">
      <w:pPr>
        <w:pStyle w:val="NoSpacing"/>
        <w:jc w:val="both"/>
        <w:rPr>
          <w:rFonts w:eastAsia="Times" w:cs="Calibri"/>
          <w:sz w:val="24"/>
          <w:szCs w:val="24"/>
        </w:rPr>
      </w:pPr>
    </w:p>
    <w:p w14:paraId="030293AC" w14:textId="77777777" w:rsidR="0064762D" w:rsidRPr="006E176A" w:rsidRDefault="0064762D" w:rsidP="0064762D">
      <w:pPr>
        <w:pStyle w:val="NoSpacing"/>
        <w:numPr>
          <w:ilvl w:val="0"/>
          <w:numId w:val="28"/>
        </w:numPr>
        <w:jc w:val="both"/>
        <w:rPr>
          <w:rFonts w:eastAsia="Times" w:cs="Calibri"/>
          <w:b/>
          <w:bCs/>
          <w:sz w:val="24"/>
          <w:szCs w:val="24"/>
        </w:rPr>
      </w:pPr>
      <w:r w:rsidRPr="006E176A">
        <w:rPr>
          <w:rFonts w:eastAsia="Times" w:cs="Calibri"/>
          <w:b/>
          <w:bCs/>
          <w:sz w:val="24"/>
          <w:szCs w:val="24"/>
        </w:rPr>
        <w:t>E-tendering:</w:t>
      </w:r>
    </w:p>
    <w:p w14:paraId="651464A4" w14:textId="77777777" w:rsidR="0064762D" w:rsidRPr="006E176A" w:rsidRDefault="00E020A7" w:rsidP="008935FA">
      <w:pPr>
        <w:pStyle w:val="NoSpacing"/>
        <w:jc w:val="both"/>
        <w:rPr>
          <w:rFonts w:eastAsia="Times" w:cs="Calibri"/>
          <w:sz w:val="24"/>
          <w:szCs w:val="24"/>
          <w:lang w:val="en-US" w:bidi="ar-IQ"/>
        </w:rPr>
      </w:pPr>
      <w:r w:rsidRPr="006E176A">
        <w:rPr>
          <w:rFonts w:eastAsia="Times" w:cs="Calibri"/>
          <w:sz w:val="24"/>
          <w:szCs w:val="24"/>
          <w:lang w:val="en-US" w:bidi="ar-IQ"/>
        </w:rPr>
        <w:t>You can submit your bids online to the below email address:</w:t>
      </w:r>
    </w:p>
    <w:p w14:paraId="61E3A71E" w14:textId="77777777" w:rsidR="005C1158" w:rsidRPr="006E176A" w:rsidRDefault="002E0ED1" w:rsidP="005C1158">
      <w:pPr>
        <w:spacing w:line="276" w:lineRule="auto"/>
        <w:rPr>
          <w:rFonts w:ascii="Calibri" w:hAnsi="Calibri" w:cs="Calibri"/>
          <w:bCs/>
          <w:szCs w:val="24"/>
        </w:rPr>
      </w:pPr>
      <w:hyperlink r:id="rId13" w:history="1">
        <w:r w:rsidR="005C1158" w:rsidRPr="006E176A">
          <w:rPr>
            <w:rStyle w:val="Hyperlink"/>
            <w:rFonts w:ascii="Calibri" w:hAnsi="Calibri" w:cs="Calibri"/>
            <w:bCs/>
            <w:szCs w:val="24"/>
          </w:rPr>
          <w:t>Tender.magiraq@maginternational.org</w:t>
        </w:r>
      </w:hyperlink>
    </w:p>
    <w:p w14:paraId="76EBADD2" w14:textId="0A7A7A6F" w:rsidR="00193CF1" w:rsidRDefault="005C1158" w:rsidP="002F319A">
      <w:pPr>
        <w:pStyle w:val="NoSpacing"/>
        <w:jc w:val="both"/>
        <w:rPr>
          <w:rFonts w:eastAsia="Times" w:cs="Calibri"/>
          <w:b/>
          <w:bCs/>
          <w:sz w:val="24"/>
          <w:szCs w:val="24"/>
          <w:lang w:val="en-US" w:bidi="ar-IQ"/>
        </w:rPr>
      </w:pPr>
      <w:r w:rsidRPr="006E176A">
        <w:rPr>
          <w:rFonts w:eastAsia="Times" w:cs="Calibri"/>
          <w:b/>
          <w:bCs/>
          <w:sz w:val="24"/>
          <w:szCs w:val="24"/>
          <w:lang w:val="en-US" w:bidi="ar-IQ"/>
        </w:rPr>
        <w:t xml:space="preserve">Make sure to mention the tender reference number in the subject of </w:t>
      </w:r>
      <w:r w:rsidR="005D74E6" w:rsidRPr="006E176A">
        <w:rPr>
          <w:rFonts w:eastAsia="Times" w:cs="Calibri"/>
          <w:b/>
          <w:bCs/>
          <w:sz w:val="24"/>
          <w:szCs w:val="24"/>
          <w:lang w:val="en-US" w:bidi="ar-IQ"/>
        </w:rPr>
        <w:t>the</w:t>
      </w:r>
      <w:r w:rsidRPr="006E176A">
        <w:rPr>
          <w:rFonts w:eastAsia="Times" w:cs="Calibri"/>
          <w:b/>
          <w:bCs/>
          <w:sz w:val="24"/>
          <w:szCs w:val="24"/>
          <w:lang w:val="en-US" w:bidi="ar-IQ"/>
        </w:rPr>
        <w:t xml:space="preserve"> email.</w:t>
      </w:r>
    </w:p>
    <w:p w14:paraId="17B7A867" w14:textId="77777777" w:rsidR="002F319A" w:rsidRPr="002F319A" w:rsidRDefault="002F319A" w:rsidP="002F319A">
      <w:pPr>
        <w:pStyle w:val="NoSpacing"/>
        <w:jc w:val="both"/>
        <w:rPr>
          <w:rFonts w:eastAsia="Times" w:cs="Calibri"/>
          <w:b/>
          <w:bCs/>
          <w:sz w:val="24"/>
          <w:szCs w:val="24"/>
          <w:lang w:val="en-US" w:bidi="ar-IQ"/>
        </w:rPr>
      </w:pPr>
    </w:p>
    <w:p w14:paraId="30B65A9C" w14:textId="0A3AA577" w:rsidR="00587775" w:rsidRPr="00587775" w:rsidRDefault="00831AF3" w:rsidP="00587775">
      <w:pPr>
        <w:spacing w:line="276" w:lineRule="auto"/>
        <w:jc w:val="both"/>
        <w:rPr>
          <w:rFonts w:ascii="Calibri" w:hAnsi="Calibri" w:cs="Calibri"/>
          <w:b/>
          <w:bCs/>
        </w:rPr>
      </w:pPr>
      <w:r w:rsidRPr="00193CF1">
        <w:rPr>
          <w:rFonts w:ascii="Calibri" w:hAnsi="Calibri" w:cs="Calibri"/>
          <w:b/>
          <w:bCs/>
        </w:rPr>
        <w:t>Important notes to bidders:</w:t>
      </w:r>
    </w:p>
    <w:p w14:paraId="6A434317" w14:textId="74A2A745" w:rsidR="00AB0A02" w:rsidRPr="000035C7" w:rsidRDefault="00AB0A02" w:rsidP="00BE7B45">
      <w:pPr>
        <w:pStyle w:val="ListParagraph"/>
        <w:numPr>
          <w:ilvl w:val="0"/>
          <w:numId w:val="43"/>
        </w:numPr>
        <w:spacing w:line="276" w:lineRule="auto"/>
        <w:jc w:val="both"/>
        <w:rPr>
          <w:rFonts w:ascii="Calibri" w:hAnsi="Calibri" w:cs="Calibri"/>
        </w:rPr>
      </w:pPr>
      <w:r w:rsidRPr="000035C7">
        <w:rPr>
          <w:rFonts w:ascii="Calibri" w:hAnsi="Calibri" w:cs="Calibri"/>
        </w:rPr>
        <w:t>MAG will not pay any overtime or Per diem or arrange accommodation for the driver.</w:t>
      </w:r>
    </w:p>
    <w:p w14:paraId="1EF7F5E8" w14:textId="51368D31" w:rsidR="00AB0A02" w:rsidRPr="000035C7" w:rsidRDefault="00AB0A02" w:rsidP="00BE7B45">
      <w:pPr>
        <w:pStyle w:val="ListParagraph"/>
        <w:numPr>
          <w:ilvl w:val="0"/>
          <w:numId w:val="43"/>
        </w:numPr>
        <w:spacing w:line="276" w:lineRule="auto"/>
        <w:jc w:val="both"/>
        <w:rPr>
          <w:rFonts w:ascii="Calibri" w:hAnsi="Calibri" w:cs="Calibri"/>
        </w:rPr>
      </w:pPr>
      <w:r w:rsidRPr="000035C7">
        <w:rPr>
          <w:rFonts w:ascii="Calibri" w:hAnsi="Calibri" w:cs="Calibri"/>
        </w:rPr>
        <w:t>The driver should have a minimum of 5 years driving experience.</w:t>
      </w:r>
    </w:p>
    <w:p w14:paraId="34D36878" w14:textId="1A0330B8" w:rsidR="00D622F2" w:rsidRPr="000035C7" w:rsidRDefault="00D622F2" w:rsidP="00BE7B45">
      <w:pPr>
        <w:pStyle w:val="ListParagraph"/>
        <w:numPr>
          <w:ilvl w:val="0"/>
          <w:numId w:val="43"/>
        </w:numPr>
        <w:spacing w:line="276" w:lineRule="auto"/>
        <w:jc w:val="both"/>
        <w:rPr>
          <w:rFonts w:ascii="Calibri" w:hAnsi="Calibri" w:cs="Calibri"/>
        </w:rPr>
      </w:pPr>
      <w:r w:rsidRPr="000035C7">
        <w:rPr>
          <w:rFonts w:ascii="Calibri" w:hAnsi="Calibri" w:cs="Calibri"/>
        </w:rPr>
        <w:t xml:space="preserve">The service provider will be responsible </w:t>
      </w:r>
      <w:r w:rsidR="00BF0B37" w:rsidRPr="000035C7">
        <w:rPr>
          <w:rFonts w:ascii="Calibri" w:hAnsi="Calibri" w:cs="Calibri"/>
        </w:rPr>
        <w:t xml:space="preserve">for all repair, maintenance, insurance, and the Fuel of the vehicle. </w:t>
      </w:r>
    </w:p>
    <w:p w14:paraId="0770C78F" w14:textId="7DC69E73" w:rsidR="005A692D" w:rsidRPr="000035C7" w:rsidRDefault="005A692D" w:rsidP="00BE7B45">
      <w:pPr>
        <w:pStyle w:val="ListParagraph"/>
        <w:numPr>
          <w:ilvl w:val="0"/>
          <w:numId w:val="43"/>
        </w:numPr>
        <w:spacing w:line="276" w:lineRule="auto"/>
        <w:jc w:val="both"/>
        <w:rPr>
          <w:rFonts w:ascii="Calibri" w:hAnsi="Calibri" w:cs="Calibri"/>
        </w:rPr>
      </w:pPr>
      <w:r w:rsidRPr="000035C7">
        <w:rPr>
          <w:rFonts w:ascii="Calibri" w:hAnsi="Calibri" w:cs="Calibri"/>
        </w:rPr>
        <w:t>The driver/vehicle use is expected to be between 40-50 hours/week</w:t>
      </w:r>
    </w:p>
    <w:p w14:paraId="47B99445" w14:textId="210060BF" w:rsidR="005A692D" w:rsidRPr="000035C7" w:rsidRDefault="005A692D" w:rsidP="00C107FD">
      <w:pPr>
        <w:numPr>
          <w:ilvl w:val="0"/>
          <w:numId w:val="43"/>
        </w:numPr>
        <w:spacing w:before="100" w:beforeAutospacing="1" w:after="100" w:afterAutospacing="1"/>
        <w:rPr>
          <w:rFonts w:ascii="Calibri" w:eastAsia="Times New Roman" w:hAnsi="Calibri" w:cs="Calibri"/>
          <w:szCs w:val="24"/>
          <w:lang w:val="en-US"/>
        </w:rPr>
      </w:pPr>
      <w:r w:rsidRPr="000035C7">
        <w:rPr>
          <w:rFonts w:ascii="Calibri" w:eastAsia="Times New Roman" w:hAnsi="Calibri" w:cs="Calibri"/>
          <w:szCs w:val="24"/>
          <w:lang w:val="en-US"/>
        </w:rPr>
        <w:lastRenderedPageBreak/>
        <w:t>The Minimum Acceptable insurance is 3rd Party with coverage for Driver and Passengers</w:t>
      </w:r>
      <w:r w:rsidR="00C107FD" w:rsidRPr="000035C7">
        <w:rPr>
          <w:rFonts w:ascii="Calibri" w:eastAsia="Times New Roman" w:hAnsi="Calibri" w:cs="Calibri"/>
          <w:szCs w:val="24"/>
          <w:lang w:val="en-US"/>
        </w:rPr>
        <w:t>. A copy of the insurance certificate will be required at the contract stage.</w:t>
      </w:r>
      <w:r w:rsidRPr="000035C7">
        <w:rPr>
          <w:rFonts w:ascii="Calibri" w:eastAsia="Times New Roman" w:hAnsi="Calibri" w:cs="Calibri"/>
          <w:szCs w:val="24"/>
          <w:lang w:val="en-US"/>
        </w:rPr>
        <w:t xml:space="preserve"> </w:t>
      </w:r>
    </w:p>
    <w:p w14:paraId="6E5D6BFE" w14:textId="6B139B8C" w:rsidR="00BE7B45" w:rsidRPr="00BE7B45" w:rsidRDefault="00BE7B45" w:rsidP="00BE7B45">
      <w:pPr>
        <w:pStyle w:val="ListParagraph"/>
        <w:numPr>
          <w:ilvl w:val="0"/>
          <w:numId w:val="43"/>
        </w:numPr>
        <w:spacing w:line="276" w:lineRule="auto"/>
        <w:jc w:val="both"/>
        <w:rPr>
          <w:rFonts w:ascii="Calibri" w:hAnsi="Calibri" w:cs="Calibri"/>
        </w:rPr>
      </w:pPr>
      <w:r w:rsidRPr="00BE7B45">
        <w:rPr>
          <w:rFonts w:ascii="Calibri" w:hAnsi="Calibri" w:cs="Calibri"/>
        </w:rPr>
        <w:t>MAG will take the average of the prices quoted by the shortlisted bidders with the market price survey for similar vehicles being hired by other organization, and will offer the average price to the selected bidders.</w:t>
      </w:r>
    </w:p>
    <w:p w14:paraId="39E03600" w14:textId="06EA75BD" w:rsidR="0086627C" w:rsidRDefault="0086627C" w:rsidP="00193CF1">
      <w:pPr>
        <w:pStyle w:val="ListParagraph"/>
        <w:numPr>
          <w:ilvl w:val="0"/>
          <w:numId w:val="43"/>
        </w:numPr>
        <w:spacing w:line="276" w:lineRule="auto"/>
        <w:jc w:val="both"/>
        <w:rPr>
          <w:rFonts w:ascii="Calibri" w:hAnsi="Calibri" w:cs="Calibri"/>
        </w:rPr>
      </w:pPr>
      <w:r>
        <w:rPr>
          <w:rFonts w:ascii="Calibri" w:hAnsi="Calibri" w:cs="Calibri"/>
        </w:rPr>
        <w:t>The service provider will be responsible for all repair, maintenance, and the Fuel of the vehicle.</w:t>
      </w:r>
    </w:p>
    <w:p w14:paraId="6BB38D47" w14:textId="4914F933" w:rsidR="00587775" w:rsidRPr="00AE0BF0" w:rsidRDefault="00587775" w:rsidP="00193CF1">
      <w:pPr>
        <w:pStyle w:val="ListParagraph"/>
        <w:numPr>
          <w:ilvl w:val="0"/>
          <w:numId w:val="43"/>
        </w:numPr>
        <w:spacing w:line="276" w:lineRule="auto"/>
        <w:jc w:val="both"/>
        <w:rPr>
          <w:rFonts w:ascii="Calibri" w:hAnsi="Calibri" w:cs="Calibri"/>
        </w:rPr>
      </w:pPr>
      <w:r w:rsidRPr="00AE0BF0">
        <w:rPr>
          <w:rFonts w:ascii="Calibri" w:hAnsi="Calibri" w:cs="Calibri"/>
        </w:rPr>
        <w:t xml:space="preserve">MAG reserves to use the vehicle for unlimited number of kilometers. </w:t>
      </w:r>
    </w:p>
    <w:p w14:paraId="1DAF5E34" w14:textId="474B96AD" w:rsidR="005A690A" w:rsidRDefault="005A690A" w:rsidP="00193CF1">
      <w:pPr>
        <w:pStyle w:val="ListParagraph"/>
        <w:numPr>
          <w:ilvl w:val="0"/>
          <w:numId w:val="43"/>
        </w:numPr>
        <w:spacing w:line="276" w:lineRule="auto"/>
        <w:jc w:val="both"/>
        <w:rPr>
          <w:rFonts w:ascii="Calibri" w:hAnsi="Calibri" w:cs="Calibri"/>
        </w:rPr>
      </w:pPr>
      <w:r w:rsidRPr="005A690A">
        <w:rPr>
          <w:rFonts w:ascii="Calibri" w:hAnsi="Calibri" w:cs="Calibri"/>
        </w:rPr>
        <w:t>This ITB is launched for the purpose of establishing a service contract for Vehicle Rental Services for one year</w:t>
      </w:r>
      <w:r w:rsidR="0081610F">
        <w:rPr>
          <w:rFonts w:ascii="Calibri" w:hAnsi="Calibri" w:cs="Calibri"/>
        </w:rPr>
        <w:t xml:space="preserve"> with possibility of extension by one more year</w:t>
      </w:r>
      <w:r w:rsidRPr="005A690A">
        <w:rPr>
          <w:rFonts w:ascii="Calibri" w:hAnsi="Calibri" w:cs="Calibri"/>
        </w:rPr>
        <w:t>.</w:t>
      </w:r>
    </w:p>
    <w:p w14:paraId="2A26E3E8" w14:textId="3791DF94" w:rsidR="005A690A" w:rsidRPr="005A690A" w:rsidRDefault="005A690A" w:rsidP="00193CF1">
      <w:pPr>
        <w:pStyle w:val="ListParagraph"/>
        <w:numPr>
          <w:ilvl w:val="0"/>
          <w:numId w:val="43"/>
        </w:numPr>
        <w:spacing w:line="276" w:lineRule="auto"/>
        <w:jc w:val="both"/>
        <w:rPr>
          <w:rFonts w:ascii="Calibri" w:hAnsi="Calibri" w:cs="Calibri"/>
        </w:rPr>
      </w:pPr>
      <w:r>
        <w:rPr>
          <w:rFonts w:ascii="Calibri" w:hAnsi="Calibri" w:cs="Calibri"/>
        </w:rPr>
        <w:t>MAG reserves the right to award the tender one or more service provider(s)</w:t>
      </w:r>
      <w:r w:rsidR="00193CF1">
        <w:rPr>
          <w:rFonts w:ascii="Calibri" w:hAnsi="Calibri" w:cs="Calibri"/>
        </w:rPr>
        <w:t xml:space="preserve"> as per lots</w:t>
      </w:r>
    </w:p>
    <w:p w14:paraId="6BBDC123" w14:textId="1DEA6618" w:rsidR="005A690A" w:rsidRPr="005A690A" w:rsidRDefault="005A690A" w:rsidP="00193CF1">
      <w:pPr>
        <w:pStyle w:val="ListParagraph"/>
        <w:numPr>
          <w:ilvl w:val="0"/>
          <w:numId w:val="43"/>
        </w:numPr>
        <w:spacing w:line="276" w:lineRule="auto"/>
        <w:jc w:val="both"/>
        <w:rPr>
          <w:rFonts w:ascii="Calibri" w:hAnsi="Calibri" w:cs="Calibri"/>
        </w:rPr>
      </w:pPr>
      <w:r w:rsidRPr="005A690A">
        <w:rPr>
          <w:rFonts w:ascii="Calibri" w:hAnsi="Calibri" w:cs="Calibri"/>
        </w:rPr>
        <w:t xml:space="preserve">This tender is open for companies and individuals’ owner of the vehicle. Details of vehicles must be submitted along with the tender for the tender to be accepted. It is not accepted to change the vehicle during the course of the tendering period or during the contract signing stage. Change of vehicle during the contract period must need to be agreed by MAG in writing for any technical reason for the vehicle only. </w:t>
      </w:r>
    </w:p>
    <w:p w14:paraId="69A74A28" w14:textId="2D27D622" w:rsidR="005A690A" w:rsidRPr="005A690A" w:rsidRDefault="005A690A" w:rsidP="00193CF1">
      <w:pPr>
        <w:pStyle w:val="ListParagraph"/>
        <w:numPr>
          <w:ilvl w:val="0"/>
          <w:numId w:val="43"/>
        </w:numPr>
        <w:spacing w:line="276" w:lineRule="auto"/>
        <w:jc w:val="both"/>
        <w:rPr>
          <w:rFonts w:ascii="Calibri" w:hAnsi="Calibri" w:cs="Calibri"/>
        </w:rPr>
      </w:pPr>
      <w:r w:rsidRPr="005A690A">
        <w:rPr>
          <w:rFonts w:ascii="Calibri" w:hAnsi="Calibri" w:cs="Calibri"/>
        </w:rPr>
        <w:t xml:space="preserve">The proposed driver should not be changed throughout the tendering and contractual period. </w:t>
      </w:r>
    </w:p>
    <w:p w14:paraId="51D4D6D8" w14:textId="7E3666FF" w:rsidR="005A690A" w:rsidRPr="005A690A" w:rsidRDefault="005A690A" w:rsidP="00193CF1">
      <w:pPr>
        <w:pStyle w:val="ListParagraph"/>
        <w:numPr>
          <w:ilvl w:val="0"/>
          <w:numId w:val="43"/>
        </w:numPr>
        <w:spacing w:line="276" w:lineRule="auto"/>
        <w:jc w:val="both"/>
        <w:rPr>
          <w:rFonts w:ascii="Calibri" w:hAnsi="Calibri" w:cs="Calibri"/>
        </w:rPr>
      </w:pPr>
      <w:r w:rsidRPr="005A690A">
        <w:rPr>
          <w:rFonts w:ascii="Calibri" w:hAnsi="Calibri" w:cs="Calibri"/>
        </w:rPr>
        <w:t>MAG will conduct driver’s and safety tests, interviews, and vehicle checks</w:t>
      </w:r>
      <w:r w:rsidR="00BE7B45">
        <w:rPr>
          <w:rFonts w:ascii="Calibri" w:hAnsi="Calibri" w:cs="Calibri"/>
        </w:rPr>
        <w:t xml:space="preserve"> at the technical evaluation stage</w:t>
      </w:r>
      <w:r w:rsidRPr="005A690A">
        <w:rPr>
          <w:rFonts w:ascii="Calibri" w:hAnsi="Calibri" w:cs="Calibri"/>
        </w:rPr>
        <w:t xml:space="preserve">.  </w:t>
      </w:r>
    </w:p>
    <w:p w14:paraId="6D42EF0A" w14:textId="175301E0" w:rsidR="005A690A" w:rsidRPr="005A690A" w:rsidRDefault="005A690A" w:rsidP="00193CF1">
      <w:pPr>
        <w:pStyle w:val="ListParagraph"/>
        <w:numPr>
          <w:ilvl w:val="0"/>
          <w:numId w:val="43"/>
        </w:numPr>
        <w:spacing w:line="276" w:lineRule="auto"/>
        <w:jc w:val="both"/>
        <w:rPr>
          <w:rFonts w:ascii="Calibri" w:hAnsi="Calibri" w:cs="Calibri"/>
        </w:rPr>
      </w:pPr>
      <w:r w:rsidRPr="005A690A">
        <w:rPr>
          <w:rFonts w:ascii="Calibri" w:hAnsi="Calibri" w:cs="Calibri"/>
        </w:rPr>
        <w:t xml:space="preserve">No advance payment will be paid to the awarded supplies. The payment for the contract originating for these services will be paid on a monthly basis within 10 working days of the preceding month according to the Certificate of completion of services and the Log sheet of mileage on monthly basis. </w:t>
      </w:r>
    </w:p>
    <w:p w14:paraId="3BD932EB" w14:textId="0E4C4E5A" w:rsidR="005A690A" w:rsidRPr="005A690A" w:rsidRDefault="005A690A" w:rsidP="00193CF1">
      <w:pPr>
        <w:pStyle w:val="ListParagraph"/>
        <w:numPr>
          <w:ilvl w:val="0"/>
          <w:numId w:val="43"/>
        </w:numPr>
        <w:spacing w:line="276" w:lineRule="auto"/>
        <w:jc w:val="both"/>
        <w:rPr>
          <w:rFonts w:ascii="Calibri" w:hAnsi="Calibri" w:cs="Calibri"/>
        </w:rPr>
      </w:pPr>
      <w:r w:rsidRPr="005A690A">
        <w:rPr>
          <w:rFonts w:ascii="Calibri" w:hAnsi="Calibri" w:cs="Calibri"/>
        </w:rPr>
        <w:t>The Service provider is required to provide services within 3 days of signing the contract. MAG May terminate the contract or impose other penalties if timely services are not provided.</w:t>
      </w:r>
    </w:p>
    <w:p w14:paraId="4F2B034E" w14:textId="09CDFD4C" w:rsidR="005A690A" w:rsidRPr="005A690A" w:rsidRDefault="005A690A" w:rsidP="00193CF1">
      <w:pPr>
        <w:pStyle w:val="ListParagraph"/>
        <w:numPr>
          <w:ilvl w:val="0"/>
          <w:numId w:val="43"/>
        </w:numPr>
        <w:spacing w:line="276" w:lineRule="auto"/>
        <w:jc w:val="both"/>
        <w:rPr>
          <w:rFonts w:ascii="Calibri" w:hAnsi="Calibri" w:cs="Calibri"/>
        </w:rPr>
      </w:pPr>
      <w:r w:rsidRPr="005A690A">
        <w:rPr>
          <w:rFonts w:ascii="Calibri" w:hAnsi="Calibri" w:cs="Calibri"/>
        </w:rPr>
        <w:t>MAG will maintain the roster of successful service providers and issue contracts as per its requirement.</w:t>
      </w:r>
    </w:p>
    <w:p w14:paraId="3E465B34" w14:textId="77777777" w:rsidR="00C93211" w:rsidRDefault="00C93211" w:rsidP="00193CF1">
      <w:pPr>
        <w:numPr>
          <w:ilvl w:val="0"/>
          <w:numId w:val="43"/>
        </w:numPr>
        <w:spacing w:line="276" w:lineRule="auto"/>
        <w:jc w:val="both"/>
        <w:rPr>
          <w:rFonts w:ascii="Calibri" w:hAnsi="Calibri" w:cs="Calibri"/>
          <w:sz w:val="22"/>
          <w:szCs w:val="22"/>
        </w:rPr>
      </w:pPr>
      <w:r w:rsidRPr="347CECC5">
        <w:rPr>
          <w:rFonts w:ascii="Calibri" w:hAnsi="Calibri" w:cs="Calibri"/>
          <w:sz w:val="22"/>
          <w:szCs w:val="22"/>
        </w:rPr>
        <w:t xml:space="preserve">MAG </w:t>
      </w:r>
      <w:r w:rsidR="0023720D" w:rsidRPr="347CECC5">
        <w:rPr>
          <w:rFonts w:ascii="Calibri" w:hAnsi="Calibri" w:cs="Calibri"/>
          <w:sz w:val="22"/>
          <w:szCs w:val="22"/>
        </w:rPr>
        <w:t>reserves</w:t>
      </w:r>
      <w:r w:rsidRPr="347CECC5">
        <w:rPr>
          <w:rFonts w:ascii="Calibri" w:hAnsi="Calibri" w:cs="Calibri"/>
          <w:sz w:val="22"/>
          <w:szCs w:val="22"/>
        </w:rPr>
        <w:t xml:space="preserve"> the right to award the contract to more than one bidder.</w:t>
      </w:r>
    </w:p>
    <w:p w14:paraId="057E75C0" w14:textId="77777777" w:rsidR="00DA375B" w:rsidRDefault="00DA375B" w:rsidP="00193CF1">
      <w:pPr>
        <w:numPr>
          <w:ilvl w:val="0"/>
          <w:numId w:val="43"/>
        </w:numPr>
        <w:spacing w:line="276" w:lineRule="auto"/>
        <w:jc w:val="both"/>
        <w:rPr>
          <w:rFonts w:ascii="Calibri" w:hAnsi="Calibri" w:cs="Calibri"/>
          <w:sz w:val="22"/>
          <w:szCs w:val="22"/>
        </w:rPr>
      </w:pPr>
      <w:r w:rsidRPr="347CECC5">
        <w:rPr>
          <w:rFonts w:ascii="Calibri" w:hAnsi="Calibri" w:cs="Calibri"/>
          <w:sz w:val="22"/>
          <w:szCs w:val="22"/>
        </w:rPr>
        <w:t xml:space="preserve">MAG </w:t>
      </w:r>
      <w:r w:rsidR="0023720D" w:rsidRPr="347CECC5">
        <w:rPr>
          <w:rFonts w:ascii="Calibri" w:hAnsi="Calibri" w:cs="Calibri"/>
          <w:sz w:val="22"/>
          <w:szCs w:val="22"/>
        </w:rPr>
        <w:t xml:space="preserve">reserves </w:t>
      </w:r>
      <w:r w:rsidRPr="347CECC5">
        <w:rPr>
          <w:rFonts w:ascii="Calibri" w:hAnsi="Calibri" w:cs="Calibri"/>
          <w:sz w:val="22"/>
          <w:szCs w:val="22"/>
        </w:rPr>
        <w:t xml:space="preserve">the right to do a cherry </w:t>
      </w:r>
      <w:r w:rsidR="00126C8E" w:rsidRPr="347CECC5">
        <w:rPr>
          <w:rFonts w:ascii="Calibri" w:hAnsi="Calibri" w:cs="Calibri"/>
          <w:sz w:val="22"/>
          <w:szCs w:val="22"/>
        </w:rPr>
        <w:t>picking (</w:t>
      </w:r>
      <w:r w:rsidRPr="347CECC5">
        <w:rPr>
          <w:rFonts w:ascii="Calibri" w:hAnsi="Calibri" w:cs="Calibri"/>
          <w:sz w:val="22"/>
          <w:szCs w:val="22"/>
        </w:rPr>
        <w:t xml:space="preserve">partially award for the contract). </w:t>
      </w:r>
    </w:p>
    <w:p w14:paraId="4156572D" w14:textId="527E66F6" w:rsidR="00831AF3" w:rsidRPr="000035C7" w:rsidRDefault="00831AF3" w:rsidP="00193CF1">
      <w:pPr>
        <w:numPr>
          <w:ilvl w:val="0"/>
          <w:numId w:val="43"/>
        </w:numPr>
        <w:spacing w:line="276" w:lineRule="auto"/>
        <w:jc w:val="both"/>
        <w:rPr>
          <w:rFonts w:ascii="Calibri" w:eastAsia="Calibri" w:hAnsi="Calibri" w:cs="Calibri"/>
          <w:sz w:val="22"/>
          <w:szCs w:val="22"/>
        </w:rPr>
      </w:pPr>
      <w:r w:rsidRPr="3E3A6838">
        <w:rPr>
          <w:rFonts w:ascii="Calibri" w:hAnsi="Calibri" w:cs="Calibri"/>
          <w:sz w:val="22"/>
          <w:szCs w:val="22"/>
        </w:rPr>
        <w:t xml:space="preserve">All docs should be included on a zipped file named Tender </w:t>
      </w:r>
      <w:r w:rsidR="005A690A" w:rsidRPr="000035C7">
        <w:rPr>
          <w:rFonts w:ascii="Calibri" w:hAnsi="Calibri" w:cs="Calibri"/>
          <w:sz w:val="22"/>
          <w:szCs w:val="22"/>
        </w:rPr>
        <w:t>T21-0</w:t>
      </w:r>
      <w:r w:rsidR="00C42FB5" w:rsidRPr="000035C7">
        <w:rPr>
          <w:rFonts w:ascii="Calibri" w:hAnsi="Calibri" w:cs="Calibri"/>
          <w:sz w:val="22"/>
          <w:szCs w:val="22"/>
        </w:rPr>
        <w:t>30</w:t>
      </w:r>
      <w:r w:rsidR="005E33E8" w:rsidRPr="000035C7">
        <w:rPr>
          <w:rFonts w:ascii="Calibri" w:hAnsi="Calibri" w:cs="Calibri"/>
          <w:sz w:val="22"/>
          <w:szCs w:val="22"/>
        </w:rPr>
        <w:t xml:space="preserve">_ </w:t>
      </w:r>
      <w:r w:rsidR="005A690A" w:rsidRPr="000035C7">
        <w:rPr>
          <w:rFonts w:ascii="Calibri" w:hAnsi="Calibri" w:cs="Calibri"/>
          <w:sz w:val="22"/>
          <w:szCs w:val="22"/>
        </w:rPr>
        <w:t>Vehicles Rental Services.</w:t>
      </w:r>
    </w:p>
    <w:p w14:paraId="66FFEEFE" w14:textId="38E74222" w:rsidR="00081452" w:rsidRPr="00081452" w:rsidRDefault="00831AF3" w:rsidP="00193CF1">
      <w:pPr>
        <w:numPr>
          <w:ilvl w:val="0"/>
          <w:numId w:val="43"/>
        </w:numPr>
        <w:spacing w:line="276" w:lineRule="auto"/>
        <w:jc w:val="both"/>
        <w:rPr>
          <w:rFonts w:ascii="Calibri" w:eastAsia="Calibri" w:hAnsi="Calibri" w:cs="Calibri"/>
          <w:sz w:val="22"/>
          <w:szCs w:val="22"/>
        </w:rPr>
      </w:pPr>
      <w:r w:rsidRPr="000035C7">
        <w:rPr>
          <w:rFonts w:ascii="Calibri" w:hAnsi="Calibri" w:cs="Calibri"/>
          <w:sz w:val="22"/>
          <w:szCs w:val="22"/>
        </w:rPr>
        <w:t>The subject of the message should be Submission of Bid for</w:t>
      </w:r>
      <w:r w:rsidR="2B386C81" w:rsidRPr="000035C7">
        <w:rPr>
          <w:rFonts w:ascii="Calibri" w:hAnsi="Calibri" w:cs="Calibri"/>
          <w:sz w:val="22"/>
          <w:szCs w:val="22"/>
        </w:rPr>
        <w:t xml:space="preserve"> </w:t>
      </w:r>
      <w:r w:rsidR="00C42FB5" w:rsidRPr="000035C7">
        <w:rPr>
          <w:rFonts w:ascii="Calibri" w:hAnsi="Calibri" w:cs="Calibri"/>
          <w:sz w:val="22"/>
          <w:szCs w:val="22"/>
        </w:rPr>
        <w:t>T21-030</w:t>
      </w:r>
      <w:r w:rsidR="00081452" w:rsidRPr="000035C7">
        <w:rPr>
          <w:rFonts w:ascii="Calibri" w:hAnsi="Calibri" w:cs="Calibri"/>
          <w:sz w:val="22"/>
          <w:szCs w:val="22"/>
        </w:rPr>
        <w:t xml:space="preserve">_ </w:t>
      </w:r>
      <w:r w:rsidR="005A690A" w:rsidRPr="000035C7">
        <w:rPr>
          <w:rFonts w:ascii="Calibri" w:hAnsi="Calibri" w:cs="Calibri"/>
          <w:sz w:val="22"/>
          <w:szCs w:val="22"/>
        </w:rPr>
        <w:t>Vehicles</w:t>
      </w:r>
      <w:r w:rsidR="005A690A">
        <w:rPr>
          <w:rFonts w:ascii="Calibri" w:hAnsi="Calibri" w:cs="Calibri"/>
          <w:sz w:val="22"/>
          <w:szCs w:val="22"/>
        </w:rPr>
        <w:t xml:space="preserve"> Rental Services.</w:t>
      </w:r>
    </w:p>
    <w:p w14:paraId="1FDB2D64" w14:textId="77777777" w:rsidR="00831AF3" w:rsidRPr="005E33E8" w:rsidRDefault="00831AF3" w:rsidP="00193CF1">
      <w:pPr>
        <w:numPr>
          <w:ilvl w:val="0"/>
          <w:numId w:val="43"/>
        </w:numPr>
        <w:spacing w:line="276" w:lineRule="auto"/>
        <w:jc w:val="both"/>
        <w:rPr>
          <w:rFonts w:ascii="Calibri" w:hAnsi="Calibri" w:cs="Calibri"/>
          <w:sz w:val="22"/>
          <w:szCs w:val="22"/>
        </w:rPr>
      </w:pPr>
      <w:r w:rsidRPr="347CECC5">
        <w:rPr>
          <w:rFonts w:ascii="Calibri" w:hAnsi="Calibri" w:cs="Calibri"/>
          <w:sz w:val="22"/>
          <w:szCs w:val="22"/>
        </w:rPr>
        <w:t>Please notice that during application period access to the submission address is locked to ensure the safety of the electronic bids.</w:t>
      </w:r>
    </w:p>
    <w:p w14:paraId="44EAFD9C" w14:textId="4A785B3B" w:rsidR="00126C8E" w:rsidRDefault="00B76217" w:rsidP="00193CF1">
      <w:pPr>
        <w:numPr>
          <w:ilvl w:val="0"/>
          <w:numId w:val="43"/>
        </w:numPr>
        <w:spacing w:line="276" w:lineRule="auto"/>
        <w:jc w:val="both"/>
        <w:rPr>
          <w:rFonts w:ascii="Calibri" w:hAnsi="Calibri" w:cs="Calibri"/>
          <w:sz w:val="22"/>
          <w:szCs w:val="22"/>
        </w:rPr>
      </w:pPr>
      <w:r w:rsidRPr="347CECC5">
        <w:rPr>
          <w:rFonts w:ascii="Calibri" w:hAnsi="Calibri" w:cs="Calibri"/>
          <w:sz w:val="22"/>
          <w:szCs w:val="22"/>
        </w:rPr>
        <w:t>MAG wil</w:t>
      </w:r>
      <w:r w:rsidR="00D70BD3" w:rsidRPr="347CECC5">
        <w:rPr>
          <w:rFonts w:ascii="Calibri" w:hAnsi="Calibri" w:cs="Calibri"/>
          <w:sz w:val="22"/>
          <w:szCs w:val="22"/>
        </w:rPr>
        <w:t xml:space="preserve">l consider all submissions </w:t>
      </w:r>
      <w:r w:rsidR="00A43734" w:rsidRPr="347CECC5">
        <w:rPr>
          <w:rFonts w:ascii="Calibri" w:hAnsi="Calibri" w:cs="Calibri"/>
          <w:sz w:val="22"/>
          <w:szCs w:val="22"/>
        </w:rPr>
        <w:t xml:space="preserve">before the deadline </w:t>
      </w:r>
      <w:r w:rsidR="00D70BD3" w:rsidRPr="347CECC5">
        <w:rPr>
          <w:rFonts w:ascii="Calibri" w:hAnsi="Calibri" w:cs="Calibri"/>
          <w:sz w:val="22"/>
          <w:szCs w:val="22"/>
        </w:rPr>
        <w:t xml:space="preserve">and make an award based on an assessment of the quality, technical requirements, lead times and value for money of the </w:t>
      </w:r>
      <w:r w:rsidR="00A43734" w:rsidRPr="347CECC5">
        <w:rPr>
          <w:rFonts w:ascii="Calibri" w:hAnsi="Calibri" w:cs="Calibri"/>
          <w:sz w:val="22"/>
          <w:szCs w:val="22"/>
        </w:rPr>
        <w:t>bid</w:t>
      </w:r>
      <w:r w:rsidR="00D70BD3" w:rsidRPr="347CECC5">
        <w:rPr>
          <w:rFonts w:ascii="Calibri" w:hAnsi="Calibri" w:cs="Calibri"/>
          <w:sz w:val="22"/>
          <w:szCs w:val="22"/>
        </w:rPr>
        <w:t xml:space="preserve"> offered.</w:t>
      </w:r>
    </w:p>
    <w:p w14:paraId="310FF4F5" w14:textId="172231EE" w:rsidR="002F319A" w:rsidRPr="002F319A" w:rsidRDefault="00193CF1" w:rsidP="002F319A">
      <w:pPr>
        <w:numPr>
          <w:ilvl w:val="0"/>
          <w:numId w:val="43"/>
        </w:numPr>
        <w:spacing w:line="276" w:lineRule="auto"/>
        <w:jc w:val="both"/>
        <w:rPr>
          <w:rFonts w:ascii="Calibri" w:hAnsi="Calibri" w:cs="Calibri"/>
          <w:sz w:val="22"/>
          <w:szCs w:val="22"/>
        </w:rPr>
      </w:pPr>
      <w:r>
        <w:rPr>
          <w:rFonts w:ascii="Calibri" w:hAnsi="Calibri" w:cs="Calibri"/>
          <w:sz w:val="22"/>
          <w:szCs w:val="22"/>
        </w:rPr>
        <w:t>T</w:t>
      </w:r>
      <w:r w:rsidRPr="00193CF1">
        <w:rPr>
          <w:rFonts w:ascii="Calibri" w:hAnsi="Calibri" w:cs="Calibri"/>
          <w:sz w:val="22"/>
          <w:szCs w:val="22"/>
        </w:rPr>
        <w:t xml:space="preserve">ermination notice period in the event, either party desires to terminate the agreement/contract the party shall provide at least thirty (30) days prior written notice of the </w:t>
      </w:r>
      <w:r w:rsidRPr="00193CF1">
        <w:rPr>
          <w:rFonts w:ascii="Calibri" w:hAnsi="Calibri" w:cs="Calibri"/>
          <w:sz w:val="22"/>
          <w:szCs w:val="22"/>
        </w:rPr>
        <w:lastRenderedPageBreak/>
        <w:t>termination date to the other party; provided, however, that the receiving party may agree, in writing, to a shorter notice period.</w:t>
      </w:r>
    </w:p>
    <w:p w14:paraId="3656B9AB" w14:textId="77777777" w:rsidR="005E33E8" w:rsidRPr="00E55118" w:rsidRDefault="005E33E8" w:rsidP="002F319A">
      <w:pPr>
        <w:spacing w:line="276" w:lineRule="auto"/>
        <w:rPr>
          <w:rFonts w:ascii="Calibri" w:hAnsi="Calibri" w:cs="Calibri"/>
          <w:sz w:val="22"/>
          <w:szCs w:val="22"/>
        </w:rPr>
      </w:pPr>
    </w:p>
    <w:p w14:paraId="3CA50464" w14:textId="77777777" w:rsidR="00E55118" w:rsidRPr="00E55118" w:rsidRDefault="00E55118" w:rsidP="00E55118">
      <w:pPr>
        <w:spacing w:line="276" w:lineRule="auto"/>
        <w:rPr>
          <w:rFonts w:ascii="Calibri" w:hAnsi="Calibri" w:cs="Calibri"/>
          <w:sz w:val="22"/>
          <w:szCs w:val="22"/>
        </w:rPr>
      </w:pPr>
      <w:r w:rsidRPr="00E55118">
        <w:rPr>
          <w:rFonts w:ascii="Calibri" w:hAnsi="Calibri" w:cs="Calibri"/>
          <w:b/>
          <w:color w:val="000000"/>
          <w:szCs w:val="24"/>
          <w:u w:val="single"/>
        </w:rPr>
        <w:t xml:space="preserve">Additional information before the deadline for submission of tenders </w:t>
      </w:r>
    </w:p>
    <w:p w14:paraId="183322BC" w14:textId="5FA7E0E1" w:rsidR="00E55118" w:rsidRDefault="00E55118" w:rsidP="00E55118">
      <w:pPr>
        <w:spacing w:line="276" w:lineRule="auto"/>
        <w:rPr>
          <w:rFonts w:ascii="Calibri" w:hAnsi="Calibri" w:cs="Calibri"/>
          <w:bCs/>
          <w:szCs w:val="24"/>
        </w:rPr>
      </w:pPr>
      <w:r>
        <w:rPr>
          <w:rFonts w:ascii="Calibri" w:eastAsia="Times New Roman" w:hAnsi="Calibri" w:cs="Calibri"/>
          <w:sz w:val="22"/>
          <w:szCs w:val="22"/>
          <w:lang w:val="en-US"/>
        </w:rPr>
        <w:t xml:space="preserve">Tenderers may submit questions in writing to </w:t>
      </w:r>
      <w:hyperlink r:id="rId14" w:history="1">
        <w:r>
          <w:rPr>
            <w:rStyle w:val="Hyperlink"/>
            <w:rFonts w:ascii="Calibri" w:hAnsi="Calibri" w:cs="Calibri"/>
            <w:bCs/>
            <w:szCs w:val="24"/>
          </w:rPr>
          <w:t>Tender.magiraq@maginternational.org</w:t>
        </w:r>
      </w:hyperlink>
      <w:r>
        <w:rPr>
          <w:rFonts w:ascii="Calibri" w:eastAsia="Times New Roman" w:hAnsi="Calibri" w:cs="Calibri"/>
          <w:sz w:val="22"/>
          <w:szCs w:val="22"/>
          <w:lang w:val="en-US"/>
        </w:rPr>
        <w:t xml:space="preserve"> before the deadline for submission of tenders, specifying the publication reference and the contract title. If any, all responses to additional information will be made available to all companies that will solicit the tender dossier.</w:t>
      </w:r>
    </w:p>
    <w:p w14:paraId="45FB0818" w14:textId="77777777" w:rsidR="00A43734" w:rsidRPr="006E176A" w:rsidRDefault="00A43734" w:rsidP="00A43734">
      <w:pPr>
        <w:spacing w:line="276" w:lineRule="auto"/>
        <w:rPr>
          <w:rFonts w:ascii="Calibri" w:hAnsi="Calibri" w:cs="Calibri"/>
          <w:sz w:val="22"/>
          <w:szCs w:val="22"/>
        </w:rPr>
      </w:pPr>
    </w:p>
    <w:p w14:paraId="69BC18DC" w14:textId="77777777" w:rsidR="00A43734" w:rsidRPr="006E176A" w:rsidRDefault="00A43734" w:rsidP="00A43734">
      <w:pPr>
        <w:pStyle w:val="NoSpacing"/>
        <w:jc w:val="both"/>
        <w:rPr>
          <w:rFonts w:eastAsia="Times" w:cs="Calibri"/>
          <w:sz w:val="24"/>
          <w:szCs w:val="24"/>
        </w:rPr>
      </w:pPr>
      <w:r w:rsidRPr="006E176A">
        <w:rPr>
          <w:rFonts w:eastAsia="Times" w:cs="Calibri"/>
        </w:rPr>
        <w:t>In order to objectively compare the bids, the currency used must be only in</w:t>
      </w:r>
      <w:r w:rsidRPr="006E176A">
        <w:rPr>
          <w:rFonts w:eastAsia="Times" w:cs="Calibri"/>
          <w:sz w:val="24"/>
          <w:szCs w:val="24"/>
        </w:rPr>
        <w:t xml:space="preserve"> </w:t>
      </w:r>
      <w:r w:rsidRPr="006E176A">
        <w:rPr>
          <w:rFonts w:eastAsia="Times" w:cs="Calibri"/>
          <w:b/>
          <w:bCs/>
          <w:sz w:val="24"/>
          <w:szCs w:val="24"/>
          <w:u w:val="single"/>
        </w:rPr>
        <w:t>United States Dollars (USD)</w:t>
      </w:r>
      <w:r w:rsidRPr="006E176A">
        <w:rPr>
          <w:rFonts w:eastAsia="Times" w:cs="Calibri"/>
          <w:sz w:val="24"/>
          <w:szCs w:val="24"/>
        </w:rPr>
        <w:t xml:space="preserve">, </w:t>
      </w:r>
      <w:r w:rsidRPr="006E176A">
        <w:rPr>
          <w:rFonts w:eastAsia="Times" w:cs="Calibri"/>
        </w:rPr>
        <w:t>which is going to be the currency to honour the agreement.</w:t>
      </w:r>
    </w:p>
    <w:p w14:paraId="53128261" w14:textId="77777777" w:rsidR="00D70BD3" w:rsidRPr="006E176A" w:rsidRDefault="00D70BD3" w:rsidP="00B76217">
      <w:pPr>
        <w:spacing w:line="276" w:lineRule="auto"/>
        <w:rPr>
          <w:rFonts w:ascii="Calibri" w:hAnsi="Calibri" w:cs="Calibri"/>
          <w:szCs w:val="24"/>
        </w:rPr>
      </w:pPr>
    </w:p>
    <w:p w14:paraId="62486C05" w14:textId="01C893BF" w:rsidR="007459F0" w:rsidRPr="002F319A" w:rsidRDefault="00D70BD3" w:rsidP="002F319A">
      <w:pPr>
        <w:spacing w:line="276" w:lineRule="auto"/>
        <w:rPr>
          <w:rFonts w:ascii="Calibri" w:hAnsi="Calibri" w:cs="Calibri"/>
          <w:b/>
          <w:bCs/>
          <w:sz w:val="22"/>
          <w:szCs w:val="22"/>
          <w:u w:val="single"/>
        </w:rPr>
      </w:pPr>
      <w:r w:rsidRPr="002F319A">
        <w:rPr>
          <w:rFonts w:ascii="Calibri" w:hAnsi="Calibri" w:cs="Calibri"/>
          <w:b/>
          <w:bCs/>
          <w:sz w:val="22"/>
          <w:szCs w:val="22"/>
          <w:u w:val="single"/>
        </w:rPr>
        <w:t xml:space="preserve">Following the evaluation of the bids, the award </w:t>
      </w:r>
      <w:r w:rsidRPr="00C42FB5">
        <w:rPr>
          <w:rFonts w:ascii="Calibri" w:hAnsi="Calibri" w:cs="Calibri"/>
          <w:b/>
          <w:bCs/>
          <w:sz w:val="22"/>
          <w:szCs w:val="22"/>
          <w:u w:val="single"/>
        </w:rPr>
        <w:t>will be made on:</w:t>
      </w:r>
      <w:r w:rsidRPr="002F319A">
        <w:rPr>
          <w:rFonts w:ascii="Calibri" w:hAnsi="Calibri" w:cs="Calibri"/>
          <w:b/>
          <w:bCs/>
          <w:sz w:val="22"/>
          <w:szCs w:val="22"/>
          <w:u w:val="single"/>
        </w:rPr>
        <w:t xml:space="preserve"> </w:t>
      </w:r>
    </w:p>
    <w:p w14:paraId="4101652C" w14:textId="7A8C8492" w:rsidR="00D70BD3" w:rsidRPr="002F319A" w:rsidRDefault="007459F0" w:rsidP="002F319A">
      <w:pPr>
        <w:pStyle w:val="ListParagraph"/>
        <w:numPr>
          <w:ilvl w:val="0"/>
          <w:numId w:val="45"/>
        </w:numPr>
        <w:rPr>
          <w:rFonts w:ascii="Calibri" w:hAnsi="Calibri" w:cs="Calibri"/>
          <w:b/>
          <w:sz w:val="22"/>
          <w:szCs w:val="22"/>
        </w:rPr>
      </w:pPr>
      <w:r w:rsidRPr="002F319A">
        <w:rPr>
          <w:rFonts w:ascii="Calibri" w:hAnsi="Calibri" w:cs="Calibri"/>
          <w:bCs/>
          <w:color w:val="000000"/>
          <w:sz w:val="22"/>
          <w:szCs w:val="22"/>
        </w:rPr>
        <w:t xml:space="preserve">Any and all agreements entered into as a result of this call will be subject to MAG’s Service Level Agreement </w:t>
      </w:r>
      <w:r w:rsidR="00870DD0" w:rsidRPr="002F319A">
        <w:rPr>
          <w:rFonts w:ascii="Calibri" w:hAnsi="Calibri" w:cs="Calibri"/>
          <w:bCs/>
          <w:color w:val="000000"/>
          <w:sz w:val="22"/>
          <w:szCs w:val="22"/>
        </w:rPr>
        <w:t xml:space="preserve">or Terms and Conditions </w:t>
      </w:r>
      <w:r w:rsidRPr="002F319A">
        <w:rPr>
          <w:rFonts w:ascii="Calibri" w:hAnsi="Calibri" w:cs="Calibri"/>
          <w:bCs/>
          <w:color w:val="000000"/>
          <w:sz w:val="22"/>
          <w:szCs w:val="22"/>
        </w:rPr>
        <w:t>unless expressly agreed otherwise in writing.</w:t>
      </w:r>
    </w:p>
    <w:p w14:paraId="4B99056E" w14:textId="7D4A3964" w:rsidR="008004E1" w:rsidRPr="002F319A" w:rsidRDefault="00D70BD3" w:rsidP="002F319A">
      <w:pPr>
        <w:pStyle w:val="ListParagraph"/>
        <w:numPr>
          <w:ilvl w:val="0"/>
          <w:numId w:val="45"/>
        </w:numPr>
        <w:spacing w:line="276" w:lineRule="auto"/>
        <w:rPr>
          <w:rFonts w:ascii="Calibri" w:hAnsi="Calibri" w:cs="Calibri"/>
          <w:sz w:val="22"/>
          <w:szCs w:val="22"/>
        </w:rPr>
      </w:pPr>
      <w:r w:rsidRPr="002F319A">
        <w:rPr>
          <w:rFonts w:ascii="Calibri" w:hAnsi="Calibri" w:cs="Calibri"/>
          <w:sz w:val="22"/>
          <w:szCs w:val="22"/>
        </w:rPr>
        <w:t>All bidders will be contacted with the outcome</w:t>
      </w:r>
      <w:r w:rsidR="00870DD0" w:rsidRPr="002F319A">
        <w:rPr>
          <w:rFonts w:ascii="Calibri" w:hAnsi="Calibri" w:cs="Calibri"/>
          <w:sz w:val="22"/>
          <w:szCs w:val="22"/>
        </w:rPr>
        <w:t xml:space="preserve"> of the award</w:t>
      </w:r>
      <w:r w:rsidRPr="002F319A">
        <w:rPr>
          <w:rFonts w:ascii="Calibri" w:hAnsi="Calibri" w:cs="Calibri"/>
          <w:sz w:val="22"/>
          <w:szCs w:val="22"/>
        </w:rPr>
        <w:t xml:space="preserve">. </w:t>
      </w:r>
    </w:p>
    <w:p w14:paraId="2CD06912" w14:textId="77777777" w:rsidR="00D70BD3" w:rsidRPr="002F319A" w:rsidRDefault="00D70BD3" w:rsidP="002F319A">
      <w:pPr>
        <w:pStyle w:val="ListParagraph"/>
        <w:numPr>
          <w:ilvl w:val="0"/>
          <w:numId w:val="45"/>
        </w:numPr>
        <w:spacing w:line="276" w:lineRule="auto"/>
        <w:rPr>
          <w:rFonts w:ascii="Calibri" w:hAnsi="Calibri" w:cs="Calibri"/>
          <w:color w:val="000000"/>
          <w:sz w:val="22"/>
          <w:szCs w:val="22"/>
        </w:rPr>
      </w:pPr>
      <w:r w:rsidRPr="002F319A">
        <w:rPr>
          <w:rFonts w:ascii="Calibri" w:hAnsi="Calibri" w:cs="Calibri"/>
          <w:color w:val="000000"/>
          <w:sz w:val="22"/>
          <w:szCs w:val="22"/>
        </w:rPr>
        <w:t xml:space="preserve">MAG reserves the right to reject any and all proposal. </w:t>
      </w:r>
    </w:p>
    <w:p w14:paraId="551CEB17" w14:textId="77777777" w:rsidR="00D70BD3" w:rsidRPr="002F319A" w:rsidRDefault="00D70BD3" w:rsidP="002F319A">
      <w:pPr>
        <w:pStyle w:val="ListParagraph"/>
        <w:numPr>
          <w:ilvl w:val="0"/>
          <w:numId w:val="45"/>
        </w:numPr>
        <w:spacing w:line="276" w:lineRule="auto"/>
        <w:rPr>
          <w:rFonts w:ascii="Calibri" w:hAnsi="Calibri" w:cs="Calibri"/>
          <w:color w:val="000000"/>
          <w:sz w:val="22"/>
          <w:szCs w:val="22"/>
        </w:rPr>
      </w:pPr>
      <w:r w:rsidRPr="002F319A">
        <w:rPr>
          <w:rFonts w:ascii="Calibri" w:hAnsi="Calibri" w:cs="Calibri"/>
          <w:color w:val="000000"/>
          <w:sz w:val="22"/>
          <w:szCs w:val="22"/>
        </w:rPr>
        <w:t>MAG shall not be liable for any costs incurred in the submission of any proposal.</w:t>
      </w:r>
    </w:p>
    <w:p w14:paraId="1299C43A" w14:textId="77777777" w:rsidR="00D70BD3" w:rsidRPr="006E176A" w:rsidRDefault="00D70BD3" w:rsidP="00BB6E72">
      <w:pPr>
        <w:spacing w:line="276" w:lineRule="auto"/>
        <w:rPr>
          <w:rFonts w:ascii="Calibri" w:hAnsi="Calibri" w:cs="Calibri"/>
          <w:sz w:val="22"/>
          <w:szCs w:val="22"/>
        </w:rPr>
      </w:pPr>
    </w:p>
    <w:p w14:paraId="4DDBEF00" w14:textId="0573775F" w:rsidR="008004E1" w:rsidRPr="002F319A" w:rsidRDefault="008004E1" w:rsidP="002F319A">
      <w:pPr>
        <w:spacing w:line="276" w:lineRule="auto"/>
        <w:rPr>
          <w:rFonts w:ascii="Calibri" w:hAnsi="Calibri" w:cs="Calibri"/>
          <w:sz w:val="22"/>
          <w:szCs w:val="22"/>
        </w:rPr>
      </w:pPr>
      <w:r w:rsidRPr="006E176A">
        <w:rPr>
          <w:rFonts w:ascii="Calibri" w:hAnsi="Calibri" w:cs="Calibri"/>
          <w:sz w:val="22"/>
          <w:szCs w:val="22"/>
        </w:rPr>
        <w:t>Yours sincerely</w:t>
      </w:r>
    </w:p>
    <w:p w14:paraId="34E35924" w14:textId="77777777" w:rsidR="008004E1" w:rsidRPr="006E176A" w:rsidRDefault="003F3FE0" w:rsidP="008004E1">
      <w:pPr>
        <w:spacing w:line="276" w:lineRule="auto"/>
        <w:rPr>
          <w:rFonts w:ascii="Calibri" w:hAnsi="Calibri" w:cs="Calibri"/>
          <w:bCs/>
          <w:sz w:val="22"/>
          <w:szCs w:val="22"/>
        </w:rPr>
      </w:pPr>
      <w:r w:rsidRPr="006E176A">
        <w:rPr>
          <w:rFonts w:ascii="Calibri" w:hAnsi="Calibri" w:cs="Calibri"/>
          <w:bCs/>
          <w:sz w:val="22"/>
          <w:szCs w:val="22"/>
        </w:rPr>
        <w:t>MAG Tender Unit</w:t>
      </w:r>
    </w:p>
    <w:p w14:paraId="7E98BC2B" w14:textId="77777777" w:rsidR="003F3FE0" w:rsidRPr="006E176A" w:rsidRDefault="002E0ED1" w:rsidP="008004E1">
      <w:pPr>
        <w:spacing w:line="276" w:lineRule="auto"/>
        <w:rPr>
          <w:rFonts w:ascii="Calibri" w:hAnsi="Calibri" w:cs="Calibri"/>
          <w:bCs/>
          <w:szCs w:val="24"/>
        </w:rPr>
      </w:pPr>
      <w:hyperlink r:id="rId15" w:history="1">
        <w:r w:rsidR="003F3FE0" w:rsidRPr="006E176A">
          <w:rPr>
            <w:rStyle w:val="Hyperlink"/>
            <w:rFonts w:ascii="Calibri" w:hAnsi="Calibri" w:cs="Calibri"/>
            <w:bCs/>
            <w:szCs w:val="24"/>
          </w:rPr>
          <w:t>Tender.magiraq@maginternational.org</w:t>
        </w:r>
      </w:hyperlink>
    </w:p>
    <w:p w14:paraId="1649BCC6" w14:textId="77777777" w:rsidR="008941B8" w:rsidRPr="00FB1905" w:rsidRDefault="003F3FE0" w:rsidP="00FB1905">
      <w:pPr>
        <w:pStyle w:val="NoSpacing"/>
        <w:jc w:val="both"/>
        <w:rPr>
          <w:rFonts w:eastAsia="Times" w:cs="Calibri"/>
          <w:b/>
          <w:sz w:val="24"/>
          <w:szCs w:val="24"/>
        </w:rPr>
      </w:pPr>
      <w:r w:rsidRPr="006E176A">
        <w:rPr>
          <w:rFonts w:eastAsia="Times" w:cs="Calibri"/>
          <w:b/>
          <w:sz w:val="24"/>
          <w:szCs w:val="24"/>
        </w:rPr>
        <w:t xml:space="preserve">MAG, </w:t>
      </w:r>
      <w:proofErr w:type="spellStart"/>
      <w:r w:rsidRPr="006E176A">
        <w:rPr>
          <w:rFonts w:eastAsia="Times" w:cs="Calibri"/>
          <w:b/>
          <w:sz w:val="24"/>
          <w:szCs w:val="24"/>
        </w:rPr>
        <w:t>Ashtar</w:t>
      </w:r>
      <w:proofErr w:type="spellEnd"/>
      <w:r w:rsidRPr="006E176A">
        <w:rPr>
          <w:rFonts w:eastAsia="Times" w:cs="Calibri"/>
          <w:b/>
          <w:sz w:val="24"/>
          <w:szCs w:val="24"/>
        </w:rPr>
        <w:t xml:space="preserve"> Area, </w:t>
      </w:r>
      <w:proofErr w:type="spellStart"/>
      <w:r w:rsidRPr="006E176A">
        <w:rPr>
          <w:rFonts w:eastAsia="Times" w:cs="Calibri"/>
          <w:b/>
          <w:sz w:val="24"/>
          <w:szCs w:val="24"/>
        </w:rPr>
        <w:t>Ankawa</w:t>
      </w:r>
      <w:proofErr w:type="spellEnd"/>
      <w:r w:rsidRPr="006E176A">
        <w:rPr>
          <w:rFonts w:eastAsia="Times" w:cs="Calibri"/>
          <w:b/>
          <w:sz w:val="24"/>
          <w:szCs w:val="24"/>
        </w:rPr>
        <w:t>, Erbil, Iraq (</w:t>
      </w:r>
      <w:hyperlink r:id="rId16" w:history="1">
        <w:r w:rsidRPr="006E176A">
          <w:rPr>
            <w:rFonts w:eastAsia="Times" w:cs="Calibri"/>
            <w:b/>
            <w:sz w:val="24"/>
            <w:szCs w:val="24"/>
          </w:rPr>
          <w:t>https://goo.gl/maps/d2eFnzJTMQN2</w:t>
        </w:r>
      </w:hyperlink>
      <w:r w:rsidRPr="006E176A">
        <w:rPr>
          <w:rFonts w:eastAsia="Times" w:cs="Calibri"/>
          <w:b/>
          <w:sz w:val="24"/>
          <w:szCs w:val="24"/>
        </w:rPr>
        <w:t>)</w:t>
      </w:r>
    </w:p>
    <w:sectPr w:rsidR="008941B8" w:rsidRPr="00FB1905" w:rsidSect="008B58E5">
      <w:headerReference w:type="default" r:id="rId17"/>
      <w:footerReference w:type="default" r:id="rId18"/>
      <w:pgSz w:w="11899" w:h="16838"/>
      <w:pgMar w:top="1440" w:right="1440" w:bottom="1304" w:left="1440" w:header="426" w:footer="829"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2E0AF" w14:textId="77777777" w:rsidR="00694691" w:rsidRDefault="00694691">
      <w:r>
        <w:separator/>
      </w:r>
    </w:p>
  </w:endnote>
  <w:endnote w:type="continuationSeparator" w:id="0">
    <w:p w14:paraId="4E97D359" w14:textId="77777777" w:rsidR="00694691" w:rsidRDefault="00694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Geneva">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li-A-Samik">
    <w:altName w:val="Arial"/>
    <w:charset w:val="B2"/>
    <w:family w:val="auto"/>
    <w:pitch w:val="variable"/>
    <w:sig w:usb0="00002001" w:usb1="00000000" w:usb2="00000000" w:usb3="00000000" w:csb0="00000040" w:csb1="00000000"/>
  </w:font>
  <w:font w:name="Calibri,Bold">
    <w:altName w:val="Calibri"/>
    <w:panose1 w:val="00000000000000000000"/>
    <w:charset w:val="00"/>
    <w:family w:val="swiss"/>
    <w:notTrueType/>
    <w:pitch w:val="default"/>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141C1" w14:textId="77777777" w:rsidR="00694691" w:rsidRPr="0064100F" w:rsidRDefault="00694691">
    <w:pPr>
      <w:pStyle w:val="Footer"/>
      <w:jc w:val="right"/>
      <w:rPr>
        <w:sz w:val="18"/>
        <w:szCs w:val="14"/>
      </w:rPr>
    </w:pPr>
    <w:r w:rsidRPr="0064100F">
      <w:rPr>
        <w:sz w:val="18"/>
        <w:szCs w:val="14"/>
      </w:rPr>
      <w:t xml:space="preserve">Page </w:t>
    </w:r>
    <w:r w:rsidRPr="0064100F">
      <w:rPr>
        <w:b/>
        <w:bCs/>
        <w:sz w:val="18"/>
        <w:szCs w:val="18"/>
      </w:rPr>
      <w:fldChar w:fldCharType="begin"/>
    </w:r>
    <w:r w:rsidRPr="0064100F">
      <w:rPr>
        <w:b/>
        <w:bCs/>
        <w:sz w:val="18"/>
        <w:szCs w:val="14"/>
      </w:rPr>
      <w:instrText xml:space="preserve"> PAGE </w:instrText>
    </w:r>
    <w:r w:rsidRPr="0064100F">
      <w:rPr>
        <w:b/>
        <w:bCs/>
        <w:sz w:val="18"/>
        <w:szCs w:val="18"/>
      </w:rPr>
      <w:fldChar w:fldCharType="separate"/>
    </w:r>
    <w:r w:rsidRPr="0064100F">
      <w:rPr>
        <w:b/>
        <w:bCs/>
        <w:noProof/>
        <w:sz w:val="18"/>
        <w:szCs w:val="14"/>
      </w:rPr>
      <w:t>2</w:t>
    </w:r>
    <w:r w:rsidRPr="0064100F">
      <w:rPr>
        <w:b/>
        <w:bCs/>
        <w:sz w:val="18"/>
        <w:szCs w:val="18"/>
      </w:rPr>
      <w:fldChar w:fldCharType="end"/>
    </w:r>
    <w:r w:rsidRPr="0064100F">
      <w:rPr>
        <w:sz w:val="18"/>
        <w:szCs w:val="14"/>
      </w:rPr>
      <w:t xml:space="preserve"> of </w:t>
    </w:r>
    <w:r w:rsidRPr="0064100F">
      <w:rPr>
        <w:b/>
        <w:bCs/>
        <w:sz w:val="18"/>
        <w:szCs w:val="18"/>
      </w:rPr>
      <w:fldChar w:fldCharType="begin"/>
    </w:r>
    <w:r w:rsidRPr="0064100F">
      <w:rPr>
        <w:b/>
        <w:bCs/>
        <w:sz w:val="18"/>
        <w:szCs w:val="14"/>
      </w:rPr>
      <w:instrText xml:space="preserve"> NUMPAGES  </w:instrText>
    </w:r>
    <w:r w:rsidRPr="0064100F">
      <w:rPr>
        <w:b/>
        <w:bCs/>
        <w:sz w:val="18"/>
        <w:szCs w:val="18"/>
      </w:rPr>
      <w:fldChar w:fldCharType="separate"/>
    </w:r>
    <w:r w:rsidRPr="0064100F">
      <w:rPr>
        <w:b/>
        <w:bCs/>
        <w:noProof/>
        <w:sz w:val="18"/>
        <w:szCs w:val="14"/>
      </w:rPr>
      <w:t>2</w:t>
    </w:r>
    <w:r w:rsidRPr="0064100F">
      <w:rPr>
        <w:b/>
        <w:bCs/>
        <w:sz w:val="18"/>
        <w:szCs w:val="18"/>
      </w:rPr>
      <w:fldChar w:fldCharType="end"/>
    </w:r>
  </w:p>
  <w:p w14:paraId="196333F0" w14:textId="7E0FFAD7" w:rsidR="00694691" w:rsidRPr="005E33E8" w:rsidRDefault="00694691" w:rsidP="00FB1905">
    <w:pPr>
      <w:pStyle w:val="Footer"/>
      <w:jc w:val="center"/>
      <w:rPr>
        <w:rFonts w:ascii="Calibri" w:hAnsi="Calibri" w:cs="Calibri"/>
        <w:sz w:val="22"/>
        <w:szCs w:val="22"/>
      </w:rPr>
    </w:pPr>
    <w:r w:rsidRPr="000035C7">
      <w:rPr>
        <w:rFonts w:ascii="Calibri" w:hAnsi="Calibri" w:cs="Calibri"/>
        <w:sz w:val="22"/>
        <w:szCs w:val="22"/>
      </w:rPr>
      <w:t>T2</w:t>
    </w:r>
    <w:r w:rsidR="00563C55" w:rsidRPr="000035C7">
      <w:rPr>
        <w:rFonts w:ascii="Calibri" w:hAnsi="Calibri" w:cs="Calibri"/>
        <w:sz w:val="22"/>
        <w:szCs w:val="22"/>
      </w:rPr>
      <w:t>1-0</w:t>
    </w:r>
    <w:r w:rsidR="00C42FB5" w:rsidRPr="000035C7">
      <w:rPr>
        <w:rFonts w:ascii="Calibri" w:hAnsi="Calibri" w:cs="Calibri"/>
        <w:sz w:val="22"/>
        <w:szCs w:val="22"/>
      </w:rPr>
      <w:t>30</w:t>
    </w:r>
    <w:r w:rsidRPr="000035C7">
      <w:rPr>
        <w:rFonts w:ascii="Calibri" w:hAnsi="Calibri" w:cs="Calibri"/>
        <w:sz w:val="22"/>
        <w:szCs w:val="22"/>
      </w:rPr>
      <w:t>_Provision</w:t>
    </w:r>
    <w:r w:rsidRPr="3E3A6838">
      <w:rPr>
        <w:rFonts w:ascii="Calibri" w:hAnsi="Calibri" w:cs="Calibri"/>
        <w:sz w:val="22"/>
        <w:szCs w:val="22"/>
      </w:rPr>
      <w:t xml:space="preserve"> of </w:t>
    </w:r>
    <w:r w:rsidR="00563C55">
      <w:rPr>
        <w:rFonts w:ascii="Calibri" w:hAnsi="Calibri" w:cs="Calibri"/>
        <w:sz w:val="22"/>
        <w:szCs w:val="22"/>
      </w:rPr>
      <w:t xml:space="preserve">Vehicle </w:t>
    </w:r>
    <w:r>
      <w:rPr>
        <w:rFonts w:ascii="Calibri" w:hAnsi="Calibri" w:cs="Calibri"/>
        <w:sz w:val="22"/>
        <w:szCs w:val="22"/>
      </w:rPr>
      <w:t>Renting</w:t>
    </w:r>
    <w:r w:rsidR="00563C55">
      <w:rPr>
        <w:rFonts w:ascii="Calibri" w:hAnsi="Calibri" w:cs="Calibri"/>
        <w:sz w:val="22"/>
        <w:szCs w:val="22"/>
      </w:rPr>
      <w:t xml:space="preserve">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85EEA" w14:textId="77777777" w:rsidR="00694691" w:rsidRDefault="00694691">
      <w:r>
        <w:separator/>
      </w:r>
    </w:p>
  </w:footnote>
  <w:footnote w:type="continuationSeparator" w:id="0">
    <w:p w14:paraId="239B49AF" w14:textId="77777777" w:rsidR="00694691" w:rsidRDefault="00694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F5D4B" w14:textId="77777777" w:rsidR="00694691" w:rsidRPr="00A07AA6" w:rsidRDefault="00694691" w:rsidP="007459F0">
    <w:pPr>
      <w:pStyle w:val="Header"/>
      <w:tabs>
        <w:tab w:val="clear" w:pos="8640"/>
        <w:tab w:val="right" w:pos="10065"/>
      </w:tabs>
      <w:rPr>
        <w:rFonts w:ascii="Rockwell" w:hAnsi="Rockwell"/>
        <w:b/>
        <w:color w:val="808080"/>
        <w:sz w:val="22"/>
      </w:rPr>
    </w:pPr>
    <w:r>
      <w:rPr>
        <w:noProof/>
        <w:lang w:val="en-US" w:eastAsia="ja-JP"/>
      </w:rPr>
      <w:drawing>
        <wp:anchor distT="0" distB="0" distL="114300" distR="114300" simplePos="0" relativeHeight="251657728" behindDoc="0" locked="0" layoutInCell="1" allowOverlap="1" wp14:anchorId="476AA9FD" wp14:editId="07777777">
          <wp:simplePos x="0" y="0"/>
          <wp:positionH relativeFrom="column">
            <wp:posOffset>-3810</wp:posOffset>
          </wp:positionH>
          <wp:positionV relativeFrom="paragraph">
            <wp:posOffset>3175</wp:posOffset>
          </wp:positionV>
          <wp:extent cx="1255395" cy="4914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5395" cy="491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16DA">
      <w:rPr>
        <w:rFonts w:ascii="Arial Narrow" w:hAnsi="Arial Narrow"/>
        <w:b/>
        <w:color w:val="808080"/>
        <w:sz w:val="22"/>
      </w:rPr>
      <w:tab/>
    </w:r>
  </w:p>
  <w:p w14:paraId="0FB78278" w14:textId="77777777" w:rsidR="00694691" w:rsidRPr="00A07AA6" w:rsidRDefault="00694691" w:rsidP="00765638">
    <w:pPr>
      <w:pStyle w:val="Header"/>
      <w:tabs>
        <w:tab w:val="clear" w:pos="8640"/>
        <w:tab w:val="right" w:pos="10065"/>
      </w:tabs>
      <w:ind w:left="142"/>
      <w:rPr>
        <w:rFonts w:ascii="Rockwell" w:hAnsi="Rockwell"/>
        <w:b/>
        <w:color w:val="808080"/>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BA054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7"/>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8"/>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13749B2"/>
    <w:multiLevelType w:val="hybridMultilevel"/>
    <w:tmpl w:val="7F66F8DE"/>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B10FB8"/>
    <w:multiLevelType w:val="hybridMultilevel"/>
    <w:tmpl w:val="92A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9F6066"/>
    <w:multiLevelType w:val="hybridMultilevel"/>
    <w:tmpl w:val="F4D63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CD57641"/>
    <w:multiLevelType w:val="hybridMultilevel"/>
    <w:tmpl w:val="E970F202"/>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856E42"/>
    <w:multiLevelType w:val="hybridMultilevel"/>
    <w:tmpl w:val="6848F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2F79F3"/>
    <w:multiLevelType w:val="multilevel"/>
    <w:tmpl w:val="4446AF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594826"/>
    <w:multiLevelType w:val="hybridMultilevel"/>
    <w:tmpl w:val="D5467136"/>
    <w:lvl w:ilvl="0" w:tplc="1700A6DC">
      <w:numFmt w:val="bullet"/>
      <w:lvlText w:val="-"/>
      <w:lvlJc w:val="left"/>
      <w:pPr>
        <w:ind w:left="720" w:hanging="360"/>
      </w:pPr>
      <w:rPr>
        <w:rFonts w:ascii="Calibri" w:eastAsia="Time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047BAB"/>
    <w:multiLevelType w:val="hybridMultilevel"/>
    <w:tmpl w:val="E6C82B3E"/>
    <w:lvl w:ilvl="0" w:tplc="FFFFFFFF">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CA429F"/>
    <w:multiLevelType w:val="hybridMultilevel"/>
    <w:tmpl w:val="E15C3B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7FB3D78"/>
    <w:multiLevelType w:val="hybridMultilevel"/>
    <w:tmpl w:val="D542F53E"/>
    <w:lvl w:ilvl="0" w:tplc="48E030BE">
      <w:start w:val="1"/>
      <w:numFmt w:val="bullet"/>
      <w:lvlText w:val=""/>
      <w:lvlJc w:val="left"/>
      <w:pPr>
        <w:tabs>
          <w:tab w:val="num" w:pos="720"/>
        </w:tabs>
        <w:ind w:left="720" w:hanging="360"/>
      </w:pPr>
      <w:rPr>
        <w:rFonts w:ascii="Symbol" w:hAnsi="Symbol" w:hint="default"/>
      </w:rPr>
    </w:lvl>
    <w:lvl w:ilvl="1" w:tplc="5C0EE3A2">
      <w:start w:val="1"/>
      <w:numFmt w:val="bullet"/>
      <w:lvlText w:val="o"/>
      <w:lvlJc w:val="left"/>
      <w:pPr>
        <w:tabs>
          <w:tab w:val="num" w:pos="1440"/>
        </w:tabs>
        <w:ind w:left="1440" w:hanging="360"/>
      </w:pPr>
      <w:rPr>
        <w:rFonts w:ascii="Courier New" w:hAnsi="Courier New" w:hint="default"/>
      </w:rPr>
    </w:lvl>
    <w:lvl w:ilvl="2" w:tplc="6A22F502" w:tentative="1">
      <w:start w:val="1"/>
      <w:numFmt w:val="bullet"/>
      <w:lvlText w:val=""/>
      <w:lvlJc w:val="left"/>
      <w:pPr>
        <w:tabs>
          <w:tab w:val="num" w:pos="2160"/>
        </w:tabs>
        <w:ind w:left="2160" w:hanging="360"/>
      </w:pPr>
      <w:rPr>
        <w:rFonts w:ascii="Wingdings" w:hAnsi="Wingdings" w:hint="default"/>
      </w:rPr>
    </w:lvl>
    <w:lvl w:ilvl="3" w:tplc="E666570E" w:tentative="1">
      <w:start w:val="1"/>
      <w:numFmt w:val="bullet"/>
      <w:lvlText w:val=""/>
      <w:lvlJc w:val="left"/>
      <w:pPr>
        <w:tabs>
          <w:tab w:val="num" w:pos="2880"/>
        </w:tabs>
        <w:ind w:left="2880" w:hanging="360"/>
      </w:pPr>
      <w:rPr>
        <w:rFonts w:ascii="Symbol" w:hAnsi="Symbol" w:hint="default"/>
      </w:rPr>
    </w:lvl>
    <w:lvl w:ilvl="4" w:tplc="45B8F5E4" w:tentative="1">
      <w:start w:val="1"/>
      <w:numFmt w:val="bullet"/>
      <w:lvlText w:val="o"/>
      <w:lvlJc w:val="left"/>
      <w:pPr>
        <w:tabs>
          <w:tab w:val="num" w:pos="3600"/>
        </w:tabs>
        <w:ind w:left="3600" w:hanging="360"/>
      </w:pPr>
      <w:rPr>
        <w:rFonts w:ascii="Courier New" w:hAnsi="Courier New" w:hint="default"/>
      </w:rPr>
    </w:lvl>
    <w:lvl w:ilvl="5" w:tplc="E61A39B8" w:tentative="1">
      <w:start w:val="1"/>
      <w:numFmt w:val="bullet"/>
      <w:lvlText w:val=""/>
      <w:lvlJc w:val="left"/>
      <w:pPr>
        <w:tabs>
          <w:tab w:val="num" w:pos="4320"/>
        </w:tabs>
        <w:ind w:left="4320" w:hanging="360"/>
      </w:pPr>
      <w:rPr>
        <w:rFonts w:ascii="Wingdings" w:hAnsi="Wingdings" w:hint="default"/>
      </w:rPr>
    </w:lvl>
    <w:lvl w:ilvl="6" w:tplc="8FAC5E92" w:tentative="1">
      <w:start w:val="1"/>
      <w:numFmt w:val="bullet"/>
      <w:lvlText w:val=""/>
      <w:lvlJc w:val="left"/>
      <w:pPr>
        <w:tabs>
          <w:tab w:val="num" w:pos="5040"/>
        </w:tabs>
        <w:ind w:left="5040" w:hanging="360"/>
      </w:pPr>
      <w:rPr>
        <w:rFonts w:ascii="Symbol" w:hAnsi="Symbol" w:hint="default"/>
      </w:rPr>
    </w:lvl>
    <w:lvl w:ilvl="7" w:tplc="9034A7AA" w:tentative="1">
      <w:start w:val="1"/>
      <w:numFmt w:val="bullet"/>
      <w:lvlText w:val="o"/>
      <w:lvlJc w:val="left"/>
      <w:pPr>
        <w:tabs>
          <w:tab w:val="num" w:pos="5760"/>
        </w:tabs>
        <w:ind w:left="5760" w:hanging="360"/>
      </w:pPr>
      <w:rPr>
        <w:rFonts w:ascii="Courier New" w:hAnsi="Courier New" w:hint="default"/>
      </w:rPr>
    </w:lvl>
    <w:lvl w:ilvl="8" w:tplc="9E6E8D1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B8C00BD"/>
    <w:multiLevelType w:val="hybridMultilevel"/>
    <w:tmpl w:val="0984798A"/>
    <w:lvl w:ilvl="0" w:tplc="E1E23E72">
      <w:start w:val="1"/>
      <w:numFmt w:val="bullet"/>
      <w:lvlText w:val=""/>
      <w:lvlJc w:val="left"/>
      <w:pPr>
        <w:tabs>
          <w:tab w:val="num" w:pos="720"/>
        </w:tabs>
        <w:ind w:left="720" w:hanging="360"/>
      </w:pPr>
      <w:rPr>
        <w:rFonts w:ascii="Symbol" w:hAnsi="Symbol" w:hint="default"/>
      </w:rPr>
    </w:lvl>
    <w:lvl w:ilvl="1" w:tplc="F9F4875A" w:tentative="1">
      <w:start w:val="1"/>
      <w:numFmt w:val="bullet"/>
      <w:lvlText w:val="o"/>
      <w:lvlJc w:val="left"/>
      <w:pPr>
        <w:tabs>
          <w:tab w:val="num" w:pos="1440"/>
        </w:tabs>
        <w:ind w:left="1440" w:hanging="360"/>
      </w:pPr>
      <w:rPr>
        <w:rFonts w:ascii="Courier New" w:hAnsi="Courier New" w:hint="default"/>
      </w:rPr>
    </w:lvl>
    <w:lvl w:ilvl="2" w:tplc="16CC170A" w:tentative="1">
      <w:start w:val="1"/>
      <w:numFmt w:val="bullet"/>
      <w:lvlText w:val=""/>
      <w:lvlJc w:val="left"/>
      <w:pPr>
        <w:tabs>
          <w:tab w:val="num" w:pos="2160"/>
        </w:tabs>
        <w:ind w:left="2160" w:hanging="360"/>
      </w:pPr>
      <w:rPr>
        <w:rFonts w:ascii="Wingdings" w:hAnsi="Wingdings" w:hint="default"/>
      </w:rPr>
    </w:lvl>
    <w:lvl w:ilvl="3" w:tplc="4AB80D98" w:tentative="1">
      <w:start w:val="1"/>
      <w:numFmt w:val="bullet"/>
      <w:lvlText w:val=""/>
      <w:lvlJc w:val="left"/>
      <w:pPr>
        <w:tabs>
          <w:tab w:val="num" w:pos="2880"/>
        </w:tabs>
        <w:ind w:left="2880" w:hanging="360"/>
      </w:pPr>
      <w:rPr>
        <w:rFonts w:ascii="Symbol" w:hAnsi="Symbol" w:hint="default"/>
      </w:rPr>
    </w:lvl>
    <w:lvl w:ilvl="4" w:tplc="CDD4B2B8" w:tentative="1">
      <w:start w:val="1"/>
      <w:numFmt w:val="bullet"/>
      <w:lvlText w:val="o"/>
      <w:lvlJc w:val="left"/>
      <w:pPr>
        <w:tabs>
          <w:tab w:val="num" w:pos="3600"/>
        </w:tabs>
        <w:ind w:left="3600" w:hanging="360"/>
      </w:pPr>
      <w:rPr>
        <w:rFonts w:ascii="Courier New" w:hAnsi="Courier New" w:hint="default"/>
      </w:rPr>
    </w:lvl>
    <w:lvl w:ilvl="5" w:tplc="F42C062C" w:tentative="1">
      <w:start w:val="1"/>
      <w:numFmt w:val="bullet"/>
      <w:lvlText w:val=""/>
      <w:lvlJc w:val="left"/>
      <w:pPr>
        <w:tabs>
          <w:tab w:val="num" w:pos="4320"/>
        </w:tabs>
        <w:ind w:left="4320" w:hanging="360"/>
      </w:pPr>
      <w:rPr>
        <w:rFonts w:ascii="Wingdings" w:hAnsi="Wingdings" w:hint="default"/>
      </w:rPr>
    </w:lvl>
    <w:lvl w:ilvl="6" w:tplc="1668D5BC" w:tentative="1">
      <w:start w:val="1"/>
      <w:numFmt w:val="bullet"/>
      <w:lvlText w:val=""/>
      <w:lvlJc w:val="left"/>
      <w:pPr>
        <w:tabs>
          <w:tab w:val="num" w:pos="5040"/>
        </w:tabs>
        <w:ind w:left="5040" w:hanging="360"/>
      </w:pPr>
      <w:rPr>
        <w:rFonts w:ascii="Symbol" w:hAnsi="Symbol" w:hint="default"/>
      </w:rPr>
    </w:lvl>
    <w:lvl w:ilvl="7" w:tplc="0DA85B36" w:tentative="1">
      <w:start w:val="1"/>
      <w:numFmt w:val="bullet"/>
      <w:lvlText w:val="o"/>
      <w:lvlJc w:val="left"/>
      <w:pPr>
        <w:tabs>
          <w:tab w:val="num" w:pos="5760"/>
        </w:tabs>
        <w:ind w:left="5760" w:hanging="360"/>
      </w:pPr>
      <w:rPr>
        <w:rFonts w:ascii="Courier New" w:hAnsi="Courier New" w:hint="default"/>
      </w:rPr>
    </w:lvl>
    <w:lvl w:ilvl="8" w:tplc="B2FAB5C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5E19DC"/>
    <w:multiLevelType w:val="hybridMultilevel"/>
    <w:tmpl w:val="BE183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5765E8F"/>
    <w:multiLevelType w:val="hybridMultilevel"/>
    <w:tmpl w:val="A29A9520"/>
    <w:lvl w:ilvl="0" w:tplc="23A86F98">
      <w:numFmt w:val="bullet"/>
      <w:lvlText w:val="-"/>
      <w:lvlJc w:val="left"/>
      <w:pPr>
        <w:ind w:left="720" w:hanging="360"/>
      </w:pPr>
      <w:rPr>
        <w:rFonts w:ascii="Calibri" w:eastAsia="Time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A50797"/>
    <w:multiLevelType w:val="hybridMultilevel"/>
    <w:tmpl w:val="BF5EF37E"/>
    <w:lvl w:ilvl="0" w:tplc="5B7875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281202"/>
    <w:multiLevelType w:val="hybridMultilevel"/>
    <w:tmpl w:val="AA6C8260"/>
    <w:lvl w:ilvl="0" w:tplc="08090005">
      <w:start w:val="1"/>
      <w:numFmt w:val="bullet"/>
      <w:lvlText w:val=""/>
      <w:lvlJc w:val="left"/>
      <w:pPr>
        <w:ind w:left="1024" w:hanging="360"/>
      </w:pPr>
      <w:rPr>
        <w:rFonts w:ascii="Wingdings" w:hAnsi="Wingdings" w:hint="default"/>
      </w:rPr>
    </w:lvl>
    <w:lvl w:ilvl="1" w:tplc="08090003" w:tentative="1">
      <w:start w:val="1"/>
      <w:numFmt w:val="bullet"/>
      <w:lvlText w:val="o"/>
      <w:lvlJc w:val="left"/>
      <w:pPr>
        <w:ind w:left="1744" w:hanging="360"/>
      </w:pPr>
      <w:rPr>
        <w:rFonts w:ascii="Courier New" w:hAnsi="Courier New" w:cs="Courier New" w:hint="default"/>
      </w:rPr>
    </w:lvl>
    <w:lvl w:ilvl="2" w:tplc="08090005" w:tentative="1">
      <w:start w:val="1"/>
      <w:numFmt w:val="bullet"/>
      <w:lvlText w:val=""/>
      <w:lvlJc w:val="left"/>
      <w:pPr>
        <w:ind w:left="2464" w:hanging="360"/>
      </w:pPr>
      <w:rPr>
        <w:rFonts w:ascii="Wingdings" w:hAnsi="Wingdings" w:hint="default"/>
      </w:rPr>
    </w:lvl>
    <w:lvl w:ilvl="3" w:tplc="08090001" w:tentative="1">
      <w:start w:val="1"/>
      <w:numFmt w:val="bullet"/>
      <w:lvlText w:val=""/>
      <w:lvlJc w:val="left"/>
      <w:pPr>
        <w:ind w:left="3184" w:hanging="360"/>
      </w:pPr>
      <w:rPr>
        <w:rFonts w:ascii="Symbol" w:hAnsi="Symbol" w:hint="default"/>
      </w:rPr>
    </w:lvl>
    <w:lvl w:ilvl="4" w:tplc="08090003" w:tentative="1">
      <w:start w:val="1"/>
      <w:numFmt w:val="bullet"/>
      <w:lvlText w:val="o"/>
      <w:lvlJc w:val="left"/>
      <w:pPr>
        <w:ind w:left="3904" w:hanging="360"/>
      </w:pPr>
      <w:rPr>
        <w:rFonts w:ascii="Courier New" w:hAnsi="Courier New" w:cs="Courier New" w:hint="default"/>
      </w:rPr>
    </w:lvl>
    <w:lvl w:ilvl="5" w:tplc="08090005" w:tentative="1">
      <w:start w:val="1"/>
      <w:numFmt w:val="bullet"/>
      <w:lvlText w:val=""/>
      <w:lvlJc w:val="left"/>
      <w:pPr>
        <w:ind w:left="4624" w:hanging="360"/>
      </w:pPr>
      <w:rPr>
        <w:rFonts w:ascii="Wingdings" w:hAnsi="Wingdings" w:hint="default"/>
      </w:rPr>
    </w:lvl>
    <w:lvl w:ilvl="6" w:tplc="08090001" w:tentative="1">
      <w:start w:val="1"/>
      <w:numFmt w:val="bullet"/>
      <w:lvlText w:val=""/>
      <w:lvlJc w:val="left"/>
      <w:pPr>
        <w:ind w:left="5344" w:hanging="360"/>
      </w:pPr>
      <w:rPr>
        <w:rFonts w:ascii="Symbol" w:hAnsi="Symbol" w:hint="default"/>
      </w:rPr>
    </w:lvl>
    <w:lvl w:ilvl="7" w:tplc="08090003" w:tentative="1">
      <w:start w:val="1"/>
      <w:numFmt w:val="bullet"/>
      <w:lvlText w:val="o"/>
      <w:lvlJc w:val="left"/>
      <w:pPr>
        <w:ind w:left="6064" w:hanging="360"/>
      </w:pPr>
      <w:rPr>
        <w:rFonts w:ascii="Courier New" w:hAnsi="Courier New" w:cs="Courier New" w:hint="default"/>
      </w:rPr>
    </w:lvl>
    <w:lvl w:ilvl="8" w:tplc="08090005" w:tentative="1">
      <w:start w:val="1"/>
      <w:numFmt w:val="bullet"/>
      <w:lvlText w:val=""/>
      <w:lvlJc w:val="left"/>
      <w:pPr>
        <w:ind w:left="6784" w:hanging="360"/>
      </w:pPr>
      <w:rPr>
        <w:rFonts w:ascii="Wingdings" w:hAnsi="Wingdings" w:hint="default"/>
      </w:rPr>
    </w:lvl>
  </w:abstractNum>
  <w:abstractNum w:abstractNumId="21" w15:restartNumberingAfterBreak="0">
    <w:nsid w:val="2E536625"/>
    <w:multiLevelType w:val="hybridMultilevel"/>
    <w:tmpl w:val="FD7AE182"/>
    <w:lvl w:ilvl="0" w:tplc="BDCCEB64">
      <w:start w:val="1"/>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5B03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44A2E36"/>
    <w:multiLevelType w:val="hybridMultilevel"/>
    <w:tmpl w:val="0DE8FB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6A0058"/>
    <w:multiLevelType w:val="hybridMultilevel"/>
    <w:tmpl w:val="BE183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67449A7"/>
    <w:multiLevelType w:val="hybridMultilevel"/>
    <w:tmpl w:val="F7DA0942"/>
    <w:lvl w:ilvl="0" w:tplc="8A78BEBA">
      <w:start w:val="1"/>
      <w:numFmt w:val="upperLetter"/>
      <w:lvlText w:val="%1-"/>
      <w:lvlJc w:val="left"/>
      <w:pPr>
        <w:ind w:left="720" w:hanging="360"/>
      </w:pPr>
      <w:rPr>
        <w:rFonts w:ascii="Calibri" w:eastAsia="Times New Roman"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95A62A9"/>
    <w:multiLevelType w:val="singleLevel"/>
    <w:tmpl w:val="2D24411C"/>
    <w:lvl w:ilvl="0">
      <w:start w:val="4"/>
      <w:numFmt w:val="decimal"/>
      <w:pStyle w:val="Heading3"/>
      <w:lvlText w:val="%1"/>
      <w:lvlJc w:val="left"/>
      <w:pPr>
        <w:tabs>
          <w:tab w:val="num" w:pos="720"/>
        </w:tabs>
        <w:ind w:left="720" w:hanging="720"/>
      </w:pPr>
      <w:rPr>
        <w:rFonts w:hint="default"/>
      </w:rPr>
    </w:lvl>
  </w:abstractNum>
  <w:abstractNum w:abstractNumId="27" w15:restartNumberingAfterBreak="0">
    <w:nsid w:val="3F707F27"/>
    <w:multiLevelType w:val="hybridMultilevel"/>
    <w:tmpl w:val="7C36BB48"/>
    <w:lvl w:ilvl="0" w:tplc="76CA835E">
      <w:start w:val="1"/>
      <w:numFmt w:val="bullet"/>
      <w:lvlText w:val=""/>
      <w:lvlJc w:val="left"/>
      <w:pPr>
        <w:tabs>
          <w:tab w:val="num" w:pos="-273"/>
        </w:tabs>
        <w:ind w:left="-273" w:hanging="360"/>
      </w:pPr>
      <w:rPr>
        <w:rFonts w:ascii="Symbol" w:hAnsi="Symbol" w:hint="default"/>
      </w:rPr>
    </w:lvl>
    <w:lvl w:ilvl="1" w:tplc="255CC234" w:tentative="1">
      <w:start w:val="1"/>
      <w:numFmt w:val="bullet"/>
      <w:lvlText w:val="o"/>
      <w:lvlJc w:val="left"/>
      <w:pPr>
        <w:tabs>
          <w:tab w:val="num" w:pos="447"/>
        </w:tabs>
        <w:ind w:left="447" w:hanging="360"/>
      </w:pPr>
      <w:rPr>
        <w:rFonts w:ascii="Courier New" w:hAnsi="Courier New" w:cs="Wingdings" w:hint="default"/>
      </w:rPr>
    </w:lvl>
    <w:lvl w:ilvl="2" w:tplc="C9DA4AA0" w:tentative="1">
      <w:start w:val="1"/>
      <w:numFmt w:val="bullet"/>
      <w:lvlText w:val=""/>
      <w:lvlJc w:val="left"/>
      <w:pPr>
        <w:tabs>
          <w:tab w:val="num" w:pos="1167"/>
        </w:tabs>
        <w:ind w:left="1167" w:hanging="360"/>
      </w:pPr>
      <w:rPr>
        <w:rFonts w:ascii="Wingdings" w:hAnsi="Wingdings" w:hint="default"/>
      </w:rPr>
    </w:lvl>
    <w:lvl w:ilvl="3" w:tplc="3B34B992" w:tentative="1">
      <w:start w:val="1"/>
      <w:numFmt w:val="bullet"/>
      <w:lvlText w:val=""/>
      <w:lvlJc w:val="left"/>
      <w:pPr>
        <w:tabs>
          <w:tab w:val="num" w:pos="1887"/>
        </w:tabs>
        <w:ind w:left="1887" w:hanging="360"/>
      </w:pPr>
      <w:rPr>
        <w:rFonts w:ascii="Symbol" w:hAnsi="Symbol" w:hint="default"/>
      </w:rPr>
    </w:lvl>
    <w:lvl w:ilvl="4" w:tplc="AB0C857E" w:tentative="1">
      <w:start w:val="1"/>
      <w:numFmt w:val="bullet"/>
      <w:lvlText w:val="o"/>
      <w:lvlJc w:val="left"/>
      <w:pPr>
        <w:tabs>
          <w:tab w:val="num" w:pos="2607"/>
        </w:tabs>
        <w:ind w:left="2607" w:hanging="360"/>
      </w:pPr>
      <w:rPr>
        <w:rFonts w:ascii="Courier New" w:hAnsi="Courier New" w:cs="Wingdings" w:hint="default"/>
      </w:rPr>
    </w:lvl>
    <w:lvl w:ilvl="5" w:tplc="A9CEEDA0" w:tentative="1">
      <w:start w:val="1"/>
      <w:numFmt w:val="bullet"/>
      <w:lvlText w:val=""/>
      <w:lvlJc w:val="left"/>
      <w:pPr>
        <w:tabs>
          <w:tab w:val="num" w:pos="3327"/>
        </w:tabs>
        <w:ind w:left="3327" w:hanging="360"/>
      </w:pPr>
      <w:rPr>
        <w:rFonts w:ascii="Wingdings" w:hAnsi="Wingdings" w:hint="default"/>
      </w:rPr>
    </w:lvl>
    <w:lvl w:ilvl="6" w:tplc="DA14DF78" w:tentative="1">
      <w:start w:val="1"/>
      <w:numFmt w:val="bullet"/>
      <w:lvlText w:val=""/>
      <w:lvlJc w:val="left"/>
      <w:pPr>
        <w:tabs>
          <w:tab w:val="num" w:pos="4047"/>
        </w:tabs>
        <w:ind w:left="4047" w:hanging="360"/>
      </w:pPr>
      <w:rPr>
        <w:rFonts w:ascii="Symbol" w:hAnsi="Symbol" w:hint="default"/>
      </w:rPr>
    </w:lvl>
    <w:lvl w:ilvl="7" w:tplc="AFF6224C" w:tentative="1">
      <w:start w:val="1"/>
      <w:numFmt w:val="bullet"/>
      <w:lvlText w:val="o"/>
      <w:lvlJc w:val="left"/>
      <w:pPr>
        <w:tabs>
          <w:tab w:val="num" w:pos="4767"/>
        </w:tabs>
        <w:ind w:left="4767" w:hanging="360"/>
      </w:pPr>
      <w:rPr>
        <w:rFonts w:ascii="Courier New" w:hAnsi="Courier New" w:cs="Wingdings" w:hint="default"/>
      </w:rPr>
    </w:lvl>
    <w:lvl w:ilvl="8" w:tplc="460E1BE8" w:tentative="1">
      <w:start w:val="1"/>
      <w:numFmt w:val="bullet"/>
      <w:lvlText w:val=""/>
      <w:lvlJc w:val="left"/>
      <w:pPr>
        <w:tabs>
          <w:tab w:val="num" w:pos="5487"/>
        </w:tabs>
        <w:ind w:left="5487" w:hanging="360"/>
      </w:pPr>
      <w:rPr>
        <w:rFonts w:ascii="Wingdings" w:hAnsi="Wingdings" w:hint="default"/>
      </w:rPr>
    </w:lvl>
  </w:abstractNum>
  <w:abstractNum w:abstractNumId="28" w15:restartNumberingAfterBreak="0">
    <w:nsid w:val="41E124A2"/>
    <w:multiLevelType w:val="hybridMultilevel"/>
    <w:tmpl w:val="28303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61584B"/>
    <w:multiLevelType w:val="hybridMultilevel"/>
    <w:tmpl w:val="2868A534"/>
    <w:lvl w:ilvl="0" w:tplc="CD90C8C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B0049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B5D00DA"/>
    <w:multiLevelType w:val="hybridMultilevel"/>
    <w:tmpl w:val="95AEA2EE"/>
    <w:lvl w:ilvl="0" w:tplc="7E421F1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3F5813"/>
    <w:multiLevelType w:val="hybridMultilevel"/>
    <w:tmpl w:val="B16E4136"/>
    <w:lvl w:ilvl="0" w:tplc="EEE42A9A">
      <w:numFmt w:val="bullet"/>
      <w:lvlText w:val=""/>
      <w:lvlJc w:val="left"/>
      <w:pPr>
        <w:ind w:left="720" w:hanging="360"/>
      </w:pPr>
      <w:rPr>
        <w:rFonts w:ascii="Symbol" w:eastAsia="Times"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8375DE"/>
    <w:multiLevelType w:val="hybridMultilevel"/>
    <w:tmpl w:val="08E45A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1432DD"/>
    <w:multiLevelType w:val="hybridMultilevel"/>
    <w:tmpl w:val="1A58F1C0"/>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6"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990F63"/>
    <w:multiLevelType w:val="hybridMultilevel"/>
    <w:tmpl w:val="5BD8B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B76EF4"/>
    <w:multiLevelType w:val="hybridMultilevel"/>
    <w:tmpl w:val="53848AC6"/>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9"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C11923"/>
    <w:multiLevelType w:val="hybridMultilevel"/>
    <w:tmpl w:val="EAE86DA0"/>
    <w:lvl w:ilvl="0" w:tplc="7E421F1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264245"/>
    <w:multiLevelType w:val="hybridMultilevel"/>
    <w:tmpl w:val="B3E00B1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2" w15:restartNumberingAfterBreak="0">
    <w:nsid w:val="78CE4CCF"/>
    <w:multiLevelType w:val="hybridMultilevel"/>
    <w:tmpl w:val="FAEA7022"/>
    <w:lvl w:ilvl="0" w:tplc="0409000F">
      <w:start w:val="3"/>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15:restartNumberingAfterBreak="0">
    <w:nsid w:val="79480935"/>
    <w:multiLevelType w:val="hybridMultilevel"/>
    <w:tmpl w:val="EC60CA3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D8F2070"/>
    <w:multiLevelType w:val="hybridMultilevel"/>
    <w:tmpl w:val="D3D8A74C"/>
    <w:lvl w:ilvl="0" w:tplc="9E1621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0"/>
  </w:num>
  <w:num w:numId="3">
    <w:abstractNumId w:val="26"/>
  </w:num>
  <w:num w:numId="4">
    <w:abstractNumId w:val="22"/>
  </w:num>
  <w:num w:numId="5">
    <w:abstractNumId w:val="1"/>
  </w:num>
  <w:num w:numId="6">
    <w:abstractNumId w:val="2"/>
  </w:num>
  <w:num w:numId="7">
    <w:abstractNumId w:val="3"/>
  </w:num>
  <w:num w:numId="8">
    <w:abstractNumId w:val="4"/>
  </w:num>
  <w:num w:numId="9">
    <w:abstractNumId w:val="5"/>
  </w:num>
  <w:num w:numId="10">
    <w:abstractNumId w:val="16"/>
  </w:num>
  <w:num w:numId="11">
    <w:abstractNumId w:val="27"/>
  </w:num>
  <w:num w:numId="12">
    <w:abstractNumId w:val="24"/>
  </w:num>
  <w:num w:numId="13">
    <w:abstractNumId w:val="17"/>
  </w:num>
  <w:num w:numId="14">
    <w:abstractNumId w:val="0"/>
  </w:num>
  <w:num w:numId="1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num>
  <w:num w:numId="17">
    <w:abstractNumId w:val="7"/>
  </w:num>
  <w:num w:numId="18">
    <w:abstractNumId w:val="14"/>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num>
  <w:num w:numId="21">
    <w:abstractNumId w:val="20"/>
  </w:num>
  <w:num w:numId="22">
    <w:abstractNumId w:val="34"/>
  </w:num>
  <w:num w:numId="23">
    <w:abstractNumId w:val="43"/>
  </w:num>
  <w:num w:numId="24">
    <w:abstractNumId w:val="6"/>
  </w:num>
  <w:num w:numId="25">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8"/>
  </w:num>
  <w:num w:numId="28">
    <w:abstractNumId w:val="33"/>
  </w:num>
  <w:num w:numId="29">
    <w:abstractNumId w:val="12"/>
  </w:num>
  <w:num w:numId="30">
    <w:abstractNumId w:val="18"/>
  </w:num>
  <w:num w:numId="31">
    <w:abstractNumId w:val="21"/>
  </w:num>
  <w:num w:numId="32">
    <w:abstractNumId w:val="19"/>
  </w:num>
  <w:num w:numId="33">
    <w:abstractNumId w:val="13"/>
  </w:num>
  <w:num w:numId="34">
    <w:abstractNumId w:val="40"/>
  </w:num>
  <w:num w:numId="35">
    <w:abstractNumId w:val="28"/>
  </w:num>
  <w:num w:numId="36">
    <w:abstractNumId w:val="10"/>
  </w:num>
  <w:num w:numId="37">
    <w:abstractNumId w:val="44"/>
  </w:num>
  <w:num w:numId="38">
    <w:abstractNumId w:val="29"/>
  </w:num>
  <w:num w:numId="39">
    <w:abstractNumId w:val="31"/>
  </w:num>
  <w:num w:numId="40">
    <w:abstractNumId w:val="39"/>
  </w:num>
  <w:num w:numId="41">
    <w:abstractNumId w:val="32"/>
  </w:num>
  <w:num w:numId="42">
    <w:abstractNumId w:val="36"/>
  </w:num>
  <w:num w:numId="43">
    <w:abstractNumId w:val="37"/>
  </w:num>
  <w:num w:numId="44">
    <w:abstractNumId w:val="9"/>
  </w:num>
  <w:num w:numId="45">
    <w:abstractNumId w:val="2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46F"/>
    <w:rsid w:val="000035C7"/>
    <w:rsid w:val="00011626"/>
    <w:rsid w:val="00012613"/>
    <w:rsid w:val="00015A85"/>
    <w:rsid w:val="00027753"/>
    <w:rsid w:val="00032676"/>
    <w:rsid w:val="00041718"/>
    <w:rsid w:val="00046A2A"/>
    <w:rsid w:val="00054F73"/>
    <w:rsid w:val="00055127"/>
    <w:rsid w:val="00055ADA"/>
    <w:rsid w:val="00061CA0"/>
    <w:rsid w:val="00074857"/>
    <w:rsid w:val="000768AE"/>
    <w:rsid w:val="00081452"/>
    <w:rsid w:val="000B5520"/>
    <w:rsid w:val="000C03A0"/>
    <w:rsid w:val="0010314B"/>
    <w:rsid w:val="00117733"/>
    <w:rsid w:val="00124919"/>
    <w:rsid w:val="00126C8E"/>
    <w:rsid w:val="00140B75"/>
    <w:rsid w:val="00143112"/>
    <w:rsid w:val="001563A1"/>
    <w:rsid w:val="00176674"/>
    <w:rsid w:val="00180E10"/>
    <w:rsid w:val="00182140"/>
    <w:rsid w:val="00193CF1"/>
    <w:rsid w:val="001C3B58"/>
    <w:rsid w:val="001D1448"/>
    <w:rsid w:val="001E07B0"/>
    <w:rsid w:val="001F375E"/>
    <w:rsid w:val="002026F1"/>
    <w:rsid w:val="002057C1"/>
    <w:rsid w:val="002079EF"/>
    <w:rsid w:val="002143D1"/>
    <w:rsid w:val="00226188"/>
    <w:rsid w:val="0023720D"/>
    <w:rsid w:val="00243187"/>
    <w:rsid w:val="0024395D"/>
    <w:rsid w:val="00266821"/>
    <w:rsid w:val="00274CB8"/>
    <w:rsid w:val="00281BC4"/>
    <w:rsid w:val="00282F1F"/>
    <w:rsid w:val="0029E4DD"/>
    <w:rsid w:val="002D18CC"/>
    <w:rsid w:val="002E6716"/>
    <w:rsid w:val="002F319A"/>
    <w:rsid w:val="002F4A55"/>
    <w:rsid w:val="00310F67"/>
    <w:rsid w:val="003454D3"/>
    <w:rsid w:val="00356032"/>
    <w:rsid w:val="00370DE2"/>
    <w:rsid w:val="00373B31"/>
    <w:rsid w:val="00382242"/>
    <w:rsid w:val="00397A56"/>
    <w:rsid w:val="003B48A4"/>
    <w:rsid w:val="003C58A9"/>
    <w:rsid w:val="003D7B08"/>
    <w:rsid w:val="003F076C"/>
    <w:rsid w:val="003F33E3"/>
    <w:rsid w:val="003F3482"/>
    <w:rsid w:val="003F3FE0"/>
    <w:rsid w:val="00443C37"/>
    <w:rsid w:val="004628CE"/>
    <w:rsid w:val="004672D0"/>
    <w:rsid w:val="0047473F"/>
    <w:rsid w:val="004D47A5"/>
    <w:rsid w:val="004D7EB4"/>
    <w:rsid w:val="004E4149"/>
    <w:rsid w:val="00500A48"/>
    <w:rsid w:val="00524507"/>
    <w:rsid w:val="005325BB"/>
    <w:rsid w:val="00543B2A"/>
    <w:rsid w:val="00550FDE"/>
    <w:rsid w:val="00563C55"/>
    <w:rsid w:val="00585AF2"/>
    <w:rsid w:val="00586AB9"/>
    <w:rsid w:val="00587775"/>
    <w:rsid w:val="005A690A"/>
    <w:rsid w:val="005A692D"/>
    <w:rsid w:val="005B6ED0"/>
    <w:rsid w:val="005C1158"/>
    <w:rsid w:val="005C1268"/>
    <w:rsid w:val="005C5435"/>
    <w:rsid w:val="005D74E6"/>
    <w:rsid w:val="005E034E"/>
    <w:rsid w:val="005E33E8"/>
    <w:rsid w:val="005F044A"/>
    <w:rsid w:val="005F675F"/>
    <w:rsid w:val="00613FAD"/>
    <w:rsid w:val="006314D8"/>
    <w:rsid w:val="0064100F"/>
    <w:rsid w:val="0064762D"/>
    <w:rsid w:val="00651E51"/>
    <w:rsid w:val="0065650B"/>
    <w:rsid w:val="006823E1"/>
    <w:rsid w:val="00694691"/>
    <w:rsid w:val="00697C4B"/>
    <w:rsid w:val="006C5F7E"/>
    <w:rsid w:val="006D081A"/>
    <w:rsid w:val="006D1354"/>
    <w:rsid w:val="006E176A"/>
    <w:rsid w:val="00714A2E"/>
    <w:rsid w:val="00722145"/>
    <w:rsid w:val="007459F0"/>
    <w:rsid w:val="0075405E"/>
    <w:rsid w:val="00765638"/>
    <w:rsid w:val="00784236"/>
    <w:rsid w:val="00791E15"/>
    <w:rsid w:val="00793C7F"/>
    <w:rsid w:val="007A173C"/>
    <w:rsid w:val="007B2DFC"/>
    <w:rsid w:val="007B69E9"/>
    <w:rsid w:val="007B71B4"/>
    <w:rsid w:val="007E13FD"/>
    <w:rsid w:val="008004E1"/>
    <w:rsid w:val="008143EC"/>
    <w:rsid w:val="008152E3"/>
    <w:rsid w:val="0081610F"/>
    <w:rsid w:val="008268D4"/>
    <w:rsid w:val="00831AF3"/>
    <w:rsid w:val="00853B1C"/>
    <w:rsid w:val="00860CD2"/>
    <w:rsid w:val="0086194B"/>
    <w:rsid w:val="0086627C"/>
    <w:rsid w:val="00870DD0"/>
    <w:rsid w:val="0087242E"/>
    <w:rsid w:val="008909D1"/>
    <w:rsid w:val="008935FA"/>
    <w:rsid w:val="008941B8"/>
    <w:rsid w:val="008A39CE"/>
    <w:rsid w:val="008A62E4"/>
    <w:rsid w:val="008B58E5"/>
    <w:rsid w:val="008D3541"/>
    <w:rsid w:val="008F5AA8"/>
    <w:rsid w:val="008F745B"/>
    <w:rsid w:val="009049F4"/>
    <w:rsid w:val="009360CC"/>
    <w:rsid w:val="009666DE"/>
    <w:rsid w:val="00967CA4"/>
    <w:rsid w:val="00985384"/>
    <w:rsid w:val="00985C09"/>
    <w:rsid w:val="0099035D"/>
    <w:rsid w:val="00991CAA"/>
    <w:rsid w:val="009C35CF"/>
    <w:rsid w:val="00A067F4"/>
    <w:rsid w:val="00A07AA6"/>
    <w:rsid w:val="00A43734"/>
    <w:rsid w:val="00A56FF8"/>
    <w:rsid w:val="00A67A81"/>
    <w:rsid w:val="00A70F4A"/>
    <w:rsid w:val="00A73B8D"/>
    <w:rsid w:val="00A818C1"/>
    <w:rsid w:val="00A823C5"/>
    <w:rsid w:val="00A91565"/>
    <w:rsid w:val="00AB0A02"/>
    <w:rsid w:val="00AC1315"/>
    <w:rsid w:val="00AC3152"/>
    <w:rsid w:val="00AD1B0A"/>
    <w:rsid w:val="00AE0BF0"/>
    <w:rsid w:val="00AE25C3"/>
    <w:rsid w:val="00B051A2"/>
    <w:rsid w:val="00B107BC"/>
    <w:rsid w:val="00B275AA"/>
    <w:rsid w:val="00B307E8"/>
    <w:rsid w:val="00B443E0"/>
    <w:rsid w:val="00B614CE"/>
    <w:rsid w:val="00B65131"/>
    <w:rsid w:val="00B71692"/>
    <w:rsid w:val="00B76217"/>
    <w:rsid w:val="00B96FF8"/>
    <w:rsid w:val="00BB1E4A"/>
    <w:rsid w:val="00BB6E72"/>
    <w:rsid w:val="00BE3087"/>
    <w:rsid w:val="00BE7B45"/>
    <w:rsid w:val="00BF0B37"/>
    <w:rsid w:val="00C107FD"/>
    <w:rsid w:val="00C1090E"/>
    <w:rsid w:val="00C1394A"/>
    <w:rsid w:val="00C25DC1"/>
    <w:rsid w:val="00C42FB5"/>
    <w:rsid w:val="00C730E9"/>
    <w:rsid w:val="00C843F1"/>
    <w:rsid w:val="00C9255C"/>
    <w:rsid w:val="00C93211"/>
    <w:rsid w:val="00CC2BD9"/>
    <w:rsid w:val="00CC6988"/>
    <w:rsid w:val="00CD57DD"/>
    <w:rsid w:val="00CE21D2"/>
    <w:rsid w:val="00D10D96"/>
    <w:rsid w:val="00D40788"/>
    <w:rsid w:val="00D622F2"/>
    <w:rsid w:val="00D70BD3"/>
    <w:rsid w:val="00D85F15"/>
    <w:rsid w:val="00DA375B"/>
    <w:rsid w:val="00DC0206"/>
    <w:rsid w:val="00DE7330"/>
    <w:rsid w:val="00DF246F"/>
    <w:rsid w:val="00E020A7"/>
    <w:rsid w:val="00E1123B"/>
    <w:rsid w:val="00E2076C"/>
    <w:rsid w:val="00E25E7D"/>
    <w:rsid w:val="00E307D9"/>
    <w:rsid w:val="00E40C84"/>
    <w:rsid w:val="00E55118"/>
    <w:rsid w:val="00E7579D"/>
    <w:rsid w:val="00E83236"/>
    <w:rsid w:val="00E934CB"/>
    <w:rsid w:val="00E978DF"/>
    <w:rsid w:val="00EA72C8"/>
    <w:rsid w:val="00ED229E"/>
    <w:rsid w:val="00EE4B06"/>
    <w:rsid w:val="00EE6734"/>
    <w:rsid w:val="00F0269B"/>
    <w:rsid w:val="00F073B7"/>
    <w:rsid w:val="00FB1905"/>
    <w:rsid w:val="00FB3F55"/>
    <w:rsid w:val="00FC0F2B"/>
    <w:rsid w:val="00FC73F1"/>
    <w:rsid w:val="00FE3DB8"/>
    <w:rsid w:val="00FF28BB"/>
    <w:rsid w:val="023724CC"/>
    <w:rsid w:val="03D5DC93"/>
    <w:rsid w:val="03EB9119"/>
    <w:rsid w:val="0426C23B"/>
    <w:rsid w:val="04343A7B"/>
    <w:rsid w:val="049F2E06"/>
    <w:rsid w:val="073F4090"/>
    <w:rsid w:val="0D9865CC"/>
    <w:rsid w:val="0E121A7F"/>
    <w:rsid w:val="0F2619BE"/>
    <w:rsid w:val="1042F8CE"/>
    <w:rsid w:val="1109D16D"/>
    <w:rsid w:val="12C9F6FA"/>
    <w:rsid w:val="14C3CAEA"/>
    <w:rsid w:val="14C963F9"/>
    <w:rsid w:val="193B887F"/>
    <w:rsid w:val="1A5B6B04"/>
    <w:rsid w:val="20EE7E92"/>
    <w:rsid w:val="23C1450B"/>
    <w:rsid w:val="247F81C6"/>
    <w:rsid w:val="25357B21"/>
    <w:rsid w:val="267BC183"/>
    <w:rsid w:val="271424CD"/>
    <w:rsid w:val="27C78F7D"/>
    <w:rsid w:val="2A5D03E2"/>
    <w:rsid w:val="2B386C81"/>
    <w:rsid w:val="2DF4C590"/>
    <w:rsid w:val="3287FF63"/>
    <w:rsid w:val="347CECC5"/>
    <w:rsid w:val="3538ADFB"/>
    <w:rsid w:val="3545E8FF"/>
    <w:rsid w:val="37DD0A19"/>
    <w:rsid w:val="3AF9564C"/>
    <w:rsid w:val="3BE1F8CE"/>
    <w:rsid w:val="3E3A6838"/>
    <w:rsid w:val="40C7B06A"/>
    <w:rsid w:val="4362B808"/>
    <w:rsid w:val="44009A7C"/>
    <w:rsid w:val="459401BD"/>
    <w:rsid w:val="48945C64"/>
    <w:rsid w:val="4A2E4153"/>
    <w:rsid w:val="4CCDDB0C"/>
    <w:rsid w:val="4DBFDAD2"/>
    <w:rsid w:val="4FE9B1C0"/>
    <w:rsid w:val="516FADB4"/>
    <w:rsid w:val="527A623F"/>
    <w:rsid w:val="56013008"/>
    <w:rsid w:val="57B85D99"/>
    <w:rsid w:val="5815F09E"/>
    <w:rsid w:val="589FD4E8"/>
    <w:rsid w:val="5A3CF54C"/>
    <w:rsid w:val="5A77757B"/>
    <w:rsid w:val="5C27683A"/>
    <w:rsid w:val="5C6C389A"/>
    <w:rsid w:val="5CC0D5A4"/>
    <w:rsid w:val="5DE2A3B9"/>
    <w:rsid w:val="61BF367F"/>
    <w:rsid w:val="623FF8EF"/>
    <w:rsid w:val="625B3F4C"/>
    <w:rsid w:val="64A812CE"/>
    <w:rsid w:val="652275FF"/>
    <w:rsid w:val="65A818FE"/>
    <w:rsid w:val="6621A090"/>
    <w:rsid w:val="6920413C"/>
    <w:rsid w:val="6A862FC4"/>
    <w:rsid w:val="6E608824"/>
    <w:rsid w:val="732911F9"/>
    <w:rsid w:val="736FFFBE"/>
    <w:rsid w:val="763E3788"/>
    <w:rsid w:val="76443950"/>
    <w:rsid w:val="772EEED3"/>
    <w:rsid w:val="7C9D24D8"/>
    <w:rsid w:val="7F50B3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0667A42"/>
  <w15:chartTrackingRefBased/>
  <w15:docId w15:val="{02111855-B15D-4AF7-9392-3F127BCE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val="en-GB" w:eastAsia="en-US"/>
    </w:rPr>
  </w:style>
  <w:style w:type="paragraph" w:styleId="Heading1">
    <w:name w:val="heading 1"/>
    <w:basedOn w:val="Normal"/>
    <w:next w:val="Normal"/>
    <w:qFormat/>
    <w:pPr>
      <w:keepNext/>
      <w:jc w:val="center"/>
      <w:outlineLvl w:val="0"/>
    </w:pPr>
    <w:rPr>
      <w:rFonts w:ascii="Arial" w:eastAsia="Times New Roman" w:hAnsi="Arial"/>
      <w:b/>
      <w:sz w:val="52"/>
    </w:rPr>
  </w:style>
  <w:style w:type="paragraph" w:styleId="Heading2">
    <w:name w:val="heading 2"/>
    <w:basedOn w:val="Normal"/>
    <w:next w:val="Normal"/>
    <w:link w:val="Heading2Char"/>
    <w:uiPriority w:val="9"/>
    <w:semiHidden/>
    <w:unhideWhenUsed/>
    <w:qFormat/>
    <w:rsid w:val="00500A4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qFormat/>
    <w:pPr>
      <w:keepNext/>
      <w:numPr>
        <w:numId w:val="3"/>
      </w:numPr>
      <w:jc w:val="both"/>
      <w:outlineLvl w:val="2"/>
    </w:pPr>
    <w:rPr>
      <w:rFonts w:ascii="Times New Roman" w:eastAsia="Times New Roman" w:hAnsi="Times New Roman"/>
      <w:b/>
      <w:bCs/>
    </w:rPr>
  </w:style>
  <w:style w:type="paragraph" w:styleId="Heading5">
    <w:name w:val="heading 5"/>
    <w:basedOn w:val="Normal"/>
    <w:next w:val="Normal"/>
    <w:qFormat/>
    <w:pPr>
      <w:keepNext/>
      <w:jc w:val="center"/>
      <w:outlineLvl w:val="4"/>
    </w:pPr>
    <w:rPr>
      <w:rFonts w:ascii="Arial Narrow" w:eastAsia="Times New Roman" w:hAnsi="Arial Narrow"/>
      <w:b/>
      <w:sz w:val="22"/>
    </w:rPr>
  </w:style>
  <w:style w:type="paragraph" w:styleId="Heading6">
    <w:name w:val="heading 6"/>
    <w:basedOn w:val="Normal"/>
    <w:next w:val="Normal"/>
    <w:qFormat/>
    <w:pPr>
      <w:keepNext/>
      <w:tabs>
        <w:tab w:val="left" w:pos="1909"/>
      </w:tabs>
      <w:jc w:val="both"/>
      <w:outlineLvl w:val="5"/>
    </w:pPr>
    <w:rPr>
      <w:rFonts w:ascii="Arial Narrow" w:eastAsia="Times New Roman" w:hAnsi="Arial Narrow"/>
      <w:b/>
    </w:rPr>
  </w:style>
  <w:style w:type="paragraph" w:styleId="Heading7">
    <w:name w:val="heading 7"/>
    <w:basedOn w:val="Normal"/>
    <w:next w:val="Normal"/>
    <w:qFormat/>
    <w:pPr>
      <w:keepNext/>
      <w:jc w:val="center"/>
      <w:outlineLvl w:val="6"/>
    </w:pPr>
    <w:rPr>
      <w:rFonts w:ascii="Arial" w:eastAsia="Times New Roman" w:hAnsi="Arial" w:cs="Arial"/>
      <w:b/>
      <w:sz w:val="4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Geneva" w:hAnsi="Geneva"/>
    </w:rPr>
  </w:style>
  <w:style w:type="paragraph" w:styleId="BodyText">
    <w:name w:val="Body Text"/>
    <w:basedOn w:val="Normal"/>
    <w:pPr>
      <w:jc w:val="both"/>
    </w:pPr>
    <w:rPr>
      <w:rFonts w:ascii="Arial" w:eastAsia="Times New Roman" w:hAnsi="Arial"/>
    </w:rPr>
  </w:style>
  <w:style w:type="paragraph" w:styleId="BodyText2">
    <w:name w:val="Body Text 2"/>
    <w:basedOn w:val="Normal"/>
    <w:pPr>
      <w:pBdr>
        <w:top w:val="single" w:sz="4" w:space="1" w:color="auto"/>
        <w:left w:val="single" w:sz="4" w:space="4" w:color="auto"/>
        <w:bottom w:val="single" w:sz="4" w:space="1" w:color="auto"/>
        <w:right w:val="single" w:sz="4" w:space="4" w:color="auto"/>
      </w:pBdr>
      <w:jc w:val="both"/>
    </w:pPr>
    <w:rPr>
      <w:rFonts w:ascii="Times New Roman" w:eastAsia="Times New Roman" w:hAnsi="Times New Roman"/>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Cs w:val="24"/>
    </w:rPr>
  </w:style>
  <w:style w:type="paragraph" w:styleId="BodyTextIndent">
    <w:name w:val="Body Text Indent"/>
    <w:basedOn w:val="Normal"/>
    <w:link w:val="BodyTextIndentChar"/>
    <w:uiPriority w:val="99"/>
    <w:semiHidden/>
    <w:unhideWhenUsed/>
    <w:rsid w:val="00C92CBC"/>
    <w:pPr>
      <w:spacing w:after="120"/>
      <w:ind w:left="283"/>
    </w:pPr>
    <w:rPr>
      <w:lang w:val="x-none"/>
    </w:rPr>
  </w:style>
  <w:style w:type="character" w:customStyle="1" w:styleId="BodyTextIndentChar">
    <w:name w:val="Body Text Indent Char"/>
    <w:link w:val="BodyTextIndent"/>
    <w:uiPriority w:val="99"/>
    <w:semiHidden/>
    <w:rsid w:val="00C92CBC"/>
    <w:rPr>
      <w:sz w:val="24"/>
      <w:lang w:eastAsia="en-US"/>
    </w:rPr>
  </w:style>
  <w:style w:type="paragraph" w:customStyle="1" w:styleId="MediumGrid1-Accent21">
    <w:name w:val="Medium Grid 1 - Accent 21"/>
    <w:basedOn w:val="Normal"/>
    <w:uiPriority w:val="34"/>
    <w:qFormat/>
    <w:rsid w:val="008F1615"/>
    <w:pPr>
      <w:spacing w:after="200" w:line="276" w:lineRule="auto"/>
      <w:ind w:left="720"/>
      <w:contextualSpacing/>
    </w:pPr>
    <w:rPr>
      <w:rFonts w:ascii="Calibri" w:eastAsia="Calibri" w:hAnsi="Calibri"/>
      <w:sz w:val="22"/>
      <w:szCs w:val="22"/>
    </w:rPr>
  </w:style>
  <w:style w:type="paragraph" w:customStyle="1" w:styleId="ColorfulList-Accent11">
    <w:name w:val="Colorful List - Accent 11"/>
    <w:basedOn w:val="Normal"/>
    <w:uiPriority w:val="34"/>
    <w:qFormat/>
    <w:rsid w:val="007E13FD"/>
    <w:pPr>
      <w:ind w:left="720"/>
    </w:pPr>
    <w:rPr>
      <w:rFonts w:ascii="Calibri" w:eastAsia="Calibri" w:hAnsi="Calibri" w:cs="Calibri"/>
      <w:sz w:val="22"/>
      <w:szCs w:val="22"/>
      <w:lang w:eastAsia="en-GB"/>
    </w:rPr>
  </w:style>
  <w:style w:type="paragraph" w:styleId="ListParagraph">
    <w:name w:val="List Paragraph"/>
    <w:basedOn w:val="Normal"/>
    <w:uiPriority w:val="34"/>
    <w:qFormat/>
    <w:rsid w:val="008B58E5"/>
    <w:pPr>
      <w:ind w:left="720"/>
      <w:contextualSpacing/>
    </w:pPr>
    <w:rPr>
      <w:rFonts w:ascii="Times New Roman" w:eastAsia="Times New Roman" w:hAnsi="Times New Roman"/>
      <w:szCs w:val="24"/>
      <w:lang w:val="en-US"/>
    </w:rPr>
  </w:style>
  <w:style w:type="character" w:styleId="CommentReference">
    <w:name w:val="annotation reference"/>
    <w:uiPriority w:val="99"/>
    <w:semiHidden/>
    <w:unhideWhenUsed/>
    <w:rsid w:val="003454D3"/>
    <w:rPr>
      <w:sz w:val="16"/>
      <w:szCs w:val="16"/>
    </w:rPr>
  </w:style>
  <w:style w:type="paragraph" w:styleId="CommentText">
    <w:name w:val="annotation text"/>
    <w:basedOn w:val="Normal"/>
    <w:link w:val="CommentTextChar"/>
    <w:uiPriority w:val="99"/>
    <w:semiHidden/>
    <w:unhideWhenUsed/>
    <w:rsid w:val="003454D3"/>
    <w:rPr>
      <w:sz w:val="20"/>
    </w:rPr>
  </w:style>
  <w:style w:type="character" w:customStyle="1" w:styleId="CommentTextChar">
    <w:name w:val="Comment Text Char"/>
    <w:link w:val="CommentText"/>
    <w:uiPriority w:val="99"/>
    <w:semiHidden/>
    <w:rsid w:val="003454D3"/>
    <w:rPr>
      <w:lang w:eastAsia="en-US"/>
    </w:rPr>
  </w:style>
  <w:style w:type="paragraph" w:styleId="CommentSubject">
    <w:name w:val="annotation subject"/>
    <w:basedOn w:val="CommentText"/>
    <w:next w:val="CommentText"/>
    <w:link w:val="CommentSubjectChar"/>
    <w:uiPriority w:val="99"/>
    <w:semiHidden/>
    <w:unhideWhenUsed/>
    <w:rsid w:val="003454D3"/>
    <w:rPr>
      <w:b/>
      <w:bCs/>
    </w:rPr>
  </w:style>
  <w:style w:type="character" w:customStyle="1" w:styleId="CommentSubjectChar">
    <w:name w:val="Comment Subject Char"/>
    <w:link w:val="CommentSubject"/>
    <w:uiPriority w:val="99"/>
    <w:semiHidden/>
    <w:rsid w:val="003454D3"/>
    <w:rPr>
      <w:b/>
      <w:bCs/>
      <w:lang w:eastAsia="en-US"/>
    </w:rPr>
  </w:style>
  <w:style w:type="paragraph" w:styleId="BalloonText">
    <w:name w:val="Balloon Text"/>
    <w:basedOn w:val="Normal"/>
    <w:link w:val="BalloonTextChar"/>
    <w:uiPriority w:val="99"/>
    <w:semiHidden/>
    <w:unhideWhenUsed/>
    <w:rsid w:val="003454D3"/>
    <w:rPr>
      <w:rFonts w:ascii="Tahoma" w:hAnsi="Tahoma" w:cs="Tahoma"/>
      <w:sz w:val="16"/>
      <w:szCs w:val="16"/>
    </w:rPr>
  </w:style>
  <w:style w:type="character" w:customStyle="1" w:styleId="BalloonTextChar">
    <w:name w:val="Balloon Text Char"/>
    <w:link w:val="BalloonText"/>
    <w:uiPriority w:val="99"/>
    <w:semiHidden/>
    <w:rsid w:val="003454D3"/>
    <w:rPr>
      <w:rFonts w:ascii="Tahoma" w:hAnsi="Tahoma" w:cs="Tahoma"/>
      <w:sz w:val="16"/>
      <w:szCs w:val="16"/>
      <w:lang w:eastAsia="en-US"/>
    </w:rPr>
  </w:style>
  <w:style w:type="table" w:styleId="TableGrid">
    <w:name w:val="Table Grid"/>
    <w:basedOn w:val="TableNormal"/>
    <w:uiPriority w:val="59"/>
    <w:rsid w:val="00870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3F3FE0"/>
    <w:rPr>
      <w:color w:val="605E5C"/>
      <w:shd w:val="clear" w:color="auto" w:fill="E1DFDD"/>
    </w:rPr>
  </w:style>
  <w:style w:type="paragraph" w:styleId="NoSpacing">
    <w:name w:val="No Spacing"/>
    <w:uiPriority w:val="1"/>
    <w:qFormat/>
    <w:rsid w:val="003F3FE0"/>
    <w:rPr>
      <w:rFonts w:ascii="Calibri" w:eastAsia="Calibri" w:hAnsi="Calibri" w:cs="Arial"/>
      <w:sz w:val="22"/>
      <w:szCs w:val="22"/>
      <w:lang w:val="en-GB" w:eastAsia="en-US"/>
    </w:rPr>
  </w:style>
  <w:style w:type="character" w:customStyle="1" w:styleId="FooterChar">
    <w:name w:val="Footer Char"/>
    <w:link w:val="Footer"/>
    <w:uiPriority w:val="99"/>
    <w:rsid w:val="00A43734"/>
    <w:rPr>
      <w:sz w:val="24"/>
      <w:lang w:eastAsia="en-US"/>
    </w:rPr>
  </w:style>
  <w:style w:type="character" w:customStyle="1" w:styleId="normaltextrun">
    <w:name w:val="normaltextrun"/>
    <w:rsid w:val="00EE6734"/>
  </w:style>
  <w:style w:type="character" w:customStyle="1" w:styleId="findhit">
    <w:name w:val="findhit"/>
    <w:rsid w:val="00EE6734"/>
  </w:style>
  <w:style w:type="character" w:customStyle="1" w:styleId="eop">
    <w:name w:val="eop"/>
    <w:rsid w:val="00EE6734"/>
  </w:style>
  <w:style w:type="paragraph" w:styleId="ListNumber">
    <w:name w:val="List Number"/>
    <w:basedOn w:val="Normal"/>
    <w:rsid w:val="00791E15"/>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kern w:val="16"/>
      <w:sz w:val="20"/>
      <w:lang w:eastAsia="zh-CN"/>
    </w:rPr>
  </w:style>
  <w:style w:type="character" w:customStyle="1" w:styleId="Heading2Char">
    <w:name w:val="Heading 2 Char"/>
    <w:basedOn w:val="DefaultParagraphFont"/>
    <w:link w:val="Heading2"/>
    <w:uiPriority w:val="9"/>
    <w:semiHidden/>
    <w:rsid w:val="00500A48"/>
    <w:rPr>
      <w:rFonts w:asciiTheme="majorHAnsi" w:eastAsiaTheme="majorEastAsia" w:hAnsiTheme="majorHAnsi" w:cstheme="majorBidi"/>
      <w:color w:val="2F5496" w:themeColor="accent1" w:themeShade="BF"/>
      <w:sz w:val="26"/>
      <w:szCs w:val="2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141100">
      <w:bodyDiv w:val="1"/>
      <w:marLeft w:val="0"/>
      <w:marRight w:val="0"/>
      <w:marTop w:val="0"/>
      <w:marBottom w:val="0"/>
      <w:divBdr>
        <w:top w:val="none" w:sz="0" w:space="0" w:color="auto"/>
        <w:left w:val="none" w:sz="0" w:space="0" w:color="auto"/>
        <w:bottom w:val="none" w:sz="0" w:space="0" w:color="auto"/>
        <w:right w:val="none" w:sz="0" w:space="0" w:color="auto"/>
      </w:divBdr>
    </w:div>
    <w:div w:id="264927156">
      <w:bodyDiv w:val="1"/>
      <w:marLeft w:val="0"/>
      <w:marRight w:val="0"/>
      <w:marTop w:val="0"/>
      <w:marBottom w:val="0"/>
      <w:divBdr>
        <w:top w:val="none" w:sz="0" w:space="0" w:color="auto"/>
        <w:left w:val="none" w:sz="0" w:space="0" w:color="auto"/>
        <w:bottom w:val="none" w:sz="0" w:space="0" w:color="auto"/>
        <w:right w:val="none" w:sz="0" w:space="0" w:color="auto"/>
      </w:divBdr>
    </w:div>
    <w:div w:id="705064532">
      <w:bodyDiv w:val="1"/>
      <w:marLeft w:val="0"/>
      <w:marRight w:val="0"/>
      <w:marTop w:val="0"/>
      <w:marBottom w:val="0"/>
      <w:divBdr>
        <w:top w:val="none" w:sz="0" w:space="0" w:color="auto"/>
        <w:left w:val="none" w:sz="0" w:space="0" w:color="auto"/>
        <w:bottom w:val="none" w:sz="0" w:space="0" w:color="auto"/>
        <w:right w:val="none" w:sz="0" w:space="0" w:color="auto"/>
      </w:divBdr>
    </w:div>
    <w:div w:id="712727160">
      <w:bodyDiv w:val="1"/>
      <w:marLeft w:val="0"/>
      <w:marRight w:val="0"/>
      <w:marTop w:val="0"/>
      <w:marBottom w:val="0"/>
      <w:divBdr>
        <w:top w:val="none" w:sz="0" w:space="0" w:color="auto"/>
        <w:left w:val="none" w:sz="0" w:space="0" w:color="auto"/>
        <w:bottom w:val="none" w:sz="0" w:space="0" w:color="auto"/>
        <w:right w:val="none" w:sz="0" w:space="0" w:color="auto"/>
      </w:divBdr>
      <w:divsChild>
        <w:div w:id="811405478">
          <w:marLeft w:val="0"/>
          <w:marRight w:val="0"/>
          <w:marTop w:val="0"/>
          <w:marBottom w:val="0"/>
          <w:divBdr>
            <w:top w:val="none" w:sz="0" w:space="0" w:color="auto"/>
            <w:left w:val="none" w:sz="0" w:space="0" w:color="auto"/>
            <w:bottom w:val="none" w:sz="0" w:space="0" w:color="auto"/>
            <w:right w:val="none" w:sz="0" w:space="0" w:color="auto"/>
          </w:divBdr>
        </w:div>
      </w:divsChild>
    </w:div>
    <w:div w:id="1003626779">
      <w:bodyDiv w:val="1"/>
      <w:marLeft w:val="0"/>
      <w:marRight w:val="0"/>
      <w:marTop w:val="0"/>
      <w:marBottom w:val="0"/>
      <w:divBdr>
        <w:top w:val="none" w:sz="0" w:space="0" w:color="auto"/>
        <w:left w:val="none" w:sz="0" w:space="0" w:color="auto"/>
        <w:bottom w:val="none" w:sz="0" w:space="0" w:color="auto"/>
        <w:right w:val="none" w:sz="0" w:space="0" w:color="auto"/>
      </w:divBdr>
    </w:div>
    <w:div w:id="1247422149">
      <w:bodyDiv w:val="1"/>
      <w:marLeft w:val="0"/>
      <w:marRight w:val="0"/>
      <w:marTop w:val="0"/>
      <w:marBottom w:val="0"/>
      <w:divBdr>
        <w:top w:val="none" w:sz="0" w:space="0" w:color="auto"/>
        <w:left w:val="none" w:sz="0" w:space="0" w:color="auto"/>
        <w:bottom w:val="none" w:sz="0" w:space="0" w:color="auto"/>
        <w:right w:val="none" w:sz="0" w:space="0" w:color="auto"/>
      </w:divBdr>
    </w:div>
    <w:div w:id="1432703682">
      <w:bodyDiv w:val="1"/>
      <w:marLeft w:val="0"/>
      <w:marRight w:val="0"/>
      <w:marTop w:val="0"/>
      <w:marBottom w:val="0"/>
      <w:divBdr>
        <w:top w:val="none" w:sz="0" w:space="0" w:color="auto"/>
        <w:left w:val="none" w:sz="0" w:space="0" w:color="auto"/>
        <w:bottom w:val="none" w:sz="0" w:space="0" w:color="auto"/>
        <w:right w:val="none" w:sz="0" w:space="0" w:color="auto"/>
      </w:divBdr>
    </w:div>
    <w:div w:id="1566180470">
      <w:bodyDiv w:val="1"/>
      <w:marLeft w:val="0"/>
      <w:marRight w:val="0"/>
      <w:marTop w:val="0"/>
      <w:marBottom w:val="0"/>
      <w:divBdr>
        <w:top w:val="none" w:sz="0" w:space="0" w:color="auto"/>
        <w:left w:val="none" w:sz="0" w:space="0" w:color="auto"/>
        <w:bottom w:val="none" w:sz="0" w:space="0" w:color="auto"/>
        <w:right w:val="none" w:sz="0" w:space="0" w:color="auto"/>
      </w:divBdr>
    </w:div>
    <w:div w:id="1661688740">
      <w:bodyDiv w:val="1"/>
      <w:marLeft w:val="0"/>
      <w:marRight w:val="0"/>
      <w:marTop w:val="0"/>
      <w:marBottom w:val="0"/>
      <w:divBdr>
        <w:top w:val="none" w:sz="0" w:space="0" w:color="auto"/>
        <w:left w:val="none" w:sz="0" w:space="0" w:color="auto"/>
        <w:bottom w:val="none" w:sz="0" w:space="0" w:color="auto"/>
        <w:right w:val="none" w:sz="0" w:space="0" w:color="auto"/>
      </w:divBdr>
      <w:divsChild>
        <w:div w:id="1252083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magiraq@maginternational.org"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oo.gl/maps/d2eFnzJTMQN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oo.gl/maps/d2eFnzJTMQN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ginternational.org/what-we-do/clear-landmines-clusterbombs/?edit&amp;language=en-gb" TargetMode="External"/><Relationship Id="rId5" Type="http://schemas.openxmlformats.org/officeDocument/2006/relationships/numbering" Target="numbering.xml"/><Relationship Id="rId15" Type="http://schemas.openxmlformats.org/officeDocument/2006/relationships/hyperlink" Target="mailto:Tender.magiraq@maginternational.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magiraq@maginternation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MAG\MAG%20email%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2" ma:contentTypeDescription="Create a new document." ma:contentTypeScope="" ma:versionID="f76cc228a4e5dab7292ac7a6a4a5fd36">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18cbea6338f94e5cbeaed2a5aa4045c2"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6481B-E787-4EF9-8C5E-262A2C1526E5}">
  <ds:schemaRefs>
    <ds:schemaRef ds:uri="http://schemas.microsoft.com/sharepoint/v3/contenttype/forms"/>
  </ds:schemaRefs>
</ds:datastoreItem>
</file>

<file path=customXml/itemProps2.xml><?xml version="1.0" encoding="utf-8"?>
<ds:datastoreItem xmlns:ds="http://schemas.openxmlformats.org/officeDocument/2006/customXml" ds:itemID="{FC3634EE-D26F-4EF9-BA66-89B14BEA5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127C5D-01E1-49DC-9428-21C529C60436}">
  <ds:schemaRefs>
    <ds:schemaRef ds:uri="90e8e516-0638-494f-b44c-ab4314fdf46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purl.org/dc/dcmitype/"/>
    <ds:schemaRef ds:uri="http://www.w3.org/XML/1998/namespace"/>
    <ds:schemaRef ds:uri="http://schemas.openxmlformats.org/package/2006/metadata/core-properties"/>
    <ds:schemaRef ds:uri="0cacdc7d-150a-4520-9789-422d3a1f1ab5"/>
    <ds:schemaRef ds:uri="http://purl.org/dc/terms/"/>
  </ds:schemaRefs>
</ds:datastoreItem>
</file>

<file path=customXml/itemProps4.xml><?xml version="1.0" encoding="utf-8"?>
<ds:datastoreItem xmlns:ds="http://schemas.openxmlformats.org/officeDocument/2006/customXml" ds:itemID="{92830F65-0999-469F-A6E5-3BF96344F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MAG email letterhead</Template>
  <TotalTime>515</TotalTime>
  <Pages>4</Pages>
  <Words>1336</Words>
  <Characters>7495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47 Newton Street, Manchester M1 1FT UK</vt:lpstr>
    </vt:vector>
  </TitlesOfParts>
  <Company>MINES ADVISORY GROUP</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 Newton Street, Manchester M1 1FT UK</dc:title>
  <dc:subject/>
  <dc:creator>Any User</dc:creator>
  <cp:keywords/>
  <cp:lastModifiedBy>Ammar Ali</cp:lastModifiedBy>
  <cp:revision>17</cp:revision>
  <cp:lastPrinted>2013-08-28T21:37:00Z</cp:lastPrinted>
  <dcterms:created xsi:type="dcterms:W3CDTF">2021-01-19T12:05:00Z</dcterms:created>
  <dcterms:modified xsi:type="dcterms:W3CDTF">2021-12-07T11:23:00Z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portant">
    <vt:lpwstr>0</vt:lpwstr>
  </property>
  <property fmtid="{D5CDD505-2E9C-101B-9397-08002B2CF9AE}" pid="3" name="ContentTypeId">
    <vt:lpwstr>0x0101002FBFF282307E684791374E621504A736</vt:lpwstr>
  </property>
</Properties>
</file>