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15CD9F11"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1606EC" w:rsidRPr="002646CB">
        <w:rPr>
          <w:b/>
          <w:bCs/>
          <w:color w:val="auto"/>
          <w:sz w:val="24"/>
          <w:szCs w:val="24"/>
        </w:rPr>
        <w:t>B</w:t>
      </w:r>
      <w:r w:rsidRPr="002646CB">
        <w:rPr>
          <w:b/>
          <w:bCs/>
          <w:color w:val="auto"/>
          <w:sz w:val="24"/>
          <w:szCs w:val="24"/>
        </w:rPr>
        <w:t xml:space="preserve">id </w:t>
      </w:r>
      <w:r w:rsidR="00116794" w:rsidRPr="002646CB">
        <w:rPr>
          <w:b/>
          <w:bCs/>
          <w:color w:val="auto"/>
          <w:sz w:val="24"/>
          <w:szCs w:val="24"/>
        </w:rPr>
        <w:t xml:space="preserve"># </w:t>
      </w:r>
      <w:r w:rsidR="002646CB" w:rsidRPr="002646CB">
        <w:rPr>
          <w:b/>
          <w:bCs/>
          <w:color w:val="auto"/>
          <w:sz w:val="24"/>
          <w:szCs w:val="24"/>
        </w:rPr>
        <w:t>T21-02</w:t>
      </w:r>
      <w:r w:rsidR="004F3A8F">
        <w:rPr>
          <w:b/>
          <w:bCs/>
          <w:color w:val="auto"/>
          <w:sz w:val="24"/>
          <w:szCs w:val="24"/>
        </w:rPr>
        <w:t>8</w:t>
      </w:r>
      <w:r w:rsidR="00116794" w:rsidRPr="002646CB">
        <w:rPr>
          <w:b/>
          <w:bCs/>
          <w:color w:val="auto"/>
          <w:sz w:val="24"/>
          <w:szCs w:val="24"/>
        </w:rPr>
        <w:t>–</w:t>
      </w:r>
      <w:r w:rsidR="001606EC" w:rsidRPr="002646CB">
        <w:rPr>
          <w:b/>
          <w:bCs/>
          <w:color w:val="auto"/>
          <w:sz w:val="24"/>
          <w:szCs w:val="24"/>
        </w:rPr>
        <w:t xml:space="preserve"> </w:t>
      </w:r>
      <w:r w:rsidR="00116794" w:rsidRPr="002646CB">
        <w:rPr>
          <w:b/>
          <w:bCs/>
          <w:color w:val="auto"/>
          <w:sz w:val="24"/>
          <w:szCs w:val="24"/>
        </w:rPr>
        <w:t>Preferred Supplier</w:t>
      </w:r>
      <w:r w:rsidR="001606EC" w:rsidRPr="002646CB">
        <w:rPr>
          <w:b/>
          <w:bCs/>
          <w:color w:val="auto"/>
          <w:sz w:val="24"/>
          <w:szCs w:val="24"/>
        </w:rPr>
        <w:t xml:space="preserve"> Agreement for</w:t>
      </w:r>
      <w:r w:rsidR="0036463E" w:rsidRPr="002646CB">
        <w:rPr>
          <w:b/>
          <w:bCs/>
          <w:color w:val="auto"/>
          <w:sz w:val="24"/>
          <w:szCs w:val="24"/>
        </w:rPr>
        <w:t xml:space="preserve"> Provision of </w:t>
      </w:r>
      <w:r w:rsidR="002646CB" w:rsidRPr="002646CB">
        <w:rPr>
          <w:b/>
          <w:bCs/>
          <w:color w:val="auto"/>
          <w:sz w:val="24"/>
          <w:szCs w:val="24"/>
        </w:rPr>
        <w:t>4X4 v</w:t>
      </w:r>
      <w:r w:rsidR="00EB0551" w:rsidRPr="002646CB">
        <w:rPr>
          <w:b/>
          <w:bCs/>
          <w:color w:val="auto"/>
          <w:sz w:val="24"/>
          <w:szCs w:val="24"/>
        </w:rPr>
        <w:t>ehicle</w:t>
      </w:r>
      <w:r w:rsidR="002646CB" w:rsidRPr="002646CB">
        <w:rPr>
          <w:b/>
          <w:bCs/>
          <w:color w:val="auto"/>
          <w:sz w:val="24"/>
          <w:szCs w:val="24"/>
        </w:rPr>
        <w:t>s</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516DED97" w:rsidR="00474DEF" w:rsidRPr="002646CB" w:rsidRDefault="002646CB" w:rsidP="002646CB">
      <w:pPr>
        <w:spacing w:after="5"/>
        <w:ind w:left="-5"/>
        <w:jc w:val="both"/>
        <w:rPr>
          <w:color w:val="000000"/>
        </w:rPr>
      </w:pPr>
      <w:r>
        <w:t>Mines Advisory Group (MAG)</w:t>
      </w:r>
      <w:r>
        <w:rPr>
          <w:color w:val="000000"/>
        </w:rPr>
        <w:t xml:space="preserve"> has received grants from various </w:t>
      </w:r>
      <w:r w:rsidRPr="00B5380E">
        <w:rPr>
          <w:bCs/>
          <w:iCs/>
          <w:color w:val="000000"/>
        </w:rPr>
        <w:t>international</w:t>
      </w:r>
      <w:r>
        <w:rPr>
          <w:bCs/>
          <w:iCs/>
          <w:color w:val="000000"/>
        </w:rPr>
        <w:t xml:space="preserve"> </w:t>
      </w:r>
      <w:r w:rsidRPr="00B557B2">
        <w:rPr>
          <w:bCs/>
          <w:iCs/>
          <w:color w:val="000000"/>
        </w:rPr>
        <w:t>donors</w:t>
      </w:r>
      <w:r>
        <w:rPr>
          <w:color w:val="000000"/>
        </w:rPr>
        <w:t xml:space="preserve"> for the implementation of its humanitarian aid operation in </w:t>
      </w:r>
      <w:r>
        <w:t>Iraq</w:t>
      </w:r>
      <w:r>
        <w:rPr>
          <w:color w:val="000000"/>
        </w:rPr>
        <w:t xml:space="preserve">. </w:t>
      </w:r>
      <w:r w:rsidR="00F92A0D">
        <w:rPr>
          <w:color w:val="000000"/>
        </w:rPr>
        <w:t xml:space="preserve">Part of this operation is the necessary provision and delivery of </w:t>
      </w:r>
      <w:r w:rsidR="00F958CF">
        <w:rPr>
          <w:color w:val="000000"/>
        </w:rPr>
        <w:t>4 WD vehicles</w:t>
      </w:r>
      <w:r w:rsidR="00F92A0D">
        <w:rPr>
          <w:color w:val="000000"/>
        </w:rPr>
        <w:t xml:space="preserve">. </w:t>
      </w:r>
      <w:r w:rsidR="00F92A0D">
        <w:t>MAG requests you to submit price bid(s) for the</w:t>
      </w:r>
      <w:r>
        <w:t xml:space="preserve"> items</w:t>
      </w:r>
      <w:r w:rsidR="00F92A0D">
        <w:t xml:space="preserve"> </w:t>
      </w:r>
      <w:r>
        <w:t xml:space="preserve">detailed </w:t>
      </w:r>
      <w:r w:rsidR="00F92A0D">
        <w:t xml:space="preserve">on the attached </w:t>
      </w:r>
      <w:r w:rsidR="00F92A0D" w:rsidRPr="00D72C04">
        <w:t>MAG</w:t>
      </w:r>
      <w:r w:rsidR="00071FEA" w:rsidRPr="00D72C04">
        <w:t xml:space="preserve"> Bid </w:t>
      </w:r>
      <w:r w:rsidRPr="00D72C04">
        <w:t>Form</w:t>
      </w:r>
      <w:r>
        <w:t xml:space="preserve"> (Annex 1)</w:t>
      </w:r>
      <w:r w:rsidR="00071FEA" w:rsidRPr="00D72C04">
        <w:t>.</w:t>
      </w:r>
      <w:r w:rsidR="00F92A0D">
        <w:rPr>
          <w:color w:val="000000"/>
        </w:rPr>
        <w:t xml:space="preserve"> </w:t>
      </w:r>
    </w:p>
    <w:p w14:paraId="319DDC07" w14:textId="77777777" w:rsidR="002646CB" w:rsidRDefault="002646CB"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3595"/>
        <w:gridCol w:w="2415"/>
        <w:gridCol w:w="3006"/>
      </w:tblGrid>
      <w:tr w:rsidR="002646CB" w14:paraId="6BC008CE" w14:textId="77777777" w:rsidTr="598059B1">
        <w:tc>
          <w:tcPr>
            <w:tcW w:w="3595" w:type="dxa"/>
          </w:tcPr>
          <w:p w14:paraId="2442B1BB" w14:textId="77777777" w:rsidR="002646CB" w:rsidRPr="008A2DD2" w:rsidRDefault="002646CB" w:rsidP="00606460">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415" w:type="dxa"/>
          </w:tcPr>
          <w:p w14:paraId="2DA91685" w14:textId="32DB1BE6" w:rsidR="002646CB" w:rsidRPr="008A2DD2" w:rsidRDefault="004E3539" w:rsidP="00606460">
            <w:pPr>
              <w:spacing w:after="125" w:line="259" w:lineRule="auto"/>
              <w:rPr>
                <w:color w:val="000000"/>
              </w:rPr>
            </w:pPr>
            <w:r>
              <w:rPr>
                <w:rFonts w:hint="cs"/>
                <w:color w:val="000000"/>
                <w:rtl/>
              </w:rPr>
              <w:t>06</w:t>
            </w:r>
            <w:r w:rsidR="002646CB" w:rsidRPr="00B77D43">
              <w:rPr>
                <w:color w:val="000000"/>
                <w:vertAlign w:val="superscript"/>
              </w:rPr>
              <w:t xml:space="preserve"> </w:t>
            </w:r>
            <w:r>
              <w:rPr>
                <w:color w:val="000000"/>
                <w:vertAlign w:val="superscript"/>
              </w:rPr>
              <w:t xml:space="preserve"> </w:t>
            </w:r>
            <w:r>
              <w:rPr>
                <w:color w:val="000000"/>
              </w:rPr>
              <w:t>December</w:t>
            </w:r>
            <w:r w:rsidR="002646CB" w:rsidRPr="008A2DD2">
              <w:rPr>
                <w:color w:val="000000"/>
              </w:rPr>
              <w:t xml:space="preserve"> </w:t>
            </w:r>
            <w:r w:rsidR="002646CB">
              <w:rPr>
                <w:color w:val="000000"/>
              </w:rPr>
              <w:t>202</w:t>
            </w:r>
            <w:r w:rsidR="004F3A8F">
              <w:rPr>
                <w:color w:val="000000"/>
              </w:rPr>
              <w:t>1</w:t>
            </w:r>
          </w:p>
        </w:tc>
        <w:tc>
          <w:tcPr>
            <w:tcW w:w="3006" w:type="dxa"/>
          </w:tcPr>
          <w:p w14:paraId="4AD1C003" w14:textId="77777777" w:rsidR="002646CB" w:rsidRDefault="002646CB" w:rsidP="00606460">
            <w:pPr>
              <w:spacing w:after="125" w:line="259" w:lineRule="auto"/>
              <w:rPr>
                <w:color w:val="000000"/>
              </w:rPr>
            </w:pPr>
            <w:r>
              <w:rPr>
                <w:color w:val="000000"/>
              </w:rPr>
              <w:t>Time: 10:00 AM Iraqi Time</w:t>
            </w:r>
          </w:p>
        </w:tc>
      </w:tr>
      <w:tr w:rsidR="002646CB" w14:paraId="43CAC399" w14:textId="77777777" w:rsidTr="598059B1">
        <w:tc>
          <w:tcPr>
            <w:tcW w:w="3595" w:type="dxa"/>
          </w:tcPr>
          <w:p w14:paraId="411EBF3F" w14:textId="77777777" w:rsidR="002646CB" w:rsidRDefault="002646CB" w:rsidP="00606460">
            <w:pPr>
              <w:spacing w:after="125" w:line="259" w:lineRule="auto"/>
              <w:rPr>
                <w:color w:val="000000"/>
              </w:rPr>
            </w:pPr>
            <w:r>
              <w:rPr>
                <w:color w:val="000000"/>
              </w:rPr>
              <w:t xml:space="preserve">Closing date of clarifications </w:t>
            </w:r>
          </w:p>
        </w:tc>
        <w:tc>
          <w:tcPr>
            <w:tcW w:w="2415" w:type="dxa"/>
          </w:tcPr>
          <w:p w14:paraId="539BA9D4" w14:textId="47A884FE" w:rsidR="002646CB" w:rsidRDefault="004E3539" w:rsidP="00606460">
            <w:pPr>
              <w:spacing w:after="125" w:line="259" w:lineRule="auto"/>
              <w:rPr>
                <w:color w:val="000000"/>
              </w:rPr>
            </w:pPr>
            <w:r>
              <w:rPr>
                <w:color w:val="000000"/>
              </w:rPr>
              <w:t>19</w:t>
            </w:r>
            <w:bookmarkStart w:id="0" w:name="_GoBack"/>
            <w:bookmarkEnd w:id="0"/>
            <w:r w:rsidR="00770B19">
              <w:rPr>
                <w:color w:val="000000"/>
              </w:rPr>
              <w:t xml:space="preserve"> December 2021</w:t>
            </w:r>
          </w:p>
        </w:tc>
        <w:tc>
          <w:tcPr>
            <w:tcW w:w="3006" w:type="dxa"/>
          </w:tcPr>
          <w:p w14:paraId="15CF10F8" w14:textId="77777777" w:rsidR="002646CB" w:rsidRDefault="002646CB" w:rsidP="00606460">
            <w:pPr>
              <w:spacing w:after="125" w:line="259" w:lineRule="auto"/>
              <w:rPr>
                <w:color w:val="000000"/>
              </w:rPr>
            </w:pPr>
            <w:r>
              <w:rPr>
                <w:color w:val="000000"/>
              </w:rPr>
              <w:t>Time: 04:00 PM Iraqi Time</w:t>
            </w:r>
          </w:p>
        </w:tc>
      </w:tr>
      <w:tr w:rsidR="002646CB" w14:paraId="4C991761" w14:textId="77777777" w:rsidTr="598059B1">
        <w:tc>
          <w:tcPr>
            <w:tcW w:w="3595" w:type="dxa"/>
          </w:tcPr>
          <w:p w14:paraId="54BEA5B0" w14:textId="77777777" w:rsidR="002646CB" w:rsidRDefault="002646CB" w:rsidP="00606460">
            <w:pPr>
              <w:spacing w:after="125" w:line="259" w:lineRule="auto"/>
              <w:rPr>
                <w:color w:val="000000"/>
              </w:rPr>
            </w:pPr>
            <w:r>
              <w:rPr>
                <w:color w:val="000000"/>
              </w:rPr>
              <w:t>Closing date of tender submissions</w:t>
            </w:r>
          </w:p>
        </w:tc>
        <w:tc>
          <w:tcPr>
            <w:tcW w:w="2415" w:type="dxa"/>
          </w:tcPr>
          <w:p w14:paraId="30E73A5D" w14:textId="1DC3BA9F" w:rsidR="002646CB" w:rsidRDefault="004E3539" w:rsidP="00606460">
            <w:pPr>
              <w:spacing w:after="125" w:line="259" w:lineRule="auto"/>
              <w:rPr>
                <w:color w:val="000000"/>
              </w:rPr>
            </w:pPr>
            <w:r>
              <w:rPr>
                <w:color w:val="000000"/>
              </w:rPr>
              <w:t>21</w:t>
            </w:r>
            <w:r w:rsidR="002646CB">
              <w:rPr>
                <w:color w:val="000000"/>
              </w:rPr>
              <w:t xml:space="preserve"> </w:t>
            </w:r>
            <w:r w:rsidR="00770B19">
              <w:rPr>
                <w:color w:val="000000"/>
              </w:rPr>
              <w:t>December</w:t>
            </w:r>
            <w:r w:rsidR="002646CB">
              <w:rPr>
                <w:color w:val="000000"/>
              </w:rPr>
              <w:t xml:space="preserve"> </w:t>
            </w:r>
            <w:r w:rsidR="004F3A8F">
              <w:rPr>
                <w:color w:val="000000"/>
              </w:rPr>
              <w:t>2021</w:t>
            </w:r>
          </w:p>
        </w:tc>
        <w:tc>
          <w:tcPr>
            <w:tcW w:w="3006" w:type="dxa"/>
          </w:tcPr>
          <w:p w14:paraId="31B6CB11" w14:textId="5B4A2F2F" w:rsidR="002646CB" w:rsidRPr="00053A8C" w:rsidRDefault="002646CB" w:rsidP="00606460">
            <w:pPr>
              <w:spacing w:after="125" w:line="259" w:lineRule="auto"/>
              <w:rPr>
                <w:color w:val="000000"/>
              </w:rPr>
            </w:pPr>
            <w:r w:rsidRPr="598059B1">
              <w:rPr>
                <w:color w:val="000000" w:themeColor="text1"/>
              </w:rPr>
              <w:t xml:space="preserve">Time: 04:00 </w:t>
            </w:r>
            <w:r w:rsidR="2D8AA179" w:rsidRPr="598059B1">
              <w:rPr>
                <w:color w:val="000000" w:themeColor="text1"/>
              </w:rPr>
              <w:t>P</w:t>
            </w:r>
            <w:r w:rsidRPr="598059B1">
              <w:rPr>
                <w:color w:val="000000" w:themeColor="text1"/>
              </w:rPr>
              <w:t>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77777777" w:rsidR="002646CB" w:rsidRDefault="002646CB" w:rsidP="002646CB">
      <w:pPr>
        <w:pStyle w:val="NoSpacing"/>
      </w:pPr>
      <w:r>
        <w:t xml:space="preserve">The contract issued will be a Preferred Supplier Agreement contract for the duration of one year </w:t>
      </w:r>
      <w:r w:rsidRPr="00616CFC">
        <w:t>with renewal possibility of another year</w:t>
      </w:r>
      <w:r>
        <w:t>.</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77777777" w:rsidR="002646CB" w:rsidRPr="001932D5" w:rsidRDefault="002646CB" w:rsidP="002646CB">
      <w:pPr>
        <w:pStyle w:val="NoSpacing"/>
        <w:jc w:val="both"/>
      </w:pPr>
      <w:r>
        <w:t xml:space="preserve">The items tendered for are listed in the Price offer sheet </w:t>
      </w:r>
      <w:r w:rsidRPr="00D925D4">
        <w:t xml:space="preserve">Annex </w:t>
      </w:r>
      <w:r>
        <w:t xml:space="preserve">1. </w:t>
      </w:r>
      <w:r w:rsidRPr="001932D5">
        <w:t xml:space="preserve">The </w:t>
      </w:r>
      <w:r>
        <w:t>bidder may submit a tender for one, several or all items on the price offer sheet. The bid will be considered only for the items containing complete documentation.</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777777" w:rsidR="002646CB" w:rsidRDefault="002646CB" w:rsidP="002646CB">
      <w:pPr>
        <w:pStyle w:val="NoSpacing"/>
        <w:jc w:val="both"/>
      </w:pPr>
      <w:r>
        <w:t>The bid should be valid for a period of 90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3BA88EA4"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w:t>
      </w:r>
      <w:r>
        <w:lastRenderedPageBreak/>
        <w:t>to Thursday. The tender must contain all the documents specified in section 9, and indicate in clear writing on the envelope the name of the tenderer and the code of the bid (T21-0</w:t>
      </w:r>
      <w:r w:rsidR="0012590A">
        <w:t>28</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4E3539"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615D3098"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8534931" w14:textId="69594D28"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Copy of Business Registration/MOU or equivalent proof of registration to show local presence in Iraq, either directly or in the form of an authorized Agent</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67053919" w:rsidR="002646CB" w:rsidRPr="003B73E7"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Copy of dealership certificate</w:t>
      </w:r>
      <w:r w:rsidR="004F3A8F">
        <w:rPr>
          <w:rFonts w:ascii="Calibri" w:eastAsia="Times New Roman" w:hAnsi="Calibri" w:cs="Calibri"/>
          <w:lang w:val="en-US"/>
        </w:rPr>
        <w:t xml:space="preserve"> of a reputable manufacturer</w:t>
      </w:r>
      <w:r>
        <w:rPr>
          <w:rFonts w:ascii="Calibri" w:eastAsia="Times New Roman" w:hAnsi="Calibri" w:cs="Calibri"/>
          <w:lang w:val="en-US"/>
        </w:rPr>
        <w:t xml:space="preserve">. </w:t>
      </w:r>
      <w:r w:rsidR="004F3A8F">
        <w:rPr>
          <w:rFonts w:ascii="Calibri" w:eastAsia="Times New Roman" w:hAnsi="Calibri" w:cs="Calibri"/>
          <w:highlight w:val="yellow"/>
          <w:lang w:val="en-US"/>
        </w:rPr>
        <w:t>M</w:t>
      </w:r>
      <w:r w:rsidR="004F3A8F" w:rsidRPr="00737BD3">
        <w:rPr>
          <w:rFonts w:ascii="Calibri" w:eastAsia="Times New Roman" w:hAnsi="Calibri" w:cs="Calibri"/>
          <w:highlight w:val="yellow"/>
          <w:lang w:val="en-US"/>
        </w:rPr>
        <w:t>andatory</w:t>
      </w:r>
      <w:r w:rsidR="004F3A8F" w:rsidRPr="00737BD3">
        <w:rPr>
          <w:rFonts w:ascii="Calibri" w:eastAsia="Times New Roman" w:hAnsi="Calibri" w:cs="Calibri"/>
          <w:lang w:val="en-US"/>
        </w:rPr>
        <w:t>.</w:t>
      </w:r>
    </w:p>
    <w:p w14:paraId="1D698A7F" w14:textId="77777777" w:rsidR="002646CB" w:rsidRPr="00524F52"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products.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lastRenderedPageBreak/>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53FC1F7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44958E39" w14:textId="537C2F0D"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Copy of Business Registration/MOU or equivalent proof of registration to show local presence in Iraq, either directly or in the form of an authorized Agen</w:t>
      </w:r>
      <w:r w:rsidR="004F3A8F">
        <w:rPr>
          <w:rFonts w:ascii="Calibri" w:eastAsia="Times New Roman" w:hAnsi="Calibri" w:cs="Calibri"/>
          <w:lang w:val="en-US"/>
        </w:rPr>
        <w:t xml:space="preserve">t.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87DF228" w14:textId="2B90C0C9" w:rsidR="002646CB" w:rsidRPr="003B73E7"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dealership </w:t>
      </w:r>
      <w:r w:rsidR="004F3A8F">
        <w:rPr>
          <w:rFonts w:ascii="Calibri" w:eastAsia="Times New Roman" w:hAnsi="Calibri" w:cs="Calibri"/>
          <w:lang w:val="en-US"/>
        </w:rPr>
        <w:t>certificate.</w:t>
      </w:r>
      <w:r>
        <w:rPr>
          <w:rFonts w:ascii="Calibri" w:eastAsia="Times New Roman" w:hAnsi="Calibri" w:cs="Calibri"/>
          <w:lang w:val="en-US"/>
        </w:rPr>
        <w:t xml:space="preserve"> </w:t>
      </w:r>
      <w:r w:rsidR="004F3A8F">
        <w:rPr>
          <w:rFonts w:ascii="Calibri" w:eastAsia="Times New Roman" w:hAnsi="Calibri" w:cs="Calibri"/>
          <w:highlight w:val="yellow"/>
          <w:lang w:val="en-US"/>
        </w:rPr>
        <w:t>M</w:t>
      </w:r>
      <w:r w:rsidR="004F3A8F" w:rsidRPr="00737BD3">
        <w:rPr>
          <w:rFonts w:ascii="Calibri" w:eastAsia="Times New Roman" w:hAnsi="Calibri" w:cs="Calibri"/>
          <w:highlight w:val="yellow"/>
          <w:lang w:val="en-US"/>
        </w:rPr>
        <w:t>andatory</w:t>
      </w:r>
    </w:p>
    <w:p w14:paraId="52BFAD04" w14:textId="77777777" w:rsidR="002646CB"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products. </w:t>
      </w:r>
      <w:r w:rsidRPr="003B73E7">
        <w:rPr>
          <w:rFonts w:ascii="Calibri" w:eastAsia="Times New Roman" w:hAnsi="Calibri" w:cs="Calibri"/>
          <w:highlight w:val="yellow"/>
          <w:lang w:val="en-US"/>
        </w:rPr>
        <w:t>Optional</w:t>
      </w:r>
      <w:r>
        <w:rPr>
          <w:rFonts w:ascii="Calibri" w:eastAsia="Times New Roman" w:hAnsi="Calibri" w:cs="Calibri"/>
          <w:lang w:val="en-US"/>
        </w:rPr>
        <w:t xml:space="preserve"> </w:t>
      </w:r>
    </w:p>
    <w:p w14:paraId="1E5D4D0B" w14:textId="7ADF2F36" w:rsidR="002646CB" w:rsidRPr="00524F52"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Guarantee/ Warranty/ Technical specifications of the product offered</w:t>
      </w:r>
      <w:r w:rsidR="004F3A8F">
        <w:rPr>
          <w:rFonts w:ascii="Calibri" w:eastAsia="Times New Roman" w:hAnsi="Calibri" w:cs="Calibri"/>
          <w:lang w:val="en-US"/>
        </w:rPr>
        <w:t>.</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r>
        <w:rPr>
          <w:rFonts w:ascii="Calibri" w:eastAsia="Times New Roman" w:hAnsi="Calibri" w:cs="Calibri"/>
          <w:lang w:val="en-US"/>
        </w:rPr>
        <w:t xml:space="preserve">  </w:t>
      </w:r>
    </w:p>
    <w:p w14:paraId="7C61699F" w14:textId="77777777" w:rsidR="002646CB" w:rsidRPr="00641B5D" w:rsidRDefault="002646CB" w:rsidP="002646CB">
      <w:pPr>
        <w:spacing w:after="0" w:line="240" w:lineRule="auto"/>
        <w:ind w:right="48"/>
        <w:jc w:val="both"/>
        <w:rPr>
          <w:highlight w:val="yellow"/>
        </w:rPr>
      </w:pPr>
    </w:p>
    <w:p w14:paraId="401DF5AB" w14:textId="77777777" w:rsidR="002646CB" w:rsidRPr="00B36F75" w:rsidRDefault="002646CB" w:rsidP="002646CB">
      <w:pPr>
        <w:pStyle w:val="Heading3"/>
        <w:rPr>
          <w:color w:val="5B9BD5" w:themeColor="accent1"/>
        </w:rPr>
      </w:pPr>
      <w:r w:rsidRPr="00B36F75">
        <w:rPr>
          <w:color w:val="5B9BD5" w:themeColor="accent1"/>
        </w:rPr>
        <w:t xml:space="preserve">Technical evaluation </w:t>
      </w:r>
    </w:p>
    <w:p w14:paraId="5866732B" w14:textId="77777777" w:rsidR="002646CB" w:rsidRDefault="002646CB" w:rsidP="002646CB">
      <w:pPr>
        <w:pStyle w:val="NoSpacing"/>
        <w:jc w:val="both"/>
      </w:pPr>
      <w:r>
        <w:t>The bidders who pass the administrative evaluation their bid will be technically evaluated as follows:</w:t>
      </w:r>
    </w:p>
    <w:p w14:paraId="6D5D0E7D" w14:textId="77777777" w:rsidR="002646CB" w:rsidRDefault="002646CB" w:rsidP="002646CB">
      <w:pPr>
        <w:pStyle w:val="NoSpacing"/>
        <w:numPr>
          <w:ilvl w:val="0"/>
          <w:numId w:val="15"/>
        </w:numPr>
        <w:jc w:val="both"/>
      </w:pPr>
      <w:r>
        <w:t>Supplier is offering the specifications required by MAG.</w:t>
      </w:r>
    </w:p>
    <w:p w14:paraId="2601B165" w14:textId="77777777" w:rsidR="002646CB" w:rsidRDefault="002646CB" w:rsidP="002646CB">
      <w:pPr>
        <w:pStyle w:val="NoSpacing"/>
        <w:numPr>
          <w:ilvl w:val="0"/>
          <w:numId w:val="15"/>
        </w:numPr>
        <w:jc w:val="both"/>
      </w:pPr>
      <w:r>
        <w:t>Authorised dealership of an international manufacturer.</w:t>
      </w:r>
    </w:p>
    <w:p w14:paraId="29FF3D65" w14:textId="77777777" w:rsidR="002646CB" w:rsidRPr="000C4030" w:rsidRDefault="002646CB" w:rsidP="002646CB">
      <w:pPr>
        <w:pStyle w:val="NoSpacing"/>
        <w:numPr>
          <w:ilvl w:val="0"/>
          <w:numId w:val="15"/>
        </w:numPr>
        <w:jc w:val="both"/>
      </w:pPr>
      <w:r>
        <w:rPr>
          <w:rFonts w:ascii="Calibri" w:eastAsia="Times New Roman" w:hAnsi="Calibri" w:cs="Calibri"/>
          <w:lang w:val="en-US"/>
        </w:rPr>
        <w:t xml:space="preserve">Guarantee/ Warranty terms and conditions. </w:t>
      </w:r>
    </w:p>
    <w:p w14:paraId="3FE30D07" w14:textId="3DD5AE57" w:rsidR="002646CB" w:rsidRDefault="002646CB" w:rsidP="002646CB">
      <w:pPr>
        <w:pStyle w:val="NoSpacing"/>
        <w:numPr>
          <w:ilvl w:val="0"/>
          <w:numId w:val="15"/>
        </w:numPr>
        <w:jc w:val="both"/>
      </w:pPr>
      <w:r>
        <w:t>After sales service and repair facility</w:t>
      </w:r>
      <w:r w:rsidR="004F3A8F">
        <w:t xml:space="preserve"> in Erbil</w:t>
      </w:r>
      <w:r>
        <w:t>.</w:t>
      </w:r>
      <w:r w:rsidRPr="000C4030">
        <w:rPr>
          <w:rFonts w:ascii="Calibri" w:eastAsia="Times New Roman" w:hAnsi="Calibri" w:cs="Calibri"/>
          <w:highlight w:val="yellow"/>
          <w:lang w:val="en-US"/>
        </w:rPr>
        <w:t xml:space="preserve"> </w:t>
      </w:r>
    </w:p>
    <w:p w14:paraId="0477AE5F" w14:textId="77777777" w:rsidR="002646CB" w:rsidRPr="008A17CA" w:rsidRDefault="002646CB" w:rsidP="002646CB">
      <w:pPr>
        <w:pStyle w:val="NoSpacing"/>
        <w:numPr>
          <w:ilvl w:val="0"/>
          <w:numId w:val="15"/>
        </w:numPr>
        <w:jc w:val="both"/>
      </w:pPr>
      <w:r>
        <w:t xml:space="preserve">Delivery Leadtime. </w:t>
      </w:r>
    </w:p>
    <w:p w14:paraId="7E692A68" w14:textId="77777777" w:rsidR="002646CB" w:rsidRPr="005974ED" w:rsidRDefault="002646CB" w:rsidP="002646CB">
      <w:pPr>
        <w:pStyle w:val="NoSpacing"/>
        <w:rPr>
          <w:highlight w:val="yellow"/>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77777777" w:rsidR="002646CB" w:rsidRDefault="002646CB" w:rsidP="002646CB">
      <w:pPr>
        <w:pStyle w:val="NoSpacing"/>
        <w:jc w:val="both"/>
      </w:pPr>
      <w:r>
        <w:t xml:space="preserve">The most finically adventitious bidder who pass the administrative and technical evaluations will be offered framework agreement. </w:t>
      </w:r>
    </w:p>
    <w:p w14:paraId="6208FD60" w14:textId="77777777" w:rsidR="002646CB" w:rsidRPr="005974ED" w:rsidRDefault="002646CB" w:rsidP="002646CB">
      <w:pPr>
        <w:pStyle w:val="NoSpacing"/>
        <w:rPr>
          <w:highlight w:val="yellow"/>
        </w:rPr>
      </w:pPr>
    </w:p>
    <w:p w14:paraId="0DED29EA" w14:textId="77777777" w:rsidR="002646CB" w:rsidRPr="00335D0A" w:rsidRDefault="002646CB" w:rsidP="002646CB">
      <w:pPr>
        <w:pStyle w:val="NoSpacing"/>
      </w:pP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 xml:space="preserve">When submitting a tender, tenderers must declare that they are not affected by a conflict of interest and have no equivalent relation in that respect with other tenderers or parties involved in the project. </w:t>
      </w:r>
      <w:r>
        <w:lastRenderedPageBreak/>
        <w:t>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lastRenderedPageBreak/>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w:t>
      </w:r>
      <w:r w:rsidRPr="000F73D9">
        <w:lastRenderedPageBreak/>
        <w:t>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202546D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procurement of 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01260" w14:textId="77777777" w:rsidR="00AA3A8E" w:rsidRDefault="00AA3A8E" w:rsidP="001606EC">
      <w:pPr>
        <w:spacing w:after="0" w:line="240" w:lineRule="auto"/>
      </w:pPr>
      <w:r>
        <w:separator/>
      </w:r>
    </w:p>
  </w:endnote>
  <w:endnote w:type="continuationSeparator" w:id="0">
    <w:p w14:paraId="1DA21EA6" w14:textId="77777777" w:rsidR="00AA3A8E" w:rsidRDefault="00AA3A8E" w:rsidP="00160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C939A3" w:rsidRDefault="00C939A3">
        <w:pPr>
          <w:pStyle w:val="Footer"/>
          <w:jc w:val="center"/>
        </w:pPr>
        <w:r>
          <w:fldChar w:fldCharType="begin"/>
        </w:r>
        <w:r>
          <w:instrText xml:space="preserve"> PAGE   \* MERGEFORMAT </w:instrText>
        </w:r>
        <w:r>
          <w:fldChar w:fldCharType="separate"/>
        </w:r>
        <w:r w:rsidR="004239F8">
          <w:rPr>
            <w:noProof/>
          </w:rPr>
          <w:t>1</w:t>
        </w:r>
        <w:r>
          <w:rPr>
            <w:noProof/>
          </w:rPr>
          <w:fldChar w:fldCharType="end"/>
        </w:r>
      </w:p>
    </w:sdtContent>
  </w:sdt>
  <w:p w14:paraId="1FE87FD3" w14:textId="77777777" w:rsidR="00C939A3" w:rsidRDefault="00C93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676C7" w14:textId="77777777" w:rsidR="00AA3A8E" w:rsidRDefault="00AA3A8E" w:rsidP="001606EC">
      <w:pPr>
        <w:spacing w:after="0" w:line="240" w:lineRule="auto"/>
      </w:pPr>
      <w:r>
        <w:separator/>
      </w:r>
    </w:p>
  </w:footnote>
  <w:footnote w:type="continuationSeparator" w:id="0">
    <w:p w14:paraId="433EBB0B" w14:textId="77777777" w:rsidR="00AA3A8E" w:rsidRDefault="00AA3A8E" w:rsidP="00160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1606EC" w:rsidRPr="002A149E" w:rsidRDefault="001606EC"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9264"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428B"/>
    <w:rsid w:val="00031F53"/>
    <w:rsid w:val="00035215"/>
    <w:rsid w:val="00041EA7"/>
    <w:rsid w:val="00041F92"/>
    <w:rsid w:val="00045A32"/>
    <w:rsid w:val="00051DE3"/>
    <w:rsid w:val="00060FC0"/>
    <w:rsid w:val="00071FEA"/>
    <w:rsid w:val="0008522E"/>
    <w:rsid w:val="00087E19"/>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A15C3"/>
    <w:rsid w:val="003D6412"/>
    <w:rsid w:val="003D67ED"/>
    <w:rsid w:val="003F147F"/>
    <w:rsid w:val="003F3BB2"/>
    <w:rsid w:val="003F4AD9"/>
    <w:rsid w:val="003F4F48"/>
    <w:rsid w:val="00401120"/>
    <w:rsid w:val="00402518"/>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3539"/>
    <w:rsid w:val="004E4B66"/>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3311"/>
    <w:rsid w:val="006A5995"/>
    <w:rsid w:val="006D5D69"/>
    <w:rsid w:val="007011D5"/>
    <w:rsid w:val="00712E1D"/>
    <w:rsid w:val="007222F1"/>
    <w:rsid w:val="00723898"/>
    <w:rsid w:val="00735F4C"/>
    <w:rsid w:val="00737B88"/>
    <w:rsid w:val="007639C9"/>
    <w:rsid w:val="007703EC"/>
    <w:rsid w:val="00770B19"/>
    <w:rsid w:val="007857C5"/>
    <w:rsid w:val="00786324"/>
    <w:rsid w:val="007A671C"/>
    <w:rsid w:val="007A6ADE"/>
    <w:rsid w:val="007B08F6"/>
    <w:rsid w:val="007B60EB"/>
    <w:rsid w:val="007C4770"/>
    <w:rsid w:val="007D0281"/>
    <w:rsid w:val="007D4BB6"/>
    <w:rsid w:val="00810FC9"/>
    <w:rsid w:val="0081267A"/>
    <w:rsid w:val="00825617"/>
    <w:rsid w:val="00825A2E"/>
    <w:rsid w:val="00827364"/>
    <w:rsid w:val="0084240F"/>
    <w:rsid w:val="00845191"/>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A3A44"/>
    <w:rsid w:val="009A4233"/>
    <w:rsid w:val="009B1059"/>
    <w:rsid w:val="009B44BD"/>
    <w:rsid w:val="009B6A93"/>
    <w:rsid w:val="009E6CBE"/>
    <w:rsid w:val="009E6EE9"/>
    <w:rsid w:val="009F156D"/>
    <w:rsid w:val="009F3611"/>
    <w:rsid w:val="00A110CC"/>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77CB"/>
    <w:rsid w:val="00B7169E"/>
    <w:rsid w:val="00B75BFC"/>
    <w:rsid w:val="00B922BA"/>
    <w:rsid w:val="00B95CA8"/>
    <w:rsid w:val="00BA2CCC"/>
    <w:rsid w:val="00BB74BE"/>
    <w:rsid w:val="00BE3ACA"/>
    <w:rsid w:val="00BF3B52"/>
    <w:rsid w:val="00C15000"/>
    <w:rsid w:val="00C2003B"/>
    <w:rsid w:val="00C255C3"/>
    <w:rsid w:val="00C35D4F"/>
    <w:rsid w:val="00C57466"/>
    <w:rsid w:val="00C83415"/>
    <w:rsid w:val="00C83B1B"/>
    <w:rsid w:val="00C84A91"/>
    <w:rsid w:val="00C939A3"/>
    <w:rsid w:val="00CA3764"/>
    <w:rsid w:val="00CC3A7F"/>
    <w:rsid w:val="00CC7234"/>
    <w:rsid w:val="00CE67A4"/>
    <w:rsid w:val="00CE6F40"/>
    <w:rsid w:val="00D16847"/>
    <w:rsid w:val="00D21577"/>
    <w:rsid w:val="00D25B28"/>
    <w:rsid w:val="00D40FEE"/>
    <w:rsid w:val="00D43180"/>
    <w:rsid w:val="00D4514F"/>
    <w:rsid w:val="00D5116C"/>
    <w:rsid w:val="00D520C7"/>
    <w:rsid w:val="00D60733"/>
    <w:rsid w:val="00D63B0F"/>
    <w:rsid w:val="00D72C04"/>
    <w:rsid w:val="00D77FEC"/>
    <w:rsid w:val="00D91C8F"/>
    <w:rsid w:val="00D941D3"/>
    <w:rsid w:val="00DC4F25"/>
    <w:rsid w:val="00DE5537"/>
    <w:rsid w:val="00E20BFB"/>
    <w:rsid w:val="00E232AC"/>
    <w:rsid w:val="00E2616F"/>
    <w:rsid w:val="00E323FE"/>
    <w:rsid w:val="00E40094"/>
    <w:rsid w:val="00E464FC"/>
    <w:rsid w:val="00E5239B"/>
    <w:rsid w:val="00E70F04"/>
    <w:rsid w:val="00E720F0"/>
    <w:rsid w:val="00E72855"/>
    <w:rsid w:val="00E72D62"/>
    <w:rsid w:val="00E915AC"/>
    <w:rsid w:val="00EB0551"/>
    <w:rsid w:val="00EE029F"/>
    <w:rsid w:val="00EE655C"/>
    <w:rsid w:val="00F14A2A"/>
    <w:rsid w:val="00F15DA5"/>
    <w:rsid w:val="00F34775"/>
    <w:rsid w:val="00F5066E"/>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2.xml><?xml version="1.0" encoding="utf-8"?>
<ds:datastoreItem xmlns:ds="http://schemas.openxmlformats.org/officeDocument/2006/customXml" ds:itemID="{BC0CD955-FA49-4120-843A-405BC25910B6}">
  <ds:schemaRefs>
    <ds:schemaRef ds:uri="0cacdc7d-150a-4520-9789-422d3a1f1ab5"/>
    <ds:schemaRef ds:uri="http://purl.org/dc/elements/1.1/"/>
    <ds:schemaRef ds:uri="http://purl.org/dc/dcmitype/"/>
    <ds:schemaRef ds:uri="90e8e516-0638-494f-b44c-ab4314fdf46e"/>
    <ds:schemaRef ds:uri="http://schemas.microsoft.com/office/2006/documentManagement/types"/>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0D99F-622D-413C-BBA2-C531DDD5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2710</Words>
  <Characters>15451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36</cp:revision>
  <cp:lastPrinted>2018-03-08T05:50:00Z</cp:lastPrinted>
  <dcterms:created xsi:type="dcterms:W3CDTF">2018-06-25T06:57:00Z</dcterms:created>
  <dcterms:modified xsi:type="dcterms:W3CDTF">2021-12-02T10:39:00Z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