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bookmarkStart w:id="0" w:name="_GoBack"/>
      <w:bookmarkEnd w:id="0"/>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951F86" w:rsidRDefault="00BC393D" w:rsidP="002024AE">
      <w:pPr>
        <w:jc w:val="center"/>
        <w:rPr>
          <w:rFonts w:ascii="Arial" w:hAnsi="Arial" w:cs="Arial"/>
          <w:b/>
          <w:color w:val="FF0000"/>
          <w:sz w:val="44"/>
          <w:szCs w:val="96"/>
        </w:rPr>
      </w:pPr>
      <w:r w:rsidRPr="00951F86">
        <w:rPr>
          <w:rFonts w:ascii="Arial" w:hAnsi="Arial" w:cs="Arial"/>
          <w:b/>
          <w:color w:val="FF0000"/>
          <w:sz w:val="44"/>
          <w:szCs w:val="96"/>
        </w:rPr>
        <w:t>Iraq</w:t>
      </w:r>
    </w:p>
    <w:p w14:paraId="569B3978" w14:textId="0C63A1D3" w:rsidR="00681375" w:rsidRPr="00951F86" w:rsidRDefault="00460F7D" w:rsidP="00460F7D">
      <w:pPr>
        <w:jc w:val="center"/>
        <w:rPr>
          <w:rFonts w:ascii="Arial" w:hAnsi="Arial" w:cs="Arial"/>
          <w:b/>
          <w:color w:val="FF0000"/>
          <w:sz w:val="44"/>
          <w:szCs w:val="96"/>
        </w:rPr>
      </w:pPr>
      <w:r>
        <w:rPr>
          <w:rFonts w:ascii="Arial" w:hAnsi="Arial" w:cs="Arial"/>
          <w:b/>
          <w:color w:val="FF0000"/>
          <w:sz w:val="44"/>
          <w:szCs w:val="96"/>
        </w:rPr>
        <w:t>06</w:t>
      </w:r>
      <w:r w:rsidR="00951F86" w:rsidRPr="00951F86">
        <w:rPr>
          <w:rFonts w:ascii="Arial" w:hAnsi="Arial" w:cs="Arial"/>
          <w:b/>
          <w:color w:val="FF0000"/>
          <w:sz w:val="44"/>
          <w:szCs w:val="96"/>
        </w:rPr>
        <w:t>-0</w:t>
      </w:r>
      <w:r>
        <w:rPr>
          <w:rFonts w:ascii="Arial" w:hAnsi="Arial" w:cs="Arial"/>
          <w:b/>
          <w:color w:val="FF0000"/>
          <w:sz w:val="44"/>
          <w:szCs w:val="96"/>
        </w:rPr>
        <w:t>6</w:t>
      </w:r>
      <w:r w:rsidR="00951F86" w:rsidRPr="00951F86">
        <w:rPr>
          <w:rFonts w:ascii="Arial" w:hAnsi="Arial" w:cs="Arial"/>
          <w:b/>
          <w:color w:val="FF0000"/>
          <w:sz w:val="44"/>
          <w:szCs w:val="96"/>
        </w:rPr>
        <w:t>-2022</w:t>
      </w:r>
    </w:p>
    <w:p w14:paraId="176B9A59" w14:textId="2BF5E653" w:rsidR="007E1A13" w:rsidRPr="002A5974" w:rsidRDefault="00951F86" w:rsidP="008200F8">
      <w:pPr>
        <w:jc w:val="center"/>
        <w:rPr>
          <w:rFonts w:ascii="Arial" w:hAnsi="Arial" w:cs="Arial"/>
          <w:b/>
          <w:sz w:val="32"/>
          <w:szCs w:val="96"/>
          <w:highlight w:val="yellow"/>
        </w:rPr>
      </w:pPr>
      <w:r w:rsidRPr="00951F86">
        <w:rPr>
          <w:rFonts w:ascii="Arial" w:hAnsi="Arial" w:cs="Arial"/>
          <w:b/>
          <w:sz w:val="32"/>
          <w:szCs w:val="96"/>
        </w:rPr>
        <w:t>PR94781</w:t>
      </w:r>
    </w:p>
    <w:p w14:paraId="2B283BE0" w14:textId="7AC2BBFB" w:rsidR="00681375" w:rsidRPr="002A5974" w:rsidRDefault="00951F86" w:rsidP="002024AE">
      <w:pPr>
        <w:jc w:val="center"/>
        <w:rPr>
          <w:rFonts w:ascii="Arial" w:hAnsi="Arial" w:cs="Arial"/>
          <w:b/>
          <w:sz w:val="32"/>
          <w:szCs w:val="96"/>
        </w:rPr>
      </w:pPr>
      <w:r w:rsidRPr="00951F86">
        <w:rPr>
          <w:rFonts w:ascii="Arial" w:hAnsi="Arial" w:cs="Arial"/>
          <w:b/>
          <w:sz w:val="32"/>
          <w:szCs w:val="96"/>
        </w:rPr>
        <w:t xml:space="preserve">Labour Market Assessments in </w:t>
      </w:r>
      <w:proofErr w:type="spellStart"/>
      <w:r w:rsidRPr="00951F86">
        <w:rPr>
          <w:rFonts w:ascii="Arial" w:hAnsi="Arial" w:cs="Arial"/>
          <w:b/>
          <w:sz w:val="32"/>
          <w:szCs w:val="96"/>
        </w:rPr>
        <w:t>Ninewa</w:t>
      </w:r>
      <w:proofErr w:type="spellEnd"/>
      <w:r w:rsidRPr="00951F86">
        <w:rPr>
          <w:rFonts w:ascii="Arial" w:hAnsi="Arial" w:cs="Arial"/>
          <w:b/>
          <w:sz w:val="32"/>
          <w:szCs w:val="96"/>
        </w:rPr>
        <w:t xml:space="preserve"> and </w:t>
      </w:r>
      <w:proofErr w:type="spellStart"/>
      <w:r w:rsidRPr="00951F86">
        <w:rPr>
          <w:rFonts w:ascii="Arial" w:hAnsi="Arial" w:cs="Arial"/>
          <w:b/>
          <w:sz w:val="32"/>
          <w:szCs w:val="96"/>
        </w:rPr>
        <w:t>Diyala</w:t>
      </w:r>
      <w:proofErr w:type="spellEnd"/>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49B851FA" w:rsidR="00BC393D" w:rsidRPr="002A5974" w:rsidRDefault="00BC393D" w:rsidP="00460F7D">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460F7D">
        <w:rPr>
          <w:rFonts w:ascii="Arial" w:hAnsi="Arial" w:cs="Arial"/>
          <w:b/>
          <w:sz w:val="22"/>
          <w:szCs w:val="22"/>
        </w:rPr>
        <w:t>14</w:t>
      </w:r>
      <w:r w:rsidR="006F05B5">
        <w:rPr>
          <w:rFonts w:ascii="Arial" w:hAnsi="Arial" w:cs="Arial"/>
          <w:b/>
          <w:sz w:val="22"/>
          <w:szCs w:val="22"/>
        </w:rPr>
        <w:t>-06-2022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0973B42"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Pr="007A06A5">
          <w:rPr>
            <w:rStyle w:val="Hyperlink"/>
            <w:rFonts w:cs="Arial"/>
            <w:b/>
            <w:sz w:val="22"/>
            <w:szCs w:val="22"/>
          </w:rPr>
          <w:t>yasser.rashid@savethechildren.org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772141"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w:t>
      </w:r>
      <w:proofErr w:type="gramStart"/>
      <w:r w:rsidR="00D62E0B" w:rsidRPr="002A5974">
        <w:rPr>
          <w:rStyle w:val="Hyperlink"/>
          <w:rFonts w:cs="Arial"/>
          <w:b/>
          <w:spacing w:val="-4"/>
          <w:sz w:val="22"/>
          <w:lang w:val="en-US"/>
        </w:rPr>
        <w:t>1 :</w:t>
      </w:r>
      <w:proofErr w:type="gramEnd"/>
      <w:r w:rsidR="00D62E0B" w:rsidRPr="002A5974">
        <w:rPr>
          <w:rStyle w:val="Hyperlink"/>
          <w:rFonts w:cs="Arial"/>
          <w:b/>
          <w:spacing w:val="-4"/>
          <w:sz w:val="22"/>
          <w:lang w:val="en-US"/>
        </w:rPr>
        <w:t xml:space="preserve">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w:t>
      </w:r>
      <w:proofErr w:type="gramStart"/>
      <w:r w:rsidRPr="0009518A">
        <w:rPr>
          <w:rStyle w:val="Hyperlink"/>
          <w:b/>
          <w:bCs/>
          <w:lang w:val="en-US"/>
        </w:rPr>
        <w:t>2 :</w:t>
      </w:r>
      <w:proofErr w:type="gramEnd"/>
      <w:r w:rsidRPr="0009518A">
        <w:rPr>
          <w:rStyle w:val="Hyperlink"/>
          <w:b/>
          <w:bCs/>
          <w:lang w:val="en-US"/>
        </w:rPr>
        <w:t xml:space="preserve">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 xml:space="preserve">PART </w:t>
      </w:r>
      <w:proofErr w:type="gramStart"/>
      <w:r>
        <w:rPr>
          <w:rStyle w:val="Hyperlink"/>
          <w:b/>
          <w:bCs/>
          <w:lang w:val="en-US"/>
        </w:rPr>
        <w:t>3</w:t>
      </w:r>
      <w:r w:rsidR="0009518A" w:rsidRPr="0009518A">
        <w:rPr>
          <w:rStyle w:val="Hyperlink"/>
          <w:b/>
          <w:bCs/>
          <w:lang w:val="en-US"/>
        </w:rPr>
        <w:t xml:space="preserve"> </w:t>
      </w:r>
      <w:r w:rsidR="00D62E0B" w:rsidRPr="0009518A">
        <w:rPr>
          <w:rStyle w:val="Hyperlink"/>
          <w:b/>
          <w:bCs/>
          <w:lang w:val="en-US"/>
        </w:rPr>
        <w:t>:</w:t>
      </w:r>
      <w:proofErr w:type="gramEnd"/>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3115822A" w:rsidR="00253412" w:rsidRPr="002A5974" w:rsidRDefault="002A5974" w:rsidP="00951F86">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951F86">
        <w:rPr>
          <w:rFonts w:ascii="Arial" w:hAnsi="Arial" w:cs="Arial"/>
          <w:b/>
          <w:sz w:val="28"/>
          <w:szCs w:val="22"/>
        </w:rPr>
        <w:t xml:space="preserve"> </w:t>
      </w:r>
      <w:r w:rsidR="00951F86" w:rsidRPr="00951F86">
        <w:rPr>
          <w:rFonts w:ascii="Arial" w:hAnsi="Arial" w:cs="Arial"/>
          <w:b/>
          <w:sz w:val="28"/>
          <w:szCs w:val="22"/>
        </w:rPr>
        <w:t xml:space="preserve">PR94781 </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1"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4654FA92" w:rsidR="00EA48A5" w:rsidRPr="002A5974" w:rsidRDefault="00951F86" w:rsidP="00951F86">
            <w:pPr>
              <w:tabs>
                <w:tab w:val="clear" w:pos="709"/>
              </w:tabs>
              <w:spacing w:after="0" w:line="276" w:lineRule="auto"/>
              <w:rPr>
                <w:rFonts w:ascii="Arial" w:hAnsi="Arial" w:cs="Arial"/>
                <w:i/>
                <w:highlight w:val="yellow"/>
              </w:rPr>
            </w:pPr>
            <w:r>
              <w:rPr>
                <w:rFonts w:ascii="Arial" w:hAnsi="Arial" w:cs="Arial"/>
                <w:i/>
              </w:rPr>
              <w:t xml:space="preserve">           </w:t>
            </w:r>
            <w:r w:rsidRPr="00951F86">
              <w:rPr>
                <w:rFonts w:ascii="Arial" w:hAnsi="Arial" w:cs="Arial"/>
                <w:i/>
              </w:rPr>
              <w:t xml:space="preserve">Labour Market Assessments in </w:t>
            </w:r>
            <w:proofErr w:type="spellStart"/>
            <w:r w:rsidRPr="00951F86">
              <w:rPr>
                <w:rFonts w:ascii="Arial" w:hAnsi="Arial" w:cs="Arial"/>
                <w:i/>
              </w:rPr>
              <w:t>Ninewa</w:t>
            </w:r>
            <w:proofErr w:type="spellEnd"/>
            <w:r w:rsidRPr="00951F86">
              <w:rPr>
                <w:rFonts w:ascii="Arial" w:hAnsi="Arial" w:cs="Arial"/>
                <w:i/>
              </w:rPr>
              <w:t xml:space="preserve"> and </w:t>
            </w:r>
            <w:proofErr w:type="spellStart"/>
            <w:r w:rsidRPr="00951F86">
              <w:rPr>
                <w:rFonts w:ascii="Arial" w:hAnsi="Arial" w:cs="Arial"/>
                <w:i/>
              </w:rPr>
              <w:t>Diyala</w:t>
            </w:r>
            <w:proofErr w:type="spellEnd"/>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4D53FD1C" w:rsidR="00EA48A5" w:rsidRPr="00194223" w:rsidRDefault="00EA48A5" w:rsidP="00951F86">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1AA47F76" w:rsidR="00EA48A5" w:rsidRPr="002A5974" w:rsidRDefault="002A5974" w:rsidP="00951F86">
            <w:pPr>
              <w:tabs>
                <w:tab w:val="clear" w:pos="709"/>
              </w:tabs>
              <w:spacing w:after="0" w:line="276" w:lineRule="auto"/>
              <w:jc w:val="center"/>
              <w:rPr>
                <w:rFonts w:ascii="Arial" w:hAnsi="Arial" w:cs="Arial"/>
                <w:i/>
                <w:highlight w:val="yellow"/>
              </w:rPr>
            </w:pPr>
            <w:r w:rsidRPr="00951F86">
              <w:rPr>
                <w:rFonts w:ascii="Arial" w:hAnsi="Arial" w:cs="Arial"/>
                <w:b/>
                <w:i/>
              </w:rPr>
              <w:t>Contract</w:t>
            </w:r>
            <w:r w:rsidRPr="00951F86">
              <w:rPr>
                <w:rFonts w:ascii="Arial" w:hAnsi="Arial" w:cs="Arial"/>
                <w:i/>
              </w:rPr>
              <w:t xml:space="preserve"> – the successful supplier(s) will be awarded a ‘Contract’ which will commit SCI to purchase the specified quantity of goods / services as defined in the contract at the agreed rates.</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CC72032" w:rsidR="00EA48A5" w:rsidRPr="002A5974" w:rsidRDefault="00951F86" w:rsidP="00A10490">
            <w:pPr>
              <w:tabs>
                <w:tab w:val="clear" w:pos="709"/>
              </w:tabs>
              <w:spacing w:after="0" w:line="276" w:lineRule="auto"/>
              <w:jc w:val="center"/>
              <w:rPr>
                <w:rFonts w:ascii="Arial" w:hAnsi="Arial" w:cs="Arial"/>
                <w:i/>
                <w:highlight w:val="yellow"/>
              </w:rPr>
            </w:pPr>
            <w:r>
              <w:rPr>
                <w:rFonts w:ascii="Arial" w:hAnsi="Arial" w:cs="Arial"/>
                <w:i/>
                <w:highlight w:val="yellow"/>
              </w:rPr>
              <w:t xml:space="preserve">As per submitted completion duration </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1"/>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2B140B8E" w:rsidR="00680FB8" w:rsidRPr="002A5974" w:rsidRDefault="00460F7D"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06-06-2022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3D2613A2" w:rsidR="00D74F68" w:rsidRPr="002A5974" w:rsidRDefault="00460F7D" w:rsidP="00460F7D">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09-06-2022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06260E54" w:rsidR="00680FB8" w:rsidRPr="002A5974" w:rsidRDefault="00460F7D"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14-06-2022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2AA92113" w:rsidR="00E7354E" w:rsidRPr="002A5974" w:rsidRDefault="00460F7D"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lastRenderedPageBreak/>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BC393D" w:rsidRPr="002A5974" w:rsidRDefault="00BC393D" w:rsidP="00BC393D">
      <w:pPr>
        <w:spacing w:after="0" w:line="276" w:lineRule="auto"/>
        <w:rPr>
          <w:rFonts w:ascii="Arial" w:hAnsi="Arial" w:cs="Arial"/>
        </w:rPr>
      </w:pPr>
      <w:r>
        <w:rPr>
          <w:rFonts w:ascii="Arial" w:hAnsi="Arial" w:cs="Arial"/>
        </w:rPr>
        <w:t>Bids can be submitted</w:t>
      </w:r>
      <w:r w:rsidRPr="002A5974">
        <w:rPr>
          <w:rFonts w:ascii="Arial" w:hAnsi="Arial" w:cs="Arial"/>
        </w:rPr>
        <w:t xml:space="preserve"> by either:</w:t>
      </w:r>
    </w:p>
    <w:p w14:paraId="7B8EF91F" w14:textId="77777777" w:rsidR="00BC393D" w:rsidRPr="00751B5D" w:rsidRDefault="00BC393D" w:rsidP="00BC393D">
      <w:pPr>
        <w:spacing w:after="0" w:line="276" w:lineRule="auto"/>
        <w:rPr>
          <w:rFonts w:ascii="Arial" w:hAnsi="Arial" w:cs="Arial"/>
        </w:rPr>
      </w:pPr>
    </w:p>
    <w:p w14:paraId="36F80FC0" w14:textId="77777777" w:rsidR="00BC393D" w:rsidRPr="00571E7A" w:rsidRDefault="00BC393D" w:rsidP="007D102B">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571E7A">
        <w:rPr>
          <w:rFonts w:cs="Arial"/>
          <w:b/>
        </w:rPr>
        <w:t xml:space="preserve">Electronic Submission via </w:t>
      </w:r>
      <w:proofErr w:type="spellStart"/>
      <w:r w:rsidRPr="00571E7A">
        <w:rPr>
          <w:rFonts w:cs="Arial"/>
          <w:b/>
        </w:rPr>
        <w:t>Ariba</w:t>
      </w:r>
      <w:proofErr w:type="spellEnd"/>
      <w:r w:rsidRPr="00571E7A">
        <w:rPr>
          <w:rFonts w:cs="Arial"/>
          <w:b/>
        </w:rPr>
        <w:t xml:space="preserve"> Network (ProSave)</w:t>
      </w:r>
    </w:p>
    <w:p w14:paraId="65810B65" w14:textId="77777777" w:rsidR="00BC393D" w:rsidRDefault="00BC393D" w:rsidP="007D102B">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w:t>
      </w:r>
      <w:proofErr w:type="spellStart"/>
      <w:r>
        <w:rPr>
          <w:rFonts w:cs="Arial"/>
        </w:rPr>
        <w:t>Ariba</w:t>
      </w:r>
      <w:proofErr w:type="spellEnd"/>
      <w:r>
        <w:rPr>
          <w:rFonts w:cs="Arial"/>
        </w:rPr>
        <w:t xml:space="preserve"> Network</w:t>
      </w:r>
    </w:p>
    <w:p w14:paraId="229F08F2" w14:textId="77777777" w:rsidR="00BC393D" w:rsidRDefault="00BC393D" w:rsidP="00BC393D">
      <w:pPr>
        <w:spacing w:after="0" w:line="276" w:lineRule="auto"/>
        <w:rPr>
          <w:rFonts w:cs="Arial"/>
        </w:rPr>
      </w:pPr>
      <w:r>
        <w:rPr>
          <w:rFonts w:cs="Arial"/>
        </w:rPr>
        <w:object w:dxaOrig="1536" w:dyaOrig="996" w14:anchorId="2E41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13" o:title=""/>
          </v:shape>
          <o:OLEObject Type="Embed" ProgID="PowerPoint.Show.12" ShapeID="_x0000_i1025" DrawAspect="Icon" ObjectID="_1715953749" r:id="rId14"/>
        </w:object>
      </w:r>
    </w:p>
    <w:p w14:paraId="4A26EAEE" w14:textId="77777777" w:rsidR="00BC393D" w:rsidRPr="00751B5D" w:rsidRDefault="00BC393D" w:rsidP="00BC393D">
      <w:pPr>
        <w:spacing w:after="0" w:line="276" w:lineRule="auto"/>
        <w:rPr>
          <w:rFonts w:cs="Arial"/>
        </w:rPr>
      </w:pPr>
      <w:r>
        <w:rPr>
          <w:rFonts w:cs="Arial"/>
        </w:rPr>
        <w:t xml:space="preserve">If you are not registered in </w:t>
      </w:r>
      <w:proofErr w:type="spellStart"/>
      <w:r w:rsidRPr="00343F50">
        <w:rPr>
          <w:rFonts w:cs="Arial"/>
        </w:rPr>
        <w:t>Ariba</w:t>
      </w:r>
      <w:proofErr w:type="spellEnd"/>
      <w:r w:rsidRPr="00343F50">
        <w:rPr>
          <w:rFonts w:cs="Arial"/>
        </w:rPr>
        <w:t xml:space="preserve"> Network (ProSave)</w:t>
      </w:r>
      <w:r>
        <w:rPr>
          <w:rFonts w:cs="Arial"/>
        </w:rPr>
        <w:t xml:space="preserve"> please follow the standard account self-registration guidance </w:t>
      </w:r>
    </w:p>
    <w:p w14:paraId="520F7D15" w14:textId="77777777" w:rsidR="00BC393D" w:rsidRDefault="00BC393D" w:rsidP="00BC393D">
      <w:pPr>
        <w:spacing w:after="0" w:line="276" w:lineRule="auto"/>
        <w:rPr>
          <w:rFonts w:cs="Arial"/>
        </w:rPr>
      </w:pPr>
      <w:r>
        <w:rPr>
          <w:rFonts w:cs="Arial"/>
        </w:rPr>
        <w:object w:dxaOrig="1539" w:dyaOrig="996" w14:anchorId="1412CBCB">
          <v:shape id="_x0000_i1026" type="#_x0000_t75" style="width:77.75pt;height:49.55pt" o:ole="">
            <v:imagedata r:id="rId15" o:title=""/>
          </v:shape>
          <o:OLEObject Type="Embed" ProgID="PowerPoint.Show.12" ShapeID="_x0000_i1026" DrawAspect="Icon" ObjectID="_1715953750" r:id="rId16"/>
        </w:object>
      </w:r>
    </w:p>
    <w:p w14:paraId="373E798D" w14:textId="77777777" w:rsidR="00BC393D" w:rsidRPr="00571E7A" w:rsidRDefault="00BC393D" w:rsidP="00BC393D">
      <w:pPr>
        <w:spacing w:after="0" w:line="276" w:lineRule="auto"/>
        <w:rPr>
          <w:rFonts w:cs="Arial"/>
          <w:b/>
          <w:bCs/>
        </w:rPr>
      </w:pPr>
      <w:r w:rsidRPr="001A0F82">
        <w:rPr>
          <w:rFonts w:cs="Arial"/>
          <w:b/>
          <w:bCs/>
        </w:rPr>
        <w:t xml:space="preserve">Or </w:t>
      </w:r>
    </w:p>
    <w:p w14:paraId="72C9F7C7" w14:textId="77777777" w:rsidR="00BC393D" w:rsidRPr="001A0F82" w:rsidRDefault="00BC393D" w:rsidP="007D102B">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rPr>
      </w:pPr>
      <w:r w:rsidRPr="001A0F82">
        <w:rPr>
          <w:rFonts w:cs="Arial"/>
          <w:b/>
        </w:rPr>
        <w:t>Paper Submission</w:t>
      </w:r>
    </w:p>
    <w:p w14:paraId="49337A2A" w14:textId="77777777" w:rsidR="00BC393D" w:rsidRDefault="00BC393D" w:rsidP="007D102B">
      <w:pPr>
        <w:pStyle w:val="ListParagraph"/>
        <w:numPr>
          <w:ilvl w:val="0"/>
          <w:numId w:val="9"/>
        </w:numPr>
        <w:spacing w:after="0" w:line="276" w:lineRule="auto"/>
        <w:rPr>
          <w:rFonts w:cs="Arial"/>
        </w:rPr>
      </w:pPr>
      <w:r w:rsidRPr="002A5974">
        <w:rPr>
          <w:rFonts w:cs="Arial"/>
        </w:rPr>
        <w:t xml:space="preserve">Two paper copies submitted on headed paper to </w:t>
      </w:r>
      <w:r>
        <w:rPr>
          <w:rFonts w:cs="Arial"/>
        </w:rPr>
        <w:t>the following locations;</w:t>
      </w:r>
    </w:p>
    <w:p w14:paraId="56E27440" w14:textId="77777777" w:rsidR="00BC393D" w:rsidRPr="00CA4857" w:rsidRDefault="00BC393D" w:rsidP="007D102B">
      <w:pPr>
        <w:pStyle w:val="ListParagraph"/>
        <w:numPr>
          <w:ilvl w:val="0"/>
          <w:numId w:val="9"/>
        </w:numPr>
        <w:spacing w:after="0" w:line="276" w:lineRule="auto"/>
        <w:rPr>
          <w:rFonts w:cs="Arial"/>
        </w:rPr>
      </w:pPr>
      <w:r w:rsidRPr="001A0F82">
        <w:rPr>
          <w:rFonts w:cs="Arial"/>
          <w:b/>
          <w:bCs/>
        </w:rPr>
        <w:t xml:space="preserve">Iraq Country Office / 213/5, 100 M. Road, 2nd Floor, Ekhlas Empire </w:t>
      </w:r>
      <w:proofErr w:type="spellStart"/>
      <w:r w:rsidRPr="001A0F82">
        <w:rPr>
          <w:rFonts w:cs="Arial"/>
          <w:b/>
          <w:bCs/>
        </w:rPr>
        <w:t>Center</w:t>
      </w:r>
      <w:proofErr w:type="spellEnd"/>
      <w:r w:rsidRPr="001A0F82">
        <w:rPr>
          <w:rFonts w:cs="Arial"/>
          <w:b/>
          <w:bCs/>
        </w:rPr>
        <w:t xml:space="preserve">, Next to </w:t>
      </w:r>
      <w:proofErr w:type="spellStart"/>
      <w:r w:rsidRPr="001A0F82">
        <w:rPr>
          <w:rFonts w:cs="Arial"/>
          <w:b/>
          <w:bCs/>
        </w:rPr>
        <w:t>Arjaan</w:t>
      </w:r>
      <w:proofErr w:type="spellEnd"/>
      <w:r w:rsidRPr="001A0F82">
        <w:rPr>
          <w:rFonts w:cs="Arial"/>
          <w:b/>
          <w:bCs/>
        </w:rPr>
        <w:t xml:space="preserve"> </w:t>
      </w:r>
      <w:proofErr w:type="spellStart"/>
      <w:r w:rsidRPr="001A0F82">
        <w:rPr>
          <w:rFonts w:cs="Arial"/>
          <w:b/>
          <w:bCs/>
        </w:rPr>
        <w:t>Rotana</w:t>
      </w:r>
      <w:proofErr w:type="spellEnd"/>
      <w:r w:rsidRPr="001A0F82">
        <w:rPr>
          <w:rFonts w:cs="Arial"/>
          <w:b/>
          <w:bCs/>
        </w:rPr>
        <w:t>, Erbil, Iraq</w:t>
      </w:r>
    </w:p>
    <w:p w14:paraId="489290AB" w14:textId="77777777" w:rsidR="00BC393D" w:rsidRPr="002A5974" w:rsidRDefault="00BC393D" w:rsidP="007D102B">
      <w:pPr>
        <w:pStyle w:val="ListParagraph"/>
        <w:numPr>
          <w:ilvl w:val="0"/>
          <w:numId w:val="9"/>
        </w:numPr>
        <w:spacing w:after="0" w:line="276" w:lineRule="auto"/>
        <w:rPr>
          <w:rFonts w:cs="Arial"/>
        </w:rPr>
      </w:pPr>
      <w:r w:rsidRPr="00CA4857">
        <w:rPr>
          <w:rFonts w:cs="Arial"/>
          <w:b/>
          <w:bCs/>
        </w:rPr>
        <w:t xml:space="preserve">Kirkuk- Noor City Compound, </w:t>
      </w:r>
      <w:proofErr w:type="spellStart"/>
      <w:r w:rsidRPr="00CA4857">
        <w:rPr>
          <w:rFonts w:cs="Arial"/>
          <w:b/>
          <w:bCs/>
        </w:rPr>
        <w:t>Shoraw</w:t>
      </w:r>
      <w:proofErr w:type="spellEnd"/>
      <w:r w:rsidRPr="00CA4857">
        <w:rPr>
          <w:rFonts w:cs="Arial"/>
          <w:b/>
          <w:bCs/>
        </w:rPr>
        <w:t>, Kirkuk – Iraq</w:t>
      </w:r>
    </w:p>
    <w:p w14:paraId="39C4CCA9" w14:textId="77777777" w:rsidR="00BC393D" w:rsidRPr="002A5974" w:rsidRDefault="00BC393D" w:rsidP="007D102B">
      <w:pPr>
        <w:pStyle w:val="ListParagraph"/>
        <w:numPr>
          <w:ilvl w:val="0"/>
          <w:numId w:val="9"/>
        </w:numPr>
        <w:spacing w:after="0" w:line="276" w:lineRule="auto"/>
        <w:rPr>
          <w:rFonts w:cs="Arial"/>
        </w:rPr>
      </w:pPr>
      <w:r w:rsidRPr="002A5974">
        <w:rPr>
          <w:rFonts w:cs="Arial"/>
        </w:rPr>
        <w:t xml:space="preserve">Bids should be submitted in a single sealed envelope addressed to </w:t>
      </w:r>
      <w:r w:rsidRPr="00F31D46">
        <w:rPr>
          <w:rFonts w:cs="Arial"/>
          <w:b/>
          <w:bCs/>
        </w:rPr>
        <w:t>Yasser Rasheed</w:t>
      </w:r>
      <w:r w:rsidRPr="001A0F82">
        <w:rPr>
          <w:rFonts w:cs="Arial"/>
        </w:rPr>
        <w:t>.</w:t>
      </w:r>
    </w:p>
    <w:p w14:paraId="4DEC2F62" w14:textId="1A299167" w:rsidR="00BC393D" w:rsidRPr="002A5974" w:rsidRDefault="00BC393D" w:rsidP="00951F86">
      <w:pPr>
        <w:pStyle w:val="ListParagraph"/>
        <w:numPr>
          <w:ilvl w:val="0"/>
          <w:numId w:val="9"/>
        </w:numPr>
        <w:spacing w:after="0" w:line="276" w:lineRule="auto"/>
        <w:rPr>
          <w:rFonts w:cs="Arial"/>
        </w:rPr>
      </w:pPr>
      <w:r w:rsidRPr="002A5974">
        <w:rPr>
          <w:rFonts w:cs="Arial"/>
        </w:rPr>
        <w:t xml:space="preserve">The envelope should clearly indicate the Invitation to tender reference number </w:t>
      </w:r>
      <w:r w:rsidR="00951F86" w:rsidRPr="00951F86">
        <w:rPr>
          <w:rFonts w:cs="Arial"/>
          <w:b/>
          <w:bCs/>
        </w:rPr>
        <w:t>PR94781</w:t>
      </w:r>
      <w:r w:rsidRPr="001A0F82">
        <w:rPr>
          <w:rFonts w:cs="Arial"/>
        </w:rPr>
        <w:t>,</w:t>
      </w:r>
      <w:r w:rsidRPr="002A5974">
        <w:rPr>
          <w:rFonts w:cs="Arial"/>
        </w:rPr>
        <w:t xml:space="preserve"> but contain no other details relating to the bid or the bidder name.</w:t>
      </w:r>
    </w:p>
    <w:p w14:paraId="0A80C798" w14:textId="78E2A115" w:rsidR="008216A5" w:rsidRPr="002A5974" w:rsidRDefault="00BC393D" w:rsidP="007D102B">
      <w:pPr>
        <w:pStyle w:val="ListParagraph"/>
        <w:numPr>
          <w:ilvl w:val="0"/>
          <w:numId w:val="9"/>
        </w:numPr>
        <w:spacing w:after="0" w:line="276" w:lineRule="auto"/>
        <w:rPr>
          <w:rFonts w:ascii="Arial" w:hAnsi="Arial" w:cs="Arial"/>
        </w:rPr>
      </w:pPr>
      <w:r w:rsidRPr="002A5974">
        <w:rPr>
          <w:rFonts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78BF1970" w:rsidR="001271E1" w:rsidRPr="002A5974" w:rsidRDefault="00C81C3E" w:rsidP="00460F7D">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460F7D">
        <w:rPr>
          <w:rFonts w:ascii="Arial" w:hAnsi="Arial" w:cs="Arial"/>
          <w:b/>
        </w:rPr>
        <w:t>14-06-2022 at 16:00</w:t>
      </w:r>
      <w:r w:rsidR="001271E1" w:rsidRPr="002A5974">
        <w:rPr>
          <w:rFonts w:ascii="Arial" w:hAnsi="Arial" w:cs="Arial"/>
          <w:b/>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2A5974" w:rsidRDefault="00BC393D"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1F712B9" w:rsidR="00757A22" w:rsidRPr="002A5974" w:rsidRDefault="00772141"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BC393D" w:rsidRPr="0004411E">
                <w:rPr>
                  <w:rStyle w:val="Hyperlink"/>
                  <w:rFonts w:cs="Arial"/>
                </w:rPr>
                <w:t>yasser.rashid@savethechildren.org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38791A03" w:rsidR="00B2292B" w:rsidRPr="00D24AAF" w:rsidRDefault="00D24AAF" w:rsidP="00D24AAF">
      <w:pPr>
        <w:pStyle w:val="ListParagraph"/>
        <w:numPr>
          <w:ilvl w:val="0"/>
          <w:numId w:val="12"/>
        </w:numPr>
        <w:rPr>
          <w:rFonts w:ascii="Arial" w:hAnsi="Arial" w:cs="Arial"/>
        </w:rPr>
      </w:pPr>
      <w:r w:rsidRPr="00D24AAF">
        <w:rPr>
          <w:rFonts w:ascii="Arial" w:hAnsi="Arial" w:cs="Arial"/>
        </w:rPr>
        <w:t xml:space="preserve">The consultancy company </w:t>
      </w:r>
      <w:r>
        <w:rPr>
          <w:rFonts w:ascii="Arial" w:hAnsi="Arial" w:cs="Arial"/>
        </w:rPr>
        <w:t>is</w:t>
      </w:r>
      <w:r w:rsidRPr="00D24AAF">
        <w:rPr>
          <w:rFonts w:ascii="Arial" w:hAnsi="Arial" w:cs="Arial"/>
        </w:rPr>
        <w:t xml:space="preserve"> legally registered in the area of the assignment – has permission to carry out the assignment. </w:t>
      </w:r>
    </w:p>
    <w:p w14:paraId="68B08613" w14:textId="2BB39FA9" w:rsidR="00D24AAF" w:rsidRPr="00D24AAF" w:rsidRDefault="00D24AAF" w:rsidP="00D24AAF">
      <w:pPr>
        <w:pStyle w:val="ListParagraph"/>
        <w:numPr>
          <w:ilvl w:val="0"/>
          <w:numId w:val="12"/>
        </w:numPr>
        <w:rPr>
          <w:rFonts w:ascii="Arial" w:hAnsi="Arial" w:cs="Arial"/>
        </w:rPr>
      </w:pPr>
      <w:r w:rsidRPr="00D24AAF">
        <w:rPr>
          <w:rFonts w:ascii="Arial" w:hAnsi="Arial" w:cs="Arial"/>
        </w:rPr>
        <w:t>The consultancy company is</w:t>
      </w:r>
      <w:r w:rsidR="00383FCD">
        <w:rPr>
          <w:rFonts w:ascii="Arial" w:hAnsi="Arial" w:cs="Arial"/>
        </w:rPr>
        <w:t xml:space="preserve"> preferably</w:t>
      </w:r>
      <w:r w:rsidRPr="00D24AAF">
        <w:rPr>
          <w:rFonts w:ascii="Arial" w:hAnsi="Arial" w:cs="Arial"/>
        </w:rPr>
        <w:t xml:space="preserve"> politically free. </w:t>
      </w:r>
    </w:p>
    <w:p w14:paraId="151E4303" w14:textId="40E5EA0A" w:rsidR="00D24AAF" w:rsidRDefault="00D24AAF" w:rsidP="00D24AAF">
      <w:pPr>
        <w:pStyle w:val="ListParagraph"/>
        <w:numPr>
          <w:ilvl w:val="0"/>
          <w:numId w:val="12"/>
        </w:numPr>
        <w:rPr>
          <w:rFonts w:ascii="Arial" w:hAnsi="Arial" w:cs="Arial"/>
        </w:rPr>
      </w:pPr>
      <w:r w:rsidRPr="00D24AAF">
        <w:rPr>
          <w:rFonts w:ascii="Arial" w:hAnsi="Arial" w:cs="Arial"/>
        </w:rPr>
        <w:t>The consultancy company</w:t>
      </w:r>
      <w:r>
        <w:rPr>
          <w:rFonts w:ascii="Arial" w:hAnsi="Arial" w:cs="Arial"/>
        </w:rPr>
        <w:t xml:space="preserve"> to provide a sample for the assignment upon SCI request – the sample is previously approved – published piece of the work. </w:t>
      </w:r>
    </w:p>
    <w:p w14:paraId="2F1E6C0C" w14:textId="0AFE1B1E" w:rsidR="00383FCD" w:rsidRDefault="00383FCD" w:rsidP="00D24AAF">
      <w:pPr>
        <w:pStyle w:val="ListParagraph"/>
        <w:numPr>
          <w:ilvl w:val="0"/>
          <w:numId w:val="12"/>
        </w:numPr>
        <w:rPr>
          <w:rFonts w:ascii="Arial" w:hAnsi="Arial" w:cs="Arial"/>
        </w:rPr>
      </w:pPr>
      <w:r>
        <w:rPr>
          <w:rFonts w:ascii="Arial" w:hAnsi="Arial" w:cs="Arial"/>
        </w:rPr>
        <w:t xml:space="preserve">The consultancy company has not any serious legal allegations records experiences. </w:t>
      </w:r>
    </w:p>
    <w:p w14:paraId="41A6E4CB" w14:textId="77777777" w:rsidR="006F05B5" w:rsidRDefault="006F05B5" w:rsidP="006F05B5">
      <w:pPr>
        <w:pStyle w:val="ListParagraph"/>
        <w:numPr>
          <w:ilvl w:val="0"/>
          <w:numId w:val="12"/>
        </w:numPr>
        <w:rPr>
          <w:rFonts w:ascii="Arial" w:hAnsi="Arial" w:cs="Arial"/>
        </w:rPr>
      </w:pPr>
      <w:r w:rsidRPr="00D24AAF">
        <w:rPr>
          <w:rFonts w:ascii="Arial" w:hAnsi="Arial" w:cs="Arial"/>
        </w:rPr>
        <w:t xml:space="preserve">The consultancy company has </w:t>
      </w:r>
      <w:r>
        <w:rPr>
          <w:rFonts w:ascii="Arial" w:hAnsi="Arial" w:cs="Arial"/>
        </w:rPr>
        <w:t xml:space="preserve">proven </w:t>
      </w:r>
      <w:r w:rsidRPr="00D24AAF">
        <w:rPr>
          <w:rFonts w:ascii="Arial" w:hAnsi="Arial" w:cs="Arial"/>
        </w:rPr>
        <w:t>previous experience in conducting labour market assessments/ stud</w:t>
      </w:r>
      <w:r>
        <w:rPr>
          <w:rFonts w:ascii="Arial" w:hAnsi="Arial" w:cs="Arial"/>
        </w:rPr>
        <w:t>y</w:t>
      </w:r>
      <w:r w:rsidRPr="00D24AAF">
        <w:rPr>
          <w:rFonts w:ascii="Arial" w:hAnsi="Arial" w:cs="Arial"/>
        </w:rPr>
        <w:t xml:space="preserve"> / resear</w:t>
      </w:r>
      <w:r>
        <w:rPr>
          <w:rFonts w:ascii="Arial" w:hAnsi="Arial" w:cs="Arial"/>
        </w:rPr>
        <w:t>ches – sample to be submitted by the company.</w:t>
      </w:r>
    </w:p>
    <w:p w14:paraId="3AA4164A" w14:textId="77777777" w:rsidR="006F05B5" w:rsidRDefault="006F05B5" w:rsidP="006F05B5">
      <w:pPr>
        <w:pStyle w:val="ListParagraph"/>
        <w:numPr>
          <w:ilvl w:val="0"/>
          <w:numId w:val="12"/>
        </w:numPr>
        <w:rPr>
          <w:rFonts w:ascii="Arial" w:hAnsi="Arial" w:cs="Arial"/>
        </w:rPr>
      </w:pPr>
      <w:r>
        <w:rPr>
          <w:rFonts w:ascii="Arial" w:hAnsi="Arial" w:cs="Arial"/>
        </w:rPr>
        <w:t>The language of the study to be strong sufficient for publication where match the criteria of SCI publicity.</w:t>
      </w:r>
    </w:p>
    <w:p w14:paraId="43F7E6DB" w14:textId="77777777" w:rsidR="006F05B5" w:rsidRPr="00A57A8A" w:rsidRDefault="006F05B5" w:rsidP="006F05B5">
      <w:pPr>
        <w:pStyle w:val="ListParagraph"/>
        <w:numPr>
          <w:ilvl w:val="0"/>
          <w:numId w:val="12"/>
        </w:numPr>
        <w:rPr>
          <w:rFonts w:ascii="Arial" w:hAnsi="Arial" w:cs="Arial"/>
        </w:rPr>
      </w:pPr>
      <w:r>
        <w:rPr>
          <w:rFonts w:ascii="Arial" w:hAnsi="Arial" w:cs="Arial"/>
        </w:rPr>
        <w:t xml:space="preserve">Flexible and responsive to SCI demands as per LMA </w:t>
      </w:r>
      <w:proofErr w:type="spellStart"/>
      <w:r>
        <w:rPr>
          <w:rFonts w:ascii="Arial" w:hAnsi="Arial" w:cs="Arial"/>
        </w:rPr>
        <w:t>ToRs</w:t>
      </w:r>
      <w:proofErr w:type="spellEnd"/>
      <w:r>
        <w:rPr>
          <w:rFonts w:ascii="Arial" w:hAnsi="Arial" w:cs="Arial"/>
        </w:rPr>
        <w:t xml:space="preserve">. </w:t>
      </w:r>
    </w:p>
    <w:p w14:paraId="4335C56E" w14:textId="6728414B" w:rsidR="0027660E" w:rsidRPr="0027660E" w:rsidRDefault="0027660E" w:rsidP="0027660E">
      <w:pPr>
        <w:spacing w:before="100" w:beforeAutospacing="1" w:line="276" w:lineRule="auto"/>
        <w:rPr>
          <w:rFonts w:ascii="Arial" w:hAnsi="Arial" w:cs="Arial"/>
          <w:b/>
          <w:bCs/>
          <w:color w:val="FF0000"/>
        </w:rPr>
      </w:pPr>
    </w:p>
    <w:p w14:paraId="6CD13DF7" w14:textId="0DFEB8B9" w:rsidR="00B2292B"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5C42CB1" w14:textId="3D979823" w:rsidR="006F05B5" w:rsidRPr="006F05B5" w:rsidRDefault="006F05B5" w:rsidP="006F05B5">
      <w:pPr>
        <w:spacing w:before="100" w:beforeAutospacing="1" w:line="276" w:lineRule="auto"/>
        <w:rPr>
          <w:rFonts w:ascii="Arial" w:hAnsi="Arial" w:cs="Arial"/>
          <w:b/>
          <w:bCs/>
          <w:color w:val="FF0000"/>
          <w:lang w:val="en-US"/>
        </w:rPr>
      </w:pPr>
      <w:r>
        <w:rPr>
          <w:rFonts w:ascii="Arial" w:hAnsi="Arial" w:cs="Arial"/>
          <w:b/>
          <w:bCs/>
          <w:color w:val="FF0000"/>
          <w:lang w:val="en-US"/>
        </w:rPr>
        <w:t xml:space="preserve">See attached </w:t>
      </w:r>
      <w:proofErr w:type="spellStart"/>
      <w:r>
        <w:rPr>
          <w:rFonts w:ascii="Arial" w:hAnsi="Arial" w:cs="Arial"/>
          <w:b/>
          <w:bCs/>
          <w:color w:val="FF0000"/>
          <w:lang w:val="en-US"/>
        </w:rPr>
        <w:t>ToR</w:t>
      </w:r>
      <w:proofErr w:type="spellEnd"/>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77777777" w:rsidR="00B2292B" w:rsidRPr="002A5974" w:rsidRDefault="00B2292B" w:rsidP="00591A31">
            <w:pPr>
              <w:spacing w:after="0" w:line="276" w:lineRule="auto"/>
              <w:jc w:val="center"/>
              <w:rPr>
                <w:rFonts w:ascii="Arial" w:hAnsi="Arial" w:cs="Arial"/>
              </w:rPr>
            </w:pPr>
            <w:r w:rsidRPr="002A5974">
              <w:rPr>
                <w:rFonts w:ascii="Arial" w:hAnsi="Arial" w:cs="Arial"/>
              </w:rPr>
              <w:t>EXTERNAL WORKFORCE</w:t>
            </w:r>
          </w:p>
        </w:tc>
        <w:tc>
          <w:tcPr>
            <w:tcW w:w="3473" w:type="dxa"/>
            <w:vAlign w:val="center"/>
          </w:tcPr>
          <w:p w14:paraId="69A64D1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Deliverables</w:t>
            </w:r>
          </w:p>
          <w:p w14:paraId="2BE7EE3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Timelines</w:t>
            </w:r>
          </w:p>
          <w:p w14:paraId="7BAA16F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Location</w:t>
            </w:r>
          </w:p>
          <w:p w14:paraId="4740901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Qualifications</w:t>
            </w:r>
          </w:p>
        </w:tc>
        <w:tc>
          <w:tcPr>
            <w:tcW w:w="3432" w:type="dxa"/>
            <w:vAlign w:val="center"/>
          </w:tcPr>
          <w:p w14:paraId="12E3EA2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Acceptance criteria</w:t>
            </w:r>
          </w:p>
          <w:p w14:paraId="4C9B2F1D"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Key Personnel</w:t>
            </w:r>
          </w:p>
          <w:p w14:paraId="786B4DE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Reporting</w:t>
            </w:r>
          </w:p>
          <w:p w14:paraId="4798F6C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Methodology</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41FF6C4" w14:textId="0526C6F3" w:rsidR="006F05B5" w:rsidRDefault="00B2292B" w:rsidP="006F05B5">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3BAB0C5A" w14:textId="77777777" w:rsidR="006F05B5" w:rsidRPr="006F05B5" w:rsidRDefault="006F05B5" w:rsidP="006F05B5">
      <w:pPr>
        <w:pStyle w:val="ListParagraph"/>
        <w:spacing w:before="100" w:beforeAutospacing="1" w:line="276" w:lineRule="auto"/>
        <w:ind w:left="360"/>
        <w:rPr>
          <w:rFonts w:ascii="Arial" w:hAnsi="Arial" w:cs="Arial"/>
          <w:b/>
          <w:bCs/>
          <w:color w:val="FF0000"/>
        </w:rPr>
      </w:pPr>
    </w:p>
    <w:p w14:paraId="5D282082" w14:textId="77777777" w:rsidR="006F05B5" w:rsidRPr="006F05B5" w:rsidRDefault="006F05B5" w:rsidP="006F05B5">
      <w:pPr>
        <w:pStyle w:val="ListParagraph"/>
        <w:numPr>
          <w:ilvl w:val="0"/>
          <w:numId w:val="10"/>
        </w:numPr>
        <w:spacing w:before="100" w:beforeAutospacing="1" w:line="276" w:lineRule="auto"/>
        <w:rPr>
          <w:rFonts w:ascii="Arial" w:hAnsi="Arial" w:cs="Arial"/>
          <w:b/>
          <w:bCs/>
        </w:rPr>
      </w:pPr>
      <w:r w:rsidRPr="006F05B5">
        <w:rPr>
          <w:rFonts w:ascii="Arial" w:hAnsi="Arial" w:cs="Arial"/>
          <w:b/>
          <w:bCs/>
        </w:rPr>
        <w:t xml:space="preserve">Commercial /Technical proposal </w:t>
      </w:r>
      <w:r w:rsidRPr="006F05B5">
        <w:rPr>
          <w:rFonts w:ascii="Arial" w:hAnsi="Arial" w:cs="Arial"/>
          <w:b/>
          <w:bCs/>
        </w:rPr>
        <w:tab/>
      </w:r>
    </w:p>
    <w:p w14:paraId="677403F9" w14:textId="77777777" w:rsidR="006F05B5" w:rsidRPr="006F05B5" w:rsidRDefault="006F05B5" w:rsidP="006F05B5">
      <w:pPr>
        <w:pStyle w:val="ListParagraph"/>
        <w:numPr>
          <w:ilvl w:val="0"/>
          <w:numId w:val="10"/>
        </w:numPr>
        <w:spacing w:before="100" w:beforeAutospacing="1" w:line="276" w:lineRule="auto"/>
        <w:rPr>
          <w:rFonts w:ascii="Arial" w:hAnsi="Arial" w:cs="Arial"/>
          <w:b/>
          <w:bCs/>
        </w:rPr>
      </w:pPr>
      <w:r w:rsidRPr="006F05B5">
        <w:rPr>
          <w:rFonts w:ascii="Arial" w:hAnsi="Arial" w:cs="Arial"/>
          <w:b/>
          <w:bCs/>
        </w:rPr>
        <w:t xml:space="preserve">Company Documents Registration </w:t>
      </w:r>
      <w:r w:rsidRPr="006F05B5">
        <w:rPr>
          <w:rFonts w:ascii="Arial" w:hAnsi="Arial" w:cs="Arial"/>
          <w:b/>
          <w:bCs/>
        </w:rPr>
        <w:tab/>
      </w:r>
    </w:p>
    <w:p w14:paraId="68C9651C" w14:textId="7295D41D" w:rsidR="006F05B5" w:rsidRPr="006F05B5" w:rsidRDefault="006F05B5" w:rsidP="006F05B5">
      <w:pPr>
        <w:pStyle w:val="ListParagraph"/>
        <w:numPr>
          <w:ilvl w:val="0"/>
          <w:numId w:val="10"/>
        </w:numPr>
        <w:spacing w:before="100" w:beforeAutospacing="1" w:line="276" w:lineRule="auto"/>
        <w:rPr>
          <w:rFonts w:ascii="Arial" w:hAnsi="Arial" w:cs="Arial"/>
          <w:b/>
          <w:bCs/>
        </w:rPr>
      </w:pPr>
      <w:r w:rsidRPr="006F05B5">
        <w:rPr>
          <w:rFonts w:ascii="Arial" w:hAnsi="Arial" w:cs="Arial"/>
          <w:b/>
          <w:bCs/>
        </w:rPr>
        <w:t>Tax clearance (2021/2022)</w:t>
      </w:r>
      <w:r w:rsidRPr="006F05B5">
        <w:rPr>
          <w:rFonts w:ascii="Arial" w:hAnsi="Arial" w:cs="Arial"/>
          <w:b/>
          <w:bCs/>
        </w:rPr>
        <w:tab/>
      </w:r>
    </w:p>
    <w:p w14:paraId="1138D477" w14:textId="77777777" w:rsidR="006F05B5" w:rsidRPr="006F05B5" w:rsidRDefault="006F05B5" w:rsidP="006F05B5">
      <w:pPr>
        <w:pStyle w:val="ListParagraph"/>
        <w:numPr>
          <w:ilvl w:val="0"/>
          <w:numId w:val="10"/>
        </w:numPr>
        <w:spacing w:before="100" w:beforeAutospacing="1" w:line="276" w:lineRule="auto"/>
        <w:rPr>
          <w:rFonts w:ascii="Arial" w:hAnsi="Arial" w:cs="Arial"/>
          <w:b/>
          <w:bCs/>
        </w:rPr>
      </w:pPr>
      <w:r w:rsidRPr="006F05B5">
        <w:rPr>
          <w:rFonts w:ascii="Arial" w:hAnsi="Arial" w:cs="Arial"/>
          <w:b/>
          <w:bCs/>
        </w:rPr>
        <w:t>"Owner/primary key contact</w:t>
      </w:r>
    </w:p>
    <w:p w14:paraId="4C3BA548" w14:textId="6B952B24" w:rsidR="006F05B5" w:rsidRPr="006F05B5" w:rsidRDefault="006F05B5" w:rsidP="006F05B5">
      <w:pPr>
        <w:pStyle w:val="ListParagraph"/>
        <w:numPr>
          <w:ilvl w:val="0"/>
          <w:numId w:val="10"/>
        </w:numPr>
        <w:spacing w:before="100" w:beforeAutospacing="1" w:line="276" w:lineRule="auto"/>
        <w:rPr>
          <w:rFonts w:ascii="Arial" w:hAnsi="Arial" w:cs="Arial"/>
          <w:b/>
          <w:bCs/>
        </w:rPr>
      </w:pPr>
      <w:r w:rsidRPr="006F05B5">
        <w:rPr>
          <w:rFonts w:ascii="Arial" w:hAnsi="Arial" w:cs="Arial"/>
          <w:b/>
          <w:bCs/>
        </w:rPr>
        <w:t>IDs (Passport)"</w:t>
      </w:r>
      <w:r w:rsidRPr="006F05B5">
        <w:rPr>
          <w:rFonts w:ascii="Arial" w:hAnsi="Arial" w:cs="Arial"/>
          <w:b/>
          <w:bCs/>
        </w:rPr>
        <w:tab/>
      </w:r>
    </w:p>
    <w:p w14:paraId="4585A332" w14:textId="2740A302" w:rsidR="006F05B5" w:rsidRPr="006F05B5" w:rsidRDefault="006F05B5" w:rsidP="006F05B5">
      <w:pPr>
        <w:pStyle w:val="ListParagraph"/>
        <w:numPr>
          <w:ilvl w:val="0"/>
          <w:numId w:val="10"/>
        </w:numPr>
        <w:spacing w:before="100" w:beforeAutospacing="1" w:line="276" w:lineRule="auto"/>
        <w:rPr>
          <w:rFonts w:ascii="Arial" w:hAnsi="Arial" w:cs="Arial"/>
          <w:b/>
          <w:bCs/>
          <w:color w:val="FF0000"/>
        </w:rPr>
      </w:pPr>
      <w:r w:rsidRPr="006F05B5">
        <w:rPr>
          <w:rFonts w:ascii="Arial" w:hAnsi="Arial" w:cs="Arial"/>
          <w:b/>
          <w:bCs/>
        </w:rPr>
        <w:t>Signed RFQ/Terms &amp; Conditions</w:t>
      </w:r>
      <w:r w:rsidRPr="006F05B5">
        <w:rPr>
          <w:rFonts w:ascii="Arial" w:hAnsi="Arial" w:cs="Arial"/>
          <w:b/>
          <w:bCs/>
          <w:color w:val="FF0000"/>
        </w:rPr>
        <w:tab/>
      </w:r>
    </w:p>
    <w:p w14:paraId="7FFF7E77" w14:textId="15F971F3" w:rsidR="008200F8" w:rsidRDefault="008200F8" w:rsidP="008200F8">
      <w:pPr>
        <w:pStyle w:val="ListParagraph"/>
        <w:spacing w:before="100" w:beforeAutospacing="1" w:line="276" w:lineRule="auto"/>
        <w:ind w:left="360"/>
        <w:rPr>
          <w:rFonts w:ascii="Arial" w:hAnsi="Arial" w:cs="Arial"/>
          <w:b/>
          <w:bCs/>
          <w:color w:val="FF0000"/>
        </w:rPr>
      </w:pPr>
    </w:p>
    <w:p w14:paraId="1D952FC7" w14:textId="4645E7CF" w:rsidR="006F05B5" w:rsidRDefault="006F05B5" w:rsidP="008200F8">
      <w:pPr>
        <w:pStyle w:val="ListParagraph"/>
        <w:spacing w:before="100" w:beforeAutospacing="1" w:line="276" w:lineRule="auto"/>
        <w:ind w:left="360"/>
        <w:rPr>
          <w:rFonts w:ascii="Arial" w:hAnsi="Arial" w:cs="Arial"/>
          <w:b/>
          <w:bCs/>
          <w:color w:val="FF0000"/>
        </w:rPr>
      </w:pPr>
    </w:p>
    <w:p w14:paraId="02DABE34" w14:textId="55DD1E24" w:rsidR="006F05B5" w:rsidRDefault="006F05B5" w:rsidP="008200F8">
      <w:pPr>
        <w:pStyle w:val="ListParagraph"/>
        <w:spacing w:before="100" w:beforeAutospacing="1" w:line="276" w:lineRule="auto"/>
        <w:ind w:left="360"/>
        <w:rPr>
          <w:rFonts w:ascii="Arial" w:hAnsi="Arial" w:cs="Arial"/>
          <w:b/>
          <w:bCs/>
          <w:color w:val="FF0000"/>
        </w:rPr>
      </w:pPr>
    </w:p>
    <w:p w14:paraId="1EDA3FF8" w14:textId="4C68ED02" w:rsidR="006F05B5" w:rsidRDefault="006F05B5" w:rsidP="008200F8">
      <w:pPr>
        <w:pStyle w:val="ListParagraph"/>
        <w:spacing w:before="100" w:beforeAutospacing="1" w:line="276" w:lineRule="auto"/>
        <w:ind w:left="360"/>
        <w:rPr>
          <w:rFonts w:ascii="Arial" w:hAnsi="Arial" w:cs="Arial"/>
          <w:b/>
          <w:bCs/>
          <w:color w:val="FF0000"/>
        </w:rPr>
      </w:pPr>
    </w:p>
    <w:p w14:paraId="70594628" w14:textId="6319AD11" w:rsidR="006F05B5" w:rsidRDefault="006F05B5" w:rsidP="008200F8">
      <w:pPr>
        <w:pStyle w:val="ListParagraph"/>
        <w:spacing w:before="100" w:beforeAutospacing="1" w:line="276" w:lineRule="auto"/>
        <w:ind w:left="360"/>
        <w:rPr>
          <w:rFonts w:ascii="Arial" w:hAnsi="Arial" w:cs="Arial"/>
          <w:b/>
          <w:bCs/>
          <w:color w:val="FF0000"/>
        </w:rPr>
      </w:pPr>
    </w:p>
    <w:p w14:paraId="551DAD76" w14:textId="527C8957" w:rsidR="006F05B5" w:rsidRPr="008200F8" w:rsidRDefault="006F05B5" w:rsidP="008200F8">
      <w:pPr>
        <w:pStyle w:val="ListParagraph"/>
        <w:spacing w:before="100" w:beforeAutospacing="1" w:line="276" w:lineRule="auto"/>
        <w:ind w:left="360"/>
        <w:rPr>
          <w:rFonts w:ascii="Arial" w:hAnsi="Arial" w:cs="Arial"/>
          <w:b/>
          <w:bCs/>
          <w:color w:val="FF0000"/>
        </w:rPr>
      </w:pPr>
    </w:p>
    <w:p w14:paraId="0EAE6155" w14:textId="5759454E" w:rsidR="008200F8" w:rsidRP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lastRenderedPageBreak/>
        <w:t>PART 3 – SELECTION CRITERIA</w:t>
      </w:r>
    </w:p>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7D102B">
            <w:pPr>
              <w:numPr>
                <w:ilvl w:val="0"/>
                <w:numId w:val="3"/>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6DD56816"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w:t>
            </w:r>
            <w:proofErr w:type="spellStart"/>
            <w:r w:rsidRPr="0095148D">
              <w:rPr>
                <w:rFonts w:ascii="Arial Narrow" w:hAnsi="Arial Narrow"/>
              </w:rPr>
              <w:t>subm</w:t>
            </w:r>
            <w:r w:rsidR="008200F8">
              <w:rPr>
                <w:rFonts w:ascii="Arial Narrow" w:hAnsi="Arial Narrow"/>
              </w:rPr>
              <w:t>RFQ</w:t>
            </w:r>
            <w:r w:rsidRPr="0095148D">
              <w:rPr>
                <w:rFonts w:ascii="Arial Narrow" w:hAnsi="Arial Narrow"/>
              </w:rPr>
              <w:t>ing</w:t>
            </w:r>
            <w:proofErr w:type="spellEnd"/>
            <w:r w:rsidRPr="0095148D">
              <w:rPr>
                <w:rFonts w:ascii="Arial Narrow" w:hAnsi="Arial Narrow"/>
              </w:rPr>
              <w:t xml:space="preserve">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62172B71" w14:textId="1511D564"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6834246F" w14:textId="1D43406C" w:rsidR="00460F7D" w:rsidRDefault="00460F7D" w:rsidP="00460F7D"/>
    <w:p w14:paraId="380B23C3" w14:textId="34857E8F" w:rsidR="00460F7D" w:rsidRDefault="00460F7D" w:rsidP="00460F7D"/>
    <w:p w14:paraId="00550AF2" w14:textId="77777777" w:rsidR="00460F7D" w:rsidRPr="00460F7D" w:rsidRDefault="00460F7D" w:rsidP="00460F7D"/>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65EB1A95"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77777777" w:rsidR="0095148D" w:rsidRPr="0095148D" w:rsidRDefault="0095148D" w:rsidP="0095148D">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7F1FE028" w14:textId="77777777" w:rsidR="0095148D" w:rsidRPr="0095148D" w:rsidRDefault="0095148D" w:rsidP="0095148D">
            <w:pPr>
              <w:spacing w:after="0" w:line="240" w:lineRule="auto"/>
              <w:rPr>
                <w:rFonts w:ascii="Arial Narrow" w:hAnsi="Arial Narrow"/>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57EB27CE" w14:textId="3B154C18" w:rsidR="0095148D" w:rsidRDefault="0095148D" w:rsidP="00B6641A">
            <w:pPr>
              <w:spacing w:after="0" w:line="240" w:lineRule="auto"/>
              <w:contextualSpacing/>
              <w:rPr>
                <w:rFonts w:ascii="Arial Narrow" w:hAnsi="Arial Narrow"/>
              </w:rPr>
            </w:pPr>
          </w:p>
          <w:p w14:paraId="603A5BB3" w14:textId="38B2A3B3" w:rsidR="00191159" w:rsidRPr="0095148D" w:rsidRDefault="00191159" w:rsidP="00B6641A">
            <w:pPr>
              <w:spacing w:after="0" w:line="240" w:lineRule="auto"/>
              <w:contextualSpacing/>
              <w:rPr>
                <w:rFonts w:ascii="Arial Narrow" w:hAnsi="Arial Narrow"/>
              </w:rPr>
            </w:pPr>
            <w:r>
              <w:rPr>
                <w:rFonts w:ascii="Arial Narrow" w:hAnsi="Arial Narrow"/>
              </w:rPr>
              <w:t>How do you select your sampling size, based on what mathematical references?</w:t>
            </w: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439B3135" w14:textId="77777777" w:rsidR="0095148D" w:rsidRPr="0095148D" w:rsidRDefault="0095148D" w:rsidP="0095148D">
            <w:pPr>
              <w:spacing w:after="0" w:line="240" w:lineRule="auto"/>
              <w:rPr>
                <w:rFonts w:ascii="Arial Narrow" w:hAnsi="Arial Narrow"/>
              </w:rPr>
            </w:pPr>
          </w:p>
          <w:p w14:paraId="33BB8A3B" w14:textId="54C60B5D" w:rsidR="0027660E" w:rsidRPr="0095148D" w:rsidRDefault="0027660E" w:rsidP="00B6641A">
            <w:pPr>
              <w:spacing w:after="0" w:line="240" w:lineRule="auto"/>
              <w:rPr>
                <w:rFonts w:ascii="Arial Narrow" w:hAnsi="Arial Narrow"/>
              </w:rPr>
            </w:pPr>
            <w:r>
              <w:rPr>
                <w:rFonts w:ascii="Arial Narrow" w:hAnsi="Arial Narrow"/>
              </w:rPr>
              <w:t>How many days can your company finalize the whole study?</w:t>
            </w: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038F7130" w14:textId="0266202A" w:rsidR="0095148D" w:rsidRDefault="0095148D" w:rsidP="006F05B5">
            <w:pPr>
              <w:spacing w:after="0" w:line="240" w:lineRule="auto"/>
              <w:rPr>
                <w:rFonts w:ascii="Arial Narrow" w:hAnsi="Arial Narrow"/>
              </w:rPr>
            </w:pPr>
          </w:p>
          <w:p w14:paraId="513B61EC" w14:textId="17689310" w:rsidR="00A57A8A" w:rsidRPr="0095148D" w:rsidRDefault="00A57A8A" w:rsidP="0095148D">
            <w:pPr>
              <w:spacing w:after="0" w:line="240" w:lineRule="auto"/>
              <w:rPr>
                <w:rFonts w:ascii="Arial Narrow" w:hAnsi="Arial Narrow"/>
              </w:rPr>
            </w:pPr>
            <w:r>
              <w:rPr>
                <w:rFonts w:ascii="Arial Narrow" w:hAnsi="Arial Narrow"/>
              </w:rPr>
              <w:t>How you would consider gender marker approaches assessment, please explain?</w:t>
            </w: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2903072E" w14:textId="77777777" w:rsidTr="0095148D">
        <w:trPr>
          <w:trHeight w:val="271"/>
        </w:trPr>
        <w:tc>
          <w:tcPr>
            <w:tcW w:w="587" w:type="dxa"/>
            <w:vMerge w:val="restart"/>
          </w:tcPr>
          <w:p w14:paraId="444464EF" w14:textId="77777777" w:rsidR="0095148D" w:rsidRPr="0095148D" w:rsidRDefault="004D41DF" w:rsidP="0095148D">
            <w:pPr>
              <w:spacing w:after="0" w:line="240" w:lineRule="auto"/>
              <w:rPr>
                <w:rFonts w:ascii="Arial Narrow" w:hAnsi="Arial Narrow"/>
                <w:b/>
                <w:i/>
              </w:rPr>
            </w:pPr>
            <w:r>
              <w:rPr>
                <w:rFonts w:ascii="Arial Narrow" w:hAnsi="Arial Narrow"/>
                <w:b/>
                <w:i/>
              </w:rPr>
              <w:t>5</w:t>
            </w:r>
          </w:p>
        </w:tc>
        <w:tc>
          <w:tcPr>
            <w:tcW w:w="3364" w:type="dxa"/>
            <w:vMerge w:val="restart"/>
          </w:tcPr>
          <w:p w14:paraId="0EE0FF6A" w14:textId="77777777" w:rsidR="0095148D" w:rsidRPr="0095148D" w:rsidRDefault="0095148D" w:rsidP="0095148D">
            <w:pPr>
              <w:spacing w:after="0" w:line="240" w:lineRule="auto"/>
              <w:rPr>
                <w:rFonts w:ascii="Arial Narrow" w:hAnsi="Arial Narrow"/>
              </w:rPr>
            </w:pPr>
          </w:p>
          <w:p w14:paraId="68B35022" w14:textId="3FB7181F" w:rsidR="00A57A8A" w:rsidRPr="0095148D" w:rsidRDefault="00A57A8A" w:rsidP="00B6641A">
            <w:pPr>
              <w:spacing w:after="0" w:line="240" w:lineRule="auto"/>
              <w:contextualSpacing/>
              <w:rPr>
                <w:rFonts w:ascii="Arial Narrow" w:hAnsi="Arial Narrow"/>
              </w:rPr>
            </w:pPr>
            <w:r>
              <w:rPr>
                <w:rFonts w:ascii="Arial Narrow" w:hAnsi="Arial Narrow"/>
              </w:rPr>
              <w:t xml:space="preserve">What human capacity your company can invest the assessment? </w:t>
            </w:r>
          </w:p>
        </w:tc>
        <w:tc>
          <w:tcPr>
            <w:tcW w:w="3699" w:type="dxa"/>
            <w:gridSpan w:val="2"/>
            <w:shd w:val="clear" w:color="auto" w:fill="BFBFBF"/>
          </w:tcPr>
          <w:p w14:paraId="42162542"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6A026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8DA047B" w14:textId="77777777" w:rsidTr="00B6641A">
        <w:trPr>
          <w:trHeight w:val="991"/>
        </w:trPr>
        <w:tc>
          <w:tcPr>
            <w:tcW w:w="587" w:type="dxa"/>
            <w:vMerge/>
          </w:tcPr>
          <w:p w14:paraId="74372D73" w14:textId="77777777" w:rsidR="0095148D" w:rsidRPr="0095148D" w:rsidRDefault="0095148D" w:rsidP="0095148D">
            <w:pPr>
              <w:spacing w:after="0" w:line="240" w:lineRule="auto"/>
              <w:rPr>
                <w:rFonts w:ascii="Arial Narrow" w:hAnsi="Arial Narrow"/>
                <w:b/>
                <w:i/>
              </w:rPr>
            </w:pPr>
          </w:p>
        </w:tc>
        <w:tc>
          <w:tcPr>
            <w:tcW w:w="3364" w:type="dxa"/>
            <w:vMerge/>
          </w:tcPr>
          <w:p w14:paraId="03D78865" w14:textId="77777777" w:rsidR="0095148D" w:rsidRPr="0095148D" w:rsidRDefault="0095148D" w:rsidP="0095148D">
            <w:pPr>
              <w:spacing w:after="0" w:line="240" w:lineRule="auto"/>
              <w:rPr>
                <w:rFonts w:ascii="Arial Narrow" w:hAnsi="Arial Narrow"/>
              </w:rPr>
            </w:pPr>
          </w:p>
        </w:tc>
        <w:tc>
          <w:tcPr>
            <w:tcW w:w="3699" w:type="dxa"/>
            <w:gridSpan w:val="2"/>
          </w:tcPr>
          <w:p w14:paraId="7E9848A7" w14:textId="77777777" w:rsidR="0095148D" w:rsidRPr="0095148D" w:rsidRDefault="0095148D" w:rsidP="0095148D">
            <w:pPr>
              <w:spacing w:after="0" w:line="240" w:lineRule="auto"/>
              <w:rPr>
                <w:rFonts w:ascii="Arial Narrow" w:hAnsi="Arial Narrow"/>
              </w:rPr>
            </w:pPr>
          </w:p>
        </w:tc>
        <w:tc>
          <w:tcPr>
            <w:tcW w:w="1410" w:type="dxa"/>
          </w:tcPr>
          <w:p w14:paraId="33283730" w14:textId="77777777" w:rsidR="0095148D" w:rsidRPr="0095148D" w:rsidRDefault="0095148D" w:rsidP="0095148D">
            <w:pPr>
              <w:spacing w:after="0" w:line="240" w:lineRule="auto"/>
              <w:rPr>
                <w:rFonts w:ascii="Arial Narrow" w:hAnsi="Arial Narrow"/>
              </w:rPr>
            </w:pPr>
          </w:p>
        </w:tc>
      </w:tr>
      <w:tr w:rsidR="0095148D" w:rsidRPr="0095148D" w14:paraId="136E13EF" w14:textId="77777777" w:rsidTr="0095148D">
        <w:trPr>
          <w:trHeight w:val="271"/>
        </w:trPr>
        <w:tc>
          <w:tcPr>
            <w:tcW w:w="587" w:type="dxa"/>
            <w:vMerge w:val="restart"/>
          </w:tcPr>
          <w:p w14:paraId="4EEAA691" w14:textId="77777777" w:rsidR="0095148D" w:rsidRPr="0095148D" w:rsidRDefault="004D41DF" w:rsidP="0095148D">
            <w:pPr>
              <w:spacing w:after="0" w:line="240" w:lineRule="auto"/>
              <w:rPr>
                <w:rFonts w:ascii="Arial Narrow" w:hAnsi="Arial Narrow"/>
                <w:b/>
                <w:i/>
              </w:rPr>
            </w:pPr>
            <w:r>
              <w:rPr>
                <w:rFonts w:ascii="Arial Narrow" w:hAnsi="Arial Narrow"/>
                <w:b/>
                <w:i/>
              </w:rPr>
              <w:t>6</w:t>
            </w:r>
          </w:p>
        </w:tc>
        <w:tc>
          <w:tcPr>
            <w:tcW w:w="3364" w:type="dxa"/>
            <w:vMerge w:val="restart"/>
          </w:tcPr>
          <w:p w14:paraId="1620065A" w14:textId="0B0C4885" w:rsidR="00A57A8A" w:rsidRPr="0095148D" w:rsidRDefault="00A57A8A" w:rsidP="0095148D">
            <w:pPr>
              <w:spacing w:after="0" w:line="240" w:lineRule="auto"/>
              <w:rPr>
                <w:rFonts w:ascii="Arial Narrow" w:hAnsi="Arial Narrow"/>
              </w:rPr>
            </w:pPr>
            <w:r>
              <w:rPr>
                <w:rFonts w:ascii="Arial Narrow" w:hAnsi="Arial Narrow"/>
              </w:rPr>
              <w:t xml:space="preserve">What challenges you are you expecting during carrying out the assignment – how to mitigate them? </w:t>
            </w:r>
          </w:p>
          <w:p w14:paraId="4D7BA2FB" w14:textId="77777777" w:rsidR="0095148D" w:rsidRPr="0095148D" w:rsidRDefault="0095148D" w:rsidP="0095148D">
            <w:pPr>
              <w:spacing w:after="0" w:line="240" w:lineRule="auto"/>
              <w:rPr>
                <w:rFonts w:ascii="Arial Narrow" w:hAnsi="Arial Narrow"/>
              </w:rPr>
            </w:pPr>
          </w:p>
        </w:tc>
        <w:tc>
          <w:tcPr>
            <w:tcW w:w="3699" w:type="dxa"/>
            <w:gridSpan w:val="2"/>
            <w:shd w:val="clear" w:color="auto" w:fill="BFBFBF"/>
          </w:tcPr>
          <w:p w14:paraId="1B28517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74CA641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48F65E05" w14:textId="77777777" w:rsidTr="0095148D">
        <w:trPr>
          <w:trHeight w:val="260"/>
        </w:trPr>
        <w:tc>
          <w:tcPr>
            <w:tcW w:w="587" w:type="dxa"/>
            <w:vMerge/>
          </w:tcPr>
          <w:p w14:paraId="00FF6203" w14:textId="77777777" w:rsidR="0095148D" w:rsidRPr="0095148D" w:rsidRDefault="0095148D" w:rsidP="0095148D">
            <w:pPr>
              <w:spacing w:after="0" w:line="240" w:lineRule="auto"/>
              <w:rPr>
                <w:rFonts w:ascii="Arial Narrow" w:hAnsi="Arial Narrow"/>
              </w:rPr>
            </w:pPr>
          </w:p>
        </w:tc>
        <w:tc>
          <w:tcPr>
            <w:tcW w:w="3364" w:type="dxa"/>
            <w:vMerge/>
          </w:tcPr>
          <w:p w14:paraId="605FCAAE" w14:textId="77777777" w:rsidR="0095148D" w:rsidRPr="0095148D" w:rsidRDefault="0095148D" w:rsidP="0095148D">
            <w:pPr>
              <w:spacing w:after="0" w:line="240" w:lineRule="auto"/>
              <w:rPr>
                <w:rFonts w:ascii="Arial Narrow" w:hAnsi="Arial Narrow"/>
              </w:rPr>
            </w:pPr>
          </w:p>
        </w:tc>
        <w:tc>
          <w:tcPr>
            <w:tcW w:w="3699" w:type="dxa"/>
            <w:gridSpan w:val="2"/>
          </w:tcPr>
          <w:p w14:paraId="55EF5AE4" w14:textId="77777777" w:rsidR="0095148D" w:rsidRPr="0095148D" w:rsidRDefault="0095148D" w:rsidP="0095148D">
            <w:pPr>
              <w:spacing w:after="0" w:line="240" w:lineRule="auto"/>
              <w:rPr>
                <w:rFonts w:ascii="Arial Narrow" w:hAnsi="Arial Narrow"/>
              </w:rPr>
            </w:pPr>
          </w:p>
        </w:tc>
        <w:tc>
          <w:tcPr>
            <w:tcW w:w="1410" w:type="dxa"/>
          </w:tcPr>
          <w:p w14:paraId="5A7EAE6C" w14:textId="77777777" w:rsidR="0095148D" w:rsidRPr="0095148D" w:rsidRDefault="0095148D" w:rsidP="0095148D">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7BB97D67" w14:textId="77777777" w:rsidR="006F05B5" w:rsidRPr="006F05B5" w:rsidRDefault="00DF3B24" w:rsidP="006F05B5">
      <w:pPr>
        <w:pStyle w:val="Heading2"/>
        <w:numPr>
          <w:ilvl w:val="1"/>
          <w:numId w:val="0"/>
        </w:numPr>
        <w:tabs>
          <w:tab w:val="num" w:pos="1440"/>
        </w:tabs>
        <w:jc w:val="center"/>
        <w:rPr>
          <w:rFonts w:asciiTheme="minorHAnsi" w:hAnsiTheme="minorHAnsi" w:cstheme="minorHAnsi"/>
          <w:b/>
          <w:bCs/>
          <w:sz w:val="32"/>
          <w:szCs w:val="32"/>
        </w:rPr>
      </w:pPr>
      <w:r w:rsidRPr="006F05B5">
        <w:rPr>
          <w:rFonts w:cstheme="minorHAnsi"/>
          <w:b/>
          <w:bCs/>
          <w:u w:val="single"/>
        </w:rPr>
        <w:br w:type="page"/>
      </w:r>
      <w:r w:rsidR="006F05B5" w:rsidRPr="006F05B5">
        <w:rPr>
          <w:rFonts w:asciiTheme="minorHAnsi" w:hAnsiTheme="minorHAnsi" w:cstheme="minorHAnsi"/>
          <w:b/>
          <w:bCs/>
          <w:sz w:val="32"/>
          <w:szCs w:val="32"/>
        </w:rPr>
        <w:lastRenderedPageBreak/>
        <w:t>SUSTAINABILITY CRITERIA</w:t>
      </w:r>
    </w:p>
    <w:p w14:paraId="160CC930" w14:textId="77777777" w:rsidR="006F05B5" w:rsidRDefault="006F05B5" w:rsidP="006F05B5"/>
    <w:p w14:paraId="038F03B1" w14:textId="77777777" w:rsidR="006F05B5" w:rsidRPr="002125CE" w:rsidRDefault="006F05B5" w:rsidP="006F05B5"/>
    <w:tbl>
      <w:tblPr>
        <w:tblStyle w:val="TableGrid21"/>
        <w:tblW w:w="9090" w:type="dxa"/>
        <w:tblInd w:w="-5" w:type="dxa"/>
        <w:tblLook w:val="04A0" w:firstRow="1" w:lastRow="0" w:firstColumn="1" w:lastColumn="0" w:noHBand="0" w:noVBand="1"/>
      </w:tblPr>
      <w:tblGrid>
        <w:gridCol w:w="630"/>
        <w:gridCol w:w="6345"/>
        <w:gridCol w:w="2115"/>
      </w:tblGrid>
      <w:tr w:rsidR="006F05B5" w:rsidRPr="00106C8C" w14:paraId="4CE84274" w14:textId="77777777" w:rsidTr="006D5B1D">
        <w:trPr>
          <w:trHeight w:val="303"/>
        </w:trPr>
        <w:tc>
          <w:tcPr>
            <w:tcW w:w="630" w:type="dxa"/>
            <w:vMerge w:val="restart"/>
            <w:vAlign w:val="center"/>
          </w:tcPr>
          <w:p w14:paraId="208D5B32" w14:textId="77777777" w:rsidR="006F05B5" w:rsidRPr="002A6230" w:rsidRDefault="006F05B5" w:rsidP="006D5B1D">
            <w:pPr>
              <w:spacing w:after="0" w:line="240" w:lineRule="auto"/>
              <w:ind w:left="702" w:right="-128" w:hanging="630"/>
              <w:jc w:val="center"/>
              <w:rPr>
                <w:rFonts w:asciiTheme="minorBidi" w:hAnsiTheme="minorBidi"/>
                <w:b/>
                <w:i/>
                <w:sz w:val="22"/>
                <w:szCs w:val="22"/>
              </w:rPr>
            </w:pPr>
            <w:r>
              <w:rPr>
                <w:rFonts w:asciiTheme="minorBidi" w:hAnsiTheme="minorBidi"/>
                <w:b/>
                <w:i/>
                <w:sz w:val="22"/>
                <w:szCs w:val="22"/>
              </w:rPr>
              <w:t>1</w:t>
            </w:r>
          </w:p>
        </w:tc>
        <w:tc>
          <w:tcPr>
            <w:tcW w:w="6345" w:type="dxa"/>
            <w:vMerge w:val="restart"/>
          </w:tcPr>
          <w:p w14:paraId="69F041FC" w14:textId="77777777" w:rsidR="006F05B5" w:rsidRDefault="006F05B5" w:rsidP="006D5B1D">
            <w:pPr>
              <w:ind w:left="702" w:right="-128" w:hanging="630"/>
              <w:rPr>
                <w:rFonts w:asciiTheme="minorBidi" w:hAnsiTheme="minorBidi"/>
                <w:sz w:val="22"/>
                <w:szCs w:val="22"/>
              </w:rPr>
            </w:pPr>
            <w:r w:rsidRPr="002125CE">
              <w:rPr>
                <w:rFonts w:asciiTheme="minorBidi" w:hAnsiTheme="minorBidi"/>
                <w:sz w:val="22"/>
                <w:szCs w:val="22"/>
              </w:rPr>
              <w:t>Does the supplier workforce is staffed from the local community/region?</w:t>
            </w:r>
          </w:p>
          <w:p w14:paraId="412062EC" w14:textId="77777777" w:rsidR="006F05B5" w:rsidRPr="002A6230" w:rsidRDefault="006F05B5" w:rsidP="006D5B1D">
            <w:pPr>
              <w:ind w:left="702" w:right="-128" w:hanging="630"/>
              <w:rPr>
                <w:rFonts w:asciiTheme="minorBidi" w:hAnsiTheme="minorBidi"/>
                <w:sz w:val="22"/>
                <w:szCs w:val="22"/>
                <w:rtl/>
              </w:rPr>
            </w:pPr>
            <w:r w:rsidRPr="002125CE">
              <w:rPr>
                <w:rFonts w:asciiTheme="minorBidi" w:hAnsiTheme="minorBidi" w:cs="Arial"/>
                <w:sz w:val="22"/>
                <w:szCs w:val="22"/>
                <w:rtl/>
              </w:rPr>
              <w:t>هل القوى العاملة الموردة مؤلفة من المجتمع المحلي / المنطقة؟</w:t>
            </w:r>
          </w:p>
        </w:tc>
        <w:tc>
          <w:tcPr>
            <w:tcW w:w="2115" w:type="dxa"/>
            <w:shd w:val="clear" w:color="auto" w:fill="BFBFBF"/>
            <w:vAlign w:val="center"/>
          </w:tcPr>
          <w:p w14:paraId="127FD3AD" w14:textId="77777777" w:rsidR="006F05B5" w:rsidRPr="00106C8C" w:rsidRDefault="006F05B5" w:rsidP="006D5B1D">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6F05B5" w:rsidRPr="00106C8C" w14:paraId="0BB23F7A" w14:textId="77777777" w:rsidTr="006D5B1D">
        <w:trPr>
          <w:trHeight w:val="1052"/>
        </w:trPr>
        <w:tc>
          <w:tcPr>
            <w:tcW w:w="630" w:type="dxa"/>
            <w:vMerge/>
          </w:tcPr>
          <w:p w14:paraId="054A353C" w14:textId="77777777" w:rsidR="006F05B5" w:rsidRPr="002A6230" w:rsidRDefault="006F05B5" w:rsidP="006D5B1D">
            <w:pPr>
              <w:spacing w:after="0" w:line="240" w:lineRule="auto"/>
              <w:ind w:left="702" w:right="-128" w:hanging="630"/>
              <w:rPr>
                <w:rFonts w:asciiTheme="minorBidi" w:hAnsiTheme="minorBidi"/>
                <w:sz w:val="22"/>
                <w:szCs w:val="22"/>
              </w:rPr>
            </w:pPr>
          </w:p>
        </w:tc>
        <w:tc>
          <w:tcPr>
            <w:tcW w:w="6345" w:type="dxa"/>
            <w:vMerge/>
          </w:tcPr>
          <w:p w14:paraId="0AE8F127" w14:textId="77777777" w:rsidR="006F05B5" w:rsidRPr="002A6230" w:rsidRDefault="006F05B5" w:rsidP="006D5B1D">
            <w:pPr>
              <w:spacing w:after="0" w:line="240" w:lineRule="auto"/>
              <w:ind w:left="702" w:right="-128" w:hanging="630"/>
              <w:rPr>
                <w:rFonts w:asciiTheme="minorBidi" w:hAnsiTheme="minorBidi"/>
                <w:sz w:val="22"/>
                <w:szCs w:val="22"/>
              </w:rPr>
            </w:pPr>
          </w:p>
        </w:tc>
        <w:tc>
          <w:tcPr>
            <w:tcW w:w="2115" w:type="dxa"/>
            <w:vAlign w:val="center"/>
          </w:tcPr>
          <w:p w14:paraId="25781B0B" w14:textId="77777777" w:rsidR="006F05B5" w:rsidRPr="00106C8C" w:rsidRDefault="006F05B5" w:rsidP="006D5B1D">
            <w:pPr>
              <w:spacing w:after="0" w:line="240" w:lineRule="auto"/>
              <w:ind w:left="702" w:right="-128" w:hanging="630"/>
              <w:jc w:val="center"/>
              <w:rPr>
                <w:rFonts w:asciiTheme="minorBidi" w:hAnsiTheme="minorBidi"/>
              </w:rPr>
            </w:pPr>
          </w:p>
        </w:tc>
      </w:tr>
      <w:tr w:rsidR="006F05B5" w:rsidRPr="00106C8C" w14:paraId="14E4854E" w14:textId="77777777" w:rsidTr="006D5B1D">
        <w:trPr>
          <w:trHeight w:val="22"/>
        </w:trPr>
        <w:tc>
          <w:tcPr>
            <w:tcW w:w="630" w:type="dxa"/>
            <w:vMerge w:val="restart"/>
            <w:vAlign w:val="center"/>
          </w:tcPr>
          <w:p w14:paraId="5039F3ED" w14:textId="77777777" w:rsidR="006F05B5" w:rsidRPr="002A6230" w:rsidRDefault="006F05B5" w:rsidP="006D5B1D">
            <w:pPr>
              <w:spacing w:after="0" w:line="240" w:lineRule="auto"/>
              <w:ind w:left="702" w:right="-128" w:hanging="630"/>
              <w:jc w:val="center"/>
              <w:rPr>
                <w:rFonts w:asciiTheme="minorBidi" w:hAnsiTheme="minorBidi"/>
                <w:bCs/>
                <w:i/>
                <w:sz w:val="22"/>
                <w:szCs w:val="22"/>
              </w:rPr>
            </w:pPr>
            <w:r>
              <w:rPr>
                <w:rFonts w:asciiTheme="minorBidi" w:hAnsiTheme="minorBidi"/>
                <w:bCs/>
                <w:i/>
                <w:sz w:val="22"/>
                <w:szCs w:val="22"/>
              </w:rPr>
              <w:t>2</w:t>
            </w:r>
          </w:p>
        </w:tc>
        <w:tc>
          <w:tcPr>
            <w:tcW w:w="6345" w:type="dxa"/>
            <w:vMerge w:val="restart"/>
          </w:tcPr>
          <w:p w14:paraId="5A4FA54F" w14:textId="77777777" w:rsidR="006F05B5" w:rsidRDefault="006F05B5" w:rsidP="006D5B1D">
            <w:pPr>
              <w:tabs>
                <w:tab w:val="left" w:pos="2880"/>
              </w:tabs>
              <w:ind w:left="702" w:right="-128" w:hanging="630"/>
              <w:rPr>
                <w:rFonts w:asciiTheme="minorBidi" w:hAnsiTheme="minorBidi"/>
                <w:sz w:val="22"/>
                <w:szCs w:val="22"/>
              </w:rPr>
            </w:pPr>
            <w:r w:rsidRPr="002125CE">
              <w:rPr>
                <w:rFonts w:asciiTheme="minorBidi" w:hAnsiTheme="minorBidi"/>
                <w:sz w:val="22"/>
                <w:szCs w:val="22"/>
              </w:rPr>
              <w:t>Does the supplier is actively involved in the support and development of the local community through outreach programmes or similar?</w:t>
            </w:r>
          </w:p>
          <w:p w14:paraId="3C85BC37" w14:textId="77777777" w:rsidR="006F05B5" w:rsidRPr="002A6230" w:rsidRDefault="006F05B5" w:rsidP="006D5B1D">
            <w:pPr>
              <w:tabs>
                <w:tab w:val="left" w:pos="2880"/>
              </w:tabs>
              <w:ind w:left="702" w:right="-128" w:hanging="630"/>
              <w:rPr>
                <w:rFonts w:asciiTheme="minorBidi" w:hAnsiTheme="minorBidi"/>
                <w:sz w:val="22"/>
                <w:szCs w:val="22"/>
              </w:rPr>
            </w:pPr>
            <w:r w:rsidRPr="002125CE">
              <w:rPr>
                <w:rFonts w:asciiTheme="minorBidi" w:hAnsiTheme="minorBidi" w:cs="Arial"/>
                <w:sz w:val="22"/>
                <w:szCs w:val="22"/>
                <w:rtl/>
              </w:rPr>
              <w:t>هل يشارك المورد بنشاط في دعم وتنمية المجتمع المحلي من خلال برامج التوعية أو ما شابه ذلك؟</w:t>
            </w:r>
          </w:p>
        </w:tc>
        <w:tc>
          <w:tcPr>
            <w:tcW w:w="2115" w:type="dxa"/>
            <w:shd w:val="clear" w:color="auto" w:fill="BFBFBF"/>
            <w:vAlign w:val="center"/>
          </w:tcPr>
          <w:p w14:paraId="71924EC3" w14:textId="77777777" w:rsidR="006F05B5" w:rsidRPr="00106C8C" w:rsidRDefault="006F05B5" w:rsidP="006D5B1D">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6F05B5" w:rsidRPr="00106C8C" w14:paraId="38F975FD" w14:textId="77777777" w:rsidTr="006D5B1D">
        <w:trPr>
          <w:trHeight w:val="1632"/>
        </w:trPr>
        <w:tc>
          <w:tcPr>
            <w:tcW w:w="630" w:type="dxa"/>
            <w:vMerge/>
            <w:vAlign w:val="center"/>
          </w:tcPr>
          <w:p w14:paraId="1DDABB8F" w14:textId="77777777" w:rsidR="006F05B5" w:rsidRPr="002A6230" w:rsidRDefault="006F05B5" w:rsidP="006D5B1D">
            <w:pPr>
              <w:spacing w:after="0" w:line="240" w:lineRule="auto"/>
              <w:ind w:left="702" w:right="-128" w:hanging="630"/>
              <w:jc w:val="center"/>
              <w:rPr>
                <w:rFonts w:asciiTheme="minorBidi" w:hAnsiTheme="minorBidi"/>
                <w:b/>
                <w:i/>
                <w:sz w:val="22"/>
                <w:szCs w:val="22"/>
              </w:rPr>
            </w:pPr>
          </w:p>
        </w:tc>
        <w:tc>
          <w:tcPr>
            <w:tcW w:w="6345" w:type="dxa"/>
            <w:vMerge/>
          </w:tcPr>
          <w:p w14:paraId="6B5A1598" w14:textId="77777777" w:rsidR="006F05B5" w:rsidRPr="002A6230" w:rsidRDefault="006F05B5" w:rsidP="006D5B1D">
            <w:pPr>
              <w:tabs>
                <w:tab w:val="left" w:pos="1442"/>
                <w:tab w:val="left" w:pos="2880"/>
              </w:tabs>
              <w:ind w:left="702" w:right="-128" w:hanging="630"/>
              <w:rPr>
                <w:rFonts w:asciiTheme="minorBidi" w:hAnsiTheme="minorBidi"/>
                <w:b/>
                <w:bCs/>
                <w:sz w:val="22"/>
                <w:szCs w:val="22"/>
              </w:rPr>
            </w:pPr>
          </w:p>
        </w:tc>
        <w:tc>
          <w:tcPr>
            <w:tcW w:w="2115" w:type="dxa"/>
            <w:shd w:val="clear" w:color="auto" w:fill="auto"/>
            <w:vAlign w:val="center"/>
          </w:tcPr>
          <w:p w14:paraId="79FB4E58" w14:textId="77777777" w:rsidR="006F05B5" w:rsidRPr="00106C8C" w:rsidRDefault="006F05B5" w:rsidP="006D5B1D">
            <w:pPr>
              <w:spacing w:after="0" w:line="240" w:lineRule="auto"/>
              <w:ind w:left="702" w:right="-128" w:hanging="630"/>
              <w:jc w:val="center"/>
              <w:rPr>
                <w:rFonts w:asciiTheme="minorBidi" w:hAnsiTheme="minorBidi"/>
                <w:b/>
              </w:rPr>
            </w:pPr>
          </w:p>
        </w:tc>
      </w:tr>
    </w:tbl>
    <w:p w14:paraId="4182EEA3" w14:textId="72D49E21" w:rsidR="00DF3B24" w:rsidRDefault="00DF3B24">
      <w:pPr>
        <w:rPr>
          <w:rFonts w:cstheme="minorHAnsi"/>
          <w:b/>
          <w:bCs/>
          <w:u w:val="single"/>
        </w:rPr>
      </w:pPr>
    </w:p>
    <w:p w14:paraId="61C34BFA" w14:textId="48D8790E" w:rsidR="00460F7D" w:rsidRDefault="00460F7D">
      <w:pPr>
        <w:rPr>
          <w:rFonts w:cstheme="minorHAnsi"/>
          <w:b/>
          <w:bCs/>
          <w:u w:val="single"/>
        </w:rPr>
      </w:pPr>
    </w:p>
    <w:p w14:paraId="33A8F75C" w14:textId="74185850" w:rsidR="00460F7D" w:rsidRDefault="00460F7D">
      <w:pPr>
        <w:rPr>
          <w:rFonts w:cstheme="minorHAnsi"/>
          <w:b/>
          <w:bCs/>
          <w:u w:val="single"/>
        </w:rPr>
      </w:pPr>
    </w:p>
    <w:p w14:paraId="6500EAC6" w14:textId="5AAA601D" w:rsidR="00460F7D" w:rsidRDefault="00460F7D">
      <w:pPr>
        <w:rPr>
          <w:rFonts w:cstheme="minorHAnsi"/>
          <w:b/>
          <w:bCs/>
          <w:u w:val="single"/>
        </w:rPr>
      </w:pPr>
    </w:p>
    <w:p w14:paraId="553616DE" w14:textId="2348FF37" w:rsidR="00460F7D" w:rsidRDefault="00460F7D">
      <w:pPr>
        <w:rPr>
          <w:rFonts w:cstheme="minorHAnsi"/>
          <w:b/>
          <w:bCs/>
          <w:u w:val="single"/>
        </w:rPr>
      </w:pPr>
    </w:p>
    <w:p w14:paraId="4273AA7C" w14:textId="0C591EFF" w:rsidR="00460F7D" w:rsidRDefault="00460F7D">
      <w:pPr>
        <w:rPr>
          <w:rFonts w:cstheme="minorHAnsi"/>
          <w:b/>
          <w:bCs/>
          <w:u w:val="single"/>
        </w:rPr>
      </w:pPr>
    </w:p>
    <w:p w14:paraId="5206D31C" w14:textId="77777777" w:rsidR="00460F7D" w:rsidRDefault="00460F7D">
      <w:pPr>
        <w:rPr>
          <w:rFonts w:cstheme="minorHAnsi"/>
          <w:b/>
          <w:bCs/>
          <w:u w:val="single"/>
        </w:rPr>
      </w:pP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E8A3DF4" w14:textId="77777777" w:rsidR="00E8626C" w:rsidRDefault="00E8626C" w:rsidP="00E8626C">
      <w:pPr>
        <w:rPr>
          <w:rFonts w:cstheme="minorHAnsi"/>
          <w:bCs/>
        </w:rPr>
      </w:pPr>
    </w:p>
    <w:p w14:paraId="0B5DF772" w14:textId="45136771" w:rsidR="00291AA4" w:rsidRDefault="00291AA4" w:rsidP="00291AA4">
      <w:pPr>
        <w:rPr>
          <w:rFonts w:cstheme="minorHAnsi"/>
          <w:bCs/>
        </w:rPr>
      </w:pPr>
    </w:p>
    <w:p w14:paraId="147434A4" w14:textId="1E37CBA1" w:rsidR="006F05B5" w:rsidRDefault="006F05B5" w:rsidP="006F05B5">
      <w:pPr>
        <w:jc w:val="center"/>
        <w:rPr>
          <w:rFonts w:cstheme="minorHAnsi"/>
          <w:bCs/>
        </w:rPr>
      </w:pPr>
      <w:r>
        <w:rPr>
          <w:rFonts w:cstheme="minorHAnsi"/>
          <w:bCs/>
        </w:rPr>
        <w:t>Attached RFQ</w:t>
      </w:r>
    </w:p>
    <w:p w14:paraId="07F5109A" w14:textId="2AA51B6B" w:rsidR="006F05B5" w:rsidRDefault="006F05B5" w:rsidP="00291AA4">
      <w:pPr>
        <w:rPr>
          <w:rFonts w:cstheme="minorHAnsi"/>
          <w:bCs/>
        </w:rPr>
      </w:pPr>
    </w:p>
    <w:p w14:paraId="1B19B3D0" w14:textId="3111A395" w:rsidR="006F05B5" w:rsidRDefault="006F05B5" w:rsidP="00291AA4">
      <w:pPr>
        <w:rPr>
          <w:rFonts w:cstheme="minorHAnsi"/>
          <w:bCs/>
        </w:rPr>
      </w:pPr>
    </w:p>
    <w:p w14:paraId="0CBD5CF4" w14:textId="0C4571AD" w:rsidR="006F05B5" w:rsidRDefault="006F05B5" w:rsidP="00291AA4">
      <w:pPr>
        <w:rPr>
          <w:rFonts w:cstheme="minorHAnsi"/>
          <w:bCs/>
        </w:rPr>
      </w:pPr>
    </w:p>
    <w:p w14:paraId="5F26BA36" w14:textId="1CC9B056" w:rsidR="006F05B5" w:rsidRDefault="006F05B5" w:rsidP="00291AA4">
      <w:pPr>
        <w:rPr>
          <w:rFonts w:cstheme="minorHAnsi"/>
          <w:bCs/>
        </w:rPr>
      </w:pPr>
    </w:p>
    <w:p w14:paraId="007E87B2" w14:textId="2B633042" w:rsidR="006F05B5" w:rsidRDefault="006F05B5" w:rsidP="00291AA4">
      <w:pPr>
        <w:rPr>
          <w:rFonts w:cstheme="minorHAnsi"/>
          <w:bCs/>
        </w:rPr>
      </w:pPr>
    </w:p>
    <w:p w14:paraId="173F27C0" w14:textId="56F2585D" w:rsidR="006F05B5" w:rsidRDefault="006F05B5" w:rsidP="00291AA4">
      <w:pPr>
        <w:rPr>
          <w:rFonts w:cstheme="minorHAnsi"/>
          <w:bCs/>
        </w:rPr>
      </w:pPr>
    </w:p>
    <w:p w14:paraId="2A34DBDA" w14:textId="05C5C9D7" w:rsidR="006F05B5" w:rsidRDefault="006F05B5" w:rsidP="00291AA4">
      <w:pPr>
        <w:rPr>
          <w:rFonts w:cstheme="minorHAnsi"/>
          <w:bCs/>
        </w:rPr>
      </w:pPr>
    </w:p>
    <w:p w14:paraId="0FDCE44C" w14:textId="386F4144" w:rsidR="006F05B5" w:rsidRDefault="006F05B5" w:rsidP="00291AA4">
      <w:pPr>
        <w:rPr>
          <w:rFonts w:cstheme="minorHAnsi"/>
          <w:bCs/>
        </w:rPr>
      </w:pPr>
    </w:p>
    <w:p w14:paraId="1F27970F" w14:textId="2BEC35BA" w:rsidR="006F05B5" w:rsidRDefault="006F05B5" w:rsidP="00291AA4">
      <w:pPr>
        <w:rPr>
          <w:rFonts w:cstheme="minorHAnsi"/>
          <w:bCs/>
        </w:rPr>
      </w:pPr>
    </w:p>
    <w:p w14:paraId="1FD5EF52" w14:textId="723C2ECA" w:rsidR="006F05B5" w:rsidRDefault="006F05B5" w:rsidP="00291AA4">
      <w:pPr>
        <w:rPr>
          <w:rFonts w:cstheme="minorHAnsi"/>
          <w:bCs/>
        </w:rPr>
      </w:pPr>
    </w:p>
    <w:p w14:paraId="09DBF751" w14:textId="0985474D" w:rsidR="006F05B5" w:rsidRDefault="006F05B5" w:rsidP="00291AA4">
      <w:pPr>
        <w:rPr>
          <w:rFonts w:cstheme="minorHAnsi"/>
          <w:bCs/>
        </w:rPr>
      </w:pPr>
    </w:p>
    <w:p w14:paraId="590D09A5" w14:textId="77777777" w:rsidR="006F05B5" w:rsidRPr="00E02906" w:rsidRDefault="006F05B5" w:rsidP="00291AA4">
      <w:pPr>
        <w:rPr>
          <w:rFonts w:cstheme="minorHAnsi"/>
          <w:bCs/>
        </w:rPr>
      </w:pP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05pt;height:49.55pt" o:ole="">
                  <v:imagedata r:id="rId18" o:title=""/>
                </v:shape>
                <o:OLEObject Type="Embed" ProgID="Acrobat.Document.DC" ShapeID="_x0000_i1027" DrawAspect="Icon" ObjectID="_1715953751"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lastRenderedPageBreak/>
              <w:t>Terms &amp; Conditions of Purchase</w:t>
            </w:r>
          </w:p>
        </w:tc>
        <w:tc>
          <w:tcPr>
            <w:tcW w:w="1843" w:type="dxa"/>
            <w:gridSpan w:val="2"/>
            <w:vAlign w:val="center"/>
          </w:tcPr>
          <w:p w14:paraId="6A04A054" w14:textId="76329DA7" w:rsidR="00160C08" w:rsidRDefault="00BC393D" w:rsidP="00C563D8">
            <w:pPr>
              <w:spacing w:after="0"/>
              <w:jc w:val="center"/>
            </w:pPr>
            <w:r>
              <w:object w:dxaOrig="1508" w:dyaOrig="984" w14:anchorId="45520264">
                <v:shape id="_x0000_i1028" type="#_x0000_t75" style="width:74.9pt;height:49.55pt" o:ole="">
                  <v:imagedata r:id="rId20" o:title=""/>
                </v:shape>
                <o:OLEObject Type="Embed" ProgID="Acrobat.Document.DC" ShapeID="_x0000_i1028" DrawAspect="Icon" ObjectID="_1715953752" r:id="rId21"/>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65pt;height:40.9pt" o:ole="">
                  <v:imagedata r:id="rId22" o:title=""/>
                </v:shape>
                <o:OLEObject Type="Embed" ProgID="Acrobat.Document.DC" ShapeID="_x0000_i1029" DrawAspect="Icon" ObjectID="_1715953753"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05pt;height:49.55pt" o:ole="">
                  <v:imagedata r:id="rId24" o:title=""/>
                </v:shape>
                <o:OLEObject Type="Embed" ProgID="Acrobat.Document.DC" ShapeID="_x0000_i1030" DrawAspect="Icon" ObjectID="_1715953754"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05pt;height:49.55pt" o:ole="">
                  <v:imagedata r:id="rId26" o:title=""/>
                </v:shape>
                <o:OLEObject Type="Embed" ProgID="Acrobat.Document.DC" ShapeID="_x0000_i1031" DrawAspect="Icon" ObjectID="_1715953755"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05pt;height:49.55pt" o:ole="">
                  <v:imagedata r:id="rId28" o:title=""/>
                </v:shape>
                <o:OLEObject Type="Embed" ProgID="Acrobat.Document.DC" ShapeID="_x0000_i1032" DrawAspect="Icon" ObjectID="_1715953756"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05pt;height:49.55pt" o:ole="">
                  <v:imagedata r:id="rId30" o:title=""/>
                </v:shape>
                <o:OLEObject Type="Embed" ProgID="Acrobat.Document.DC" ShapeID="_x0000_i1033" DrawAspect="Icon" ObjectID="_1715953757"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05pt;height:49.55pt" o:ole="">
                  <v:imagedata r:id="rId32" o:title=""/>
                </v:shape>
                <o:OLEObject Type="Embed" ProgID="Acrobat.Document.DC" ShapeID="_x0000_i1034" DrawAspect="Icon" ObjectID="_1715953758"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697FBEA4" w14:textId="07A22AFE" w:rsidR="00F67576" w:rsidRPr="00F67576" w:rsidRDefault="00F67576" w:rsidP="00F67576">
      <w:pPr>
        <w:jc w:val="center"/>
      </w:pPr>
      <w:bookmarkStart w:id="8" w:name="_PART_4_-"/>
      <w:bookmarkStart w:id="9" w:name="_SCHEDULE_1_–"/>
      <w:bookmarkEnd w:id="8"/>
      <w:bookmarkEnd w:id="9"/>
    </w:p>
    <w:sectPr w:rsidR="00F67576" w:rsidRPr="00F67576"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75CF0" w14:textId="77777777" w:rsidR="00D24AAF" w:rsidRDefault="00D24AAF">
      <w:r>
        <w:separator/>
      </w:r>
    </w:p>
  </w:endnote>
  <w:endnote w:type="continuationSeparator" w:id="0">
    <w:p w14:paraId="7038B226" w14:textId="77777777" w:rsidR="00D24AAF" w:rsidRDefault="00D24AAF">
      <w:r>
        <w:continuationSeparator/>
      </w:r>
    </w:p>
  </w:endnote>
  <w:endnote w:type="continuationNotice" w:id="1">
    <w:p w14:paraId="7B37A13B" w14:textId="77777777" w:rsidR="00D24AAF" w:rsidRDefault="00D24A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D24AAF" w:rsidRDefault="00D24AAF" w:rsidP="00FC265F">
        <w:pPr>
          <w:pStyle w:val="Footer"/>
          <w:spacing w:after="0"/>
          <w:rPr>
            <w:sz w:val="20"/>
          </w:rPr>
        </w:pPr>
      </w:p>
      <w:p w14:paraId="2AEE8079" w14:textId="25D39A2A" w:rsidR="00D24AAF" w:rsidRPr="00420CB6" w:rsidRDefault="006F05B5" w:rsidP="006F05B5">
        <w:pPr>
          <w:pStyle w:val="Footer"/>
          <w:spacing w:after="0"/>
          <w:rPr>
            <w:sz w:val="20"/>
          </w:rPr>
        </w:pPr>
        <w:r w:rsidRPr="006F05B5">
          <w:rPr>
            <w:sz w:val="20"/>
          </w:rPr>
          <w:t>PR94781</w:t>
        </w:r>
        <w:r>
          <w:rPr>
            <w:sz w:val="20"/>
          </w:rPr>
          <w:t>-</w:t>
        </w:r>
        <w:r w:rsidRPr="006F05B5">
          <w:rPr>
            <w:sz w:val="20"/>
          </w:rPr>
          <w:t xml:space="preserve"> Labour Market Assessments</w:t>
        </w:r>
      </w:p>
      <w:p w14:paraId="1AC374D5" w14:textId="17D59CD2" w:rsidR="00D24AAF" w:rsidRPr="005A3936" w:rsidRDefault="00D24AAF"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772141">
          <w:rPr>
            <w:noProof/>
            <w:sz w:val="16"/>
            <w:szCs w:val="16"/>
          </w:rPr>
          <w:t>1</w:t>
        </w:r>
        <w:r w:rsidRPr="005A3936">
          <w:rPr>
            <w:noProof/>
            <w:sz w:val="16"/>
            <w:szCs w:val="16"/>
          </w:rPr>
          <w:fldChar w:fldCharType="end"/>
        </w:r>
      </w:p>
    </w:sdtContent>
  </w:sdt>
  <w:p w14:paraId="5765BECF" w14:textId="77777777" w:rsidR="00D24AAF" w:rsidRPr="00575C69" w:rsidRDefault="00D24AAF"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D24AAF" w:rsidRPr="005B7AF3" w14:paraId="21896C19" w14:textId="77777777" w:rsidTr="00DE6A0C">
      <w:trPr>
        <w:cantSplit/>
        <w:trHeight w:val="904"/>
      </w:trPr>
      <w:tc>
        <w:tcPr>
          <w:tcW w:w="1857" w:type="dxa"/>
        </w:tcPr>
        <w:p w14:paraId="56C3F282" w14:textId="77777777" w:rsidR="00D24AAF" w:rsidRPr="00575C69" w:rsidRDefault="00D24AAF" w:rsidP="00B17A8D">
          <w:pPr>
            <w:spacing w:after="0" w:line="240" w:lineRule="auto"/>
            <w:rPr>
              <w:i/>
              <w:smallCaps/>
              <w:sz w:val="16"/>
              <w:szCs w:val="16"/>
            </w:rPr>
          </w:pPr>
        </w:p>
      </w:tc>
      <w:tc>
        <w:tcPr>
          <w:tcW w:w="2463" w:type="dxa"/>
        </w:tcPr>
        <w:p w14:paraId="363B5A91" w14:textId="77777777" w:rsidR="00D24AAF" w:rsidRPr="002928FA" w:rsidRDefault="00D24AAF" w:rsidP="00B17A8D">
          <w:pPr>
            <w:spacing w:after="0" w:line="160" w:lineRule="atLeast"/>
            <w:rPr>
              <w:b/>
              <w:color w:val="FF0000"/>
              <w:sz w:val="16"/>
              <w:szCs w:val="16"/>
            </w:rPr>
          </w:pPr>
        </w:p>
      </w:tc>
      <w:tc>
        <w:tcPr>
          <w:tcW w:w="4860" w:type="dxa"/>
        </w:tcPr>
        <w:p w14:paraId="1E0E3163" w14:textId="77777777" w:rsidR="00D24AAF" w:rsidRPr="005B7AF3" w:rsidRDefault="00D24AAF" w:rsidP="00B17A8D">
          <w:pPr>
            <w:pStyle w:val="BodyText"/>
            <w:spacing w:after="0" w:line="240" w:lineRule="auto"/>
            <w:rPr>
              <w:smallCaps/>
              <w:sz w:val="11"/>
              <w:szCs w:val="11"/>
            </w:rPr>
          </w:pPr>
        </w:p>
      </w:tc>
    </w:tr>
  </w:tbl>
  <w:p w14:paraId="3004B959" w14:textId="77777777" w:rsidR="00D24AAF" w:rsidRDefault="00D24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20D70" w14:textId="77777777" w:rsidR="00D24AAF" w:rsidRDefault="00D24AAF">
      <w:r>
        <w:separator/>
      </w:r>
    </w:p>
  </w:footnote>
  <w:footnote w:type="continuationSeparator" w:id="0">
    <w:p w14:paraId="04A392DE" w14:textId="77777777" w:rsidR="00D24AAF" w:rsidRDefault="00D24AAF">
      <w:r>
        <w:continuationSeparator/>
      </w:r>
    </w:p>
  </w:footnote>
  <w:footnote w:type="continuationNotice" w:id="1">
    <w:p w14:paraId="240E48D0" w14:textId="77777777" w:rsidR="00D24AAF" w:rsidRDefault="00D24A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5A811" w14:textId="77777777" w:rsidR="00772141" w:rsidRPr="00420CB6" w:rsidRDefault="00772141" w:rsidP="00772141">
    <w:pPr>
      <w:pStyle w:val="Footer"/>
      <w:spacing w:after="0"/>
      <w:jc w:val="left"/>
      <w:rPr>
        <w:sz w:val="20"/>
      </w:rPr>
    </w:pPr>
    <w:r w:rsidRPr="006F05B5">
      <w:rPr>
        <w:sz w:val="20"/>
      </w:rPr>
      <w:t>PR94781</w:t>
    </w:r>
    <w:r>
      <w:rPr>
        <w:sz w:val="20"/>
      </w:rPr>
      <w:t>-</w:t>
    </w:r>
    <w:r w:rsidRPr="006F05B5">
      <w:rPr>
        <w:sz w:val="20"/>
      </w:rPr>
      <w:t xml:space="preserve"> Labour Market Assessments</w:t>
    </w:r>
  </w:p>
  <w:p w14:paraId="337C1697" w14:textId="77777777" w:rsidR="00D24AAF" w:rsidRPr="00BA615D" w:rsidRDefault="00D24AAF" w:rsidP="00772141">
    <w:pPr>
      <w:pStyle w:val="Header"/>
      <w:jc w:val="both"/>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D24AAF" w:rsidRDefault="00D24AAF"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1A37820"/>
    <w:multiLevelType w:val="hybridMultilevel"/>
    <w:tmpl w:val="BB427E04"/>
    <w:lvl w:ilvl="0" w:tplc="531A700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7"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5C43287"/>
    <w:multiLevelType w:val="hybridMultilevel"/>
    <w:tmpl w:val="281E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2"/>
  </w:num>
  <w:num w:numId="5">
    <w:abstractNumId w:val="9"/>
  </w:num>
  <w:num w:numId="6">
    <w:abstractNumId w:val="7"/>
  </w:num>
  <w:num w:numId="7">
    <w:abstractNumId w:val="6"/>
  </w:num>
  <w:num w:numId="8">
    <w:abstractNumId w:val="3"/>
  </w:num>
  <w:num w:numId="9">
    <w:abstractNumId w:val="11"/>
  </w:num>
  <w:num w:numId="10">
    <w:abstractNumId w:val="10"/>
  </w:num>
  <w:num w:numId="11">
    <w:abstractNumId w:val="5"/>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159"/>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60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3FCD"/>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0F7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0E64"/>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05B5"/>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141"/>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5B90"/>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1F86"/>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A8A"/>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CFA"/>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AAF"/>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6F05B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17014252dbb0cc71318b4c19a15fb65c">
  <xsd:schema xmlns:xsd="http://www.w3.org/2001/XMLSchema" xmlns:xs="http://www.w3.org/2001/XMLSchema" xmlns:p="http://schemas.microsoft.com/office/2006/metadata/properties" xmlns:ns3="3542cd61-eb4e-4dab-ac18-29e7c04ecb2e" xmlns:ns4="8aedf9fd-7051-482e-b515-fd82a3a5489f" targetNamespace="http://schemas.microsoft.com/office/2006/metadata/properties" ma:root="true" ma:fieldsID="efda807d893c22021816d9e485c31d6a" ns3:_="" ns4:_="">
    <xsd:import namespace="3542cd61-eb4e-4dab-ac18-29e7c04ecb2e"/>
    <xsd:import namespace="8aedf9fd-7051-482e-b515-fd82a3a548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8aedf9fd-7051-482e-b515-fd82a3a5489f"/>
    <ds:schemaRef ds:uri="3542cd61-eb4e-4dab-ac18-29e7c04ecb2e"/>
    <ds:schemaRef ds:uri="http://purl.org/dc/terms/"/>
    <ds:schemaRef ds:uri="http://purl.org/dc/elements/1.1/"/>
  </ds:schemaRefs>
</ds:datastoreItem>
</file>

<file path=customXml/itemProps3.xml><?xml version="1.0" encoding="utf-8"?>
<ds:datastoreItem xmlns:ds="http://schemas.openxmlformats.org/officeDocument/2006/customXml" ds:itemID="{E897AA31-C457-4DFE-B9FF-6FF475426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2cd61-eb4e-4dab-ac18-29e7c04ecb2e"/>
    <ds:schemaRef ds:uri="8aedf9fd-7051-482e-b515-fd82a3a54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C86C00-E88D-40AB-883F-EA22139FC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1853</Words>
  <Characters>11290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3</cp:revision>
  <cp:lastPrinted>2019-03-05T09:06:00Z</cp:lastPrinted>
  <dcterms:created xsi:type="dcterms:W3CDTF">2022-06-05T13:56:00Z</dcterms:created>
  <dcterms:modified xsi:type="dcterms:W3CDTF">2022-06-05T14:02:00Z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