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0767DD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0767DD">
      <w:pPr>
        <w:spacing w:after="0"/>
        <w:jc w:val="center"/>
        <w:rPr>
          <w:rFonts w:cs="Arial"/>
          <w:b/>
          <w:sz w:val="36"/>
          <w:szCs w:val="36"/>
        </w:rPr>
      </w:pPr>
      <w:bookmarkStart w:id="0" w:name="_GoBack"/>
      <w:bookmarkEnd w:id="0"/>
    </w:p>
    <w:p w14:paraId="4FD70C83" w14:textId="44E87B05" w:rsidR="005970C8" w:rsidRDefault="00495DC8" w:rsidP="000767D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0767D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362B4E01" w:rsidR="00374C81" w:rsidRPr="002A4B1D" w:rsidRDefault="00FB674A" w:rsidP="000767D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0767D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7FBB6736" w14:textId="15DDF396" w:rsidR="00FB3E36" w:rsidRDefault="000767DD" w:rsidP="000767DD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>
        <w:rPr>
          <w:rFonts w:asciiTheme="minorBidi" w:hAnsiTheme="minorBidi"/>
          <w:b/>
          <w:color w:val="000000" w:themeColor="text1"/>
          <w:sz w:val="28"/>
          <w:szCs w:val="48"/>
        </w:rPr>
        <w:t xml:space="preserve">Labour Market Assessment in </w:t>
      </w:r>
      <w:proofErr w:type="spellStart"/>
      <w:r>
        <w:rPr>
          <w:rFonts w:asciiTheme="minorBidi" w:hAnsiTheme="minorBidi"/>
          <w:b/>
          <w:color w:val="000000" w:themeColor="text1"/>
          <w:sz w:val="28"/>
          <w:szCs w:val="48"/>
        </w:rPr>
        <w:t>Ninewa</w:t>
      </w:r>
      <w:proofErr w:type="spellEnd"/>
      <w:r>
        <w:rPr>
          <w:rFonts w:asciiTheme="minorBidi" w:hAnsiTheme="minorBidi"/>
          <w:b/>
          <w:color w:val="000000" w:themeColor="text1"/>
          <w:sz w:val="28"/>
          <w:szCs w:val="48"/>
        </w:rPr>
        <w:t xml:space="preserve"> / </w:t>
      </w:r>
      <w:proofErr w:type="spellStart"/>
      <w:r>
        <w:rPr>
          <w:rFonts w:asciiTheme="minorBidi" w:hAnsiTheme="minorBidi"/>
          <w:b/>
          <w:color w:val="000000" w:themeColor="text1"/>
          <w:sz w:val="28"/>
          <w:szCs w:val="48"/>
        </w:rPr>
        <w:t>Diyala</w:t>
      </w:r>
      <w:proofErr w:type="spellEnd"/>
      <w:r>
        <w:rPr>
          <w:rFonts w:asciiTheme="minorBidi" w:hAnsiTheme="minorBidi"/>
          <w:b/>
          <w:color w:val="000000" w:themeColor="text1"/>
          <w:sz w:val="28"/>
          <w:szCs w:val="48"/>
        </w:rPr>
        <w:t xml:space="preserve"> </w:t>
      </w:r>
    </w:p>
    <w:p w14:paraId="18312116" w14:textId="32D24F1B" w:rsidR="00571E7A" w:rsidRDefault="00571E7A" w:rsidP="000767DD">
      <w:pPr>
        <w:pStyle w:val="NoSpacing"/>
        <w:rPr>
          <w:bCs/>
          <w:iCs/>
        </w:rPr>
      </w:pPr>
    </w:p>
    <w:p w14:paraId="49319068" w14:textId="1CAB5B96" w:rsidR="00571E7A" w:rsidRDefault="00571E7A" w:rsidP="000767DD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0767DD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0767DD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proofErr w:type="spellStart"/>
      <w:r w:rsidR="001370C0" w:rsidRPr="00571E7A">
        <w:rPr>
          <w:rFonts w:cs="Arial"/>
          <w:b/>
        </w:rPr>
        <w:t>Ariba</w:t>
      </w:r>
      <w:proofErr w:type="spellEnd"/>
      <w:r w:rsidR="001370C0" w:rsidRPr="00571E7A">
        <w:rPr>
          <w:rFonts w:cs="Arial"/>
          <w:b/>
        </w:rPr>
        <w:t xml:space="preserve">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0767DD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 xml:space="preserve">registered in </w:t>
      </w:r>
      <w:proofErr w:type="spellStart"/>
      <w:r w:rsidR="001370C0">
        <w:rPr>
          <w:rFonts w:cs="Arial"/>
        </w:rPr>
        <w:t>Ariba</w:t>
      </w:r>
      <w:proofErr w:type="spellEnd"/>
      <w:r w:rsidR="001370C0">
        <w:rPr>
          <w:rFonts w:cs="Arial"/>
        </w:rPr>
        <w:t xml:space="preserve"> Network</w:t>
      </w:r>
    </w:p>
    <w:p w14:paraId="378BB885" w14:textId="53D49112" w:rsidR="0030765F" w:rsidRDefault="0030765F" w:rsidP="000767DD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49.55pt" o:ole="">
            <v:imagedata r:id="rId9" o:title=""/>
          </v:shape>
          <o:OLEObject Type="Embed" ProgID="PowerPoint.Show.12" ShapeID="_x0000_i1025" DrawAspect="Icon" ObjectID="_1715953733" r:id="rId10"/>
        </w:object>
      </w:r>
    </w:p>
    <w:p w14:paraId="1CCE53D5" w14:textId="2B68C03B" w:rsidR="00343F50" w:rsidRPr="00751B5D" w:rsidRDefault="00343F50" w:rsidP="000767DD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proofErr w:type="spellStart"/>
      <w:r w:rsidRPr="00343F50">
        <w:rPr>
          <w:rFonts w:cs="Arial"/>
        </w:rPr>
        <w:t>Ariba</w:t>
      </w:r>
      <w:proofErr w:type="spellEnd"/>
      <w:r w:rsidRPr="00343F50">
        <w:rPr>
          <w:rFonts w:cs="Arial"/>
        </w:rPr>
        <w:t xml:space="preserve">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0767DD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7.2pt;height:49.55pt" o:ole="">
            <v:imagedata r:id="rId11" o:title=""/>
          </v:shape>
          <o:OLEObject Type="Embed" ProgID="PowerPoint.Show.12" ShapeID="_x0000_i1026" DrawAspect="Icon" ObjectID="_1715953734" r:id="rId12"/>
        </w:object>
      </w:r>
    </w:p>
    <w:p w14:paraId="3C07D0DD" w14:textId="050C3B04" w:rsidR="001A0F82" w:rsidRPr="00571E7A" w:rsidRDefault="001A0F82" w:rsidP="000767DD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0767DD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3603F0AB" w14:textId="0EDD8E2C" w:rsidR="0030765F" w:rsidRPr="002A5974" w:rsidRDefault="0030765F" w:rsidP="000767DD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="001A0F82" w:rsidRPr="001A0F82">
        <w:rPr>
          <w:rFonts w:cs="Arial"/>
          <w:b/>
          <w:bCs/>
        </w:rPr>
        <w:t xml:space="preserve">Iraq Country Office / 213/5, 100 M. Road, 2nd Floor, Ekhlas Empire </w:t>
      </w:r>
      <w:proofErr w:type="spellStart"/>
      <w:r w:rsidR="001A0F82" w:rsidRPr="001A0F82">
        <w:rPr>
          <w:rFonts w:cs="Arial"/>
          <w:b/>
          <w:bCs/>
        </w:rPr>
        <w:t>Center</w:t>
      </w:r>
      <w:proofErr w:type="spellEnd"/>
      <w:r w:rsidR="001A0F82" w:rsidRPr="001A0F82">
        <w:rPr>
          <w:rFonts w:cs="Arial"/>
          <w:b/>
          <w:bCs/>
        </w:rPr>
        <w:t xml:space="preserve">, Next to </w:t>
      </w:r>
      <w:proofErr w:type="spellStart"/>
      <w:r w:rsidR="001A0F82" w:rsidRPr="001A0F82">
        <w:rPr>
          <w:rFonts w:cs="Arial"/>
          <w:b/>
          <w:bCs/>
        </w:rPr>
        <w:t>Arjaan</w:t>
      </w:r>
      <w:proofErr w:type="spellEnd"/>
      <w:r w:rsidR="001A0F82" w:rsidRPr="001A0F82">
        <w:rPr>
          <w:rFonts w:cs="Arial"/>
          <w:b/>
          <w:bCs/>
        </w:rPr>
        <w:t xml:space="preserve"> </w:t>
      </w:r>
      <w:proofErr w:type="spellStart"/>
      <w:r w:rsidR="001A0F82" w:rsidRPr="001A0F82">
        <w:rPr>
          <w:rFonts w:cs="Arial"/>
          <w:b/>
          <w:bCs/>
        </w:rPr>
        <w:t>Rotana</w:t>
      </w:r>
      <w:proofErr w:type="spellEnd"/>
      <w:r w:rsidR="001A0F82" w:rsidRPr="001A0F82">
        <w:rPr>
          <w:rFonts w:cs="Arial"/>
          <w:b/>
          <w:bCs/>
        </w:rPr>
        <w:t>, Erbil, Iraq</w:t>
      </w:r>
    </w:p>
    <w:p w14:paraId="50349C06" w14:textId="49851890" w:rsidR="0030765F" w:rsidRPr="002A5974" w:rsidRDefault="0030765F" w:rsidP="000767DD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44E08B38" w14:textId="77777777" w:rsidR="000767DD" w:rsidRPr="000767DD" w:rsidRDefault="0030765F" w:rsidP="000767DD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0767DD" w:rsidRPr="000767DD">
        <w:rPr>
          <w:rFonts w:cs="Arial"/>
          <w:b/>
          <w:bCs/>
        </w:rPr>
        <w:t>PR94781</w:t>
      </w:r>
    </w:p>
    <w:p w14:paraId="0D526C19" w14:textId="4C8C7E92" w:rsidR="0030765F" w:rsidRPr="002A5974" w:rsidRDefault="0030765F" w:rsidP="000767DD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3BF093D3" w14:textId="72C5117F" w:rsidR="00077156" w:rsidRDefault="0030765F" w:rsidP="000767DD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6E717B48" w14:textId="77777777" w:rsidR="000D359F" w:rsidRDefault="000D359F" w:rsidP="000767DD">
      <w:pPr>
        <w:spacing w:after="0" w:line="240" w:lineRule="auto"/>
        <w:jc w:val="left"/>
        <w:rPr>
          <w:rFonts w:cs="Arial"/>
        </w:rPr>
      </w:pPr>
    </w:p>
    <w:p w14:paraId="7A7D8A79" w14:textId="0C318C07" w:rsidR="00A85B2E" w:rsidRPr="00A428D9" w:rsidRDefault="001A0F82" w:rsidP="000767D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0767DD" w:rsidRPr="000767DD">
        <w:rPr>
          <w:rFonts w:cs="Arial"/>
          <w:b/>
          <w:bCs/>
          <w:i/>
          <w:sz w:val="24"/>
          <w:szCs w:val="24"/>
        </w:rPr>
        <w:t>PR94781- Labour Market Assessments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0767D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0767D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0767D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0767D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0767D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6D28387" w:rsidR="003E0FBD" w:rsidRPr="003E0FBD" w:rsidRDefault="003E0FBD" w:rsidP="000767D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 (it’s mandatory)</w:t>
      </w:r>
    </w:p>
    <w:p w14:paraId="2EF8F7ED" w14:textId="48546467" w:rsidR="003E0FBD" w:rsidRPr="00AC1AB6" w:rsidRDefault="00AC1AB6" w:rsidP="000767D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0767D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4ADC681A" w:rsidR="00882F78" w:rsidRPr="00A428D9" w:rsidRDefault="00AC1AB6" w:rsidP="000767DD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0767DD">
        <w:rPr>
          <w:rFonts w:cs="Arial"/>
          <w:b/>
          <w:bCs/>
          <w:i/>
          <w:sz w:val="24"/>
          <w:szCs w:val="24"/>
        </w:rPr>
        <w:t>14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0767DD">
        <w:rPr>
          <w:rFonts w:cs="Arial"/>
          <w:b/>
          <w:bCs/>
          <w:i/>
          <w:sz w:val="24"/>
          <w:szCs w:val="24"/>
        </w:rPr>
        <w:t>June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A428D9">
        <w:rPr>
          <w:rFonts w:cs="Arial"/>
          <w:b/>
          <w:bCs/>
          <w:iCs/>
          <w:sz w:val="24"/>
          <w:szCs w:val="24"/>
        </w:rPr>
        <w:t>04: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34163" w14:textId="77777777" w:rsidR="00BE7B49" w:rsidRDefault="00BE7B49">
      <w:r>
        <w:separator/>
      </w:r>
    </w:p>
  </w:endnote>
  <w:endnote w:type="continuationSeparator" w:id="0">
    <w:p w14:paraId="3CDD90E8" w14:textId="77777777" w:rsidR="00BE7B49" w:rsidRDefault="00BE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377DD6A4" w:rsidR="00F32D5C" w:rsidRPr="000767DD" w:rsidRDefault="000767DD" w:rsidP="000767DD">
    <w:pPr>
      <w:pStyle w:val="Footer"/>
      <w:jc w:val="center"/>
    </w:pPr>
    <w:r w:rsidRPr="000767DD">
      <w:rPr>
        <w:rFonts w:cs="Arial"/>
        <w:b/>
        <w:bCs/>
        <w:iCs/>
        <w:sz w:val="24"/>
        <w:szCs w:val="24"/>
      </w:rPr>
      <w:t>PR94781- Labour Market Assessments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51FBC" w14:textId="77777777" w:rsidR="00BE7B49" w:rsidRDefault="00BE7B49">
      <w:r>
        <w:separator/>
      </w:r>
    </w:p>
  </w:footnote>
  <w:footnote w:type="continuationSeparator" w:id="0">
    <w:p w14:paraId="4C57F2CD" w14:textId="77777777" w:rsidR="00BE7B49" w:rsidRDefault="00BE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04471A2" w:rsidR="002D2FFD" w:rsidRPr="00B000AC" w:rsidRDefault="000767DD" w:rsidP="0003214E">
    <w:pPr>
      <w:pStyle w:val="Header"/>
      <w:jc w:val="left"/>
      <w:rPr>
        <w:sz w:val="14"/>
        <w:szCs w:val="14"/>
      </w:rPr>
    </w:pPr>
    <w:r w:rsidRPr="000767DD">
      <w:rPr>
        <w:rFonts w:cs="Arial"/>
        <w:b/>
        <w:bCs/>
        <w:iCs/>
        <w:sz w:val="18"/>
        <w:szCs w:val="18"/>
      </w:rPr>
      <w:t>PR94781- Labour Market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730CF"/>
    <w:rsid w:val="000767DD"/>
    <w:rsid w:val="00077156"/>
    <w:rsid w:val="000A359C"/>
    <w:rsid w:val="000B1763"/>
    <w:rsid w:val="000C0948"/>
    <w:rsid w:val="000C26B6"/>
    <w:rsid w:val="000D359F"/>
    <w:rsid w:val="000D53CA"/>
    <w:rsid w:val="000E0248"/>
    <w:rsid w:val="00113B5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00A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E7B49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BA7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B2973-FD00-41C8-A63E-63529EAD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331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22</cp:revision>
  <dcterms:created xsi:type="dcterms:W3CDTF">2020-12-14T06:12:00Z</dcterms:created>
  <dcterms:modified xsi:type="dcterms:W3CDTF">2022-06-05T14:02:00Z</dcterms:modified>
</cp:coreProperties>
</file>