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1E78F12A" w:rsidR="003A502F" w:rsidRPr="00292991" w:rsidRDefault="003A502F" w:rsidP="0059338D">
      <w:pPr>
        <w:tabs>
          <w:tab w:val="left" w:pos="900"/>
        </w:tabs>
        <w:ind w:left="18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0C122A">
        <w:rPr>
          <w:rFonts w:ascii="Calibri" w:hAnsi="Calibri" w:cs="Arial"/>
          <w:lang w:val="en-GB"/>
        </w:rPr>
        <w:t>proposal</w:t>
      </w:r>
      <w:r w:rsidR="00C6161B" w:rsidRPr="00EE1B34">
        <w:rPr>
          <w:rFonts w:ascii="Calibri" w:hAnsi="Calibri" w:cs="Arial"/>
          <w:lang w:val="en-GB"/>
        </w:rPr>
        <w:t xml:space="preserve"> </w:t>
      </w:r>
      <w:r w:rsidR="000C122A">
        <w:rPr>
          <w:rFonts w:ascii="Calibri" w:hAnsi="Calibri" w:cs="Arial"/>
          <w:lang w:val="en-GB"/>
        </w:rPr>
        <w:t>f</w:t>
      </w:r>
      <w:r w:rsidR="00C6161B" w:rsidRPr="00EE1B34">
        <w:rPr>
          <w:rFonts w:ascii="Calibri" w:hAnsi="Calibri" w:cs="Arial"/>
          <w:lang w:val="en-GB"/>
        </w:rPr>
        <w:t>orm</w:t>
      </w:r>
      <w:r w:rsidR="00624201">
        <w:rPr>
          <w:rFonts w:ascii="Calibri" w:hAnsi="Calibri" w:cs="Arial"/>
          <w:lang w:val="en-GB"/>
        </w:rPr>
        <w:t xml:space="preserve"> for</w:t>
      </w:r>
      <w:r w:rsidR="00675BC6">
        <w:rPr>
          <w:rFonts w:ascii="Calibri" w:hAnsi="Calibri" w:cs="Arial"/>
          <w:lang w:val="en-GB"/>
        </w:rPr>
        <w:t xml:space="preserve"> </w:t>
      </w:r>
      <w:r w:rsidR="00FE72A0" w:rsidRPr="00FE72A0">
        <w:rPr>
          <w:rFonts w:ascii="Calibri" w:hAnsi="Calibri" w:cs="Arial"/>
          <w:lang w:val="en-GB"/>
        </w:rPr>
        <w:t>RFP-IRQ-CO-2022-008-Promoting Self-Reliance &amp; Improving Access to Livelihoods Opportunities</w:t>
      </w:r>
      <w:r w:rsidR="00C61F65" w:rsidRPr="00B531ED">
        <w:rPr>
          <w:rFonts w:ascii="Calibri" w:hAnsi="Calibri" w:cs="Arial"/>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35F5" w14:textId="77777777" w:rsidR="008B30A4" w:rsidRDefault="008B30A4">
      <w:r>
        <w:separator/>
      </w:r>
    </w:p>
  </w:endnote>
  <w:endnote w:type="continuationSeparator" w:id="0">
    <w:p w14:paraId="64C6CA55" w14:textId="77777777" w:rsidR="008B30A4" w:rsidRDefault="008B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5CC5E3C0" w:rsidR="00443A04" w:rsidRPr="00292991" w:rsidRDefault="00292991" w:rsidP="008130F1">
    <w:pPr>
      <w:pStyle w:val="policyarea"/>
      <w:tabs>
        <w:tab w:val="right" w:pos="9923"/>
      </w:tabs>
      <w:spacing w:after="0"/>
      <w:rPr>
        <w:b w:val="0"/>
        <w:bCs/>
        <w:color w:val="BFBFBF" w:themeColor="background1" w:themeShade="BF"/>
        <w:sz w:val="20"/>
        <w:szCs w:val="20"/>
      </w:rPr>
    </w:pPr>
    <w:r w:rsidRPr="00292991">
      <w:rPr>
        <w:b w:val="0"/>
        <w:bCs/>
        <w:color w:val="212121"/>
        <w:w w:val="95"/>
        <w:sz w:val="20"/>
        <w:szCs w:val="20"/>
      </w:rPr>
      <w:t>RFP-IRQ-CO-2022-008-Promoting Self-Reliance &amp; Improving Access to Livelihoods Opportunities</w:t>
    </w:r>
    <w:r w:rsidR="00443A04" w:rsidRPr="00292991">
      <w:rPr>
        <w:b w:val="0"/>
        <w:bCs/>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CA9F" w14:textId="77777777" w:rsidR="008B30A4" w:rsidRDefault="008B30A4">
      <w:r>
        <w:separator/>
      </w:r>
    </w:p>
  </w:footnote>
  <w:footnote w:type="continuationSeparator" w:id="0">
    <w:p w14:paraId="5BDB9AF2" w14:textId="77777777" w:rsidR="008B30A4" w:rsidRDefault="008B3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122A"/>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991"/>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24201"/>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 w:val="00FE72A0"/>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B77D96-5AC8-4431-A90F-7345FC0AE12C}"/>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1965</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2367</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2022-07-06T08:57:00Z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