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F5268" w14:textId="77777777" w:rsidR="00FB691D" w:rsidRPr="00AF2F61"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bookmarkStart w:id="0" w:name="_GoBack"/>
      <w:bookmarkEnd w:id="0"/>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t>
      </w:r>
      <w:proofErr w:type="gramStart"/>
      <w:r w:rsidRPr="00950984">
        <w:rPr>
          <w:rFonts w:asciiTheme="minorBidi" w:hAnsiTheme="minorBidi" w:cstheme="minorBidi"/>
          <w:color w:val="FF0000"/>
        </w:rPr>
        <w:t>will be scored</w:t>
      </w:r>
      <w:proofErr w:type="gramEnd"/>
      <w:r w:rsidRPr="00950984">
        <w:rPr>
          <w:rFonts w:asciiTheme="minorBidi" w:hAnsiTheme="minorBidi" w:cstheme="minorBidi"/>
          <w:color w:val="FF0000"/>
        </w:rPr>
        <w:t xml:space="preserve">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proofErr w:type="gramStart"/>
      <w:r w:rsidRPr="00950984">
        <w:rPr>
          <w:rFonts w:asciiTheme="minorBidi" w:hAnsiTheme="minorBidi" w:cstheme="minorBidi"/>
          <w:b/>
        </w:rPr>
        <w:t>Yes</w:t>
      </w:r>
      <w:proofErr w:type="gramEnd"/>
      <w:r w:rsidRPr="00950984">
        <w:rPr>
          <w:rFonts w:asciiTheme="minorBidi" w:hAnsiTheme="minorBidi" w:cstheme="minorBidi"/>
          <w:b/>
        </w:rPr>
        <w:t xml:space="preserve">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0F8F92A1" w:rsidR="00C35D10" w:rsidRPr="00950984" w:rsidRDefault="0066293F" w:rsidP="0066293F">
            <w:pPr>
              <w:tabs>
                <w:tab w:val="left" w:pos="2880"/>
              </w:tabs>
              <w:spacing w:after="0" w:line="240" w:lineRule="auto"/>
              <w:jc w:val="left"/>
              <w:rPr>
                <w:rFonts w:asciiTheme="minorBidi" w:hAnsiTheme="minorBidi" w:cstheme="minorBidi"/>
              </w:rPr>
            </w:pPr>
            <w:r>
              <w:rPr>
                <w:rFonts w:asciiTheme="minorBidi" w:hAnsiTheme="minorBidi" w:cstheme="minorBidi"/>
              </w:rPr>
              <w:t>Annual Turnover: (2020</w:t>
            </w:r>
            <w:r w:rsidR="00C35D10" w:rsidRPr="00950984">
              <w:rPr>
                <w:rFonts w:asciiTheme="minorBidi" w:hAnsiTheme="minorBidi" w:cstheme="minorBidi"/>
              </w:rPr>
              <w:t xml:space="preserve">, </w:t>
            </w:r>
            <w:r>
              <w:rPr>
                <w:rFonts w:asciiTheme="minorBidi" w:hAnsiTheme="minorBidi" w:cstheme="minorBidi"/>
              </w:rPr>
              <w:t>2021</w:t>
            </w:r>
            <w:r w:rsidR="00C35D10"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tr>
    </w:tbl>
    <w:p w14:paraId="3D7138D1" w14:textId="6E38D07B" w:rsidR="00751A14" w:rsidRDefault="00751A14" w:rsidP="00DD633E">
      <w:pPr>
        <w:tabs>
          <w:tab w:val="clear" w:pos="709"/>
          <w:tab w:val="clear" w:pos="1418"/>
          <w:tab w:val="clear" w:pos="2126"/>
          <w:tab w:val="clear" w:pos="2835"/>
          <w:tab w:val="clear" w:pos="3544"/>
          <w:tab w:val="clear" w:pos="4253"/>
          <w:tab w:val="clear" w:pos="4961"/>
          <w:tab w:val="clear" w:pos="5670"/>
          <w:tab w:val="clear" w:pos="8363"/>
          <w:tab w:val="left" w:pos="5730"/>
        </w:tabs>
        <w:rPr>
          <w:rFonts w:ascii="Times New Roman" w:hAnsi="Times New Roman"/>
          <w:kern w:val="0"/>
          <w:lang w:eastAsia="en-GB"/>
        </w:rPr>
      </w:pPr>
      <w:r>
        <w:rPr>
          <w:lang w:val="en-US" w:bidi="ar-IQ"/>
        </w:rPr>
        <w:fldChar w:fldCharType="begin"/>
      </w:r>
      <w:r>
        <w:rPr>
          <w:lang w:val="en-US" w:bidi="ar-IQ"/>
        </w:rPr>
        <w:instrText xml:space="preserve"> LINK Excel.Sheet.12 "Book1" "Sheet1!R2C4:R11C8" \a \f 4 \h  \* MERGEFORMAT </w:instrText>
      </w:r>
      <w:r>
        <w:rPr>
          <w:lang w:val="en-US" w:bidi="ar-IQ"/>
        </w:rPr>
        <w:fldChar w:fldCharType="separate"/>
      </w:r>
      <w:r w:rsidR="00DD633E">
        <w:rPr>
          <w:lang w:val="en-US" w:bidi="ar-IQ"/>
        </w:rPr>
        <w:tab/>
      </w:r>
    </w:p>
    <w:tbl>
      <w:tblPr>
        <w:tblW w:w="9820" w:type="dxa"/>
        <w:tblLook w:val="04A0" w:firstRow="1" w:lastRow="0" w:firstColumn="1" w:lastColumn="0" w:noHBand="0" w:noVBand="1"/>
      </w:tblPr>
      <w:tblGrid>
        <w:gridCol w:w="554"/>
        <w:gridCol w:w="3440"/>
        <w:gridCol w:w="1720"/>
        <w:gridCol w:w="2466"/>
        <w:gridCol w:w="1640"/>
      </w:tblGrid>
      <w:tr w:rsidR="00751A14" w:rsidRPr="00751A14" w14:paraId="584DC5F2" w14:textId="77777777" w:rsidTr="00751A14">
        <w:trPr>
          <w:trHeight w:val="420"/>
        </w:trPr>
        <w:tc>
          <w:tcPr>
            <w:tcW w:w="9820" w:type="dxa"/>
            <w:gridSpan w:val="5"/>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lastRenderedPageBreak/>
              <w:t>SECTION 2 – CAPABILITY QUESTIONS</w:t>
            </w:r>
          </w:p>
        </w:tc>
      </w:tr>
      <w:tr w:rsidR="00751A14" w:rsidRPr="00751A14" w14:paraId="7FCD3F6C" w14:textId="77777777" w:rsidTr="00751A14">
        <w:trPr>
          <w:trHeight w:val="315"/>
        </w:trPr>
        <w:tc>
          <w:tcPr>
            <w:tcW w:w="9820" w:type="dxa"/>
            <w:gridSpan w:val="5"/>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751A14">
        <w:trPr>
          <w:trHeight w:val="525"/>
        </w:trPr>
        <w:tc>
          <w:tcPr>
            <w:tcW w:w="420"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960" w:type="dxa"/>
            <w:gridSpan w:val="3"/>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r w:rsidR="00751A14" w:rsidRPr="00751A14" w14:paraId="75E3C28A" w14:textId="77777777" w:rsidTr="00751A14">
        <w:trPr>
          <w:trHeight w:val="300"/>
        </w:trPr>
        <w:tc>
          <w:tcPr>
            <w:tcW w:w="420" w:type="dxa"/>
            <w:vMerge w:val="restart"/>
            <w:tcBorders>
              <w:top w:val="nil"/>
              <w:left w:val="single" w:sz="8" w:space="0" w:color="auto"/>
              <w:bottom w:val="nil"/>
              <w:right w:val="single" w:sz="8" w:space="0" w:color="auto"/>
            </w:tcBorders>
            <w:shd w:val="clear" w:color="auto" w:fill="auto"/>
            <w:vAlign w:val="center"/>
            <w:hideMark/>
          </w:tcPr>
          <w:p w14:paraId="7B48D3D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eastAsia="en-US"/>
              </w:rPr>
              <w:t>1</w:t>
            </w:r>
          </w:p>
        </w:tc>
        <w:tc>
          <w:tcPr>
            <w:tcW w:w="3440" w:type="dxa"/>
            <w:tcBorders>
              <w:top w:val="nil"/>
              <w:left w:val="nil"/>
              <w:bottom w:val="nil"/>
              <w:right w:val="single" w:sz="8" w:space="0" w:color="auto"/>
            </w:tcBorders>
            <w:shd w:val="clear" w:color="auto" w:fill="auto"/>
            <w:vAlign w:val="center"/>
            <w:hideMark/>
          </w:tcPr>
          <w:p w14:paraId="33F466C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4217C1A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Client Name</w:t>
            </w:r>
          </w:p>
        </w:tc>
        <w:tc>
          <w:tcPr>
            <w:tcW w:w="260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246BEF1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Contact Details (Name &amp; Email)</w:t>
            </w:r>
          </w:p>
        </w:tc>
        <w:tc>
          <w:tcPr>
            <w:tcW w:w="164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5BC028A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Project Description</w:t>
            </w:r>
          </w:p>
        </w:tc>
      </w:tr>
      <w:tr w:rsidR="00751A14" w:rsidRPr="00751A14" w14:paraId="3DAB1E30" w14:textId="77777777" w:rsidTr="00751A14">
        <w:trPr>
          <w:trHeight w:val="300"/>
        </w:trPr>
        <w:tc>
          <w:tcPr>
            <w:tcW w:w="420" w:type="dxa"/>
            <w:vMerge/>
            <w:tcBorders>
              <w:top w:val="nil"/>
              <w:left w:val="single" w:sz="8" w:space="0" w:color="auto"/>
              <w:bottom w:val="nil"/>
              <w:right w:val="single" w:sz="8" w:space="0" w:color="auto"/>
            </w:tcBorders>
            <w:vAlign w:val="center"/>
            <w:hideMark/>
          </w:tcPr>
          <w:p w14:paraId="3DAB135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71261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REFERENCES</w:t>
            </w:r>
          </w:p>
        </w:tc>
        <w:tc>
          <w:tcPr>
            <w:tcW w:w="1720" w:type="dxa"/>
            <w:vMerge/>
            <w:tcBorders>
              <w:top w:val="nil"/>
              <w:left w:val="single" w:sz="8" w:space="0" w:color="auto"/>
              <w:bottom w:val="single" w:sz="8" w:space="0" w:color="000000"/>
              <w:right w:val="single" w:sz="8" w:space="0" w:color="auto"/>
            </w:tcBorders>
            <w:vAlign w:val="center"/>
            <w:hideMark/>
          </w:tcPr>
          <w:p w14:paraId="4727C4E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BB8E66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5F6B97C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4F59121A" w14:textId="77777777" w:rsidTr="00751A14">
        <w:trPr>
          <w:trHeight w:val="765"/>
        </w:trPr>
        <w:tc>
          <w:tcPr>
            <w:tcW w:w="420" w:type="dxa"/>
            <w:vMerge/>
            <w:tcBorders>
              <w:top w:val="nil"/>
              <w:left w:val="single" w:sz="8" w:space="0" w:color="auto"/>
              <w:bottom w:val="nil"/>
              <w:right w:val="single" w:sz="8" w:space="0" w:color="auto"/>
            </w:tcBorders>
            <w:vAlign w:val="center"/>
            <w:hideMark/>
          </w:tcPr>
          <w:p w14:paraId="68B1F04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0D5CA42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Bidder shares two (2) examples of their experience in providing services similar to those included within the scope of this tender.</w:t>
            </w:r>
          </w:p>
        </w:tc>
        <w:tc>
          <w:tcPr>
            <w:tcW w:w="1720" w:type="dxa"/>
            <w:vMerge/>
            <w:tcBorders>
              <w:top w:val="nil"/>
              <w:left w:val="single" w:sz="8" w:space="0" w:color="auto"/>
              <w:bottom w:val="single" w:sz="8" w:space="0" w:color="000000"/>
              <w:right w:val="single" w:sz="8" w:space="0" w:color="auto"/>
            </w:tcBorders>
            <w:vAlign w:val="center"/>
            <w:hideMark/>
          </w:tcPr>
          <w:p w14:paraId="3612080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6CCB57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FE2EA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034DA6CD" w14:textId="77777777" w:rsidTr="00751A14">
        <w:trPr>
          <w:trHeight w:val="1020"/>
        </w:trPr>
        <w:tc>
          <w:tcPr>
            <w:tcW w:w="420" w:type="dxa"/>
            <w:vMerge/>
            <w:tcBorders>
              <w:top w:val="nil"/>
              <w:left w:val="single" w:sz="8" w:space="0" w:color="auto"/>
              <w:bottom w:val="nil"/>
              <w:right w:val="single" w:sz="8" w:space="0" w:color="auto"/>
            </w:tcBorders>
            <w:vAlign w:val="center"/>
            <w:hideMark/>
          </w:tcPr>
          <w:p w14:paraId="271845E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93EED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Examples provided must be for similar projects within a similar environment / context to that in which Save the Children operates, and within the last two (2) years.</w:t>
            </w:r>
          </w:p>
        </w:tc>
        <w:tc>
          <w:tcPr>
            <w:tcW w:w="1720" w:type="dxa"/>
            <w:vMerge/>
            <w:tcBorders>
              <w:top w:val="nil"/>
              <w:left w:val="single" w:sz="8" w:space="0" w:color="auto"/>
              <w:bottom w:val="single" w:sz="8" w:space="0" w:color="000000"/>
              <w:right w:val="single" w:sz="8" w:space="0" w:color="auto"/>
            </w:tcBorders>
            <w:vAlign w:val="center"/>
            <w:hideMark/>
          </w:tcPr>
          <w:p w14:paraId="2E175F1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1A898E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BFEA6B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1B2CE8E0" w14:textId="77777777" w:rsidTr="00751A14">
        <w:trPr>
          <w:trHeight w:val="315"/>
        </w:trPr>
        <w:tc>
          <w:tcPr>
            <w:tcW w:w="420" w:type="dxa"/>
            <w:vMerge/>
            <w:tcBorders>
              <w:top w:val="nil"/>
              <w:left w:val="single" w:sz="8" w:space="0" w:color="auto"/>
              <w:bottom w:val="nil"/>
              <w:right w:val="single" w:sz="8" w:space="0" w:color="auto"/>
            </w:tcBorders>
            <w:vAlign w:val="center"/>
            <w:hideMark/>
          </w:tcPr>
          <w:p w14:paraId="5504B96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314A51D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tcBorders>
              <w:top w:val="nil"/>
              <w:left w:val="single" w:sz="8" w:space="0" w:color="auto"/>
              <w:bottom w:val="single" w:sz="8" w:space="0" w:color="000000"/>
              <w:right w:val="single" w:sz="8" w:space="0" w:color="auto"/>
            </w:tcBorders>
            <w:vAlign w:val="center"/>
            <w:hideMark/>
          </w:tcPr>
          <w:p w14:paraId="0B33257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442FFC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7FEBFBE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69E7B8E7" w14:textId="77777777" w:rsidTr="00751A14">
        <w:trPr>
          <w:trHeight w:val="1035"/>
        </w:trPr>
        <w:tc>
          <w:tcPr>
            <w:tcW w:w="420" w:type="dxa"/>
            <w:vMerge/>
            <w:tcBorders>
              <w:top w:val="nil"/>
              <w:left w:val="single" w:sz="8" w:space="0" w:color="auto"/>
              <w:bottom w:val="nil"/>
              <w:right w:val="single" w:sz="8" w:space="0" w:color="auto"/>
            </w:tcBorders>
            <w:vAlign w:val="center"/>
            <w:hideMark/>
          </w:tcPr>
          <w:p w14:paraId="24EEA65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726FACE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i/>
                <w:iCs/>
                <w:color w:val="000000"/>
                <w:kern w:val="0"/>
                <w:lang w:val="en-US" w:eastAsia="en-US"/>
              </w:rPr>
            </w:pPr>
            <w:r w:rsidRPr="00751A14">
              <w:rPr>
                <w:rFonts w:ascii="Arial Narrow" w:hAnsi="Arial Narrow" w:cs="Calibri"/>
                <w:i/>
                <w:iCs/>
                <w:color w:val="000000"/>
                <w:kern w:val="0"/>
                <w:lang w:eastAsia="en-US"/>
              </w:rPr>
              <w:t>(Note – the Bidder must ensure that for any client references shared, the nominated client is happy to be contacted / visit by Save the Children)</w:t>
            </w:r>
          </w:p>
        </w:tc>
        <w:tc>
          <w:tcPr>
            <w:tcW w:w="1720" w:type="dxa"/>
            <w:tcBorders>
              <w:top w:val="nil"/>
              <w:left w:val="nil"/>
              <w:bottom w:val="single" w:sz="8" w:space="0" w:color="auto"/>
              <w:right w:val="single" w:sz="8" w:space="0" w:color="auto"/>
            </w:tcBorders>
            <w:shd w:val="clear" w:color="auto" w:fill="auto"/>
            <w:vAlign w:val="center"/>
            <w:hideMark/>
          </w:tcPr>
          <w:p w14:paraId="4148B8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1)</w:t>
            </w:r>
          </w:p>
        </w:tc>
        <w:tc>
          <w:tcPr>
            <w:tcW w:w="2600" w:type="dxa"/>
            <w:tcBorders>
              <w:top w:val="nil"/>
              <w:left w:val="nil"/>
              <w:bottom w:val="single" w:sz="8" w:space="0" w:color="auto"/>
              <w:right w:val="single" w:sz="8" w:space="0" w:color="auto"/>
            </w:tcBorders>
            <w:shd w:val="clear" w:color="auto" w:fill="auto"/>
            <w:vAlign w:val="center"/>
            <w:hideMark/>
          </w:tcPr>
          <w:p w14:paraId="1DE8D0E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8" w:space="0" w:color="auto"/>
              <w:right w:val="single" w:sz="8" w:space="0" w:color="auto"/>
            </w:tcBorders>
            <w:shd w:val="clear" w:color="auto" w:fill="auto"/>
            <w:vAlign w:val="center"/>
            <w:hideMark/>
          </w:tcPr>
          <w:p w14:paraId="07A1EC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r w:rsidR="00751A14" w:rsidRPr="00751A14" w14:paraId="5F1DF2BB" w14:textId="77777777" w:rsidTr="00751A14">
        <w:trPr>
          <w:trHeight w:val="315"/>
        </w:trPr>
        <w:tc>
          <w:tcPr>
            <w:tcW w:w="420" w:type="dxa"/>
            <w:vMerge/>
            <w:tcBorders>
              <w:top w:val="nil"/>
              <w:left w:val="single" w:sz="8" w:space="0" w:color="auto"/>
              <w:bottom w:val="single" w:sz="4" w:space="0" w:color="auto"/>
              <w:right w:val="single" w:sz="8" w:space="0" w:color="auto"/>
            </w:tcBorders>
            <w:vAlign w:val="center"/>
            <w:hideMark/>
          </w:tcPr>
          <w:p w14:paraId="79AD6E4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single" w:sz="4" w:space="0" w:color="auto"/>
              <w:right w:val="single" w:sz="8" w:space="0" w:color="auto"/>
            </w:tcBorders>
            <w:shd w:val="clear" w:color="auto" w:fill="auto"/>
            <w:vAlign w:val="center"/>
            <w:hideMark/>
          </w:tcPr>
          <w:p w14:paraId="0D6B828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tcBorders>
              <w:top w:val="nil"/>
              <w:left w:val="nil"/>
              <w:bottom w:val="single" w:sz="4" w:space="0" w:color="auto"/>
              <w:right w:val="single" w:sz="8" w:space="0" w:color="auto"/>
            </w:tcBorders>
            <w:shd w:val="clear" w:color="auto" w:fill="auto"/>
            <w:vAlign w:val="center"/>
            <w:hideMark/>
          </w:tcPr>
          <w:p w14:paraId="707ABFC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2)</w:t>
            </w:r>
          </w:p>
        </w:tc>
        <w:tc>
          <w:tcPr>
            <w:tcW w:w="2600" w:type="dxa"/>
            <w:tcBorders>
              <w:top w:val="nil"/>
              <w:left w:val="nil"/>
              <w:bottom w:val="single" w:sz="4" w:space="0" w:color="auto"/>
              <w:right w:val="single" w:sz="8" w:space="0" w:color="auto"/>
            </w:tcBorders>
            <w:shd w:val="clear" w:color="auto" w:fill="auto"/>
            <w:vAlign w:val="center"/>
            <w:hideMark/>
          </w:tcPr>
          <w:p w14:paraId="301BBCC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4" w:space="0" w:color="auto"/>
              <w:right w:val="single" w:sz="8" w:space="0" w:color="auto"/>
            </w:tcBorders>
            <w:shd w:val="clear" w:color="auto" w:fill="auto"/>
            <w:vAlign w:val="center"/>
            <w:hideMark/>
          </w:tcPr>
          <w:p w14:paraId="33264B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270" w:type="dxa"/>
        <w:tblInd w:w="-10" w:type="dxa"/>
        <w:tblLook w:val="04A0" w:firstRow="1" w:lastRow="0" w:firstColumn="1" w:lastColumn="0" w:noHBand="0" w:noVBand="1"/>
      </w:tblPr>
      <w:tblGrid>
        <w:gridCol w:w="420"/>
        <w:gridCol w:w="4530"/>
        <w:gridCol w:w="4320"/>
      </w:tblGrid>
      <w:tr w:rsidR="00751A14" w:rsidRPr="00751A14" w14:paraId="0F971F71" w14:textId="77777777" w:rsidTr="00751A14">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32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535CC866" w14:textId="77777777" w:rsidTr="00751A14">
        <w:trPr>
          <w:trHeight w:val="343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2</w:t>
            </w:r>
          </w:p>
        </w:tc>
        <w:tc>
          <w:tcPr>
            <w:tcW w:w="4530" w:type="dxa"/>
            <w:tcBorders>
              <w:top w:val="nil"/>
              <w:left w:val="nil"/>
              <w:bottom w:val="single" w:sz="4" w:space="0" w:color="auto"/>
              <w:right w:val="single" w:sz="4" w:space="0" w:color="auto"/>
            </w:tcBorders>
            <w:shd w:val="clear" w:color="auto" w:fill="auto"/>
            <w:vAlign w:val="center"/>
            <w:hideMark/>
          </w:tcPr>
          <w:p w14:paraId="4DC2C37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751A14">
              <w:rPr>
                <w:rFonts w:cs="Arial"/>
                <w:color w:val="000000"/>
                <w:kern w:val="0"/>
                <w:sz w:val="22"/>
                <w:szCs w:val="22"/>
                <w:lang w:eastAsia="en-US"/>
              </w:rPr>
              <w:t xml:space="preserve">Do you comply with the mentioned specifications service requested in the </w:t>
            </w:r>
            <w:proofErr w:type="spellStart"/>
            <w:r w:rsidRPr="00751A14">
              <w:rPr>
                <w:rFonts w:cs="Arial"/>
                <w:color w:val="000000"/>
                <w:kern w:val="0"/>
                <w:sz w:val="22"/>
                <w:szCs w:val="22"/>
                <w:lang w:eastAsia="en-US"/>
              </w:rPr>
              <w:t>BoQ</w:t>
            </w:r>
            <w:proofErr w:type="spellEnd"/>
            <w:r w:rsidRPr="00751A14">
              <w:rPr>
                <w:rFonts w:cs="Arial"/>
                <w:color w:val="000000"/>
                <w:kern w:val="0"/>
                <w:sz w:val="22"/>
                <w:szCs w:val="22"/>
                <w:lang w:eastAsia="en-US"/>
              </w:rPr>
              <w:t xml:space="preserve"> or are you planning to substitute any items from the PR, (specified in the attached </w:t>
            </w:r>
            <w:r w:rsidRPr="00751A14">
              <w:rPr>
                <w:rFonts w:cs="Arial"/>
                <w:b/>
                <w:bCs/>
                <w:color w:val="000000"/>
                <w:kern w:val="0"/>
                <w:sz w:val="22"/>
                <w:szCs w:val="22"/>
                <w:lang w:eastAsia="en-US"/>
              </w:rPr>
              <w:t>BOQs</w:t>
            </w:r>
            <w:r w:rsidRPr="00751A14">
              <w:rPr>
                <w:rFonts w:cs="Arial"/>
                <w:color w:val="000000"/>
                <w:kern w:val="0"/>
                <w:sz w:val="22"/>
                <w:szCs w:val="22"/>
                <w:lang w:eastAsia="en-US"/>
              </w:rPr>
              <w:t>) Please provide details? (</w:t>
            </w:r>
            <w:proofErr w:type="gramStart"/>
            <w:r w:rsidRPr="00751A14">
              <w:rPr>
                <w:rFonts w:cs="Arial"/>
                <w:color w:val="000000"/>
                <w:kern w:val="0"/>
                <w:sz w:val="22"/>
                <w:szCs w:val="22"/>
                <w:lang w:eastAsia="en-US"/>
              </w:rPr>
              <w:t>for</w:t>
            </w:r>
            <w:proofErr w:type="gramEnd"/>
            <w:r w:rsidRPr="00751A14">
              <w:rPr>
                <w:rFonts w:cs="Arial"/>
                <w:color w:val="000000"/>
                <w:kern w:val="0"/>
                <w:sz w:val="22"/>
                <w:szCs w:val="22"/>
                <w:lang w:eastAsia="en-US"/>
              </w:rPr>
              <w:t xml:space="preserve"> example you may change the unit in the </w:t>
            </w:r>
            <w:proofErr w:type="spellStart"/>
            <w:r w:rsidRPr="00751A14">
              <w:rPr>
                <w:rFonts w:cs="Arial"/>
                <w:color w:val="000000"/>
                <w:kern w:val="0"/>
                <w:sz w:val="22"/>
                <w:szCs w:val="22"/>
                <w:lang w:eastAsia="en-US"/>
              </w:rPr>
              <w:t>BoQ</w:t>
            </w:r>
            <w:proofErr w:type="spellEnd"/>
            <w:r w:rsidRPr="00751A14">
              <w:rPr>
                <w:rFonts w:cs="Arial"/>
                <w:color w:val="000000"/>
                <w:kern w:val="0"/>
                <w:sz w:val="22"/>
                <w:szCs w:val="22"/>
                <w:lang w:eastAsia="en-US"/>
              </w:rPr>
              <w:t xml:space="preserve"> to something you see suitable for the service you are going to provide, and hence the price provided will work for you.</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37A6C9DF" w14:textId="77777777" w:rsidTr="00751A14">
        <w:trPr>
          <w:trHeight w:val="258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4CF1A4F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751A14">
              <w:rPr>
                <w:rFonts w:cs="Arial" w:hint="cs"/>
                <w:color w:val="000000"/>
                <w:kern w:val="0"/>
                <w:sz w:val="22"/>
                <w:szCs w:val="22"/>
                <w:rtl/>
                <w:lang w:val="en-US" w:eastAsia="en-US"/>
              </w:rPr>
              <w:t>هل تلتزم بالمواصفات المذكورة في جدول الكميات المرفق؟ أو اذا كنت تخطط لاستبدال أي من البنود في جدول الكميات, (يرجى متابعة جداول الكميات المرفقة ), يرجى تقديم التفاصيل. على سبيل المثال من الممكن ان تقترح تبديل وحدة القياس في جدول الكميات بما يناسبك, وبذلك يكون السعر الذي تقدمه لهذه الفقرة التي تم تغييرها مناسب لك بشكل اكبر.</w:t>
            </w:r>
          </w:p>
        </w:tc>
        <w:tc>
          <w:tcPr>
            <w:tcW w:w="4320" w:type="dxa"/>
            <w:vMerge/>
            <w:tcBorders>
              <w:top w:val="nil"/>
              <w:left w:val="single" w:sz="4" w:space="0" w:color="auto"/>
              <w:bottom w:val="single" w:sz="4" w:space="0" w:color="auto"/>
              <w:right w:val="single" w:sz="8" w:space="0" w:color="auto"/>
            </w:tcBorders>
            <w:vAlign w:val="center"/>
            <w:hideMark/>
          </w:tcPr>
          <w:p w14:paraId="6D5381C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550A254" w14:textId="77777777" w:rsidTr="00751A14">
        <w:trPr>
          <w:trHeight w:val="300"/>
        </w:trPr>
        <w:tc>
          <w:tcPr>
            <w:tcW w:w="42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09F194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6298CA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8" w:space="0" w:color="auto"/>
              <w:left w:val="nil"/>
              <w:bottom w:val="single" w:sz="4" w:space="0" w:color="auto"/>
              <w:right w:val="single" w:sz="4" w:space="0" w:color="auto"/>
            </w:tcBorders>
            <w:shd w:val="clear" w:color="000000" w:fill="BFBFBF"/>
            <w:vAlign w:val="center"/>
            <w:hideMark/>
          </w:tcPr>
          <w:p w14:paraId="1A979C3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F76DB9" w:rsidRPr="00751A14" w14:paraId="36759D34" w14:textId="77777777" w:rsidTr="004B784A">
        <w:trPr>
          <w:trHeight w:val="1710"/>
        </w:trPr>
        <w:tc>
          <w:tcPr>
            <w:tcW w:w="420" w:type="dxa"/>
            <w:vMerge w:val="restart"/>
            <w:tcBorders>
              <w:top w:val="single" w:sz="4" w:space="0" w:color="auto"/>
              <w:left w:val="single" w:sz="4" w:space="0" w:color="auto"/>
              <w:right w:val="single" w:sz="4" w:space="0" w:color="auto"/>
            </w:tcBorders>
            <w:shd w:val="clear" w:color="auto" w:fill="auto"/>
            <w:vAlign w:val="center"/>
            <w:hideMark/>
          </w:tcPr>
          <w:p w14:paraId="4F905C42"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lastRenderedPageBreak/>
              <w:t>3</w:t>
            </w:r>
          </w:p>
          <w:p w14:paraId="41703AC5" w14:textId="70302431" w:rsidR="00F76DB9" w:rsidRPr="00751A14" w:rsidRDefault="00F76DB9" w:rsidP="00751A14">
            <w:pPr>
              <w:spacing w:after="0" w:line="240" w:lineRule="auto"/>
              <w:jc w:val="left"/>
              <w:rPr>
                <w:rFonts w:cs="Arial"/>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098B71A2" w14:textId="1FA74177" w:rsidR="00F76DB9" w:rsidRPr="00751A14" w:rsidRDefault="00F76DB9" w:rsidP="0066293F">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r w:rsidRPr="00751A14">
              <w:rPr>
                <w:rFonts w:cs="Arial"/>
                <w:color w:val="000000"/>
                <w:kern w:val="0"/>
                <w:sz w:val="22"/>
                <w:szCs w:val="22"/>
                <w:lang w:eastAsia="en-US"/>
              </w:rPr>
              <w:t xml:space="preserve">Are you willing to accept payment only after you share the required materials, raw materials, final project, </w:t>
            </w:r>
            <w:proofErr w:type="spellStart"/>
            <w:r w:rsidRPr="00751A14">
              <w:rPr>
                <w:rFonts w:cs="Arial"/>
                <w:color w:val="000000"/>
                <w:kern w:val="0"/>
                <w:sz w:val="22"/>
                <w:szCs w:val="22"/>
                <w:lang w:eastAsia="en-US"/>
              </w:rPr>
              <w:t>etc</w:t>
            </w:r>
            <w:proofErr w:type="spellEnd"/>
            <w:r w:rsidRPr="00751A14">
              <w:rPr>
                <w:rFonts w:cs="Arial"/>
                <w:color w:val="000000"/>
                <w:kern w:val="0"/>
                <w:sz w:val="22"/>
                <w:szCs w:val="22"/>
                <w:lang w:eastAsia="en-US"/>
              </w:rPr>
              <w:t>?</w:t>
            </w:r>
          </w:p>
        </w:tc>
        <w:tc>
          <w:tcPr>
            <w:tcW w:w="4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3141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F76DB9" w:rsidRPr="00751A14" w14:paraId="22DBDBDE" w14:textId="77777777" w:rsidTr="004B784A">
        <w:trPr>
          <w:trHeight w:val="1440"/>
        </w:trPr>
        <w:tc>
          <w:tcPr>
            <w:tcW w:w="420" w:type="dxa"/>
            <w:vMerge/>
            <w:tcBorders>
              <w:left w:val="single" w:sz="4" w:space="0" w:color="auto"/>
              <w:bottom w:val="single" w:sz="4" w:space="0" w:color="auto"/>
              <w:right w:val="single" w:sz="4" w:space="0" w:color="auto"/>
            </w:tcBorders>
            <w:shd w:val="clear" w:color="auto" w:fill="auto"/>
            <w:vAlign w:val="center"/>
            <w:hideMark/>
          </w:tcPr>
          <w:p w14:paraId="591CA33D" w14:textId="5A264A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3AAF42B6" w14:textId="0ECFA4CC" w:rsidR="00F76DB9" w:rsidRPr="00751A14" w:rsidRDefault="00F76DB9" w:rsidP="0066293F">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left"/>
              <w:rPr>
                <w:rFonts w:cs="Arial"/>
                <w:color w:val="000000"/>
                <w:kern w:val="0"/>
                <w:sz w:val="22"/>
                <w:szCs w:val="22"/>
                <w:lang w:val="en-US" w:eastAsia="en-US"/>
              </w:rPr>
            </w:pPr>
            <w:r w:rsidRPr="00751A14">
              <w:rPr>
                <w:rFonts w:cs="Arial" w:hint="cs"/>
                <w:color w:val="000000"/>
                <w:kern w:val="0"/>
                <w:sz w:val="22"/>
                <w:szCs w:val="22"/>
                <w:rtl/>
                <w:lang w:val="en-US" w:eastAsia="en-US"/>
              </w:rPr>
              <w:t>هل أنت على استعداد لقبول دفع المبالغ المستحقة بذمتنا لكم بعد تسليم شركتكم كافة المتطلبات, المواد الاولية, المشروع النهائي الخ</w:t>
            </w:r>
          </w:p>
        </w:tc>
        <w:tc>
          <w:tcPr>
            <w:tcW w:w="4320" w:type="dxa"/>
            <w:vMerge/>
            <w:tcBorders>
              <w:top w:val="single" w:sz="4" w:space="0" w:color="auto"/>
              <w:left w:val="single" w:sz="4" w:space="0" w:color="auto"/>
              <w:bottom w:val="single" w:sz="4" w:space="0" w:color="auto"/>
              <w:right w:val="single" w:sz="4" w:space="0" w:color="auto"/>
            </w:tcBorders>
            <w:vAlign w:val="center"/>
            <w:hideMark/>
          </w:tcPr>
          <w:p w14:paraId="709F1B0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6D49183" w14:textId="77777777" w:rsidTr="00751A14">
        <w:trPr>
          <w:trHeight w:val="300"/>
        </w:trPr>
        <w:tc>
          <w:tcPr>
            <w:tcW w:w="4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78E99B4" w14:textId="4C97E722"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64AB88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4" w:space="0" w:color="auto"/>
              <w:left w:val="nil"/>
              <w:bottom w:val="single" w:sz="4" w:space="0" w:color="auto"/>
              <w:right w:val="single" w:sz="8" w:space="0" w:color="auto"/>
            </w:tcBorders>
            <w:shd w:val="clear" w:color="000000" w:fill="BFBFBF"/>
            <w:vAlign w:val="center"/>
            <w:hideMark/>
          </w:tcPr>
          <w:p w14:paraId="2395D9E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B83A7F7" w14:textId="77777777" w:rsidTr="00751A14">
        <w:trPr>
          <w:trHeight w:val="51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3DF2355" w14:textId="75C697EF"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t>4</w:t>
            </w:r>
          </w:p>
        </w:tc>
        <w:tc>
          <w:tcPr>
            <w:tcW w:w="4530" w:type="dxa"/>
            <w:tcBorders>
              <w:top w:val="nil"/>
              <w:left w:val="nil"/>
              <w:bottom w:val="single" w:sz="4" w:space="0" w:color="auto"/>
              <w:right w:val="single" w:sz="4" w:space="0" w:color="auto"/>
            </w:tcBorders>
            <w:shd w:val="clear" w:color="auto" w:fill="auto"/>
            <w:vAlign w:val="center"/>
            <w:hideMark/>
          </w:tcPr>
          <w:p w14:paraId="025B5E6E" w14:textId="3A82105A" w:rsidR="00751A14" w:rsidRPr="00751A14" w:rsidRDefault="0066293F"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lang w:val="en-US" w:eastAsia="en-US"/>
              </w:rPr>
            </w:pPr>
            <w:r w:rsidRPr="00751A14">
              <w:rPr>
                <w:rFonts w:cs="Arial"/>
                <w:b/>
                <w:bCs/>
                <w:color w:val="000000"/>
                <w:kern w:val="0"/>
                <w:lang w:val="en-US" w:eastAsia="en-US"/>
              </w:rPr>
              <w:t>Are</w:t>
            </w:r>
            <w:r w:rsidR="00751A14" w:rsidRPr="00751A14">
              <w:rPr>
                <w:rFonts w:cs="Arial"/>
                <w:b/>
                <w:bCs/>
                <w:color w:val="000000"/>
                <w:kern w:val="0"/>
                <w:lang w:val="en-US" w:eastAsia="en-US"/>
              </w:rPr>
              <w:t xml:space="preserve"> you to share samples of your work? </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064260A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84EBE2C" w14:textId="77777777" w:rsidTr="00751A14">
        <w:trPr>
          <w:trHeight w:val="525"/>
        </w:trPr>
        <w:tc>
          <w:tcPr>
            <w:tcW w:w="420" w:type="dxa"/>
            <w:vMerge/>
            <w:tcBorders>
              <w:top w:val="nil"/>
              <w:left w:val="single" w:sz="8" w:space="0" w:color="auto"/>
              <w:bottom w:val="single" w:sz="4" w:space="0" w:color="auto"/>
              <w:right w:val="single" w:sz="4" w:space="0" w:color="auto"/>
            </w:tcBorders>
            <w:vAlign w:val="center"/>
            <w:hideMark/>
          </w:tcPr>
          <w:p w14:paraId="44CF746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65B1817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lang w:val="en-US" w:eastAsia="en-US"/>
              </w:rPr>
            </w:pPr>
            <w:r w:rsidRPr="00751A14">
              <w:rPr>
                <w:rFonts w:cs="Arial" w:hint="cs"/>
                <w:color w:val="000000"/>
                <w:kern w:val="0"/>
                <w:rtl/>
                <w:lang w:val="en-US" w:eastAsia="en-US" w:bidi="ar-IQ"/>
              </w:rPr>
              <w:t>هل توافق على تزويد نماذج من اعمالكم في هذا المجال؟</w:t>
            </w:r>
            <w:r w:rsidRPr="00751A14">
              <w:rPr>
                <w:rFonts w:cs="Arial"/>
                <w:b/>
                <w:bCs/>
                <w:color w:val="000000"/>
                <w:kern w:val="0"/>
                <w:rtl/>
                <w:lang w:val="en-US" w:eastAsia="en-US" w:bidi="ar-IQ"/>
              </w:rPr>
              <w:t xml:space="preserve"> </w:t>
            </w:r>
          </w:p>
        </w:tc>
        <w:tc>
          <w:tcPr>
            <w:tcW w:w="4320" w:type="dxa"/>
            <w:vMerge/>
            <w:tcBorders>
              <w:top w:val="nil"/>
              <w:left w:val="single" w:sz="4" w:space="0" w:color="auto"/>
              <w:bottom w:val="single" w:sz="4" w:space="0" w:color="auto"/>
              <w:right w:val="single" w:sz="8" w:space="0" w:color="auto"/>
            </w:tcBorders>
            <w:vAlign w:val="center"/>
            <w:hideMark/>
          </w:tcPr>
          <w:p w14:paraId="65C16BB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539428B6" w14:textId="77777777" w:rsidTr="00751A14">
        <w:trPr>
          <w:trHeight w:val="300"/>
        </w:trPr>
        <w:tc>
          <w:tcPr>
            <w:tcW w:w="4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07C9ED6" w14:textId="29073720"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rtl/>
                <w:lang w:val="en-US" w:eastAsia="en-US"/>
              </w:rPr>
            </w:pPr>
            <w:r>
              <w:rPr>
                <w:rFonts w:cs="Arial"/>
                <w:color w:val="000000"/>
                <w:kern w:val="0"/>
                <w:sz w:val="22"/>
                <w:szCs w:val="22"/>
                <w:lang w:val="en-US" w:eastAsia="en-US"/>
              </w:rPr>
              <w:t>5</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07E641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b/>
                <w:bCs/>
                <w:color w:val="000000"/>
                <w:kern w:val="0"/>
                <w:sz w:val="22"/>
                <w:szCs w:val="22"/>
                <w:lang w:val="en-US" w:eastAsia="en-US"/>
              </w:rPr>
            </w:pPr>
            <w:r w:rsidRPr="00751A14">
              <w:rPr>
                <w:rFonts w:cs="Arial"/>
                <w:b/>
                <w:bCs/>
                <w:color w:val="000000"/>
                <w:kern w:val="0"/>
                <w:sz w:val="22"/>
                <w:szCs w:val="22"/>
                <w:rtl/>
                <w:lang w:val="en-US" w:eastAsia="en-US"/>
              </w:rPr>
              <w:t> </w:t>
            </w:r>
          </w:p>
        </w:tc>
        <w:tc>
          <w:tcPr>
            <w:tcW w:w="4320" w:type="dxa"/>
            <w:tcBorders>
              <w:top w:val="single" w:sz="8" w:space="0" w:color="auto"/>
              <w:left w:val="nil"/>
              <w:bottom w:val="single" w:sz="4" w:space="0" w:color="auto"/>
              <w:right w:val="single" w:sz="8" w:space="0" w:color="auto"/>
            </w:tcBorders>
            <w:shd w:val="clear" w:color="000000" w:fill="808080"/>
            <w:vAlign w:val="center"/>
            <w:hideMark/>
          </w:tcPr>
          <w:p w14:paraId="277BCDD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617EF42" w14:textId="77777777" w:rsidTr="00751A14">
        <w:trPr>
          <w:trHeight w:val="900"/>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75EAC12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4" w:space="0" w:color="auto"/>
              <w:right w:val="single" w:sz="4" w:space="0" w:color="auto"/>
            </w:tcBorders>
            <w:shd w:val="clear" w:color="auto" w:fill="auto"/>
            <w:vAlign w:val="center"/>
            <w:hideMark/>
          </w:tcPr>
          <w:p w14:paraId="4A000839" w14:textId="77777777" w:rsidR="00751A14" w:rsidRPr="00751A14" w:rsidRDefault="00751A14" w:rsidP="0066293F">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r w:rsidRPr="00751A14">
              <w:rPr>
                <w:rFonts w:cs="Arial"/>
                <w:b/>
                <w:bCs/>
                <w:color w:val="000000"/>
                <w:kern w:val="0"/>
                <w:sz w:val="22"/>
                <w:szCs w:val="22"/>
                <w:lang w:eastAsia="en-US"/>
              </w:rPr>
              <w:t xml:space="preserve">Do you have the ability to work in Mountainous areas? </w:t>
            </w:r>
          </w:p>
        </w:tc>
        <w:tc>
          <w:tcPr>
            <w:tcW w:w="4320" w:type="dxa"/>
            <w:vMerge w:val="restart"/>
            <w:tcBorders>
              <w:top w:val="nil"/>
              <w:left w:val="single" w:sz="4" w:space="0" w:color="auto"/>
              <w:bottom w:val="single" w:sz="8" w:space="0" w:color="000000"/>
              <w:right w:val="single" w:sz="8" w:space="0" w:color="auto"/>
            </w:tcBorders>
            <w:shd w:val="clear" w:color="auto" w:fill="auto"/>
            <w:vAlign w:val="center"/>
            <w:hideMark/>
          </w:tcPr>
          <w:p w14:paraId="7E4848A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37CABE2" w14:textId="77777777" w:rsidTr="00751A14">
        <w:trPr>
          <w:trHeight w:val="585"/>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4F4280A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8" w:space="0" w:color="auto"/>
              <w:right w:val="single" w:sz="4" w:space="0" w:color="auto"/>
            </w:tcBorders>
            <w:shd w:val="clear" w:color="auto" w:fill="auto"/>
            <w:vAlign w:val="center"/>
            <w:hideMark/>
          </w:tcPr>
          <w:p w14:paraId="454D8F88" w14:textId="77777777" w:rsidR="00751A14" w:rsidRPr="00751A14" w:rsidRDefault="00751A14" w:rsidP="0066293F">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751A14">
              <w:rPr>
                <w:rFonts w:cs="Arial" w:hint="cs"/>
                <w:color w:val="000000"/>
                <w:kern w:val="0"/>
                <w:sz w:val="22"/>
                <w:szCs w:val="22"/>
                <w:rtl/>
                <w:lang w:val="en-US" w:eastAsia="en-US"/>
              </w:rPr>
              <w:t>هل لديك القدرة على العمل في المناطق الجبلية؟</w:t>
            </w:r>
          </w:p>
        </w:tc>
        <w:tc>
          <w:tcPr>
            <w:tcW w:w="4320" w:type="dxa"/>
            <w:vMerge/>
            <w:tcBorders>
              <w:top w:val="nil"/>
              <w:left w:val="single" w:sz="4" w:space="0" w:color="auto"/>
              <w:bottom w:val="single" w:sz="8" w:space="0" w:color="000000"/>
              <w:right w:val="single" w:sz="8" w:space="0" w:color="auto"/>
            </w:tcBorders>
            <w:vAlign w:val="center"/>
            <w:hideMark/>
          </w:tcPr>
          <w:p w14:paraId="4B88359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9E3356" w:rsidRDefault="00DA4333" w:rsidP="00DA4333">
      <w:pPr>
        <w:tabs>
          <w:tab w:val="left" w:pos="2880"/>
        </w:tabs>
        <w:rPr>
          <w:lang w:val="en-US" w:bidi="ar-IQ"/>
        </w:rPr>
      </w:pPr>
    </w:p>
    <w:p w14:paraId="28BE5363" w14:textId="1FB21087"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p>
    <w:tbl>
      <w:tblPr>
        <w:tblW w:w="9689" w:type="dxa"/>
        <w:tblLook w:val="04A0" w:firstRow="1" w:lastRow="0" w:firstColumn="1" w:lastColumn="0" w:noHBand="0" w:noVBand="1"/>
      </w:tblPr>
      <w:tblGrid>
        <w:gridCol w:w="450"/>
        <w:gridCol w:w="6361"/>
        <w:gridCol w:w="2878"/>
      </w:tblGrid>
      <w:tr w:rsidR="00751A14" w:rsidRPr="00751A14" w14:paraId="5243B8A4" w14:textId="77777777" w:rsidTr="005B4D4E">
        <w:trPr>
          <w:trHeight w:val="283"/>
        </w:trPr>
        <w:tc>
          <w:tcPr>
            <w:tcW w:w="9689" w:type="dxa"/>
            <w:gridSpan w:val="3"/>
            <w:tcBorders>
              <w:top w:val="nil"/>
              <w:left w:val="nil"/>
              <w:bottom w:val="nil"/>
              <w:right w:val="nil"/>
            </w:tcBorders>
            <w:shd w:val="clear" w:color="auto" w:fill="auto"/>
            <w:noWrap/>
            <w:vAlign w:val="center"/>
            <w:hideMark/>
          </w:tcPr>
          <w:p w14:paraId="24FE7E65" w14:textId="63394FFC"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t>SECTION 3 – SUSTAINABILITY CRITERIA</w:t>
            </w:r>
          </w:p>
        </w:tc>
      </w:tr>
      <w:tr w:rsidR="00751A14" w:rsidRPr="00751A14" w14:paraId="76FBCB05" w14:textId="77777777" w:rsidTr="005B4D4E">
        <w:trPr>
          <w:trHeight w:val="212"/>
        </w:trPr>
        <w:tc>
          <w:tcPr>
            <w:tcW w:w="450"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6361" w:type="dxa"/>
            <w:tcBorders>
              <w:top w:val="nil"/>
              <w:left w:val="nil"/>
              <w:bottom w:val="nil"/>
              <w:right w:val="nil"/>
            </w:tcBorders>
            <w:shd w:val="clear" w:color="auto" w:fill="auto"/>
            <w:noWrap/>
            <w:vAlign w:val="bottom"/>
            <w:hideMark/>
          </w:tcPr>
          <w:p w14:paraId="62D0181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878" w:type="dxa"/>
            <w:tcBorders>
              <w:top w:val="nil"/>
              <w:left w:val="nil"/>
              <w:bottom w:val="nil"/>
              <w:right w:val="nil"/>
            </w:tcBorders>
            <w:shd w:val="clear" w:color="auto" w:fill="auto"/>
            <w:noWrap/>
            <w:vAlign w:val="bottom"/>
            <w:hideMark/>
          </w:tcPr>
          <w:p w14:paraId="6438ED7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5B4D4E">
        <w:trPr>
          <w:trHeight w:val="202"/>
        </w:trPr>
        <w:tc>
          <w:tcPr>
            <w:tcW w:w="4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6361"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2878"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731B8D7F" w14:textId="77777777" w:rsidTr="005B4D4E">
        <w:trPr>
          <w:trHeight w:val="577"/>
        </w:trPr>
        <w:tc>
          <w:tcPr>
            <w:tcW w:w="450"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6361" w:type="dxa"/>
            <w:tcBorders>
              <w:top w:val="nil"/>
              <w:left w:val="nil"/>
              <w:bottom w:val="single" w:sz="4" w:space="0" w:color="auto"/>
              <w:right w:val="single" w:sz="4" w:space="0" w:color="auto"/>
            </w:tcBorders>
            <w:shd w:val="clear" w:color="auto" w:fill="auto"/>
            <w:vAlign w:val="center"/>
            <w:hideMark/>
          </w:tcPr>
          <w:p w14:paraId="7B9CF68B" w14:textId="2E678216" w:rsidR="00751A14"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 xml:space="preserve">The bidder commits to employ </w:t>
            </w:r>
            <w:proofErr w:type="spellStart"/>
            <w:r w:rsidRPr="005B4D4E">
              <w:rPr>
                <w:rFonts w:cs="Arial"/>
                <w:color w:val="000000"/>
                <w:kern w:val="0"/>
                <w:sz w:val="22"/>
                <w:szCs w:val="22"/>
                <w:lang w:val="en-US" w:eastAsia="en-US"/>
              </w:rPr>
              <w:t>labourers</w:t>
            </w:r>
            <w:proofErr w:type="spellEnd"/>
            <w:r w:rsidRPr="005B4D4E">
              <w:rPr>
                <w:rFonts w:cs="Arial"/>
                <w:color w:val="000000"/>
                <w:kern w:val="0"/>
                <w:sz w:val="22"/>
                <w:szCs w:val="22"/>
                <w:lang w:val="en-US" w:eastAsia="en-US"/>
              </w:rPr>
              <w:t xml:space="preserve"> / staff from the local community.</w:t>
            </w:r>
          </w:p>
        </w:tc>
        <w:tc>
          <w:tcPr>
            <w:tcW w:w="2878"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23E2016B" w14:textId="77777777" w:rsidTr="005B4D4E">
        <w:trPr>
          <w:trHeight w:val="394"/>
        </w:trPr>
        <w:tc>
          <w:tcPr>
            <w:tcW w:w="450"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6361" w:type="dxa"/>
            <w:tcBorders>
              <w:top w:val="nil"/>
              <w:left w:val="nil"/>
              <w:bottom w:val="single" w:sz="8" w:space="0" w:color="auto"/>
              <w:right w:val="single" w:sz="4" w:space="0" w:color="auto"/>
            </w:tcBorders>
            <w:shd w:val="clear" w:color="auto" w:fill="auto"/>
            <w:vAlign w:val="center"/>
            <w:hideMark/>
          </w:tcPr>
          <w:p w14:paraId="2090A4F9" w14:textId="055FAA99" w:rsidR="00751A14" w:rsidRPr="005B4D4E" w:rsidRDefault="005B4D4E"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bidi="ar-IQ"/>
              </w:rPr>
            </w:pPr>
            <w:r w:rsidRPr="005B4D4E">
              <w:rPr>
                <w:rFonts w:cs="Arial"/>
                <w:color w:val="000000"/>
                <w:kern w:val="0"/>
                <w:sz w:val="22"/>
                <w:szCs w:val="22"/>
                <w:rtl/>
                <w:lang w:val="en-US" w:eastAsia="en-US" w:bidi="ar-IQ"/>
              </w:rPr>
              <w:t>يلتزم العارض بتوظيف عمال / موظفين من المجتمع المحلي.</w:t>
            </w:r>
          </w:p>
        </w:tc>
        <w:tc>
          <w:tcPr>
            <w:tcW w:w="2878"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3C8F4AE9" w14:textId="77777777" w:rsidTr="004B784A">
        <w:trPr>
          <w:trHeight w:val="395"/>
        </w:trPr>
        <w:tc>
          <w:tcPr>
            <w:tcW w:w="450" w:type="dxa"/>
            <w:tcBorders>
              <w:top w:val="single" w:sz="4" w:space="0" w:color="auto"/>
              <w:left w:val="single" w:sz="8" w:space="0" w:color="auto"/>
              <w:bottom w:val="single" w:sz="4" w:space="0" w:color="auto"/>
              <w:right w:val="single" w:sz="8" w:space="0" w:color="auto"/>
            </w:tcBorders>
            <w:vAlign w:val="center"/>
          </w:tcPr>
          <w:p w14:paraId="1989A1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5017333B" w14:textId="77777777"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515489C" w14:textId="39DFE2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eastAsia="en-US"/>
              </w:rPr>
            </w:pPr>
            <w:r w:rsidRPr="00751A14">
              <w:rPr>
                <w:rFonts w:cs="Arial"/>
                <w:b/>
                <w:bCs/>
                <w:color w:val="000000"/>
                <w:kern w:val="0"/>
                <w:lang w:eastAsia="en-US"/>
              </w:rPr>
              <w:t>Bidder Response</w:t>
            </w:r>
          </w:p>
        </w:tc>
      </w:tr>
      <w:tr w:rsidR="0050790E" w:rsidRPr="00751A14" w14:paraId="3563B14A" w14:textId="77777777" w:rsidTr="0050790E">
        <w:trPr>
          <w:trHeight w:val="583"/>
        </w:trPr>
        <w:tc>
          <w:tcPr>
            <w:tcW w:w="450" w:type="dxa"/>
            <w:tcBorders>
              <w:top w:val="single" w:sz="4" w:space="0" w:color="auto"/>
              <w:left w:val="single" w:sz="8" w:space="0" w:color="auto"/>
              <w:right w:val="single" w:sz="8" w:space="0" w:color="auto"/>
            </w:tcBorders>
            <w:vAlign w:val="center"/>
          </w:tcPr>
          <w:p w14:paraId="2C5336EF" w14:textId="6E350B79" w:rsidR="0050790E"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i/>
                <w:iCs/>
                <w:color w:val="000000"/>
                <w:kern w:val="0"/>
                <w:sz w:val="22"/>
                <w:szCs w:val="22"/>
                <w:lang w:val="en-US" w:eastAsia="en-US"/>
              </w:rPr>
              <w:t>2</w:t>
            </w:r>
          </w:p>
        </w:tc>
        <w:tc>
          <w:tcPr>
            <w:tcW w:w="6361" w:type="dxa"/>
            <w:tcBorders>
              <w:top w:val="single" w:sz="4" w:space="0" w:color="auto"/>
              <w:left w:val="nil"/>
              <w:bottom w:val="single" w:sz="4" w:space="0" w:color="auto"/>
              <w:right w:val="single" w:sz="8" w:space="0" w:color="auto"/>
            </w:tcBorders>
            <w:shd w:val="clear" w:color="auto" w:fill="auto"/>
            <w:vAlign w:val="center"/>
          </w:tcPr>
          <w:p w14:paraId="0F6F4AC4" w14:textId="2EDA9157" w:rsidR="0050790E" w:rsidRPr="005B4D4E" w:rsidRDefault="00290365"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290365">
              <w:rPr>
                <w:rFonts w:cs="Arial"/>
                <w:color w:val="000000"/>
                <w:kern w:val="0"/>
                <w:sz w:val="22"/>
                <w:szCs w:val="22"/>
                <w:lang w:eastAsia="en-US"/>
              </w:rPr>
              <w:t>The bidder is able to provide vehicles with safety features which exceed SCIs core requirements</w:t>
            </w:r>
          </w:p>
        </w:tc>
        <w:tc>
          <w:tcPr>
            <w:tcW w:w="2878" w:type="dxa"/>
            <w:tcBorders>
              <w:top w:val="single" w:sz="4" w:space="0" w:color="auto"/>
              <w:left w:val="single" w:sz="8" w:space="0" w:color="auto"/>
              <w:right w:val="single" w:sz="8" w:space="0" w:color="auto"/>
            </w:tcBorders>
            <w:vAlign w:val="center"/>
          </w:tcPr>
          <w:p w14:paraId="3B93EFC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947894" w:rsidRPr="00751A14" w14:paraId="0C512480" w14:textId="77777777" w:rsidTr="001B4DF6">
        <w:trPr>
          <w:trHeight w:val="588"/>
        </w:trPr>
        <w:tc>
          <w:tcPr>
            <w:tcW w:w="450" w:type="dxa"/>
            <w:tcBorders>
              <w:top w:val="nil"/>
              <w:left w:val="single" w:sz="8" w:space="0" w:color="auto"/>
              <w:bottom w:val="nil"/>
              <w:right w:val="single" w:sz="8" w:space="0" w:color="auto"/>
            </w:tcBorders>
            <w:vAlign w:val="center"/>
          </w:tcPr>
          <w:p w14:paraId="075FD7F7" w14:textId="77777777" w:rsidR="00947894"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vMerge w:val="restart"/>
            <w:tcBorders>
              <w:top w:val="single" w:sz="4" w:space="0" w:color="auto"/>
              <w:left w:val="nil"/>
              <w:right w:val="single" w:sz="8" w:space="0" w:color="auto"/>
            </w:tcBorders>
            <w:shd w:val="clear" w:color="auto" w:fill="auto"/>
            <w:vAlign w:val="center"/>
          </w:tcPr>
          <w:p w14:paraId="02ECE099" w14:textId="1468FC9A" w:rsidR="00947894" w:rsidRPr="005B4D4E" w:rsidRDefault="00947894" w:rsidP="0094789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left"/>
              <w:rPr>
                <w:rFonts w:cs="Arial"/>
                <w:color w:val="000000"/>
                <w:kern w:val="0"/>
                <w:sz w:val="22"/>
                <w:szCs w:val="22"/>
                <w:rtl/>
                <w:lang w:eastAsia="en-US"/>
              </w:rPr>
            </w:pPr>
            <w:r w:rsidRPr="00290365">
              <w:rPr>
                <w:rFonts w:cs="Arial"/>
                <w:color w:val="000000"/>
                <w:kern w:val="0"/>
                <w:sz w:val="22"/>
                <w:szCs w:val="22"/>
                <w:rtl/>
                <w:lang w:eastAsia="en-US"/>
              </w:rPr>
              <w:t>العارض قادر على تزويد المركبات بميزات السلامة التي تتجاوز المتطلبات الأساسية لأصابات النخاع الشوكي</w:t>
            </w:r>
          </w:p>
        </w:tc>
        <w:tc>
          <w:tcPr>
            <w:tcW w:w="2878" w:type="dxa"/>
            <w:tcBorders>
              <w:top w:val="nil"/>
              <w:left w:val="single" w:sz="8" w:space="0" w:color="auto"/>
              <w:bottom w:val="nil"/>
              <w:right w:val="single" w:sz="8" w:space="0" w:color="auto"/>
            </w:tcBorders>
            <w:vAlign w:val="center"/>
          </w:tcPr>
          <w:p w14:paraId="5470F418" w14:textId="77777777" w:rsidR="00947894"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947894" w:rsidRPr="00751A14" w14:paraId="1675E8A6" w14:textId="77777777" w:rsidTr="00947894">
        <w:trPr>
          <w:trHeight w:val="243"/>
        </w:trPr>
        <w:tc>
          <w:tcPr>
            <w:tcW w:w="450" w:type="dxa"/>
            <w:tcBorders>
              <w:top w:val="nil"/>
              <w:left w:val="single" w:sz="8" w:space="0" w:color="auto"/>
              <w:bottom w:val="nil"/>
              <w:right w:val="single" w:sz="8" w:space="0" w:color="auto"/>
            </w:tcBorders>
            <w:vAlign w:val="center"/>
          </w:tcPr>
          <w:p w14:paraId="3556544C" w14:textId="77777777" w:rsidR="00947894"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vMerge/>
            <w:tcBorders>
              <w:left w:val="nil"/>
              <w:bottom w:val="single" w:sz="4" w:space="0" w:color="auto"/>
              <w:right w:val="single" w:sz="8" w:space="0" w:color="auto"/>
            </w:tcBorders>
            <w:shd w:val="clear" w:color="auto" w:fill="auto"/>
            <w:vAlign w:val="center"/>
          </w:tcPr>
          <w:p w14:paraId="4BECB995" w14:textId="4463FA22" w:rsidR="00947894" w:rsidRPr="0050790E" w:rsidRDefault="00947894"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single" w:sz="8" w:space="0" w:color="auto"/>
              <w:bottom w:val="nil"/>
              <w:right w:val="single" w:sz="8" w:space="0" w:color="auto"/>
            </w:tcBorders>
            <w:vAlign w:val="center"/>
          </w:tcPr>
          <w:p w14:paraId="53985807" w14:textId="77777777" w:rsidR="00947894"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D6FD3A9" w14:textId="77777777" w:rsidTr="004B784A">
        <w:trPr>
          <w:trHeight w:val="183"/>
        </w:trPr>
        <w:tc>
          <w:tcPr>
            <w:tcW w:w="450" w:type="dxa"/>
            <w:tcBorders>
              <w:top w:val="nil"/>
              <w:left w:val="single" w:sz="8" w:space="0" w:color="auto"/>
              <w:bottom w:val="single" w:sz="4" w:space="0" w:color="auto"/>
              <w:right w:val="single" w:sz="8" w:space="0" w:color="auto"/>
            </w:tcBorders>
            <w:vAlign w:val="center"/>
          </w:tcPr>
          <w:p w14:paraId="375D7B1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18486F56"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DE3F662" w14:textId="36B37362"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4099B7B3" w14:textId="77777777" w:rsidTr="0050790E">
        <w:trPr>
          <w:trHeight w:val="800"/>
        </w:trPr>
        <w:tc>
          <w:tcPr>
            <w:tcW w:w="450" w:type="dxa"/>
            <w:tcBorders>
              <w:top w:val="single" w:sz="4" w:space="0" w:color="auto"/>
              <w:left w:val="single" w:sz="8" w:space="0" w:color="auto"/>
              <w:bottom w:val="nil"/>
              <w:right w:val="single" w:sz="8" w:space="0" w:color="auto"/>
            </w:tcBorders>
            <w:vAlign w:val="center"/>
          </w:tcPr>
          <w:p w14:paraId="7B641AA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4A60ACC0" w14:textId="14F0675E"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submits a comprehensive Environmental Control Plan for the project</w:t>
            </w:r>
            <w:r w:rsidRPr="0050790E">
              <w:rPr>
                <w:rFonts w:cs="Arial"/>
                <w:color w:val="000000"/>
                <w:kern w:val="0"/>
                <w:sz w:val="22"/>
                <w:szCs w:val="22"/>
                <w:rtl/>
                <w:lang w:eastAsia="en-US"/>
              </w:rPr>
              <w:t>.</w:t>
            </w:r>
          </w:p>
        </w:tc>
        <w:tc>
          <w:tcPr>
            <w:tcW w:w="2878" w:type="dxa"/>
            <w:tcBorders>
              <w:top w:val="single" w:sz="4" w:space="0" w:color="auto"/>
              <w:left w:val="single" w:sz="8" w:space="0" w:color="auto"/>
              <w:bottom w:val="nil"/>
              <w:right w:val="single" w:sz="8" w:space="0" w:color="auto"/>
            </w:tcBorders>
            <w:vAlign w:val="center"/>
          </w:tcPr>
          <w:p w14:paraId="79D0214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388DBCE6" w14:textId="77777777" w:rsidTr="0050790E">
        <w:trPr>
          <w:trHeight w:val="588"/>
        </w:trPr>
        <w:tc>
          <w:tcPr>
            <w:tcW w:w="450" w:type="dxa"/>
            <w:tcBorders>
              <w:top w:val="nil"/>
              <w:left w:val="single" w:sz="8" w:space="0" w:color="auto"/>
              <w:bottom w:val="single" w:sz="4" w:space="0" w:color="auto"/>
              <w:right w:val="single" w:sz="8" w:space="0" w:color="auto"/>
            </w:tcBorders>
            <w:vAlign w:val="center"/>
          </w:tcPr>
          <w:p w14:paraId="4B160DF7" w14:textId="75B9AEAC" w:rsidR="0050790E"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i/>
                <w:iCs/>
                <w:color w:val="000000"/>
                <w:kern w:val="0"/>
                <w:sz w:val="22"/>
                <w:szCs w:val="22"/>
                <w:lang w:val="en-US" w:eastAsia="en-US"/>
              </w:rPr>
              <w:t>3</w:t>
            </w:r>
          </w:p>
        </w:tc>
        <w:tc>
          <w:tcPr>
            <w:tcW w:w="6361" w:type="dxa"/>
            <w:tcBorders>
              <w:top w:val="single" w:sz="4" w:space="0" w:color="auto"/>
              <w:left w:val="nil"/>
              <w:bottom w:val="single" w:sz="4" w:space="0" w:color="auto"/>
              <w:right w:val="single" w:sz="8" w:space="0" w:color="auto"/>
            </w:tcBorders>
            <w:shd w:val="clear" w:color="auto" w:fill="auto"/>
            <w:vAlign w:val="center"/>
          </w:tcPr>
          <w:p w14:paraId="28229440" w14:textId="20EF2D21"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العارض خطة رقابة بيئية شاملة للمشروع.</w:t>
            </w:r>
          </w:p>
        </w:tc>
        <w:tc>
          <w:tcPr>
            <w:tcW w:w="2878" w:type="dxa"/>
            <w:tcBorders>
              <w:top w:val="nil"/>
              <w:left w:val="single" w:sz="8" w:space="0" w:color="auto"/>
              <w:bottom w:val="single" w:sz="4" w:space="0" w:color="auto"/>
              <w:right w:val="single" w:sz="8" w:space="0" w:color="auto"/>
            </w:tcBorders>
            <w:vAlign w:val="center"/>
          </w:tcPr>
          <w:p w14:paraId="519E14B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09361EA0" w14:textId="77777777" w:rsidTr="004B784A">
        <w:trPr>
          <w:trHeight w:val="243"/>
        </w:trPr>
        <w:tc>
          <w:tcPr>
            <w:tcW w:w="450" w:type="dxa"/>
            <w:tcBorders>
              <w:top w:val="single" w:sz="4" w:space="0" w:color="auto"/>
              <w:left w:val="single" w:sz="8" w:space="0" w:color="auto"/>
              <w:bottom w:val="single" w:sz="4" w:space="0" w:color="auto"/>
              <w:right w:val="single" w:sz="8" w:space="0" w:color="auto"/>
            </w:tcBorders>
            <w:vAlign w:val="center"/>
          </w:tcPr>
          <w:p w14:paraId="7B883E74"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34D0ED4A"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4E2C012E" w14:textId="35148291"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641A77B9" w14:textId="77777777" w:rsidTr="0050790E">
        <w:trPr>
          <w:trHeight w:val="755"/>
        </w:trPr>
        <w:tc>
          <w:tcPr>
            <w:tcW w:w="450" w:type="dxa"/>
            <w:tcBorders>
              <w:top w:val="single" w:sz="4" w:space="0" w:color="auto"/>
              <w:left w:val="single" w:sz="8" w:space="0" w:color="auto"/>
              <w:bottom w:val="nil"/>
              <w:right w:val="single" w:sz="8" w:space="0" w:color="auto"/>
            </w:tcBorders>
            <w:vAlign w:val="center"/>
          </w:tcPr>
          <w:p w14:paraId="05D644A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8152ABE" w14:textId="4F5F19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provides evidence of experience in delivering the social and sustainability management systems (i.e. dealing with social, environmental, health and safety performance)</w:t>
            </w:r>
          </w:p>
        </w:tc>
        <w:tc>
          <w:tcPr>
            <w:tcW w:w="2878" w:type="dxa"/>
            <w:tcBorders>
              <w:top w:val="single" w:sz="4" w:space="0" w:color="auto"/>
              <w:left w:val="single" w:sz="8" w:space="0" w:color="auto"/>
              <w:bottom w:val="nil"/>
              <w:right w:val="single" w:sz="8" w:space="0" w:color="auto"/>
            </w:tcBorders>
            <w:vAlign w:val="center"/>
          </w:tcPr>
          <w:p w14:paraId="2F156D9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5A9726F" w14:textId="77777777" w:rsidTr="0050790E">
        <w:trPr>
          <w:trHeight w:val="588"/>
        </w:trPr>
        <w:tc>
          <w:tcPr>
            <w:tcW w:w="450" w:type="dxa"/>
            <w:tcBorders>
              <w:top w:val="nil"/>
              <w:left w:val="single" w:sz="8" w:space="0" w:color="auto"/>
              <w:bottom w:val="single" w:sz="8" w:space="0" w:color="000000"/>
              <w:right w:val="single" w:sz="8" w:space="0" w:color="auto"/>
            </w:tcBorders>
            <w:vAlign w:val="center"/>
          </w:tcPr>
          <w:p w14:paraId="50ADA2AF" w14:textId="50412FDF" w:rsidR="0050790E"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i/>
                <w:iCs/>
                <w:color w:val="000000"/>
                <w:kern w:val="0"/>
                <w:sz w:val="22"/>
                <w:szCs w:val="22"/>
                <w:lang w:val="en-US" w:eastAsia="en-US"/>
              </w:rPr>
              <w:t>4</w:t>
            </w:r>
          </w:p>
        </w:tc>
        <w:tc>
          <w:tcPr>
            <w:tcW w:w="6361" w:type="dxa"/>
            <w:tcBorders>
              <w:top w:val="single" w:sz="4" w:space="0" w:color="auto"/>
              <w:left w:val="nil"/>
              <w:bottom w:val="single" w:sz="8" w:space="0" w:color="auto"/>
              <w:right w:val="single" w:sz="8" w:space="0" w:color="auto"/>
            </w:tcBorders>
            <w:shd w:val="clear" w:color="auto" w:fill="auto"/>
            <w:vAlign w:val="center"/>
          </w:tcPr>
          <w:p w14:paraId="3046F1FC" w14:textId="555E80A3"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العطاء دليلاً على الخبرة في تقديم أنظمة الإدارة الاجتماعية والاستدامة (أي التعامل مع الأداء الاجتماعي والبيئي والصحي والسلامة)</w:t>
            </w:r>
          </w:p>
        </w:tc>
        <w:tc>
          <w:tcPr>
            <w:tcW w:w="2878" w:type="dxa"/>
            <w:tcBorders>
              <w:top w:val="nil"/>
              <w:left w:val="single" w:sz="8" w:space="0" w:color="auto"/>
              <w:bottom w:val="single" w:sz="8" w:space="0" w:color="000000"/>
              <w:right w:val="single" w:sz="8" w:space="0" w:color="auto"/>
            </w:tcBorders>
            <w:vAlign w:val="center"/>
          </w:tcPr>
          <w:p w14:paraId="2CBE254B"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39A0B055" w14:textId="5769E30B"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tab/>
      </w:r>
      <w:r>
        <w:rPr>
          <w:lang w:val="en-US" w:bidi="ar-IQ"/>
        </w:rPr>
        <w:tab/>
      </w:r>
      <w:r>
        <w:rPr>
          <w:lang w:val="en-US" w:bidi="ar-IQ"/>
        </w:rPr>
        <w:tab/>
      </w:r>
    </w:p>
    <w:p w14:paraId="77E14056" w14:textId="1C4A4153"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 w:val="left" w:pos="1950"/>
        </w:tabs>
        <w:rPr>
          <w:lang w:val="en-US" w:bidi="ar-IQ"/>
        </w:rPr>
      </w:pPr>
      <w:r>
        <w:rPr>
          <w:lang w:val="en-US" w:bidi="ar-IQ"/>
        </w:rPr>
        <w:tab/>
      </w:r>
    </w:p>
    <w:p w14:paraId="2DD7D8C4" w14:textId="50742B5A" w:rsidR="00751A14" w:rsidRPr="000B3EB0" w:rsidRDefault="00751A14" w:rsidP="0050790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fldChar w:fldCharType="end"/>
      </w:r>
      <w:r w:rsidR="005B4D4E">
        <w:rPr>
          <w:lang w:val="en-US" w:bidi="ar-IQ"/>
        </w:rPr>
        <w:tab/>
      </w: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w:t>
      </w:r>
      <w:proofErr w:type="gramStart"/>
      <w:r w:rsidRPr="00950984">
        <w:rPr>
          <w:rFonts w:asciiTheme="minorBidi" w:hAnsiTheme="minorBidi" w:cstheme="minorBidi"/>
          <w:lang w:eastAsia="en-GB"/>
        </w:rPr>
        <w:t>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complying with the provisions of the Contract shall be included in the items as provided in the priced Request of Quotation.</w:t>
      </w:r>
      <w:proofErr w:type="gramEnd"/>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 xml:space="preserve">We, the Bidder, hereby confirm compliance </w:t>
      </w:r>
      <w:proofErr w:type="gramStart"/>
      <w:r w:rsidRPr="00950984">
        <w:rPr>
          <w:rFonts w:asciiTheme="minorBidi" w:hAnsiTheme="minorBidi" w:cstheme="minorBidi"/>
          <w:kern w:val="0"/>
          <w:lang w:eastAsia="en-GB"/>
        </w:rPr>
        <w:t>with</w:t>
      </w:r>
      <w:proofErr w:type="gramEnd"/>
      <w:r w:rsidRPr="00950984">
        <w:rPr>
          <w:rFonts w:asciiTheme="minorBidi" w:hAnsiTheme="minorBidi" w:cstheme="minorBidi"/>
          <w:kern w:val="0"/>
          <w:lang w:eastAsia="en-GB"/>
        </w:rPr>
        <w:t>:</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r w:rsidRPr="00950984">
        <w:rPr>
          <w:rFonts w:asciiTheme="minorBidi" w:hAnsiTheme="minorBidi" w:cstheme="minorBidi"/>
          <w:kern w:val="0"/>
          <w:lang w:eastAsia="en-GB"/>
        </w:rPr>
        <w:lastRenderedPageBreak/>
        <w:t xml:space="preserve">We confirm that Save the Children may in its consideration of our offer, and subsequently, rely on the statements made </w:t>
      </w:r>
      <w:proofErr w:type="spellStart"/>
      <w:r w:rsidRPr="00950984">
        <w:rPr>
          <w:rFonts w:asciiTheme="minorBidi" w:hAnsiTheme="minorBidi" w:cstheme="minorBidi"/>
          <w:kern w:val="0"/>
          <w:lang w:eastAsia="en-GB"/>
        </w:rPr>
        <w:t>herei</w:t>
      </w:r>
      <w:proofErr w:type="spellEnd"/>
    </w:p>
    <w:p w14:paraId="2C473264"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4265015E" w14:textId="1E802A73"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11863A9B" w14:textId="40DBDF93"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E1CCF1C" w14:textId="01FF72BF"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FE1BA51" w14:textId="0526C41A"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3B3DD4B7" w14:textId="620E9EE1"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F21792" w14:textId="77777777"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454140" w14:textId="2A4C3489"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88832E0" w14:textId="77777777"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F24139"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63BD0BE2" w14:textId="03581DEE" w:rsidR="00DA4333" w:rsidRDefault="00DA4333" w:rsidP="00DA4333">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6680F579" w14:textId="2DDA7B63" w:rsidR="00751A14" w:rsidRDefault="00751A14" w:rsidP="00DA4333">
      <w:pPr>
        <w:pStyle w:val="ListParagraph"/>
        <w:tabs>
          <w:tab w:val="clear" w:pos="709"/>
          <w:tab w:val="left" w:pos="2880"/>
        </w:tabs>
        <w:spacing w:after="0"/>
        <w:rPr>
          <w:rFonts w:asciiTheme="minorBidi" w:hAnsiTheme="minorBidi" w:cstheme="minorBidi"/>
        </w:rPr>
      </w:pPr>
    </w:p>
    <w:p w14:paraId="31BC506B" w14:textId="23820C1C" w:rsidR="00751A14" w:rsidRDefault="00751A14" w:rsidP="00DA4333">
      <w:pPr>
        <w:pStyle w:val="ListParagraph"/>
        <w:tabs>
          <w:tab w:val="clear" w:pos="709"/>
          <w:tab w:val="left" w:pos="2880"/>
        </w:tabs>
        <w:spacing w:after="0"/>
        <w:rPr>
          <w:rFonts w:asciiTheme="minorBidi" w:hAnsiTheme="minorBidi" w:cstheme="minorBidi"/>
        </w:rPr>
      </w:pPr>
    </w:p>
    <w:p w14:paraId="4F17440B" w14:textId="77777777" w:rsidR="00751A14" w:rsidRPr="0089497C" w:rsidRDefault="00751A14" w:rsidP="00DA4333">
      <w:pPr>
        <w:pStyle w:val="ListParagraph"/>
        <w:tabs>
          <w:tab w:val="clear" w:pos="709"/>
          <w:tab w:val="left" w:pos="2880"/>
        </w:tabs>
        <w:spacing w:after="0"/>
        <w:rPr>
          <w:rFonts w:asciiTheme="minorBidi" w:hAnsiTheme="minorBidi" w:cstheme="minorBidi"/>
          <w:kern w:val="0"/>
          <w:lang w:eastAsia="en-GB"/>
        </w:rPr>
      </w:pPr>
    </w:p>
    <w:p w14:paraId="667DD7A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0FEB0" w14:textId="77777777" w:rsidR="004B784A" w:rsidRDefault="004B784A">
      <w:r>
        <w:separator/>
      </w:r>
    </w:p>
  </w:endnote>
  <w:endnote w:type="continuationSeparator" w:id="0">
    <w:p w14:paraId="3D140769" w14:textId="77777777" w:rsidR="004B784A" w:rsidRDefault="004B784A">
      <w:r>
        <w:continuationSeparator/>
      </w:r>
    </w:p>
  </w:endnote>
  <w:endnote w:type="continuationNotice" w:id="1">
    <w:p w14:paraId="38156A44" w14:textId="77777777" w:rsidR="006B6328" w:rsidRDefault="006B6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14:paraId="44949CE4" w14:textId="2BB4EAB4" w:rsidR="004B784A" w:rsidRDefault="0066293F" w:rsidP="0066293F">
        <w:pPr>
          <w:pStyle w:val="Footer"/>
          <w:jc w:val="center"/>
        </w:pPr>
        <w:r>
          <w:t>PR107107</w:t>
        </w:r>
      </w:p>
    </w:sdtContent>
  </w:sdt>
  <w:p w14:paraId="1453A38F" w14:textId="77777777" w:rsidR="004B784A" w:rsidRDefault="004B784A"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9A074" w14:textId="77777777" w:rsidR="004B784A" w:rsidRDefault="004B784A">
      <w:r>
        <w:separator/>
      </w:r>
    </w:p>
  </w:footnote>
  <w:footnote w:type="continuationSeparator" w:id="0">
    <w:p w14:paraId="0B081124" w14:textId="77777777" w:rsidR="004B784A" w:rsidRDefault="004B784A">
      <w:r>
        <w:continuationSeparator/>
      </w:r>
    </w:p>
  </w:footnote>
  <w:footnote w:type="continuationNotice" w:id="1">
    <w:p w14:paraId="265A59FD" w14:textId="77777777" w:rsidR="006B6328" w:rsidRDefault="006B6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3BC1" w14:textId="77777777" w:rsidR="004B784A" w:rsidRDefault="004B784A">
    <w:pPr>
      <w:pStyle w:val="Header"/>
    </w:pPr>
    <w:r>
      <w:rPr>
        <w:noProof/>
        <w:lang w:val="en-US" w:eastAsia="en-US"/>
      </w:rPr>
      <w:drawing>
        <wp:anchor distT="0" distB="0" distL="114300" distR="114300" simplePos="0" relativeHeight="251658240" behindDoc="1" locked="1" layoutInCell="1" allowOverlap="1" wp14:anchorId="7D9B7374" wp14:editId="4FA91DBA">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3234D"/>
    <w:multiLevelType w:val="hybridMultilevel"/>
    <w:tmpl w:val="EBDA9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8"/>
  </w:num>
  <w:num w:numId="5">
    <w:abstractNumId w:val="0"/>
  </w:num>
  <w:num w:numId="6">
    <w:abstractNumId w:val="2"/>
  </w:num>
  <w:num w:numId="7">
    <w:abstractNumId w:val="12"/>
  </w:num>
  <w:num w:numId="8">
    <w:abstractNumId w:val="5"/>
  </w:num>
  <w:num w:numId="9">
    <w:abstractNumId w:val="1"/>
  </w:num>
  <w:num w:numId="10">
    <w:abstractNumId w:val="6"/>
  </w:num>
  <w:num w:numId="11">
    <w:abstractNumId w:val="16"/>
  </w:num>
  <w:num w:numId="12">
    <w:abstractNumId w:val="13"/>
  </w:num>
  <w:num w:numId="13">
    <w:abstractNumId w:val="14"/>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17"/>
  </w:num>
  <w:num w:numId="18">
    <w:abstractNumId w:val="7"/>
  </w:num>
  <w:num w:numId="19">
    <w:abstractNumId w:val="15"/>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5D6"/>
    <w:rsid w:val="00043079"/>
    <w:rsid w:val="00045FD0"/>
    <w:rsid w:val="00053D83"/>
    <w:rsid w:val="00064477"/>
    <w:rsid w:val="00070629"/>
    <w:rsid w:val="000706A8"/>
    <w:rsid w:val="00070D9E"/>
    <w:rsid w:val="00071577"/>
    <w:rsid w:val="00072BFA"/>
    <w:rsid w:val="000745AD"/>
    <w:rsid w:val="0007565F"/>
    <w:rsid w:val="00075E6F"/>
    <w:rsid w:val="000772BE"/>
    <w:rsid w:val="0008167F"/>
    <w:rsid w:val="00091F8D"/>
    <w:rsid w:val="00095BEE"/>
    <w:rsid w:val="000A5BDF"/>
    <w:rsid w:val="000A5CAB"/>
    <w:rsid w:val="000A6EC0"/>
    <w:rsid w:val="000B0232"/>
    <w:rsid w:val="000B3C45"/>
    <w:rsid w:val="000B3EB0"/>
    <w:rsid w:val="000B48F2"/>
    <w:rsid w:val="000B5855"/>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3A98"/>
    <w:rsid w:val="00235726"/>
    <w:rsid w:val="00243C8D"/>
    <w:rsid w:val="00244D3B"/>
    <w:rsid w:val="00245476"/>
    <w:rsid w:val="00250364"/>
    <w:rsid w:val="00255CF7"/>
    <w:rsid w:val="002568F4"/>
    <w:rsid w:val="00256DEC"/>
    <w:rsid w:val="00260362"/>
    <w:rsid w:val="002608E6"/>
    <w:rsid w:val="002614F6"/>
    <w:rsid w:val="00262524"/>
    <w:rsid w:val="0026387E"/>
    <w:rsid w:val="0027123D"/>
    <w:rsid w:val="00271C4F"/>
    <w:rsid w:val="00276F75"/>
    <w:rsid w:val="002801E8"/>
    <w:rsid w:val="00290215"/>
    <w:rsid w:val="0029036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300E7B"/>
    <w:rsid w:val="00301F5E"/>
    <w:rsid w:val="00305644"/>
    <w:rsid w:val="003107C6"/>
    <w:rsid w:val="0031221A"/>
    <w:rsid w:val="00313F5C"/>
    <w:rsid w:val="003153B7"/>
    <w:rsid w:val="00320D67"/>
    <w:rsid w:val="00324523"/>
    <w:rsid w:val="00330C49"/>
    <w:rsid w:val="003316A4"/>
    <w:rsid w:val="003326FA"/>
    <w:rsid w:val="00332FEE"/>
    <w:rsid w:val="00333BB2"/>
    <w:rsid w:val="00337AEE"/>
    <w:rsid w:val="00341E39"/>
    <w:rsid w:val="003420ED"/>
    <w:rsid w:val="00342479"/>
    <w:rsid w:val="003427AE"/>
    <w:rsid w:val="003448D9"/>
    <w:rsid w:val="00346EAF"/>
    <w:rsid w:val="003526CB"/>
    <w:rsid w:val="0035475C"/>
    <w:rsid w:val="00354FAB"/>
    <w:rsid w:val="003656B9"/>
    <w:rsid w:val="00366850"/>
    <w:rsid w:val="00380C03"/>
    <w:rsid w:val="00382604"/>
    <w:rsid w:val="003915E1"/>
    <w:rsid w:val="003950D0"/>
    <w:rsid w:val="00396874"/>
    <w:rsid w:val="00396C6D"/>
    <w:rsid w:val="003A1EF3"/>
    <w:rsid w:val="003A34AC"/>
    <w:rsid w:val="003A4589"/>
    <w:rsid w:val="003B015F"/>
    <w:rsid w:val="003B4433"/>
    <w:rsid w:val="003B571C"/>
    <w:rsid w:val="003C1404"/>
    <w:rsid w:val="003C3464"/>
    <w:rsid w:val="003C6AB2"/>
    <w:rsid w:val="003D4EDB"/>
    <w:rsid w:val="003D5189"/>
    <w:rsid w:val="003D5578"/>
    <w:rsid w:val="003E038D"/>
    <w:rsid w:val="003E40C3"/>
    <w:rsid w:val="003F0FC5"/>
    <w:rsid w:val="003F1AD8"/>
    <w:rsid w:val="003F2352"/>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A563D"/>
    <w:rsid w:val="004A5880"/>
    <w:rsid w:val="004A5AE9"/>
    <w:rsid w:val="004A64F3"/>
    <w:rsid w:val="004A6FEC"/>
    <w:rsid w:val="004A7D57"/>
    <w:rsid w:val="004B0794"/>
    <w:rsid w:val="004B2DAE"/>
    <w:rsid w:val="004B784A"/>
    <w:rsid w:val="004D4B06"/>
    <w:rsid w:val="004D7B05"/>
    <w:rsid w:val="004E13E0"/>
    <w:rsid w:val="004E284D"/>
    <w:rsid w:val="004E3975"/>
    <w:rsid w:val="004F3F0F"/>
    <w:rsid w:val="004F41A1"/>
    <w:rsid w:val="004F52CD"/>
    <w:rsid w:val="004F766E"/>
    <w:rsid w:val="00501029"/>
    <w:rsid w:val="005062A1"/>
    <w:rsid w:val="00506841"/>
    <w:rsid w:val="0050790E"/>
    <w:rsid w:val="00516CEE"/>
    <w:rsid w:val="00522573"/>
    <w:rsid w:val="00527390"/>
    <w:rsid w:val="00527856"/>
    <w:rsid w:val="00531596"/>
    <w:rsid w:val="0054252C"/>
    <w:rsid w:val="00545104"/>
    <w:rsid w:val="00545EC0"/>
    <w:rsid w:val="00546EA2"/>
    <w:rsid w:val="00547ABF"/>
    <w:rsid w:val="00553911"/>
    <w:rsid w:val="00555B9C"/>
    <w:rsid w:val="00556BEA"/>
    <w:rsid w:val="00565EF8"/>
    <w:rsid w:val="00566DCF"/>
    <w:rsid w:val="0058028E"/>
    <w:rsid w:val="0058468B"/>
    <w:rsid w:val="00585DDC"/>
    <w:rsid w:val="00586E9F"/>
    <w:rsid w:val="0059446E"/>
    <w:rsid w:val="005A12FD"/>
    <w:rsid w:val="005A4301"/>
    <w:rsid w:val="005A53A4"/>
    <w:rsid w:val="005A58C0"/>
    <w:rsid w:val="005A6EEA"/>
    <w:rsid w:val="005B3C76"/>
    <w:rsid w:val="005B4A55"/>
    <w:rsid w:val="005B4D4E"/>
    <w:rsid w:val="005B5DB6"/>
    <w:rsid w:val="005B5F1D"/>
    <w:rsid w:val="005C112F"/>
    <w:rsid w:val="005C54F1"/>
    <w:rsid w:val="005D4EB1"/>
    <w:rsid w:val="005D50F1"/>
    <w:rsid w:val="005D5DC3"/>
    <w:rsid w:val="005E4E5C"/>
    <w:rsid w:val="005E7866"/>
    <w:rsid w:val="005F1006"/>
    <w:rsid w:val="005F4BB2"/>
    <w:rsid w:val="005F6F70"/>
    <w:rsid w:val="0060197F"/>
    <w:rsid w:val="006022E8"/>
    <w:rsid w:val="00604E8E"/>
    <w:rsid w:val="00612351"/>
    <w:rsid w:val="00612B60"/>
    <w:rsid w:val="006173C9"/>
    <w:rsid w:val="00620FE5"/>
    <w:rsid w:val="00626F67"/>
    <w:rsid w:val="00630533"/>
    <w:rsid w:val="006317DE"/>
    <w:rsid w:val="00643A83"/>
    <w:rsid w:val="006453B6"/>
    <w:rsid w:val="00646A38"/>
    <w:rsid w:val="00651B0F"/>
    <w:rsid w:val="0065212B"/>
    <w:rsid w:val="00660ABA"/>
    <w:rsid w:val="0066293F"/>
    <w:rsid w:val="00671169"/>
    <w:rsid w:val="00682E1B"/>
    <w:rsid w:val="0068348A"/>
    <w:rsid w:val="00683B6B"/>
    <w:rsid w:val="00685587"/>
    <w:rsid w:val="00686E21"/>
    <w:rsid w:val="00691DD5"/>
    <w:rsid w:val="00693032"/>
    <w:rsid w:val="00696DD5"/>
    <w:rsid w:val="006977A1"/>
    <w:rsid w:val="006A3F66"/>
    <w:rsid w:val="006B4A4F"/>
    <w:rsid w:val="006B4CBF"/>
    <w:rsid w:val="006B6328"/>
    <w:rsid w:val="006B69DB"/>
    <w:rsid w:val="006C1B3D"/>
    <w:rsid w:val="006C242E"/>
    <w:rsid w:val="006C28D9"/>
    <w:rsid w:val="006D60E5"/>
    <w:rsid w:val="006D65F8"/>
    <w:rsid w:val="006E0E1A"/>
    <w:rsid w:val="006E2C6A"/>
    <w:rsid w:val="006E4DC2"/>
    <w:rsid w:val="006E5849"/>
    <w:rsid w:val="006F2EE2"/>
    <w:rsid w:val="006F71F6"/>
    <w:rsid w:val="00700DA1"/>
    <w:rsid w:val="00701102"/>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00EB"/>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E079D"/>
    <w:rsid w:val="007E37EC"/>
    <w:rsid w:val="007E4978"/>
    <w:rsid w:val="007E6415"/>
    <w:rsid w:val="007F035D"/>
    <w:rsid w:val="007F1CE8"/>
    <w:rsid w:val="007F28C7"/>
    <w:rsid w:val="007F6A60"/>
    <w:rsid w:val="0080754A"/>
    <w:rsid w:val="008106CC"/>
    <w:rsid w:val="00811108"/>
    <w:rsid w:val="00814F27"/>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5C3E"/>
    <w:rsid w:val="008F7A1B"/>
    <w:rsid w:val="00902A88"/>
    <w:rsid w:val="00905E1B"/>
    <w:rsid w:val="00911256"/>
    <w:rsid w:val="00911C28"/>
    <w:rsid w:val="00914F29"/>
    <w:rsid w:val="00915B1E"/>
    <w:rsid w:val="009162A7"/>
    <w:rsid w:val="0092420C"/>
    <w:rsid w:val="00925B76"/>
    <w:rsid w:val="009279DA"/>
    <w:rsid w:val="0093372E"/>
    <w:rsid w:val="009406AC"/>
    <w:rsid w:val="00947894"/>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C674D"/>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D633E"/>
    <w:rsid w:val="00DD6C75"/>
    <w:rsid w:val="00DF0982"/>
    <w:rsid w:val="00DF0C77"/>
    <w:rsid w:val="00DF1B2A"/>
    <w:rsid w:val="00DF7453"/>
    <w:rsid w:val="00E0075F"/>
    <w:rsid w:val="00E03328"/>
    <w:rsid w:val="00E059CA"/>
    <w:rsid w:val="00E13DA7"/>
    <w:rsid w:val="00E144F0"/>
    <w:rsid w:val="00E16D47"/>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33C2"/>
    <w:rsid w:val="00EC3FD4"/>
    <w:rsid w:val="00EC481D"/>
    <w:rsid w:val="00EC6D84"/>
    <w:rsid w:val="00ED00CE"/>
    <w:rsid w:val="00ED2DA9"/>
    <w:rsid w:val="00ED46DF"/>
    <w:rsid w:val="00ED47B2"/>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F10"/>
    <w:rsid w:val="00F47033"/>
    <w:rsid w:val="00F50912"/>
    <w:rsid w:val="00F517F6"/>
    <w:rsid w:val="00F52217"/>
    <w:rsid w:val="00F52800"/>
    <w:rsid w:val="00F528EC"/>
    <w:rsid w:val="00F57110"/>
    <w:rsid w:val="00F606DB"/>
    <w:rsid w:val="00F7255A"/>
    <w:rsid w:val="00F76DB9"/>
    <w:rsid w:val="00F80303"/>
    <w:rsid w:val="00F8252B"/>
    <w:rsid w:val="00F845D4"/>
    <w:rsid w:val="00F848A8"/>
    <w:rsid w:val="00F85683"/>
    <w:rsid w:val="00F85FFC"/>
    <w:rsid w:val="00F87C78"/>
    <w:rsid w:val="00F94C34"/>
    <w:rsid w:val="00FA79F5"/>
    <w:rsid w:val="00FB0E9A"/>
    <w:rsid w:val="00FB47A0"/>
    <w:rsid w:val="00FB691D"/>
    <w:rsid w:val="00FB6D78"/>
    <w:rsid w:val="00FC0578"/>
    <w:rsid w:val="00FC1DE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 w:type="character" w:customStyle="1" w:styleId="q4iawc">
    <w:name w:val="q4iawc"/>
    <w:basedOn w:val="DefaultParagraphFont"/>
    <w:rsid w:val="00290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10138">
      <w:bodyDiv w:val="1"/>
      <w:marLeft w:val="0"/>
      <w:marRight w:val="0"/>
      <w:marTop w:val="0"/>
      <w:marBottom w:val="0"/>
      <w:divBdr>
        <w:top w:val="none" w:sz="0" w:space="0" w:color="auto"/>
        <w:left w:val="none" w:sz="0" w:space="0" w:color="auto"/>
        <w:bottom w:val="none" w:sz="0" w:space="0" w:color="auto"/>
        <w:right w:val="none" w:sz="0" w:space="0" w:color="auto"/>
      </w:divBdr>
      <w:divsChild>
        <w:div w:id="1319727735">
          <w:marLeft w:val="0"/>
          <w:marRight w:val="0"/>
          <w:marTop w:val="0"/>
          <w:marBottom w:val="0"/>
          <w:divBdr>
            <w:top w:val="none" w:sz="0" w:space="0" w:color="auto"/>
            <w:left w:val="none" w:sz="0" w:space="0" w:color="auto"/>
            <w:bottom w:val="none" w:sz="0" w:space="0" w:color="auto"/>
            <w:right w:val="none" w:sz="0" w:space="0" w:color="auto"/>
          </w:divBdr>
        </w:div>
      </w:divsChild>
    </w:div>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B1F53-819B-4527-A2ED-D695263ADD3B}">
  <ds:schemaRef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2006/metadata/properties"/>
    <ds:schemaRef ds:uri="d40722a9-0d03-4d74-a8f0-d38b74bc5bb4"/>
    <ds:schemaRef ds:uri="53b0d65c-b407-4f7c-8024-22fb93fbbae0"/>
  </ds:schemaRefs>
</ds:datastoreItem>
</file>

<file path=customXml/itemProps3.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4.xml><?xml version="1.0" encoding="utf-8"?>
<ds:datastoreItem xmlns:ds="http://schemas.openxmlformats.org/officeDocument/2006/customXml" ds:itemID="{9A1EFDAE-71BD-4539-B929-280DFD6C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Rasheed, Layth</cp:lastModifiedBy>
  <cp:revision>15</cp:revision>
  <cp:lastPrinted>2012-02-02T18:23:00Z</cp:lastPrinted>
  <dcterms:created xsi:type="dcterms:W3CDTF">2021-10-06T07:03:00Z</dcterms:created>
  <dcterms:modified xsi:type="dcterms:W3CDTF">2022-07-27T09:18:00Z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