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AD535AF" w14:textId="7380A5AA" w:rsidR="006579EB" w:rsidRDefault="0063222B" w:rsidP="006A250A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63222B">
        <w:rPr>
          <w:rFonts w:asciiTheme="minorBidi" w:hAnsiTheme="minorBidi"/>
          <w:b/>
          <w:color w:val="000000" w:themeColor="text1"/>
          <w:sz w:val="28"/>
          <w:szCs w:val="48"/>
        </w:rPr>
        <w:t>Health insurance services for SCI staff</w:t>
      </w:r>
    </w:p>
    <w:p w14:paraId="29606318" w14:textId="77777777" w:rsidR="0063222B" w:rsidRPr="007A09E2" w:rsidRDefault="0063222B" w:rsidP="006A250A">
      <w:pPr>
        <w:pStyle w:val="NoSpacing"/>
        <w:ind w:left="720"/>
        <w:rPr>
          <w:bCs/>
          <w:iCs/>
        </w:rPr>
      </w:pPr>
    </w:p>
    <w:p w14:paraId="79B0EF8C" w14:textId="77777777" w:rsidR="00A26A42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>Detailed technical specifications are included within the tender documents.</w:t>
      </w:r>
    </w:p>
    <w:p w14:paraId="7C9B297E" w14:textId="77777777" w:rsidR="00A26A42" w:rsidRDefault="00A26A42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07E21128" w14:textId="617D2806" w:rsidR="00A26A42" w:rsidRDefault="00A26A42" w:rsidP="00113B5E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CB33BC">
        <w:rPr>
          <w:rFonts w:cs="Arial"/>
          <w:sz w:val="24"/>
          <w:szCs w:val="24"/>
        </w:rPr>
        <w:t xml:space="preserve">If you are interested in submitting a bid, please contact the following address </w:t>
      </w:r>
      <w:hyperlink r:id="rId9" w:history="1">
        <w:r w:rsidR="00113B5E">
          <w:rPr>
            <w:rStyle w:val="Hyperlink"/>
            <w:rFonts w:cs="Arial"/>
            <w:sz w:val="24"/>
            <w:szCs w:val="24"/>
            <w:lang w:val="en-US"/>
          </w:rPr>
          <w:t>Yasser</w:t>
        </w:r>
        <w:r w:rsidR="00B5162A" w:rsidRPr="00FA56BC">
          <w:rPr>
            <w:rStyle w:val="Hyperlink"/>
            <w:rFonts w:cs="Arial"/>
            <w:sz w:val="24"/>
            <w:szCs w:val="24"/>
          </w:rPr>
          <w:t>.Rashid@savethechildren.org</w:t>
        </w:r>
      </w:hyperlink>
      <w:r>
        <w:rPr>
          <w:rFonts w:cs="Arial"/>
          <w:sz w:val="24"/>
          <w:szCs w:val="24"/>
        </w:rPr>
        <w:t xml:space="preserve"> </w:t>
      </w:r>
      <w:r w:rsidR="00B5162A">
        <w:rPr>
          <w:rFonts w:cs="Arial"/>
          <w:sz w:val="24"/>
          <w:szCs w:val="24"/>
        </w:rPr>
        <w:t xml:space="preserve"> to express your interest, request the tender documents, and any inquires, the </w:t>
      </w:r>
      <w:r w:rsidRPr="00CB33BC">
        <w:rPr>
          <w:rFonts w:cs="Arial"/>
          <w:sz w:val="24"/>
          <w:szCs w:val="24"/>
        </w:rPr>
        <w:t xml:space="preserve">Tender documents will be sent to you by return.  </w:t>
      </w:r>
    </w:p>
    <w:p w14:paraId="611ABBF7" w14:textId="13E2BDE1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 </w:t>
      </w:r>
    </w:p>
    <w:p w14:paraId="788301E2" w14:textId="593AB44C" w:rsidR="0056438A" w:rsidRPr="00A85B2E" w:rsidRDefault="003F3876" w:rsidP="00113B5E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200AFB">
        <w:rPr>
          <w:rFonts w:cs="Arial"/>
          <w:sz w:val="24"/>
          <w:szCs w:val="24"/>
        </w:rPr>
        <w:t xml:space="preserve">the </w:t>
      </w:r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A428D9">
        <w:rPr>
          <w:rFonts w:cs="Arial"/>
          <w:color w:val="000000"/>
          <w:sz w:val="24"/>
          <w:szCs w:val="24"/>
          <w:lang w:val="en-US"/>
        </w:rPr>
        <w:t>in sealed envelopes</w:t>
      </w:r>
      <w:r w:rsidR="0073099C" w:rsidRPr="00A428D9">
        <w:rPr>
          <w:rFonts w:cs="Arial"/>
          <w:color w:val="000000"/>
          <w:sz w:val="24"/>
          <w:szCs w:val="24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69131538" w14:textId="77777777" w:rsidR="006A250A" w:rsidRDefault="006A250A" w:rsidP="006A250A">
      <w:pPr>
        <w:pStyle w:val="ListParagraph"/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90FAAA9" w:rsidR="003E0FBD" w:rsidRDefault="00B23188" w:rsidP="00B5162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B5162A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Iraq Country Office /213/5 100m Road 2nd Floor, Ekhlas Empire Center </w:t>
      </w:r>
      <w:r w:rsidR="00B5162A">
        <w:rPr>
          <w:rFonts w:cs="Arial"/>
          <w:b/>
          <w:bCs/>
          <w:kern w:val="0"/>
          <w:sz w:val="24"/>
          <w:szCs w:val="24"/>
          <w:lang w:val="en-US" w:eastAsia="en-US"/>
        </w:rPr>
        <w:t>(</w:t>
      </w:r>
      <w:r w:rsidRPr="00B5162A">
        <w:rPr>
          <w:rFonts w:cs="Arial"/>
          <w:b/>
          <w:bCs/>
          <w:kern w:val="0"/>
          <w:sz w:val="24"/>
          <w:szCs w:val="24"/>
          <w:lang w:val="en-US" w:eastAsia="en-US"/>
        </w:rPr>
        <w:t>Next to Erbil Arjaan Hotel by Rotana, Erbil, KRG – Iraq</w:t>
      </w:r>
      <w:r w:rsidR="00B5162A">
        <w:rPr>
          <w:rFonts w:cs="Arial"/>
          <w:b/>
          <w:bCs/>
          <w:kern w:val="0"/>
          <w:sz w:val="24"/>
          <w:szCs w:val="24"/>
          <w:lang w:val="en-US" w:eastAsia="en-US"/>
        </w:rPr>
        <w:t>).</w:t>
      </w:r>
    </w:p>
    <w:p w14:paraId="73016E47" w14:textId="77777777" w:rsidR="00B5162A" w:rsidRDefault="00B5162A" w:rsidP="00B5162A">
      <w:pPr>
        <w:pStyle w:val="ListParagraph"/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5CFEFEB0" w:rsidR="00A85B2E" w:rsidRPr="00A428D9" w:rsidRDefault="00900B15" w:rsidP="007911D1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13B5E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113B5E" w:rsidRPr="00113B5E">
        <w:rPr>
          <w:rFonts w:cs="Arial"/>
          <w:b/>
          <w:bCs/>
          <w:i/>
          <w:sz w:val="24"/>
          <w:szCs w:val="24"/>
          <w:highlight w:val="yellow"/>
        </w:rPr>
        <w:t>PR-IRQ-CO</w:t>
      </w:r>
      <w:r w:rsidR="006579EB">
        <w:rPr>
          <w:rFonts w:cs="Arial"/>
          <w:b/>
          <w:bCs/>
          <w:i/>
          <w:sz w:val="24"/>
          <w:szCs w:val="24"/>
          <w:highlight w:val="yellow"/>
        </w:rPr>
        <w:t>I</w:t>
      </w:r>
      <w:r w:rsidR="00113B5E" w:rsidRPr="00113B5E">
        <w:rPr>
          <w:rFonts w:cs="Arial"/>
          <w:b/>
          <w:bCs/>
          <w:i/>
          <w:sz w:val="24"/>
          <w:szCs w:val="24"/>
          <w:highlight w:val="yellow"/>
        </w:rPr>
        <w:t>-202</w:t>
      </w:r>
      <w:r w:rsidR="007911D1">
        <w:rPr>
          <w:rFonts w:cs="Arial"/>
          <w:b/>
          <w:bCs/>
          <w:i/>
          <w:sz w:val="24"/>
          <w:szCs w:val="24"/>
          <w:highlight w:val="yellow"/>
        </w:rPr>
        <w:t>2</w:t>
      </w:r>
      <w:r w:rsidR="00113B5E" w:rsidRPr="00113B5E">
        <w:rPr>
          <w:rFonts w:cs="Arial"/>
          <w:b/>
          <w:bCs/>
          <w:i/>
          <w:sz w:val="24"/>
          <w:szCs w:val="24"/>
          <w:highlight w:val="yellow"/>
        </w:rPr>
        <w:t>-</w:t>
      </w:r>
      <w:r w:rsidR="006579EB">
        <w:rPr>
          <w:rFonts w:cs="Arial"/>
          <w:b/>
          <w:bCs/>
          <w:i/>
          <w:sz w:val="24"/>
          <w:szCs w:val="24"/>
          <w:highlight w:val="yellow"/>
        </w:rPr>
        <w:t>0</w:t>
      </w:r>
      <w:r w:rsidR="007911D1">
        <w:rPr>
          <w:rFonts w:cs="Arial"/>
          <w:b/>
          <w:bCs/>
          <w:i/>
          <w:sz w:val="24"/>
          <w:szCs w:val="24"/>
          <w:highlight w:val="yellow"/>
        </w:rPr>
        <w:t>053</w:t>
      </w:r>
      <w:r w:rsidR="009F75E9" w:rsidRPr="00B5162A">
        <w:rPr>
          <w:b/>
          <w:bCs/>
          <w:sz w:val="24"/>
          <w:szCs w:val="24"/>
          <w:highlight w:val="yellow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6D28387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A1D6420" w:rsidR="00882F78" w:rsidRPr="00A428D9" w:rsidRDefault="00AC1AB6" w:rsidP="00DF7C12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DF7C12">
        <w:rPr>
          <w:rFonts w:cs="Arial"/>
          <w:b/>
          <w:bCs/>
          <w:i/>
          <w:sz w:val="24"/>
          <w:szCs w:val="24"/>
        </w:rPr>
        <w:t>27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3064A3">
        <w:rPr>
          <w:rFonts w:cs="Arial"/>
          <w:b/>
          <w:bCs/>
          <w:i/>
          <w:sz w:val="24"/>
          <w:szCs w:val="24"/>
        </w:rPr>
        <w:t>December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3064A3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</w:t>
      </w:r>
      <w:bookmarkStart w:id="1" w:name="_GoBack"/>
      <w:bookmarkEnd w:id="1"/>
      <w:r w:rsidR="00557D21">
        <w:rPr>
          <w:rFonts w:cs="Arial"/>
          <w:iCs/>
          <w:sz w:val="24"/>
          <w:szCs w:val="24"/>
        </w:rPr>
        <w:t>ll be neglected.</w:t>
      </w:r>
    </w:p>
    <w:sectPr w:rsidR="00882F78" w:rsidRPr="00A428D9" w:rsidSect="005318D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511C" w14:textId="77777777" w:rsidR="003B42D5" w:rsidRDefault="003B42D5">
      <w:r>
        <w:separator/>
      </w:r>
    </w:p>
  </w:endnote>
  <w:endnote w:type="continuationSeparator" w:id="0">
    <w:p w14:paraId="77F6695A" w14:textId="77777777" w:rsidR="003B42D5" w:rsidRDefault="003B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2AF9CD28" w:rsidR="00F32D5C" w:rsidRPr="00CF7D58" w:rsidRDefault="00CF7D58" w:rsidP="007911D1">
    <w:pPr>
      <w:pStyle w:val="Header"/>
    </w:pPr>
    <w:r>
      <w:rPr>
        <w:rFonts w:cs="Arial"/>
        <w:b/>
        <w:bCs/>
        <w:iCs/>
        <w:sz w:val="24"/>
        <w:szCs w:val="24"/>
      </w:rPr>
      <w:t xml:space="preserve">                  </w:t>
    </w:r>
    <w:r w:rsidR="006579EB">
      <w:rPr>
        <w:rFonts w:cs="Arial"/>
        <w:b/>
        <w:bCs/>
        <w:iCs/>
        <w:sz w:val="24"/>
        <w:szCs w:val="24"/>
      </w:rPr>
      <w:t xml:space="preserve">                           </w:t>
    </w:r>
    <w:r w:rsidR="00113B5E" w:rsidRPr="00113B5E">
      <w:rPr>
        <w:rFonts w:cs="Arial"/>
        <w:b/>
        <w:bCs/>
        <w:iCs/>
        <w:sz w:val="24"/>
        <w:szCs w:val="24"/>
      </w:rPr>
      <w:t>PR-IRQ-CO</w:t>
    </w:r>
    <w:r w:rsidR="006579EB">
      <w:rPr>
        <w:rFonts w:cs="Arial"/>
        <w:b/>
        <w:bCs/>
        <w:iCs/>
        <w:sz w:val="24"/>
        <w:szCs w:val="24"/>
      </w:rPr>
      <w:t>I-202</w:t>
    </w:r>
    <w:r w:rsidR="007911D1">
      <w:rPr>
        <w:rFonts w:cs="Arial"/>
        <w:b/>
        <w:bCs/>
        <w:iCs/>
        <w:sz w:val="24"/>
        <w:szCs w:val="24"/>
      </w:rPr>
      <w:t>2</w:t>
    </w:r>
    <w:r w:rsidR="00113B5E" w:rsidRPr="00113B5E">
      <w:rPr>
        <w:rFonts w:cs="Arial"/>
        <w:b/>
        <w:bCs/>
        <w:iCs/>
        <w:sz w:val="24"/>
        <w:szCs w:val="24"/>
      </w:rPr>
      <w:t>-</w:t>
    </w:r>
    <w:r w:rsidR="006579EB">
      <w:rPr>
        <w:rFonts w:cs="Arial"/>
        <w:b/>
        <w:bCs/>
        <w:iCs/>
        <w:sz w:val="24"/>
        <w:szCs w:val="24"/>
      </w:rPr>
      <w:t>0</w:t>
    </w:r>
    <w:r w:rsidR="007911D1">
      <w:rPr>
        <w:rFonts w:cs="Arial"/>
        <w:b/>
        <w:bCs/>
        <w:iCs/>
        <w:sz w:val="24"/>
        <w:szCs w:val="24"/>
      </w:rPr>
      <w:t>05</w:t>
    </w:r>
    <w:r w:rsidR="006579EB">
      <w:rPr>
        <w:rFonts w:cs="Arial"/>
        <w:b/>
        <w:bCs/>
        <w:iCs/>
        <w:sz w:val="24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AFF94" w14:textId="77777777" w:rsidR="003B42D5" w:rsidRDefault="003B42D5">
      <w:r>
        <w:separator/>
      </w:r>
    </w:p>
  </w:footnote>
  <w:footnote w:type="continuationSeparator" w:id="0">
    <w:p w14:paraId="2DCF5CFC" w14:textId="77777777" w:rsidR="003B42D5" w:rsidRDefault="003B4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74A4A74" w:rsidR="002D2FFD" w:rsidRPr="00113B5E" w:rsidRDefault="00113B5E" w:rsidP="007911D1">
    <w:pPr>
      <w:pStyle w:val="Header"/>
    </w:pPr>
    <w:r w:rsidRPr="00113B5E">
      <w:rPr>
        <w:rFonts w:cs="Arial"/>
        <w:b/>
        <w:bCs/>
        <w:iCs/>
        <w:sz w:val="24"/>
        <w:szCs w:val="24"/>
      </w:rPr>
      <w:t>PR-IRQ-CO</w:t>
    </w:r>
    <w:r w:rsidR="006579EB">
      <w:rPr>
        <w:rFonts w:cs="Arial"/>
        <w:b/>
        <w:bCs/>
        <w:iCs/>
        <w:sz w:val="24"/>
        <w:szCs w:val="24"/>
      </w:rPr>
      <w:t>I</w:t>
    </w:r>
    <w:r w:rsidRPr="00113B5E">
      <w:rPr>
        <w:rFonts w:cs="Arial"/>
        <w:b/>
        <w:bCs/>
        <w:iCs/>
        <w:sz w:val="24"/>
        <w:szCs w:val="24"/>
      </w:rPr>
      <w:t>-202</w:t>
    </w:r>
    <w:r w:rsidR="007911D1">
      <w:rPr>
        <w:rFonts w:cs="Arial"/>
        <w:b/>
        <w:bCs/>
        <w:iCs/>
        <w:sz w:val="24"/>
        <w:szCs w:val="24"/>
      </w:rPr>
      <w:t>2</w:t>
    </w:r>
    <w:r w:rsidRPr="00113B5E">
      <w:rPr>
        <w:rFonts w:cs="Arial"/>
        <w:b/>
        <w:bCs/>
        <w:iCs/>
        <w:sz w:val="24"/>
        <w:szCs w:val="24"/>
      </w:rPr>
      <w:t>-</w:t>
    </w:r>
    <w:r w:rsidR="007911D1">
      <w:rPr>
        <w:rFonts w:cs="Arial"/>
        <w:b/>
        <w:bCs/>
        <w:iCs/>
        <w:sz w:val="24"/>
        <w:szCs w:val="24"/>
      </w:rPr>
      <w:t>005</w:t>
    </w:r>
    <w:r w:rsidR="006579EB">
      <w:rPr>
        <w:rFonts w:cs="Arial"/>
        <w:b/>
        <w:bCs/>
        <w:iCs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2"/>
  </w:num>
  <w:num w:numId="5">
    <w:abstractNumId w:val="7"/>
  </w:num>
  <w:num w:numId="6">
    <w:abstractNumId w:val="14"/>
  </w:num>
  <w:num w:numId="7">
    <w:abstractNumId w:val="11"/>
  </w:num>
  <w:num w:numId="8">
    <w:abstractNumId w:val="18"/>
  </w:num>
  <w:num w:numId="9">
    <w:abstractNumId w:val="10"/>
  </w:num>
  <w:num w:numId="10">
    <w:abstractNumId w:val="17"/>
  </w:num>
  <w:num w:numId="11">
    <w:abstractNumId w:val="3"/>
  </w:num>
  <w:num w:numId="12">
    <w:abstractNumId w:val="4"/>
  </w:num>
  <w:num w:numId="13">
    <w:abstractNumId w:val="0"/>
  </w:num>
  <w:num w:numId="14">
    <w:abstractNumId w:val="18"/>
  </w:num>
  <w:num w:numId="15">
    <w:abstractNumId w:val="15"/>
  </w:num>
  <w:num w:numId="16">
    <w:abstractNumId w:val="6"/>
  </w:num>
  <w:num w:numId="17">
    <w:abstractNumId w:val="13"/>
  </w:num>
  <w:num w:numId="18">
    <w:abstractNumId w:val="5"/>
  </w:num>
  <w:num w:numId="19">
    <w:abstractNumId w:val="9"/>
  </w:num>
  <w:num w:numId="20">
    <w:abstractNumId w:val="1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730CF"/>
    <w:rsid w:val="000A359C"/>
    <w:rsid w:val="000B1763"/>
    <w:rsid w:val="000C0948"/>
    <w:rsid w:val="000C26B6"/>
    <w:rsid w:val="000E0248"/>
    <w:rsid w:val="00113B5E"/>
    <w:rsid w:val="00134BD1"/>
    <w:rsid w:val="00135B6F"/>
    <w:rsid w:val="0014265B"/>
    <w:rsid w:val="001552BA"/>
    <w:rsid w:val="00157AE3"/>
    <w:rsid w:val="00164130"/>
    <w:rsid w:val="001708EE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064A3"/>
    <w:rsid w:val="00320DE2"/>
    <w:rsid w:val="00323371"/>
    <w:rsid w:val="00334E0E"/>
    <w:rsid w:val="00345419"/>
    <w:rsid w:val="003616F9"/>
    <w:rsid w:val="00366CE8"/>
    <w:rsid w:val="00374C81"/>
    <w:rsid w:val="003805DF"/>
    <w:rsid w:val="003B1108"/>
    <w:rsid w:val="003B42D5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1B56"/>
    <w:rsid w:val="00626F67"/>
    <w:rsid w:val="0063222B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11D1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DF7C12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53140"/>
    <w:rsid w:val="00F608C1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an.Rashid@savethechildren.org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F183-326C-486F-A3EF-B783F78E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18</cp:revision>
  <dcterms:created xsi:type="dcterms:W3CDTF">2020-12-14T06:12:00Z</dcterms:created>
  <dcterms:modified xsi:type="dcterms:W3CDTF">2022-12-04T12:29:00Z</dcterms:modified>
</cp:coreProperties>
</file>