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Extensible.xml" ContentType="application/vnd.openxmlformats-officedocument.wordprocessingml.commentsExtensible+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750F5D" w:rsidR="00344A21" w:rsidP="00585104" w:rsidRDefault="003D07A7" w14:paraId="392FFCA1" w14:textId="77777777">
      <w:pPr>
        <w:spacing w:before="0"/>
        <w:rPr>
          <w:rFonts w:asciiTheme="minorHAnsi" w:hAnsiTheme="minorHAnsi" w:cstheme="minorHAnsi"/>
          <w:b/>
          <w:bCs/>
          <w:sz w:val="32"/>
          <w:szCs w:val="32"/>
        </w:rPr>
      </w:pPr>
      <w:bookmarkStart w:name="_Ref20555417" w:id="0"/>
      <w:bookmarkStart w:name="_Ref20656720" w:id="1"/>
      <w:bookmarkStart w:name="_Toc117329914" w:id="2"/>
      <w:r w:rsidRPr="00750F5D">
        <w:rPr>
          <w:rFonts w:asciiTheme="minorHAnsi" w:hAnsiTheme="minorHAnsi" w:cstheme="minorHAnsi"/>
          <w:b/>
          <w:bCs/>
          <w:noProof/>
          <w:color w:val="2B579A"/>
          <w:sz w:val="32"/>
          <w:szCs w:val="32"/>
          <w:shd w:val="clear" w:color="auto" w:fill="E6E6E6"/>
          <w:lang w:eastAsia="en-US"/>
        </w:rPr>
        <w:drawing>
          <wp:inline distT="0" distB="0" distL="0" distR="0" wp14:anchorId="2F32258E" wp14:editId="31D77BA6">
            <wp:extent cx="2984500" cy="1017905"/>
            <wp:effectExtent l="0" t="0" r="6350" b="0"/>
            <wp:docPr id="1" name="Picture 1" descr="I:\ICMP Logos\JPEG\ICMPLogo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CMP Logos\JPEG\ICMPLogoBLU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4500" cy="1017905"/>
                    </a:xfrm>
                    <a:prstGeom prst="rect">
                      <a:avLst/>
                    </a:prstGeom>
                    <a:noFill/>
                    <a:ln>
                      <a:noFill/>
                    </a:ln>
                  </pic:spPr>
                </pic:pic>
              </a:graphicData>
            </a:graphic>
          </wp:inline>
        </w:drawing>
      </w:r>
    </w:p>
    <w:p w:rsidRPr="00750F5D" w:rsidR="00344A21" w:rsidP="00CB5E4E" w:rsidRDefault="00344A21" w14:paraId="00FB7FE3" w14:textId="77777777">
      <w:pPr>
        <w:spacing w:before="0"/>
        <w:jc w:val="center"/>
        <w:rPr>
          <w:rFonts w:asciiTheme="minorHAnsi" w:hAnsiTheme="minorHAnsi" w:cstheme="minorHAnsi"/>
          <w:b/>
          <w:bCs/>
          <w:sz w:val="32"/>
          <w:szCs w:val="32"/>
        </w:rPr>
      </w:pPr>
    </w:p>
    <w:p w:rsidRPr="00750F5D" w:rsidR="00344A21" w:rsidP="00CB5E4E" w:rsidRDefault="00344A21" w14:paraId="4B65E14F" w14:textId="77777777">
      <w:pPr>
        <w:spacing w:before="0"/>
        <w:jc w:val="center"/>
        <w:rPr>
          <w:rFonts w:asciiTheme="minorHAnsi" w:hAnsiTheme="minorHAnsi" w:cstheme="minorHAnsi"/>
          <w:b/>
          <w:bCs/>
          <w:sz w:val="32"/>
          <w:szCs w:val="32"/>
        </w:rPr>
      </w:pPr>
    </w:p>
    <w:p w:rsidRPr="00750F5D" w:rsidR="00344A21" w:rsidP="00CB5E4E" w:rsidRDefault="00344A21" w14:paraId="67A19544" w14:textId="77777777">
      <w:pPr>
        <w:spacing w:before="0"/>
        <w:jc w:val="center"/>
        <w:rPr>
          <w:rFonts w:asciiTheme="minorHAnsi" w:hAnsiTheme="minorHAnsi" w:cstheme="minorHAnsi"/>
          <w:b/>
          <w:bCs/>
          <w:sz w:val="32"/>
          <w:szCs w:val="32"/>
        </w:rPr>
      </w:pPr>
    </w:p>
    <w:p w:rsidRPr="00750F5D" w:rsidR="00344A21" w:rsidP="00CB5E4E" w:rsidRDefault="00344A21" w14:paraId="3CE837C2" w14:textId="77777777">
      <w:pPr>
        <w:spacing w:before="0"/>
        <w:jc w:val="center"/>
        <w:rPr>
          <w:rFonts w:asciiTheme="minorHAnsi" w:hAnsiTheme="minorHAnsi" w:cstheme="minorHAnsi"/>
          <w:b/>
          <w:bCs/>
          <w:sz w:val="32"/>
          <w:szCs w:val="32"/>
        </w:rPr>
      </w:pPr>
    </w:p>
    <w:p w:rsidRPr="00750F5D" w:rsidR="00344A21" w:rsidP="00CB5E4E" w:rsidRDefault="00344A21" w14:paraId="33AFD017" w14:textId="77777777">
      <w:pPr>
        <w:spacing w:before="0"/>
        <w:jc w:val="center"/>
        <w:rPr>
          <w:rFonts w:asciiTheme="minorHAnsi" w:hAnsiTheme="minorHAnsi" w:cstheme="minorHAnsi"/>
          <w:b/>
          <w:bCs/>
          <w:sz w:val="32"/>
          <w:szCs w:val="32"/>
        </w:rPr>
      </w:pPr>
    </w:p>
    <w:p w:rsidRPr="00750F5D" w:rsidR="00254D4F" w:rsidP="00CB5E4E" w:rsidRDefault="00254D4F" w14:paraId="7ACEC82F" w14:textId="77777777">
      <w:pPr>
        <w:spacing w:before="0"/>
        <w:jc w:val="center"/>
        <w:rPr>
          <w:rFonts w:asciiTheme="minorHAnsi" w:hAnsiTheme="minorHAnsi" w:cstheme="minorHAnsi"/>
          <w:b/>
          <w:bCs/>
          <w:sz w:val="32"/>
          <w:szCs w:val="32"/>
        </w:rPr>
      </w:pPr>
      <w:r w:rsidRPr="00750F5D">
        <w:rPr>
          <w:rFonts w:asciiTheme="minorHAnsi" w:hAnsiTheme="minorHAnsi" w:cstheme="minorHAnsi"/>
          <w:b/>
          <w:bCs/>
          <w:sz w:val="32"/>
          <w:szCs w:val="32"/>
        </w:rPr>
        <w:t>TERMS OF REFERENCE</w:t>
      </w:r>
    </w:p>
    <w:p w:rsidRPr="00750F5D" w:rsidR="003D07A7" w:rsidP="00CB5E4E" w:rsidRDefault="003D07A7" w14:paraId="69E2BE5D" w14:textId="77777777">
      <w:pPr>
        <w:spacing w:before="0"/>
        <w:jc w:val="center"/>
        <w:rPr>
          <w:rFonts w:asciiTheme="minorHAnsi" w:hAnsiTheme="minorHAnsi" w:cstheme="minorHAnsi"/>
          <w:b/>
          <w:bCs/>
          <w:sz w:val="32"/>
          <w:szCs w:val="32"/>
        </w:rPr>
      </w:pPr>
    </w:p>
    <w:p w:rsidRPr="00750F5D" w:rsidR="00254D4F" w:rsidP="00CB5E4E" w:rsidRDefault="003D07A7" w14:paraId="3AADE966" w14:textId="77777777">
      <w:pPr>
        <w:spacing w:before="0"/>
        <w:jc w:val="center"/>
        <w:rPr>
          <w:rFonts w:asciiTheme="minorHAnsi" w:hAnsiTheme="minorHAnsi" w:cstheme="minorHAnsi"/>
          <w:b/>
          <w:bCs/>
          <w:sz w:val="32"/>
          <w:szCs w:val="32"/>
        </w:rPr>
      </w:pPr>
      <w:r w:rsidRPr="00750F5D">
        <w:rPr>
          <w:rFonts w:asciiTheme="minorHAnsi" w:hAnsiTheme="minorHAnsi" w:cstheme="minorHAnsi"/>
          <w:b/>
          <w:bCs/>
          <w:sz w:val="32"/>
          <w:szCs w:val="32"/>
        </w:rPr>
        <w:t>F</w:t>
      </w:r>
      <w:r w:rsidRPr="00750F5D" w:rsidR="00E60DA4">
        <w:rPr>
          <w:rFonts w:asciiTheme="minorHAnsi" w:hAnsiTheme="minorHAnsi" w:cstheme="minorHAnsi"/>
          <w:b/>
          <w:bCs/>
          <w:sz w:val="32"/>
          <w:szCs w:val="32"/>
        </w:rPr>
        <w:t>or</w:t>
      </w:r>
    </w:p>
    <w:p w:rsidRPr="00750F5D" w:rsidR="003D07A7" w:rsidP="00CB5E4E" w:rsidRDefault="003D07A7" w14:paraId="3CDFD24F" w14:textId="77777777">
      <w:pPr>
        <w:spacing w:before="0"/>
        <w:jc w:val="center"/>
        <w:rPr>
          <w:rFonts w:asciiTheme="minorHAnsi" w:hAnsiTheme="minorHAnsi" w:cstheme="minorHAnsi"/>
          <w:b/>
          <w:bCs/>
          <w:sz w:val="32"/>
          <w:szCs w:val="32"/>
        </w:rPr>
      </w:pPr>
    </w:p>
    <w:p w:rsidRPr="00750F5D" w:rsidR="007A48D2" w:rsidP="00CB5E4E" w:rsidRDefault="00254D4F" w14:paraId="7193FBE2" w14:textId="443E005F">
      <w:pPr>
        <w:spacing w:before="0"/>
        <w:jc w:val="center"/>
        <w:rPr>
          <w:rFonts w:asciiTheme="minorHAnsi" w:hAnsiTheme="minorHAnsi" w:cstheme="minorHAnsi"/>
          <w:b/>
          <w:bCs/>
          <w:sz w:val="32"/>
          <w:szCs w:val="32"/>
        </w:rPr>
      </w:pPr>
      <w:r w:rsidRPr="00750F5D">
        <w:rPr>
          <w:rFonts w:asciiTheme="minorHAnsi" w:hAnsiTheme="minorHAnsi" w:cstheme="minorHAnsi"/>
          <w:b/>
          <w:bCs/>
          <w:sz w:val="32"/>
          <w:szCs w:val="32"/>
        </w:rPr>
        <w:t xml:space="preserve">SECURITY </w:t>
      </w:r>
      <w:r w:rsidRPr="00750F5D" w:rsidR="007A48D2">
        <w:rPr>
          <w:rFonts w:asciiTheme="minorHAnsi" w:hAnsiTheme="minorHAnsi" w:cstheme="minorHAnsi"/>
          <w:b/>
          <w:bCs/>
          <w:sz w:val="32"/>
          <w:szCs w:val="32"/>
        </w:rPr>
        <w:t xml:space="preserve">and LOGISTIC </w:t>
      </w:r>
      <w:r w:rsidRPr="00750F5D">
        <w:rPr>
          <w:rFonts w:asciiTheme="minorHAnsi" w:hAnsiTheme="minorHAnsi" w:cstheme="minorHAnsi"/>
          <w:b/>
          <w:bCs/>
          <w:sz w:val="32"/>
          <w:szCs w:val="32"/>
        </w:rPr>
        <w:t xml:space="preserve">SERVICES </w:t>
      </w:r>
    </w:p>
    <w:p w:rsidRPr="00750F5D" w:rsidR="00C228A6" w:rsidP="00CB5E4E" w:rsidRDefault="00C228A6" w14:paraId="19A10E1C" w14:textId="77777777">
      <w:pPr>
        <w:spacing w:before="0"/>
        <w:jc w:val="center"/>
        <w:rPr>
          <w:rFonts w:asciiTheme="minorHAnsi" w:hAnsiTheme="minorHAnsi" w:cstheme="minorHAnsi"/>
          <w:b/>
          <w:bCs/>
          <w:sz w:val="32"/>
          <w:szCs w:val="32"/>
        </w:rPr>
      </w:pPr>
    </w:p>
    <w:p w:rsidRPr="00750F5D" w:rsidR="00254D4F" w:rsidP="09B1EC44" w:rsidRDefault="00C228A6" w14:paraId="55330F7A" w14:textId="27D64FA1">
      <w:pPr>
        <w:spacing w:before="0"/>
        <w:jc w:val="center"/>
        <w:rPr>
          <w:rFonts w:ascii="Calibri" w:hAnsi="Calibri" w:cs="Calibri" w:asciiTheme="minorAscii" w:hAnsiTheme="minorAscii" w:cstheme="minorAscii"/>
          <w:b w:val="1"/>
          <w:bCs w:val="1"/>
          <w:sz w:val="32"/>
          <w:szCs w:val="32"/>
        </w:rPr>
      </w:pPr>
      <w:r w:rsidRPr="09B1EC44" w:rsidR="12F516A9">
        <w:rPr>
          <w:rFonts w:ascii="Calibri" w:hAnsi="Calibri" w:cs="Calibri" w:asciiTheme="minorAscii" w:hAnsiTheme="minorAscii" w:cstheme="minorAscii"/>
          <w:b w:val="1"/>
          <w:bCs w:val="1"/>
          <w:sz w:val="32"/>
          <w:szCs w:val="32"/>
        </w:rPr>
        <w:t>Ref</w:t>
      </w:r>
      <w:r w:rsidRPr="09B1EC44" w:rsidR="4197C428">
        <w:rPr>
          <w:rFonts w:ascii="Calibri" w:hAnsi="Calibri" w:cs="Calibri" w:asciiTheme="minorAscii" w:hAnsiTheme="minorAscii" w:cstheme="minorAscii"/>
          <w:b w:val="1"/>
          <w:bCs w:val="1"/>
          <w:sz w:val="32"/>
          <w:szCs w:val="32"/>
        </w:rPr>
        <w:t xml:space="preserve">: </w:t>
      </w:r>
      <w:r w:rsidRPr="09B1EC44" w:rsidR="12F516A9">
        <w:rPr>
          <w:rFonts w:ascii="Calibri" w:hAnsi="Calibri" w:cs="Calibri" w:asciiTheme="minorAscii" w:hAnsiTheme="minorAscii" w:cstheme="minorAscii"/>
          <w:b w:val="1"/>
          <w:bCs w:val="1"/>
          <w:sz w:val="32"/>
          <w:szCs w:val="32"/>
        </w:rPr>
        <w:t>IRAQ/SEC/LOG</w:t>
      </w:r>
      <w:r w:rsidRPr="09B1EC44" w:rsidR="4197C428">
        <w:rPr>
          <w:rFonts w:ascii="Calibri" w:hAnsi="Calibri" w:cs="Calibri" w:asciiTheme="minorAscii" w:hAnsiTheme="minorAscii" w:cstheme="minorAscii"/>
          <w:b w:val="1"/>
          <w:bCs w:val="1"/>
          <w:sz w:val="32"/>
          <w:szCs w:val="32"/>
        </w:rPr>
        <w:t>-</w:t>
      </w:r>
      <w:r w:rsidRPr="09B1EC44" w:rsidR="311C7A01">
        <w:rPr>
          <w:rFonts w:ascii="Calibri" w:hAnsi="Calibri" w:cs="Calibri" w:asciiTheme="minorAscii" w:hAnsiTheme="minorAscii" w:cstheme="minorAscii"/>
          <w:b w:val="1"/>
          <w:bCs w:val="1"/>
          <w:sz w:val="32"/>
          <w:szCs w:val="32"/>
        </w:rPr>
        <w:t>2</w:t>
      </w:r>
      <w:r w:rsidRPr="09B1EC44" w:rsidR="53F229B4">
        <w:rPr>
          <w:rFonts w:ascii="Calibri" w:hAnsi="Calibri" w:cs="Calibri" w:asciiTheme="minorAscii" w:hAnsiTheme="minorAscii" w:cstheme="minorAscii"/>
          <w:b w:val="1"/>
          <w:bCs w:val="1"/>
          <w:sz w:val="32"/>
          <w:szCs w:val="32"/>
        </w:rPr>
        <w:t>3</w:t>
      </w:r>
      <w:r w:rsidRPr="09B1EC44" w:rsidR="4197C428">
        <w:rPr>
          <w:rFonts w:ascii="Calibri" w:hAnsi="Calibri" w:cs="Calibri" w:asciiTheme="minorAscii" w:hAnsiTheme="minorAscii" w:cstheme="minorAscii"/>
          <w:b w:val="1"/>
          <w:bCs w:val="1"/>
          <w:sz w:val="32"/>
          <w:szCs w:val="32"/>
        </w:rPr>
        <w:t>-</w:t>
      </w:r>
      <w:r w:rsidRPr="09B1EC44" w:rsidR="456F8BB9">
        <w:rPr>
          <w:rFonts w:ascii="Calibri" w:hAnsi="Calibri" w:cs="Calibri" w:asciiTheme="minorAscii" w:hAnsiTheme="minorAscii" w:cstheme="minorAscii"/>
          <w:b w:val="1"/>
          <w:bCs w:val="1"/>
          <w:sz w:val="32"/>
          <w:szCs w:val="32"/>
        </w:rPr>
        <w:t>0</w:t>
      </w:r>
      <w:r w:rsidRPr="09B1EC44" w:rsidR="694EE671">
        <w:rPr>
          <w:rFonts w:ascii="Calibri" w:hAnsi="Calibri" w:cs="Calibri" w:asciiTheme="minorAscii" w:hAnsiTheme="minorAscii" w:cstheme="minorAscii"/>
          <w:b w:val="1"/>
          <w:bCs w:val="1"/>
          <w:sz w:val="32"/>
          <w:szCs w:val="32"/>
        </w:rPr>
        <w:t>0</w:t>
      </w:r>
      <w:r w:rsidRPr="09B1EC44" w:rsidR="12F516A9">
        <w:rPr>
          <w:rFonts w:ascii="Calibri" w:hAnsi="Calibri" w:cs="Calibri" w:asciiTheme="minorAscii" w:hAnsiTheme="minorAscii" w:cstheme="minorAscii"/>
          <w:b w:val="1"/>
          <w:bCs w:val="1"/>
          <w:sz w:val="32"/>
          <w:szCs w:val="32"/>
        </w:rPr>
        <w:t>1</w:t>
      </w:r>
    </w:p>
    <w:p w:rsidRPr="00750F5D" w:rsidR="003D07A7" w:rsidP="00CB5E4E" w:rsidRDefault="003D07A7" w14:paraId="22E59742" w14:textId="77777777">
      <w:pPr>
        <w:spacing w:before="0"/>
        <w:jc w:val="center"/>
        <w:rPr>
          <w:rFonts w:asciiTheme="minorHAnsi" w:hAnsiTheme="minorHAnsi" w:cstheme="minorHAnsi"/>
          <w:b/>
          <w:bCs/>
          <w:sz w:val="32"/>
          <w:szCs w:val="32"/>
        </w:rPr>
      </w:pPr>
    </w:p>
    <w:p w:rsidRPr="00750F5D" w:rsidR="00254D4F" w:rsidP="00CB5E4E" w:rsidRDefault="00254D4F" w14:paraId="5CE893F2" w14:textId="77777777">
      <w:pPr>
        <w:spacing w:before="0"/>
        <w:jc w:val="center"/>
        <w:rPr>
          <w:rFonts w:asciiTheme="minorHAnsi" w:hAnsiTheme="minorHAnsi" w:cstheme="minorHAnsi"/>
          <w:b/>
          <w:bCs/>
          <w:sz w:val="32"/>
          <w:szCs w:val="32"/>
        </w:rPr>
      </w:pPr>
      <w:r w:rsidRPr="00750F5D">
        <w:rPr>
          <w:rFonts w:asciiTheme="minorHAnsi" w:hAnsiTheme="minorHAnsi" w:cstheme="minorHAnsi"/>
          <w:b/>
          <w:bCs/>
          <w:sz w:val="32"/>
          <w:szCs w:val="32"/>
        </w:rPr>
        <w:t xml:space="preserve">for </w:t>
      </w:r>
    </w:p>
    <w:p w:rsidRPr="00750F5D" w:rsidR="003D07A7" w:rsidP="00CB5E4E" w:rsidRDefault="003D07A7" w14:paraId="61808401" w14:textId="77777777">
      <w:pPr>
        <w:spacing w:before="0"/>
        <w:jc w:val="center"/>
        <w:rPr>
          <w:rFonts w:asciiTheme="minorHAnsi" w:hAnsiTheme="minorHAnsi" w:cstheme="minorHAnsi"/>
          <w:b/>
          <w:bCs/>
          <w:sz w:val="32"/>
          <w:szCs w:val="32"/>
        </w:rPr>
      </w:pPr>
    </w:p>
    <w:p w:rsidR="00067470" w:rsidP="00CB5E4E" w:rsidRDefault="00254D4F" w14:paraId="29560F98" w14:textId="77777777">
      <w:pPr>
        <w:spacing w:before="0"/>
        <w:jc w:val="center"/>
        <w:rPr>
          <w:rFonts w:asciiTheme="minorHAnsi" w:hAnsiTheme="minorHAnsi" w:cstheme="minorHAnsi"/>
          <w:b/>
          <w:bCs/>
          <w:sz w:val="32"/>
          <w:szCs w:val="32"/>
        </w:rPr>
      </w:pPr>
      <w:r w:rsidRPr="00750F5D">
        <w:rPr>
          <w:rFonts w:asciiTheme="minorHAnsi" w:hAnsiTheme="minorHAnsi" w:cstheme="minorHAnsi"/>
          <w:b/>
          <w:bCs/>
          <w:sz w:val="32"/>
          <w:szCs w:val="32"/>
        </w:rPr>
        <w:t xml:space="preserve">THE </w:t>
      </w:r>
      <w:r w:rsidRPr="00750F5D" w:rsidR="001E3DBD">
        <w:rPr>
          <w:rFonts w:asciiTheme="minorHAnsi" w:hAnsiTheme="minorHAnsi" w:cstheme="minorHAnsi"/>
          <w:b/>
          <w:bCs/>
          <w:sz w:val="32"/>
          <w:szCs w:val="32"/>
        </w:rPr>
        <w:t>INTERNATIONAL COM</w:t>
      </w:r>
      <w:r w:rsidRPr="00750F5D" w:rsidR="00112136">
        <w:rPr>
          <w:rFonts w:asciiTheme="minorHAnsi" w:hAnsiTheme="minorHAnsi" w:cstheme="minorHAnsi"/>
          <w:b/>
          <w:bCs/>
          <w:sz w:val="32"/>
          <w:szCs w:val="32"/>
        </w:rPr>
        <w:t>MISSION</w:t>
      </w:r>
      <w:r w:rsidRPr="00750F5D" w:rsidR="001E3DBD">
        <w:rPr>
          <w:rFonts w:asciiTheme="minorHAnsi" w:hAnsiTheme="minorHAnsi" w:cstheme="minorHAnsi"/>
          <w:b/>
          <w:bCs/>
          <w:sz w:val="32"/>
          <w:szCs w:val="32"/>
        </w:rPr>
        <w:t xml:space="preserve"> ON MISSING PERSONS </w:t>
      </w:r>
    </w:p>
    <w:p w:rsidRPr="00750F5D" w:rsidR="00254D4F" w:rsidP="00CB5E4E" w:rsidRDefault="00067470" w14:paraId="1A54F315" w14:textId="1D6C023C">
      <w:pPr>
        <w:spacing w:before="0"/>
        <w:jc w:val="center"/>
        <w:rPr>
          <w:rFonts w:asciiTheme="minorHAnsi" w:hAnsiTheme="minorHAnsi" w:cstheme="minorHAnsi"/>
          <w:b/>
          <w:bCs/>
          <w:sz w:val="32"/>
          <w:szCs w:val="32"/>
        </w:rPr>
      </w:pPr>
      <w:r>
        <w:rPr>
          <w:rFonts w:asciiTheme="minorHAnsi" w:hAnsiTheme="minorHAnsi" w:cstheme="minorHAnsi"/>
          <w:b/>
          <w:bCs/>
          <w:sz w:val="32"/>
          <w:szCs w:val="32"/>
        </w:rPr>
        <w:t xml:space="preserve">Iraq </w:t>
      </w:r>
      <w:r w:rsidRPr="00750F5D" w:rsidR="00A57710">
        <w:rPr>
          <w:rFonts w:asciiTheme="minorHAnsi" w:hAnsiTheme="minorHAnsi" w:cstheme="minorHAnsi"/>
          <w:b/>
          <w:bCs/>
          <w:sz w:val="32"/>
          <w:szCs w:val="32"/>
        </w:rPr>
        <w:t xml:space="preserve">Program </w:t>
      </w:r>
    </w:p>
    <w:p w:rsidRPr="00750F5D" w:rsidR="00254D4F" w:rsidP="00CB5E4E" w:rsidRDefault="00254D4F" w14:paraId="47FE2281" w14:textId="77777777">
      <w:pPr>
        <w:spacing w:before="0"/>
        <w:jc w:val="center"/>
        <w:rPr>
          <w:rFonts w:asciiTheme="minorHAnsi" w:hAnsiTheme="minorHAnsi" w:cstheme="minorHAnsi"/>
          <w:b/>
          <w:bCs/>
          <w:sz w:val="32"/>
          <w:szCs w:val="32"/>
        </w:rPr>
      </w:pPr>
    </w:p>
    <w:p w:rsidRPr="00750F5D" w:rsidR="003A31A5" w:rsidP="00CB5E4E" w:rsidRDefault="003A31A5" w14:paraId="7B7E7957" w14:textId="7777777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Theme="minorHAnsi" w:hAnsiTheme="minorHAnsi" w:cstheme="minorHAnsi"/>
          <w:b/>
          <w:bCs/>
          <w:szCs w:val="22"/>
        </w:rPr>
      </w:pPr>
      <w:r w:rsidRPr="00750F5D">
        <w:rPr>
          <w:rFonts w:asciiTheme="minorHAnsi" w:hAnsiTheme="minorHAnsi" w:cstheme="minorHAnsi"/>
          <w:b/>
          <w:bCs/>
          <w:szCs w:val="22"/>
        </w:rPr>
        <w:br w:type="page"/>
      </w:r>
    </w:p>
    <w:p w:rsidRPr="00750F5D" w:rsidR="00254D4F" w:rsidP="00CB5E4E" w:rsidRDefault="00254D4F" w14:paraId="3E01ED93" w14:textId="77777777">
      <w:pPr>
        <w:spacing w:before="0"/>
        <w:rPr>
          <w:rFonts w:asciiTheme="minorHAnsi" w:hAnsiTheme="minorHAnsi" w:cstheme="minorHAnsi"/>
          <w:b/>
          <w:szCs w:val="22"/>
        </w:rPr>
      </w:pPr>
      <w:r w:rsidRPr="00750F5D">
        <w:rPr>
          <w:rFonts w:asciiTheme="minorHAnsi" w:hAnsiTheme="minorHAnsi" w:cstheme="minorHAnsi"/>
          <w:b/>
          <w:szCs w:val="22"/>
        </w:rPr>
        <w:lastRenderedPageBreak/>
        <w:t>1.</w:t>
      </w:r>
      <w:r w:rsidRPr="00750F5D">
        <w:rPr>
          <w:rFonts w:asciiTheme="minorHAnsi" w:hAnsiTheme="minorHAnsi" w:cstheme="minorHAnsi"/>
          <w:b/>
          <w:szCs w:val="22"/>
        </w:rPr>
        <w:tab/>
      </w:r>
      <w:r w:rsidRPr="00750F5D">
        <w:rPr>
          <w:rFonts w:asciiTheme="minorHAnsi" w:hAnsiTheme="minorHAnsi" w:cstheme="minorHAnsi"/>
          <w:b/>
          <w:szCs w:val="22"/>
        </w:rPr>
        <w:t>BACKGROUND INFORMATION</w:t>
      </w:r>
    </w:p>
    <w:p w:rsidRPr="00750F5D" w:rsidR="003F03FF" w:rsidP="00CB5E4E" w:rsidRDefault="003F03FF" w14:paraId="6B03FAB0" w14:textId="77777777">
      <w:pPr>
        <w:spacing w:before="0"/>
        <w:rPr>
          <w:rFonts w:asciiTheme="minorHAnsi" w:hAnsiTheme="minorHAnsi" w:cstheme="minorHAnsi"/>
          <w:b/>
          <w:szCs w:val="22"/>
        </w:rPr>
      </w:pPr>
    </w:p>
    <w:p w:rsidRPr="00750F5D" w:rsidR="00A57710" w:rsidP="003D07A7" w:rsidRDefault="00A57710" w14:paraId="12B52D6C" w14:textId="10E48B7D">
      <w:pPr>
        <w:spacing w:before="0"/>
        <w:rPr>
          <w:rFonts w:asciiTheme="minorHAnsi" w:hAnsiTheme="minorHAnsi" w:cstheme="minorHAnsi"/>
          <w:lang w:eastAsia="sv-SE"/>
        </w:rPr>
      </w:pPr>
      <w:r w:rsidRPr="00750F5D">
        <w:rPr>
          <w:rFonts w:asciiTheme="minorHAnsi" w:hAnsiTheme="minorHAnsi" w:cstheme="minorHAnsi"/>
          <w:lang w:eastAsia="sv-SE"/>
        </w:rPr>
        <w:t xml:space="preserve">The International Commission on Missing Persons (ICMP) is a treaty-based international organization with headquarters in The Hague, The Netherlands.  The mandate of ICMP is to secure the cooperation of governments and others in locating and identifying missing persons from armed conflict, human rights abuses, disasters, organized crime, irregular migration and other circumstances where persons go missing for involuntary reasons.  ICMP maintains programs and projects in a number of countries around the world. </w:t>
      </w:r>
    </w:p>
    <w:p w:rsidRPr="00750F5D" w:rsidR="00A57710" w:rsidP="003D07A7" w:rsidRDefault="00A57710" w14:paraId="4B9C48E6" w14:textId="77777777">
      <w:pPr>
        <w:spacing w:before="0"/>
        <w:rPr>
          <w:rFonts w:asciiTheme="minorHAnsi" w:hAnsiTheme="minorHAnsi" w:cstheme="minorHAnsi"/>
          <w:lang w:eastAsia="sv-SE"/>
        </w:rPr>
      </w:pPr>
    </w:p>
    <w:p w:rsidRPr="00750F5D" w:rsidR="003D07A7" w:rsidP="09B1EC44" w:rsidRDefault="003D07A7" w14:paraId="45A57007" w14:textId="40D913F8">
      <w:pPr>
        <w:spacing w:before="0"/>
        <w:rPr>
          <w:rFonts w:ascii="Calibri" w:hAnsi="Calibri" w:cs="Calibri" w:asciiTheme="minorAscii" w:hAnsiTheme="minorAscii" w:cstheme="minorAscii"/>
          <w:lang w:eastAsia="sv-SE"/>
        </w:rPr>
      </w:pPr>
      <w:r w:rsidRPr="09B1EC44" w:rsidR="50EC4887">
        <w:rPr>
          <w:rFonts w:ascii="Calibri" w:hAnsi="Calibri" w:cs="Calibri" w:asciiTheme="minorAscii" w:hAnsiTheme="minorAscii" w:cstheme="minorAscii"/>
          <w:lang w:eastAsia="sv-SE"/>
        </w:rPr>
        <w:t xml:space="preserve">Iraq is affected by </w:t>
      </w:r>
      <w:r w:rsidRPr="09B1EC44" w:rsidR="50EC4887">
        <w:rPr>
          <w:rFonts w:ascii="Calibri" w:hAnsi="Calibri" w:cs="Calibri" w:asciiTheme="minorAscii" w:hAnsiTheme="minorAscii" w:cstheme="minorAscii"/>
          <w:lang w:eastAsia="sv-SE"/>
        </w:rPr>
        <w:t>very high</w:t>
      </w:r>
      <w:r w:rsidRPr="09B1EC44" w:rsidR="50EC4887">
        <w:rPr>
          <w:rFonts w:ascii="Calibri" w:hAnsi="Calibri" w:cs="Calibri" w:asciiTheme="minorAscii" w:hAnsiTheme="minorAscii" w:cstheme="minorAscii"/>
          <w:lang w:eastAsia="sv-SE"/>
        </w:rPr>
        <w:t xml:space="preserve"> numbers of missing persons. Estimates run from </w:t>
      </w:r>
      <w:r w:rsidRPr="09B1EC44" w:rsidR="640BD080">
        <w:rPr>
          <w:rFonts w:ascii="Calibri" w:hAnsi="Calibri" w:cs="Calibri" w:asciiTheme="minorAscii" w:hAnsiTheme="minorAscii" w:cstheme="minorAscii"/>
          <w:lang w:eastAsia="sv-SE"/>
        </w:rPr>
        <w:t>250,000</w:t>
      </w:r>
      <w:r w:rsidRPr="09B1EC44" w:rsidR="50EC4887">
        <w:rPr>
          <w:rFonts w:ascii="Calibri" w:hAnsi="Calibri" w:cs="Calibri" w:asciiTheme="minorAscii" w:hAnsiTheme="minorAscii" w:cstheme="minorAscii"/>
          <w:lang w:eastAsia="sv-SE"/>
        </w:rPr>
        <w:t xml:space="preserve"> to one million people missing from decades of conflict and human rights abuses. Today there are millions of relatives of the missing in Iraq who struggle w</w:t>
      </w:r>
      <w:bookmarkStart w:name="_GoBack" w:id="3"/>
      <w:bookmarkEnd w:id="3"/>
      <w:r w:rsidRPr="09B1EC44" w:rsidR="50EC4887">
        <w:rPr>
          <w:rFonts w:ascii="Calibri" w:hAnsi="Calibri" w:cs="Calibri" w:asciiTheme="minorAscii" w:hAnsiTheme="minorAscii" w:cstheme="minorAscii"/>
          <w:lang w:eastAsia="sv-SE"/>
        </w:rPr>
        <w:t xml:space="preserve">ith uncertainty surrounding the fate of a loved one. ICMP is working to help Iraq build the institutional </w:t>
      </w:r>
      <w:r w:rsidRPr="09B1EC44" w:rsidR="50EC4887">
        <w:rPr>
          <w:rFonts w:ascii="Calibri" w:hAnsi="Calibri" w:cs="Calibri" w:asciiTheme="minorAscii" w:hAnsiTheme="minorAscii" w:cstheme="minorAscii"/>
          <w:lang w:eastAsia="sv-SE"/>
        </w:rPr>
        <w:t>capacity</w:t>
      </w:r>
      <w:r w:rsidRPr="09B1EC44" w:rsidR="50EC4887">
        <w:rPr>
          <w:rFonts w:ascii="Calibri" w:hAnsi="Calibri" w:cs="Calibri" w:asciiTheme="minorAscii" w:hAnsiTheme="minorAscii" w:cstheme="minorAscii"/>
          <w:lang w:eastAsia="sv-SE"/>
        </w:rPr>
        <w:t xml:space="preserve"> that will enable it</w:t>
      </w:r>
      <w:r w:rsidRPr="09B1EC44" w:rsidR="23962D9A">
        <w:rPr>
          <w:rFonts w:ascii="Calibri" w:hAnsi="Calibri" w:cs="Calibri" w:asciiTheme="minorAscii" w:hAnsiTheme="minorAscii" w:cstheme="minorAscii"/>
          <w:lang w:eastAsia="sv-SE"/>
        </w:rPr>
        <w:t xml:space="preserve"> to sustainably</w:t>
      </w:r>
      <w:r w:rsidRPr="09B1EC44" w:rsidR="50EC4887">
        <w:rPr>
          <w:rFonts w:ascii="Calibri" w:hAnsi="Calibri" w:cs="Calibri" w:asciiTheme="minorAscii" w:hAnsiTheme="minorAscii" w:cstheme="minorAscii"/>
          <w:lang w:eastAsia="sv-SE"/>
        </w:rPr>
        <w:t xml:space="preserve"> address this issue.</w:t>
      </w:r>
    </w:p>
    <w:p w:rsidRPr="00750F5D" w:rsidR="003D07A7" w:rsidP="003D07A7" w:rsidRDefault="003D07A7" w14:paraId="76C79987" w14:textId="77777777">
      <w:pPr>
        <w:spacing w:before="0"/>
        <w:rPr>
          <w:rFonts w:asciiTheme="minorHAnsi" w:hAnsiTheme="minorHAnsi" w:cstheme="minorHAnsi"/>
          <w:lang w:eastAsia="sv-SE"/>
        </w:rPr>
      </w:pPr>
    </w:p>
    <w:p w:rsidRPr="00750F5D" w:rsidR="003F03FF" w:rsidP="003D07A7" w:rsidRDefault="0006799C" w14:paraId="6259B9D7" w14:textId="27D14C9F">
      <w:pPr>
        <w:spacing w:before="0"/>
        <w:rPr>
          <w:rFonts w:asciiTheme="minorHAnsi" w:hAnsiTheme="minorHAnsi" w:cstheme="minorHAnsi"/>
          <w:lang w:eastAsia="sv-SE"/>
        </w:rPr>
      </w:pPr>
      <w:r w:rsidRPr="00750F5D">
        <w:rPr>
          <w:rFonts w:asciiTheme="minorHAnsi" w:hAnsiTheme="minorHAnsi" w:cstheme="minorHAnsi"/>
          <w:lang w:eastAsia="sv-SE"/>
        </w:rPr>
        <w:t>ICMP</w:t>
      </w:r>
      <w:r w:rsidRPr="00750F5D" w:rsidR="00A57710">
        <w:rPr>
          <w:rFonts w:asciiTheme="minorHAnsi" w:hAnsiTheme="minorHAnsi" w:cstheme="minorHAnsi"/>
          <w:lang w:eastAsia="sv-SE"/>
        </w:rPr>
        <w:t xml:space="preserve"> representatives </w:t>
      </w:r>
      <w:r w:rsidRPr="00750F5D" w:rsidR="003D07A7">
        <w:rPr>
          <w:rFonts w:asciiTheme="minorHAnsi" w:hAnsiTheme="minorHAnsi" w:cstheme="minorHAnsi"/>
          <w:lang w:eastAsia="sv-SE"/>
        </w:rPr>
        <w:t>first went to Iraq in 2003</w:t>
      </w:r>
      <w:r w:rsidRPr="00750F5D" w:rsidR="007850BC">
        <w:rPr>
          <w:rFonts w:asciiTheme="minorHAnsi" w:hAnsiTheme="minorHAnsi" w:cstheme="minorHAnsi"/>
          <w:lang w:eastAsia="sv-SE"/>
        </w:rPr>
        <w:t>,</w:t>
      </w:r>
      <w:r w:rsidRPr="00750F5D" w:rsidR="003D07A7">
        <w:rPr>
          <w:rFonts w:asciiTheme="minorHAnsi" w:hAnsiTheme="minorHAnsi" w:cstheme="minorHAnsi"/>
          <w:lang w:eastAsia="sv-SE"/>
        </w:rPr>
        <w:t xml:space="preserve"> to assess the provision of assistance, and began working with Iraqi institutions in 2005. It established an office in Baghdad in 2008</w:t>
      </w:r>
      <w:r w:rsidRPr="00750F5D" w:rsidR="007850BC">
        <w:rPr>
          <w:rFonts w:asciiTheme="minorHAnsi" w:hAnsiTheme="minorHAnsi" w:cstheme="minorHAnsi"/>
          <w:lang w:eastAsia="sv-SE"/>
        </w:rPr>
        <w:t>,</w:t>
      </w:r>
      <w:r w:rsidRPr="00750F5D" w:rsidR="003D07A7">
        <w:rPr>
          <w:rFonts w:asciiTheme="minorHAnsi" w:hAnsiTheme="minorHAnsi" w:cstheme="minorHAnsi"/>
          <w:lang w:eastAsia="sv-SE"/>
        </w:rPr>
        <w:t xml:space="preserve"> and in Erbil in 2010.</w:t>
      </w:r>
    </w:p>
    <w:p w:rsidRPr="00750F5D" w:rsidR="003D07A7" w:rsidP="003D07A7" w:rsidRDefault="003D07A7" w14:paraId="273B593B" w14:textId="77777777">
      <w:pPr>
        <w:spacing w:before="0"/>
        <w:rPr>
          <w:rFonts w:asciiTheme="minorHAnsi" w:hAnsiTheme="minorHAnsi" w:cstheme="minorHAnsi"/>
          <w:szCs w:val="22"/>
        </w:rPr>
      </w:pPr>
    </w:p>
    <w:p w:rsidRPr="00750F5D" w:rsidR="00254D4F" w:rsidP="00CB5E4E" w:rsidRDefault="003A31A5" w14:paraId="2A6AD835" w14:textId="77777777">
      <w:pPr>
        <w:spacing w:before="0"/>
        <w:rPr>
          <w:rFonts w:asciiTheme="minorHAnsi" w:hAnsiTheme="minorHAnsi" w:cstheme="minorHAnsi"/>
          <w:b/>
        </w:rPr>
      </w:pPr>
      <w:r w:rsidRPr="00750F5D">
        <w:rPr>
          <w:rFonts w:asciiTheme="minorHAnsi" w:hAnsiTheme="minorHAnsi" w:cstheme="minorHAnsi"/>
          <w:b/>
        </w:rPr>
        <w:t>1.1</w:t>
      </w:r>
      <w:r w:rsidRPr="00750F5D">
        <w:rPr>
          <w:rFonts w:asciiTheme="minorHAnsi" w:hAnsiTheme="minorHAnsi" w:cstheme="minorHAnsi"/>
          <w:b/>
        </w:rPr>
        <w:tab/>
      </w:r>
      <w:r w:rsidRPr="00750F5D" w:rsidR="00254D4F">
        <w:rPr>
          <w:rFonts w:asciiTheme="minorHAnsi" w:hAnsiTheme="minorHAnsi" w:cstheme="minorHAnsi"/>
          <w:b/>
        </w:rPr>
        <w:t>Contracting Authority</w:t>
      </w:r>
    </w:p>
    <w:p w:rsidRPr="00750F5D" w:rsidR="00CB5E4E" w:rsidP="00CB5E4E" w:rsidRDefault="00CB5E4E" w14:paraId="5FF51FCD" w14:textId="77777777">
      <w:pPr>
        <w:spacing w:before="0"/>
        <w:rPr>
          <w:rFonts w:asciiTheme="minorHAnsi" w:hAnsiTheme="minorHAnsi" w:cstheme="minorHAnsi"/>
          <w:b/>
        </w:rPr>
      </w:pPr>
    </w:p>
    <w:p w:rsidRPr="00750F5D" w:rsidR="00254D4F" w:rsidP="09B1EC44" w:rsidRDefault="575333BA" w14:paraId="59D1DE4D" w14:textId="1C7E7EC7">
      <w:pPr>
        <w:spacing w:before="0"/>
        <w:rPr>
          <w:rFonts w:ascii="Calibri" w:hAnsi="Calibri" w:cs="Arial" w:asciiTheme="minorAscii" w:hAnsiTheme="minorAscii" w:cstheme="minorBidi"/>
        </w:rPr>
      </w:pPr>
      <w:r w:rsidRPr="09B1EC44" w:rsidR="5374BF07">
        <w:rPr>
          <w:rFonts w:ascii="Calibri" w:hAnsi="Calibri" w:cs="Arial" w:asciiTheme="minorAscii" w:hAnsiTheme="minorAscii" w:cstheme="minorBidi"/>
        </w:rPr>
        <w:t>The International Commission on Missing Persons (ICMP)</w:t>
      </w:r>
      <w:r w:rsidRPr="09B1EC44" w:rsidR="7DED2BE0">
        <w:rPr>
          <w:rFonts w:ascii="Calibri" w:hAnsi="Calibri" w:cs="Arial" w:asciiTheme="minorAscii" w:hAnsiTheme="minorAscii" w:cstheme="minorBidi"/>
        </w:rPr>
        <w:t xml:space="preserve"> is the contracting authority</w:t>
      </w:r>
      <w:r w:rsidRPr="09B1EC44" w:rsidR="50EC4887">
        <w:rPr>
          <w:rFonts w:ascii="Calibri" w:hAnsi="Calibri" w:cs="Arial" w:asciiTheme="minorAscii" w:hAnsiTheme="minorAscii" w:cstheme="minorBidi"/>
        </w:rPr>
        <w:t>.</w:t>
      </w:r>
    </w:p>
    <w:p w:rsidRPr="00750F5D" w:rsidR="00CB5E4E" w:rsidP="00CB5E4E" w:rsidRDefault="00CB5E4E" w14:paraId="634A2037" w14:textId="77777777">
      <w:pPr>
        <w:spacing w:before="0"/>
        <w:rPr>
          <w:rFonts w:asciiTheme="minorHAnsi" w:hAnsiTheme="minorHAnsi" w:cstheme="minorHAnsi"/>
          <w:szCs w:val="22"/>
        </w:rPr>
      </w:pPr>
    </w:p>
    <w:p w:rsidRPr="00750F5D" w:rsidR="00254D4F" w:rsidP="4651D04D" w:rsidRDefault="001E11B0" w14:paraId="2DC2BB91" w14:textId="1CAEA1AE">
      <w:pPr>
        <w:spacing w:before="0"/>
        <w:rPr>
          <w:rFonts w:asciiTheme="minorHAnsi" w:hAnsiTheme="minorHAnsi" w:cstheme="minorBidi"/>
        </w:rPr>
      </w:pPr>
      <w:r w:rsidRPr="4651D04D">
        <w:rPr>
          <w:rFonts w:asciiTheme="minorHAnsi" w:hAnsiTheme="minorHAnsi" w:cstheme="minorBidi"/>
        </w:rPr>
        <w:t>K</w:t>
      </w:r>
      <w:r w:rsidRPr="4651D04D" w:rsidR="00254D4F">
        <w:rPr>
          <w:rFonts w:asciiTheme="minorHAnsi" w:hAnsiTheme="minorHAnsi" w:cstheme="minorBidi"/>
        </w:rPr>
        <w:t>ey facts and figures</w:t>
      </w:r>
      <w:r w:rsidRPr="4651D04D">
        <w:rPr>
          <w:rFonts w:asciiTheme="minorHAnsi" w:hAnsiTheme="minorHAnsi" w:cstheme="minorBidi"/>
        </w:rPr>
        <w:t xml:space="preserve"> about ICMP’s Iraq Program</w:t>
      </w:r>
      <w:r w:rsidRPr="4651D04D" w:rsidR="51CE9350">
        <w:rPr>
          <w:rFonts w:asciiTheme="minorHAnsi" w:hAnsiTheme="minorHAnsi" w:cstheme="minorBidi"/>
        </w:rPr>
        <w:t xml:space="preserve"> and the intended contract</w:t>
      </w:r>
      <w:r w:rsidRPr="4651D04D" w:rsidR="00254D4F">
        <w:rPr>
          <w:rFonts w:asciiTheme="minorHAnsi" w:hAnsiTheme="minorHAnsi" w:cstheme="minorBidi"/>
        </w:rPr>
        <w:t>:</w:t>
      </w:r>
    </w:p>
    <w:p w:rsidRPr="00750F5D" w:rsidR="00C90CFE" w:rsidP="00CB5E4E" w:rsidRDefault="00C90CFE" w14:paraId="22A27E7F" w14:textId="77777777">
      <w:pPr>
        <w:spacing w:before="0"/>
        <w:rPr>
          <w:rFonts w:asciiTheme="minorHAnsi" w:hAnsiTheme="minorHAnsi" w:cstheme="minorHAnsi"/>
          <w:szCs w:val="22"/>
        </w:rPr>
      </w:pPr>
    </w:p>
    <w:p w:rsidRPr="00750F5D" w:rsidR="00C90CFE" w:rsidP="00CB5E4E" w:rsidRDefault="00C90CFE" w14:paraId="59948CD7" w14:textId="77777777">
      <w:pPr>
        <w:spacing w:before="0"/>
        <w:rPr>
          <w:rFonts w:asciiTheme="minorHAnsi" w:hAnsiTheme="minorHAnsi" w:cstheme="minorHAnsi"/>
          <w:szCs w:val="22"/>
        </w:rPr>
      </w:pPr>
    </w:p>
    <w:p w:rsidRPr="00750F5D" w:rsidR="00254D4F" w:rsidP="00750F5D" w:rsidRDefault="00254D4F" w14:paraId="32EBEF98" w14:textId="0841A0B5">
      <w:pPr>
        <w:tabs>
          <w:tab w:val="clear" w:pos="4320"/>
          <w:tab w:val="clear" w:pos="5040"/>
          <w:tab w:val="clear" w:pos="5760"/>
          <w:tab w:val="clear" w:pos="6480"/>
          <w:tab w:val="clear" w:pos="7200"/>
          <w:tab w:val="clear" w:pos="7920"/>
          <w:tab w:val="center" w:pos="4890"/>
        </w:tabs>
        <w:spacing w:before="0"/>
        <w:rPr>
          <w:rFonts w:asciiTheme="minorHAnsi" w:hAnsiTheme="minorHAnsi" w:cstheme="minorHAnsi"/>
          <w:szCs w:val="22"/>
        </w:rPr>
      </w:pPr>
      <w:r w:rsidRPr="00750F5D">
        <w:rPr>
          <w:rFonts w:asciiTheme="minorHAnsi" w:hAnsiTheme="minorHAnsi" w:cstheme="minorHAnsi"/>
          <w:szCs w:val="22"/>
        </w:rPr>
        <w:t>-</w:t>
      </w:r>
      <w:r w:rsidRPr="00750F5D">
        <w:rPr>
          <w:rFonts w:asciiTheme="minorHAnsi" w:hAnsiTheme="minorHAnsi" w:cstheme="minorHAnsi"/>
          <w:szCs w:val="22"/>
        </w:rPr>
        <w:tab/>
      </w:r>
      <w:r w:rsidRPr="00750F5D" w:rsidR="001E11B0">
        <w:rPr>
          <w:rFonts w:asciiTheme="minorHAnsi" w:hAnsiTheme="minorHAnsi" w:cstheme="minorHAnsi"/>
          <w:szCs w:val="22"/>
        </w:rPr>
        <w:t>Two main o</w:t>
      </w:r>
      <w:r w:rsidRPr="00750F5D" w:rsidR="00112136">
        <w:rPr>
          <w:rFonts w:asciiTheme="minorHAnsi" w:hAnsiTheme="minorHAnsi" w:cstheme="minorHAnsi"/>
          <w:szCs w:val="22"/>
        </w:rPr>
        <w:t>ffices</w:t>
      </w:r>
      <w:r w:rsidRPr="00750F5D">
        <w:rPr>
          <w:rFonts w:asciiTheme="minorHAnsi" w:hAnsiTheme="minorHAnsi" w:cstheme="minorHAnsi"/>
          <w:szCs w:val="22"/>
        </w:rPr>
        <w:t xml:space="preserve">: </w:t>
      </w:r>
      <w:r w:rsidRPr="00750F5D" w:rsidR="0076404D">
        <w:rPr>
          <w:rFonts w:asciiTheme="minorHAnsi" w:hAnsiTheme="minorHAnsi" w:cstheme="minorHAnsi"/>
          <w:szCs w:val="22"/>
        </w:rPr>
        <w:tab/>
      </w:r>
      <w:r w:rsidRPr="00750F5D" w:rsidR="001E3DBD">
        <w:rPr>
          <w:rFonts w:asciiTheme="minorHAnsi" w:hAnsiTheme="minorHAnsi" w:cstheme="minorHAnsi"/>
          <w:szCs w:val="22"/>
        </w:rPr>
        <w:t>Baghdad</w:t>
      </w:r>
      <w:r w:rsidRPr="00750F5D" w:rsidR="00FA26E4">
        <w:rPr>
          <w:rFonts w:asciiTheme="minorHAnsi" w:hAnsiTheme="minorHAnsi" w:cstheme="minorHAnsi"/>
          <w:szCs w:val="22"/>
        </w:rPr>
        <w:t xml:space="preserve"> and Erbil;</w:t>
      </w:r>
    </w:p>
    <w:p w:rsidRPr="00750F5D" w:rsidR="00C90CFE" w:rsidP="3B827DD4" w:rsidRDefault="001E11B0" w14:paraId="63FBFE34" w14:textId="4D7FCB4F">
      <w:pPr>
        <w:spacing w:before="0"/>
        <w:ind w:left="567" w:hanging="567"/>
      </w:pPr>
      <w:r w:rsidRPr="09B1EC44" w:rsidR="475977A2">
        <w:rPr>
          <w:rFonts w:ascii="Calibri" w:hAnsi="Calibri" w:cs="Arial" w:asciiTheme="minorAscii" w:hAnsiTheme="minorAscii" w:cstheme="minorBidi"/>
        </w:rPr>
        <w:t>-</w:t>
      </w:r>
      <w:r>
        <w:tab/>
      </w:r>
      <w:r w:rsidRPr="09B1EC44" w:rsidR="475977A2">
        <w:rPr>
          <w:rFonts w:ascii="Calibri" w:hAnsi="Calibri" w:cs="Arial" w:asciiTheme="minorAscii" w:hAnsiTheme="minorAscii" w:cstheme="minorBidi"/>
        </w:rPr>
        <w:t xml:space="preserve">Staff numbers: </w:t>
      </w:r>
      <w:r>
        <w:tab/>
      </w:r>
      <w:r w:rsidRPr="09B1EC44" w:rsidR="4693B2D6">
        <w:rPr>
          <w:rFonts w:ascii="Calibri" w:hAnsi="Calibri" w:cs="Arial" w:asciiTheme="minorAscii" w:hAnsiTheme="minorAscii" w:cstheme="minorBidi"/>
        </w:rPr>
        <w:t xml:space="preserve">Currently </w:t>
      </w:r>
      <w:r w:rsidRPr="09B1EC44" w:rsidR="61DCE480">
        <w:rPr>
          <w:rFonts w:ascii="Calibri" w:hAnsi="Calibri" w:cs="Arial" w:asciiTheme="minorAscii" w:hAnsiTheme="minorAscii" w:cstheme="minorBidi"/>
        </w:rPr>
        <w:t>6</w:t>
      </w:r>
      <w:r w:rsidRPr="09B1EC44" w:rsidR="4693B2D6">
        <w:rPr>
          <w:rFonts w:ascii="Calibri" w:hAnsi="Calibri" w:cs="Arial" w:asciiTheme="minorAscii" w:hAnsiTheme="minorAscii" w:cstheme="minorBidi"/>
        </w:rPr>
        <w:t xml:space="preserve"> x Internationals and 9 x National staff subject to operational</w:t>
      </w:r>
      <w:r w:rsidRPr="09B1EC44" w:rsidR="2F6BB1CC">
        <w:rPr>
          <w:rFonts w:ascii="Calibri" w:hAnsi="Calibri" w:cs="Arial" w:asciiTheme="minorAscii" w:hAnsiTheme="minorAscii" w:cstheme="minorBidi"/>
        </w:rPr>
        <w:t xml:space="preserve"> need</w:t>
      </w:r>
    </w:p>
    <w:p w:rsidR="6DA718BF" w:rsidP="09B1EC44" w:rsidRDefault="6DA718BF" w14:paraId="7302B7D2" w14:textId="04FC86B2">
      <w:pPr>
        <w:spacing w:before="0"/>
        <w:ind w:left="567" w:hanging="567"/>
        <w:rPr>
          <w:rFonts w:ascii="Calibri" w:hAnsi="Calibri" w:cs="Arial" w:asciiTheme="minorAscii" w:hAnsiTheme="minorAscii" w:cstheme="minorBidi"/>
        </w:rPr>
      </w:pPr>
      <w:r w:rsidRPr="09B1EC44" w:rsidR="13DDD2E5">
        <w:rPr>
          <w:rFonts w:ascii="Calibri" w:hAnsi="Calibri" w:cs="Arial" w:asciiTheme="minorAscii" w:hAnsiTheme="minorAscii" w:cstheme="minorBidi"/>
        </w:rPr>
        <w:t>-</w:t>
      </w:r>
      <w:r>
        <w:tab/>
      </w:r>
      <w:r w:rsidRPr="09B1EC44" w:rsidR="13DDD2E5">
        <w:rPr>
          <w:rFonts w:ascii="Calibri" w:hAnsi="Calibri" w:cs="Arial" w:asciiTheme="minorAscii" w:hAnsiTheme="minorAscii" w:cstheme="minorBidi"/>
        </w:rPr>
        <w:t xml:space="preserve">Security </w:t>
      </w:r>
      <w:r w:rsidRPr="09B1EC44" w:rsidR="13DDD2E5">
        <w:rPr>
          <w:rFonts w:ascii="Calibri" w:hAnsi="Calibri" w:cs="Arial" w:asciiTheme="minorAscii" w:hAnsiTheme="minorAscii" w:cstheme="minorBidi"/>
        </w:rPr>
        <w:t>Contract</w:t>
      </w:r>
      <w:r w:rsidRPr="09B1EC44" w:rsidR="475CB151">
        <w:rPr>
          <w:rFonts w:ascii="Calibri" w:hAnsi="Calibri" w:cs="Arial" w:asciiTheme="minorAscii" w:hAnsiTheme="minorAscii" w:cstheme="minorBidi"/>
        </w:rPr>
        <w:t>:</w:t>
      </w:r>
      <w:r w:rsidRPr="09B1EC44" w:rsidR="6A7BA6FC">
        <w:rPr>
          <w:rFonts w:ascii="Calibri" w:hAnsi="Calibri" w:cs="Arial" w:asciiTheme="minorAscii" w:hAnsiTheme="minorAscii" w:cstheme="minorBidi"/>
        </w:rPr>
        <w:t xml:space="preserve"> </w:t>
      </w:r>
      <w:r>
        <w:tab/>
      </w:r>
      <w:r w:rsidRPr="09B1EC44" w:rsidR="13DDD2E5">
        <w:rPr>
          <w:rFonts w:ascii="Calibri" w:hAnsi="Calibri" w:cs="Arial" w:asciiTheme="minorAscii" w:hAnsiTheme="minorAscii" w:cstheme="minorBidi"/>
        </w:rPr>
        <w:t>This will be an ad-hoc contract without dedicated teams and assets.</w:t>
      </w:r>
    </w:p>
    <w:p w:rsidRPr="00750F5D" w:rsidR="00C90CFE" w:rsidP="00C90CFE" w:rsidRDefault="00C90CFE" w14:paraId="60B46846" w14:textId="2272DAEC">
      <w:pPr>
        <w:spacing w:before="0"/>
        <w:rPr>
          <w:rFonts w:asciiTheme="minorHAnsi" w:hAnsiTheme="minorHAnsi" w:cstheme="minorHAnsi"/>
          <w:szCs w:val="22"/>
        </w:rPr>
      </w:pPr>
    </w:p>
    <w:p w:rsidRPr="00750F5D" w:rsidR="00C90CFE" w:rsidP="00C90CFE" w:rsidRDefault="00C90CFE" w14:paraId="04113C92" w14:textId="28FCA952">
      <w:pPr>
        <w:spacing w:before="0"/>
        <w:rPr>
          <w:rFonts w:asciiTheme="minorHAnsi" w:hAnsiTheme="minorHAnsi" w:cstheme="minorHAnsi"/>
          <w:szCs w:val="22"/>
        </w:rPr>
      </w:pPr>
      <w:r w:rsidRPr="00750F5D">
        <w:rPr>
          <w:rFonts w:asciiTheme="minorHAnsi" w:hAnsiTheme="minorHAnsi" w:cstheme="minorHAnsi"/>
          <w:szCs w:val="22"/>
        </w:rPr>
        <w:t xml:space="preserve">More information on </w:t>
      </w:r>
      <w:r w:rsidRPr="00750F5D" w:rsidR="001E11B0">
        <w:rPr>
          <w:rFonts w:asciiTheme="minorHAnsi" w:hAnsiTheme="minorHAnsi" w:cstheme="minorHAnsi"/>
          <w:szCs w:val="22"/>
        </w:rPr>
        <w:t xml:space="preserve">ICMP’s Iraq </w:t>
      </w:r>
      <w:r w:rsidRPr="00750F5D" w:rsidR="00630A83">
        <w:rPr>
          <w:rFonts w:asciiTheme="minorHAnsi" w:hAnsiTheme="minorHAnsi" w:cstheme="minorHAnsi"/>
          <w:szCs w:val="22"/>
        </w:rPr>
        <w:t>Program</w:t>
      </w:r>
      <w:r w:rsidRPr="00750F5D">
        <w:rPr>
          <w:rFonts w:asciiTheme="minorHAnsi" w:hAnsiTheme="minorHAnsi" w:cstheme="minorHAnsi"/>
          <w:szCs w:val="22"/>
        </w:rPr>
        <w:t xml:space="preserve"> is available at:</w:t>
      </w:r>
    </w:p>
    <w:p w:rsidRPr="00750F5D" w:rsidR="00CA29FD" w:rsidP="00C90CFE" w:rsidRDefault="00CA29FD" w14:paraId="244D592D" w14:textId="77777777">
      <w:pPr>
        <w:spacing w:before="0"/>
        <w:rPr>
          <w:rFonts w:asciiTheme="minorHAnsi" w:hAnsiTheme="minorHAnsi" w:cstheme="minorHAnsi"/>
          <w:szCs w:val="22"/>
        </w:rPr>
      </w:pPr>
    </w:p>
    <w:p w:rsidRPr="00750F5D" w:rsidR="00C90CFE" w:rsidP="00CA29FD" w:rsidRDefault="0005123F" w14:paraId="4662C64D" w14:textId="77777777">
      <w:pPr>
        <w:spacing w:before="0"/>
        <w:rPr>
          <w:rFonts w:asciiTheme="minorHAnsi" w:hAnsiTheme="minorHAnsi" w:cstheme="minorHAnsi"/>
          <w:szCs w:val="22"/>
        </w:rPr>
      </w:pPr>
      <w:hyperlink w:history="1" r:id="rId13">
        <w:r w:rsidRPr="00750F5D" w:rsidR="00CA29FD">
          <w:rPr>
            <w:rStyle w:val="Hyperlink"/>
            <w:rFonts w:asciiTheme="minorHAnsi" w:hAnsiTheme="minorHAnsi" w:cstheme="minorHAnsi"/>
            <w:szCs w:val="22"/>
          </w:rPr>
          <w:t>https://www.icmp.int/where-we-work/middle-east-and-north-africa/iraq/</w:t>
        </w:r>
      </w:hyperlink>
      <w:r w:rsidRPr="00750F5D" w:rsidR="00CA29FD">
        <w:rPr>
          <w:rFonts w:asciiTheme="minorHAnsi" w:hAnsiTheme="minorHAnsi" w:cstheme="minorHAnsi"/>
          <w:szCs w:val="22"/>
        </w:rPr>
        <w:t xml:space="preserve"> </w:t>
      </w:r>
    </w:p>
    <w:p w:rsidRPr="00750F5D" w:rsidR="00EA6CD2" w:rsidP="00CA29FD" w:rsidRDefault="00EA6CD2" w14:paraId="565E3F3A" w14:textId="77777777">
      <w:pPr>
        <w:spacing w:before="0"/>
        <w:rPr>
          <w:rFonts w:asciiTheme="minorHAnsi" w:hAnsiTheme="minorHAnsi" w:cstheme="minorHAnsi"/>
          <w:szCs w:val="22"/>
        </w:rPr>
      </w:pPr>
    </w:p>
    <w:p w:rsidRPr="00750F5D" w:rsidR="00FD7334" w:rsidP="00FD7334" w:rsidRDefault="00FD7334" w14:paraId="78AC8A4E" w14:textId="77777777">
      <w:pPr>
        <w:tabs>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0"/>
          <w:tab w:val="left" w:pos="2160"/>
        </w:tabs>
        <w:spacing w:before="0"/>
        <w:ind w:left="567" w:hanging="567"/>
        <w:rPr>
          <w:rFonts w:asciiTheme="minorHAnsi" w:hAnsiTheme="minorHAnsi" w:cstheme="minorHAnsi"/>
          <w:szCs w:val="22"/>
        </w:rPr>
      </w:pPr>
    </w:p>
    <w:p w:rsidRPr="00750F5D" w:rsidR="00CB5E4E" w:rsidP="00CB5E4E" w:rsidRDefault="00254D4F" w14:paraId="0E42C44E" w14:textId="77777777">
      <w:pPr>
        <w:spacing w:before="0"/>
        <w:rPr>
          <w:rFonts w:asciiTheme="minorHAnsi" w:hAnsiTheme="minorHAnsi" w:cstheme="minorHAnsi"/>
          <w:b/>
          <w:szCs w:val="22"/>
        </w:rPr>
      </w:pPr>
      <w:r w:rsidRPr="00750F5D">
        <w:rPr>
          <w:rFonts w:asciiTheme="minorHAnsi" w:hAnsiTheme="minorHAnsi" w:cstheme="minorHAnsi"/>
          <w:b/>
          <w:szCs w:val="22"/>
        </w:rPr>
        <w:t>1.2</w:t>
      </w:r>
      <w:r w:rsidRPr="00750F5D">
        <w:rPr>
          <w:rFonts w:asciiTheme="minorHAnsi" w:hAnsiTheme="minorHAnsi" w:cstheme="minorHAnsi"/>
          <w:b/>
          <w:szCs w:val="22"/>
        </w:rPr>
        <w:tab/>
      </w:r>
      <w:r w:rsidRPr="00750F5D" w:rsidR="00C90CFE">
        <w:rPr>
          <w:rFonts w:asciiTheme="minorHAnsi" w:hAnsiTheme="minorHAnsi" w:cstheme="minorHAnsi"/>
          <w:b/>
          <w:szCs w:val="22"/>
        </w:rPr>
        <w:t>Current state of affairs in the relevant sector</w:t>
      </w:r>
    </w:p>
    <w:p w:rsidRPr="00750F5D" w:rsidR="006A36EE" w:rsidP="00CB5E4E" w:rsidRDefault="006A36EE" w14:paraId="3271A274" w14:textId="77777777">
      <w:pPr>
        <w:spacing w:before="0"/>
        <w:rPr>
          <w:rFonts w:asciiTheme="minorHAnsi" w:hAnsiTheme="minorHAnsi" w:cstheme="minorHAnsi"/>
          <w:b/>
          <w:szCs w:val="22"/>
        </w:rPr>
      </w:pPr>
    </w:p>
    <w:p w:rsidRPr="00750F5D" w:rsidR="006A36EE" w:rsidP="09B1EC44" w:rsidRDefault="006A36EE" w14:paraId="4C7205DF" w14:textId="07A046B8">
      <w:pPr>
        <w:spacing w:before="0"/>
        <w:rPr>
          <w:rFonts w:ascii="Calibri" w:hAnsi="Calibri" w:cs="Arial" w:asciiTheme="minorAscii" w:hAnsiTheme="minorAscii" w:cstheme="minorBidi"/>
        </w:rPr>
      </w:pPr>
      <w:r w:rsidRPr="09B1EC44" w:rsidR="6E0EE6A9">
        <w:rPr>
          <w:rFonts w:ascii="Calibri" w:hAnsi="Calibri" w:cs="Arial" w:asciiTheme="minorAscii" w:hAnsiTheme="minorAscii" w:cstheme="minorBidi"/>
        </w:rPr>
        <w:t xml:space="preserve">Security </w:t>
      </w:r>
      <w:r w:rsidRPr="09B1EC44" w:rsidR="2C485CC3">
        <w:rPr>
          <w:rFonts w:ascii="Calibri" w:hAnsi="Calibri" w:cs="Arial" w:asciiTheme="minorAscii" w:hAnsiTheme="minorAscii" w:cstheme="minorBidi"/>
        </w:rPr>
        <w:t xml:space="preserve">for the ICMP Iraq program is </w:t>
      </w:r>
      <w:r w:rsidRPr="09B1EC44" w:rsidR="50262831">
        <w:rPr>
          <w:rFonts w:ascii="Calibri" w:hAnsi="Calibri" w:cs="Arial" w:asciiTheme="minorAscii" w:hAnsiTheme="minorAscii" w:cstheme="minorBidi"/>
        </w:rPr>
        <w:t>managed by</w:t>
      </w:r>
      <w:r w:rsidRPr="09B1EC44" w:rsidR="3446F81E">
        <w:rPr>
          <w:rFonts w:ascii="Calibri" w:hAnsi="Calibri" w:cs="Arial" w:asciiTheme="minorAscii" w:hAnsiTheme="minorAscii" w:cstheme="minorBidi"/>
        </w:rPr>
        <w:t xml:space="preserve"> an ICMP</w:t>
      </w:r>
      <w:r w:rsidRPr="09B1EC44" w:rsidR="7BF466D4">
        <w:rPr>
          <w:rFonts w:ascii="Calibri" w:hAnsi="Calibri" w:cs="Arial" w:asciiTheme="minorAscii" w:hAnsiTheme="minorAscii" w:cstheme="minorBidi"/>
        </w:rPr>
        <w:t xml:space="preserve"> </w:t>
      </w:r>
      <w:r w:rsidRPr="09B1EC44" w:rsidR="42143BA9">
        <w:rPr>
          <w:rFonts w:ascii="Calibri" w:hAnsi="Calibri" w:cs="Arial" w:asciiTheme="minorAscii" w:hAnsiTheme="minorAscii" w:cstheme="minorBidi"/>
        </w:rPr>
        <w:t xml:space="preserve">internal </w:t>
      </w:r>
      <w:r w:rsidRPr="09B1EC44" w:rsidR="3446F81E">
        <w:rPr>
          <w:rFonts w:ascii="Calibri" w:hAnsi="Calibri" w:cs="Arial" w:asciiTheme="minorAscii" w:hAnsiTheme="minorAscii" w:cstheme="minorBidi"/>
        </w:rPr>
        <w:t xml:space="preserve">Security team consisting of </w:t>
      </w:r>
      <w:r w:rsidRPr="09B1EC44" w:rsidR="3446F81E">
        <w:rPr>
          <w:rFonts w:ascii="Calibri" w:hAnsi="Calibri" w:cs="Arial" w:asciiTheme="minorAscii" w:hAnsiTheme="minorAscii" w:cstheme="minorBidi"/>
        </w:rPr>
        <w:t xml:space="preserve">national Security Officer (SO). </w:t>
      </w:r>
      <w:r w:rsidRPr="09B1EC44" w:rsidR="4D10857B">
        <w:rPr>
          <w:rFonts w:ascii="Calibri" w:hAnsi="Calibri" w:cs="Arial" w:asciiTheme="minorAscii" w:hAnsiTheme="minorAscii" w:cstheme="minorBidi"/>
        </w:rPr>
        <w:t>T</w:t>
      </w:r>
      <w:r w:rsidRPr="09B1EC44" w:rsidR="3446F81E">
        <w:rPr>
          <w:rFonts w:ascii="Calibri" w:hAnsi="Calibri" w:cs="Arial" w:asciiTheme="minorAscii" w:hAnsiTheme="minorAscii" w:cstheme="minorBidi"/>
        </w:rPr>
        <w:t xml:space="preserve">he SO </w:t>
      </w:r>
      <w:r w:rsidRPr="09B1EC44" w:rsidR="113D7AC8">
        <w:rPr>
          <w:rFonts w:ascii="Calibri" w:hAnsi="Calibri" w:cs="Arial" w:asciiTheme="minorAscii" w:hAnsiTheme="minorAscii" w:cstheme="minorBidi"/>
        </w:rPr>
        <w:t>reports</w:t>
      </w:r>
      <w:r w:rsidRPr="09B1EC44" w:rsidR="3446F81E">
        <w:rPr>
          <w:rFonts w:ascii="Calibri" w:hAnsi="Calibri" w:cs="Arial" w:asciiTheme="minorAscii" w:hAnsiTheme="minorAscii" w:cstheme="minorBidi"/>
        </w:rPr>
        <w:t xml:space="preserve"> directly to the </w:t>
      </w:r>
      <w:r w:rsidRPr="09B1EC44" w:rsidR="62959EA1">
        <w:rPr>
          <w:rFonts w:ascii="Calibri" w:hAnsi="Calibri" w:cs="Arial" w:asciiTheme="minorAscii" w:hAnsiTheme="minorAscii" w:cstheme="minorBidi"/>
        </w:rPr>
        <w:t>Head of Program</w:t>
      </w:r>
      <w:r w:rsidRPr="09B1EC44" w:rsidR="50EC4887">
        <w:rPr>
          <w:rFonts w:ascii="Calibri" w:hAnsi="Calibri" w:cs="Arial" w:asciiTheme="minorAscii" w:hAnsiTheme="minorAscii" w:cstheme="minorBidi"/>
        </w:rPr>
        <w:t xml:space="preserve"> </w:t>
      </w:r>
      <w:r w:rsidRPr="09B1EC44" w:rsidR="0573F7C8">
        <w:rPr>
          <w:rFonts w:ascii="Calibri" w:hAnsi="Calibri" w:cs="Arial" w:asciiTheme="minorAscii" w:hAnsiTheme="minorAscii" w:cstheme="minorBidi"/>
        </w:rPr>
        <w:t>(</w:t>
      </w:r>
      <w:r w:rsidRPr="09B1EC44" w:rsidR="62959EA1">
        <w:rPr>
          <w:rFonts w:ascii="Calibri" w:hAnsi="Calibri" w:cs="Arial" w:asciiTheme="minorAscii" w:hAnsiTheme="minorAscii" w:cstheme="minorBidi"/>
        </w:rPr>
        <w:t>HoP</w:t>
      </w:r>
      <w:r w:rsidRPr="09B1EC44" w:rsidR="0573F7C8">
        <w:rPr>
          <w:rFonts w:ascii="Calibri" w:hAnsi="Calibri" w:cs="Arial" w:asciiTheme="minorAscii" w:hAnsiTheme="minorAscii" w:cstheme="minorBidi"/>
        </w:rPr>
        <w:t>)</w:t>
      </w:r>
      <w:r w:rsidRPr="09B1EC44" w:rsidR="37A325E9">
        <w:rPr>
          <w:rFonts w:ascii="Calibri" w:hAnsi="Calibri" w:cs="Arial" w:asciiTheme="minorAscii" w:hAnsiTheme="minorAscii" w:cstheme="minorBidi"/>
        </w:rPr>
        <w:t xml:space="preserve"> who is </w:t>
      </w:r>
      <w:r w:rsidRPr="09B1EC44" w:rsidR="37A325E9">
        <w:rPr>
          <w:rFonts w:ascii="Calibri" w:hAnsi="Calibri" w:cs="Arial" w:asciiTheme="minorAscii" w:hAnsiTheme="minorAscii" w:cstheme="minorBidi"/>
        </w:rPr>
        <w:t>ultimately responsible</w:t>
      </w:r>
      <w:r w:rsidRPr="09B1EC44" w:rsidR="37A325E9">
        <w:rPr>
          <w:rFonts w:ascii="Calibri" w:hAnsi="Calibri" w:cs="Arial" w:asciiTheme="minorAscii" w:hAnsiTheme="minorAscii" w:cstheme="minorBidi"/>
        </w:rPr>
        <w:t xml:space="preserve"> for the program, including safety and security</w:t>
      </w:r>
      <w:r w:rsidRPr="09B1EC44" w:rsidR="6E0EE6A9">
        <w:rPr>
          <w:rFonts w:ascii="Calibri" w:hAnsi="Calibri" w:cs="Arial" w:asciiTheme="minorAscii" w:hAnsiTheme="minorAscii" w:cstheme="minorBidi"/>
        </w:rPr>
        <w:t>. Authority for security decisions</w:t>
      </w:r>
      <w:r w:rsidRPr="09B1EC44" w:rsidR="55780B80">
        <w:rPr>
          <w:rFonts w:ascii="Calibri" w:hAnsi="Calibri" w:cs="Arial" w:asciiTheme="minorAscii" w:hAnsiTheme="minorAscii" w:cstheme="minorBidi"/>
        </w:rPr>
        <w:t xml:space="preserve"> </w:t>
      </w:r>
      <w:r w:rsidRPr="09B1EC44" w:rsidR="6E0EE6A9">
        <w:rPr>
          <w:rFonts w:ascii="Calibri" w:hAnsi="Calibri" w:cs="Arial" w:asciiTheme="minorAscii" w:hAnsiTheme="minorAscii" w:cstheme="minorBidi"/>
        </w:rPr>
        <w:t xml:space="preserve">rests with the </w:t>
      </w:r>
      <w:r w:rsidRPr="09B1EC44" w:rsidR="62959EA1">
        <w:rPr>
          <w:rFonts w:ascii="Calibri" w:hAnsi="Calibri" w:cs="Arial" w:asciiTheme="minorAscii" w:hAnsiTheme="minorAscii" w:cstheme="minorBidi"/>
        </w:rPr>
        <w:t>HoP</w:t>
      </w:r>
      <w:r w:rsidRPr="09B1EC44" w:rsidR="6E0EE6A9">
        <w:rPr>
          <w:rFonts w:ascii="Calibri" w:hAnsi="Calibri" w:cs="Arial" w:asciiTheme="minorAscii" w:hAnsiTheme="minorAscii" w:cstheme="minorBidi"/>
        </w:rPr>
        <w:t xml:space="preserve"> (substantive or acting), and under him the</w:t>
      </w:r>
      <w:r w:rsidRPr="09B1EC44" w:rsidR="66612ECF">
        <w:rPr>
          <w:rFonts w:ascii="Calibri" w:hAnsi="Calibri" w:cs="Arial" w:asciiTheme="minorAscii" w:hAnsiTheme="minorAscii" w:cstheme="minorBidi"/>
        </w:rPr>
        <w:t xml:space="preserve"> </w:t>
      </w:r>
      <w:r w:rsidRPr="09B1EC44" w:rsidR="3446F81E">
        <w:rPr>
          <w:rFonts w:ascii="Calibri" w:hAnsi="Calibri" w:cs="Arial" w:asciiTheme="minorAscii" w:hAnsiTheme="minorAscii" w:cstheme="minorBidi"/>
        </w:rPr>
        <w:t>SO.</w:t>
      </w:r>
      <w:r w:rsidRPr="09B1EC44" w:rsidR="6E0EE6A9">
        <w:rPr>
          <w:rFonts w:ascii="Calibri" w:hAnsi="Calibri" w:cs="Arial" w:asciiTheme="minorAscii" w:hAnsiTheme="minorAscii" w:cstheme="minorBidi"/>
        </w:rPr>
        <w:t xml:space="preserve"> Communications from the Contractor to the </w:t>
      </w:r>
      <w:r w:rsidRPr="09B1EC44" w:rsidR="62959EA1">
        <w:rPr>
          <w:rFonts w:ascii="Calibri" w:hAnsi="Calibri" w:cs="Arial" w:asciiTheme="minorAscii" w:hAnsiTheme="minorAscii" w:cstheme="minorBidi"/>
        </w:rPr>
        <w:t>HoP</w:t>
      </w:r>
      <w:r w:rsidRPr="09B1EC44" w:rsidR="6E0EE6A9">
        <w:rPr>
          <w:rFonts w:ascii="Calibri" w:hAnsi="Calibri" w:cs="Arial" w:asciiTheme="minorAscii" w:hAnsiTheme="minorAscii" w:cstheme="minorBidi"/>
        </w:rPr>
        <w:t xml:space="preserve"> will be conducted through the </w:t>
      </w:r>
      <w:r w:rsidRPr="09B1EC44" w:rsidR="64FCC305">
        <w:rPr>
          <w:rFonts w:ascii="Calibri" w:hAnsi="Calibri" w:cs="Arial" w:asciiTheme="minorAscii" w:hAnsiTheme="minorAscii" w:cstheme="minorBidi"/>
        </w:rPr>
        <w:t>S</w:t>
      </w:r>
      <w:r w:rsidRPr="09B1EC44" w:rsidR="7B6DF81F">
        <w:rPr>
          <w:rFonts w:ascii="Calibri" w:hAnsi="Calibri" w:cs="Arial" w:asciiTheme="minorAscii" w:hAnsiTheme="minorAscii" w:cstheme="minorBidi"/>
        </w:rPr>
        <w:t>O</w:t>
      </w:r>
      <w:r w:rsidRPr="09B1EC44" w:rsidR="6E0EE6A9">
        <w:rPr>
          <w:rFonts w:ascii="Calibri" w:hAnsi="Calibri" w:cs="Arial" w:asciiTheme="minorAscii" w:hAnsiTheme="minorAscii" w:cstheme="minorBidi"/>
        </w:rPr>
        <w:t xml:space="preserve">. </w:t>
      </w:r>
    </w:p>
    <w:p w:rsidRPr="00750F5D" w:rsidR="006A36EE" w:rsidP="006A36EE" w:rsidRDefault="006A36EE" w14:paraId="4D580BA9" w14:textId="77777777">
      <w:pPr>
        <w:spacing w:before="0"/>
        <w:rPr>
          <w:rFonts w:asciiTheme="minorHAnsi" w:hAnsiTheme="minorHAnsi" w:cstheme="minorHAnsi"/>
        </w:rPr>
      </w:pPr>
    </w:p>
    <w:p w:rsidRPr="00750F5D" w:rsidR="006A36EE" w:rsidP="654A699E" w:rsidRDefault="006A36EE" w14:paraId="45C42F75" w14:textId="58E7C88F">
      <w:pPr>
        <w:spacing w:before="0"/>
        <w:rPr>
          <w:rFonts w:asciiTheme="minorHAnsi" w:hAnsiTheme="minorHAnsi" w:cstheme="minorBidi"/>
        </w:rPr>
      </w:pPr>
      <w:r w:rsidRPr="654A699E">
        <w:rPr>
          <w:rFonts w:asciiTheme="minorHAnsi" w:hAnsiTheme="minorHAnsi" w:cstheme="minorBidi"/>
        </w:rPr>
        <w:t xml:space="preserve">The </w:t>
      </w:r>
      <w:r w:rsidRPr="654A699E" w:rsidR="00630A83">
        <w:rPr>
          <w:rFonts w:asciiTheme="minorHAnsi" w:hAnsiTheme="minorHAnsi" w:cstheme="minorBidi"/>
        </w:rPr>
        <w:t>Program</w:t>
      </w:r>
      <w:r w:rsidRPr="654A699E">
        <w:rPr>
          <w:rFonts w:asciiTheme="minorHAnsi" w:hAnsiTheme="minorHAnsi" w:cstheme="minorBidi"/>
        </w:rPr>
        <w:t xml:space="preserve"> will </w:t>
      </w:r>
      <w:r w:rsidRPr="654A699E" w:rsidR="72B616E9">
        <w:rPr>
          <w:rFonts w:asciiTheme="minorHAnsi" w:hAnsiTheme="minorHAnsi" w:cstheme="minorBidi"/>
        </w:rPr>
        <w:t xml:space="preserve">manage their </w:t>
      </w:r>
      <w:r w:rsidRPr="654A699E" w:rsidR="59CF6895">
        <w:rPr>
          <w:rFonts w:asciiTheme="minorHAnsi" w:hAnsiTheme="minorHAnsi" w:cstheme="minorBidi"/>
        </w:rPr>
        <w:t xml:space="preserve">activity and </w:t>
      </w:r>
      <w:r w:rsidR="00BC11EC">
        <w:rPr>
          <w:rFonts w:asciiTheme="minorHAnsi" w:hAnsiTheme="minorHAnsi" w:cstheme="minorBidi"/>
        </w:rPr>
        <w:t>staffing</w:t>
      </w:r>
      <w:r w:rsidRPr="654A699E" w:rsidR="00BC11EC">
        <w:rPr>
          <w:rFonts w:asciiTheme="minorHAnsi" w:hAnsiTheme="minorHAnsi" w:cstheme="minorBidi"/>
        </w:rPr>
        <w:t xml:space="preserve"> </w:t>
      </w:r>
      <w:r w:rsidRPr="654A699E" w:rsidR="11237440">
        <w:rPr>
          <w:rFonts w:asciiTheme="minorHAnsi" w:hAnsiTheme="minorHAnsi" w:cstheme="minorBidi"/>
        </w:rPr>
        <w:t xml:space="preserve">levels </w:t>
      </w:r>
      <w:r w:rsidRPr="654A699E" w:rsidR="59CF6895">
        <w:rPr>
          <w:rFonts w:asciiTheme="minorHAnsi" w:hAnsiTheme="minorHAnsi" w:cstheme="minorBidi"/>
        </w:rPr>
        <w:t xml:space="preserve">in Iraq in line with the evolving </w:t>
      </w:r>
      <w:r w:rsidRPr="654A699E">
        <w:rPr>
          <w:rFonts w:asciiTheme="minorHAnsi" w:hAnsiTheme="minorHAnsi" w:cstheme="minorBidi"/>
        </w:rPr>
        <w:t>political and security situation as well as the local needs.</w:t>
      </w:r>
    </w:p>
    <w:p w:rsidRPr="00750F5D" w:rsidR="00B07D6F" w:rsidP="006A36EE" w:rsidRDefault="00B07D6F" w14:paraId="125D65E9" w14:textId="77777777">
      <w:pPr>
        <w:spacing w:before="0"/>
        <w:rPr>
          <w:rFonts w:asciiTheme="minorHAnsi" w:hAnsiTheme="minorHAnsi" w:cstheme="minorHAnsi"/>
          <w:b/>
          <w:szCs w:val="22"/>
        </w:rPr>
      </w:pPr>
    </w:p>
    <w:p w:rsidRPr="00750F5D" w:rsidR="00B07D6F" w:rsidP="006A36EE" w:rsidRDefault="00B07D6F" w14:paraId="241B5D49" w14:textId="57A3DB89">
      <w:pPr>
        <w:spacing w:before="0"/>
        <w:rPr>
          <w:rFonts w:asciiTheme="minorHAnsi" w:hAnsiTheme="minorHAnsi" w:cstheme="minorHAnsi"/>
          <w:b/>
          <w:szCs w:val="22"/>
        </w:rPr>
      </w:pPr>
      <w:r w:rsidRPr="00750F5D">
        <w:rPr>
          <w:rFonts w:asciiTheme="minorHAnsi" w:hAnsiTheme="minorHAnsi" w:cstheme="minorHAnsi"/>
          <w:b/>
          <w:szCs w:val="22"/>
        </w:rPr>
        <w:t>1.3</w:t>
      </w:r>
      <w:r w:rsidRPr="00750F5D">
        <w:rPr>
          <w:rFonts w:asciiTheme="minorHAnsi" w:hAnsiTheme="minorHAnsi" w:cstheme="minorHAnsi"/>
          <w:b/>
          <w:szCs w:val="22"/>
        </w:rPr>
        <w:tab/>
      </w:r>
      <w:r w:rsidRPr="00750F5D" w:rsidR="00C55993">
        <w:rPr>
          <w:rFonts w:asciiTheme="minorHAnsi" w:hAnsiTheme="minorHAnsi" w:cstheme="minorHAnsi"/>
          <w:b/>
          <w:szCs w:val="22"/>
        </w:rPr>
        <w:t xml:space="preserve">Required Pre-Qualification of the </w:t>
      </w:r>
      <w:r w:rsidRPr="00BA4FD0" w:rsidR="00BA4FD0">
        <w:rPr>
          <w:rFonts w:asciiTheme="minorHAnsi" w:hAnsiTheme="minorHAnsi" w:cstheme="minorHAnsi"/>
          <w:b/>
          <w:szCs w:val="22"/>
        </w:rPr>
        <w:t xml:space="preserve">Private Security Company </w:t>
      </w:r>
      <w:r w:rsidR="00BA4FD0">
        <w:rPr>
          <w:rFonts w:asciiTheme="minorHAnsi" w:hAnsiTheme="minorHAnsi" w:cstheme="minorHAnsi"/>
          <w:b/>
          <w:szCs w:val="22"/>
        </w:rPr>
        <w:t>(</w:t>
      </w:r>
      <w:r w:rsidRPr="00750F5D" w:rsidR="00C55993">
        <w:rPr>
          <w:rFonts w:asciiTheme="minorHAnsi" w:hAnsiTheme="minorHAnsi" w:cstheme="minorHAnsi"/>
          <w:b/>
          <w:szCs w:val="22"/>
        </w:rPr>
        <w:t>PSC</w:t>
      </w:r>
      <w:r w:rsidR="00BA4FD0">
        <w:rPr>
          <w:rFonts w:asciiTheme="minorHAnsi" w:hAnsiTheme="minorHAnsi" w:cstheme="minorHAnsi"/>
          <w:b/>
          <w:szCs w:val="22"/>
        </w:rPr>
        <w:t>)</w:t>
      </w:r>
    </w:p>
    <w:p w:rsidRPr="00750F5D" w:rsidR="00FA26E4" w:rsidP="00C55993" w:rsidRDefault="00FA26E4" w14:paraId="3D9802ED" w14:textId="7777777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59" w:lineRule="auto"/>
        <w:jc w:val="left"/>
        <w:rPr>
          <w:rFonts w:asciiTheme="minorHAnsi" w:hAnsiTheme="minorHAnsi" w:eastAsiaTheme="minorHAnsi" w:cstheme="minorHAnsi"/>
          <w:szCs w:val="22"/>
          <w:lang w:eastAsia="en-US"/>
        </w:rPr>
      </w:pPr>
    </w:p>
    <w:p w:rsidRPr="00750F5D" w:rsidR="002E4549" w:rsidP="00C55993" w:rsidRDefault="00C55993" w14:paraId="70B1DCCC" w14:textId="7835A8C2">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59" w:lineRule="auto"/>
        <w:jc w:val="left"/>
        <w:rPr>
          <w:rFonts w:asciiTheme="minorHAnsi" w:hAnsiTheme="minorHAnsi" w:eastAsiaTheme="minorHAnsi" w:cstheme="minorHAnsi"/>
          <w:szCs w:val="22"/>
          <w:lang w:eastAsia="en-US"/>
        </w:rPr>
      </w:pPr>
      <w:r w:rsidRPr="00750F5D">
        <w:rPr>
          <w:rFonts w:asciiTheme="minorHAnsi" w:hAnsiTheme="minorHAnsi" w:eastAsiaTheme="minorHAnsi" w:cstheme="minorHAnsi"/>
          <w:szCs w:val="22"/>
          <w:lang w:eastAsia="en-US"/>
        </w:rPr>
        <w:t xml:space="preserve">The Private Security Company must be fully registered, licensed and </w:t>
      </w:r>
      <w:r w:rsidRPr="00750F5D" w:rsidR="00A95235">
        <w:rPr>
          <w:rFonts w:asciiTheme="minorHAnsi" w:hAnsiTheme="minorHAnsi" w:eastAsiaTheme="minorHAnsi" w:cstheme="minorHAnsi"/>
          <w:szCs w:val="22"/>
          <w:lang w:eastAsia="en-US"/>
        </w:rPr>
        <w:t>authorized</w:t>
      </w:r>
      <w:r w:rsidRPr="00750F5D">
        <w:rPr>
          <w:rFonts w:asciiTheme="minorHAnsi" w:hAnsiTheme="minorHAnsi" w:eastAsiaTheme="minorHAnsi" w:cstheme="minorHAnsi"/>
          <w:szCs w:val="22"/>
          <w:lang w:eastAsia="en-US"/>
        </w:rPr>
        <w:t xml:space="preserve"> to work within Iraq as a private security provider. This includes all licenses, letters of </w:t>
      </w:r>
      <w:r w:rsidRPr="00750F5D" w:rsidR="00A95235">
        <w:rPr>
          <w:rFonts w:asciiTheme="minorHAnsi" w:hAnsiTheme="minorHAnsi" w:eastAsiaTheme="minorHAnsi" w:cstheme="minorHAnsi"/>
          <w:szCs w:val="22"/>
          <w:lang w:eastAsia="en-US"/>
        </w:rPr>
        <w:t>authorization</w:t>
      </w:r>
      <w:r w:rsidRPr="00750F5D">
        <w:rPr>
          <w:rFonts w:asciiTheme="minorHAnsi" w:hAnsiTheme="minorHAnsi" w:eastAsiaTheme="minorHAnsi" w:cstheme="minorHAnsi"/>
          <w:szCs w:val="22"/>
          <w:lang w:eastAsia="en-US"/>
        </w:rPr>
        <w:t xml:space="preserve"> and accreditation. </w:t>
      </w:r>
    </w:p>
    <w:p w:rsidRPr="00750F5D" w:rsidR="002E4549" w:rsidP="00C55993" w:rsidRDefault="00C55993" w14:paraId="32C790E1" w14:textId="4A56895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59" w:lineRule="auto"/>
        <w:jc w:val="left"/>
        <w:rPr>
          <w:rFonts w:asciiTheme="minorHAnsi" w:hAnsiTheme="minorHAnsi" w:eastAsiaTheme="minorHAnsi" w:cstheme="minorHAnsi"/>
          <w:szCs w:val="22"/>
          <w:lang w:eastAsia="en-US"/>
        </w:rPr>
      </w:pPr>
      <w:r w:rsidRPr="00750F5D">
        <w:rPr>
          <w:rFonts w:asciiTheme="minorHAnsi" w:hAnsiTheme="minorHAnsi" w:eastAsiaTheme="minorHAnsi" w:cstheme="minorHAnsi"/>
          <w:szCs w:val="22"/>
          <w:lang w:eastAsia="en-US"/>
        </w:rPr>
        <w:t>This will incl</w:t>
      </w:r>
      <w:r w:rsidRPr="00750F5D" w:rsidR="002E4549">
        <w:rPr>
          <w:rFonts w:asciiTheme="minorHAnsi" w:hAnsiTheme="minorHAnsi" w:eastAsiaTheme="minorHAnsi" w:cstheme="minorHAnsi"/>
          <w:szCs w:val="22"/>
          <w:lang w:eastAsia="en-US"/>
        </w:rPr>
        <w:t>ude the following as a minimum</w:t>
      </w:r>
      <w:r w:rsidR="0069301B">
        <w:rPr>
          <w:rFonts w:asciiTheme="minorHAnsi" w:hAnsiTheme="minorHAnsi" w:eastAsiaTheme="minorHAnsi" w:cstheme="minorHAnsi"/>
          <w:szCs w:val="22"/>
          <w:lang w:eastAsia="en-US"/>
        </w:rPr>
        <w:t>:</w:t>
      </w:r>
    </w:p>
    <w:p w:rsidRPr="00750F5D" w:rsidR="002E4549" w:rsidP="002E4549" w:rsidRDefault="00C55993" w14:paraId="717CD589" w14:textId="25F56B78">
      <w:pPr>
        <w:pStyle w:val="ListParagraph"/>
        <w:numPr>
          <w:ilvl w:val="0"/>
          <w:numId w:val="80"/>
        </w:numPr>
        <w:spacing w:before="0" w:after="160" w:line="259" w:lineRule="auto"/>
        <w:jc w:val="left"/>
        <w:rPr>
          <w:rFonts w:asciiTheme="minorHAnsi" w:hAnsiTheme="minorHAnsi" w:eastAsiaTheme="minorHAnsi" w:cstheme="minorHAnsi"/>
          <w:sz w:val="22"/>
          <w:szCs w:val="22"/>
          <w:lang w:eastAsia="en-US"/>
        </w:rPr>
      </w:pPr>
      <w:r w:rsidRPr="00750F5D">
        <w:rPr>
          <w:rFonts w:asciiTheme="minorHAnsi" w:hAnsiTheme="minorHAnsi" w:eastAsiaTheme="minorHAnsi" w:cstheme="minorHAnsi"/>
          <w:sz w:val="22"/>
          <w:szCs w:val="22"/>
          <w:lang w:eastAsia="en-US"/>
        </w:rPr>
        <w:t>A</w:t>
      </w:r>
      <w:r w:rsidRPr="00750F5D" w:rsidR="002E4549">
        <w:rPr>
          <w:rFonts w:asciiTheme="minorHAnsi" w:hAnsiTheme="minorHAnsi" w:eastAsiaTheme="minorHAnsi" w:cstheme="minorHAnsi"/>
          <w:sz w:val="22"/>
          <w:szCs w:val="22"/>
          <w:lang w:eastAsia="en-US"/>
        </w:rPr>
        <w:t xml:space="preserve"> current</w:t>
      </w:r>
      <w:r w:rsidRPr="00750F5D" w:rsidR="0076404D">
        <w:rPr>
          <w:rFonts w:asciiTheme="minorHAnsi" w:hAnsiTheme="minorHAnsi" w:eastAsiaTheme="minorHAnsi" w:cstheme="minorHAnsi"/>
          <w:sz w:val="22"/>
          <w:szCs w:val="22"/>
          <w:lang w:eastAsia="en-US"/>
        </w:rPr>
        <w:t xml:space="preserve"> Ministry of Interior (</w:t>
      </w:r>
      <w:r w:rsidRPr="00750F5D">
        <w:rPr>
          <w:rFonts w:asciiTheme="minorHAnsi" w:hAnsiTheme="minorHAnsi" w:eastAsiaTheme="minorHAnsi" w:cstheme="minorHAnsi"/>
          <w:sz w:val="22"/>
          <w:szCs w:val="22"/>
          <w:lang w:eastAsia="en-US"/>
        </w:rPr>
        <w:t>MOI</w:t>
      </w:r>
      <w:r w:rsidRPr="00750F5D" w:rsidR="0076404D">
        <w:rPr>
          <w:rFonts w:asciiTheme="minorHAnsi" w:hAnsiTheme="minorHAnsi" w:eastAsiaTheme="minorHAnsi" w:cstheme="minorHAnsi"/>
          <w:sz w:val="22"/>
          <w:szCs w:val="22"/>
          <w:lang w:eastAsia="en-US"/>
        </w:rPr>
        <w:t>)</w:t>
      </w:r>
      <w:r w:rsidRPr="00750F5D" w:rsidR="002E4549">
        <w:rPr>
          <w:rFonts w:asciiTheme="minorHAnsi" w:hAnsiTheme="minorHAnsi" w:eastAsiaTheme="minorHAnsi" w:cstheme="minorHAnsi"/>
          <w:sz w:val="22"/>
          <w:szCs w:val="22"/>
          <w:lang w:eastAsia="en-US"/>
        </w:rPr>
        <w:t xml:space="preserve"> communications license</w:t>
      </w:r>
      <w:r w:rsidRPr="00750F5D" w:rsidR="00746A6B">
        <w:rPr>
          <w:rFonts w:asciiTheme="minorHAnsi" w:hAnsiTheme="minorHAnsi" w:eastAsiaTheme="minorHAnsi" w:cstheme="minorHAnsi"/>
          <w:sz w:val="22"/>
          <w:szCs w:val="22"/>
          <w:lang w:eastAsia="en-US"/>
        </w:rPr>
        <w:t>;</w:t>
      </w:r>
    </w:p>
    <w:p w:rsidRPr="00750F5D" w:rsidR="002E4549" w:rsidP="002E4549" w:rsidRDefault="002E4549" w14:paraId="5B8A358C" w14:textId="53289D34">
      <w:pPr>
        <w:pStyle w:val="ListParagraph"/>
        <w:numPr>
          <w:ilvl w:val="0"/>
          <w:numId w:val="80"/>
        </w:numPr>
        <w:spacing w:before="0" w:after="160" w:line="259" w:lineRule="auto"/>
        <w:jc w:val="left"/>
        <w:rPr>
          <w:rFonts w:asciiTheme="minorHAnsi" w:hAnsiTheme="minorHAnsi" w:eastAsiaTheme="minorHAnsi" w:cstheme="minorHAnsi"/>
          <w:sz w:val="22"/>
          <w:szCs w:val="22"/>
          <w:lang w:eastAsia="en-US"/>
        </w:rPr>
      </w:pPr>
      <w:r w:rsidRPr="00750F5D">
        <w:rPr>
          <w:rFonts w:asciiTheme="minorHAnsi" w:hAnsiTheme="minorHAnsi" w:eastAsiaTheme="minorHAnsi" w:cstheme="minorHAnsi"/>
          <w:sz w:val="22"/>
          <w:szCs w:val="22"/>
          <w:lang w:eastAsia="en-US"/>
        </w:rPr>
        <w:t>A current</w:t>
      </w:r>
      <w:r w:rsidRPr="00750F5D" w:rsidR="00C55993">
        <w:rPr>
          <w:rFonts w:asciiTheme="minorHAnsi" w:hAnsiTheme="minorHAnsi" w:eastAsiaTheme="minorHAnsi" w:cstheme="minorHAnsi"/>
          <w:sz w:val="22"/>
          <w:szCs w:val="22"/>
          <w:lang w:eastAsia="en-US"/>
        </w:rPr>
        <w:t xml:space="preserve"> MOI Priv</w:t>
      </w:r>
      <w:r w:rsidRPr="00750F5D">
        <w:rPr>
          <w:rFonts w:asciiTheme="minorHAnsi" w:hAnsiTheme="minorHAnsi" w:eastAsiaTheme="minorHAnsi" w:cstheme="minorHAnsi"/>
          <w:sz w:val="22"/>
          <w:szCs w:val="22"/>
          <w:lang w:eastAsia="en-US"/>
        </w:rPr>
        <w:t>ate Security license</w:t>
      </w:r>
      <w:r w:rsidRPr="00750F5D" w:rsidR="00746A6B">
        <w:rPr>
          <w:rFonts w:asciiTheme="minorHAnsi" w:hAnsiTheme="minorHAnsi" w:eastAsiaTheme="minorHAnsi" w:cstheme="minorHAnsi"/>
          <w:sz w:val="22"/>
          <w:szCs w:val="22"/>
          <w:lang w:eastAsia="en-US"/>
        </w:rPr>
        <w:t>;</w:t>
      </w:r>
    </w:p>
    <w:p w:rsidRPr="00750F5D" w:rsidR="00C55993" w:rsidP="002E4549" w:rsidRDefault="002E4549" w14:paraId="48D6717E" w14:textId="6D216D58">
      <w:pPr>
        <w:pStyle w:val="ListParagraph"/>
        <w:numPr>
          <w:ilvl w:val="0"/>
          <w:numId w:val="80"/>
        </w:numPr>
        <w:spacing w:before="0" w:after="160" w:line="259" w:lineRule="auto"/>
        <w:jc w:val="left"/>
        <w:rPr>
          <w:rFonts w:asciiTheme="minorHAnsi" w:hAnsiTheme="minorHAnsi" w:eastAsiaTheme="minorHAnsi" w:cstheme="minorHAnsi"/>
          <w:sz w:val="22"/>
          <w:szCs w:val="22"/>
          <w:lang w:eastAsia="en-US"/>
        </w:rPr>
      </w:pPr>
      <w:r w:rsidRPr="00750F5D">
        <w:rPr>
          <w:rFonts w:asciiTheme="minorHAnsi" w:hAnsiTheme="minorHAnsi" w:eastAsiaTheme="minorHAnsi" w:cstheme="minorHAnsi"/>
          <w:sz w:val="22"/>
          <w:szCs w:val="22"/>
          <w:lang w:eastAsia="en-US"/>
        </w:rPr>
        <w:lastRenderedPageBreak/>
        <w:t>A</w:t>
      </w:r>
      <w:r w:rsidRPr="00750F5D" w:rsidR="00C55993">
        <w:rPr>
          <w:rFonts w:asciiTheme="minorHAnsi" w:hAnsiTheme="minorHAnsi" w:eastAsiaTheme="minorHAnsi" w:cstheme="minorHAnsi"/>
          <w:sz w:val="22"/>
          <w:szCs w:val="22"/>
          <w:lang w:eastAsia="en-US"/>
        </w:rPr>
        <w:t xml:space="preserve"> </w:t>
      </w:r>
      <w:r w:rsidRPr="00750F5D">
        <w:rPr>
          <w:rFonts w:asciiTheme="minorHAnsi" w:hAnsiTheme="minorHAnsi" w:eastAsiaTheme="minorHAnsi" w:cstheme="minorHAnsi"/>
          <w:sz w:val="22"/>
          <w:szCs w:val="22"/>
          <w:lang w:eastAsia="en-US"/>
        </w:rPr>
        <w:t xml:space="preserve">Current </w:t>
      </w:r>
      <w:r w:rsidRPr="00750F5D" w:rsidR="00C55993">
        <w:rPr>
          <w:rFonts w:asciiTheme="minorHAnsi" w:hAnsiTheme="minorHAnsi" w:eastAsiaTheme="minorHAnsi" w:cstheme="minorHAnsi"/>
          <w:sz w:val="22"/>
          <w:szCs w:val="22"/>
          <w:lang w:eastAsia="en-US"/>
        </w:rPr>
        <w:t xml:space="preserve">Ministry of </w:t>
      </w:r>
      <w:r w:rsidR="0069301B">
        <w:rPr>
          <w:rFonts w:asciiTheme="minorHAnsi" w:hAnsiTheme="minorHAnsi" w:eastAsiaTheme="minorHAnsi" w:cstheme="minorHAnsi"/>
          <w:sz w:val="22"/>
          <w:szCs w:val="22"/>
          <w:lang w:eastAsia="en-US"/>
        </w:rPr>
        <w:t>T</w:t>
      </w:r>
      <w:r w:rsidRPr="00750F5D" w:rsidR="00C55993">
        <w:rPr>
          <w:rFonts w:asciiTheme="minorHAnsi" w:hAnsiTheme="minorHAnsi" w:eastAsiaTheme="minorHAnsi" w:cstheme="minorHAnsi"/>
          <w:sz w:val="22"/>
          <w:szCs w:val="22"/>
          <w:lang w:eastAsia="en-US"/>
        </w:rPr>
        <w:t>rade license</w:t>
      </w:r>
      <w:r w:rsidRPr="00750F5D" w:rsidR="00746A6B">
        <w:rPr>
          <w:rFonts w:asciiTheme="minorHAnsi" w:hAnsiTheme="minorHAnsi" w:eastAsiaTheme="minorHAnsi" w:cstheme="minorHAnsi"/>
          <w:sz w:val="22"/>
          <w:szCs w:val="22"/>
          <w:lang w:eastAsia="en-US"/>
        </w:rPr>
        <w:t>;</w:t>
      </w:r>
    </w:p>
    <w:p w:rsidRPr="00750F5D" w:rsidR="002E4549" w:rsidP="3B827DD4" w:rsidRDefault="15CCB917" w14:paraId="1CC01931" w14:textId="69196F99">
      <w:pPr>
        <w:pStyle w:val="ListParagraph"/>
        <w:numPr>
          <w:ilvl w:val="0"/>
          <w:numId w:val="80"/>
        </w:numPr>
        <w:spacing w:before="0" w:after="160" w:line="259" w:lineRule="auto"/>
        <w:jc w:val="left"/>
        <w:rPr>
          <w:rFonts w:asciiTheme="minorHAnsi" w:hAnsiTheme="minorHAnsi" w:eastAsiaTheme="minorEastAsia" w:cstheme="minorBidi"/>
          <w:sz w:val="22"/>
          <w:szCs w:val="22"/>
          <w:lang w:eastAsia="en-US"/>
        </w:rPr>
      </w:pPr>
      <w:r w:rsidRPr="3B827DD4">
        <w:rPr>
          <w:rFonts w:asciiTheme="minorHAnsi" w:hAnsiTheme="minorHAnsi" w:eastAsiaTheme="minorEastAsia" w:cstheme="minorBidi"/>
          <w:sz w:val="22"/>
          <w:szCs w:val="22"/>
          <w:lang w:eastAsia="en-US"/>
        </w:rPr>
        <w:t>A</w:t>
      </w:r>
      <w:r w:rsidRPr="3B827DD4" w:rsidR="002E4549">
        <w:rPr>
          <w:rFonts w:asciiTheme="minorHAnsi" w:hAnsiTheme="minorHAnsi" w:eastAsiaTheme="minorEastAsia" w:cstheme="minorBidi"/>
          <w:sz w:val="22"/>
          <w:szCs w:val="22"/>
          <w:lang w:eastAsia="en-US"/>
        </w:rPr>
        <w:t xml:space="preserve"> member and in good standing with the International Code of Conduct for Private Security Service Providers (</w:t>
      </w:r>
      <w:proofErr w:type="spellStart"/>
      <w:r w:rsidRPr="3B827DD4" w:rsidR="002E4549">
        <w:rPr>
          <w:rFonts w:asciiTheme="minorHAnsi" w:hAnsiTheme="minorHAnsi" w:eastAsiaTheme="minorEastAsia" w:cstheme="minorBidi"/>
          <w:sz w:val="22"/>
          <w:szCs w:val="22"/>
          <w:lang w:eastAsia="en-US"/>
        </w:rPr>
        <w:t>ICoC</w:t>
      </w:r>
      <w:proofErr w:type="spellEnd"/>
      <w:r w:rsidRPr="3B827DD4" w:rsidR="002E4549">
        <w:rPr>
          <w:rFonts w:asciiTheme="minorHAnsi" w:hAnsiTheme="minorHAnsi" w:eastAsiaTheme="minorEastAsia" w:cstheme="minorBidi"/>
          <w:sz w:val="22"/>
          <w:szCs w:val="22"/>
          <w:lang w:eastAsia="en-US"/>
        </w:rPr>
        <w:t>) (11/2010);</w:t>
      </w:r>
    </w:p>
    <w:p w:rsidRPr="00750F5D" w:rsidR="002E4549" w:rsidP="09B1EC44" w:rsidRDefault="002E4549" w14:paraId="163EE6F8" w14:textId="1207BB8A">
      <w:pPr>
        <w:pStyle w:val="ListParagraph"/>
        <w:numPr>
          <w:ilvl w:val="0"/>
          <w:numId w:val="80"/>
        </w:numPr>
        <w:spacing w:before="0" w:after="160" w:line="259" w:lineRule="auto"/>
        <w:jc w:val="left"/>
        <w:rPr>
          <w:rFonts w:ascii="Calibri" w:hAnsi="Calibri" w:eastAsia="" w:cs="Arial" w:asciiTheme="minorAscii" w:hAnsiTheme="minorAscii" w:eastAsiaTheme="minorEastAsia" w:cstheme="minorBidi"/>
          <w:sz w:val="22"/>
          <w:szCs w:val="22"/>
          <w:lang w:eastAsia="en-US"/>
        </w:rPr>
      </w:pPr>
      <w:r w:rsidRPr="09B1EC44" w:rsidR="602C510A">
        <w:rPr>
          <w:rFonts w:ascii="Calibri" w:hAnsi="Calibri" w:eastAsia="" w:cs="Arial" w:asciiTheme="minorAscii" w:hAnsiTheme="minorAscii" w:eastAsiaTheme="minorEastAsia" w:cstheme="minorBidi"/>
          <w:sz w:val="22"/>
          <w:szCs w:val="22"/>
          <w:lang w:eastAsia="en-US"/>
        </w:rPr>
        <w:t>A</w:t>
      </w:r>
      <w:r w:rsidRPr="09B1EC44" w:rsidR="64FC1928">
        <w:rPr>
          <w:rFonts w:ascii="Calibri" w:hAnsi="Calibri" w:eastAsia="" w:cs="Arial" w:asciiTheme="minorAscii" w:hAnsiTheme="minorAscii" w:eastAsiaTheme="minorEastAsia" w:cstheme="minorBidi"/>
          <w:sz w:val="22"/>
          <w:szCs w:val="22"/>
          <w:lang w:eastAsia="en-US"/>
        </w:rPr>
        <w:t xml:space="preserve"> current PSC1 accreditation</w:t>
      </w:r>
      <w:r w:rsidRPr="09B1EC44" w:rsidR="1768E71B">
        <w:rPr>
          <w:rFonts w:ascii="Calibri" w:hAnsi="Calibri" w:eastAsia="" w:cs="Arial" w:asciiTheme="minorAscii" w:hAnsiTheme="minorAscii" w:eastAsiaTheme="minorEastAsia" w:cstheme="minorBidi"/>
          <w:sz w:val="22"/>
          <w:szCs w:val="22"/>
          <w:lang w:eastAsia="en-US"/>
        </w:rPr>
        <w:t>;</w:t>
      </w:r>
    </w:p>
    <w:p w:rsidRPr="00750F5D" w:rsidR="002E4549" w:rsidP="09B1EC44" w:rsidRDefault="002E4549" w14:paraId="0CD1D61C" w14:textId="7DEABC35">
      <w:pPr>
        <w:pStyle w:val="ListParagraph"/>
        <w:numPr>
          <w:ilvl w:val="0"/>
          <w:numId w:val="80"/>
        </w:numPr>
        <w:spacing w:before="0" w:after="160" w:line="259" w:lineRule="auto"/>
        <w:jc w:val="left"/>
        <w:rPr>
          <w:rFonts w:ascii="Calibri" w:hAnsi="Calibri" w:eastAsia="" w:cs="Arial" w:asciiTheme="minorAscii" w:hAnsiTheme="minorAscii" w:eastAsiaTheme="minorEastAsia" w:cstheme="minorBidi"/>
          <w:sz w:val="22"/>
          <w:szCs w:val="22"/>
          <w:lang w:eastAsia="en-US"/>
        </w:rPr>
      </w:pPr>
      <w:r w:rsidRPr="7F822B6F" w:rsidR="26CBB726">
        <w:rPr>
          <w:rFonts w:ascii="Calibri" w:hAnsi="Calibri" w:eastAsia="" w:cs="Arial" w:asciiTheme="minorAscii" w:hAnsiTheme="minorAscii" w:eastAsiaTheme="minorEastAsia" w:cstheme="minorBidi"/>
          <w:sz w:val="22"/>
          <w:szCs w:val="22"/>
          <w:lang w:eastAsia="en-US"/>
        </w:rPr>
        <w:t>A</w:t>
      </w:r>
      <w:r w:rsidRPr="7F822B6F" w:rsidR="64FC1928">
        <w:rPr>
          <w:rFonts w:ascii="Calibri" w:hAnsi="Calibri" w:eastAsia="" w:cs="Arial" w:asciiTheme="minorAscii" w:hAnsiTheme="minorAscii" w:eastAsiaTheme="minorEastAsia" w:cstheme="minorBidi"/>
          <w:sz w:val="22"/>
          <w:szCs w:val="22"/>
          <w:lang w:eastAsia="en-US"/>
        </w:rPr>
        <w:t xml:space="preserve"> current ISO 9001 accreditation.</w:t>
      </w:r>
    </w:p>
    <w:p w:rsidR="2E7EC21E" w:rsidP="7F822B6F" w:rsidRDefault="2E7EC21E" w14:paraId="4B7A8589" w14:textId="4CC3AF2B">
      <w:pPr>
        <w:pStyle w:val="ListParagraph"/>
        <w:numPr>
          <w:ilvl w:val="0"/>
          <w:numId w:val="80"/>
        </w:numPr>
        <w:bidi w:val="0"/>
        <w:spacing w:before="0" w:beforeAutospacing="off" w:after="160" w:afterAutospacing="off" w:line="259" w:lineRule="auto"/>
        <w:ind w:left="720" w:right="0" w:hanging="360"/>
        <w:jc w:val="left"/>
        <w:rPr>
          <w:rFonts w:ascii="Calibri" w:hAnsi="Calibri" w:eastAsia="" w:cs="Arial" w:asciiTheme="minorAscii" w:hAnsiTheme="minorAscii" w:eastAsiaTheme="minorEastAsia" w:cstheme="minorBidi"/>
          <w:noProof w:val="0"/>
          <w:sz w:val="22"/>
          <w:szCs w:val="22"/>
          <w:lang w:val="en-US" w:eastAsia="en-US"/>
        </w:rPr>
      </w:pPr>
      <w:r w:rsidRPr="7F822B6F" w:rsidR="2E7EC21E">
        <w:rPr>
          <w:rFonts w:ascii="Calibri" w:hAnsi="Calibri" w:eastAsia="" w:cs="Arial" w:asciiTheme="minorAscii" w:hAnsiTheme="minorAscii" w:eastAsiaTheme="minorEastAsia" w:cstheme="minorBidi"/>
          <w:noProof w:val="0"/>
          <w:sz w:val="22"/>
          <w:szCs w:val="22"/>
          <w:lang w:val="en-US" w:eastAsia="en-US"/>
        </w:rPr>
        <w:t>A current</w:t>
      </w:r>
      <w:r w:rsidRPr="7F822B6F" w:rsidR="2E7EC21E">
        <w:rPr>
          <w:rFonts w:ascii="Calibri" w:hAnsi="Calibri" w:eastAsia="" w:cs="Arial" w:asciiTheme="minorAscii" w:hAnsiTheme="minorAscii" w:eastAsiaTheme="minorEastAsia" w:cstheme="minorBidi"/>
          <w:noProof w:val="0"/>
          <w:sz w:val="22"/>
          <w:szCs w:val="22"/>
          <w:lang w:val="en-US" w:eastAsia="en-US"/>
        </w:rPr>
        <w:t xml:space="preserve"> </w:t>
      </w:r>
      <w:r w:rsidRPr="7F822B6F" w:rsidR="2E7EC21E">
        <w:rPr>
          <w:rFonts w:ascii="Calibri" w:hAnsi="Calibri" w:eastAsia="" w:cs="Arial" w:asciiTheme="minorAscii" w:hAnsiTheme="minorAscii" w:eastAsiaTheme="minorEastAsia" w:cstheme="minorBidi"/>
          <w:noProof w:val="0"/>
          <w:sz w:val="22"/>
          <w:szCs w:val="22"/>
          <w:lang w:val="en-US" w:eastAsia="en-US"/>
        </w:rPr>
        <w:t>ISO 45001:2018 accreditation.</w:t>
      </w:r>
    </w:p>
    <w:p w:rsidR="2E7EC21E" w:rsidP="7F822B6F" w:rsidRDefault="2E7EC21E" w14:paraId="6C37CD97" w14:textId="04560F07">
      <w:pPr>
        <w:pStyle w:val="ListParagraph"/>
        <w:numPr>
          <w:ilvl w:val="0"/>
          <w:numId w:val="80"/>
        </w:numPr>
        <w:tabs>
          <w:tab w:val="clear" w:leader="none" w:pos="567"/>
          <w:tab w:val="clear" w:leader="none" w:pos="720"/>
          <w:tab w:val="clear" w:leader="none" w:pos="1080"/>
          <w:tab w:val="clear" w:leader="none" w:pos="1440"/>
          <w:tab w:val="clear" w:leader="none" w:pos="1800"/>
          <w:tab w:val="clear" w:leader="none" w:pos="2520"/>
          <w:tab w:val="clear" w:leader="none" w:pos="2880"/>
          <w:tab w:val="clear" w:leader="none" w:pos="3240"/>
          <w:tab w:val="clear" w:leader="none" w:pos="3600"/>
          <w:tab w:val="clear" w:leader="none" w:pos="4320"/>
          <w:tab w:val="clear" w:leader="none" w:pos="5040"/>
          <w:tab w:val="clear" w:leader="none" w:pos="5760"/>
          <w:tab w:val="clear" w:leader="none" w:pos="6480"/>
          <w:tab w:val="clear" w:leader="none" w:pos="7200"/>
          <w:tab w:val="clear" w:leader="none" w:pos="7920"/>
          <w:tab w:val="left" w:leader="none" w:pos="567"/>
          <w:tab w:val="left" w:leader="none" w:pos="720"/>
          <w:tab w:val="left" w:leader="none" w:pos="1080"/>
          <w:tab w:val="left" w:leader="none" w:pos="1440"/>
          <w:tab w:val="left" w:leader="none" w:pos="1800"/>
          <w:tab w:val="left" w:leader="none" w:pos="2520"/>
          <w:tab w:val="left" w:leader="none" w:pos="2880"/>
          <w:tab w:val="left" w:leader="none" w:pos="3240"/>
          <w:tab w:val="left" w:leader="none" w:pos="3600"/>
          <w:tab w:val="left" w:leader="none" w:pos="4320"/>
          <w:tab w:val="left" w:leader="none" w:pos="5040"/>
          <w:tab w:val="left" w:leader="none" w:pos="5760"/>
          <w:tab w:val="left" w:leader="none" w:pos="6480"/>
          <w:tab w:val="left" w:leader="none" w:pos="7200"/>
          <w:tab w:val="left" w:leader="none" w:pos="7920"/>
        </w:tabs>
        <w:bidi w:val="0"/>
        <w:spacing w:before="0" w:beforeAutospacing="off" w:after="160" w:afterAutospacing="off" w:line="259" w:lineRule="auto"/>
        <w:ind w:left="720" w:right="0" w:hanging="360"/>
        <w:jc w:val="left"/>
        <w:rPr>
          <w:rFonts w:ascii="Calibri" w:hAnsi="Calibri" w:eastAsia="" w:cs="Arial" w:asciiTheme="minorAscii" w:hAnsiTheme="minorAscii" w:eastAsiaTheme="minorEastAsia" w:cstheme="minorBidi"/>
          <w:noProof w:val="0"/>
          <w:sz w:val="22"/>
          <w:szCs w:val="22"/>
          <w:lang w:val="en-US" w:eastAsia="en-US"/>
        </w:rPr>
      </w:pPr>
      <w:r w:rsidRPr="7F822B6F" w:rsidR="2E7EC21E">
        <w:rPr>
          <w:rFonts w:ascii="Calibri" w:hAnsi="Calibri" w:eastAsia="" w:cs="Arial" w:asciiTheme="minorAscii" w:hAnsiTheme="minorAscii" w:eastAsiaTheme="minorEastAsia" w:cstheme="minorBidi"/>
          <w:noProof w:val="0"/>
          <w:sz w:val="22"/>
          <w:szCs w:val="22"/>
          <w:lang w:val="en-US" w:eastAsia="en-US"/>
        </w:rPr>
        <w:t>A current ISO 18788 and ASIS PSC</w:t>
      </w:r>
      <w:r w:rsidRPr="7F822B6F" w:rsidR="2E7EC21E">
        <w:rPr>
          <w:rFonts w:ascii="Calibri" w:hAnsi="Calibri" w:eastAsia="" w:cs="Arial" w:asciiTheme="minorAscii" w:hAnsiTheme="minorAscii" w:eastAsiaTheme="minorEastAsia" w:cstheme="minorBidi"/>
          <w:noProof w:val="0"/>
          <w:sz w:val="22"/>
          <w:szCs w:val="22"/>
          <w:lang w:val="en-US" w:eastAsia="en-US"/>
        </w:rPr>
        <w:t xml:space="preserve"> </w:t>
      </w:r>
      <w:r w:rsidRPr="7F822B6F" w:rsidR="2E7EC21E">
        <w:rPr>
          <w:rFonts w:ascii="Calibri" w:hAnsi="Calibri" w:eastAsia="" w:cs="Arial" w:asciiTheme="minorAscii" w:hAnsiTheme="minorAscii" w:eastAsiaTheme="minorEastAsia" w:cstheme="minorBidi"/>
          <w:noProof w:val="0"/>
          <w:sz w:val="22"/>
          <w:szCs w:val="22"/>
          <w:lang w:val="en-US" w:eastAsia="en-US"/>
        </w:rPr>
        <w:t>accreditation.</w:t>
      </w:r>
    </w:p>
    <w:p w:rsidR="2E7EC21E" w:rsidP="7F822B6F" w:rsidRDefault="2E7EC21E" w14:paraId="49C48389" w14:textId="2A27D77A">
      <w:pPr>
        <w:pStyle w:val="ListParagraph"/>
        <w:numPr>
          <w:ilvl w:val="0"/>
          <w:numId w:val="80"/>
        </w:numPr>
        <w:tabs>
          <w:tab w:val="clear" w:leader="none" w:pos="567"/>
          <w:tab w:val="clear" w:leader="none" w:pos="720"/>
          <w:tab w:val="clear" w:leader="none" w:pos="1080"/>
          <w:tab w:val="clear" w:leader="none" w:pos="1440"/>
          <w:tab w:val="clear" w:leader="none" w:pos="1800"/>
          <w:tab w:val="clear" w:leader="none" w:pos="2520"/>
          <w:tab w:val="clear" w:leader="none" w:pos="2880"/>
          <w:tab w:val="clear" w:leader="none" w:pos="3240"/>
          <w:tab w:val="clear" w:leader="none" w:pos="3600"/>
          <w:tab w:val="clear" w:leader="none" w:pos="4320"/>
          <w:tab w:val="clear" w:leader="none" w:pos="5040"/>
          <w:tab w:val="clear" w:leader="none" w:pos="5760"/>
          <w:tab w:val="clear" w:leader="none" w:pos="6480"/>
          <w:tab w:val="clear" w:leader="none" w:pos="7200"/>
          <w:tab w:val="clear" w:leader="none" w:pos="7920"/>
          <w:tab w:val="left" w:leader="none" w:pos="567"/>
          <w:tab w:val="left" w:leader="none" w:pos="720"/>
          <w:tab w:val="left" w:leader="none" w:pos="1080"/>
          <w:tab w:val="left" w:leader="none" w:pos="1440"/>
          <w:tab w:val="left" w:leader="none" w:pos="1800"/>
          <w:tab w:val="left" w:leader="none" w:pos="2520"/>
          <w:tab w:val="left" w:leader="none" w:pos="2880"/>
          <w:tab w:val="left" w:leader="none" w:pos="3240"/>
          <w:tab w:val="left" w:leader="none" w:pos="3600"/>
          <w:tab w:val="left" w:leader="none" w:pos="4320"/>
          <w:tab w:val="left" w:leader="none" w:pos="5040"/>
          <w:tab w:val="left" w:leader="none" w:pos="5760"/>
          <w:tab w:val="left" w:leader="none" w:pos="6480"/>
          <w:tab w:val="left" w:leader="none" w:pos="7200"/>
          <w:tab w:val="left" w:leader="none" w:pos="7920"/>
        </w:tabs>
        <w:bidi w:val="0"/>
        <w:spacing w:before="0" w:beforeAutospacing="off" w:after="160" w:afterAutospacing="off" w:line="259" w:lineRule="auto"/>
        <w:ind w:left="720" w:right="0" w:hanging="360"/>
        <w:jc w:val="left"/>
        <w:rPr>
          <w:rFonts w:ascii="Calibri" w:hAnsi="Calibri" w:eastAsia="" w:cs="Arial" w:asciiTheme="minorAscii" w:hAnsiTheme="minorAscii" w:eastAsiaTheme="minorEastAsia" w:cstheme="minorBidi"/>
          <w:noProof w:val="0"/>
          <w:sz w:val="22"/>
          <w:szCs w:val="22"/>
          <w:lang w:val="en-US" w:eastAsia="en-US"/>
        </w:rPr>
      </w:pPr>
      <w:r w:rsidRPr="7F822B6F" w:rsidR="2E7EC21E">
        <w:rPr>
          <w:rFonts w:ascii="Calibri" w:hAnsi="Calibri" w:eastAsia="" w:cs="Arial" w:asciiTheme="minorAscii" w:hAnsiTheme="minorAscii" w:eastAsiaTheme="minorEastAsia" w:cstheme="minorBidi"/>
          <w:noProof w:val="0"/>
          <w:sz w:val="22"/>
          <w:szCs w:val="22"/>
          <w:lang w:val="en-US" w:eastAsia="en-US"/>
        </w:rPr>
        <w:t>ANSI/ASIS PSC.1-2012</w:t>
      </w:r>
    </w:p>
    <w:p w:rsidR="7F822B6F" w:rsidP="7F822B6F" w:rsidRDefault="7F822B6F" w14:paraId="5CE4D825" w14:textId="45A2B1B0">
      <w:pPr>
        <w:pStyle w:val="Normal"/>
        <w:spacing w:before="0" w:after="160" w:line="259" w:lineRule="auto"/>
        <w:ind w:left="0"/>
        <w:jc w:val="left"/>
        <w:rPr>
          <w:rFonts w:ascii="Arial" w:hAnsi="Arial" w:eastAsia="Times New Roman" w:cs="Times New Roman"/>
          <w:sz w:val="22"/>
          <w:szCs w:val="22"/>
          <w:lang w:eastAsia="en-US"/>
        </w:rPr>
      </w:pPr>
    </w:p>
    <w:p w:rsidRPr="00750F5D" w:rsidR="002E4549" w:rsidP="09B1EC44" w:rsidRDefault="00C55993" w14:paraId="1D29B36B" w14:textId="1B0C274A">
      <w:pPr>
        <w:pStyle w:val="ListParagraph"/>
        <w:numPr>
          <w:numId w:val="0"/>
        </w:numPr>
        <w:spacing w:before="0" w:after="160" w:line="259" w:lineRule="auto"/>
        <w:ind w:left="720" w:hanging="630"/>
        <w:jc w:val="left"/>
        <w:rPr>
          <w:rFonts w:ascii="Calibri" w:hAnsi="Calibri" w:eastAsia="Calibri" w:cs="Calibri" w:asciiTheme="minorAscii" w:hAnsiTheme="minorAscii" w:eastAsiaTheme="minorAscii" w:cstheme="minorAscii"/>
          <w:sz w:val="22"/>
          <w:szCs w:val="22"/>
          <w:lang w:eastAsia="en-US"/>
        </w:rPr>
      </w:pPr>
      <w:r w:rsidRPr="09B1EC44" w:rsidR="3CC41A03">
        <w:rPr>
          <w:rFonts w:ascii="Calibri" w:hAnsi="Calibri" w:eastAsia="Calibri" w:cs="Calibri" w:asciiTheme="minorAscii" w:hAnsiTheme="minorAscii" w:eastAsiaTheme="minorAscii" w:cstheme="minorAscii"/>
          <w:sz w:val="22"/>
          <w:szCs w:val="22"/>
          <w:lang w:eastAsia="en-US"/>
        </w:rPr>
        <w:t xml:space="preserve">In </w:t>
      </w:r>
      <w:r w:rsidRPr="09B1EC44" w:rsidR="10AD3D50">
        <w:rPr>
          <w:rFonts w:ascii="Calibri" w:hAnsi="Calibri" w:eastAsia="Calibri" w:cs="Calibri" w:asciiTheme="minorAscii" w:hAnsiTheme="minorAscii" w:eastAsiaTheme="minorAscii" w:cstheme="minorAscii"/>
          <w:sz w:val="22"/>
          <w:szCs w:val="22"/>
          <w:lang w:eastAsia="en-US"/>
        </w:rPr>
        <w:t>addition,</w:t>
      </w:r>
      <w:r w:rsidRPr="09B1EC44" w:rsidR="3CC41A03">
        <w:rPr>
          <w:rFonts w:ascii="Calibri" w:hAnsi="Calibri" w:eastAsia="Calibri" w:cs="Calibri" w:asciiTheme="minorAscii" w:hAnsiTheme="minorAscii" w:eastAsiaTheme="minorAscii" w:cstheme="minorAscii"/>
          <w:sz w:val="22"/>
          <w:szCs w:val="22"/>
          <w:lang w:eastAsia="en-US"/>
        </w:rPr>
        <w:t xml:space="preserve"> the PSC must </w:t>
      </w:r>
      <w:r w:rsidRPr="09B1EC44" w:rsidR="221D0CB2">
        <w:rPr>
          <w:rFonts w:ascii="Calibri" w:hAnsi="Calibri" w:eastAsia="Calibri" w:cs="Calibri" w:asciiTheme="minorAscii" w:hAnsiTheme="minorAscii" w:eastAsiaTheme="minorAscii" w:cstheme="minorAscii"/>
          <w:sz w:val="22"/>
          <w:szCs w:val="22"/>
          <w:lang w:eastAsia="en-US"/>
        </w:rPr>
        <w:t xml:space="preserve">adhere to: </w:t>
      </w:r>
    </w:p>
    <w:p w:rsidRPr="00750F5D" w:rsidR="002E4549" w:rsidP="002E4549" w:rsidRDefault="004B4925" w14:paraId="7FCF330C" w14:textId="196E5DC7">
      <w:pPr>
        <w:pStyle w:val="ListParagraph"/>
        <w:numPr>
          <w:ilvl w:val="0"/>
          <w:numId w:val="80"/>
        </w:numPr>
        <w:spacing w:before="0" w:after="160" w:line="259" w:lineRule="auto"/>
        <w:jc w:val="left"/>
        <w:rPr>
          <w:rFonts w:asciiTheme="minorHAnsi" w:hAnsiTheme="minorHAnsi" w:eastAsiaTheme="minorHAnsi" w:cstheme="minorHAnsi"/>
          <w:sz w:val="22"/>
          <w:szCs w:val="22"/>
          <w:lang w:eastAsia="en-US"/>
        </w:rPr>
      </w:pPr>
      <w:r w:rsidRPr="7F822B6F" w:rsidR="004B4925">
        <w:rPr>
          <w:rFonts w:ascii="Calibri" w:hAnsi="Calibri" w:eastAsia="Calibri" w:cs="Calibri" w:asciiTheme="minorAscii" w:hAnsiTheme="minorAscii" w:eastAsiaTheme="minorAscii" w:cstheme="minorAscii"/>
          <w:sz w:val="22"/>
          <w:szCs w:val="22"/>
          <w:lang w:eastAsia="en-US"/>
        </w:rPr>
        <w:t xml:space="preserve">Montreux Document on Pertinent International Legal Obligations and Good Practices for States related to Operations of Private Military and Security Companies </w:t>
      </w:r>
      <w:r w:rsidRPr="7F822B6F" w:rsidR="002E4549">
        <w:rPr>
          <w:rFonts w:ascii="Calibri" w:hAnsi="Calibri" w:eastAsia="Calibri" w:cs="Calibri" w:asciiTheme="minorAscii" w:hAnsiTheme="minorAscii" w:eastAsiaTheme="minorAscii" w:cstheme="minorAscii"/>
          <w:sz w:val="22"/>
          <w:szCs w:val="22"/>
          <w:lang w:eastAsia="en-US"/>
        </w:rPr>
        <w:t>during Armed Conflict (09/2008)</w:t>
      </w:r>
      <w:r w:rsidRPr="7F822B6F" w:rsidR="00746A6B">
        <w:rPr>
          <w:rFonts w:ascii="Calibri" w:hAnsi="Calibri" w:eastAsia="Calibri" w:cs="Calibri" w:asciiTheme="minorAscii" w:hAnsiTheme="minorAscii" w:eastAsiaTheme="minorAscii" w:cstheme="minorAscii"/>
          <w:sz w:val="22"/>
          <w:szCs w:val="22"/>
          <w:lang w:eastAsia="en-US"/>
        </w:rPr>
        <w:t>;</w:t>
      </w:r>
    </w:p>
    <w:p w:rsidRPr="00750F5D" w:rsidR="004B4925" w:rsidP="004B4925" w:rsidRDefault="004B4925" w14:paraId="1033CF78" w14:textId="435385C6">
      <w:pPr>
        <w:pStyle w:val="ListParagraph"/>
        <w:numPr>
          <w:ilvl w:val="0"/>
          <w:numId w:val="80"/>
        </w:numPr>
        <w:spacing w:before="0" w:after="160" w:line="259" w:lineRule="auto"/>
        <w:jc w:val="left"/>
        <w:rPr>
          <w:rFonts w:asciiTheme="minorHAnsi" w:hAnsiTheme="minorHAnsi" w:eastAsiaTheme="minorHAnsi" w:cstheme="minorHAnsi"/>
          <w:sz w:val="22"/>
          <w:szCs w:val="22"/>
          <w:lang w:eastAsia="en-US"/>
        </w:rPr>
      </w:pPr>
      <w:r w:rsidRPr="7F822B6F" w:rsidR="004B4925">
        <w:rPr>
          <w:rFonts w:ascii="Calibri" w:hAnsi="Calibri" w:eastAsia="Calibri" w:cs="Calibri" w:asciiTheme="minorAscii" w:hAnsiTheme="minorAscii" w:eastAsiaTheme="minorAscii" w:cstheme="minorAscii"/>
          <w:sz w:val="22"/>
          <w:szCs w:val="22"/>
          <w:lang w:eastAsia="en-US"/>
        </w:rPr>
        <w:t>Guiding Principles on Business and Human Rights; Implementing the United Nations “Protect, Respect and Remedy” Framework (2011).</w:t>
      </w:r>
    </w:p>
    <w:p w:rsidRPr="00750F5D" w:rsidR="00C90CFE" w:rsidP="09B1EC44" w:rsidRDefault="00C55993" w14:paraId="00D62873" w14:textId="172A5F37">
      <w:pPr>
        <w:tabs>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59" w:lineRule="auto"/>
        <w:jc w:val="left"/>
        <w:rPr>
          <w:rFonts w:ascii="Calibri" w:hAnsi="Calibri" w:cs="Arial" w:asciiTheme="minorAscii" w:hAnsiTheme="minorAscii" w:cstheme="minorBidi"/>
          <w:b w:val="1"/>
          <w:bCs w:val="1"/>
        </w:rPr>
      </w:pPr>
      <w:r w:rsidRPr="09B1EC44" w:rsidR="3CC41A03">
        <w:rPr>
          <w:rFonts w:ascii="Calibri" w:hAnsi="Calibri" w:eastAsia="" w:cs="Arial" w:asciiTheme="minorAscii" w:hAnsiTheme="minorAscii" w:eastAsiaTheme="minorEastAsia" w:cstheme="minorBidi"/>
          <w:lang w:eastAsia="en-US"/>
        </w:rPr>
        <w:t xml:space="preserve">The ICMP program has </w:t>
      </w:r>
      <w:r w:rsidRPr="09B1EC44" w:rsidR="221D0CB2">
        <w:rPr>
          <w:rFonts w:ascii="Calibri" w:hAnsi="Calibri" w:eastAsia="" w:cs="Arial" w:asciiTheme="minorAscii" w:hAnsiTheme="minorAscii" w:eastAsiaTheme="minorEastAsia" w:cstheme="minorBidi"/>
          <w:lang w:eastAsia="en-US"/>
        </w:rPr>
        <w:t>offices</w:t>
      </w:r>
      <w:r w:rsidRPr="09B1EC44" w:rsidR="3CC41A03">
        <w:rPr>
          <w:rFonts w:ascii="Calibri" w:hAnsi="Calibri" w:eastAsia="" w:cs="Arial" w:asciiTheme="minorAscii" w:hAnsiTheme="minorAscii" w:eastAsiaTheme="minorEastAsia" w:cstheme="minorBidi"/>
          <w:lang w:eastAsia="en-US"/>
        </w:rPr>
        <w:t xml:space="preserve"> in both Baghdad and Erbil and </w:t>
      </w:r>
      <w:r w:rsidRPr="09B1EC44" w:rsidR="3CC41A03">
        <w:rPr>
          <w:rFonts w:ascii="Calibri" w:hAnsi="Calibri" w:eastAsia="" w:cs="Arial" w:asciiTheme="minorAscii" w:hAnsiTheme="minorAscii" w:eastAsiaTheme="minorEastAsia" w:cstheme="minorBidi"/>
          <w:lang w:eastAsia="en-US"/>
        </w:rPr>
        <w:t>operate</w:t>
      </w:r>
      <w:r w:rsidRPr="09B1EC44" w:rsidR="05F9EB18">
        <w:rPr>
          <w:rFonts w:ascii="Calibri" w:hAnsi="Calibri" w:eastAsia="" w:cs="Arial" w:asciiTheme="minorAscii" w:hAnsiTheme="minorAscii" w:eastAsiaTheme="minorEastAsia" w:cstheme="minorBidi"/>
          <w:lang w:eastAsia="en-US"/>
        </w:rPr>
        <w:t>s</w:t>
      </w:r>
      <w:r w:rsidRPr="09B1EC44" w:rsidR="3CC41A03">
        <w:rPr>
          <w:rFonts w:ascii="Calibri" w:hAnsi="Calibri" w:eastAsia="" w:cs="Arial" w:asciiTheme="minorAscii" w:hAnsiTheme="minorAscii" w:eastAsiaTheme="minorEastAsia" w:cstheme="minorBidi"/>
          <w:lang w:eastAsia="en-US"/>
        </w:rPr>
        <w:t xml:space="preserve"> across the whole of Iraq. ICMP will accept tenders from both Federal and KRI Licensed </w:t>
      </w:r>
      <w:r w:rsidRPr="09B1EC44" w:rsidR="528A7CC0">
        <w:rPr>
          <w:rFonts w:ascii="Calibri" w:hAnsi="Calibri" w:eastAsia="" w:cs="Arial" w:asciiTheme="minorAscii" w:hAnsiTheme="minorAscii" w:eastAsiaTheme="minorEastAsia" w:cstheme="minorBidi"/>
          <w:lang w:eastAsia="en-US"/>
        </w:rPr>
        <w:t>PSCs</w:t>
      </w:r>
      <w:r w:rsidRPr="09B1EC44" w:rsidR="3CC41A03">
        <w:rPr>
          <w:rFonts w:ascii="Calibri" w:hAnsi="Calibri" w:eastAsia="" w:cs="Arial" w:asciiTheme="minorAscii" w:hAnsiTheme="minorAscii" w:eastAsiaTheme="minorEastAsia" w:cstheme="minorBidi"/>
          <w:lang w:eastAsia="en-US"/>
        </w:rPr>
        <w:t>. In the technical proposal</w:t>
      </w:r>
      <w:r w:rsidRPr="09B1EC44" w:rsidR="1768E71B">
        <w:rPr>
          <w:rFonts w:ascii="Calibri" w:hAnsi="Calibri" w:eastAsia="" w:cs="Arial" w:asciiTheme="minorAscii" w:hAnsiTheme="minorAscii" w:eastAsiaTheme="minorEastAsia" w:cstheme="minorBidi"/>
          <w:lang w:eastAsia="en-US"/>
        </w:rPr>
        <w:t xml:space="preserve">, </w:t>
      </w:r>
      <w:r w:rsidRPr="09B1EC44" w:rsidR="3CC41A03">
        <w:rPr>
          <w:rFonts w:ascii="Calibri" w:hAnsi="Calibri" w:eastAsia="" w:cs="Arial" w:asciiTheme="minorAscii" w:hAnsiTheme="minorAscii" w:eastAsiaTheme="minorEastAsia" w:cstheme="minorBidi"/>
          <w:lang w:eastAsia="en-US"/>
        </w:rPr>
        <w:t xml:space="preserve">PSCs must </w:t>
      </w:r>
      <w:r w:rsidRPr="09B1EC44" w:rsidR="528A7CC0">
        <w:rPr>
          <w:rFonts w:ascii="Calibri" w:hAnsi="Calibri" w:eastAsia="" w:cs="Arial" w:asciiTheme="minorAscii" w:hAnsiTheme="minorAscii" w:eastAsiaTheme="minorEastAsia" w:cstheme="minorBidi"/>
          <w:lang w:eastAsia="en-US"/>
        </w:rPr>
        <w:t xml:space="preserve">clearly </w:t>
      </w:r>
      <w:r w:rsidRPr="09B1EC44" w:rsidR="528A7CC0">
        <w:rPr>
          <w:rFonts w:ascii="Calibri" w:hAnsi="Calibri" w:eastAsia="" w:cs="Arial" w:asciiTheme="minorAscii" w:hAnsiTheme="minorAscii" w:eastAsiaTheme="minorEastAsia" w:cstheme="minorBidi"/>
          <w:lang w:eastAsia="en-US"/>
        </w:rPr>
        <w:t>state</w:t>
      </w:r>
      <w:r w:rsidRPr="09B1EC44" w:rsidR="528A7CC0">
        <w:rPr>
          <w:rFonts w:ascii="Calibri" w:hAnsi="Calibri" w:eastAsia="" w:cs="Arial" w:asciiTheme="minorAscii" w:hAnsiTheme="minorAscii" w:eastAsiaTheme="minorEastAsia" w:cstheme="minorBidi"/>
          <w:lang w:eastAsia="en-US"/>
        </w:rPr>
        <w:t xml:space="preserve"> if they wish to </w:t>
      </w:r>
      <w:r w:rsidRPr="09B1EC44" w:rsidR="3CC41A03">
        <w:rPr>
          <w:rFonts w:ascii="Calibri" w:hAnsi="Calibri" w:eastAsia="" w:cs="Arial" w:asciiTheme="minorAscii" w:hAnsiTheme="minorAscii" w:eastAsiaTheme="minorEastAsia" w:cstheme="minorBidi"/>
          <w:lang w:eastAsia="en-US"/>
        </w:rPr>
        <w:t>tend</w:t>
      </w:r>
      <w:r w:rsidRPr="09B1EC44" w:rsidR="528A7CC0">
        <w:rPr>
          <w:rFonts w:ascii="Calibri" w:hAnsi="Calibri" w:eastAsia="" w:cs="Arial" w:asciiTheme="minorAscii" w:hAnsiTheme="minorAscii" w:eastAsiaTheme="minorEastAsia" w:cstheme="minorBidi"/>
          <w:lang w:eastAsia="en-US"/>
        </w:rPr>
        <w:t>er for both regions</w:t>
      </w:r>
      <w:r w:rsidRPr="09B1EC44" w:rsidR="3CC41A03">
        <w:rPr>
          <w:rFonts w:ascii="Calibri" w:hAnsi="Calibri" w:eastAsia="" w:cs="Arial" w:asciiTheme="minorAscii" w:hAnsiTheme="minorAscii" w:eastAsiaTheme="minorEastAsia" w:cstheme="minorBidi"/>
          <w:lang w:eastAsia="en-US"/>
        </w:rPr>
        <w:t xml:space="preserve">. If a PSC can </w:t>
      </w:r>
      <w:r w:rsidRPr="09B1EC44" w:rsidR="3CC41A03">
        <w:rPr>
          <w:rFonts w:ascii="Calibri" w:hAnsi="Calibri" w:eastAsia="" w:cs="Arial" w:asciiTheme="minorAscii" w:hAnsiTheme="minorAscii" w:eastAsiaTheme="minorEastAsia" w:cstheme="minorBidi"/>
          <w:lang w:eastAsia="en-US"/>
        </w:rPr>
        <w:t>demonstrate</w:t>
      </w:r>
      <w:r w:rsidRPr="09B1EC44" w:rsidR="3CC41A03">
        <w:rPr>
          <w:rFonts w:ascii="Calibri" w:hAnsi="Calibri" w:eastAsia="" w:cs="Arial" w:asciiTheme="minorAscii" w:hAnsiTheme="minorAscii" w:eastAsiaTheme="minorEastAsia" w:cstheme="minorBidi"/>
          <w:lang w:eastAsia="en-US"/>
        </w:rPr>
        <w:t xml:space="preserve"> that they have the correct licenses and registration combined with the satisfactory reach and capability to tender for both </w:t>
      </w:r>
      <w:r w:rsidRPr="09B1EC44" w:rsidR="0EBB9464">
        <w:rPr>
          <w:rFonts w:ascii="Calibri" w:hAnsi="Calibri" w:eastAsia="" w:cs="Arial" w:asciiTheme="minorAscii" w:hAnsiTheme="minorAscii" w:eastAsiaTheme="minorEastAsia" w:cstheme="minorBidi"/>
          <w:lang w:eastAsia="en-US"/>
        </w:rPr>
        <w:t>the</w:t>
      </w:r>
      <w:r w:rsidRPr="09B1EC44" w:rsidR="3CC41A03">
        <w:rPr>
          <w:rFonts w:ascii="Calibri" w:hAnsi="Calibri" w:eastAsia="" w:cs="Arial" w:asciiTheme="minorAscii" w:hAnsiTheme="minorAscii" w:eastAsiaTheme="minorEastAsia" w:cstheme="minorBidi"/>
          <w:lang w:eastAsia="en-US"/>
        </w:rPr>
        <w:t xml:space="preserve"> </w:t>
      </w:r>
      <w:r w:rsidRPr="09B1EC44" w:rsidR="1768E71B">
        <w:rPr>
          <w:rFonts w:ascii="Calibri" w:hAnsi="Calibri" w:eastAsia="" w:cs="Arial" w:asciiTheme="minorAscii" w:hAnsiTheme="minorAscii" w:eastAsiaTheme="minorEastAsia" w:cstheme="minorBidi"/>
          <w:lang w:eastAsia="en-US"/>
        </w:rPr>
        <w:t>F</w:t>
      </w:r>
      <w:r w:rsidRPr="09B1EC44" w:rsidR="3CC41A03">
        <w:rPr>
          <w:rFonts w:ascii="Calibri" w:hAnsi="Calibri" w:eastAsia="" w:cs="Arial" w:asciiTheme="minorAscii" w:hAnsiTheme="minorAscii" w:eastAsiaTheme="minorEastAsia" w:cstheme="minorBidi"/>
          <w:lang w:eastAsia="en-US"/>
        </w:rPr>
        <w:t xml:space="preserve">ederal and KRI </w:t>
      </w:r>
      <w:r w:rsidRPr="09B1EC44" w:rsidR="7E930683">
        <w:rPr>
          <w:rFonts w:ascii="Calibri" w:hAnsi="Calibri" w:eastAsia="" w:cs="Arial" w:asciiTheme="minorAscii" w:hAnsiTheme="minorAscii" w:eastAsiaTheme="minorEastAsia" w:cstheme="minorBidi"/>
          <w:lang w:eastAsia="en-US"/>
        </w:rPr>
        <w:t>regions</w:t>
      </w:r>
      <w:r w:rsidRPr="09B1EC44" w:rsidR="3CC41A03">
        <w:rPr>
          <w:rFonts w:ascii="Calibri" w:hAnsi="Calibri" w:eastAsia="" w:cs="Arial" w:asciiTheme="minorAscii" w:hAnsiTheme="minorAscii" w:eastAsiaTheme="minorEastAsia" w:cstheme="minorBidi"/>
          <w:lang w:eastAsia="en-US"/>
        </w:rPr>
        <w:t xml:space="preserve"> either by a joint venture or as a stand-al</w:t>
      </w:r>
      <w:r w:rsidRPr="09B1EC44" w:rsidR="528A7CC0">
        <w:rPr>
          <w:rFonts w:ascii="Calibri" w:hAnsi="Calibri" w:eastAsia="" w:cs="Arial" w:asciiTheme="minorAscii" w:hAnsiTheme="minorAscii" w:eastAsiaTheme="minorEastAsia" w:cstheme="minorBidi"/>
          <w:lang w:eastAsia="en-US"/>
        </w:rPr>
        <w:t xml:space="preserve">one </w:t>
      </w:r>
      <w:r w:rsidRPr="09B1EC44" w:rsidR="304022F6">
        <w:rPr>
          <w:rFonts w:ascii="Calibri" w:hAnsi="Calibri" w:eastAsia="" w:cs="Arial" w:asciiTheme="minorAscii" w:hAnsiTheme="minorAscii" w:eastAsiaTheme="minorEastAsia" w:cstheme="minorBidi"/>
          <w:lang w:eastAsia="en-US"/>
        </w:rPr>
        <w:t>company,</w:t>
      </w:r>
      <w:r w:rsidRPr="09B1EC44" w:rsidR="528A7CC0">
        <w:rPr>
          <w:rFonts w:ascii="Calibri" w:hAnsi="Calibri" w:eastAsia="" w:cs="Arial" w:asciiTheme="minorAscii" w:hAnsiTheme="minorAscii" w:eastAsiaTheme="minorEastAsia" w:cstheme="minorBidi"/>
          <w:lang w:eastAsia="en-US"/>
        </w:rPr>
        <w:t xml:space="preserve"> then they will </w:t>
      </w:r>
      <w:r w:rsidRPr="09B1EC44" w:rsidR="3CC41A03">
        <w:rPr>
          <w:rFonts w:ascii="Calibri" w:hAnsi="Calibri" w:eastAsia="" w:cs="Arial" w:asciiTheme="minorAscii" w:hAnsiTheme="minorAscii" w:eastAsiaTheme="minorEastAsia" w:cstheme="minorBidi"/>
          <w:lang w:eastAsia="en-US"/>
        </w:rPr>
        <w:t>be considered.</w:t>
      </w:r>
    </w:p>
    <w:p w:rsidRPr="00750F5D" w:rsidR="00CB5E4E" w:rsidP="00CB5E4E" w:rsidRDefault="00CB5E4E" w14:paraId="32DA8232" w14:textId="77777777">
      <w:pPr>
        <w:spacing w:before="0"/>
        <w:rPr>
          <w:rFonts w:asciiTheme="minorHAnsi" w:hAnsiTheme="minorHAnsi" w:cstheme="minorHAnsi"/>
          <w:b/>
          <w:szCs w:val="22"/>
        </w:rPr>
      </w:pPr>
    </w:p>
    <w:p w:rsidRPr="00750F5D" w:rsidR="00254D4F" w:rsidP="00CB5E4E" w:rsidRDefault="00254D4F" w14:paraId="03C17769" w14:textId="77777777">
      <w:pPr>
        <w:spacing w:before="0"/>
        <w:rPr>
          <w:rFonts w:asciiTheme="minorHAnsi" w:hAnsiTheme="minorHAnsi" w:cstheme="minorHAnsi"/>
          <w:b/>
          <w:szCs w:val="22"/>
        </w:rPr>
      </w:pPr>
      <w:r w:rsidRPr="00750F5D">
        <w:rPr>
          <w:rFonts w:asciiTheme="minorHAnsi" w:hAnsiTheme="minorHAnsi" w:cstheme="minorHAnsi"/>
          <w:b/>
          <w:szCs w:val="22"/>
        </w:rPr>
        <w:t>2.</w:t>
      </w:r>
      <w:r w:rsidRPr="00750F5D">
        <w:rPr>
          <w:rFonts w:asciiTheme="minorHAnsi" w:hAnsiTheme="minorHAnsi" w:cstheme="minorHAnsi"/>
          <w:b/>
          <w:szCs w:val="22"/>
        </w:rPr>
        <w:tab/>
      </w:r>
      <w:r w:rsidRPr="00750F5D">
        <w:rPr>
          <w:rFonts w:asciiTheme="minorHAnsi" w:hAnsiTheme="minorHAnsi" w:cstheme="minorHAnsi"/>
          <w:b/>
          <w:szCs w:val="22"/>
        </w:rPr>
        <w:t xml:space="preserve">OBJECTIVE, PURPOSE &amp; EXPECTED RESULTS </w:t>
      </w:r>
    </w:p>
    <w:p w:rsidRPr="00750F5D" w:rsidR="00CB5E4E" w:rsidP="00CB5E4E" w:rsidRDefault="00CB5E4E" w14:paraId="300E9B73" w14:textId="77777777">
      <w:pPr>
        <w:spacing w:before="0"/>
        <w:rPr>
          <w:rFonts w:asciiTheme="minorHAnsi" w:hAnsiTheme="minorHAnsi" w:cstheme="minorHAnsi"/>
          <w:b/>
          <w:szCs w:val="22"/>
        </w:rPr>
      </w:pPr>
    </w:p>
    <w:p w:rsidRPr="00750F5D" w:rsidR="00254D4F" w:rsidP="00CB5E4E" w:rsidRDefault="00254D4F" w14:paraId="123E23DC" w14:textId="77777777">
      <w:pPr>
        <w:spacing w:before="0"/>
        <w:rPr>
          <w:rFonts w:asciiTheme="minorHAnsi" w:hAnsiTheme="minorHAnsi" w:cstheme="minorHAnsi"/>
          <w:b/>
          <w:szCs w:val="22"/>
        </w:rPr>
      </w:pPr>
      <w:r w:rsidRPr="00750F5D">
        <w:rPr>
          <w:rFonts w:asciiTheme="minorHAnsi" w:hAnsiTheme="minorHAnsi" w:cstheme="minorHAnsi"/>
          <w:b/>
          <w:szCs w:val="22"/>
        </w:rPr>
        <w:t>2.1</w:t>
      </w:r>
      <w:r w:rsidRPr="00750F5D">
        <w:rPr>
          <w:rFonts w:asciiTheme="minorHAnsi" w:hAnsiTheme="minorHAnsi" w:cstheme="minorHAnsi"/>
          <w:b/>
          <w:szCs w:val="22"/>
        </w:rPr>
        <w:tab/>
      </w:r>
      <w:r w:rsidRPr="00750F5D">
        <w:rPr>
          <w:rFonts w:asciiTheme="minorHAnsi" w:hAnsiTheme="minorHAnsi" w:cstheme="minorHAnsi"/>
          <w:b/>
          <w:szCs w:val="22"/>
        </w:rPr>
        <w:t>Overall objective</w:t>
      </w:r>
    </w:p>
    <w:p w:rsidRPr="00750F5D" w:rsidR="00CB5E4E" w:rsidP="00CB5E4E" w:rsidRDefault="00CB5E4E" w14:paraId="74F257AE" w14:textId="77777777">
      <w:pPr>
        <w:spacing w:before="0"/>
        <w:rPr>
          <w:rFonts w:asciiTheme="minorHAnsi" w:hAnsiTheme="minorHAnsi" w:cstheme="minorHAnsi"/>
          <w:szCs w:val="22"/>
        </w:rPr>
      </w:pPr>
    </w:p>
    <w:p w:rsidRPr="00750F5D" w:rsidR="002814D6" w:rsidP="3B827DD4" w:rsidRDefault="00254D4F" w14:paraId="101AA739" w14:textId="4AF2FA37">
      <w:pPr>
        <w:spacing w:before="0"/>
        <w:rPr>
          <w:rFonts w:asciiTheme="minorHAnsi" w:hAnsiTheme="minorHAnsi" w:cstheme="minorBidi"/>
        </w:rPr>
      </w:pPr>
      <w:r w:rsidRPr="3B827DD4">
        <w:rPr>
          <w:rFonts w:asciiTheme="minorHAnsi" w:hAnsiTheme="minorHAnsi" w:cstheme="minorBidi"/>
        </w:rPr>
        <w:t xml:space="preserve">The overall objective of the contract is to ensure an </w:t>
      </w:r>
      <w:r w:rsidRPr="00A33DB1">
        <w:rPr>
          <w:rFonts w:asciiTheme="minorHAnsi" w:hAnsiTheme="minorHAnsi" w:cstheme="minorBidi"/>
        </w:rPr>
        <w:t xml:space="preserve">efficient system of security and protection for all </w:t>
      </w:r>
      <w:r w:rsidRPr="00A33DB1" w:rsidR="00BA18EC">
        <w:rPr>
          <w:rFonts w:asciiTheme="minorHAnsi" w:hAnsiTheme="minorHAnsi" w:cstheme="minorBidi"/>
        </w:rPr>
        <w:t>ICMP</w:t>
      </w:r>
      <w:r w:rsidRPr="00067470" w:rsidR="00D13CD6">
        <w:rPr>
          <w:rFonts w:asciiTheme="minorHAnsi" w:hAnsiTheme="minorHAnsi" w:cstheme="minorBidi"/>
        </w:rPr>
        <w:t xml:space="preserve"> </w:t>
      </w:r>
      <w:r w:rsidRPr="00067470" w:rsidR="0006494E">
        <w:rPr>
          <w:rFonts w:asciiTheme="minorHAnsi" w:hAnsiTheme="minorHAnsi" w:cstheme="minorBidi"/>
        </w:rPr>
        <w:t>s</w:t>
      </w:r>
      <w:r w:rsidRPr="00067470" w:rsidR="0006799C">
        <w:rPr>
          <w:rFonts w:asciiTheme="minorHAnsi" w:hAnsiTheme="minorHAnsi" w:cstheme="minorBidi"/>
        </w:rPr>
        <w:t xml:space="preserve">taff </w:t>
      </w:r>
      <w:r w:rsidRPr="00067470" w:rsidR="0006494E">
        <w:rPr>
          <w:rFonts w:asciiTheme="minorHAnsi" w:hAnsiTheme="minorHAnsi" w:cstheme="minorBidi"/>
        </w:rPr>
        <w:t xml:space="preserve">and representatives </w:t>
      </w:r>
      <w:r w:rsidRPr="00067470">
        <w:rPr>
          <w:rFonts w:asciiTheme="minorHAnsi" w:hAnsiTheme="minorHAnsi" w:cstheme="minorBidi"/>
        </w:rPr>
        <w:t>as detailed further in these Terms of References</w:t>
      </w:r>
      <w:r w:rsidRPr="00067470" w:rsidR="00F00B08">
        <w:rPr>
          <w:rFonts w:asciiTheme="minorHAnsi" w:hAnsiTheme="minorHAnsi" w:cstheme="minorBidi"/>
        </w:rPr>
        <w:t xml:space="preserve"> and in particular under 4.4</w:t>
      </w:r>
      <w:r w:rsidRPr="00A33DB1">
        <w:rPr>
          <w:rFonts w:asciiTheme="minorHAnsi" w:hAnsiTheme="minorHAnsi" w:cstheme="minorBidi"/>
        </w:rPr>
        <w:t>.</w:t>
      </w:r>
      <w:r w:rsidRPr="3B827DD4">
        <w:rPr>
          <w:rFonts w:asciiTheme="minorHAnsi" w:hAnsiTheme="minorHAnsi" w:cstheme="minorBidi"/>
        </w:rPr>
        <w:t xml:space="preserve"> </w:t>
      </w:r>
    </w:p>
    <w:p w:rsidRPr="00750F5D" w:rsidR="00344A21" w:rsidP="00CB5E4E" w:rsidRDefault="00344A21" w14:paraId="698DF6AB" w14:textId="77777777">
      <w:pPr>
        <w:spacing w:before="0"/>
        <w:rPr>
          <w:rFonts w:asciiTheme="minorHAnsi" w:hAnsiTheme="minorHAnsi" w:cstheme="minorHAnsi"/>
          <w:szCs w:val="22"/>
        </w:rPr>
      </w:pPr>
    </w:p>
    <w:p w:rsidRPr="00750F5D" w:rsidR="00254D4F" w:rsidP="00CB5E4E" w:rsidRDefault="00254D4F" w14:paraId="063CEA79" w14:textId="77777777">
      <w:pPr>
        <w:spacing w:before="0"/>
        <w:rPr>
          <w:rFonts w:asciiTheme="minorHAnsi" w:hAnsiTheme="minorHAnsi" w:cstheme="minorHAnsi"/>
          <w:b/>
          <w:szCs w:val="22"/>
        </w:rPr>
      </w:pPr>
      <w:r w:rsidRPr="00750F5D">
        <w:rPr>
          <w:rFonts w:asciiTheme="minorHAnsi" w:hAnsiTheme="minorHAnsi" w:cstheme="minorHAnsi"/>
          <w:b/>
          <w:szCs w:val="22"/>
        </w:rPr>
        <w:t>2.2</w:t>
      </w:r>
      <w:r w:rsidRPr="00750F5D">
        <w:rPr>
          <w:rFonts w:asciiTheme="minorHAnsi" w:hAnsiTheme="minorHAnsi" w:cstheme="minorHAnsi"/>
          <w:b/>
          <w:szCs w:val="22"/>
        </w:rPr>
        <w:tab/>
      </w:r>
      <w:r w:rsidRPr="00750F5D">
        <w:rPr>
          <w:rFonts w:asciiTheme="minorHAnsi" w:hAnsiTheme="minorHAnsi" w:cstheme="minorHAnsi"/>
          <w:b/>
          <w:szCs w:val="22"/>
        </w:rPr>
        <w:t>Results to be achieved by the Contractor</w:t>
      </w:r>
    </w:p>
    <w:p w:rsidRPr="00750F5D" w:rsidR="00CB5E4E" w:rsidP="00CB5E4E" w:rsidRDefault="00CB5E4E" w14:paraId="69FBCA18" w14:textId="77777777">
      <w:pPr>
        <w:spacing w:before="0"/>
        <w:rPr>
          <w:rFonts w:asciiTheme="minorHAnsi" w:hAnsiTheme="minorHAnsi" w:cstheme="minorHAnsi"/>
          <w:szCs w:val="22"/>
        </w:rPr>
      </w:pPr>
    </w:p>
    <w:p w:rsidRPr="00750F5D" w:rsidR="00254D4F" w:rsidP="0038665B" w:rsidRDefault="00254D4F" w14:paraId="7B84E603" w14:textId="77777777">
      <w:pPr>
        <w:tabs>
          <w:tab w:val="clear" w:pos="567"/>
        </w:tabs>
        <w:spacing w:before="0"/>
        <w:ind w:left="1077" w:hanging="1077"/>
        <w:rPr>
          <w:rFonts w:asciiTheme="minorHAnsi" w:hAnsiTheme="minorHAnsi" w:cstheme="minorHAnsi"/>
          <w:szCs w:val="22"/>
        </w:rPr>
      </w:pPr>
      <w:r w:rsidRPr="00750F5D">
        <w:rPr>
          <w:rFonts w:asciiTheme="minorHAnsi" w:hAnsiTheme="minorHAnsi" w:cstheme="minorHAnsi"/>
          <w:szCs w:val="22"/>
        </w:rPr>
        <w:t>The Contractor shall ensure timely and effective achievement of the following</w:t>
      </w:r>
      <w:r w:rsidRPr="00750F5D" w:rsidR="0006494E">
        <w:rPr>
          <w:rFonts w:asciiTheme="minorHAnsi" w:hAnsiTheme="minorHAnsi" w:cstheme="minorHAnsi"/>
          <w:szCs w:val="22"/>
        </w:rPr>
        <w:t xml:space="preserve"> objectives</w:t>
      </w:r>
      <w:r w:rsidRPr="00750F5D">
        <w:rPr>
          <w:rFonts w:asciiTheme="minorHAnsi" w:hAnsiTheme="minorHAnsi" w:cstheme="minorHAnsi"/>
          <w:szCs w:val="22"/>
        </w:rPr>
        <w:t xml:space="preserve">: </w:t>
      </w:r>
    </w:p>
    <w:p w:rsidRPr="00750F5D" w:rsidR="0038665B" w:rsidP="0038665B" w:rsidRDefault="0038665B" w14:paraId="3479057D" w14:textId="77777777">
      <w:pPr>
        <w:tabs>
          <w:tab w:val="clear" w:pos="567"/>
        </w:tabs>
        <w:spacing w:before="0"/>
        <w:ind w:left="1077" w:hanging="1077"/>
        <w:rPr>
          <w:rFonts w:asciiTheme="minorHAnsi" w:hAnsiTheme="minorHAnsi" w:cstheme="minorHAnsi"/>
          <w:szCs w:val="22"/>
        </w:rPr>
      </w:pPr>
    </w:p>
    <w:p w:rsidRPr="00750F5D" w:rsidR="00254D4F" w:rsidP="09B1EC44" w:rsidRDefault="00254D4F" w14:paraId="21D464C1" w14:textId="156956AD">
      <w:pPr>
        <w:pStyle w:val="ListParagraph"/>
        <w:numPr>
          <w:ilvl w:val="0"/>
          <w:numId w:val="24"/>
        </w:numPr>
        <w:spacing w:before="0"/>
        <w:ind w:left="567" w:hanging="567"/>
        <w:rPr>
          <w:rFonts w:ascii="Calibri" w:hAnsi="Calibri" w:cs="Calibri" w:asciiTheme="minorAscii" w:hAnsiTheme="minorAscii" w:cstheme="minorAscii"/>
          <w:sz w:val="22"/>
          <w:szCs w:val="22"/>
        </w:rPr>
      </w:pPr>
      <w:r w:rsidRPr="09B1EC44" w:rsidR="456F8BB9">
        <w:rPr>
          <w:rFonts w:ascii="Calibri" w:hAnsi="Calibri" w:cs="Arial" w:asciiTheme="minorAscii" w:hAnsiTheme="minorAscii" w:cstheme="minorBidi"/>
          <w:sz w:val="22"/>
          <w:szCs w:val="22"/>
        </w:rPr>
        <w:t>Close Protection</w:t>
      </w:r>
      <w:r w:rsidRPr="09B1EC44" w:rsidR="3D9F997E">
        <w:rPr>
          <w:rFonts w:ascii="Calibri" w:hAnsi="Calibri" w:cs="Arial" w:asciiTheme="minorAscii" w:hAnsiTheme="minorAscii" w:cstheme="minorBidi"/>
          <w:sz w:val="22"/>
          <w:szCs w:val="22"/>
        </w:rPr>
        <w:t xml:space="preserve"> </w:t>
      </w:r>
      <w:r w:rsidRPr="09B1EC44" w:rsidR="703FC803">
        <w:rPr>
          <w:rFonts w:ascii="Calibri" w:hAnsi="Calibri" w:cs="Arial" w:asciiTheme="minorAscii" w:hAnsiTheme="minorAscii" w:cstheme="minorBidi"/>
          <w:sz w:val="22"/>
          <w:szCs w:val="22"/>
        </w:rPr>
        <w:t>and secure mobility</w:t>
      </w:r>
      <w:r w:rsidRPr="09B1EC44" w:rsidR="456F8BB9">
        <w:rPr>
          <w:rFonts w:ascii="Calibri" w:hAnsi="Calibri" w:cs="Arial" w:asciiTheme="minorAscii" w:hAnsiTheme="minorAscii" w:cstheme="minorBidi"/>
          <w:sz w:val="22"/>
          <w:szCs w:val="22"/>
        </w:rPr>
        <w:t xml:space="preserve"> of </w:t>
      </w:r>
      <w:r w:rsidRPr="09B1EC44" w:rsidR="54357017">
        <w:rPr>
          <w:rFonts w:ascii="Calibri" w:hAnsi="Calibri" w:cs="Arial" w:asciiTheme="minorAscii" w:hAnsiTheme="minorAscii" w:cstheme="minorBidi"/>
          <w:sz w:val="22"/>
          <w:szCs w:val="22"/>
        </w:rPr>
        <w:t xml:space="preserve">all </w:t>
      </w:r>
      <w:r w:rsidRPr="09B1EC44" w:rsidR="3D9F997E">
        <w:rPr>
          <w:rFonts w:ascii="Calibri" w:hAnsi="Calibri" w:cs="Arial" w:asciiTheme="minorAscii" w:hAnsiTheme="minorAscii" w:cstheme="minorBidi"/>
          <w:sz w:val="22"/>
          <w:szCs w:val="22"/>
        </w:rPr>
        <w:t xml:space="preserve">ICMP </w:t>
      </w:r>
      <w:r w:rsidRPr="09B1EC44" w:rsidR="528A7CC0">
        <w:rPr>
          <w:rFonts w:ascii="Calibri" w:hAnsi="Calibri" w:cs="Arial" w:asciiTheme="minorAscii" w:hAnsiTheme="minorAscii" w:cstheme="minorBidi"/>
          <w:sz w:val="22"/>
          <w:szCs w:val="22"/>
        </w:rPr>
        <w:t>officials</w:t>
      </w:r>
      <w:r w:rsidRPr="09B1EC44" w:rsidR="54087214">
        <w:rPr>
          <w:rFonts w:ascii="Calibri" w:hAnsi="Calibri" w:cs="Arial" w:asciiTheme="minorAscii" w:hAnsiTheme="minorAscii" w:cstheme="minorBidi"/>
          <w:sz w:val="22"/>
          <w:szCs w:val="22"/>
        </w:rPr>
        <w:t xml:space="preserve">, </w:t>
      </w:r>
      <w:r w:rsidRPr="09B1EC44" w:rsidR="54087214">
        <w:rPr>
          <w:rFonts w:ascii="Calibri" w:hAnsi="Calibri" w:cs="Arial" w:asciiTheme="minorAscii" w:hAnsiTheme="minorAscii" w:cstheme="minorBidi"/>
          <w:sz w:val="22"/>
          <w:szCs w:val="22"/>
        </w:rPr>
        <w:t>experts</w:t>
      </w:r>
      <w:r w:rsidRPr="09B1EC44" w:rsidR="54087214">
        <w:rPr>
          <w:rFonts w:ascii="Calibri" w:hAnsi="Calibri" w:cs="Arial" w:asciiTheme="minorAscii" w:hAnsiTheme="minorAscii" w:cstheme="minorBidi"/>
          <w:sz w:val="22"/>
          <w:szCs w:val="22"/>
        </w:rPr>
        <w:t xml:space="preserve"> and staff, as well as official visitors</w:t>
      </w:r>
      <w:r w:rsidRPr="09B1EC44" w:rsidR="54357017">
        <w:rPr>
          <w:rFonts w:ascii="Calibri" w:hAnsi="Calibri" w:cs="Arial" w:asciiTheme="minorAscii" w:hAnsiTheme="minorAscii" w:cstheme="minorBidi"/>
          <w:sz w:val="22"/>
          <w:szCs w:val="22"/>
        </w:rPr>
        <w:t>,</w:t>
      </w:r>
      <w:r w:rsidRPr="09B1EC44" w:rsidR="456F8BB9">
        <w:rPr>
          <w:rFonts w:ascii="Calibri" w:hAnsi="Calibri" w:cs="Arial" w:asciiTheme="minorAscii" w:hAnsiTheme="minorAscii" w:cstheme="minorBidi"/>
          <w:sz w:val="22"/>
          <w:szCs w:val="22"/>
        </w:rPr>
        <w:t xml:space="preserve"> </w:t>
      </w:r>
      <w:r w:rsidRPr="09B1EC44" w:rsidR="54357017">
        <w:rPr>
          <w:rFonts w:ascii="Calibri" w:hAnsi="Calibri" w:cs="Arial" w:asciiTheme="minorAscii" w:hAnsiTheme="minorAscii" w:cstheme="minorBidi"/>
          <w:sz w:val="22"/>
          <w:szCs w:val="22"/>
        </w:rPr>
        <w:t>d</w:t>
      </w:r>
      <w:r w:rsidRPr="09B1EC44" w:rsidR="456F8BB9">
        <w:rPr>
          <w:rFonts w:ascii="Calibri" w:hAnsi="Calibri" w:cs="Arial" w:asciiTheme="minorAscii" w:hAnsiTheme="minorAscii" w:cstheme="minorBidi"/>
          <w:sz w:val="22"/>
          <w:szCs w:val="22"/>
        </w:rPr>
        <w:t xml:space="preserve">uring </w:t>
      </w:r>
      <w:r w:rsidRPr="09B1EC44" w:rsidR="646F9696">
        <w:rPr>
          <w:rFonts w:ascii="Calibri" w:hAnsi="Calibri" w:cs="Arial" w:asciiTheme="minorAscii" w:hAnsiTheme="minorAscii" w:cstheme="minorBidi"/>
          <w:sz w:val="22"/>
          <w:szCs w:val="22"/>
        </w:rPr>
        <w:t>authorized</w:t>
      </w:r>
      <w:r w:rsidRPr="09B1EC44" w:rsidR="528A7CC0">
        <w:rPr>
          <w:rFonts w:ascii="Calibri" w:hAnsi="Calibri" w:cs="Arial" w:asciiTheme="minorAscii" w:hAnsiTheme="minorAscii" w:cstheme="minorBidi"/>
          <w:sz w:val="22"/>
          <w:szCs w:val="22"/>
        </w:rPr>
        <w:t xml:space="preserve"> movements</w:t>
      </w:r>
      <w:r w:rsidRPr="09B1EC44" w:rsidR="54357017">
        <w:rPr>
          <w:rFonts w:ascii="Calibri" w:hAnsi="Calibri" w:cs="Arial" w:asciiTheme="minorAscii" w:hAnsiTheme="minorAscii" w:cstheme="minorBidi"/>
          <w:sz w:val="22"/>
          <w:szCs w:val="22"/>
        </w:rPr>
        <w:t xml:space="preserve"> </w:t>
      </w:r>
      <w:r w:rsidRPr="09B1EC44" w:rsidR="54357017">
        <w:rPr>
          <w:rFonts w:ascii="Calibri" w:hAnsi="Calibri" w:cs="Arial" w:asciiTheme="minorAscii" w:hAnsiTheme="minorAscii" w:cstheme="minorBidi"/>
          <w:sz w:val="22"/>
          <w:szCs w:val="22"/>
        </w:rPr>
        <w:t>in the area of</w:t>
      </w:r>
      <w:r w:rsidRPr="09B1EC44" w:rsidR="54357017">
        <w:rPr>
          <w:rFonts w:ascii="Calibri" w:hAnsi="Calibri" w:cs="Arial" w:asciiTheme="minorAscii" w:hAnsiTheme="minorAscii" w:cstheme="minorBidi"/>
          <w:sz w:val="22"/>
          <w:szCs w:val="22"/>
        </w:rPr>
        <w:t xml:space="preserve"> operations</w:t>
      </w:r>
      <w:r w:rsidRPr="09B1EC44" w:rsidR="08BC3F1B">
        <w:rPr>
          <w:rFonts w:ascii="Calibri" w:hAnsi="Calibri" w:cs="Arial" w:asciiTheme="minorAscii" w:hAnsiTheme="minorAscii" w:cstheme="minorBidi"/>
          <w:sz w:val="22"/>
          <w:szCs w:val="22"/>
        </w:rPr>
        <w:t xml:space="preserve"> whenever requested by the </w:t>
      </w:r>
      <w:r w:rsidRPr="09B1EC44" w:rsidR="528A7CC0">
        <w:rPr>
          <w:rFonts w:ascii="Calibri" w:hAnsi="Calibri" w:cs="Arial" w:asciiTheme="minorAscii" w:hAnsiTheme="minorAscii" w:cstheme="minorBidi"/>
          <w:sz w:val="22"/>
          <w:szCs w:val="22"/>
        </w:rPr>
        <w:t>SO</w:t>
      </w:r>
      <w:r w:rsidRPr="09B1EC44" w:rsidR="104DAE3B">
        <w:rPr>
          <w:rFonts w:ascii="Calibri" w:hAnsi="Calibri" w:cs="Calibri" w:asciiTheme="minorAscii" w:hAnsiTheme="minorAscii" w:cstheme="minorAscii"/>
          <w:sz w:val="22"/>
          <w:szCs w:val="22"/>
        </w:rPr>
        <w:t>;</w:t>
      </w:r>
    </w:p>
    <w:p w:rsidRPr="00750F5D" w:rsidR="0076404D" w:rsidP="009C6DA9" w:rsidRDefault="0076404D" w14:paraId="2C949E3A" w14:textId="4F7995E3">
      <w:pPr>
        <w:pStyle w:val="ListParagraph"/>
        <w:numPr>
          <w:ilvl w:val="0"/>
          <w:numId w:val="24"/>
        </w:numPr>
        <w:spacing w:before="0"/>
        <w:ind w:left="567" w:hanging="567"/>
        <w:rPr>
          <w:rFonts w:asciiTheme="minorHAnsi" w:hAnsiTheme="minorHAnsi" w:cstheme="minorHAnsi"/>
          <w:sz w:val="22"/>
          <w:szCs w:val="22"/>
        </w:rPr>
      </w:pPr>
      <w:r w:rsidRPr="09B1EC44" w:rsidR="3EA539C0">
        <w:rPr>
          <w:rFonts w:ascii="Calibri" w:hAnsi="Calibri" w:cs="Calibri" w:asciiTheme="minorAscii" w:hAnsiTheme="minorAscii" w:cstheme="minorAscii"/>
          <w:sz w:val="22"/>
          <w:szCs w:val="22"/>
        </w:rPr>
        <w:t>If required, close protection at ICMP events and conferences</w:t>
      </w:r>
      <w:r w:rsidRPr="09B1EC44" w:rsidR="1768E71B">
        <w:rPr>
          <w:rFonts w:ascii="Calibri" w:hAnsi="Calibri" w:cs="Calibri" w:asciiTheme="minorAscii" w:hAnsiTheme="minorAscii" w:cstheme="minorAscii"/>
          <w:sz w:val="22"/>
          <w:szCs w:val="22"/>
        </w:rPr>
        <w:t>;</w:t>
      </w:r>
    </w:p>
    <w:p w:rsidRPr="00750F5D" w:rsidR="0094180F" w:rsidP="09B1EC44" w:rsidRDefault="00751DED" w14:paraId="7C70DEB7" w14:textId="43E48438">
      <w:pPr>
        <w:pStyle w:val="ListParagraph"/>
        <w:numPr>
          <w:ilvl w:val="0"/>
          <w:numId w:val="24"/>
        </w:numPr>
        <w:spacing w:before="0"/>
        <w:ind w:left="567" w:hanging="567"/>
        <w:rPr>
          <w:rFonts w:ascii="Calibri" w:hAnsi="Calibri" w:eastAsia="Times New Roman" w:cs="Calibri" w:asciiTheme="minorAscii" w:hAnsiTheme="minorAscii" w:cstheme="minorAscii"/>
          <w:sz w:val="22"/>
          <w:szCs w:val="22"/>
          <w:lang w:eastAsia="en-GB"/>
        </w:rPr>
      </w:pPr>
      <w:r w:rsidRPr="09B1EC44" w:rsidR="0B0EB99C">
        <w:rPr>
          <w:rFonts w:ascii="Calibri" w:hAnsi="Calibri" w:eastAsia="Times New Roman" w:cs="Calibri" w:asciiTheme="minorAscii" w:hAnsiTheme="minorAscii" w:cstheme="minorAscii"/>
          <w:sz w:val="22"/>
          <w:szCs w:val="22"/>
          <w:lang w:eastAsia="en-GB"/>
        </w:rPr>
        <w:t>Provide</w:t>
      </w:r>
      <w:r w:rsidRPr="09B1EC44" w:rsidR="0B0EB99C">
        <w:rPr>
          <w:rFonts w:ascii="Calibri" w:hAnsi="Calibri" w:eastAsia="Times New Roman" w:cs="Calibri" w:asciiTheme="minorAscii" w:hAnsiTheme="minorAscii" w:cstheme="minorAscii"/>
          <w:sz w:val="22"/>
          <w:szCs w:val="22"/>
          <w:lang w:eastAsia="en-GB"/>
        </w:rPr>
        <w:t xml:space="preserve"> armed Static Guarding</w:t>
      </w:r>
      <w:r w:rsidRPr="09B1EC44" w:rsidR="6D0BB78A">
        <w:rPr>
          <w:rFonts w:ascii="Calibri" w:hAnsi="Calibri" w:eastAsia="Times New Roman" w:cs="Calibri" w:asciiTheme="minorAscii" w:hAnsiTheme="minorAscii" w:cstheme="minorAscii"/>
          <w:sz w:val="22"/>
          <w:szCs w:val="22"/>
          <w:lang w:eastAsia="en-GB"/>
        </w:rPr>
        <w:t xml:space="preserve"> </w:t>
      </w:r>
      <w:r w:rsidRPr="09B1EC44" w:rsidR="0B0EB99C">
        <w:rPr>
          <w:rFonts w:ascii="Calibri" w:hAnsi="Calibri" w:eastAsia="Times New Roman" w:cs="Calibri" w:asciiTheme="minorAscii" w:hAnsiTheme="minorAscii" w:cstheme="minorAscii"/>
          <w:sz w:val="22"/>
          <w:szCs w:val="22"/>
          <w:lang w:eastAsia="en-GB"/>
        </w:rPr>
        <w:t>of ICMP Staff while in the Program Office/accommodation</w:t>
      </w:r>
      <w:r w:rsidRPr="09B1EC44" w:rsidR="19010BB2">
        <w:rPr>
          <w:rFonts w:ascii="Calibri" w:hAnsi="Calibri" w:eastAsia="Times New Roman" w:cs="Calibri" w:asciiTheme="minorAscii" w:hAnsiTheme="minorAscii" w:cstheme="minorAscii"/>
          <w:sz w:val="22"/>
          <w:szCs w:val="22"/>
          <w:lang w:eastAsia="en-GB"/>
        </w:rPr>
        <w:t xml:space="preserve">, the work </w:t>
      </w:r>
      <w:r w:rsidRPr="09B1EC44" w:rsidR="19010BB2">
        <w:rPr>
          <w:rFonts w:ascii="Calibri" w:hAnsi="Calibri" w:eastAsia="Times New Roman" w:cs="Calibri" w:asciiTheme="minorAscii" w:hAnsiTheme="minorAscii" w:cstheme="minorAscii"/>
          <w:sz w:val="22"/>
          <w:szCs w:val="22"/>
          <w:lang w:eastAsia="en-GB"/>
        </w:rPr>
        <w:t>schedule</w:t>
      </w:r>
      <w:r w:rsidRPr="09B1EC44" w:rsidR="19010BB2">
        <w:rPr>
          <w:rFonts w:ascii="Calibri" w:hAnsi="Calibri" w:eastAsia="Times New Roman" w:cs="Calibri" w:asciiTheme="minorAscii" w:hAnsiTheme="minorAscii" w:cstheme="minorAscii"/>
          <w:sz w:val="22"/>
          <w:szCs w:val="22"/>
          <w:lang w:eastAsia="en-GB"/>
        </w:rPr>
        <w:t xml:space="preserve"> will be 5days/week and</w:t>
      </w:r>
      <w:r w:rsidRPr="09B1EC44" w:rsidR="0B0EB99C">
        <w:rPr>
          <w:rFonts w:ascii="Calibri" w:hAnsi="Calibri" w:eastAsia="Times New Roman" w:cs="Calibri" w:asciiTheme="minorAscii" w:hAnsiTheme="minorAscii" w:cstheme="minorAscii"/>
          <w:sz w:val="22"/>
          <w:szCs w:val="22"/>
          <w:lang w:eastAsia="en-GB"/>
        </w:rPr>
        <w:t xml:space="preserve"> should be on request from the SO;</w:t>
      </w:r>
    </w:p>
    <w:p w:rsidRPr="00750F5D" w:rsidR="0094180F" w:rsidP="09B1EC44" w:rsidRDefault="00751DED" w14:paraId="34AA2CBF" w14:textId="3DFCF0AF">
      <w:pPr>
        <w:pStyle w:val="ListParagraph"/>
        <w:numPr>
          <w:ilvl w:val="0"/>
          <w:numId w:val="24"/>
        </w:numPr>
        <w:spacing w:before="0"/>
        <w:ind w:left="567" w:hanging="567"/>
        <w:rPr>
          <w:rFonts w:ascii="Calibri" w:hAnsi="Calibri" w:cs="Arial" w:asciiTheme="minorAscii" w:hAnsiTheme="minorAscii" w:cstheme="minorBidi"/>
          <w:sz w:val="22"/>
          <w:szCs w:val="22"/>
        </w:rPr>
      </w:pPr>
      <w:r w:rsidRPr="09B1EC44" w:rsidR="3AAFCCFF">
        <w:rPr>
          <w:rFonts w:ascii="Calibri" w:hAnsi="Calibri" w:eastAsia="Times New Roman" w:cs="Calibri" w:asciiTheme="minorAscii" w:hAnsiTheme="minorAscii" w:cstheme="minorAscii"/>
          <w:sz w:val="22"/>
          <w:szCs w:val="22"/>
          <w:lang w:eastAsia="en-GB"/>
        </w:rPr>
        <w:t>Provide</w:t>
      </w:r>
      <w:r w:rsidRPr="09B1EC44" w:rsidR="3AAFCCFF">
        <w:rPr>
          <w:rFonts w:ascii="Calibri" w:hAnsi="Calibri" w:eastAsia="Times New Roman" w:cs="Calibri" w:asciiTheme="minorAscii" w:hAnsiTheme="minorAscii" w:cstheme="minorAscii"/>
          <w:sz w:val="22"/>
          <w:szCs w:val="22"/>
          <w:lang w:eastAsia="en-GB"/>
        </w:rPr>
        <w:t xml:space="preserve"> Office/Accommodation cleaner to work 5 days</w:t>
      </w:r>
      <w:r w:rsidRPr="09B1EC44" w:rsidR="72EE1BCC">
        <w:rPr>
          <w:rFonts w:ascii="Calibri" w:hAnsi="Calibri" w:eastAsia="Times New Roman" w:cs="Calibri" w:asciiTheme="minorAscii" w:hAnsiTheme="minorAscii" w:cstheme="minorAscii"/>
          <w:sz w:val="22"/>
          <w:szCs w:val="22"/>
          <w:lang w:eastAsia="en-GB"/>
        </w:rPr>
        <w:t>/week,</w:t>
      </w:r>
      <w:r w:rsidRPr="09B1EC44" w:rsidR="3AAFCCFF">
        <w:rPr>
          <w:rFonts w:ascii="Calibri" w:hAnsi="Calibri" w:eastAsia="Times New Roman" w:cs="Calibri" w:asciiTheme="minorAscii" w:hAnsiTheme="minorAscii" w:cstheme="minorAscii"/>
          <w:sz w:val="22"/>
          <w:szCs w:val="22"/>
          <w:lang w:eastAsia="en-GB"/>
        </w:rPr>
        <w:t xml:space="preserve"> </w:t>
      </w:r>
    </w:p>
    <w:p w:rsidRPr="00750F5D" w:rsidR="0094180F" w:rsidP="09B1EC44" w:rsidRDefault="00751DED" w14:paraId="2FDECE05" w14:textId="44EC0FD0">
      <w:pPr>
        <w:pStyle w:val="ListParagraph"/>
        <w:numPr>
          <w:ilvl w:val="0"/>
          <w:numId w:val="24"/>
        </w:numPr>
        <w:spacing w:before="0"/>
        <w:ind w:left="567" w:hanging="567"/>
        <w:rPr>
          <w:rFonts w:ascii="Calibri" w:hAnsi="Calibri" w:cs="Arial" w:asciiTheme="minorAscii" w:hAnsiTheme="minorAscii" w:cstheme="minorBidi"/>
          <w:sz w:val="22"/>
          <w:szCs w:val="22"/>
        </w:rPr>
      </w:pPr>
      <w:r w:rsidRPr="09B1EC44" w:rsidR="6DC69D2C">
        <w:rPr>
          <w:rFonts w:ascii="Calibri" w:hAnsi="Calibri" w:cs="Arial" w:asciiTheme="minorAscii" w:hAnsiTheme="minorAscii" w:cstheme="minorBidi"/>
          <w:sz w:val="22"/>
          <w:szCs w:val="22"/>
        </w:rPr>
        <w:t>F</w:t>
      </w:r>
      <w:r w:rsidRPr="09B1EC44" w:rsidR="5D3A707E">
        <w:rPr>
          <w:rFonts w:ascii="Calibri" w:hAnsi="Calibri" w:cs="Arial" w:asciiTheme="minorAscii" w:hAnsiTheme="minorAscii" w:cstheme="minorBidi"/>
          <w:sz w:val="22"/>
          <w:szCs w:val="22"/>
        </w:rPr>
        <w:t>irst</w:t>
      </w:r>
      <w:r w:rsidRPr="09B1EC44" w:rsidR="703FC803">
        <w:rPr>
          <w:rFonts w:ascii="Calibri" w:hAnsi="Calibri" w:cs="Arial" w:asciiTheme="minorAscii" w:hAnsiTheme="minorAscii" w:cstheme="minorBidi"/>
          <w:sz w:val="22"/>
          <w:szCs w:val="22"/>
        </w:rPr>
        <w:t xml:space="preserve"> line</w:t>
      </w:r>
      <w:r w:rsidRPr="09B1EC44" w:rsidR="5D3A707E">
        <w:rPr>
          <w:rFonts w:ascii="Calibri" w:hAnsi="Calibri" w:cs="Arial" w:asciiTheme="minorAscii" w:hAnsiTheme="minorAscii" w:cstheme="minorBidi"/>
          <w:sz w:val="22"/>
          <w:szCs w:val="22"/>
        </w:rPr>
        <w:t xml:space="preserve"> </w:t>
      </w:r>
      <w:r w:rsidRPr="09B1EC44" w:rsidR="6DC69D2C">
        <w:rPr>
          <w:rFonts w:ascii="Calibri" w:hAnsi="Calibri" w:cs="Arial" w:asciiTheme="minorAscii" w:hAnsiTheme="minorAscii" w:cstheme="minorBidi"/>
          <w:sz w:val="22"/>
          <w:szCs w:val="22"/>
        </w:rPr>
        <w:t xml:space="preserve">medical </w:t>
      </w:r>
      <w:r w:rsidRPr="09B1EC44" w:rsidR="5D3A707E">
        <w:rPr>
          <w:rFonts w:ascii="Calibri" w:hAnsi="Calibri" w:cs="Arial" w:asciiTheme="minorAscii" w:hAnsiTheme="minorAscii" w:cstheme="minorBidi"/>
          <w:sz w:val="22"/>
          <w:szCs w:val="22"/>
        </w:rPr>
        <w:t>response capability</w:t>
      </w:r>
      <w:r w:rsidRPr="09B1EC44" w:rsidR="703FC803">
        <w:rPr>
          <w:rFonts w:ascii="Calibri" w:hAnsi="Calibri" w:cs="Arial" w:asciiTheme="minorAscii" w:hAnsiTheme="minorAscii" w:cstheme="minorBidi"/>
          <w:sz w:val="22"/>
          <w:szCs w:val="22"/>
        </w:rPr>
        <w:t>, including a</w:t>
      </w:r>
      <w:r w:rsidRPr="09B1EC44" w:rsidR="7A8A9C1B">
        <w:rPr>
          <w:rFonts w:ascii="Calibri" w:hAnsi="Calibri" w:cs="Arial" w:asciiTheme="minorAscii" w:hAnsiTheme="minorAscii" w:cstheme="minorBidi"/>
          <w:sz w:val="22"/>
          <w:szCs w:val="22"/>
        </w:rPr>
        <w:t>ll staff trained in first aid and a</w:t>
      </w:r>
      <w:r w:rsidRPr="09B1EC44" w:rsidR="703FC803">
        <w:rPr>
          <w:rFonts w:ascii="Calibri" w:hAnsi="Calibri" w:cs="Arial" w:asciiTheme="minorAscii" w:hAnsiTheme="minorAscii" w:cstheme="minorBidi"/>
          <w:sz w:val="22"/>
          <w:szCs w:val="22"/>
        </w:rPr>
        <w:t xml:space="preserve"> robust Medical Emergency Response Plan</w:t>
      </w:r>
      <w:r w:rsidRPr="09B1EC44" w:rsidR="4D614819">
        <w:rPr>
          <w:rFonts w:ascii="Calibri" w:hAnsi="Calibri" w:cs="Arial" w:asciiTheme="minorAscii" w:hAnsiTheme="minorAscii" w:cstheme="minorBidi"/>
          <w:sz w:val="22"/>
          <w:szCs w:val="22"/>
        </w:rPr>
        <w:t xml:space="preserve"> </w:t>
      </w:r>
      <w:r w:rsidRPr="09B1EC44" w:rsidR="517C7165">
        <w:rPr>
          <w:rFonts w:ascii="Calibri" w:hAnsi="Calibri" w:cs="Arial" w:asciiTheme="minorAscii" w:hAnsiTheme="minorAscii" w:cstheme="minorBidi"/>
          <w:sz w:val="22"/>
          <w:szCs w:val="22"/>
        </w:rPr>
        <w:t>(MER</w:t>
      </w:r>
      <w:r w:rsidRPr="09B1EC44" w:rsidR="4D614819">
        <w:rPr>
          <w:rFonts w:ascii="Calibri" w:hAnsi="Calibri" w:cs="Arial" w:asciiTheme="minorAscii" w:hAnsiTheme="minorAscii" w:cstheme="minorBidi"/>
          <w:sz w:val="22"/>
          <w:szCs w:val="22"/>
        </w:rPr>
        <w:t>P</w:t>
      </w:r>
      <w:r w:rsidRPr="09B1EC44" w:rsidR="517C7165">
        <w:rPr>
          <w:rFonts w:ascii="Calibri" w:hAnsi="Calibri" w:cs="Arial" w:asciiTheme="minorAscii" w:hAnsiTheme="minorAscii" w:cstheme="minorBidi"/>
          <w:sz w:val="22"/>
          <w:szCs w:val="22"/>
        </w:rPr>
        <w:t>)</w:t>
      </w:r>
      <w:r w:rsidRPr="09B1EC44" w:rsidR="590C45A0">
        <w:rPr>
          <w:rFonts w:ascii="Calibri" w:hAnsi="Calibri" w:cs="Arial" w:asciiTheme="minorAscii" w:hAnsiTheme="minorAscii" w:cstheme="minorBidi"/>
          <w:sz w:val="22"/>
          <w:szCs w:val="22"/>
        </w:rPr>
        <w:t xml:space="preserve"> </w:t>
      </w:r>
      <w:r w:rsidRPr="09B1EC44" w:rsidR="4D614819">
        <w:rPr>
          <w:rFonts w:ascii="Calibri" w:hAnsi="Calibri" w:cs="Arial" w:asciiTheme="minorAscii" w:hAnsiTheme="minorAscii" w:cstheme="minorBidi"/>
          <w:sz w:val="22"/>
          <w:szCs w:val="22"/>
        </w:rPr>
        <w:t>t</w:t>
      </w:r>
      <w:r w:rsidRPr="09B1EC44" w:rsidR="590C45A0">
        <w:rPr>
          <w:rFonts w:ascii="Calibri" w:hAnsi="Calibri" w:cs="Arial" w:asciiTheme="minorAscii" w:hAnsiTheme="minorAscii" w:cstheme="minorBidi"/>
          <w:sz w:val="22"/>
          <w:szCs w:val="22"/>
        </w:rPr>
        <w:t xml:space="preserve">o include dealing with first line medical emergencies </w:t>
      </w:r>
      <w:r w:rsidRPr="09B1EC44" w:rsidR="4E5D9B66">
        <w:rPr>
          <w:rFonts w:ascii="Calibri" w:hAnsi="Calibri" w:cs="Arial" w:asciiTheme="minorAscii" w:hAnsiTheme="minorAscii" w:cstheme="minorBidi"/>
          <w:sz w:val="22"/>
          <w:szCs w:val="22"/>
        </w:rPr>
        <w:t xml:space="preserve">whilst mobile and </w:t>
      </w:r>
      <w:r w:rsidRPr="09B1EC44" w:rsidR="590C45A0">
        <w:rPr>
          <w:rFonts w:ascii="Calibri" w:hAnsi="Calibri" w:cs="Arial" w:asciiTheme="minorAscii" w:hAnsiTheme="minorAscii" w:cstheme="minorBidi"/>
          <w:sz w:val="22"/>
          <w:szCs w:val="22"/>
        </w:rPr>
        <w:t>in the staff accommodation and HQ</w:t>
      </w:r>
      <w:r w:rsidRPr="09B1EC44" w:rsidR="0611D8D8">
        <w:rPr>
          <w:rFonts w:ascii="Calibri" w:hAnsi="Calibri" w:cs="Arial" w:asciiTheme="minorAscii" w:hAnsiTheme="minorAscii" w:cstheme="minorBidi"/>
          <w:sz w:val="22"/>
          <w:szCs w:val="22"/>
        </w:rPr>
        <w:t>;</w:t>
      </w:r>
    </w:p>
    <w:p w:rsidRPr="00750F5D" w:rsidR="003F2370" w:rsidP="3B827DD4" w:rsidRDefault="009013CB" w14:paraId="1192519D" w14:textId="7CC4CCBF">
      <w:pPr>
        <w:pStyle w:val="ListParagraph"/>
        <w:numPr>
          <w:ilvl w:val="0"/>
          <w:numId w:val="24"/>
        </w:numPr>
        <w:spacing w:before="0"/>
        <w:ind w:left="567" w:hanging="567"/>
        <w:rPr>
          <w:rFonts w:asciiTheme="minorHAnsi" w:hAnsiTheme="minorHAnsi" w:cstheme="minorBidi"/>
          <w:sz w:val="22"/>
          <w:szCs w:val="22"/>
        </w:rPr>
      </w:pPr>
      <w:r w:rsidRPr="09B1EC44" w:rsidR="517C7165">
        <w:rPr>
          <w:rFonts w:ascii="Calibri" w:hAnsi="Calibri" w:cs="Arial" w:asciiTheme="minorAscii" w:hAnsiTheme="minorAscii" w:cstheme="minorBidi"/>
          <w:sz w:val="22"/>
          <w:szCs w:val="22"/>
        </w:rPr>
        <w:t>Highly skilled, experienced and professionally q</w:t>
      </w:r>
      <w:r w:rsidRPr="09B1EC44" w:rsidR="0611D8D8">
        <w:rPr>
          <w:rFonts w:ascii="Calibri" w:hAnsi="Calibri" w:cs="Arial" w:asciiTheme="minorAscii" w:hAnsiTheme="minorAscii" w:cstheme="minorBidi"/>
          <w:sz w:val="22"/>
          <w:szCs w:val="22"/>
        </w:rPr>
        <w:t xml:space="preserve">ualified </w:t>
      </w:r>
      <w:r w:rsidRPr="09B1EC44" w:rsidR="32A1A9C1">
        <w:rPr>
          <w:rFonts w:ascii="Calibri" w:hAnsi="Calibri" w:cs="Arial" w:asciiTheme="minorAscii" w:hAnsiTheme="minorAscii" w:cstheme="minorBidi"/>
          <w:sz w:val="22"/>
          <w:szCs w:val="22"/>
        </w:rPr>
        <w:t xml:space="preserve">Iraqi National </w:t>
      </w:r>
      <w:r w:rsidRPr="09B1EC44" w:rsidR="517C7165">
        <w:rPr>
          <w:rFonts w:ascii="Calibri" w:hAnsi="Calibri" w:cs="Arial" w:asciiTheme="minorAscii" w:hAnsiTheme="minorAscii" w:cstheme="minorBidi"/>
          <w:sz w:val="22"/>
          <w:szCs w:val="22"/>
        </w:rPr>
        <w:t xml:space="preserve">close protection </w:t>
      </w:r>
      <w:r w:rsidRPr="09B1EC44" w:rsidR="4AD59DF4">
        <w:rPr>
          <w:rFonts w:ascii="Calibri" w:hAnsi="Calibri" w:cs="Arial" w:asciiTheme="minorAscii" w:hAnsiTheme="minorAscii" w:cstheme="minorBidi"/>
          <w:sz w:val="22"/>
          <w:szCs w:val="22"/>
        </w:rPr>
        <w:t xml:space="preserve">officers and </w:t>
      </w:r>
      <w:r w:rsidRPr="09B1EC44" w:rsidR="0611D8D8">
        <w:rPr>
          <w:rFonts w:ascii="Calibri" w:hAnsi="Calibri" w:cs="Arial" w:asciiTheme="minorAscii" w:hAnsiTheme="minorAscii" w:cstheme="minorBidi"/>
          <w:sz w:val="22"/>
          <w:szCs w:val="22"/>
        </w:rPr>
        <w:t>drivers</w:t>
      </w:r>
      <w:r w:rsidRPr="09B1EC44" w:rsidR="517C7165">
        <w:rPr>
          <w:rFonts w:ascii="Calibri" w:hAnsi="Calibri" w:cs="Arial" w:asciiTheme="minorAscii" w:hAnsiTheme="minorAscii" w:cstheme="minorBidi"/>
          <w:sz w:val="22"/>
          <w:szCs w:val="22"/>
        </w:rPr>
        <w:t xml:space="preserve">, qualified to drive B6 </w:t>
      </w:r>
      <w:r w:rsidRPr="09B1EC44" w:rsidR="646F9696">
        <w:rPr>
          <w:rFonts w:ascii="Calibri" w:hAnsi="Calibri" w:cs="Arial" w:asciiTheme="minorAscii" w:hAnsiTheme="minorAscii" w:cstheme="minorBidi"/>
          <w:sz w:val="22"/>
          <w:szCs w:val="22"/>
        </w:rPr>
        <w:t>armored</w:t>
      </w:r>
      <w:r w:rsidRPr="09B1EC44" w:rsidR="517C7165">
        <w:rPr>
          <w:rFonts w:ascii="Calibri" w:hAnsi="Calibri" w:cs="Arial" w:asciiTheme="minorAscii" w:hAnsiTheme="minorAscii" w:cstheme="minorBidi"/>
          <w:sz w:val="22"/>
          <w:szCs w:val="22"/>
        </w:rPr>
        <w:t xml:space="preserve"> </w:t>
      </w:r>
      <w:r w:rsidRPr="09B1EC44" w:rsidR="1D5EA2C3">
        <w:rPr>
          <w:rFonts w:ascii="Calibri" w:hAnsi="Calibri" w:cs="Arial" w:asciiTheme="minorAscii" w:hAnsiTheme="minorAscii" w:cstheme="minorBidi"/>
          <w:sz w:val="22"/>
          <w:szCs w:val="22"/>
        </w:rPr>
        <w:t>vehicles</w:t>
      </w:r>
      <w:r w:rsidRPr="09B1EC44" w:rsidR="0611D8D8">
        <w:rPr>
          <w:rFonts w:ascii="Calibri" w:hAnsi="Calibri" w:cs="Arial" w:asciiTheme="minorAscii" w:hAnsiTheme="minorAscii" w:cstheme="minorBidi"/>
          <w:sz w:val="22"/>
          <w:szCs w:val="22"/>
        </w:rPr>
        <w:t>;</w:t>
      </w:r>
    </w:p>
    <w:p w:rsidRPr="00750F5D" w:rsidR="00254D4F" w:rsidP="009C6DA9" w:rsidRDefault="00751DED" w14:paraId="3551A590" w14:textId="77777777">
      <w:pPr>
        <w:pStyle w:val="ListParagraph"/>
        <w:numPr>
          <w:ilvl w:val="0"/>
          <w:numId w:val="24"/>
        </w:numPr>
        <w:spacing w:before="0"/>
        <w:ind w:left="567" w:hanging="567"/>
        <w:rPr>
          <w:rFonts w:asciiTheme="minorHAnsi" w:hAnsiTheme="minorHAnsi" w:cstheme="minorHAnsi"/>
          <w:sz w:val="22"/>
          <w:szCs w:val="22"/>
        </w:rPr>
      </w:pPr>
      <w:r w:rsidRPr="09B1EC44" w:rsidR="6DC69D2C">
        <w:rPr>
          <w:rFonts w:ascii="Calibri" w:hAnsi="Calibri" w:cs="Calibri" w:asciiTheme="minorAscii" w:hAnsiTheme="minorAscii" w:cstheme="minorAscii"/>
          <w:sz w:val="22"/>
          <w:szCs w:val="22"/>
        </w:rPr>
        <w:t>E</w:t>
      </w:r>
      <w:r w:rsidRPr="09B1EC44" w:rsidR="456F8BB9">
        <w:rPr>
          <w:rFonts w:ascii="Calibri" w:hAnsi="Calibri" w:cs="Calibri" w:asciiTheme="minorAscii" w:hAnsiTheme="minorAscii" w:cstheme="minorAscii"/>
          <w:sz w:val="22"/>
          <w:szCs w:val="22"/>
        </w:rPr>
        <w:t>ffective logistics and vehicles</w:t>
      </w:r>
      <w:r w:rsidRPr="09B1EC44" w:rsidR="76B66B7B">
        <w:rPr>
          <w:rFonts w:ascii="Calibri" w:hAnsi="Calibri" w:cs="Calibri" w:asciiTheme="minorAscii" w:hAnsiTheme="minorAscii" w:cstheme="minorAscii"/>
          <w:sz w:val="22"/>
          <w:szCs w:val="22"/>
        </w:rPr>
        <w:t>,</w:t>
      </w:r>
      <w:r w:rsidRPr="09B1EC44" w:rsidR="0BC6E389">
        <w:rPr>
          <w:rFonts w:ascii="Calibri" w:hAnsi="Calibri" w:cs="Calibri" w:asciiTheme="minorAscii" w:hAnsiTheme="minorAscii" w:cstheme="minorAscii"/>
          <w:sz w:val="22"/>
          <w:szCs w:val="22"/>
        </w:rPr>
        <w:t xml:space="preserve"> as</w:t>
      </w:r>
      <w:r w:rsidRPr="09B1EC44" w:rsidR="698FA19F">
        <w:rPr>
          <w:rFonts w:ascii="Calibri" w:hAnsi="Calibri" w:cs="Calibri" w:asciiTheme="minorAscii" w:hAnsiTheme="minorAscii" w:cstheme="minorAscii"/>
          <w:sz w:val="22"/>
          <w:szCs w:val="22"/>
        </w:rPr>
        <w:t xml:space="preserve"> required</w:t>
      </w:r>
      <w:r w:rsidRPr="09B1EC44" w:rsidR="76B66B7B">
        <w:rPr>
          <w:rFonts w:ascii="Calibri" w:hAnsi="Calibri" w:cs="Calibri" w:asciiTheme="minorAscii" w:hAnsiTheme="minorAscii" w:cstheme="minorAscii"/>
          <w:sz w:val="22"/>
          <w:szCs w:val="22"/>
        </w:rPr>
        <w:t xml:space="preserve">, </w:t>
      </w:r>
      <w:r w:rsidRPr="09B1EC44" w:rsidR="456F8BB9">
        <w:rPr>
          <w:rFonts w:ascii="Calibri" w:hAnsi="Calibri" w:cs="Calibri" w:asciiTheme="minorAscii" w:hAnsiTheme="minorAscii" w:cstheme="minorAscii"/>
          <w:sz w:val="22"/>
          <w:szCs w:val="22"/>
        </w:rPr>
        <w:t xml:space="preserve">and other equipment in </w:t>
      </w:r>
      <w:r w:rsidRPr="09B1EC44" w:rsidR="39C425D7">
        <w:rPr>
          <w:rFonts w:ascii="Calibri" w:hAnsi="Calibri" w:cs="Calibri" w:asciiTheme="minorAscii" w:hAnsiTheme="minorAscii" w:cstheme="minorAscii"/>
          <w:sz w:val="22"/>
          <w:szCs w:val="22"/>
        </w:rPr>
        <w:t>relation to the above movements;</w:t>
      </w:r>
    </w:p>
    <w:p w:rsidRPr="00750F5D" w:rsidR="00254D4F" w:rsidP="009C6DA9" w:rsidRDefault="00254D4F" w14:paraId="184961A0" w14:textId="0BC280F8">
      <w:pPr>
        <w:pStyle w:val="ListParagraph"/>
        <w:numPr>
          <w:ilvl w:val="0"/>
          <w:numId w:val="24"/>
        </w:numPr>
        <w:spacing w:before="0"/>
        <w:ind w:left="567" w:hanging="567"/>
        <w:rPr>
          <w:rFonts w:asciiTheme="minorHAnsi" w:hAnsiTheme="minorHAnsi" w:cstheme="minorHAnsi"/>
          <w:sz w:val="22"/>
          <w:szCs w:val="22"/>
        </w:rPr>
      </w:pPr>
      <w:r w:rsidRPr="09B1EC44" w:rsidR="456F8BB9">
        <w:rPr>
          <w:rFonts w:ascii="Calibri" w:hAnsi="Calibri" w:cs="Calibri" w:asciiTheme="minorAscii" w:hAnsiTheme="minorAscii" w:cstheme="minorAscii"/>
          <w:sz w:val="22"/>
          <w:szCs w:val="22"/>
        </w:rPr>
        <w:t xml:space="preserve">Support the </w:t>
      </w:r>
      <w:r w:rsidRPr="09B1EC44" w:rsidR="62959EA1">
        <w:rPr>
          <w:rFonts w:ascii="Calibri" w:hAnsi="Calibri" w:cs="Calibri" w:asciiTheme="minorAscii" w:hAnsiTheme="minorAscii" w:cstheme="minorAscii"/>
          <w:sz w:val="22"/>
          <w:szCs w:val="22"/>
        </w:rPr>
        <w:t>Program</w:t>
      </w:r>
      <w:r w:rsidRPr="09B1EC44" w:rsidR="4D614819">
        <w:rPr>
          <w:rFonts w:ascii="Calibri" w:hAnsi="Calibri" w:cs="Calibri" w:asciiTheme="minorAscii" w:hAnsiTheme="minorAscii" w:cstheme="minorAscii"/>
          <w:sz w:val="22"/>
          <w:szCs w:val="22"/>
        </w:rPr>
        <w:t xml:space="preserve"> through</w:t>
      </w:r>
      <w:r w:rsidRPr="09B1EC44" w:rsidR="1E1673FA">
        <w:rPr>
          <w:rFonts w:ascii="Calibri" w:hAnsi="Calibri" w:cs="Calibri" w:asciiTheme="minorAscii" w:hAnsiTheme="minorAscii" w:cstheme="minorAscii"/>
          <w:sz w:val="22"/>
          <w:szCs w:val="22"/>
        </w:rPr>
        <w:t xml:space="preserve"> priority </w:t>
      </w:r>
      <w:r w:rsidRPr="09B1EC44" w:rsidR="456F8BB9">
        <w:rPr>
          <w:rFonts w:ascii="Calibri" w:hAnsi="Calibri" w:cs="Calibri" w:asciiTheme="minorAscii" w:hAnsiTheme="minorAscii" w:cstheme="minorAscii"/>
          <w:sz w:val="22"/>
          <w:szCs w:val="22"/>
        </w:rPr>
        <w:t>crisis scenar</w:t>
      </w:r>
      <w:r w:rsidRPr="09B1EC44" w:rsidR="4D614819">
        <w:rPr>
          <w:rFonts w:ascii="Calibri" w:hAnsi="Calibri" w:cs="Calibri" w:asciiTheme="minorAscii" w:hAnsiTheme="minorAscii" w:cstheme="minorAscii"/>
          <w:sz w:val="22"/>
          <w:szCs w:val="22"/>
        </w:rPr>
        <w:t>ios e.g. relocation, evacuation, medical evacuation</w:t>
      </w:r>
      <w:r w:rsidRPr="09B1EC44" w:rsidR="1768E71B">
        <w:rPr>
          <w:rFonts w:ascii="Calibri" w:hAnsi="Calibri" w:cs="Calibri" w:asciiTheme="minorAscii" w:hAnsiTheme="minorAscii" w:cstheme="minorAscii"/>
          <w:sz w:val="22"/>
          <w:szCs w:val="22"/>
        </w:rPr>
        <w:t>;</w:t>
      </w:r>
    </w:p>
    <w:p w:rsidRPr="00750F5D" w:rsidR="00863F79" w:rsidP="09B1EC44" w:rsidRDefault="00863F79" w14:paraId="52330892" w14:textId="23F7857B">
      <w:pPr>
        <w:pStyle w:val="ListParagraph"/>
        <w:numPr>
          <w:ilvl w:val="0"/>
          <w:numId w:val="24"/>
        </w:numPr>
        <w:spacing w:before="0"/>
        <w:ind w:left="567" w:hanging="567"/>
        <w:rPr>
          <w:rFonts w:ascii="Calibri" w:hAnsi="Calibri" w:cs="Calibri" w:asciiTheme="minorAscii" w:hAnsiTheme="minorAscii" w:cstheme="minorAscii"/>
          <w:sz w:val="22"/>
          <w:szCs w:val="22"/>
        </w:rPr>
      </w:pPr>
      <w:r w:rsidRPr="09B1EC44" w:rsidR="703FC803">
        <w:rPr>
          <w:rFonts w:ascii="Calibri" w:hAnsi="Calibri" w:cs="Calibri" w:asciiTheme="minorAscii" w:hAnsiTheme="minorAscii" w:cstheme="minorAscii"/>
          <w:sz w:val="22"/>
          <w:szCs w:val="22"/>
        </w:rPr>
        <w:t>Provide</w:t>
      </w:r>
      <w:r w:rsidRPr="09B1EC44" w:rsidR="703FC803">
        <w:rPr>
          <w:rFonts w:ascii="Calibri" w:hAnsi="Calibri" w:cs="Calibri" w:asciiTheme="minorAscii" w:hAnsiTheme="minorAscii" w:cstheme="minorAscii"/>
          <w:sz w:val="22"/>
          <w:szCs w:val="22"/>
        </w:rPr>
        <w:t xml:space="preserve"> daily, weekly, monthly situation/risk reports </w:t>
      </w:r>
      <w:r w:rsidRPr="09B1EC44" w:rsidR="4D614819">
        <w:rPr>
          <w:rFonts w:ascii="Calibri" w:hAnsi="Calibri" w:cs="Calibri" w:asciiTheme="minorAscii" w:hAnsiTheme="minorAscii" w:cstheme="minorAscii"/>
          <w:sz w:val="22"/>
          <w:szCs w:val="22"/>
        </w:rPr>
        <w:t>to the SO</w:t>
      </w:r>
      <w:r w:rsidRPr="09B1EC44" w:rsidR="1768E71B">
        <w:rPr>
          <w:rFonts w:ascii="Calibri" w:hAnsi="Calibri" w:cs="Calibri" w:asciiTheme="minorAscii" w:hAnsiTheme="minorAscii" w:cstheme="minorAscii"/>
          <w:sz w:val="22"/>
          <w:szCs w:val="22"/>
        </w:rPr>
        <w:t>;</w:t>
      </w:r>
    </w:p>
    <w:p w:rsidRPr="00750F5D" w:rsidR="00863F79" w:rsidP="009C6DA9" w:rsidRDefault="00863F79" w14:paraId="0ADCB3E4" w14:textId="77777777">
      <w:pPr>
        <w:pStyle w:val="ListParagraph"/>
        <w:numPr>
          <w:ilvl w:val="0"/>
          <w:numId w:val="24"/>
        </w:numPr>
        <w:spacing w:before="0"/>
        <w:ind w:left="567" w:hanging="567"/>
        <w:rPr>
          <w:rFonts w:asciiTheme="minorHAnsi" w:hAnsiTheme="minorHAnsi" w:cstheme="minorHAnsi"/>
          <w:sz w:val="22"/>
          <w:szCs w:val="22"/>
        </w:rPr>
      </w:pPr>
      <w:r w:rsidRPr="09B1EC44" w:rsidR="703FC803">
        <w:rPr>
          <w:rFonts w:ascii="Calibri" w:hAnsi="Calibri" w:cs="Calibri" w:asciiTheme="minorAscii" w:hAnsiTheme="minorAscii" w:cstheme="minorAscii"/>
          <w:sz w:val="22"/>
          <w:szCs w:val="22"/>
        </w:rPr>
        <w:t>Provide threat warnings and timely updates as they occur;</w:t>
      </w:r>
    </w:p>
    <w:p w:rsidRPr="00750F5D" w:rsidR="00BA573D" w:rsidP="00BA573D" w:rsidRDefault="00B76EEE" w14:paraId="749F71B6" w14:textId="4847E9F5">
      <w:pPr>
        <w:pStyle w:val="ListParagraph"/>
        <w:numPr>
          <w:ilvl w:val="0"/>
          <w:numId w:val="24"/>
        </w:numPr>
        <w:spacing w:before="0"/>
        <w:ind w:left="567" w:hanging="567"/>
        <w:rPr>
          <w:rFonts w:asciiTheme="minorHAnsi" w:hAnsiTheme="minorHAnsi" w:cstheme="minorHAnsi"/>
          <w:sz w:val="22"/>
          <w:szCs w:val="22"/>
        </w:rPr>
      </w:pPr>
      <w:r w:rsidRPr="09B1EC44" w:rsidR="538CEC44">
        <w:rPr>
          <w:rFonts w:ascii="Calibri" w:hAnsi="Calibri" w:cs="Calibri" w:asciiTheme="minorAscii" w:hAnsiTheme="minorAscii" w:cstheme="minorAscii"/>
          <w:sz w:val="22"/>
          <w:szCs w:val="22"/>
        </w:rPr>
        <w:t>When required</w:t>
      </w:r>
      <w:r w:rsidRPr="09B1EC44" w:rsidR="1768E71B">
        <w:rPr>
          <w:rFonts w:ascii="Calibri" w:hAnsi="Calibri" w:cs="Calibri" w:asciiTheme="minorAscii" w:hAnsiTheme="minorAscii" w:cstheme="minorAscii"/>
          <w:sz w:val="22"/>
          <w:szCs w:val="22"/>
        </w:rPr>
        <w:t>,</w:t>
      </w:r>
      <w:r w:rsidRPr="09B1EC44" w:rsidR="538CEC44">
        <w:rPr>
          <w:rFonts w:ascii="Calibri" w:hAnsi="Calibri" w:cs="Calibri" w:asciiTheme="minorAscii" w:hAnsiTheme="minorAscii" w:cstheme="minorAscii"/>
          <w:sz w:val="22"/>
          <w:szCs w:val="22"/>
        </w:rPr>
        <w:t xml:space="preserve"> the PSC will </w:t>
      </w:r>
      <w:r w:rsidRPr="09B1EC44" w:rsidR="1E1673FA">
        <w:rPr>
          <w:rFonts w:ascii="Calibri" w:hAnsi="Calibri" w:cs="Calibri" w:asciiTheme="minorAscii" w:hAnsiTheme="minorAscii" w:cstheme="minorAscii"/>
          <w:sz w:val="22"/>
          <w:szCs w:val="22"/>
        </w:rPr>
        <w:t xml:space="preserve">facilitate a secure </w:t>
      </w:r>
      <w:r w:rsidRPr="09B1EC44" w:rsidR="538CEC44">
        <w:rPr>
          <w:rFonts w:ascii="Calibri" w:hAnsi="Calibri" w:cs="Calibri" w:asciiTheme="minorAscii" w:hAnsiTheme="minorAscii" w:cstheme="minorAscii"/>
          <w:sz w:val="22"/>
          <w:szCs w:val="22"/>
        </w:rPr>
        <w:t xml:space="preserve">cash </w:t>
      </w:r>
      <w:r w:rsidRPr="09B1EC44" w:rsidR="1E1673FA">
        <w:rPr>
          <w:rFonts w:ascii="Calibri" w:hAnsi="Calibri" w:cs="Calibri" w:asciiTheme="minorAscii" w:hAnsiTheme="minorAscii" w:cstheme="minorAscii"/>
          <w:sz w:val="22"/>
          <w:szCs w:val="22"/>
        </w:rPr>
        <w:t xml:space="preserve">handling and transfer service to ICMP </w:t>
      </w:r>
      <w:r w:rsidRPr="09B1EC44" w:rsidR="1768E71B">
        <w:rPr>
          <w:rFonts w:ascii="Calibri" w:hAnsi="Calibri" w:cs="Calibri" w:asciiTheme="minorAscii" w:hAnsiTheme="minorAscii" w:cstheme="minorAscii"/>
          <w:sz w:val="22"/>
          <w:szCs w:val="22"/>
        </w:rPr>
        <w:t>Mission Support.</w:t>
      </w:r>
    </w:p>
    <w:p w:rsidRPr="00750F5D" w:rsidR="00751DED" w:rsidP="09B1EC44" w:rsidRDefault="16C40E37" w14:paraId="5FFF9EAF" w14:textId="3F09604C">
      <w:pPr>
        <w:pStyle w:val="ListParagraph"/>
        <w:numPr>
          <w:numId w:val="0"/>
        </w:numPr>
        <w:spacing w:before="0"/>
        <w:rPr>
          <w:rFonts w:ascii="Calibri" w:hAnsi="Calibri" w:cs="Arial" w:asciiTheme="minorAscii" w:hAnsiTheme="minorAscii" w:cstheme="minorBidi"/>
          <w:sz w:val="22"/>
          <w:szCs w:val="22"/>
        </w:rPr>
      </w:pPr>
      <w:r w:rsidRPr="09B1EC44" w:rsidR="2CB3BAB2">
        <w:rPr>
          <w:rFonts w:ascii="Calibri" w:hAnsi="Calibri" w:cs="Arial" w:asciiTheme="minorAscii" w:hAnsiTheme="minorAscii" w:cstheme="minorBidi"/>
          <w:sz w:val="22"/>
          <w:szCs w:val="22"/>
        </w:rPr>
        <w:t xml:space="preserve">The Contractor will </w:t>
      </w:r>
      <w:r w:rsidRPr="09B1EC44" w:rsidR="3A8338D2">
        <w:rPr>
          <w:rFonts w:ascii="Calibri" w:hAnsi="Calibri" w:cs="Arial" w:asciiTheme="minorAscii" w:hAnsiTheme="minorAscii" w:cstheme="minorBidi"/>
          <w:sz w:val="22"/>
          <w:szCs w:val="22"/>
        </w:rPr>
        <w:t xml:space="preserve">communicate </w:t>
      </w:r>
      <w:r w:rsidRPr="09B1EC44" w:rsidR="75191678">
        <w:rPr>
          <w:rFonts w:ascii="Calibri" w:hAnsi="Calibri" w:cs="Arial" w:asciiTheme="minorAscii" w:hAnsiTheme="minorAscii" w:cstheme="minorBidi"/>
          <w:sz w:val="22"/>
          <w:szCs w:val="22"/>
        </w:rPr>
        <w:t xml:space="preserve">all security related matters </w:t>
      </w:r>
      <w:r w:rsidRPr="09B1EC44" w:rsidR="75191678">
        <w:rPr>
          <w:rFonts w:ascii="Calibri" w:hAnsi="Calibri" w:cs="Arial" w:asciiTheme="minorAscii" w:hAnsiTheme="minorAscii" w:cstheme="minorBidi"/>
          <w:sz w:val="22"/>
          <w:szCs w:val="22"/>
        </w:rPr>
        <w:t>in a timely manner</w:t>
      </w:r>
      <w:r w:rsidRPr="09B1EC44" w:rsidR="75191678">
        <w:rPr>
          <w:rFonts w:ascii="Calibri" w:hAnsi="Calibri" w:cs="Arial" w:asciiTheme="minorAscii" w:hAnsiTheme="minorAscii" w:cstheme="minorBidi"/>
          <w:sz w:val="22"/>
          <w:szCs w:val="22"/>
        </w:rPr>
        <w:t xml:space="preserve"> to the </w:t>
      </w:r>
      <w:r w:rsidRPr="09B1EC44" w:rsidR="3539B179">
        <w:rPr>
          <w:rFonts w:ascii="Calibri" w:hAnsi="Calibri" w:cs="Arial" w:asciiTheme="minorAscii" w:hAnsiTheme="minorAscii" w:cstheme="minorBidi"/>
          <w:sz w:val="22"/>
          <w:szCs w:val="22"/>
        </w:rPr>
        <w:t>SO</w:t>
      </w:r>
      <w:r w:rsidRPr="09B1EC44" w:rsidR="2CB3BAB2">
        <w:rPr>
          <w:rFonts w:ascii="Calibri" w:hAnsi="Calibri" w:cs="Arial" w:asciiTheme="minorAscii" w:hAnsiTheme="minorAscii" w:cstheme="minorBidi"/>
          <w:sz w:val="22"/>
          <w:szCs w:val="22"/>
        </w:rPr>
        <w:t xml:space="preserve"> of </w:t>
      </w:r>
      <w:r w:rsidRPr="09B1EC44" w:rsidR="3539B179">
        <w:rPr>
          <w:rFonts w:ascii="Calibri" w:hAnsi="Calibri" w:cs="Arial" w:asciiTheme="minorAscii" w:hAnsiTheme="minorAscii" w:cstheme="minorBidi"/>
          <w:sz w:val="22"/>
          <w:szCs w:val="22"/>
        </w:rPr>
        <w:t xml:space="preserve">the </w:t>
      </w:r>
      <w:r w:rsidRPr="09B1EC44" w:rsidR="3D9F997E">
        <w:rPr>
          <w:rFonts w:ascii="Calibri" w:hAnsi="Calibri" w:cs="Arial" w:asciiTheme="minorAscii" w:hAnsiTheme="minorAscii" w:cstheme="minorBidi"/>
          <w:sz w:val="22"/>
          <w:szCs w:val="22"/>
        </w:rPr>
        <w:t xml:space="preserve">ICMP </w:t>
      </w:r>
      <w:r w:rsidRPr="09B1EC44" w:rsidR="4D1D97A0">
        <w:rPr>
          <w:rFonts w:ascii="Calibri" w:hAnsi="Calibri" w:cs="Arial" w:asciiTheme="minorAscii" w:hAnsiTheme="minorAscii" w:cstheme="minorBidi"/>
          <w:sz w:val="22"/>
          <w:szCs w:val="22"/>
        </w:rPr>
        <w:t xml:space="preserve">Iraq </w:t>
      </w:r>
      <w:r w:rsidRPr="09B1EC44" w:rsidR="3D9F997E">
        <w:rPr>
          <w:rFonts w:ascii="Calibri" w:hAnsi="Calibri" w:cs="Arial" w:asciiTheme="minorAscii" w:hAnsiTheme="minorAscii" w:cstheme="minorBidi"/>
          <w:sz w:val="22"/>
          <w:szCs w:val="22"/>
        </w:rPr>
        <w:t xml:space="preserve">Program </w:t>
      </w:r>
      <w:r w:rsidRPr="09B1EC44" w:rsidR="4AC73ABE">
        <w:rPr>
          <w:rFonts w:ascii="Calibri" w:hAnsi="Calibri" w:cs="Arial" w:asciiTheme="minorAscii" w:hAnsiTheme="minorAscii" w:cstheme="minorBidi"/>
          <w:sz w:val="22"/>
          <w:szCs w:val="22"/>
        </w:rPr>
        <w:t xml:space="preserve">who </w:t>
      </w:r>
      <w:r w:rsidRPr="09B1EC44" w:rsidR="470C172E">
        <w:rPr>
          <w:rFonts w:ascii="Calibri" w:hAnsi="Calibri" w:cs="Arial" w:asciiTheme="minorAscii" w:hAnsiTheme="minorAscii" w:cstheme="minorBidi"/>
          <w:sz w:val="22"/>
          <w:szCs w:val="22"/>
        </w:rPr>
        <w:t xml:space="preserve">will </w:t>
      </w:r>
      <w:r w:rsidRPr="09B1EC44" w:rsidR="7B77CFBF">
        <w:rPr>
          <w:rFonts w:ascii="Calibri" w:hAnsi="Calibri" w:cs="Arial" w:asciiTheme="minorAscii" w:hAnsiTheme="minorAscii" w:cstheme="minorBidi"/>
          <w:sz w:val="22"/>
          <w:szCs w:val="22"/>
        </w:rPr>
        <w:t xml:space="preserve">then </w:t>
      </w:r>
      <w:r w:rsidRPr="09B1EC44" w:rsidR="470C172E">
        <w:rPr>
          <w:rFonts w:ascii="Calibri" w:hAnsi="Calibri" w:cs="Arial" w:asciiTheme="minorAscii" w:hAnsiTheme="minorAscii" w:cstheme="minorBidi"/>
          <w:sz w:val="22"/>
          <w:szCs w:val="22"/>
        </w:rPr>
        <w:t xml:space="preserve">report directly </w:t>
      </w:r>
      <w:r w:rsidRPr="09B1EC44" w:rsidR="10D3AD22">
        <w:rPr>
          <w:rFonts w:ascii="Calibri" w:hAnsi="Calibri" w:cs="Arial" w:asciiTheme="minorAscii" w:hAnsiTheme="minorAscii" w:cstheme="minorBidi"/>
          <w:sz w:val="22"/>
          <w:szCs w:val="22"/>
        </w:rPr>
        <w:t>to</w:t>
      </w:r>
      <w:r w:rsidRPr="09B1EC44" w:rsidR="17ECAFE9">
        <w:rPr>
          <w:rFonts w:ascii="Calibri" w:hAnsi="Calibri" w:cs="Arial" w:asciiTheme="minorAscii" w:hAnsiTheme="minorAscii" w:cstheme="minorBidi"/>
          <w:sz w:val="22"/>
          <w:szCs w:val="22"/>
        </w:rPr>
        <w:t xml:space="preserve"> </w:t>
      </w:r>
      <w:r w:rsidRPr="09B1EC44" w:rsidR="3539B179">
        <w:rPr>
          <w:rFonts w:ascii="Calibri" w:hAnsi="Calibri" w:cs="Arial" w:asciiTheme="minorAscii" w:hAnsiTheme="minorAscii" w:cstheme="minorBidi"/>
          <w:sz w:val="22"/>
          <w:szCs w:val="22"/>
        </w:rPr>
        <w:t xml:space="preserve">the </w:t>
      </w:r>
      <w:r w:rsidRPr="09B1EC44" w:rsidR="3539B179">
        <w:rPr>
          <w:rFonts w:ascii="Calibri" w:hAnsi="Calibri" w:cs="Arial" w:asciiTheme="minorAscii" w:hAnsiTheme="minorAscii" w:cstheme="minorBidi"/>
          <w:sz w:val="22"/>
          <w:szCs w:val="22"/>
        </w:rPr>
        <w:t>HoP</w:t>
      </w:r>
      <w:r w:rsidRPr="09B1EC44" w:rsidR="3539B179">
        <w:rPr>
          <w:rFonts w:ascii="Calibri" w:hAnsi="Calibri" w:cs="Arial" w:asciiTheme="minorAscii" w:hAnsiTheme="minorAscii" w:cstheme="minorBidi"/>
          <w:sz w:val="22"/>
          <w:szCs w:val="22"/>
        </w:rPr>
        <w:t>.</w:t>
      </w:r>
    </w:p>
    <w:p w:rsidRPr="00750F5D" w:rsidR="00CB5E4E" w:rsidP="00DD36A4" w:rsidRDefault="00DD36A4" w14:paraId="6C778759" w14:textId="77777777">
      <w:pPr>
        <w:pStyle w:val="ListParagraph"/>
        <w:numPr>
          <w:ilvl w:val="0"/>
          <w:numId w:val="0"/>
        </w:numPr>
        <w:tabs>
          <w:tab w:val="left" w:pos="3015"/>
        </w:tabs>
        <w:spacing w:before="0"/>
        <w:ind w:left="567"/>
        <w:rPr>
          <w:rFonts w:asciiTheme="minorHAnsi" w:hAnsiTheme="minorHAnsi" w:cstheme="minorHAnsi"/>
          <w:sz w:val="22"/>
          <w:szCs w:val="22"/>
        </w:rPr>
      </w:pPr>
      <w:r w:rsidRPr="00750F5D">
        <w:rPr>
          <w:rFonts w:asciiTheme="minorHAnsi" w:hAnsiTheme="minorHAnsi" w:cstheme="minorHAnsi"/>
          <w:sz w:val="22"/>
          <w:szCs w:val="22"/>
        </w:rPr>
        <w:tab/>
      </w:r>
    </w:p>
    <w:p w:rsidRPr="00750F5D" w:rsidR="00254D4F" w:rsidP="00CB5E4E" w:rsidRDefault="00254D4F" w14:paraId="40905120" w14:textId="77777777">
      <w:pPr>
        <w:spacing w:before="0"/>
        <w:rPr>
          <w:rFonts w:asciiTheme="minorHAnsi" w:hAnsiTheme="minorHAnsi" w:cstheme="minorHAnsi"/>
          <w:b/>
          <w:szCs w:val="22"/>
        </w:rPr>
      </w:pPr>
      <w:r w:rsidRPr="00750F5D">
        <w:rPr>
          <w:rFonts w:asciiTheme="minorHAnsi" w:hAnsiTheme="minorHAnsi" w:cstheme="minorHAnsi"/>
          <w:b/>
          <w:szCs w:val="22"/>
        </w:rPr>
        <w:t>3.</w:t>
      </w:r>
      <w:r w:rsidRPr="00750F5D">
        <w:rPr>
          <w:rFonts w:asciiTheme="minorHAnsi" w:hAnsiTheme="minorHAnsi" w:cstheme="minorHAnsi"/>
          <w:b/>
          <w:szCs w:val="22"/>
        </w:rPr>
        <w:tab/>
      </w:r>
      <w:r w:rsidRPr="00750F5D">
        <w:rPr>
          <w:rFonts w:asciiTheme="minorHAnsi" w:hAnsiTheme="minorHAnsi" w:cstheme="minorHAnsi"/>
          <w:b/>
          <w:szCs w:val="22"/>
        </w:rPr>
        <w:t>ASSUMPTIONS &amp; RISKS</w:t>
      </w:r>
    </w:p>
    <w:p w:rsidRPr="00750F5D" w:rsidR="00CB5E4E" w:rsidP="00CB5E4E" w:rsidRDefault="00CB5E4E" w14:paraId="7B8512C3" w14:textId="77777777">
      <w:pPr>
        <w:spacing w:before="0"/>
        <w:rPr>
          <w:rFonts w:asciiTheme="minorHAnsi" w:hAnsiTheme="minorHAnsi" w:cstheme="minorHAnsi"/>
          <w:b/>
          <w:szCs w:val="22"/>
        </w:rPr>
      </w:pPr>
    </w:p>
    <w:p w:rsidRPr="00750F5D" w:rsidR="00254D4F" w:rsidP="00CB5E4E" w:rsidRDefault="00254D4F" w14:paraId="3B2DB063" w14:textId="77777777">
      <w:pPr>
        <w:spacing w:before="0"/>
        <w:rPr>
          <w:rFonts w:asciiTheme="minorHAnsi" w:hAnsiTheme="minorHAnsi" w:cstheme="minorHAnsi"/>
          <w:b/>
          <w:szCs w:val="22"/>
        </w:rPr>
      </w:pPr>
      <w:r w:rsidRPr="00750F5D">
        <w:rPr>
          <w:rFonts w:asciiTheme="minorHAnsi" w:hAnsiTheme="minorHAnsi" w:cstheme="minorHAnsi"/>
          <w:b/>
          <w:szCs w:val="22"/>
        </w:rPr>
        <w:t>3.1</w:t>
      </w:r>
      <w:r w:rsidRPr="00750F5D">
        <w:rPr>
          <w:rFonts w:asciiTheme="minorHAnsi" w:hAnsiTheme="minorHAnsi" w:cstheme="minorHAnsi"/>
          <w:b/>
          <w:szCs w:val="22"/>
        </w:rPr>
        <w:tab/>
      </w:r>
      <w:r w:rsidRPr="00750F5D">
        <w:rPr>
          <w:rFonts w:asciiTheme="minorHAnsi" w:hAnsiTheme="minorHAnsi" w:cstheme="minorHAnsi"/>
          <w:b/>
          <w:szCs w:val="22"/>
        </w:rPr>
        <w:t>Assumptions underlying the project</w:t>
      </w:r>
    </w:p>
    <w:p w:rsidRPr="00750F5D" w:rsidR="00CB5E4E" w:rsidP="00CB5E4E" w:rsidRDefault="00CB5E4E" w14:paraId="62D48F05" w14:textId="77777777">
      <w:pPr>
        <w:spacing w:before="0"/>
        <w:rPr>
          <w:rFonts w:asciiTheme="minorHAnsi" w:hAnsiTheme="minorHAnsi" w:cstheme="minorHAnsi"/>
          <w:b/>
          <w:szCs w:val="22"/>
        </w:rPr>
      </w:pPr>
    </w:p>
    <w:p w:rsidRPr="00750F5D" w:rsidR="00254D4F" w:rsidP="009C6DA9" w:rsidRDefault="00254D4F" w14:paraId="0F7F907B" w14:textId="749DA6AC">
      <w:pPr>
        <w:pStyle w:val="ListParagraph"/>
        <w:numPr>
          <w:ilvl w:val="0"/>
          <w:numId w:val="25"/>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Whil</w:t>
      </w:r>
      <w:r w:rsidRPr="00750F5D" w:rsidR="0032072D">
        <w:rPr>
          <w:rFonts w:asciiTheme="minorHAnsi" w:hAnsiTheme="minorHAnsi" w:cstheme="minorHAnsi"/>
          <w:sz w:val="22"/>
          <w:szCs w:val="22"/>
        </w:rPr>
        <w:t>e</w:t>
      </w:r>
      <w:r w:rsidRPr="00750F5D">
        <w:rPr>
          <w:rFonts w:asciiTheme="minorHAnsi" w:hAnsiTheme="minorHAnsi" w:cstheme="minorHAnsi"/>
          <w:sz w:val="22"/>
          <w:szCs w:val="22"/>
        </w:rPr>
        <w:t xml:space="preserve"> based in </w:t>
      </w:r>
      <w:r w:rsidRPr="00750F5D" w:rsidR="001E3DBD">
        <w:rPr>
          <w:rFonts w:asciiTheme="minorHAnsi" w:hAnsiTheme="minorHAnsi" w:cstheme="minorHAnsi"/>
          <w:sz w:val="22"/>
          <w:szCs w:val="22"/>
        </w:rPr>
        <w:t>Erbil or Baghdad</w:t>
      </w:r>
      <w:r w:rsidRPr="00750F5D">
        <w:rPr>
          <w:rFonts w:asciiTheme="minorHAnsi" w:hAnsiTheme="minorHAnsi" w:cstheme="minorHAnsi"/>
          <w:sz w:val="22"/>
          <w:szCs w:val="22"/>
        </w:rPr>
        <w:t xml:space="preserve">, </w:t>
      </w:r>
      <w:r w:rsidRPr="00750F5D" w:rsidR="0006799C">
        <w:rPr>
          <w:rFonts w:asciiTheme="minorHAnsi" w:hAnsiTheme="minorHAnsi" w:cstheme="minorHAnsi"/>
          <w:sz w:val="22"/>
          <w:szCs w:val="22"/>
        </w:rPr>
        <w:t xml:space="preserve">ICMP </w:t>
      </w:r>
      <w:r w:rsidRPr="00750F5D" w:rsidR="0032072D">
        <w:rPr>
          <w:rFonts w:asciiTheme="minorHAnsi" w:hAnsiTheme="minorHAnsi" w:cstheme="minorHAnsi"/>
          <w:sz w:val="22"/>
          <w:szCs w:val="22"/>
        </w:rPr>
        <w:t>s</w:t>
      </w:r>
      <w:r w:rsidRPr="00750F5D" w:rsidR="0006799C">
        <w:rPr>
          <w:rFonts w:asciiTheme="minorHAnsi" w:hAnsiTheme="minorHAnsi" w:cstheme="minorHAnsi"/>
          <w:sz w:val="22"/>
          <w:szCs w:val="22"/>
        </w:rPr>
        <w:t xml:space="preserve">taff </w:t>
      </w:r>
      <w:r w:rsidRPr="00750F5D">
        <w:rPr>
          <w:rFonts w:asciiTheme="minorHAnsi" w:hAnsiTheme="minorHAnsi" w:cstheme="minorHAnsi"/>
          <w:sz w:val="22"/>
          <w:szCs w:val="22"/>
        </w:rPr>
        <w:t xml:space="preserve">will work and reside at the selected </w:t>
      </w:r>
      <w:r w:rsidRPr="00750F5D" w:rsidR="00BA18EC">
        <w:rPr>
          <w:rFonts w:asciiTheme="minorHAnsi" w:hAnsiTheme="minorHAnsi" w:cstheme="minorHAnsi"/>
          <w:sz w:val="22"/>
          <w:szCs w:val="22"/>
        </w:rPr>
        <w:t>Office</w:t>
      </w:r>
      <w:r w:rsidRPr="00750F5D" w:rsidR="00F87770">
        <w:rPr>
          <w:rFonts w:asciiTheme="minorHAnsi" w:hAnsiTheme="minorHAnsi" w:cstheme="minorHAnsi"/>
          <w:sz w:val="22"/>
          <w:szCs w:val="22"/>
        </w:rPr>
        <w:t xml:space="preserve"> </w:t>
      </w:r>
      <w:r w:rsidRPr="00750F5D" w:rsidR="00585104">
        <w:rPr>
          <w:rFonts w:asciiTheme="minorHAnsi" w:hAnsiTheme="minorHAnsi" w:cstheme="minorHAnsi"/>
          <w:sz w:val="22"/>
          <w:szCs w:val="22"/>
        </w:rPr>
        <w:t>/</w:t>
      </w:r>
      <w:r w:rsidRPr="00750F5D" w:rsidR="00F87770">
        <w:rPr>
          <w:rFonts w:asciiTheme="minorHAnsi" w:hAnsiTheme="minorHAnsi" w:cstheme="minorHAnsi"/>
          <w:sz w:val="22"/>
          <w:szCs w:val="22"/>
        </w:rPr>
        <w:t xml:space="preserve"> A</w:t>
      </w:r>
      <w:r w:rsidRPr="00750F5D" w:rsidR="00585104">
        <w:rPr>
          <w:rFonts w:asciiTheme="minorHAnsi" w:hAnsiTheme="minorHAnsi" w:cstheme="minorHAnsi"/>
          <w:sz w:val="22"/>
          <w:szCs w:val="22"/>
        </w:rPr>
        <w:t>ccommodation</w:t>
      </w:r>
      <w:r w:rsidRPr="00750F5D" w:rsidR="00F60AB4">
        <w:rPr>
          <w:rFonts w:asciiTheme="minorHAnsi" w:hAnsiTheme="minorHAnsi" w:cstheme="minorHAnsi"/>
          <w:sz w:val="22"/>
          <w:szCs w:val="22"/>
        </w:rPr>
        <w:t xml:space="preserve"> </w:t>
      </w:r>
      <w:r w:rsidRPr="00750F5D">
        <w:rPr>
          <w:rFonts w:asciiTheme="minorHAnsi" w:hAnsiTheme="minorHAnsi" w:cstheme="minorHAnsi"/>
          <w:sz w:val="22"/>
          <w:szCs w:val="22"/>
        </w:rPr>
        <w:t>facility</w:t>
      </w:r>
      <w:r w:rsidRPr="00750F5D" w:rsidR="0032072D">
        <w:rPr>
          <w:rFonts w:asciiTheme="minorHAnsi" w:hAnsiTheme="minorHAnsi" w:cstheme="minorHAnsi"/>
          <w:sz w:val="22"/>
          <w:szCs w:val="22"/>
        </w:rPr>
        <w:t xml:space="preserve"> or appointed hotels;</w:t>
      </w:r>
    </w:p>
    <w:p w:rsidRPr="00750F5D" w:rsidR="00254D4F" w:rsidP="009C6DA9" w:rsidRDefault="00254D4F" w14:paraId="2BD6741C" w14:textId="1CB2B895">
      <w:pPr>
        <w:pStyle w:val="ListParagraph"/>
        <w:numPr>
          <w:ilvl w:val="0"/>
          <w:numId w:val="25"/>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Whil</w:t>
      </w:r>
      <w:r w:rsidRPr="00750F5D" w:rsidR="0032072D">
        <w:rPr>
          <w:rFonts w:asciiTheme="minorHAnsi" w:hAnsiTheme="minorHAnsi" w:cstheme="minorHAnsi"/>
          <w:sz w:val="22"/>
          <w:szCs w:val="22"/>
        </w:rPr>
        <w:t>e</w:t>
      </w:r>
      <w:r w:rsidRPr="00750F5D">
        <w:rPr>
          <w:rFonts w:asciiTheme="minorHAnsi" w:hAnsiTheme="minorHAnsi" w:cstheme="minorHAnsi"/>
          <w:sz w:val="22"/>
          <w:szCs w:val="22"/>
        </w:rPr>
        <w:t xml:space="preserve"> operating outside of </w:t>
      </w:r>
      <w:r w:rsidRPr="00750F5D" w:rsidR="001E3DBD">
        <w:rPr>
          <w:rFonts w:asciiTheme="minorHAnsi" w:hAnsiTheme="minorHAnsi" w:cstheme="minorHAnsi"/>
          <w:sz w:val="22"/>
          <w:szCs w:val="22"/>
        </w:rPr>
        <w:t>Erbil or Baghdad</w:t>
      </w:r>
      <w:r w:rsidRPr="00750F5D">
        <w:rPr>
          <w:rFonts w:asciiTheme="minorHAnsi" w:hAnsiTheme="minorHAnsi" w:cstheme="minorHAnsi"/>
          <w:sz w:val="22"/>
          <w:szCs w:val="22"/>
        </w:rPr>
        <w:t xml:space="preserve">, </w:t>
      </w:r>
      <w:r w:rsidRPr="00750F5D" w:rsidR="0006799C">
        <w:rPr>
          <w:rFonts w:asciiTheme="minorHAnsi" w:hAnsiTheme="minorHAnsi" w:cstheme="minorHAnsi"/>
          <w:sz w:val="22"/>
          <w:szCs w:val="22"/>
        </w:rPr>
        <w:t xml:space="preserve">ICMP </w:t>
      </w:r>
      <w:r w:rsidRPr="00750F5D" w:rsidR="0032072D">
        <w:rPr>
          <w:rFonts w:asciiTheme="minorHAnsi" w:hAnsiTheme="minorHAnsi" w:cstheme="minorHAnsi"/>
          <w:sz w:val="22"/>
          <w:szCs w:val="22"/>
        </w:rPr>
        <w:t>s</w:t>
      </w:r>
      <w:r w:rsidRPr="00750F5D" w:rsidR="003A7535">
        <w:rPr>
          <w:rFonts w:asciiTheme="minorHAnsi" w:hAnsiTheme="minorHAnsi" w:cstheme="minorHAnsi"/>
          <w:sz w:val="22"/>
          <w:szCs w:val="22"/>
        </w:rPr>
        <w:t>taff will</w:t>
      </w:r>
      <w:r w:rsidRPr="00750F5D">
        <w:rPr>
          <w:rFonts w:asciiTheme="minorHAnsi" w:hAnsiTheme="minorHAnsi" w:cstheme="minorHAnsi"/>
          <w:sz w:val="22"/>
          <w:szCs w:val="22"/>
        </w:rPr>
        <w:t xml:space="preserve"> reside at pre-determined and pre-screened locations</w:t>
      </w:r>
      <w:r w:rsidRPr="00750F5D" w:rsidR="0032072D">
        <w:rPr>
          <w:rFonts w:asciiTheme="minorHAnsi" w:hAnsiTheme="minorHAnsi" w:cstheme="minorHAnsi"/>
          <w:sz w:val="22"/>
          <w:szCs w:val="22"/>
        </w:rPr>
        <w:t>. S</w:t>
      </w:r>
      <w:r w:rsidRPr="00750F5D" w:rsidR="003A7535">
        <w:rPr>
          <w:rFonts w:asciiTheme="minorHAnsi" w:hAnsiTheme="minorHAnsi" w:cstheme="minorHAnsi"/>
          <w:sz w:val="22"/>
          <w:szCs w:val="22"/>
        </w:rPr>
        <w:t>ometimes</w:t>
      </w:r>
      <w:r w:rsidRPr="00750F5D" w:rsidR="0032072D">
        <w:rPr>
          <w:rFonts w:asciiTheme="minorHAnsi" w:hAnsiTheme="minorHAnsi" w:cstheme="minorHAnsi"/>
          <w:sz w:val="22"/>
          <w:szCs w:val="22"/>
        </w:rPr>
        <w:t>,</w:t>
      </w:r>
      <w:r w:rsidRPr="00750F5D" w:rsidR="003A7535">
        <w:rPr>
          <w:rFonts w:asciiTheme="minorHAnsi" w:hAnsiTheme="minorHAnsi" w:cstheme="minorHAnsi"/>
          <w:sz w:val="22"/>
          <w:szCs w:val="22"/>
        </w:rPr>
        <w:t xml:space="preserve"> these</w:t>
      </w:r>
      <w:r w:rsidRPr="00750F5D" w:rsidR="00BC5D8E">
        <w:rPr>
          <w:rFonts w:asciiTheme="minorHAnsi" w:hAnsiTheme="minorHAnsi" w:cstheme="minorHAnsi"/>
          <w:sz w:val="22"/>
          <w:szCs w:val="22"/>
        </w:rPr>
        <w:t xml:space="preserve"> </w:t>
      </w:r>
      <w:r w:rsidRPr="00750F5D" w:rsidR="003A7535">
        <w:rPr>
          <w:rFonts w:asciiTheme="minorHAnsi" w:hAnsiTheme="minorHAnsi" w:cstheme="minorHAnsi"/>
          <w:sz w:val="22"/>
          <w:szCs w:val="22"/>
        </w:rPr>
        <w:t>location</w:t>
      </w:r>
      <w:r w:rsidRPr="00750F5D" w:rsidR="00BC5D8E">
        <w:rPr>
          <w:rFonts w:asciiTheme="minorHAnsi" w:hAnsiTheme="minorHAnsi" w:cstheme="minorHAnsi"/>
          <w:sz w:val="22"/>
          <w:szCs w:val="22"/>
        </w:rPr>
        <w:t>s</w:t>
      </w:r>
      <w:r w:rsidRPr="00750F5D" w:rsidR="003A7535">
        <w:rPr>
          <w:rFonts w:asciiTheme="minorHAnsi" w:hAnsiTheme="minorHAnsi" w:cstheme="minorHAnsi"/>
          <w:sz w:val="22"/>
          <w:szCs w:val="22"/>
        </w:rPr>
        <w:t xml:space="preserve"> will be in high threat areas, often remote, with minimal life support. These deployments are often sensitive in nature and may last </w:t>
      </w:r>
      <w:r w:rsidRPr="00750F5D" w:rsidR="00BC5D8E">
        <w:rPr>
          <w:rFonts w:asciiTheme="minorHAnsi" w:hAnsiTheme="minorHAnsi" w:cstheme="minorHAnsi"/>
          <w:sz w:val="22"/>
          <w:szCs w:val="22"/>
        </w:rPr>
        <w:t>for a couple of weeks;</w:t>
      </w:r>
    </w:p>
    <w:p w:rsidRPr="00750F5D" w:rsidR="00254D4F" w:rsidP="09B1EC44" w:rsidRDefault="00254D4F" w14:paraId="403A3539" w14:textId="672D8A6D">
      <w:pPr>
        <w:pStyle w:val="ListParagraph"/>
        <w:numPr>
          <w:ilvl w:val="0"/>
          <w:numId w:val="25"/>
        </w:numPr>
        <w:spacing w:before="0"/>
        <w:ind w:left="567" w:hanging="567"/>
        <w:rPr>
          <w:rFonts w:ascii="Calibri" w:hAnsi="Calibri" w:cs="Calibri" w:asciiTheme="minorAscii" w:hAnsiTheme="minorAscii" w:cstheme="minorAscii"/>
          <w:sz w:val="22"/>
          <w:szCs w:val="22"/>
        </w:rPr>
      </w:pPr>
      <w:r w:rsidRPr="09B1EC44" w:rsidR="456F8BB9">
        <w:rPr>
          <w:rFonts w:ascii="Calibri" w:hAnsi="Calibri" w:cs="Calibri" w:asciiTheme="minorAscii" w:hAnsiTheme="minorAscii" w:cstheme="minorAscii"/>
          <w:sz w:val="22"/>
          <w:szCs w:val="22"/>
        </w:rPr>
        <w:t xml:space="preserve">No move outside of </w:t>
      </w:r>
      <w:r w:rsidRPr="09B1EC44" w:rsidR="566FDB00">
        <w:rPr>
          <w:rFonts w:ascii="Calibri" w:hAnsi="Calibri" w:cs="Calibri" w:asciiTheme="minorAscii" w:hAnsiTheme="minorAscii" w:cstheme="minorAscii"/>
          <w:sz w:val="22"/>
          <w:szCs w:val="22"/>
        </w:rPr>
        <w:t>Erbil or Baghdad</w:t>
      </w:r>
      <w:r w:rsidRPr="09B1EC44" w:rsidR="456F8BB9">
        <w:rPr>
          <w:rFonts w:ascii="Calibri" w:hAnsi="Calibri" w:cs="Calibri" w:asciiTheme="minorAscii" w:hAnsiTheme="minorAscii" w:cstheme="minorAscii"/>
          <w:sz w:val="22"/>
          <w:szCs w:val="22"/>
        </w:rPr>
        <w:t xml:space="preserve"> will be undertaken without necessary planning and risk assessment by the </w:t>
      </w:r>
      <w:r w:rsidRPr="09B1EC44" w:rsidR="4D614819">
        <w:rPr>
          <w:rFonts w:ascii="Calibri" w:hAnsi="Calibri" w:cs="Calibri" w:asciiTheme="minorAscii" w:hAnsiTheme="minorAscii" w:cstheme="minorAscii"/>
          <w:sz w:val="22"/>
          <w:szCs w:val="22"/>
        </w:rPr>
        <w:t>S</w:t>
      </w:r>
      <w:r w:rsidRPr="09B1EC44" w:rsidR="44447C18">
        <w:rPr>
          <w:rFonts w:ascii="Calibri" w:hAnsi="Calibri" w:cs="Calibri" w:asciiTheme="minorAscii" w:hAnsiTheme="minorAscii" w:cstheme="minorAscii"/>
          <w:sz w:val="22"/>
          <w:szCs w:val="22"/>
        </w:rPr>
        <w:t>O</w:t>
      </w:r>
      <w:r w:rsidRPr="09B1EC44" w:rsidR="4D614819">
        <w:rPr>
          <w:rFonts w:ascii="Calibri" w:hAnsi="Calibri" w:cs="Calibri" w:asciiTheme="minorAscii" w:hAnsiTheme="minorAscii" w:cstheme="minorAscii"/>
          <w:sz w:val="22"/>
          <w:szCs w:val="22"/>
        </w:rPr>
        <w:t xml:space="preserve"> and the PSC’s </w:t>
      </w:r>
      <w:r w:rsidRPr="09B1EC44" w:rsidR="573F512D">
        <w:rPr>
          <w:rFonts w:ascii="Calibri" w:hAnsi="Calibri" w:cs="Calibri" w:asciiTheme="minorAscii" w:hAnsiTheme="minorAscii" w:cstheme="minorAscii"/>
          <w:sz w:val="22"/>
          <w:szCs w:val="22"/>
        </w:rPr>
        <w:t>Operations Manager (Ops</w:t>
      </w:r>
      <w:r w:rsidRPr="09B1EC44" w:rsidR="590C45A0">
        <w:rPr>
          <w:rFonts w:ascii="Calibri" w:hAnsi="Calibri" w:cs="Calibri" w:asciiTheme="minorAscii" w:hAnsiTheme="minorAscii" w:cstheme="minorAscii"/>
          <w:sz w:val="22"/>
          <w:szCs w:val="22"/>
        </w:rPr>
        <w:t xml:space="preserve"> </w:t>
      </w:r>
      <w:r w:rsidRPr="09B1EC44" w:rsidR="573F512D">
        <w:rPr>
          <w:rFonts w:ascii="Calibri" w:hAnsi="Calibri" w:cs="Calibri" w:asciiTheme="minorAscii" w:hAnsiTheme="minorAscii" w:cstheme="minorAscii"/>
          <w:sz w:val="22"/>
          <w:szCs w:val="22"/>
        </w:rPr>
        <w:t>M</w:t>
      </w:r>
      <w:r w:rsidRPr="09B1EC44" w:rsidR="590C45A0">
        <w:rPr>
          <w:rFonts w:ascii="Calibri" w:hAnsi="Calibri" w:cs="Calibri" w:asciiTheme="minorAscii" w:hAnsiTheme="minorAscii" w:cstheme="minorAscii"/>
          <w:sz w:val="22"/>
          <w:szCs w:val="22"/>
        </w:rPr>
        <w:t>GR</w:t>
      </w:r>
      <w:r w:rsidRPr="09B1EC44" w:rsidR="573F512D">
        <w:rPr>
          <w:rFonts w:ascii="Calibri" w:hAnsi="Calibri" w:cs="Calibri" w:asciiTheme="minorAscii" w:hAnsiTheme="minorAscii" w:cstheme="minorAscii"/>
          <w:sz w:val="22"/>
          <w:szCs w:val="22"/>
        </w:rPr>
        <w:t>)</w:t>
      </w:r>
      <w:r w:rsidRPr="09B1EC44" w:rsidR="456F8BB9">
        <w:rPr>
          <w:rFonts w:ascii="Calibri" w:hAnsi="Calibri" w:cs="Calibri" w:asciiTheme="minorAscii" w:hAnsiTheme="minorAscii" w:cstheme="minorAscii"/>
          <w:sz w:val="22"/>
          <w:szCs w:val="22"/>
        </w:rPr>
        <w:t xml:space="preserve">; </w:t>
      </w:r>
    </w:p>
    <w:p w:rsidRPr="00750F5D" w:rsidR="00254D4F" w:rsidP="009C6DA9" w:rsidRDefault="00254D4F" w14:paraId="1418A3AD" w14:textId="699D4160">
      <w:pPr>
        <w:pStyle w:val="ListParagraph"/>
        <w:numPr>
          <w:ilvl w:val="0"/>
          <w:numId w:val="25"/>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 xml:space="preserve">Due to the critical risk environment, </w:t>
      </w:r>
      <w:r w:rsidRPr="00750F5D" w:rsidR="00112136">
        <w:rPr>
          <w:rFonts w:asciiTheme="minorHAnsi" w:hAnsiTheme="minorHAnsi" w:cstheme="minorHAnsi"/>
          <w:sz w:val="22"/>
          <w:szCs w:val="22"/>
        </w:rPr>
        <w:t>t</w:t>
      </w:r>
      <w:r w:rsidRPr="00750F5D" w:rsidR="00863F79">
        <w:rPr>
          <w:rFonts w:asciiTheme="minorHAnsi" w:hAnsiTheme="minorHAnsi" w:cstheme="minorHAnsi"/>
          <w:sz w:val="22"/>
          <w:szCs w:val="22"/>
        </w:rPr>
        <w:t xml:space="preserve">he safety and </w:t>
      </w:r>
      <w:r w:rsidRPr="00750F5D">
        <w:rPr>
          <w:rFonts w:asciiTheme="minorHAnsi" w:hAnsiTheme="minorHAnsi" w:cstheme="minorHAnsi"/>
          <w:sz w:val="22"/>
          <w:szCs w:val="22"/>
        </w:rPr>
        <w:t>security of the</w:t>
      </w:r>
      <w:r w:rsidRPr="00750F5D" w:rsidR="00584319">
        <w:rPr>
          <w:rFonts w:asciiTheme="minorHAnsi" w:hAnsiTheme="minorHAnsi" w:cstheme="minorHAnsi"/>
          <w:sz w:val="22"/>
          <w:szCs w:val="22"/>
        </w:rPr>
        <w:t xml:space="preserve"> </w:t>
      </w:r>
      <w:r w:rsidRPr="00750F5D" w:rsidR="003A7535">
        <w:rPr>
          <w:rFonts w:asciiTheme="minorHAnsi" w:hAnsiTheme="minorHAnsi" w:cstheme="minorHAnsi"/>
          <w:sz w:val="22"/>
          <w:szCs w:val="22"/>
        </w:rPr>
        <w:t xml:space="preserve">ICMP Staff </w:t>
      </w:r>
      <w:r w:rsidRPr="00750F5D" w:rsidR="00584319">
        <w:rPr>
          <w:rFonts w:asciiTheme="minorHAnsi" w:hAnsiTheme="minorHAnsi" w:cstheme="minorHAnsi"/>
          <w:sz w:val="22"/>
          <w:szCs w:val="22"/>
        </w:rPr>
        <w:t xml:space="preserve">will remain </w:t>
      </w:r>
      <w:r w:rsidRPr="00750F5D">
        <w:rPr>
          <w:rFonts w:asciiTheme="minorHAnsi" w:hAnsiTheme="minorHAnsi" w:cstheme="minorHAnsi"/>
          <w:sz w:val="22"/>
          <w:szCs w:val="22"/>
        </w:rPr>
        <w:t>the highest priority.</w:t>
      </w:r>
    </w:p>
    <w:p w:rsidRPr="00750F5D" w:rsidR="00254D4F" w:rsidP="00CB5E4E" w:rsidRDefault="00254D4F" w14:paraId="104BE0C5" w14:textId="77777777">
      <w:pPr>
        <w:spacing w:before="0"/>
        <w:rPr>
          <w:rFonts w:asciiTheme="minorHAnsi" w:hAnsiTheme="minorHAnsi" w:cstheme="minorHAnsi"/>
          <w:szCs w:val="22"/>
        </w:rPr>
      </w:pPr>
    </w:p>
    <w:p w:rsidRPr="00750F5D" w:rsidR="00254D4F" w:rsidP="00CB5E4E" w:rsidRDefault="00254D4F" w14:paraId="49FA8C87" w14:textId="77777777">
      <w:pPr>
        <w:spacing w:before="0"/>
        <w:rPr>
          <w:rFonts w:asciiTheme="minorHAnsi" w:hAnsiTheme="minorHAnsi" w:cstheme="minorHAnsi"/>
          <w:b/>
          <w:szCs w:val="22"/>
        </w:rPr>
      </w:pPr>
      <w:r w:rsidRPr="00750F5D">
        <w:rPr>
          <w:rFonts w:asciiTheme="minorHAnsi" w:hAnsiTheme="minorHAnsi" w:cstheme="minorHAnsi"/>
          <w:b/>
          <w:szCs w:val="22"/>
        </w:rPr>
        <w:t>3.2</w:t>
      </w:r>
      <w:r w:rsidRPr="00750F5D">
        <w:rPr>
          <w:rFonts w:asciiTheme="minorHAnsi" w:hAnsiTheme="minorHAnsi" w:cstheme="minorHAnsi"/>
          <w:b/>
          <w:szCs w:val="22"/>
        </w:rPr>
        <w:tab/>
      </w:r>
      <w:r w:rsidRPr="00750F5D">
        <w:rPr>
          <w:rFonts w:asciiTheme="minorHAnsi" w:hAnsiTheme="minorHAnsi" w:cstheme="minorHAnsi"/>
          <w:b/>
          <w:szCs w:val="22"/>
        </w:rPr>
        <w:t>Risks</w:t>
      </w:r>
      <w:r w:rsidRPr="00750F5D" w:rsidR="00CB5E4E">
        <w:rPr>
          <w:rFonts w:asciiTheme="minorHAnsi" w:hAnsiTheme="minorHAnsi" w:cstheme="minorHAnsi"/>
          <w:b/>
          <w:szCs w:val="22"/>
        </w:rPr>
        <w:t xml:space="preserve"> underl</w:t>
      </w:r>
      <w:r w:rsidRPr="00750F5D" w:rsidR="0094180F">
        <w:rPr>
          <w:rFonts w:asciiTheme="minorHAnsi" w:hAnsiTheme="minorHAnsi" w:cstheme="minorHAnsi"/>
          <w:b/>
          <w:szCs w:val="22"/>
        </w:rPr>
        <w:t>ying the project</w:t>
      </w:r>
    </w:p>
    <w:p w:rsidRPr="00750F5D" w:rsidR="00CB5E4E" w:rsidP="00CB5E4E" w:rsidRDefault="00CB5E4E" w14:paraId="2BEE0244" w14:textId="77777777">
      <w:pPr>
        <w:spacing w:before="0"/>
        <w:rPr>
          <w:rFonts w:asciiTheme="minorHAnsi" w:hAnsiTheme="minorHAnsi" w:cstheme="minorHAnsi"/>
          <w:b/>
          <w:szCs w:val="22"/>
        </w:rPr>
      </w:pPr>
    </w:p>
    <w:p w:rsidRPr="00750F5D" w:rsidR="0094180F" w:rsidP="009C6DA9" w:rsidRDefault="00D562C9" w14:paraId="64D9C1C5" w14:textId="76971ED3">
      <w:pPr>
        <w:pStyle w:val="ListParagraph"/>
        <w:numPr>
          <w:ilvl w:val="0"/>
          <w:numId w:val="26"/>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Escalation of a</w:t>
      </w:r>
      <w:r w:rsidRPr="00750F5D" w:rsidR="0094180F">
        <w:rPr>
          <w:rFonts w:asciiTheme="minorHAnsi" w:hAnsiTheme="minorHAnsi" w:cstheme="minorHAnsi"/>
          <w:sz w:val="22"/>
          <w:szCs w:val="22"/>
        </w:rPr>
        <w:t xml:space="preserve">rmed clashes </w:t>
      </w:r>
      <w:r w:rsidRPr="00750F5D" w:rsidR="00A23AC5">
        <w:rPr>
          <w:rFonts w:asciiTheme="minorHAnsi" w:hAnsiTheme="minorHAnsi" w:cstheme="minorHAnsi"/>
          <w:sz w:val="22"/>
          <w:szCs w:val="22"/>
        </w:rPr>
        <w:t>to</w:t>
      </w:r>
      <w:r w:rsidRPr="00750F5D" w:rsidR="0038665B">
        <w:rPr>
          <w:rFonts w:asciiTheme="minorHAnsi" w:hAnsiTheme="minorHAnsi" w:cstheme="minorHAnsi"/>
          <w:sz w:val="22"/>
          <w:szCs w:val="22"/>
        </w:rPr>
        <w:t xml:space="preserve"> such a degree as to make </w:t>
      </w:r>
      <w:r w:rsidRPr="00750F5D" w:rsidR="0006799C">
        <w:rPr>
          <w:rFonts w:asciiTheme="minorHAnsi" w:hAnsiTheme="minorHAnsi" w:cstheme="minorHAnsi"/>
          <w:sz w:val="22"/>
          <w:szCs w:val="22"/>
        </w:rPr>
        <w:t>ICMP</w:t>
      </w:r>
      <w:r w:rsidRPr="00750F5D" w:rsidR="00487DB3">
        <w:rPr>
          <w:rFonts w:asciiTheme="minorHAnsi" w:hAnsiTheme="minorHAnsi" w:cstheme="minorHAnsi"/>
          <w:sz w:val="22"/>
          <w:szCs w:val="22"/>
        </w:rPr>
        <w:t xml:space="preserve">’s </w:t>
      </w:r>
      <w:r w:rsidRPr="00750F5D" w:rsidR="0006799C">
        <w:rPr>
          <w:rFonts w:asciiTheme="minorHAnsi" w:hAnsiTheme="minorHAnsi" w:cstheme="minorHAnsi"/>
          <w:sz w:val="22"/>
          <w:szCs w:val="22"/>
        </w:rPr>
        <w:t xml:space="preserve">Iraq Program </w:t>
      </w:r>
      <w:r w:rsidRPr="00750F5D" w:rsidR="00A23AC5">
        <w:rPr>
          <w:rFonts w:asciiTheme="minorHAnsi" w:hAnsiTheme="minorHAnsi" w:cstheme="minorHAnsi"/>
          <w:sz w:val="22"/>
          <w:szCs w:val="22"/>
        </w:rPr>
        <w:t>unable to functio</w:t>
      </w:r>
      <w:r w:rsidRPr="00750F5D" w:rsidR="00BC5D8E">
        <w:rPr>
          <w:rFonts w:asciiTheme="minorHAnsi" w:hAnsiTheme="minorHAnsi" w:cstheme="minorHAnsi"/>
          <w:sz w:val="22"/>
          <w:szCs w:val="22"/>
        </w:rPr>
        <w:t>n;</w:t>
      </w:r>
    </w:p>
    <w:p w:rsidRPr="00750F5D" w:rsidR="0094180F" w:rsidP="009C6DA9" w:rsidRDefault="00D562C9" w14:paraId="10EB7EF5" w14:textId="1E867FE9">
      <w:pPr>
        <w:pStyle w:val="ListParagraph"/>
        <w:numPr>
          <w:ilvl w:val="0"/>
          <w:numId w:val="26"/>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Deterioration of the s</w:t>
      </w:r>
      <w:r w:rsidRPr="00750F5D" w:rsidR="00A23AC5">
        <w:rPr>
          <w:rFonts w:asciiTheme="minorHAnsi" w:hAnsiTheme="minorHAnsi" w:cstheme="minorHAnsi"/>
          <w:sz w:val="22"/>
          <w:szCs w:val="22"/>
        </w:rPr>
        <w:t xml:space="preserve">ecurity situation in </w:t>
      </w:r>
      <w:r w:rsidRPr="00750F5D" w:rsidR="001E3DBD">
        <w:rPr>
          <w:rFonts w:asciiTheme="minorHAnsi" w:hAnsiTheme="minorHAnsi" w:cstheme="minorHAnsi"/>
          <w:sz w:val="22"/>
          <w:szCs w:val="22"/>
        </w:rPr>
        <w:t>Erbil or Baghdad</w:t>
      </w:r>
      <w:r w:rsidRPr="00750F5D" w:rsidR="00A23AC5">
        <w:rPr>
          <w:rFonts w:asciiTheme="minorHAnsi" w:hAnsiTheme="minorHAnsi" w:cstheme="minorHAnsi"/>
          <w:sz w:val="22"/>
          <w:szCs w:val="22"/>
        </w:rPr>
        <w:t xml:space="preserve"> to the extent that it would be unsafe to remain in the existing </w:t>
      </w:r>
      <w:r w:rsidRPr="00750F5D" w:rsidR="00BA18EC">
        <w:rPr>
          <w:rFonts w:asciiTheme="minorHAnsi" w:hAnsiTheme="minorHAnsi" w:cstheme="minorHAnsi"/>
          <w:sz w:val="22"/>
          <w:szCs w:val="22"/>
        </w:rPr>
        <w:t>Office</w:t>
      </w:r>
      <w:r w:rsidRPr="00750F5D">
        <w:rPr>
          <w:rFonts w:asciiTheme="minorHAnsi" w:hAnsiTheme="minorHAnsi" w:cstheme="minorHAnsi"/>
          <w:sz w:val="22"/>
          <w:szCs w:val="22"/>
        </w:rPr>
        <w:t>/Accommodation location</w:t>
      </w:r>
      <w:r w:rsidRPr="00750F5D" w:rsidR="00584319">
        <w:rPr>
          <w:rFonts w:asciiTheme="minorHAnsi" w:hAnsiTheme="minorHAnsi" w:cstheme="minorHAnsi"/>
          <w:sz w:val="22"/>
          <w:szCs w:val="22"/>
        </w:rPr>
        <w:t>,</w:t>
      </w:r>
      <w:r w:rsidRPr="00750F5D">
        <w:rPr>
          <w:rFonts w:asciiTheme="minorHAnsi" w:hAnsiTheme="minorHAnsi" w:cstheme="minorHAnsi"/>
          <w:sz w:val="22"/>
          <w:szCs w:val="22"/>
        </w:rPr>
        <w:t xml:space="preserve"> potentially resulting to the activation of the </w:t>
      </w:r>
      <w:r w:rsidRPr="00750F5D" w:rsidR="00A23AC5">
        <w:rPr>
          <w:rFonts w:asciiTheme="minorHAnsi" w:hAnsiTheme="minorHAnsi" w:cstheme="minorHAnsi"/>
          <w:sz w:val="22"/>
          <w:szCs w:val="22"/>
        </w:rPr>
        <w:t>re-location and/or evacuat</w:t>
      </w:r>
      <w:r w:rsidRPr="00750F5D" w:rsidR="00584319">
        <w:rPr>
          <w:rFonts w:asciiTheme="minorHAnsi" w:hAnsiTheme="minorHAnsi" w:cstheme="minorHAnsi"/>
          <w:sz w:val="22"/>
          <w:szCs w:val="22"/>
        </w:rPr>
        <w:t>ion plan</w:t>
      </w:r>
      <w:r w:rsidRPr="00750F5D" w:rsidR="00BC5D8E">
        <w:rPr>
          <w:rFonts w:asciiTheme="minorHAnsi" w:hAnsiTheme="minorHAnsi" w:cstheme="minorHAnsi"/>
          <w:sz w:val="22"/>
          <w:szCs w:val="22"/>
        </w:rPr>
        <w:t>;</w:t>
      </w:r>
    </w:p>
    <w:p w:rsidRPr="00750F5D" w:rsidR="0094180F" w:rsidP="009C6DA9" w:rsidRDefault="00A23AC5" w14:paraId="35722F0F" w14:textId="28E5DFD8">
      <w:pPr>
        <w:pStyle w:val="ListParagraph"/>
        <w:numPr>
          <w:ilvl w:val="0"/>
          <w:numId w:val="26"/>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 xml:space="preserve">The Contractor loses its </w:t>
      </w:r>
      <w:r w:rsidRPr="00750F5D" w:rsidR="002814D6">
        <w:rPr>
          <w:rFonts w:asciiTheme="minorHAnsi" w:hAnsiTheme="minorHAnsi" w:cstheme="minorHAnsi"/>
          <w:sz w:val="22"/>
          <w:szCs w:val="22"/>
        </w:rPr>
        <w:t>operating capa</w:t>
      </w:r>
      <w:r w:rsidRPr="00750F5D" w:rsidR="00F623A0">
        <w:rPr>
          <w:rFonts w:asciiTheme="minorHAnsi" w:hAnsiTheme="minorHAnsi" w:cstheme="minorHAnsi"/>
          <w:sz w:val="22"/>
          <w:szCs w:val="22"/>
        </w:rPr>
        <w:t>bility</w:t>
      </w:r>
      <w:r w:rsidRPr="00750F5D">
        <w:rPr>
          <w:rFonts w:asciiTheme="minorHAnsi" w:hAnsiTheme="minorHAnsi" w:cstheme="minorHAnsi"/>
          <w:sz w:val="22"/>
          <w:szCs w:val="22"/>
        </w:rPr>
        <w:t xml:space="preserve">, partially or totally, and/or has to cease operations due to restrictions imposed by the Government of </w:t>
      </w:r>
      <w:r w:rsidRPr="00750F5D" w:rsidR="001E3DBD">
        <w:rPr>
          <w:rFonts w:asciiTheme="minorHAnsi" w:hAnsiTheme="minorHAnsi" w:cstheme="minorHAnsi"/>
          <w:sz w:val="22"/>
          <w:szCs w:val="22"/>
        </w:rPr>
        <w:t>Iraq</w:t>
      </w:r>
      <w:r w:rsidRPr="00750F5D" w:rsidR="00BC5D8E">
        <w:rPr>
          <w:rFonts w:asciiTheme="minorHAnsi" w:hAnsiTheme="minorHAnsi" w:cstheme="minorHAnsi"/>
          <w:sz w:val="22"/>
          <w:szCs w:val="22"/>
        </w:rPr>
        <w:t>;</w:t>
      </w:r>
    </w:p>
    <w:p w:rsidRPr="00750F5D" w:rsidR="0094180F" w:rsidP="009C6DA9" w:rsidRDefault="00A23AC5" w14:paraId="788412CF" w14:textId="5FB3A862">
      <w:pPr>
        <w:pStyle w:val="ListParagraph"/>
        <w:numPr>
          <w:ilvl w:val="0"/>
          <w:numId w:val="26"/>
        </w:numPr>
        <w:spacing w:before="0"/>
        <w:ind w:left="567" w:hanging="567"/>
        <w:rPr>
          <w:rFonts w:asciiTheme="minorHAnsi" w:hAnsiTheme="minorHAnsi" w:cstheme="minorHAnsi"/>
          <w:color w:val="000000"/>
          <w:sz w:val="22"/>
          <w:szCs w:val="22"/>
        </w:rPr>
      </w:pPr>
      <w:r w:rsidRPr="00750F5D">
        <w:rPr>
          <w:rFonts w:asciiTheme="minorHAnsi" w:hAnsiTheme="minorHAnsi" w:cstheme="minorHAnsi"/>
          <w:sz w:val="22"/>
          <w:szCs w:val="22"/>
        </w:rPr>
        <w:t xml:space="preserve">A complete breakdown </w:t>
      </w:r>
      <w:r w:rsidRPr="00750F5D" w:rsidR="004B4925">
        <w:rPr>
          <w:rFonts w:asciiTheme="minorHAnsi" w:hAnsiTheme="minorHAnsi" w:cstheme="minorHAnsi"/>
          <w:sz w:val="22"/>
          <w:szCs w:val="22"/>
        </w:rPr>
        <w:t xml:space="preserve">of the </w:t>
      </w:r>
      <w:r w:rsidRPr="00750F5D">
        <w:rPr>
          <w:rFonts w:asciiTheme="minorHAnsi" w:hAnsiTheme="minorHAnsi" w:cstheme="minorHAnsi"/>
          <w:sz w:val="22"/>
          <w:szCs w:val="22"/>
        </w:rPr>
        <w:t xml:space="preserve">ability of the State to provide security for the </w:t>
      </w:r>
      <w:r w:rsidRPr="00750F5D" w:rsidR="00630A83">
        <w:rPr>
          <w:rFonts w:asciiTheme="minorHAnsi" w:hAnsiTheme="minorHAnsi" w:cstheme="minorHAnsi"/>
          <w:sz w:val="22"/>
          <w:szCs w:val="22"/>
        </w:rPr>
        <w:t>Program</w:t>
      </w:r>
      <w:r w:rsidRPr="00750F5D">
        <w:rPr>
          <w:rFonts w:asciiTheme="minorHAnsi" w:hAnsiTheme="minorHAnsi" w:cstheme="minorHAnsi"/>
          <w:sz w:val="22"/>
          <w:szCs w:val="22"/>
        </w:rPr>
        <w:t xml:space="preserve"> in </w:t>
      </w:r>
      <w:r w:rsidRPr="00750F5D" w:rsidR="001E3DBD">
        <w:rPr>
          <w:rFonts w:asciiTheme="minorHAnsi" w:hAnsiTheme="minorHAnsi" w:cstheme="minorHAnsi"/>
          <w:sz w:val="22"/>
          <w:szCs w:val="22"/>
        </w:rPr>
        <w:t>Erbil or Baghdad</w:t>
      </w:r>
      <w:r w:rsidRPr="00750F5D">
        <w:rPr>
          <w:rFonts w:asciiTheme="minorHAnsi" w:hAnsiTheme="minorHAnsi" w:cstheme="minorHAnsi"/>
          <w:sz w:val="22"/>
          <w:szCs w:val="22"/>
        </w:rPr>
        <w:t xml:space="preserve"> and/or in the rest of the country</w:t>
      </w:r>
      <w:r w:rsidRPr="00750F5D" w:rsidR="00BC5D8E">
        <w:rPr>
          <w:rFonts w:asciiTheme="minorHAnsi" w:hAnsiTheme="minorHAnsi" w:cstheme="minorHAnsi"/>
          <w:sz w:val="22"/>
          <w:szCs w:val="22"/>
        </w:rPr>
        <w:t>;</w:t>
      </w:r>
    </w:p>
    <w:p w:rsidRPr="00750F5D" w:rsidR="0094180F" w:rsidP="009C6DA9" w:rsidRDefault="00A23AC5" w14:paraId="7DD29086" w14:textId="0A4FAC58">
      <w:pPr>
        <w:pStyle w:val="ListParagraph"/>
        <w:numPr>
          <w:ilvl w:val="0"/>
          <w:numId w:val="26"/>
        </w:numPr>
        <w:spacing w:before="0"/>
        <w:ind w:left="567" w:hanging="567"/>
        <w:rPr>
          <w:rFonts w:asciiTheme="minorHAnsi" w:hAnsiTheme="minorHAnsi" w:cstheme="minorHAnsi"/>
          <w:color w:val="000000"/>
          <w:sz w:val="22"/>
          <w:szCs w:val="22"/>
        </w:rPr>
      </w:pPr>
      <w:r w:rsidRPr="00750F5D">
        <w:rPr>
          <w:rFonts w:asciiTheme="minorHAnsi" w:hAnsiTheme="minorHAnsi" w:cstheme="minorHAnsi"/>
          <w:sz w:val="22"/>
          <w:szCs w:val="22"/>
        </w:rPr>
        <w:t xml:space="preserve">Capability to operate effectively in the regions outside of </w:t>
      </w:r>
      <w:r w:rsidRPr="00750F5D" w:rsidR="001E3DBD">
        <w:rPr>
          <w:rFonts w:asciiTheme="minorHAnsi" w:hAnsiTheme="minorHAnsi" w:cstheme="minorHAnsi"/>
          <w:sz w:val="22"/>
          <w:szCs w:val="22"/>
        </w:rPr>
        <w:t>Erbil or Baghdad</w:t>
      </w:r>
      <w:r w:rsidRPr="00750F5D">
        <w:rPr>
          <w:rFonts w:asciiTheme="minorHAnsi" w:hAnsiTheme="minorHAnsi" w:cstheme="minorHAnsi"/>
          <w:sz w:val="22"/>
          <w:szCs w:val="22"/>
        </w:rPr>
        <w:t xml:space="preserve"> under the auspices of the local authorities ceases to exist</w:t>
      </w:r>
      <w:r w:rsidRPr="00750F5D" w:rsidR="00BC5D8E">
        <w:rPr>
          <w:rFonts w:asciiTheme="minorHAnsi" w:hAnsiTheme="minorHAnsi" w:cstheme="minorHAnsi"/>
          <w:sz w:val="22"/>
          <w:szCs w:val="22"/>
        </w:rPr>
        <w:t>;</w:t>
      </w:r>
    </w:p>
    <w:p w:rsidRPr="00750F5D" w:rsidR="0094180F" w:rsidP="009C6DA9" w:rsidRDefault="00A23AC5" w14:paraId="11FF524E" w14:textId="2D935F4C">
      <w:pPr>
        <w:pStyle w:val="ListParagraph"/>
        <w:numPr>
          <w:ilvl w:val="0"/>
          <w:numId w:val="26"/>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 xml:space="preserve">The suspension of operations of </w:t>
      </w:r>
      <w:r w:rsidRPr="00750F5D" w:rsidR="00BA18EC">
        <w:rPr>
          <w:rFonts w:asciiTheme="minorHAnsi" w:hAnsiTheme="minorHAnsi" w:cstheme="minorHAnsi"/>
          <w:sz w:val="22"/>
          <w:szCs w:val="22"/>
        </w:rPr>
        <w:t>ICMP Program in Iraq</w:t>
      </w:r>
      <w:r w:rsidRPr="00750F5D" w:rsidR="00D562C9">
        <w:rPr>
          <w:rFonts w:asciiTheme="minorHAnsi" w:hAnsiTheme="minorHAnsi" w:cstheme="minorHAnsi"/>
          <w:sz w:val="22"/>
          <w:szCs w:val="22"/>
        </w:rPr>
        <w:t xml:space="preserve">, in which case the Contract shall be terminated without prejudice to any other rights or powers under the Contract </w:t>
      </w:r>
      <w:r w:rsidRPr="00750F5D" w:rsidR="000E0750">
        <w:rPr>
          <w:rFonts w:asciiTheme="minorHAnsi" w:hAnsiTheme="minorHAnsi" w:cstheme="minorHAnsi"/>
          <w:sz w:val="22"/>
          <w:szCs w:val="22"/>
        </w:rPr>
        <w:t>itself</w:t>
      </w:r>
      <w:r w:rsidRPr="00750F5D" w:rsidR="00D562C9">
        <w:rPr>
          <w:rFonts w:asciiTheme="minorHAnsi" w:hAnsiTheme="minorHAnsi" w:cstheme="minorHAnsi"/>
          <w:sz w:val="22"/>
          <w:szCs w:val="22"/>
        </w:rPr>
        <w:t xml:space="preserve"> of both the Contracting Authority and the C</w:t>
      </w:r>
      <w:r w:rsidRPr="00750F5D">
        <w:rPr>
          <w:rFonts w:asciiTheme="minorHAnsi" w:hAnsiTheme="minorHAnsi" w:cstheme="minorHAnsi"/>
          <w:sz w:val="22"/>
          <w:szCs w:val="22"/>
        </w:rPr>
        <w:t>ontractor</w:t>
      </w:r>
      <w:r w:rsidRPr="00750F5D" w:rsidR="00BC5D8E">
        <w:rPr>
          <w:rFonts w:asciiTheme="minorHAnsi" w:hAnsiTheme="minorHAnsi" w:cstheme="minorHAnsi"/>
          <w:sz w:val="22"/>
          <w:szCs w:val="22"/>
        </w:rPr>
        <w:t>;</w:t>
      </w:r>
    </w:p>
    <w:p w:rsidRPr="00750F5D" w:rsidR="00D562C9" w:rsidP="009C6DA9" w:rsidRDefault="00D562C9" w14:paraId="0B0523ED" w14:textId="77777777">
      <w:pPr>
        <w:pStyle w:val="ListParagraph"/>
        <w:numPr>
          <w:ilvl w:val="0"/>
          <w:numId w:val="26"/>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 xml:space="preserve">As a result of any of the above, </w:t>
      </w:r>
      <w:r w:rsidRPr="00750F5D" w:rsidR="0006799C">
        <w:rPr>
          <w:rFonts w:asciiTheme="minorHAnsi" w:hAnsiTheme="minorHAnsi" w:cstheme="minorHAnsi"/>
          <w:sz w:val="22"/>
          <w:szCs w:val="22"/>
        </w:rPr>
        <w:t>ICMP Iraq Program</w:t>
      </w:r>
      <w:r w:rsidRPr="00750F5D" w:rsidR="00E66BCD">
        <w:rPr>
          <w:rFonts w:asciiTheme="minorHAnsi" w:hAnsiTheme="minorHAnsi" w:cstheme="minorHAnsi"/>
          <w:sz w:val="22"/>
          <w:szCs w:val="22"/>
        </w:rPr>
        <w:t xml:space="preserve"> </w:t>
      </w:r>
      <w:r w:rsidRPr="00750F5D">
        <w:rPr>
          <w:rFonts w:asciiTheme="minorHAnsi" w:hAnsiTheme="minorHAnsi" w:cstheme="minorHAnsi"/>
          <w:sz w:val="22"/>
          <w:szCs w:val="22"/>
        </w:rPr>
        <w:t xml:space="preserve">may be required to restructure </w:t>
      </w:r>
      <w:r w:rsidRPr="00750F5D" w:rsidR="000E0750">
        <w:rPr>
          <w:rFonts w:asciiTheme="minorHAnsi" w:hAnsiTheme="minorHAnsi" w:cstheme="minorHAnsi"/>
          <w:sz w:val="22"/>
          <w:szCs w:val="22"/>
        </w:rPr>
        <w:t>the</w:t>
      </w:r>
      <w:r w:rsidRPr="00750F5D">
        <w:rPr>
          <w:rFonts w:asciiTheme="minorHAnsi" w:hAnsiTheme="minorHAnsi" w:cstheme="minorHAnsi"/>
          <w:sz w:val="22"/>
          <w:szCs w:val="22"/>
        </w:rPr>
        <w:t xml:space="preserve"> </w:t>
      </w:r>
      <w:r w:rsidRPr="00750F5D" w:rsidR="00630A83">
        <w:rPr>
          <w:rFonts w:asciiTheme="minorHAnsi" w:hAnsiTheme="minorHAnsi" w:cstheme="minorHAnsi"/>
          <w:sz w:val="22"/>
          <w:szCs w:val="22"/>
        </w:rPr>
        <w:t>Program</w:t>
      </w:r>
      <w:r w:rsidRPr="00750F5D">
        <w:rPr>
          <w:rFonts w:asciiTheme="minorHAnsi" w:hAnsiTheme="minorHAnsi" w:cstheme="minorHAnsi"/>
          <w:sz w:val="22"/>
          <w:szCs w:val="22"/>
        </w:rPr>
        <w:t xml:space="preserve"> security posture in a way to run so</w:t>
      </w:r>
      <w:r w:rsidRPr="00750F5D" w:rsidR="00A81B10">
        <w:rPr>
          <w:rFonts w:asciiTheme="minorHAnsi" w:hAnsiTheme="minorHAnsi" w:cstheme="minorHAnsi"/>
          <w:sz w:val="22"/>
          <w:szCs w:val="22"/>
        </w:rPr>
        <w:t>me or all of the under point 2.2 services by itself</w:t>
      </w:r>
      <w:r w:rsidRPr="00750F5D">
        <w:rPr>
          <w:rFonts w:asciiTheme="minorHAnsi" w:hAnsiTheme="minorHAnsi" w:cstheme="minorHAnsi"/>
          <w:sz w:val="22"/>
          <w:szCs w:val="22"/>
        </w:rPr>
        <w:t xml:space="preserve">. </w:t>
      </w:r>
    </w:p>
    <w:p w:rsidRPr="00750F5D" w:rsidR="0094180F" w:rsidP="00CB5E4E" w:rsidRDefault="0094180F" w14:paraId="5F3FE74E" w14:textId="77777777">
      <w:pPr>
        <w:spacing w:before="0"/>
        <w:rPr>
          <w:rFonts w:asciiTheme="minorHAnsi" w:hAnsiTheme="minorHAnsi" w:cstheme="minorHAnsi"/>
          <w:color w:val="000000"/>
          <w:szCs w:val="22"/>
        </w:rPr>
      </w:pPr>
    </w:p>
    <w:p w:rsidRPr="00750F5D" w:rsidR="00254D4F" w:rsidP="00CB5E4E" w:rsidRDefault="00254D4F" w14:paraId="31997B9F" w14:textId="77777777">
      <w:pPr>
        <w:spacing w:before="0"/>
        <w:rPr>
          <w:rFonts w:asciiTheme="minorHAnsi" w:hAnsiTheme="minorHAnsi" w:cstheme="minorHAnsi"/>
          <w:b/>
          <w:szCs w:val="22"/>
        </w:rPr>
      </w:pPr>
      <w:r w:rsidRPr="00750F5D">
        <w:rPr>
          <w:rFonts w:asciiTheme="minorHAnsi" w:hAnsiTheme="minorHAnsi" w:cstheme="minorHAnsi"/>
          <w:b/>
          <w:szCs w:val="22"/>
        </w:rPr>
        <w:t>4.</w:t>
      </w:r>
      <w:r w:rsidRPr="00750F5D">
        <w:rPr>
          <w:rFonts w:asciiTheme="minorHAnsi" w:hAnsiTheme="minorHAnsi" w:cstheme="minorHAnsi"/>
          <w:b/>
          <w:szCs w:val="22"/>
        </w:rPr>
        <w:tab/>
      </w:r>
      <w:r w:rsidRPr="00750F5D">
        <w:rPr>
          <w:rFonts w:asciiTheme="minorHAnsi" w:hAnsiTheme="minorHAnsi" w:cstheme="minorHAnsi"/>
          <w:b/>
          <w:szCs w:val="22"/>
        </w:rPr>
        <w:t>SCOPE OF THE WORK</w:t>
      </w:r>
    </w:p>
    <w:p w:rsidRPr="00750F5D" w:rsidR="00CB5E4E" w:rsidP="00CB5E4E" w:rsidRDefault="00CB5E4E" w14:paraId="682845E5" w14:textId="77777777">
      <w:pPr>
        <w:spacing w:before="0"/>
        <w:rPr>
          <w:rFonts w:asciiTheme="minorHAnsi" w:hAnsiTheme="minorHAnsi" w:cstheme="minorHAnsi"/>
          <w:szCs w:val="22"/>
        </w:rPr>
      </w:pPr>
    </w:p>
    <w:p w:rsidRPr="00750F5D" w:rsidR="00254D4F" w:rsidP="00CB5E4E" w:rsidRDefault="00254D4F" w14:paraId="6C0E58CD" w14:textId="77777777">
      <w:pPr>
        <w:spacing w:before="0"/>
        <w:rPr>
          <w:rFonts w:asciiTheme="minorHAnsi" w:hAnsiTheme="minorHAnsi" w:cstheme="minorHAnsi"/>
          <w:b/>
          <w:szCs w:val="22"/>
        </w:rPr>
      </w:pPr>
      <w:r w:rsidRPr="00750F5D">
        <w:rPr>
          <w:rFonts w:asciiTheme="minorHAnsi" w:hAnsiTheme="minorHAnsi" w:cstheme="minorHAnsi"/>
          <w:b/>
          <w:szCs w:val="22"/>
        </w:rPr>
        <w:t>4.1</w:t>
      </w:r>
      <w:r w:rsidRPr="00750F5D">
        <w:rPr>
          <w:rFonts w:asciiTheme="minorHAnsi" w:hAnsiTheme="minorHAnsi" w:cstheme="minorHAnsi"/>
          <w:b/>
          <w:szCs w:val="22"/>
        </w:rPr>
        <w:tab/>
      </w:r>
      <w:r w:rsidRPr="00750F5D">
        <w:rPr>
          <w:rFonts w:asciiTheme="minorHAnsi" w:hAnsiTheme="minorHAnsi" w:cstheme="minorHAnsi"/>
          <w:b/>
          <w:szCs w:val="22"/>
        </w:rPr>
        <w:t>General</w:t>
      </w:r>
    </w:p>
    <w:p w:rsidRPr="00750F5D" w:rsidR="00344A21" w:rsidP="00CB5E4E" w:rsidRDefault="00344A21" w14:paraId="7D719EEA" w14:textId="77777777">
      <w:pPr>
        <w:spacing w:before="0"/>
        <w:rPr>
          <w:rFonts w:asciiTheme="minorHAnsi" w:hAnsiTheme="minorHAnsi" w:cstheme="minorHAnsi"/>
          <w:b/>
          <w:szCs w:val="22"/>
        </w:rPr>
      </w:pPr>
    </w:p>
    <w:p w:rsidR="00A33DB1" w:rsidP="3B827DD4" w:rsidRDefault="00254D4F" w14:paraId="2C308DC2" w14:textId="6095FC5A">
      <w:pPr>
        <w:spacing w:before="0"/>
        <w:rPr>
          <w:rFonts w:asciiTheme="minorHAnsi" w:hAnsiTheme="minorHAnsi" w:cstheme="minorBidi"/>
        </w:rPr>
      </w:pPr>
      <w:r w:rsidRPr="3B827DD4">
        <w:rPr>
          <w:rFonts w:asciiTheme="minorHAnsi" w:hAnsiTheme="minorHAnsi" w:cstheme="minorBidi"/>
        </w:rPr>
        <w:t xml:space="preserve">The Contractor will maintain an efficient system of security and protection for all </w:t>
      </w:r>
      <w:r w:rsidRPr="3B827DD4" w:rsidR="0006799C">
        <w:rPr>
          <w:rFonts w:asciiTheme="minorHAnsi" w:hAnsiTheme="minorHAnsi" w:cstheme="minorBidi"/>
        </w:rPr>
        <w:t xml:space="preserve">ICMP Staff </w:t>
      </w:r>
      <w:r w:rsidRPr="3B827DD4">
        <w:rPr>
          <w:rFonts w:asciiTheme="minorHAnsi" w:hAnsiTheme="minorHAnsi" w:cstheme="minorBidi"/>
        </w:rPr>
        <w:t xml:space="preserve">during their </w:t>
      </w:r>
      <w:r w:rsidRPr="3B827DD4" w:rsidR="2DCF222A">
        <w:rPr>
          <w:rFonts w:asciiTheme="minorHAnsi" w:hAnsiTheme="minorHAnsi" w:cstheme="minorBidi"/>
        </w:rPr>
        <w:t xml:space="preserve">work and movements </w:t>
      </w:r>
      <w:r w:rsidRPr="3B827DD4">
        <w:rPr>
          <w:rFonts w:asciiTheme="minorHAnsi" w:hAnsiTheme="minorHAnsi" w:cstheme="minorBidi"/>
        </w:rPr>
        <w:t xml:space="preserve">within </w:t>
      </w:r>
      <w:r w:rsidRPr="3B827DD4" w:rsidR="0B16CBDF">
        <w:rPr>
          <w:rFonts w:asciiTheme="minorHAnsi" w:hAnsiTheme="minorHAnsi" w:cstheme="minorBidi"/>
        </w:rPr>
        <w:t>Iraq.</w:t>
      </w:r>
    </w:p>
    <w:p w:rsidRPr="00750F5D" w:rsidR="00A33DB1" w:rsidP="3B827DD4" w:rsidRDefault="00A33DB1" w14:paraId="6F6B27E8" w14:textId="77777777">
      <w:pPr>
        <w:spacing w:before="0"/>
        <w:rPr>
          <w:rFonts w:asciiTheme="minorHAnsi" w:hAnsiTheme="minorHAnsi" w:cstheme="minorBidi"/>
        </w:rPr>
      </w:pPr>
    </w:p>
    <w:p w:rsidRPr="00750F5D" w:rsidR="00254D4F" w:rsidP="00CB5E4E" w:rsidRDefault="00254D4F" w14:paraId="24ED4A94" w14:textId="77777777">
      <w:pPr>
        <w:spacing w:before="0"/>
        <w:rPr>
          <w:rFonts w:asciiTheme="minorHAnsi" w:hAnsiTheme="minorHAnsi" w:cstheme="minorHAnsi"/>
          <w:b/>
          <w:szCs w:val="22"/>
        </w:rPr>
      </w:pPr>
      <w:r w:rsidRPr="00750F5D">
        <w:rPr>
          <w:rFonts w:asciiTheme="minorHAnsi" w:hAnsiTheme="minorHAnsi" w:cstheme="minorHAnsi"/>
          <w:b/>
          <w:szCs w:val="22"/>
        </w:rPr>
        <w:t>4.2</w:t>
      </w:r>
      <w:r w:rsidRPr="00750F5D">
        <w:rPr>
          <w:rFonts w:asciiTheme="minorHAnsi" w:hAnsiTheme="minorHAnsi" w:cstheme="minorHAnsi"/>
          <w:b/>
          <w:szCs w:val="22"/>
        </w:rPr>
        <w:tab/>
      </w:r>
      <w:r w:rsidRPr="00750F5D">
        <w:rPr>
          <w:rFonts w:asciiTheme="minorHAnsi" w:hAnsiTheme="minorHAnsi" w:cstheme="minorHAnsi"/>
          <w:b/>
          <w:szCs w:val="22"/>
        </w:rPr>
        <w:t>Project description</w:t>
      </w:r>
    </w:p>
    <w:p w:rsidRPr="00750F5D" w:rsidR="00CB5E4E" w:rsidP="00CB5E4E" w:rsidRDefault="00CB5E4E" w14:paraId="3E52CEC8" w14:textId="77777777">
      <w:pPr>
        <w:spacing w:before="0"/>
        <w:rPr>
          <w:rFonts w:asciiTheme="minorHAnsi" w:hAnsiTheme="minorHAnsi" w:cstheme="minorHAnsi"/>
          <w:b/>
          <w:szCs w:val="22"/>
        </w:rPr>
      </w:pPr>
    </w:p>
    <w:p w:rsidRPr="00750F5D" w:rsidR="00254D4F" w:rsidP="09B1EC44" w:rsidRDefault="0006799C" w14:paraId="09D39F48" w14:textId="2726005F">
      <w:pPr>
        <w:spacing w:before="0"/>
        <w:rPr>
          <w:rFonts w:ascii="Calibri" w:hAnsi="Calibri" w:cs="Arial" w:asciiTheme="minorAscii" w:hAnsiTheme="minorAscii" w:cstheme="minorBidi"/>
        </w:rPr>
      </w:pPr>
      <w:r w:rsidRPr="09B1EC44" w:rsidR="54087214">
        <w:rPr>
          <w:rFonts w:ascii="Calibri" w:hAnsi="Calibri" w:cs="Arial" w:asciiTheme="minorAscii" w:hAnsiTheme="minorAscii" w:cstheme="minorBidi"/>
        </w:rPr>
        <w:t xml:space="preserve">ICMP Staff </w:t>
      </w:r>
      <w:r w:rsidRPr="09B1EC44" w:rsidR="456F8BB9">
        <w:rPr>
          <w:rFonts w:ascii="Calibri" w:hAnsi="Calibri" w:cs="Arial" w:asciiTheme="minorAscii" w:hAnsiTheme="minorAscii" w:cstheme="minorBidi"/>
        </w:rPr>
        <w:t xml:space="preserve">will be deployed and work within the </w:t>
      </w:r>
      <w:r w:rsidRPr="09B1EC44" w:rsidR="566FDB00">
        <w:rPr>
          <w:rFonts w:ascii="Calibri" w:hAnsi="Calibri" w:cs="Arial" w:asciiTheme="minorAscii" w:hAnsiTheme="minorAscii" w:cstheme="minorBidi"/>
        </w:rPr>
        <w:t>Erbil or Baghdad</w:t>
      </w:r>
      <w:r w:rsidRPr="09B1EC44" w:rsidR="456F8BB9">
        <w:rPr>
          <w:rFonts w:ascii="Calibri" w:hAnsi="Calibri" w:cs="Arial" w:asciiTheme="minorAscii" w:hAnsiTheme="minorAscii" w:cstheme="minorBidi"/>
        </w:rPr>
        <w:t xml:space="preserve"> city area and with visits to other locations</w:t>
      </w:r>
      <w:r w:rsidRPr="09B1EC44" w:rsidR="456F8BB9">
        <w:rPr>
          <w:rFonts w:ascii="Calibri" w:hAnsi="Calibri" w:cs="Arial" w:asciiTheme="minorAscii" w:hAnsiTheme="minorAscii" w:cstheme="minorBidi"/>
        </w:rPr>
        <w:t>.</w:t>
      </w:r>
      <w:r w:rsidRPr="09B1EC44" w:rsidR="456F8BB9">
        <w:rPr>
          <w:rFonts w:ascii="Calibri" w:hAnsi="Calibri" w:cs="Arial" w:asciiTheme="minorAscii" w:hAnsiTheme="minorAscii" w:cstheme="minorBidi"/>
        </w:rPr>
        <w:t xml:space="preserve"> The current key locations are the </w:t>
      </w:r>
      <w:r w:rsidRPr="09B1EC44" w:rsidR="62959EA1">
        <w:rPr>
          <w:rFonts w:ascii="Calibri" w:hAnsi="Calibri" w:cs="Arial" w:asciiTheme="minorAscii" w:hAnsiTheme="minorAscii" w:cstheme="minorBidi"/>
        </w:rPr>
        <w:t>Program</w:t>
      </w:r>
      <w:r w:rsidRPr="09B1EC44" w:rsidR="456F8BB9">
        <w:rPr>
          <w:rFonts w:ascii="Calibri" w:hAnsi="Calibri" w:cs="Arial" w:asciiTheme="minorAscii" w:hAnsiTheme="minorAscii" w:cstheme="minorBidi"/>
        </w:rPr>
        <w:t xml:space="preserve">'s </w:t>
      </w:r>
      <w:r w:rsidRPr="09B1EC44" w:rsidR="3D9F997E">
        <w:rPr>
          <w:rFonts w:ascii="Calibri" w:hAnsi="Calibri" w:cs="Arial" w:asciiTheme="minorAscii" w:hAnsiTheme="minorAscii" w:cstheme="minorBidi"/>
        </w:rPr>
        <w:t>Office</w:t>
      </w:r>
      <w:r w:rsidRPr="09B1EC44" w:rsidR="7EA96D76">
        <w:rPr>
          <w:rFonts w:ascii="Calibri" w:hAnsi="Calibri" w:cs="Arial" w:asciiTheme="minorAscii" w:hAnsiTheme="minorAscii" w:cstheme="minorBidi"/>
        </w:rPr>
        <w:t>/accommodation</w:t>
      </w:r>
      <w:r w:rsidRPr="09B1EC44" w:rsidR="456F8BB9">
        <w:rPr>
          <w:rFonts w:ascii="Calibri" w:hAnsi="Calibri" w:cs="Arial" w:asciiTheme="minorAscii" w:hAnsiTheme="minorAscii" w:cstheme="minorBidi"/>
        </w:rPr>
        <w:t xml:space="preserve"> at the selected facility in </w:t>
      </w:r>
      <w:r w:rsidRPr="09B1EC44" w:rsidR="566FDB00">
        <w:rPr>
          <w:rFonts w:ascii="Calibri" w:hAnsi="Calibri" w:cs="Arial" w:asciiTheme="minorAscii" w:hAnsiTheme="minorAscii" w:cstheme="minorBidi"/>
        </w:rPr>
        <w:t>Erbil or Baghdad</w:t>
      </w:r>
      <w:r w:rsidRPr="09B1EC44" w:rsidR="456F8BB9">
        <w:rPr>
          <w:rFonts w:ascii="Calibri" w:hAnsi="Calibri" w:cs="Arial" w:asciiTheme="minorAscii" w:hAnsiTheme="minorAscii" w:cstheme="minorBidi"/>
        </w:rPr>
        <w:t xml:space="preserve">, </w:t>
      </w:r>
      <w:r w:rsidRPr="09B1EC44" w:rsidR="2916FA16">
        <w:rPr>
          <w:rFonts w:ascii="Calibri" w:hAnsi="Calibri" w:cs="Arial" w:asciiTheme="minorAscii" w:hAnsiTheme="minorAscii" w:cstheme="minorBidi"/>
        </w:rPr>
        <w:t xml:space="preserve">Government of Iraq Ministries associated with ICMP work </w:t>
      </w:r>
      <w:r w:rsidRPr="09B1EC44" w:rsidR="456F8BB9">
        <w:rPr>
          <w:rFonts w:ascii="Calibri" w:hAnsi="Calibri" w:cs="Arial" w:asciiTheme="minorAscii" w:hAnsiTheme="minorAscii" w:cstheme="minorBidi"/>
        </w:rPr>
        <w:t xml:space="preserve">and </w:t>
      </w:r>
      <w:r w:rsidRPr="09B1EC44" w:rsidR="726404A3">
        <w:rPr>
          <w:rFonts w:ascii="Calibri" w:hAnsi="Calibri" w:cs="Arial" w:asciiTheme="minorAscii" w:hAnsiTheme="minorAscii" w:cstheme="minorBidi"/>
        </w:rPr>
        <w:t>Iraqi m</w:t>
      </w:r>
      <w:r w:rsidRPr="09B1EC44" w:rsidR="126A84C8">
        <w:rPr>
          <w:rFonts w:ascii="Calibri" w:hAnsi="Calibri" w:cs="Arial" w:asciiTheme="minorAscii" w:hAnsiTheme="minorAscii" w:cstheme="minorBidi"/>
        </w:rPr>
        <w:t xml:space="preserve">ass </w:t>
      </w:r>
      <w:r w:rsidRPr="09B1EC44" w:rsidR="726404A3">
        <w:rPr>
          <w:rFonts w:ascii="Calibri" w:hAnsi="Calibri" w:cs="Arial" w:asciiTheme="minorAscii" w:hAnsiTheme="minorAscii" w:cstheme="minorBidi"/>
        </w:rPr>
        <w:t>g</w:t>
      </w:r>
      <w:r w:rsidRPr="09B1EC44" w:rsidR="126A84C8">
        <w:rPr>
          <w:rFonts w:ascii="Calibri" w:hAnsi="Calibri" w:cs="Arial" w:asciiTheme="minorAscii" w:hAnsiTheme="minorAscii" w:cstheme="minorBidi"/>
        </w:rPr>
        <w:t>rave sites</w:t>
      </w:r>
      <w:r w:rsidRPr="09B1EC44" w:rsidR="5E65EE13">
        <w:rPr>
          <w:rFonts w:ascii="Calibri" w:hAnsi="Calibri" w:cs="Arial" w:asciiTheme="minorAscii" w:hAnsiTheme="minorAscii" w:cstheme="minorBidi"/>
        </w:rPr>
        <w:t xml:space="preserve"> </w:t>
      </w:r>
      <w:r w:rsidRPr="09B1EC44" w:rsidR="5E65EE13">
        <w:rPr>
          <w:rFonts w:ascii="Calibri" w:hAnsi="Calibri" w:cs="Arial" w:asciiTheme="minorAscii" w:hAnsiTheme="minorAscii" w:cstheme="minorBidi"/>
        </w:rPr>
        <w:t>located</w:t>
      </w:r>
      <w:r w:rsidRPr="09B1EC44" w:rsidR="5E65EE13">
        <w:rPr>
          <w:rFonts w:ascii="Calibri" w:hAnsi="Calibri" w:cs="Arial" w:asciiTheme="minorAscii" w:hAnsiTheme="minorAscii" w:cstheme="minorBidi"/>
        </w:rPr>
        <w:t xml:space="preserve"> in both Federal Provinces and the Kurdish Region of Iraq</w:t>
      </w:r>
      <w:r w:rsidRPr="09B1EC44" w:rsidR="590C45A0">
        <w:rPr>
          <w:rFonts w:ascii="Calibri" w:hAnsi="Calibri" w:cs="Arial" w:asciiTheme="minorAscii" w:hAnsiTheme="minorAscii" w:cstheme="minorBidi"/>
        </w:rPr>
        <w:t xml:space="preserve"> </w:t>
      </w:r>
      <w:r w:rsidRPr="09B1EC44" w:rsidR="5E65EE13">
        <w:rPr>
          <w:rFonts w:ascii="Calibri" w:hAnsi="Calibri" w:cs="Arial" w:asciiTheme="minorAscii" w:hAnsiTheme="minorAscii" w:cstheme="minorBidi"/>
        </w:rPr>
        <w:t>(KRI)</w:t>
      </w:r>
      <w:r w:rsidRPr="09B1EC44" w:rsidR="456F8BB9">
        <w:rPr>
          <w:rFonts w:ascii="Calibri" w:hAnsi="Calibri" w:cs="Arial" w:asciiTheme="minorAscii" w:hAnsiTheme="minorAscii" w:cstheme="minorBidi"/>
        </w:rPr>
        <w:t>.</w:t>
      </w:r>
    </w:p>
    <w:p w:rsidRPr="00750F5D" w:rsidR="00CB5E4E" w:rsidP="00CB5E4E" w:rsidRDefault="00CB5E4E" w14:paraId="169251B8" w14:textId="77777777">
      <w:pPr>
        <w:spacing w:before="0"/>
        <w:rPr>
          <w:rFonts w:asciiTheme="minorHAnsi" w:hAnsiTheme="minorHAnsi" w:cstheme="minorHAnsi"/>
          <w:szCs w:val="22"/>
        </w:rPr>
      </w:pPr>
    </w:p>
    <w:p w:rsidRPr="00750F5D" w:rsidR="00254D4F" w:rsidP="00CB5E4E" w:rsidRDefault="00254D4F" w14:paraId="0655BB0A" w14:textId="77777777">
      <w:pPr>
        <w:spacing w:before="0"/>
        <w:rPr>
          <w:rFonts w:asciiTheme="minorHAnsi" w:hAnsiTheme="minorHAnsi" w:cstheme="minorHAnsi"/>
          <w:szCs w:val="22"/>
        </w:rPr>
      </w:pPr>
      <w:r w:rsidRPr="00750F5D">
        <w:rPr>
          <w:rFonts w:asciiTheme="minorHAnsi" w:hAnsiTheme="minorHAnsi" w:cstheme="minorHAnsi"/>
          <w:szCs w:val="22"/>
        </w:rPr>
        <w:t>The services to be provided by the Contractor will include, but will not be limited to</w:t>
      </w:r>
      <w:r w:rsidRPr="00750F5D" w:rsidR="00D47E9A">
        <w:rPr>
          <w:rFonts w:asciiTheme="minorHAnsi" w:hAnsiTheme="minorHAnsi" w:cstheme="minorHAnsi"/>
          <w:szCs w:val="22"/>
        </w:rPr>
        <w:t>;</w:t>
      </w:r>
    </w:p>
    <w:p w:rsidRPr="00750F5D" w:rsidR="00254D4F" w:rsidP="00CB5E4E" w:rsidRDefault="00254D4F" w14:paraId="21F53524" w14:textId="77777777">
      <w:pPr>
        <w:spacing w:before="0"/>
        <w:rPr>
          <w:rFonts w:asciiTheme="minorHAnsi" w:hAnsiTheme="minorHAnsi" w:cstheme="minorHAnsi"/>
          <w:szCs w:val="22"/>
        </w:rPr>
      </w:pPr>
    </w:p>
    <w:p w:rsidRPr="00750F5D" w:rsidR="00254D4F" w:rsidP="09B1EC44" w:rsidRDefault="00640C3F" w14:paraId="57047CFE" w14:textId="43AED2FB">
      <w:pPr>
        <w:pStyle w:val="ListParagraph"/>
        <w:numPr>
          <w:ilvl w:val="0"/>
          <w:numId w:val="27"/>
        </w:numPr>
        <w:spacing w:before="0"/>
        <w:ind w:left="567" w:hanging="567"/>
        <w:rPr>
          <w:rFonts w:ascii="Calibri" w:hAnsi="Calibri" w:cs="Arial" w:asciiTheme="minorAscii" w:hAnsiTheme="minorAscii" w:cstheme="minorBidi"/>
          <w:sz w:val="22"/>
          <w:szCs w:val="22"/>
        </w:rPr>
      </w:pPr>
      <w:r w:rsidRPr="09B1EC44" w:rsidR="074937B4">
        <w:rPr>
          <w:rFonts w:ascii="Calibri" w:hAnsi="Calibri" w:cs="Arial" w:asciiTheme="minorAscii" w:hAnsiTheme="minorAscii" w:cstheme="minorBidi"/>
          <w:sz w:val="22"/>
          <w:szCs w:val="22"/>
        </w:rPr>
        <w:t>Federal Iraq: T</w:t>
      </w:r>
      <w:r w:rsidRPr="09B1EC44" w:rsidR="456F8BB9">
        <w:rPr>
          <w:rFonts w:ascii="Calibri" w:hAnsi="Calibri" w:cs="Arial" w:asciiTheme="minorAscii" w:hAnsiTheme="minorAscii" w:cstheme="minorBidi"/>
          <w:sz w:val="22"/>
          <w:szCs w:val="22"/>
        </w:rPr>
        <w:t xml:space="preserve">he provision of </w:t>
      </w:r>
      <w:r w:rsidRPr="09B1EC44" w:rsidR="074937B4">
        <w:rPr>
          <w:rFonts w:ascii="Calibri" w:hAnsi="Calibri" w:cs="Arial" w:asciiTheme="minorAscii" w:hAnsiTheme="minorAscii" w:cstheme="minorBidi"/>
          <w:sz w:val="22"/>
          <w:szCs w:val="22"/>
        </w:rPr>
        <w:t xml:space="preserve">a </w:t>
      </w:r>
      <w:r w:rsidRPr="09B1EC44" w:rsidR="3BCB0BF3">
        <w:rPr>
          <w:rFonts w:ascii="Calibri" w:hAnsi="Calibri" w:cs="Arial" w:asciiTheme="minorAscii" w:hAnsiTheme="minorAscii" w:cstheme="minorBidi"/>
          <w:sz w:val="22"/>
          <w:szCs w:val="22"/>
        </w:rPr>
        <w:t xml:space="preserve">minimum of a </w:t>
      </w:r>
      <w:r w:rsidRPr="09B1EC44" w:rsidR="074937B4">
        <w:rPr>
          <w:rFonts w:ascii="Calibri" w:hAnsi="Calibri" w:cs="Arial" w:asciiTheme="minorAscii" w:hAnsiTheme="minorAscii" w:cstheme="minorBidi"/>
          <w:sz w:val="22"/>
          <w:szCs w:val="22"/>
        </w:rPr>
        <w:t xml:space="preserve">3 x SUV Iraqi National (Armed) Close Protection Team in B6 </w:t>
      </w:r>
      <w:r w:rsidRPr="09B1EC44" w:rsidR="646F9696">
        <w:rPr>
          <w:rFonts w:ascii="Calibri" w:hAnsi="Calibri" w:cs="Arial" w:asciiTheme="minorAscii" w:hAnsiTheme="minorAscii" w:cstheme="minorBidi"/>
          <w:sz w:val="22"/>
          <w:szCs w:val="22"/>
        </w:rPr>
        <w:t>Armored</w:t>
      </w:r>
      <w:r w:rsidRPr="09B1EC44" w:rsidR="074937B4">
        <w:rPr>
          <w:rFonts w:ascii="Calibri" w:hAnsi="Calibri" w:cs="Arial" w:asciiTheme="minorAscii" w:hAnsiTheme="minorAscii" w:cstheme="minorBidi"/>
          <w:sz w:val="22"/>
          <w:szCs w:val="22"/>
        </w:rPr>
        <w:t xml:space="preserve"> Land Cruisers </w:t>
      </w:r>
      <w:r w:rsidRPr="09B1EC44" w:rsidR="456F8BB9">
        <w:rPr>
          <w:rFonts w:ascii="Calibri" w:hAnsi="Calibri" w:cs="Arial" w:asciiTheme="minorAscii" w:hAnsiTheme="minorAscii" w:cstheme="minorBidi"/>
          <w:sz w:val="22"/>
          <w:szCs w:val="22"/>
        </w:rPr>
        <w:t xml:space="preserve">during operational movements </w:t>
      </w:r>
      <w:r w:rsidRPr="09B1EC44" w:rsidR="074937B4">
        <w:rPr>
          <w:rFonts w:ascii="Calibri" w:hAnsi="Calibri" w:cs="Arial" w:asciiTheme="minorAscii" w:hAnsiTheme="minorAscii" w:cstheme="minorBidi"/>
          <w:sz w:val="22"/>
          <w:szCs w:val="22"/>
        </w:rPr>
        <w:t xml:space="preserve">outside of Baghdad city </w:t>
      </w:r>
      <w:r w:rsidRPr="09B1EC44" w:rsidR="456F8BB9">
        <w:rPr>
          <w:rFonts w:ascii="Calibri" w:hAnsi="Calibri" w:cs="Arial" w:asciiTheme="minorAscii" w:hAnsiTheme="minorAscii" w:cstheme="minorBidi"/>
          <w:sz w:val="22"/>
          <w:szCs w:val="22"/>
        </w:rPr>
        <w:t xml:space="preserve">for all </w:t>
      </w:r>
      <w:r w:rsidRPr="09B1EC44" w:rsidR="074937B4">
        <w:rPr>
          <w:rFonts w:ascii="Calibri" w:hAnsi="Calibri" w:cs="Arial" w:asciiTheme="minorAscii" w:hAnsiTheme="minorAscii" w:cstheme="minorBidi"/>
          <w:sz w:val="22"/>
          <w:szCs w:val="22"/>
        </w:rPr>
        <w:t xml:space="preserve">ICMP Staff </w:t>
      </w:r>
      <w:r w:rsidRPr="09B1EC44" w:rsidR="456F8BB9">
        <w:rPr>
          <w:rFonts w:ascii="Calibri" w:hAnsi="Calibri" w:cs="Arial" w:asciiTheme="minorAscii" w:hAnsiTheme="minorAscii" w:cstheme="minorBidi"/>
          <w:sz w:val="22"/>
          <w:szCs w:val="22"/>
        </w:rPr>
        <w:t xml:space="preserve">as </w:t>
      </w:r>
      <w:r w:rsidRPr="09B1EC44" w:rsidR="456F8BB9">
        <w:rPr>
          <w:rFonts w:ascii="Calibri" w:hAnsi="Calibri" w:cs="Arial" w:asciiTheme="minorAscii" w:hAnsiTheme="minorAscii" w:cstheme="minorBidi"/>
          <w:sz w:val="22"/>
          <w:szCs w:val="22"/>
        </w:rPr>
        <w:t>required</w:t>
      </w:r>
      <w:r w:rsidRPr="09B1EC44" w:rsidR="456F8BB9">
        <w:rPr>
          <w:rFonts w:ascii="Calibri" w:hAnsi="Calibri" w:cs="Arial" w:asciiTheme="minorAscii" w:hAnsiTheme="minorAscii" w:cstheme="minorBidi"/>
          <w:sz w:val="22"/>
          <w:szCs w:val="22"/>
        </w:rPr>
        <w:t xml:space="preserve"> and </w:t>
      </w:r>
      <w:r w:rsidRPr="09B1EC44" w:rsidR="646F9696">
        <w:rPr>
          <w:rFonts w:ascii="Calibri" w:hAnsi="Calibri" w:cs="Arial" w:asciiTheme="minorAscii" w:hAnsiTheme="minorAscii" w:cstheme="minorBidi"/>
          <w:sz w:val="22"/>
          <w:szCs w:val="22"/>
        </w:rPr>
        <w:t>authorized</w:t>
      </w:r>
      <w:r w:rsidRPr="09B1EC44" w:rsidR="456F8BB9">
        <w:rPr>
          <w:rFonts w:ascii="Calibri" w:hAnsi="Calibri" w:cs="Arial" w:asciiTheme="minorAscii" w:hAnsiTheme="minorAscii" w:cstheme="minorBidi"/>
          <w:sz w:val="22"/>
          <w:szCs w:val="22"/>
        </w:rPr>
        <w:t xml:space="preserve"> by the </w:t>
      </w:r>
      <w:r w:rsidRPr="09B1EC44" w:rsidR="074937B4">
        <w:rPr>
          <w:rFonts w:ascii="Calibri" w:hAnsi="Calibri" w:cs="Arial" w:asciiTheme="minorAscii" w:hAnsiTheme="minorAscii" w:cstheme="minorBidi"/>
          <w:sz w:val="22"/>
          <w:szCs w:val="22"/>
        </w:rPr>
        <w:t>SO</w:t>
      </w:r>
      <w:r w:rsidRPr="09B1EC44" w:rsidR="726404A3">
        <w:rPr>
          <w:rFonts w:ascii="Calibri" w:hAnsi="Calibri" w:cs="Arial" w:asciiTheme="minorAscii" w:hAnsiTheme="minorAscii" w:cstheme="minorBidi"/>
          <w:sz w:val="22"/>
          <w:szCs w:val="22"/>
        </w:rPr>
        <w:t>;</w:t>
      </w:r>
    </w:p>
    <w:p w:rsidR="37905228" w:rsidP="09B1EC44" w:rsidRDefault="37905228" w14:paraId="360F1F7A" w14:textId="76B5B6E1">
      <w:pPr>
        <w:pStyle w:val="ListParagraph"/>
        <w:numPr>
          <w:ilvl w:val="0"/>
          <w:numId w:val="27"/>
        </w:numPr>
        <w:spacing w:before="0"/>
        <w:ind w:left="567" w:hanging="567"/>
        <w:rPr>
          <w:rFonts w:ascii="Calibri" w:hAnsi="Calibri" w:eastAsia="" w:cs="Arial" w:asciiTheme="minorAscii" w:hAnsiTheme="minorAscii" w:eastAsiaTheme="minorEastAsia" w:cstheme="minorBidi"/>
          <w:sz w:val="22"/>
          <w:szCs w:val="22"/>
        </w:rPr>
      </w:pPr>
      <w:r w:rsidRPr="09B1EC44" w:rsidR="28AA225B">
        <w:rPr>
          <w:rFonts w:ascii="Calibri" w:hAnsi="Calibri" w:cs="Arial" w:asciiTheme="minorAscii" w:hAnsiTheme="minorAscii" w:cstheme="minorBidi"/>
          <w:sz w:val="22"/>
          <w:szCs w:val="22"/>
        </w:rPr>
        <w:t xml:space="preserve">Baghdad City: The provision of a minimum of 1 x Unstickered SUV and driver (unarmed) </w:t>
      </w:r>
      <w:r w:rsidRPr="09B1EC44" w:rsidR="0F62818B">
        <w:rPr>
          <w:rFonts w:ascii="Calibri" w:hAnsi="Calibri" w:cs="Arial" w:asciiTheme="minorAscii" w:hAnsiTheme="minorAscii" w:cstheme="minorBidi"/>
          <w:sz w:val="22"/>
          <w:szCs w:val="22"/>
        </w:rPr>
        <w:t xml:space="preserve">during operational movements inside Baghdad city for all ICMP Staff as </w:t>
      </w:r>
      <w:r w:rsidRPr="09B1EC44" w:rsidR="0F62818B">
        <w:rPr>
          <w:rFonts w:ascii="Calibri" w:hAnsi="Calibri" w:cs="Arial" w:asciiTheme="minorAscii" w:hAnsiTheme="minorAscii" w:cstheme="minorBidi"/>
          <w:sz w:val="22"/>
          <w:szCs w:val="22"/>
        </w:rPr>
        <w:t>required</w:t>
      </w:r>
      <w:r w:rsidRPr="09B1EC44" w:rsidR="0F62818B">
        <w:rPr>
          <w:rFonts w:ascii="Calibri" w:hAnsi="Calibri" w:cs="Arial" w:asciiTheme="minorAscii" w:hAnsiTheme="minorAscii" w:cstheme="minorBidi"/>
          <w:sz w:val="22"/>
          <w:szCs w:val="22"/>
        </w:rPr>
        <w:t xml:space="preserve"> and authorized by the SO;</w:t>
      </w:r>
    </w:p>
    <w:p w:rsidR="072C62B7" w:rsidP="09B1EC44" w:rsidRDefault="072C62B7" w14:paraId="4B55EE65" w14:textId="7DD9853E">
      <w:pPr>
        <w:pStyle w:val="ListParagraph"/>
        <w:numPr>
          <w:ilvl w:val="0"/>
          <w:numId w:val="27"/>
        </w:numPr>
        <w:spacing w:before="0"/>
        <w:ind w:left="567" w:hanging="567"/>
        <w:rPr>
          <w:rFonts w:ascii="Calibri" w:hAnsi="Calibri" w:eastAsia="" w:cs="Arial" w:asciiTheme="minorAscii" w:hAnsiTheme="minorAscii" w:eastAsiaTheme="minorEastAsia" w:cstheme="minorBidi"/>
        </w:rPr>
      </w:pPr>
      <w:r w:rsidRPr="09B1EC44" w:rsidR="072C62B7">
        <w:rPr>
          <w:rFonts w:ascii="Calibri" w:hAnsi="Calibri" w:cs="Arial" w:asciiTheme="minorAscii" w:hAnsiTheme="minorAscii" w:cstheme="minorBidi"/>
          <w:sz w:val="22"/>
          <w:szCs w:val="22"/>
        </w:rPr>
        <w:t>Baghdad City: The provision of a minimum of 1 x Soft Skin SUV and driver (unarmed – Admin car) during operational movements inside Baghdad city for all national ICMP Staff as</w:t>
      </w:r>
      <w:r w:rsidRPr="09B1EC44" w:rsidR="072C62B7">
        <w:rPr>
          <w:rFonts w:ascii="Calibri" w:hAnsi="Calibri" w:cs="Arial" w:asciiTheme="minorAscii" w:hAnsiTheme="minorAscii" w:cstheme="minorBidi"/>
          <w:sz w:val="22"/>
          <w:szCs w:val="22"/>
        </w:rPr>
        <w:t xml:space="preserve"> </w:t>
      </w:r>
      <w:r w:rsidRPr="09B1EC44" w:rsidR="072C62B7">
        <w:rPr>
          <w:rFonts w:ascii="Calibri" w:hAnsi="Calibri" w:cs="Arial" w:asciiTheme="minorAscii" w:hAnsiTheme="minorAscii" w:cstheme="minorBidi"/>
          <w:sz w:val="22"/>
          <w:szCs w:val="22"/>
        </w:rPr>
        <w:t>require</w:t>
      </w:r>
      <w:r w:rsidRPr="09B1EC44" w:rsidR="072C62B7">
        <w:rPr>
          <w:rFonts w:ascii="Calibri" w:hAnsi="Calibri" w:cs="Arial" w:asciiTheme="minorAscii" w:hAnsiTheme="minorAscii" w:cstheme="minorBidi"/>
          <w:sz w:val="22"/>
          <w:szCs w:val="22"/>
        </w:rPr>
        <w:t>d</w:t>
      </w:r>
      <w:r w:rsidRPr="09B1EC44" w:rsidR="072C62B7">
        <w:rPr>
          <w:rFonts w:ascii="Calibri" w:hAnsi="Calibri" w:cs="Arial" w:asciiTheme="minorAscii" w:hAnsiTheme="minorAscii" w:cstheme="minorBidi"/>
          <w:sz w:val="22"/>
          <w:szCs w:val="22"/>
        </w:rPr>
        <w:t xml:space="preserve"> and authorized by the SO;</w:t>
      </w:r>
    </w:p>
    <w:p w:rsidRPr="00750F5D" w:rsidR="00640C3F" w:rsidP="09B1EC44" w:rsidRDefault="00640C3F" w14:paraId="407306F7" w14:textId="537C48B3">
      <w:pPr>
        <w:pStyle w:val="ListParagraph"/>
        <w:numPr>
          <w:ilvl w:val="0"/>
          <w:numId w:val="27"/>
        </w:numPr>
        <w:spacing w:before="0"/>
        <w:ind w:left="567" w:hanging="567"/>
        <w:rPr>
          <w:rFonts w:ascii="Calibri" w:hAnsi="Calibri" w:cs="Arial" w:asciiTheme="minorAscii" w:hAnsiTheme="minorAscii" w:cstheme="minorBidi"/>
          <w:sz w:val="22"/>
          <w:szCs w:val="22"/>
        </w:rPr>
      </w:pPr>
      <w:r w:rsidRPr="09B1EC44" w:rsidR="074937B4">
        <w:rPr>
          <w:rFonts w:ascii="Calibri" w:hAnsi="Calibri" w:cs="Arial" w:asciiTheme="minorAscii" w:hAnsiTheme="minorAscii" w:cstheme="minorBidi"/>
          <w:sz w:val="22"/>
          <w:szCs w:val="22"/>
        </w:rPr>
        <w:t xml:space="preserve">Kurdish Region of Iraq: The provision of a </w:t>
      </w:r>
      <w:r w:rsidRPr="09B1EC44" w:rsidR="5523A8A4">
        <w:rPr>
          <w:rFonts w:ascii="Calibri" w:hAnsi="Calibri" w:cs="Arial" w:asciiTheme="minorAscii" w:hAnsiTheme="minorAscii" w:cstheme="minorBidi"/>
          <w:sz w:val="22"/>
          <w:szCs w:val="22"/>
        </w:rPr>
        <w:t>2 x</w:t>
      </w:r>
      <w:r w:rsidRPr="09B1EC44" w:rsidR="074937B4">
        <w:rPr>
          <w:rFonts w:ascii="Calibri" w:hAnsi="Calibri" w:cs="Arial" w:asciiTheme="minorAscii" w:hAnsiTheme="minorAscii" w:cstheme="minorBidi"/>
          <w:sz w:val="22"/>
          <w:szCs w:val="22"/>
        </w:rPr>
        <w:t xml:space="preserve"> soft skin SUV Iraqi National (Armed) Close Protection Team during operational movements outside of Erbil city for all </w:t>
      </w:r>
      <w:r w:rsidRPr="09B1EC44" w:rsidR="79F0E230">
        <w:rPr>
          <w:rFonts w:ascii="Calibri" w:hAnsi="Calibri" w:cs="Arial" w:asciiTheme="minorAscii" w:hAnsiTheme="minorAscii" w:cstheme="minorBidi"/>
          <w:sz w:val="22"/>
          <w:szCs w:val="22"/>
        </w:rPr>
        <w:t xml:space="preserve">ICMP Staff </w:t>
      </w:r>
      <w:r w:rsidRPr="09B1EC44" w:rsidR="074937B4">
        <w:rPr>
          <w:rFonts w:ascii="Calibri" w:hAnsi="Calibri" w:cs="Arial" w:asciiTheme="minorAscii" w:hAnsiTheme="minorAscii" w:cstheme="minorBidi"/>
          <w:sz w:val="22"/>
          <w:szCs w:val="22"/>
        </w:rPr>
        <w:t xml:space="preserve">as </w:t>
      </w:r>
      <w:r w:rsidRPr="09B1EC44" w:rsidR="074937B4">
        <w:rPr>
          <w:rFonts w:ascii="Calibri" w:hAnsi="Calibri" w:cs="Arial" w:asciiTheme="minorAscii" w:hAnsiTheme="minorAscii" w:cstheme="minorBidi"/>
          <w:sz w:val="22"/>
          <w:szCs w:val="22"/>
        </w:rPr>
        <w:t>required</w:t>
      </w:r>
      <w:r w:rsidRPr="09B1EC44" w:rsidR="074937B4">
        <w:rPr>
          <w:rFonts w:ascii="Calibri" w:hAnsi="Calibri" w:cs="Arial" w:asciiTheme="minorAscii" w:hAnsiTheme="minorAscii" w:cstheme="minorBidi"/>
          <w:sz w:val="22"/>
          <w:szCs w:val="22"/>
        </w:rPr>
        <w:t xml:space="preserve"> and </w:t>
      </w:r>
      <w:r w:rsidRPr="09B1EC44" w:rsidR="646F9696">
        <w:rPr>
          <w:rFonts w:ascii="Calibri" w:hAnsi="Calibri" w:cs="Arial" w:asciiTheme="minorAscii" w:hAnsiTheme="minorAscii" w:cstheme="minorBidi"/>
          <w:sz w:val="22"/>
          <w:szCs w:val="22"/>
        </w:rPr>
        <w:t>authorized</w:t>
      </w:r>
      <w:r w:rsidRPr="09B1EC44" w:rsidR="074937B4">
        <w:rPr>
          <w:rFonts w:ascii="Calibri" w:hAnsi="Calibri" w:cs="Arial" w:asciiTheme="minorAscii" w:hAnsiTheme="minorAscii" w:cstheme="minorBidi"/>
          <w:sz w:val="22"/>
          <w:szCs w:val="22"/>
        </w:rPr>
        <w:t xml:space="preserve"> by the </w:t>
      </w:r>
      <w:r w:rsidRPr="09B1EC44" w:rsidR="79F0E230">
        <w:rPr>
          <w:rFonts w:ascii="Calibri" w:hAnsi="Calibri" w:cs="Arial" w:asciiTheme="minorAscii" w:hAnsiTheme="minorAscii" w:cstheme="minorBidi"/>
          <w:sz w:val="22"/>
          <w:szCs w:val="22"/>
        </w:rPr>
        <w:t>SO</w:t>
      </w:r>
      <w:r w:rsidRPr="09B1EC44" w:rsidR="726404A3">
        <w:rPr>
          <w:rFonts w:ascii="Calibri" w:hAnsi="Calibri" w:cs="Arial" w:asciiTheme="minorAscii" w:hAnsiTheme="minorAscii" w:cstheme="minorBidi"/>
          <w:sz w:val="22"/>
          <w:szCs w:val="22"/>
        </w:rPr>
        <w:t>;</w:t>
      </w:r>
    </w:p>
    <w:p w:rsidR="4FA545B0" w:rsidP="09B1EC44" w:rsidRDefault="4FA545B0" w14:paraId="122FB885" w14:textId="46C27DFF">
      <w:pPr>
        <w:pStyle w:val="ListParagraph"/>
        <w:numPr>
          <w:ilvl w:val="0"/>
          <w:numId w:val="27"/>
        </w:numPr>
        <w:spacing w:before="0"/>
        <w:ind w:left="567" w:hanging="567"/>
        <w:rPr>
          <w:rFonts w:ascii="Calibri" w:hAnsi="Calibri" w:eastAsia="" w:cs="Arial" w:asciiTheme="minorAscii" w:hAnsiTheme="minorAscii" w:eastAsiaTheme="minorEastAsia" w:cstheme="minorBidi"/>
        </w:rPr>
      </w:pPr>
      <w:r w:rsidRPr="09B1EC44" w:rsidR="1BCB940C">
        <w:rPr>
          <w:rFonts w:ascii="Calibri" w:hAnsi="Calibri" w:cs="Arial" w:asciiTheme="minorAscii" w:hAnsiTheme="minorAscii" w:cstheme="minorBidi"/>
          <w:sz w:val="22"/>
          <w:szCs w:val="22"/>
        </w:rPr>
        <w:t xml:space="preserve">Erbil City: The provision of a minimum of 1 x </w:t>
      </w:r>
      <w:r w:rsidRPr="09B1EC44" w:rsidR="52B95D66">
        <w:rPr>
          <w:rFonts w:ascii="Calibri" w:hAnsi="Calibri" w:cs="Arial" w:asciiTheme="minorAscii" w:hAnsiTheme="minorAscii" w:cstheme="minorBidi"/>
          <w:sz w:val="22"/>
          <w:szCs w:val="22"/>
        </w:rPr>
        <w:t>Soft Skin</w:t>
      </w:r>
      <w:r w:rsidRPr="09B1EC44" w:rsidR="1BCB940C">
        <w:rPr>
          <w:rFonts w:ascii="Calibri" w:hAnsi="Calibri" w:cs="Arial" w:asciiTheme="minorAscii" w:hAnsiTheme="minorAscii" w:cstheme="minorBidi"/>
          <w:sz w:val="22"/>
          <w:szCs w:val="22"/>
        </w:rPr>
        <w:t xml:space="preserve"> SUV and driver (unarmed) during operational movements inside </w:t>
      </w:r>
      <w:r w:rsidRPr="09B1EC44" w:rsidR="2DBCBA49">
        <w:rPr>
          <w:rFonts w:ascii="Calibri" w:hAnsi="Calibri" w:cs="Arial" w:asciiTheme="minorAscii" w:hAnsiTheme="minorAscii" w:cstheme="minorBidi"/>
          <w:sz w:val="22"/>
          <w:szCs w:val="22"/>
        </w:rPr>
        <w:t>Erbil</w:t>
      </w:r>
      <w:r w:rsidRPr="09B1EC44" w:rsidR="1BCB940C">
        <w:rPr>
          <w:rFonts w:ascii="Calibri" w:hAnsi="Calibri" w:cs="Arial" w:asciiTheme="minorAscii" w:hAnsiTheme="minorAscii" w:cstheme="minorBidi"/>
          <w:sz w:val="22"/>
          <w:szCs w:val="22"/>
        </w:rPr>
        <w:t xml:space="preserve"> city for all ICMP Staff as </w:t>
      </w:r>
      <w:r w:rsidRPr="09B1EC44" w:rsidR="1BCB940C">
        <w:rPr>
          <w:rFonts w:ascii="Calibri" w:hAnsi="Calibri" w:cs="Arial" w:asciiTheme="minorAscii" w:hAnsiTheme="minorAscii" w:cstheme="minorBidi"/>
          <w:sz w:val="22"/>
          <w:szCs w:val="22"/>
        </w:rPr>
        <w:t>required</w:t>
      </w:r>
      <w:r w:rsidRPr="09B1EC44" w:rsidR="1BCB940C">
        <w:rPr>
          <w:rFonts w:ascii="Calibri" w:hAnsi="Calibri" w:cs="Arial" w:asciiTheme="minorAscii" w:hAnsiTheme="minorAscii" w:cstheme="minorBidi"/>
          <w:sz w:val="22"/>
          <w:szCs w:val="22"/>
        </w:rPr>
        <w:t xml:space="preserve"> and authorized by the SO;</w:t>
      </w:r>
    </w:p>
    <w:p w:rsidRPr="00750F5D" w:rsidR="00254D4F" w:rsidP="09B1EC44" w:rsidRDefault="4326AFB7" w14:paraId="623C1116" w14:textId="5AFEEF69">
      <w:pPr>
        <w:pStyle w:val="ListParagraph"/>
        <w:numPr>
          <w:ilvl w:val="0"/>
          <w:numId w:val="27"/>
        </w:numPr>
        <w:spacing w:before="0"/>
        <w:ind w:left="567" w:hanging="567"/>
        <w:rPr>
          <w:rFonts w:ascii="Calibri" w:hAnsi="Calibri" w:cs="Arial" w:asciiTheme="minorAscii" w:hAnsiTheme="minorAscii" w:cstheme="minorBidi"/>
          <w:sz w:val="22"/>
          <w:szCs w:val="22"/>
        </w:rPr>
      </w:pPr>
      <w:r w:rsidRPr="09B1EC44" w:rsidR="03A56596">
        <w:rPr>
          <w:rFonts w:ascii="Calibri" w:hAnsi="Calibri" w:cs="Arial" w:asciiTheme="minorAscii" w:hAnsiTheme="minorAscii" w:cstheme="minorBidi"/>
          <w:sz w:val="22"/>
          <w:szCs w:val="22"/>
        </w:rPr>
        <w:t xml:space="preserve">The PSC must </w:t>
      </w:r>
      <w:r w:rsidRPr="09B1EC44" w:rsidR="435D6F67">
        <w:rPr>
          <w:rFonts w:ascii="Calibri" w:hAnsi="Calibri" w:cs="Arial" w:asciiTheme="minorAscii" w:hAnsiTheme="minorAscii" w:cstheme="minorBidi"/>
          <w:sz w:val="22"/>
          <w:szCs w:val="22"/>
        </w:rPr>
        <w:t>maintain</w:t>
      </w:r>
      <w:r w:rsidRPr="09B1EC44" w:rsidR="03A56596">
        <w:rPr>
          <w:rFonts w:ascii="Calibri" w:hAnsi="Calibri" w:cs="Arial" w:asciiTheme="minorAscii" w:hAnsiTheme="minorAscii" w:cstheme="minorBidi"/>
          <w:sz w:val="22"/>
          <w:szCs w:val="22"/>
        </w:rPr>
        <w:t xml:space="preserve"> a </w:t>
      </w:r>
      <w:r w:rsidRPr="09B1EC44" w:rsidR="10C6FF7F">
        <w:rPr>
          <w:rFonts w:ascii="Calibri" w:hAnsi="Calibri" w:cs="Arial" w:asciiTheme="minorAscii" w:hAnsiTheme="minorAscii" w:cstheme="minorBidi"/>
          <w:sz w:val="22"/>
          <w:szCs w:val="22"/>
        </w:rPr>
        <w:t xml:space="preserve">fully functional and suitably staffed Operations Room </w:t>
      </w:r>
      <w:r w:rsidRPr="09B1EC44" w:rsidR="10C6FF7F">
        <w:rPr>
          <w:rFonts w:ascii="Calibri" w:hAnsi="Calibri" w:cs="Arial" w:asciiTheme="minorAscii" w:hAnsiTheme="minorAscii" w:cstheme="minorBidi"/>
          <w:sz w:val="22"/>
          <w:szCs w:val="22"/>
        </w:rPr>
        <w:t>manned</w:t>
      </w:r>
      <w:r w:rsidRPr="09B1EC44" w:rsidR="10C6FF7F">
        <w:rPr>
          <w:rFonts w:ascii="Calibri" w:hAnsi="Calibri" w:cs="Arial" w:asciiTheme="minorAscii" w:hAnsiTheme="minorAscii" w:cstheme="minorBidi"/>
          <w:sz w:val="22"/>
          <w:szCs w:val="22"/>
        </w:rPr>
        <w:t xml:space="preserve"> 24/7 with qualified and competent personnel. The Ops room should </w:t>
      </w:r>
      <w:r w:rsidRPr="09B1EC44" w:rsidR="197A6176">
        <w:rPr>
          <w:rFonts w:ascii="Calibri" w:hAnsi="Calibri" w:cs="Arial" w:asciiTheme="minorAscii" w:hAnsiTheme="minorAscii" w:cstheme="minorBidi"/>
          <w:sz w:val="22"/>
          <w:szCs w:val="22"/>
        </w:rPr>
        <w:t>always function in an effective and efficient manner</w:t>
      </w:r>
      <w:r w:rsidRPr="09B1EC44" w:rsidR="39C425D7">
        <w:rPr>
          <w:rFonts w:ascii="Calibri" w:hAnsi="Calibri" w:cs="Arial" w:asciiTheme="minorAscii" w:hAnsiTheme="minorAscii" w:cstheme="minorBidi"/>
          <w:sz w:val="22"/>
          <w:szCs w:val="22"/>
        </w:rPr>
        <w:t>, for movement control purposes, watch-keeping ca</w:t>
      </w:r>
      <w:r w:rsidRPr="09B1EC44" w:rsidR="126A84C8">
        <w:rPr>
          <w:rFonts w:ascii="Calibri" w:hAnsi="Calibri" w:cs="Arial" w:asciiTheme="minorAscii" w:hAnsiTheme="minorAscii" w:cstheme="minorBidi"/>
          <w:sz w:val="22"/>
          <w:szCs w:val="22"/>
        </w:rPr>
        <w:t>pability</w:t>
      </w:r>
      <w:r w:rsidRPr="09B1EC44" w:rsidR="1D5EA2C3">
        <w:rPr>
          <w:rFonts w:ascii="Calibri" w:hAnsi="Calibri" w:cs="Arial" w:asciiTheme="minorAscii" w:hAnsiTheme="minorAscii" w:cstheme="minorBidi"/>
          <w:sz w:val="22"/>
          <w:szCs w:val="22"/>
        </w:rPr>
        <w:t xml:space="preserve">, man </w:t>
      </w:r>
      <w:r w:rsidRPr="09B1EC44" w:rsidR="2E79AD4E">
        <w:rPr>
          <w:rFonts w:ascii="Calibri" w:hAnsi="Calibri" w:cs="Arial" w:asciiTheme="minorAscii" w:hAnsiTheme="minorAscii" w:cstheme="minorBidi"/>
          <w:sz w:val="22"/>
          <w:szCs w:val="22"/>
        </w:rPr>
        <w:t>management</w:t>
      </w:r>
      <w:r w:rsidRPr="09B1EC44" w:rsidR="0C83FFC8">
        <w:rPr>
          <w:rFonts w:ascii="Calibri" w:hAnsi="Calibri" w:cs="Arial" w:asciiTheme="minorAscii" w:hAnsiTheme="minorAscii" w:cstheme="minorBidi"/>
          <w:sz w:val="22"/>
          <w:szCs w:val="22"/>
        </w:rPr>
        <w:t xml:space="preserve">, </w:t>
      </w:r>
      <w:r w:rsidRPr="09B1EC44" w:rsidR="6C8A7638">
        <w:rPr>
          <w:rFonts w:ascii="Calibri" w:hAnsi="Calibri" w:cs="Arial" w:asciiTheme="minorAscii" w:hAnsiTheme="minorAscii" w:cstheme="minorBidi"/>
          <w:sz w:val="22"/>
          <w:szCs w:val="22"/>
        </w:rPr>
        <w:t xml:space="preserve">asset </w:t>
      </w:r>
      <w:r w:rsidRPr="09B1EC44" w:rsidR="0C83FFC8">
        <w:rPr>
          <w:rFonts w:ascii="Calibri" w:hAnsi="Calibri" w:cs="Arial" w:asciiTheme="minorAscii" w:hAnsiTheme="minorAscii" w:cstheme="minorBidi"/>
          <w:sz w:val="22"/>
          <w:szCs w:val="22"/>
        </w:rPr>
        <w:t>tracking</w:t>
      </w:r>
      <w:r w:rsidRPr="09B1EC44" w:rsidR="79F0E230">
        <w:rPr>
          <w:rFonts w:ascii="Calibri" w:hAnsi="Calibri" w:cs="Arial" w:asciiTheme="minorAscii" w:hAnsiTheme="minorAscii" w:cstheme="minorBidi"/>
          <w:sz w:val="22"/>
          <w:szCs w:val="22"/>
        </w:rPr>
        <w:t xml:space="preserve"> and incident reporting</w:t>
      </w:r>
      <w:r w:rsidRPr="09B1EC44" w:rsidR="726404A3">
        <w:rPr>
          <w:rFonts w:ascii="Calibri" w:hAnsi="Calibri" w:cs="Arial" w:asciiTheme="minorAscii" w:hAnsiTheme="minorAscii" w:cstheme="minorBidi"/>
          <w:sz w:val="22"/>
          <w:szCs w:val="22"/>
        </w:rPr>
        <w:t>;</w:t>
      </w:r>
    </w:p>
    <w:p w:rsidRPr="00750F5D" w:rsidR="00584319" w:rsidP="09B1EC44" w:rsidRDefault="00CA2086" w14:paraId="356859A7" w14:textId="008D4CB3">
      <w:pPr>
        <w:pStyle w:val="ListParagraph"/>
        <w:numPr>
          <w:ilvl w:val="0"/>
          <w:numId w:val="24"/>
        </w:numPr>
        <w:spacing w:before="0"/>
        <w:ind w:left="567" w:hanging="567"/>
        <w:rPr>
          <w:rFonts w:ascii="Calibri" w:hAnsi="Calibri" w:cs="Arial" w:asciiTheme="minorAscii" w:hAnsiTheme="minorAscii" w:cstheme="minorBidi"/>
          <w:sz w:val="22"/>
          <w:szCs w:val="22"/>
        </w:rPr>
      </w:pPr>
      <w:r w:rsidRPr="09B1EC44" w:rsidR="79F0E230">
        <w:rPr>
          <w:rFonts w:ascii="Calibri" w:hAnsi="Calibri" w:cs="Arial" w:asciiTheme="minorAscii" w:hAnsiTheme="minorAscii" w:cstheme="minorBidi"/>
          <w:sz w:val="22"/>
          <w:szCs w:val="22"/>
        </w:rPr>
        <w:t>Appropriate c</w:t>
      </w:r>
      <w:r w:rsidRPr="09B1EC44" w:rsidR="10C6FF7F">
        <w:rPr>
          <w:rFonts w:ascii="Calibri" w:hAnsi="Calibri" w:cs="Arial" w:asciiTheme="minorAscii" w:hAnsiTheme="minorAscii" w:cstheme="minorBidi"/>
          <w:sz w:val="22"/>
          <w:szCs w:val="22"/>
        </w:rPr>
        <w:t>ontingency</w:t>
      </w:r>
      <w:r w:rsidRPr="09B1EC44" w:rsidR="79F0E230">
        <w:rPr>
          <w:rFonts w:ascii="Calibri" w:hAnsi="Calibri" w:cs="Arial" w:asciiTheme="minorAscii" w:hAnsiTheme="minorAscii" w:cstheme="minorBidi"/>
          <w:sz w:val="22"/>
          <w:szCs w:val="22"/>
        </w:rPr>
        <w:t xml:space="preserve"> planning</w:t>
      </w:r>
      <w:r w:rsidRPr="09B1EC44" w:rsidR="10C6FF7F">
        <w:rPr>
          <w:rFonts w:ascii="Calibri" w:hAnsi="Calibri" w:cs="Arial" w:asciiTheme="minorAscii" w:hAnsiTheme="minorAscii" w:cstheme="minorBidi"/>
          <w:sz w:val="22"/>
          <w:szCs w:val="22"/>
        </w:rPr>
        <w:t xml:space="preserve"> </w:t>
      </w:r>
      <w:r w:rsidRPr="09B1EC44" w:rsidR="54FB1692">
        <w:rPr>
          <w:rFonts w:ascii="Calibri" w:hAnsi="Calibri" w:cs="Arial" w:asciiTheme="minorAscii" w:hAnsiTheme="minorAscii" w:cstheme="minorBidi"/>
          <w:sz w:val="22"/>
          <w:szCs w:val="22"/>
        </w:rPr>
        <w:t xml:space="preserve">should be prepared and agreed </w:t>
      </w:r>
      <w:r w:rsidRPr="09B1EC44" w:rsidR="10C6FF7F">
        <w:rPr>
          <w:rFonts w:ascii="Calibri" w:hAnsi="Calibri" w:cs="Arial" w:asciiTheme="minorAscii" w:hAnsiTheme="minorAscii" w:cstheme="minorBidi"/>
          <w:sz w:val="22"/>
          <w:szCs w:val="22"/>
        </w:rPr>
        <w:t xml:space="preserve">for </w:t>
      </w:r>
      <w:r w:rsidRPr="09B1EC44" w:rsidR="2249F3D1">
        <w:rPr>
          <w:rFonts w:ascii="Calibri" w:hAnsi="Calibri" w:cs="Arial" w:asciiTheme="minorAscii" w:hAnsiTheme="minorAscii" w:cstheme="minorBidi"/>
          <w:sz w:val="22"/>
          <w:szCs w:val="22"/>
        </w:rPr>
        <w:t xml:space="preserve">the </w:t>
      </w:r>
      <w:r w:rsidRPr="09B1EC44" w:rsidR="590C45A0">
        <w:rPr>
          <w:rFonts w:ascii="Calibri" w:hAnsi="Calibri" w:cs="Arial" w:asciiTheme="minorAscii" w:hAnsiTheme="minorAscii" w:cstheme="minorBidi"/>
          <w:sz w:val="22"/>
          <w:szCs w:val="22"/>
        </w:rPr>
        <w:t>p</w:t>
      </w:r>
      <w:r w:rsidRPr="09B1EC44" w:rsidR="10C6FF7F">
        <w:rPr>
          <w:rFonts w:ascii="Calibri" w:hAnsi="Calibri" w:cs="Arial" w:asciiTheme="minorAscii" w:hAnsiTheme="minorAscii" w:cstheme="minorBidi"/>
          <w:sz w:val="22"/>
          <w:szCs w:val="22"/>
        </w:rPr>
        <w:t xml:space="preserve">rotection of </w:t>
      </w:r>
      <w:r w:rsidRPr="09B1EC44" w:rsidR="79F0E230">
        <w:rPr>
          <w:rFonts w:ascii="Calibri" w:hAnsi="Calibri" w:cs="Arial" w:asciiTheme="minorAscii" w:hAnsiTheme="minorAscii" w:cstheme="minorBidi"/>
          <w:sz w:val="22"/>
          <w:szCs w:val="22"/>
        </w:rPr>
        <w:t xml:space="preserve">ICMP Staff in Iraq </w:t>
      </w:r>
      <w:r w:rsidRPr="09B1EC44" w:rsidR="10C6FF7F">
        <w:rPr>
          <w:rFonts w:ascii="Calibri" w:hAnsi="Calibri" w:cs="Arial" w:asciiTheme="minorAscii" w:hAnsiTheme="minorAscii" w:cstheme="minorBidi"/>
          <w:sz w:val="22"/>
          <w:szCs w:val="22"/>
        </w:rPr>
        <w:t>should the threat level dic</w:t>
      </w:r>
      <w:r w:rsidRPr="09B1EC44" w:rsidR="79F0E230">
        <w:rPr>
          <w:rFonts w:ascii="Calibri" w:hAnsi="Calibri" w:cs="Arial" w:asciiTheme="minorAscii" w:hAnsiTheme="minorAscii" w:cstheme="minorBidi"/>
          <w:sz w:val="22"/>
          <w:szCs w:val="22"/>
        </w:rPr>
        <w:t>tate or on request from the SO</w:t>
      </w:r>
      <w:r w:rsidRPr="09B1EC44" w:rsidR="726404A3">
        <w:rPr>
          <w:rFonts w:ascii="Calibri" w:hAnsi="Calibri" w:cs="Arial" w:asciiTheme="minorAscii" w:hAnsiTheme="minorAscii" w:cstheme="minorBidi"/>
          <w:sz w:val="22"/>
          <w:szCs w:val="22"/>
        </w:rPr>
        <w:t>;</w:t>
      </w:r>
    </w:p>
    <w:p w:rsidRPr="00750F5D" w:rsidR="00254D4F" w:rsidP="009C6DA9" w:rsidRDefault="00CC09B7" w14:paraId="7F441B47" w14:textId="50660380">
      <w:pPr>
        <w:pStyle w:val="ListParagraph"/>
        <w:numPr>
          <w:ilvl w:val="0"/>
          <w:numId w:val="27"/>
        </w:numPr>
        <w:spacing w:before="0"/>
        <w:ind w:left="567" w:hanging="567"/>
        <w:rPr>
          <w:rFonts w:asciiTheme="minorHAnsi" w:hAnsiTheme="minorHAnsi" w:cstheme="minorHAnsi"/>
          <w:sz w:val="22"/>
          <w:szCs w:val="22"/>
        </w:rPr>
      </w:pPr>
      <w:r w:rsidRPr="09B1EC44" w:rsidR="726404A3">
        <w:rPr>
          <w:rFonts w:ascii="Calibri" w:hAnsi="Calibri" w:cs="Calibri" w:asciiTheme="minorAscii" w:hAnsiTheme="minorAscii" w:cstheme="minorAscii"/>
          <w:sz w:val="22"/>
          <w:szCs w:val="22"/>
        </w:rPr>
        <w:t>T</w:t>
      </w:r>
      <w:r w:rsidRPr="09B1EC44" w:rsidR="456F8BB9">
        <w:rPr>
          <w:rFonts w:ascii="Calibri" w:hAnsi="Calibri" w:cs="Calibri" w:asciiTheme="minorAscii" w:hAnsiTheme="minorAscii" w:cstheme="minorAscii"/>
          <w:sz w:val="22"/>
          <w:szCs w:val="22"/>
        </w:rPr>
        <w:t xml:space="preserve">he capacity to </w:t>
      </w:r>
      <w:r w:rsidRPr="09B1EC44" w:rsidR="1D5EA2C3">
        <w:rPr>
          <w:rFonts w:ascii="Calibri" w:hAnsi="Calibri" w:cs="Calibri" w:asciiTheme="minorAscii" w:hAnsiTheme="minorAscii" w:cstheme="minorAscii"/>
          <w:sz w:val="22"/>
          <w:szCs w:val="22"/>
        </w:rPr>
        <w:t xml:space="preserve">rapidly and effectively </w:t>
      </w:r>
      <w:r w:rsidRPr="09B1EC44" w:rsidR="456F8BB9">
        <w:rPr>
          <w:rFonts w:ascii="Calibri" w:hAnsi="Calibri" w:cs="Calibri" w:asciiTheme="minorAscii" w:hAnsiTheme="minorAscii" w:cstheme="minorAscii"/>
          <w:sz w:val="22"/>
          <w:szCs w:val="22"/>
        </w:rPr>
        <w:t>manage and respond</w:t>
      </w:r>
      <w:r w:rsidRPr="09B1EC44" w:rsidR="126A84C8">
        <w:rPr>
          <w:rFonts w:ascii="Calibri" w:hAnsi="Calibri" w:cs="Calibri" w:asciiTheme="minorAscii" w:hAnsiTheme="minorAscii" w:cstheme="minorAscii"/>
          <w:sz w:val="22"/>
          <w:szCs w:val="22"/>
        </w:rPr>
        <w:t xml:space="preserve"> to incidents </w:t>
      </w:r>
      <w:r w:rsidRPr="09B1EC44" w:rsidR="31B0A13E">
        <w:rPr>
          <w:rFonts w:ascii="Calibri" w:hAnsi="Calibri" w:cs="Calibri" w:asciiTheme="minorAscii" w:hAnsiTheme="minorAscii" w:cstheme="minorAscii"/>
          <w:sz w:val="22"/>
          <w:szCs w:val="22"/>
        </w:rPr>
        <w:t xml:space="preserve">or </w:t>
      </w:r>
      <w:r w:rsidRPr="09B1EC44" w:rsidR="2E79AD4E">
        <w:rPr>
          <w:rFonts w:ascii="Calibri" w:hAnsi="Calibri" w:cs="Calibri" w:asciiTheme="minorAscii" w:hAnsiTheme="minorAscii" w:cstheme="minorAscii"/>
          <w:sz w:val="22"/>
          <w:szCs w:val="22"/>
        </w:rPr>
        <w:t>occurrences</w:t>
      </w:r>
      <w:r w:rsidRPr="09B1EC44" w:rsidR="726404A3">
        <w:rPr>
          <w:rFonts w:ascii="Calibri" w:hAnsi="Calibri" w:cs="Calibri" w:asciiTheme="minorAscii" w:hAnsiTheme="minorAscii" w:cstheme="minorAscii"/>
          <w:sz w:val="22"/>
          <w:szCs w:val="22"/>
        </w:rPr>
        <w:t>;</w:t>
      </w:r>
    </w:p>
    <w:p w:rsidRPr="00750F5D" w:rsidR="00DF7FBD" w:rsidP="3B827DD4" w:rsidRDefault="00B64D56" w14:paraId="4F9CC436" w14:textId="4D5EEF87">
      <w:pPr>
        <w:pStyle w:val="ListParagraph"/>
        <w:numPr>
          <w:ilvl w:val="0"/>
          <w:numId w:val="27"/>
        </w:numPr>
        <w:spacing w:after="0" w:line="276" w:lineRule="auto"/>
        <w:ind w:left="567" w:hanging="567"/>
        <w:rPr>
          <w:rFonts w:asciiTheme="minorHAnsi" w:hAnsiTheme="minorHAnsi" w:cstheme="minorBidi"/>
          <w:sz w:val="22"/>
          <w:szCs w:val="22"/>
        </w:rPr>
      </w:pPr>
      <w:r w:rsidRPr="09B1EC44" w:rsidR="31B0A13E">
        <w:rPr>
          <w:rFonts w:ascii="Calibri" w:hAnsi="Calibri" w:cs="Arial" w:asciiTheme="minorAscii" w:hAnsiTheme="minorAscii" w:cstheme="minorBidi"/>
          <w:sz w:val="22"/>
          <w:szCs w:val="22"/>
        </w:rPr>
        <w:t xml:space="preserve">If the </w:t>
      </w:r>
      <w:r w:rsidRPr="09B1EC44" w:rsidR="126A84C8">
        <w:rPr>
          <w:rFonts w:ascii="Calibri" w:hAnsi="Calibri" w:cs="Arial" w:asciiTheme="minorAscii" w:hAnsiTheme="minorAscii" w:cstheme="minorBidi"/>
          <w:sz w:val="22"/>
          <w:szCs w:val="22"/>
        </w:rPr>
        <w:t xml:space="preserve">need arises - </w:t>
      </w:r>
      <w:r w:rsidRPr="09B1EC44" w:rsidR="281593B9">
        <w:rPr>
          <w:rFonts w:ascii="Calibri" w:hAnsi="Calibri" w:cs="Arial" w:asciiTheme="minorAscii" w:hAnsiTheme="minorAscii" w:cstheme="minorBidi"/>
          <w:sz w:val="22"/>
          <w:szCs w:val="22"/>
        </w:rPr>
        <w:t>o</w:t>
      </w:r>
      <w:r w:rsidRPr="09B1EC44" w:rsidR="133DFBBC">
        <w:rPr>
          <w:rFonts w:ascii="Calibri" w:hAnsi="Calibri" w:cs="Arial" w:asciiTheme="minorAscii" w:hAnsiTheme="minorAscii" w:cstheme="minorBidi"/>
          <w:sz w:val="22"/>
          <w:szCs w:val="22"/>
        </w:rPr>
        <w:t>n site static guarding, internal patrolling, CCTV monitoring and a</w:t>
      </w:r>
      <w:r w:rsidRPr="09B1EC44" w:rsidR="126A84C8">
        <w:rPr>
          <w:rFonts w:ascii="Calibri" w:hAnsi="Calibri" w:cs="Arial" w:asciiTheme="minorAscii" w:hAnsiTheme="minorAscii" w:cstheme="minorBidi"/>
          <w:sz w:val="22"/>
          <w:szCs w:val="22"/>
        </w:rPr>
        <w:t>ccess control</w:t>
      </w:r>
      <w:r w:rsidRPr="09B1EC44" w:rsidR="05EA2C2A">
        <w:rPr>
          <w:rFonts w:ascii="Calibri" w:hAnsi="Calibri" w:cs="Arial" w:asciiTheme="minorAscii" w:hAnsiTheme="minorAscii" w:cstheme="minorBidi"/>
          <w:sz w:val="22"/>
          <w:szCs w:val="22"/>
        </w:rPr>
        <w:t xml:space="preserve"> of ICMP locations;</w:t>
      </w:r>
    </w:p>
    <w:p w:rsidRPr="00750F5D" w:rsidR="00254D4F" w:rsidP="09B1EC44" w:rsidRDefault="00CC09B7" w14:paraId="4C20303F" w14:textId="3A7A53D1">
      <w:pPr>
        <w:pStyle w:val="ListParagraph"/>
        <w:numPr>
          <w:ilvl w:val="0"/>
          <w:numId w:val="27"/>
        </w:numPr>
        <w:spacing w:before="0"/>
        <w:ind w:left="567" w:hanging="567"/>
        <w:rPr>
          <w:rFonts w:ascii="Calibri" w:hAnsi="Calibri" w:cs="Arial" w:asciiTheme="minorAscii" w:hAnsiTheme="minorAscii" w:cstheme="minorBidi"/>
          <w:strike w:val="1"/>
          <w:sz w:val="22"/>
          <w:szCs w:val="22"/>
        </w:rPr>
      </w:pPr>
      <w:r w:rsidRPr="09B1EC44" w:rsidR="726404A3">
        <w:rPr>
          <w:rFonts w:ascii="Calibri" w:hAnsi="Calibri" w:cs="Arial" w:asciiTheme="minorAscii" w:hAnsiTheme="minorAscii" w:cstheme="minorBidi"/>
          <w:sz w:val="22"/>
          <w:szCs w:val="22"/>
        </w:rPr>
        <w:t>T</w:t>
      </w:r>
      <w:r w:rsidRPr="09B1EC44" w:rsidR="456F8BB9">
        <w:rPr>
          <w:rFonts w:ascii="Calibri" w:hAnsi="Calibri" w:cs="Arial" w:asciiTheme="minorAscii" w:hAnsiTheme="minorAscii" w:cstheme="minorBidi"/>
          <w:sz w:val="22"/>
          <w:szCs w:val="22"/>
        </w:rPr>
        <w:t xml:space="preserve">he capacity to </w:t>
      </w:r>
      <w:r w:rsidRPr="09B1EC44" w:rsidR="456F8BB9">
        <w:rPr>
          <w:rFonts w:ascii="Calibri" w:hAnsi="Calibri" w:cs="Arial" w:asciiTheme="minorAscii" w:hAnsiTheme="minorAscii" w:cstheme="minorBidi"/>
          <w:sz w:val="22"/>
          <w:szCs w:val="22"/>
        </w:rPr>
        <w:t>provide</w:t>
      </w:r>
      <w:r w:rsidRPr="09B1EC44" w:rsidR="456F8BB9">
        <w:rPr>
          <w:rFonts w:ascii="Calibri" w:hAnsi="Calibri" w:cs="Arial" w:asciiTheme="minorAscii" w:hAnsiTheme="minorAscii" w:cstheme="minorBidi"/>
          <w:sz w:val="22"/>
          <w:szCs w:val="22"/>
        </w:rPr>
        <w:t xml:space="preserve"> a first response medical </w:t>
      </w:r>
      <w:r w:rsidRPr="09B1EC44" w:rsidR="3A01ECAB">
        <w:rPr>
          <w:rFonts w:ascii="Calibri" w:hAnsi="Calibri" w:cs="Arial" w:asciiTheme="minorAscii" w:hAnsiTheme="minorAscii" w:cstheme="minorBidi"/>
          <w:sz w:val="22"/>
          <w:szCs w:val="22"/>
        </w:rPr>
        <w:t>support</w:t>
      </w:r>
      <w:r w:rsidRPr="09B1EC44" w:rsidR="456F8BB9">
        <w:rPr>
          <w:rFonts w:ascii="Calibri" w:hAnsi="Calibri" w:cs="Arial" w:asciiTheme="minorAscii" w:hAnsiTheme="minorAscii" w:cstheme="minorBidi"/>
          <w:sz w:val="22"/>
          <w:szCs w:val="22"/>
        </w:rPr>
        <w:t xml:space="preserve"> for </w:t>
      </w:r>
      <w:r w:rsidRPr="09B1EC44" w:rsidR="54087214">
        <w:rPr>
          <w:rFonts w:ascii="Calibri" w:hAnsi="Calibri" w:cs="Arial" w:asciiTheme="minorAscii" w:hAnsiTheme="minorAscii" w:cstheme="minorBidi"/>
          <w:sz w:val="22"/>
          <w:szCs w:val="22"/>
        </w:rPr>
        <w:t xml:space="preserve">ICMP Staff </w:t>
      </w:r>
      <w:r w:rsidRPr="09B1EC44" w:rsidR="456F8BB9">
        <w:rPr>
          <w:rFonts w:ascii="Calibri" w:hAnsi="Calibri" w:cs="Arial" w:asciiTheme="minorAscii" w:hAnsiTheme="minorAscii" w:cstheme="minorBidi"/>
          <w:sz w:val="22"/>
          <w:szCs w:val="22"/>
        </w:rPr>
        <w:t xml:space="preserve">ensuring </w:t>
      </w:r>
      <w:r w:rsidRPr="09B1EC44" w:rsidR="456F8BB9">
        <w:rPr>
          <w:rFonts w:ascii="Calibri" w:hAnsi="Calibri" w:cs="Arial" w:asciiTheme="minorAscii" w:hAnsiTheme="minorAscii" w:cstheme="minorBidi"/>
          <w:sz w:val="22"/>
          <w:szCs w:val="22"/>
        </w:rPr>
        <w:t xml:space="preserve">appropriate </w:t>
      </w:r>
      <w:r w:rsidRPr="09B1EC44" w:rsidR="0EF43659">
        <w:rPr>
          <w:rFonts w:ascii="Calibri" w:hAnsi="Calibri" w:cs="Arial" w:asciiTheme="minorAscii" w:hAnsiTheme="minorAscii" w:cstheme="minorBidi"/>
          <w:sz w:val="22"/>
          <w:szCs w:val="22"/>
        </w:rPr>
        <w:t>stabilization</w:t>
      </w:r>
      <w:r w:rsidRPr="09B1EC44" w:rsidR="456F8BB9">
        <w:rPr>
          <w:rFonts w:ascii="Calibri" w:hAnsi="Calibri" w:cs="Arial" w:asciiTheme="minorAscii" w:hAnsiTheme="minorAscii" w:cstheme="minorBidi"/>
          <w:sz w:val="22"/>
          <w:szCs w:val="22"/>
        </w:rPr>
        <w:t xml:space="preserve"> of any patient or casualty's condition prior to the arrival of </w:t>
      </w:r>
      <w:r w:rsidRPr="09B1EC44" w:rsidR="456F8BB9">
        <w:rPr>
          <w:rFonts w:ascii="Calibri" w:hAnsi="Calibri" w:cs="Arial" w:asciiTheme="minorAscii" w:hAnsiTheme="minorAscii" w:cstheme="minorBidi"/>
          <w:sz w:val="22"/>
          <w:szCs w:val="22"/>
        </w:rPr>
        <w:t>appropriate medical</w:t>
      </w:r>
      <w:r w:rsidRPr="09B1EC44" w:rsidR="456F8BB9">
        <w:rPr>
          <w:rFonts w:ascii="Calibri" w:hAnsi="Calibri" w:cs="Arial" w:asciiTheme="minorAscii" w:hAnsiTheme="minorAscii" w:cstheme="minorBidi"/>
          <w:sz w:val="22"/>
          <w:szCs w:val="22"/>
        </w:rPr>
        <w:t xml:space="preserve"> support and/or prior to evacuation to a suitable medical facility</w:t>
      </w:r>
      <w:r w:rsidRPr="09B1EC44" w:rsidR="0B889872">
        <w:rPr>
          <w:rFonts w:ascii="Calibri" w:hAnsi="Calibri" w:cs="Arial" w:asciiTheme="minorAscii" w:hAnsiTheme="minorAscii" w:cstheme="minorBidi"/>
          <w:sz w:val="22"/>
          <w:szCs w:val="22"/>
        </w:rPr>
        <w:t xml:space="preserve">. This should include </w:t>
      </w:r>
      <w:r w:rsidRPr="09B1EC44" w:rsidR="208DF88C">
        <w:rPr>
          <w:rFonts w:ascii="Calibri" w:hAnsi="Calibri" w:cs="Arial" w:asciiTheme="minorAscii" w:hAnsiTheme="minorAscii" w:cstheme="minorBidi"/>
          <w:sz w:val="22"/>
          <w:szCs w:val="22"/>
        </w:rPr>
        <w:t xml:space="preserve">any </w:t>
      </w:r>
      <w:r w:rsidRPr="09B1EC44" w:rsidR="0B889872">
        <w:rPr>
          <w:rFonts w:ascii="Calibri" w:hAnsi="Calibri" w:cs="Arial" w:asciiTheme="minorAscii" w:hAnsiTheme="minorAscii" w:cstheme="minorBidi"/>
          <w:sz w:val="22"/>
          <w:szCs w:val="22"/>
        </w:rPr>
        <w:t xml:space="preserve">related </w:t>
      </w:r>
      <w:r w:rsidRPr="09B1EC44" w:rsidR="6893C574">
        <w:rPr>
          <w:rFonts w:ascii="Calibri" w:hAnsi="Calibri" w:cs="Arial" w:asciiTheme="minorAscii" w:hAnsiTheme="minorAscii" w:cstheme="minorBidi"/>
          <w:sz w:val="22"/>
          <w:szCs w:val="22"/>
        </w:rPr>
        <w:t>emergenc</w:t>
      </w:r>
      <w:r w:rsidRPr="09B1EC44" w:rsidR="17ECAFE9">
        <w:rPr>
          <w:rFonts w:ascii="Calibri" w:hAnsi="Calibri" w:cs="Arial" w:asciiTheme="minorAscii" w:hAnsiTheme="minorAscii" w:cstheme="minorBidi"/>
          <w:sz w:val="22"/>
          <w:szCs w:val="22"/>
        </w:rPr>
        <w:t>ies</w:t>
      </w:r>
      <w:r w:rsidRPr="09B1EC44" w:rsidR="0B889872">
        <w:rPr>
          <w:rFonts w:ascii="Calibri" w:hAnsi="Calibri" w:cs="Arial" w:asciiTheme="minorAscii" w:hAnsiTheme="minorAscii" w:cstheme="minorBidi"/>
          <w:sz w:val="22"/>
          <w:szCs w:val="22"/>
        </w:rPr>
        <w:t xml:space="preserve">, minor </w:t>
      </w:r>
      <w:r w:rsidRPr="09B1EC44" w:rsidR="0B889872">
        <w:rPr>
          <w:rFonts w:ascii="Calibri" w:hAnsi="Calibri" w:cs="Arial" w:asciiTheme="minorAscii" w:hAnsiTheme="minorAscii" w:cstheme="minorBidi"/>
          <w:sz w:val="22"/>
          <w:szCs w:val="22"/>
        </w:rPr>
        <w:t>injuries</w:t>
      </w:r>
      <w:r w:rsidRPr="09B1EC44" w:rsidR="0B889872">
        <w:rPr>
          <w:rFonts w:ascii="Calibri" w:hAnsi="Calibri" w:cs="Arial" w:asciiTheme="minorAscii" w:hAnsiTheme="minorAscii" w:cstheme="minorBidi"/>
          <w:sz w:val="22"/>
          <w:szCs w:val="22"/>
        </w:rPr>
        <w:t xml:space="preserve"> and </w:t>
      </w:r>
      <w:r w:rsidRPr="09B1EC44" w:rsidR="254C38D4">
        <w:rPr>
          <w:rFonts w:ascii="Calibri" w:hAnsi="Calibri" w:cs="Arial" w:asciiTheme="minorAscii" w:hAnsiTheme="minorAscii" w:cstheme="minorBidi"/>
          <w:sz w:val="22"/>
          <w:szCs w:val="22"/>
        </w:rPr>
        <w:t>illness,</w:t>
      </w:r>
      <w:r w:rsidRPr="09B1EC44" w:rsidR="17ECAFE9">
        <w:rPr>
          <w:rFonts w:ascii="Calibri" w:hAnsi="Calibri" w:cs="Arial" w:asciiTheme="minorAscii" w:hAnsiTheme="minorAscii" w:cstheme="minorBidi"/>
          <w:sz w:val="22"/>
          <w:szCs w:val="22"/>
        </w:rPr>
        <w:t xml:space="preserve"> </w:t>
      </w:r>
      <w:r w:rsidRPr="09B1EC44" w:rsidR="456F8BB9">
        <w:rPr>
          <w:rFonts w:ascii="Calibri" w:hAnsi="Calibri" w:cs="Arial" w:asciiTheme="minorAscii" w:hAnsiTheme="minorAscii" w:cstheme="minorBidi"/>
          <w:sz w:val="22"/>
          <w:szCs w:val="22"/>
        </w:rPr>
        <w:t>CASEVAC</w:t>
      </w:r>
      <w:r w:rsidRPr="09B1EC44" w:rsidR="0E8EFA2E">
        <w:rPr>
          <w:rFonts w:ascii="Calibri" w:hAnsi="Calibri" w:cs="Arial" w:asciiTheme="minorAscii" w:hAnsiTheme="minorAscii" w:cstheme="minorBidi"/>
          <w:sz w:val="22"/>
          <w:szCs w:val="22"/>
        </w:rPr>
        <w:t xml:space="preserve"> and </w:t>
      </w:r>
      <w:r w:rsidRPr="09B1EC44" w:rsidR="11219C64">
        <w:rPr>
          <w:rFonts w:ascii="Calibri" w:hAnsi="Calibri" w:cs="Arial" w:asciiTheme="minorAscii" w:hAnsiTheme="minorAscii" w:cstheme="minorBidi"/>
          <w:sz w:val="22"/>
          <w:szCs w:val="22"/>
        </w:rPr>
        <w:t>MEDEVAC</w:t>
      </w:r>
      <w:r w:rsidRPr="09B1EC44" w:rsidR="726404A3">
        <w:rPr>
          <w:rFonts w:ascii="Calibri" w:hAnsi="Calibri" w:cs="Arial" w:asciiTheme="minorAscii" w:hAnsiTheme="minorAscii" w:cstheme="minorBidi"/>
          <w:sz w:val="22"/>
          <w:szCs w:val="22"/>
        </w:rPr>
        <w:t>;</w:t>
      </w:r>
    </w:p>
    <w:p w:rsidRPr="00750F5D" w:rsidR="003F2370" w:rsidP="009C6DA9" w:rsidRDefault="00CA2086" w14:paraId="09E7B88E" w14:textId="7F33947A">
      <w:pPr>
        <w:pStyle w:val="ListParagraph"/>
        <w:numPr>
          <w:ilvl w:val="0"/>
          <w:numId w:val="27"/>
        </w:numPr>
        <w:spacing w:before="0"/>
        <w:ind w:left="567" w:hanging="567"/>
        <w:rPr>
          <w:rFonts w:asciiTheme="minorHAnsi" w:hAnsiTheme="minorHAnsi" w:cstheme="minorHAnsi"/>
          <w:strike/>
          <w:sz w:val="22"/>
          <w:szCs w:val="22"/>
        </w:rPr>
      </w:pPr>
      <w:r w:rsidRPr="09B1EC44" w:rsidR="79F0E230">
        <w:rPr>
          <w:rFonts w:ascii="Calibri" w:hAnsi="Calibri" w:cs="Calibri" w:asciiTheme="minorAscii" w:hAnsiTheme="minorAscii" w:cstheme="minorAscii"/>
          <w:sz w:val="22"/>
          <w:szCs w:val="22"/>
        </w:rPr>
        <w:t>The p</w:t>
      </w:r>
      <w:r w:rsidRPr="09B1EC44" w:rsidR="0611D8D8">
        <w:rPr>
          <w:rFonts w:ascii="Calibri" w:hAnsi="Calibri" w:cs="Calibri" w:asciiTheme="minorAscii" w:hAnsiTheme="minorAscii" w:cstheme="minorAscii"/>
          <w:sz w:val="22"/>
          <w:szCs w:val="22"/>
        </w:rPr>
        <w:t>rovis</w:t>
      </w:r>
      <w:r w:rsidRPr="09B1EC44" w:rsidR="6DC69D2C">
        <w:rPr>
          <w:rFonts w:ascii="Calibri" w:hAnsi="Calibri" w:cs="Calibri" w:asciiTheme="minorAscii" w:hAnsiTheme="minorAscii" w:cstheme="minorAscii"/>
          <w:sz w:val="22"/>
          <w:szCs w:val="22"/>
        </w:rPr>
        <w:t xml:space="preserve">ion of </w:t>
      </w:r>
      <w:r w:rsidRPr="09B1EC44" w:rsidR="1D5EA2C3">
        <w:rPr>
          <w:rFonts w:ascii="Calibri" w:hAnsi="Calibri" w:cs="Calibri" w:asciiTheme="minorAscii" w:hAnsiTheme="minorAscii" w:cstheme="minorAscii"/>
          <w:sz w:val="22"/>
          <w:szCs w:val="22"/>
        </w:rPr>
        <w:t xml:space="preserve">highly skilled, experienced and professionally qualified close protection </w:t>
      </w:r>
      <w:r w:rsidRPr="09B1EC44" w:rsidR="79F0E230">
        <w:rPr>
          <w:rFonts w:ascii="Calibri" w:hAnsi="Calibri" w:cs="Calibri" w:asciiTheme="minorAscii" w:hAnsiTheme="minorAscii" w:cstheme="minorAscii"/>
          <w:sz w:val="22"/>
          <w:szCs w:val="22"/>
        </w:rPr>
        <w:t xml:space="preserve">Iraq national </w:t>
      </w:r>
      <w:r w:rsidRPr="09B1EC44" w:rsidR="1D5EA2C3">
        <w:rPr>
          <w:rFonts w:ascii="Calibri" w:hAnsi="Calibri" w:cs="Calibri" w:asciiTheme="minorAscii" w:hAnsiTheme="minorAscii" w:cstheme="minorAscii"/>
          <w:sz w:val="22"/>
          <w:szCs w:val="22"/>
        </w:rPr>
        <w:t xml:space="preserve">drivers, qualified to drive B6 </w:t>
      </w:r>
      <w:r w:rsidRPr="09B1EC44" w:rsidR="646F9696">
        <w:rPr>
          <w:rFonts w:ascii="Calibri" w:hAnsi="Calibri" w:cs="Calibri" w:asciiTheme="minorAscii" w:hAnsiTheme="minorAscii" w:cstheme="minorAscii"/>
          <w:sz w:val="22"/>
          <w:szCs w:val="22"/>
        </w:rPr>
        <w:t>armored</w:t>
      </w:r>
      <w:r w:rsidRPr="09B1EC44" w:rsidR="1D5EA2C3">
        <w:rPr>
          <w:rFonts w:ascii="Calibri" w:hAnsi="Calibri" w:cs="Calibri" w:asciiTheme="minorAscii" w:hAnsiTheme="minorAscii" w:cstheme="minorAscii"/>
          <w:sz w:val="22"/>
          <w:szCs w:val="22"/>
        </w:rPr>
        <w:t xml:space="preserve"> vehicles</w:t>
      </w:r>
      <w:r w:rsidRPr="09B1EC44" w:rsidR="15244C47">
        <w:rPr>
          <w:rFonts w:ascii="Calibri" w:hAnsi="Calibri" w:cs="Calibri" w:asciiTheme="minorAscii" w:hAnsiTheme="minorAscii" w:cstheme="minorAscii"/>
          <w:sz w:val="22"/>
          <w:szCs w:val="22"/>
        </w:rPr>
        <w:t xml:space="preserve"> in Iraq</w:t>
      </w:r>
      <w:r w:rsidRPr="09B1EC44" w:rsidR="726404A3">
        <w:rPr>
          <w:rFonts w:ascii="Calibri" w:hAnsi="Calibri" w:cs="Calibri" w:asciiTheme="minorAscii" w:hAnsiTheme="minorAscii" w:cstheme="minorAscii"/>
          <w:sz w:val="22"/>
          <w:szCs w:val="22"/>
        </w:rPr>
        <w:t>;</w:t>
      </w:r>
    </w:p>
    <w:p w:rsidRPr="00750F5D" w:rsidR="005E211E" w:rsidP="09B1EC44" w:rsidRDefault="00FD43E3" w14:paraId="266D7C16" w14:textId="36F4D444">
      <w:pPr>
        <w:pStyle w:val="ListParagraph"/>
        <w:numPr>
          <w:ilvl w:val="0"/>
          <w:numId w:val="27"/>
        </w:numPr>
        <w:spacing w:before="0"/>
        <w:ind w:left="567" w:hanging="567"/>
        <w:rPr>
          <w:rFonts w:ascii="Calibri" w:hAnsi="Calibri" w:cs="Calibri" w:asciiTheme="minorAscii" w:hAnsiTheme="minorAscii" w:cstheme="minorAscii"/>
        </w:rPr>
      </w:pPr>
      <w:r w:rsidRPr="09B1EC44" w:rsidR="1D5EA2C3">
        <w:rPr>
          <w:rFonts w:ascii="Calibri" w:hAnsi="Calibri" w:cs="Calibri" w:asciiTheme="minorAscii" w:hAnsiTheme="minorAscii" w:cstheme="minorAscii"/>
          <w:sz w:val="22"/>
          <w:szCs w:val="22"/>
        </w:rPr>
        <w:t>Provide</w:t>
      </w:r>
      <w:r w:rsidRPr="09B1EC44" w:rsidR="1D5EA2C3">
        <w:rPr>
          <w:rFonts w:ascii="Calibri" w:hAnsi="Calibri" w:cs="Calibri" w:asciiTheme="minorAscii" w:hAnsiTheme="minorAscii" w:cstheme="minorAscii"/>
          <w:sz w:val="22"/>
          <w:szCs w:val="22"/>
        </w:rPr>
        <w:t xml:space="preserve"> daily, weekly, monthly situation</w:t>
      </w:r>
      <w:r w:rsidRPr="09B1EC44" w:rsidR="15244C47">
        <w:rPr>
          <w:rFonts w:ascii="Calibri" w:hAnsi="Calibri" w:cs="Calibri" w:asciiTheme="minorAscii" w:hAnsiTheme="minorAscii" w:cstheme="minorAscii"/>
          <w:sz w:val="22"/>
          <w:szCs w:val="22"/>
        </w:rPr>
        <w:t xml:space="preserve"> </w:t>
      </w:r>
      <w:r w:rsidRPr="09B1EC44" w:rsidR="1D5EA2C3">
        <w:rPr>
          <w:rFonts w:ascii="Calibri" w:hAnsi="Calibri" w:cs="Calibri" w:asciiTheme="minorAscii" w:hAnsiTheme="minorAscii" w:cstheme="minorAscii"/>
          <w:sz w:val="22"/>
          <w:szCs w:val="22"/>
        </w:rPr>
        <w:t>/</w:t>
      </w:r>
      <w:r w:rsidRPr="09B1EC44" w:rsidR="15244C47">
        <w:rPr>
          <w:rFonts w:ascii="Calibri" w:hAnsi="Calibri" w:cs="Calibri" w:asciiTheme="minorAscii" w:hAnsiTheme="minorAscii" w:cstheme="minorAscii"/>
          <w:sz w:val="22"/>
          <w:szCs w:val="22"/>
        </w:rPr>
        <w:t xml:space="preserve"> </w:t>
      </w:r>
      <w:r w:rsidRPr="09B1EC44" w:rsidR="1D5EA2C3">
        <w:rPr>
          <w:rFonts w:ascii="Calibri" w:hAnsi="Calibri" w:cs="Calibri" w:asciiTheme="minorAscii" w:hAnsiTheme="minorAscii" w:cstheme="minorAscii"/>
          <w:sz w:val="22"/>
          <w:szCs w:val="22"/>
        </w:rPr>
        <w:t>risk reports a</w:t>
      </w:r>
      <w:r w:rsidRPr="09B1EC44" w:rsidR="15244C47">
        <w:rPr>
          <w:rFonts w:ascii="Calibri" w:hAnsi="Calibri" w:cs="Calibri" w:asciiTheme="minorAscii" w:hAnsiTheme="minorAscii" w:cstheme="minorAscii"/>
          <w:sz w:val="22"/>
          <w:szCs w:val="22"/>
        </w:rPr>
        <w:t xml:space="preserve">nd weekly / monthly project </w:t>
      </w:r>
      <w:r w:rsidRPr="09B1EC44" w:rsidR="79F0E230">
        <w:rPr>
          <w:rFonts w:ascii="Calibri" w:hAnsi="Calibri" w:cs="Calibri" w:asciiTheme="minorAscii" w:hAnsiTheme="minorAscii" w:cstheme="minorAscii"/>
          <w:sz w:val="22"/>
          <w:szCs w:val="22"/>
        </w:rPr>
        <w:t>reports to the S</w:t>
      </w:r>
      <w:r w:rsidRPr="09B1EC44" w:rsidR="26F48EF0">
        <w:rPr>
          <w:rFonts w:ascii="Calibri" w:hAnsi="Calibri" w:cs="Calibri" w:asciiTheme="minorAscii" w:hAnsiTheme="minorAscii" w:cstheme="minorAscii"/>
          <w:sz w:val="22"/>
          <w:szCs w:val="22"/>
        </w:rPr>
        <w:t>O</w:t>
      </w:r>
      <w:r w:rsidRPr="09B1EC44" w:rsidR="726404A3">
        <w:rPr>
          <w:rFonts w:ascii="Calibri" w:hAnsi="Calibri" w:cs="Calibri" w:asciiTheme="minorAscii" w:hAnsiTheme="minorAscii" w:cstheme="minorAscii"/>
          <w:sz w:val="22"/>
          <w:szCs w:val="22"/>
        </w:rPr>
        <w:t>;</w:t>
      </w:r>
    </w:p>
    <w:p w:rsidRPr="00750F5D" w:rsidR="00661143" w:rsidP="09B1EC44" w:rsidRDefault="00FD43E3" w14:paraId="6BFE556E" w14:textId="5DC5B72F">
      <w:pPr>
        <w:pStyle w:val="ListParagraph"/>
        <w:numPr>
          <w:ilvl w:val="0"/>
          <w:numId w:val="27"/>
        </w:numPr>
        <w:spacing w:before="0"/>
        <w:ind w:left="567" w:hanging="567"/>
        <w:rPr>
          <w:rFonts w:ascii="Calibri" w:hAnsi="Calibri" w:cs="Calibri" w:asciiTheme="minorAscii" w:hAnsiTheme="minorAscii" w:cstheme="minorAscii"/>
        </w:rPr>
      </w:pPr>
      <w:r w:rsidRPr="09B1EC44" w:rsidR="1D5EA2C3">
        <w:rPr>
          <w:rFonts w:ascii="Calibri" w:hAnsi="Calibri" w:cs="Calibri" w:asciiTheme="minorAscii" w:hAnsiTheme="minorAscii" w:cstheme="minorAscii"/>
          <w:sz w:val="22"/>
          <w:szCs w:val="22"/>
        </w:rPr>
        <w:t>Provide</w:t>
      </w:r>
      <w:r w:rsidRPr="09B1EC44" w:rsidR="1D5EA2C3">
        <w:rPr>
          <w:rFonts w:ascii="Calibri" w:hAnsi="Calibri" w:cs="Calibri" w:asciiTheme="minorAscii" w:hAnsiTheme="minorAscii" w:cstheme="minorAscii"/>
          <w:sz w:val="22"/>
          <w:szCs w:val="22"/>
        </w:rPr>
        <w:t xml:space="preserve"> threat warnings and </w:t>
      </w:r>
      <w:r w:rsidRPr="09B1EC44" w:rsidR="1D5EA2C3">
        <w:rPr>
          <w:rFonts w:ascii="Calibri" w:hAnsi="Calibri" w:cs="Calibri" w:asciiTheme="minorAscii" w:hAnsiTheme="minorAscii" w:cstheme="minorAscii"/>
          <w:sz w:val="22"/>
          <w:szCs w:val="22"/>
        </w:rPr>
        <w:t>timely</w:t>
      </w:r>
      <w:r w:rsidRPr="09B1EC44" w:rsidR="1D5EA2C3">
        <w:rPr>
          <w:rFonts w:ascii="Calibri" w:hAnsi="Calibri" w:cs="Calibri" w:asciiTheme="minorAscii" w:hAnsiTheme="minorAscii" w:cstheme="minorAscii"/>
          <w:sz w:val="22"/>
          <w:szCs w:val="22"/>
        </w:rPr>
        <w:t xml:space="preserve"> updates as they occu</w:t>
      </w:r>
      <w:r w:rsidRPr="09B1EC44" w:rsidR="726404A3">
        <w:rPr>
          <w:rFonts w:ascii="Calibri" w:hAnsi="Calibri" w:cs="Calibri" w:asciiTheme="minorAscii" w:hAnsiTheme="minorAscii" w:cstheme="minorAscii"/>
          <w:sz w:val="22"/>
          <w:szCs w:val="22"/>
        </w:rPr>
        <w:t>r</w:t>
      </w:r>
      <w:r w:rsidRPr="09B1EC44" w:rsidR="5F32DDBD">
        <w:rPr>
          <w:rFonts w:ascii="Calibri" w:hAnsi="Calibri" w:cs="Calibri" w:asciiTheme="minorAscii" w:hAnsiTheme="minorAscii" w:cstheme="minorAscii"/>
          <w:sz w:val="22"/>
          <w:szCs w:val="22"/>
        </w:rPr>
        <w:t>.</w:t>
      </w:r>
    </w:p>
    <w:p w:rsidRPr="00750F5D" w:rsidR="00661143" w:rsidP="09B1EC44" w:rsidRDefault="00FD43E3" w14:paraId="513E1B5A" w14:textId="3FF29C94">
      <w:pPr>
        <w:pStyle w:val="Normal"/>
        <w:spacing w:before="0"/>
        <w:ind w:left="0"/>
        <w:rPr>
          <w:rFonts w:ascii="Arial" w:hAnsi="Arial" w:eastAsia="Times New Roman" w:cs="Times New Roman"/>
          <w:sz w:val="22"/>
          <w:szCs w:val="22"/>
        </w:rPr>
      </w:pPr>
    </w:p>
    <w:p w:rsidRPr="00750F5D" w:rsidR="00CB5E4E" w:rsidP="00750F5D" w:rsidRDefault="00CB5E4E" w14:paraId="26DAD6EA" w14:textId="77777777">
      <w:pPr>
        <w:spacing w:before="0"/>
        <w:ind w:left="1077" w:hanging="357"/>
        <w:rPr>
          <w:rFonts w:asciiTheme="minorHAnsi" w:hAnsiTheme="minorHAnsi" w:cstheme="minorHAnsi"/>
          <w:szCs w:val="22"/>
        </w:rPr>
      </w:pPr>
    </w:p>
    <w:p w:rsidRPr="00750F5D" w:rsidR="00344A21" w:rsidP="09B1EC44" w:rsidRDefault="00254D4F" w14:paraId="34739FEE" w14:textId="362BF684">
      <w:pPr>
        <w:spacing w:before="0"/>
        <w:rPr>
          <w:rFonts w:ascii="Calibri" w:hAnsi="Calibri" w:cs="Arial" w:asciiTheme="minorAscii" w:hAnsiTheme="minorAscii" w:cstheme="minorBidi"/>
        </w:rPr>
      </w:pPr>
      <w:r w:rsidRPr="09B1EC44" w:rsidR="456F8BB9">
        <w:rPr>
          <w:rFonts w:ascii="Calibri" w:hAnsi="Calibri" w:cs="Arial" w:asciiTheme="minorAscii" w:hAnsiTheme="minorAscii" w:cstheme="minorBidi"/>
        </w:rPr>
        <w:t>All movement</w:t>
      </w:r>
      <w:r w:rsidRPr="09B1EC44" w:rsidR="2F352D55">
        <w:rPr>
          <w:rFonts w:ascii="Calibri" w:hAnsi="Calibri" w:cs="Arial" w:asciiTheme="minorAscii" w:hAnsiTheme="minorAscii" w:cstheme="minorBidi"/>
        </w:rPr>
        <w:t>s</w:t>
      </w:r>
      <w:r w:rsidRPr="09B1EC44" w:rsidR="456F8BB9">
        <w:rPr>
          <w:rFonts w:ascii="Calibri" w:hAnsi="Calibri" w:cs="Arial" w:asciiTheme="minorAscii" w:hAnsiTheme="minorAscii" w:cstheme="minorBidi"/>
        </w:rPr>
        <w:t xml:space="preserve"> within </w:t>
      </w:r>
      <w:r w:rsidRPr="09B1EC44" w:rsidR="79F0E230">
        <w:rPr>
          <w:rFonts w:ascii="Calibri" w:hAnsi="Calibri" w:cs="Arial" w:asciiTheme="minorAscii" w:hAnsiTheme="minorAscii" w:cstheme="minorBidi"/>
        </w:rPr>
        <w:t>B</w:t>
      </w:r>
      <w:r w:rsidRPr="09B1EC44" w:rsidR="566FDB00">
        <w:rPr>
          <w:rFonts w:ascii="Calibri" w:hAnsi="Calibri" w:cs="Arial" w:asciiTheme="minorAscii" w:hAnsiTheme="minorAscii" w:cstheme="minorBidi"/>
        </w:rPr>
        <w:t>aghdad</w:t>
      </w:r>
      <w:r w:rsidRPr="09B1EC44" w:rsidR="456F8BB9">
        <w:rPr>
          <w:rFonts w:ascii="Calibri" w:hAnsi="Calibri" w:cs="Arial" w:asciiTheme="minorAscii" w:hAnsiTheme="minorAscii" w:cstheme="minorBidi"/>
        </w:rPr>
        <w:t xml:space="preserve"> shall be governed by the prevailing security environment. All vehicle move</w:t>
      </w:r>
      <w:r w:rsidRPr="09B1EC44" w:rsidR="717BDE04">
        <w:rPr>
          <w:rFonts w:ascii="Calibri" w:hAnsi="Calibri" w:cs="Arial" w:asciiTheme="minorAscii" w:hAnsiTheme="minorAscii" w:cstheme="minorBidi"/>
        </w:rPr>
        <w:t>ments</w:t>
      </w:r>
      <w:r w:rsidRPr="09B1EC44" w:rsidR="456F8BB9">
        <w:rPr>
          <w:rFonts w:ascii="Calibri" w:hAnsi="Calibri" w:cs="Arial" w:asciiTheme="minorAscii" w:hAnsiTheme="minorAscii" w:cstheme="minorBidi"/>
        </w:rPr>
        <w:t xml:space="preserve"> involving </w:t>
      </w:r>
      <w:r w:rsidRPr="09B1EC44" w:rsidR="15244C47">
        <w:rPr>
          <w:rFonts w:ascii="Calibri" w:hAnsi="Calibri" w:cs="Arial" w:asciiTheme="minorAscii" w:hAnsiTheme="minorAscii" w:cstheme="minorBidi"/>
        </w:rPr>
        <w:t xml:space="preserve">International </w:t>
      </w:r>
      <w:r w:rsidRPr="09B1EC44" w:rsidR="54087214">
        <w:rPr>
          <w:rFonts w:ascii="Calibri" w:hAnsi="Calibri" w:cs="Arial" w:asciiTheme="minorAscii" w:hAnsiTheme="minorAscii" w:cstheme="minorBidi"/>
        </w:rPr>
        <w:t xml:space="preserve">ICMP Staff </w:t>
      </w:r>
      <w:r w:rsidRPr="09B1EC44" w:rsidR="456F8BB9">
        <w:rPr>
          <w:rFonts w:ascii="Calibri" w:hAnsi="Calibri" w:cs="Arial" w:asciiTheme="minorAscii" w:hAnsiTheme="minorAscii" w:cstheme="minorBidi"/>
        </w:rPr>
        <w:t xml:space="preserve">will be done </w:t>
      </w:r>
      <w:r w:rsidRPr="09B1EC44" w:rsidR="5CA6A4AF">
        <w:rPr>
          <w:rFonts w:ascii="Calibri" w:hAnsi="Calibri" w:cs="Arial" w:asciiTheme="minorAscii" w:hAnsiTheme="minorAscii" w:cstheme="minorBidi"/>
        </w:rPr>
        <w:t xml:space="preserve">by </w:t>
      </w:r>
      <w:r w:rsidRPr="09B1EC44" w:rsidR="1D5EA2C3">
        <w:rPr>
          <w:rFonts w:ascii="Calibri" w:hAnsi="Calibri" w:cs="Arial" w:asciiTheme="minorAscii" w:hAnsiTheme="minorAscii" w:cstheme="minorBidi"/>
        </w:rPr>
        <w:t xml:space="preserve">B6 </w:t>
      </w:r>
      <w:r w:rsidRPr="09B1EC44" w:rsidR="646F9696">
        <w:rPr>
          <w:rFonts w:ascii="Calibri" w:hAnsi="Calibri" w:cs="Arial" w:asciiTheme="minorAscii" w:hAnsiTheme="minorAscii" w:cstheme="minorBidi"/>
        </w:rPr>
        <w:t>armored</w:t>
      </w:r>
      <w:r w:rsidRPr="09B1EC44" w:rsidR="5CA6A4AF">
        <w:rPr>
          <w:rFonts w:ascii="Calibri" w:hAnsi="Calibri" w:cs="Arial" w:asciiTheme="minorAscii" w:hAnsiTheme="minorAscii" w:cstheme="minorBidi"/>
        </w:rPr>
        <w:t xml:space="preserve"> vehicles; </w:t>
      </w:r>
      <w:r w:rsidRPr="09B1EC44" w:rsidR="456F8BB9">
        <w:rPr>
          <w:rFonts w:ascii="Calibri" w:hAnsi="Calibri" w:cs="Arial" w:asciiTheme="minorAscii" w:hAnsiTheme="minorAscii" w:cstheme="minorBidi"/>
        </w:rPr>
        <w:t xml:space="preserve">depending on the </w:t>
      </w:r>
      <w:r w:rsidRPr="09B1EC44" w:rsidR="737C83F8">
        <w:rPr>
          <w:rFonts w:ascii="Calibri" w:hAnsi="Calibri" w:cs="Arial" w:asciiTheme="minorAscii" w:hAnsiTheme="minorAscii" w:cstheme="minorBidi"/>
        </w:rPr>
        <w:t xml:space="preserve">security </w:t>
      </w:r>
      <w:r w:rsidRPr="09B1EC44" w:rsidR="068715C6">
        <w:rPr>
          <w:rFonts w:ascii="Calibri" w:hAnsi="Calibri" w:cs="Arial" w:asciiTheme="minorAscii" w:hAnsiTheme="minorAscii" w:cstheme="minorBidi"/>
        </w:rPr>
        <w:t xml:space="preserve">assessment. </w:t>
      </w:r>
      <w:r w:rsidRPr="09B1EC44" w:rsidR="646F9696">
        <w:rPr>
          <w:rFonts w:ascii="Calibri" w:hAnsi="Calibri" w:cs="Arial" w:asciiTheme="minorAscii" w:hAnsiTheme="minorAscii" w:cstheme="minorBidi"/>
        </w:rPr>
        <w:t>Authorization</w:t>
      </w:r>
      <w:r w:rsidRPr="09B1EC44" w:rsidR="78E21E4F">
        <w:rPr>
          <w:rFonts w:ascii="Calibri" w:hAnsi="Calibri" w:cs="Arial" w:asciiTheme="minorAscii" w:hAnsiTheme="minorAscii" w:cstheme="minorBidi"/>
        </w:rPr>
        <w:t xml:space="preserve"> to</w:t>
      </w:r>
      <w:r w:rsidRPr="09B1EC44" w:rsidR="456F8BB9">
        <w:rPr>
          <w:rFonts w:ascii="Calibri" w:hAnsi="Calibri" w:cs="Arial" w:asciiTheme="minorAscii" w:hAnsiTheme="minorAscii" w:cstheme="minorBidi"/>
        </w:rPr>
        <w:t xml:space="preserve"> use soft skin vehicles </w:t>
      </w:r>
      <w:r w:rsidRPr="09B1EC44" w:rsidR="53D572BA">
        <w:rPr>
          <w:rFonts w:ascii="Calibri" w:hAnsi="Calibri" w:cs="Arial" w:asciiTheme="minorAscii" w:hAnsiTheme="minorAscii" w:cstheme="minorBidi"/>
        </w:rPr>
        <w:t xml:space="preserve">for </w:t>
      </w:r>
      <w:r w:rsidRPr="09B1EC44" w:rsidR="6972EE6C">
        <w:rPr>
          <w:rFonts w:ascii="Calibri" w:hAnsi="Calibri" w:cs="Arial" w:asciiTheme="minorAscii" w:hAnsiTheme="minorAscii" w:cstheme="minorBidi"/>
        </w:rPr>
        <w:t xml:space="preserve">Iraqi </w:t>
      </w:r>
      <w:r w:rsidRPr="09B1EC44" w:rsidR="53D572BA">
        <w:rPr>
          <w:rFonts w:ascii="Calibri" w:hAnsi="Calibri" w:cs="Arial" w:asciiTheme="minorAscii" w:hAnsiTheme="minorAscii" w:cstheme="minorBidi"/>
        </w:rPr>
        <w:t xml:space="preserve">National </w:t>
      </w:r>
      <w:r w:rsidRPr="09B1EC44" w:rsidR="720E6989">
        <w:rPr>
          <w:rFonts w:ascii="Calibri" w:hAnsi="Calibri" w:cs="Arial" w:asciiTheme="minorAscii" w:hAnsiTheme="minorAscii" w:cstheme="minorBidi"/>
        </w:rPr>
        <w:t>staff may</w:t>
      </w:r>
      <w:r w:rsidRPr="09B1EC44" w:rsidR="456F8BB9">
        <w:rPr>
          <w:rFonts w:ascii="Calibri" w:hAnsi="Calibri" w:cs="Arial" w:asciiTheme="minorAscii" w:hAnsiTheme="minorAscii" w:cstheme="minorBidi"/>
        </w:rPr>
        <w:t xml:space="preserve"> be </w:t>
      </w:r>
      <w:r w:rsidRPr="09B1EC44" w:rsidR="456F8BB9">
        <w:rPr>
          <w:rFonts w:ascii="Calibri" w:hAnsi="Calibri" w:cs="Arial" w:asciiTheme="minorAscii" w:hAnsiTheme="minorAscii" w:cstheme="minorBidi"/>
        </w:rPr>
        <w:t>permitted</w:t>
      </w:r>
      <w:r w:rsidRPr="09B1EC44" w:rsidR="456F8BB9">
        <w:rPr>
          <w:rFonts w:ascii="Calibri" w:hAnsi="Calibri" w:cs="Arial" w:asciiTheme="minorAscii" w:hAnsiTheme="minorAscii" w:cstheme="minorBidi"/>
        </w:rPr>
        <w:t xml:space="preserve"> following approval of</w:t>
      </w:r>
      <w:r w:rsidRPr="09B1EC44" w:rsidR="13DCDF60">
        <w:rPr>
          <w:rFonts w:ascii="Calibri" w:hAnsi="Calibri" w:cs="Arial" w:asciiTheme="minorAscii" w:hAnsiTheme="minorAscii" w:cstheme="minorBidi"/>
        </w:rPr>
        <w:t xml:space="preserve"> </w:t>
      </w:r>
      <w:r w:rsidRPr="09B1EC44" w:rsidR="13DCDF60">
        <w:rPr>
          <w:rFonts w:ascii="Calibri" w:hAnsi="Calibri" w:cs="Arial" w:asciiTheme="minorAscii" w:hAnsiTheme="minorAscii" w:cstheme="minorBidi"/>
        </w:rPr>
        <w:t>the</w:t>
      </w:r>
      <w:r w:rsidRPr="09B1EC44" w:rsidR="13DCDF60">
        <w:rPr>
          <w:rFonts w:ascii="Calibri" w:hAnsi="Calibri" w:cs="Arial" w:asciiTheme="minorAscii" w:hAnsiTheme="minorAscii" w:cstheme="minorBidi"/>
        </w:rPr>
        <w:t xml:space="preserve"> SO.</w:t>
      </w:r>
      <w:r w:rsidRPr="09B1EC44" w:rsidR="456F8BB9">
        <w:rPr>
          <w:rFonts w:ascii="Calibri" w:hAnsi="Calibri" w:cs="Arial" w:asciiTheme="minorAscii" w:hAnsiTheme="minorAscii" w:cstheme="minorBidi"/>
        </w:rPr>
        <w:t xml:space="preserve"> </w:t>
      </w:r>
    </w:p>
    <w:p w:rsidRPr="00750F5D" w:rsidR="00344A21" w:rsidP="00067470" w:rsidRDefault="00344A21" w14:paraId="06BAC7B7" w14:textId="77777777">
      <w:pPr>
        <w:spacing w:before="0"/>
        <w:rPr>
          <w:rFonts w:asciiTheme="minorHAnsi" w:hAnsiTheme="minorHAnsi" w:cstheme="minorHAnsi"/>
          <w:szCs w:val="22"/>
        </w:rPr>
      </w:pPr>
    </w:p>
    <w:p w:rsidRPr="00750F5D" w:rsidR="00254D4F" w:rsidP="09B1EC44" w:rsidRDefault="00254D4F" w14:paraId="468C59F3" w14:textId="7FDF1946">
      <w:pPr>
        <w:spacing w:before="0"/>
        <w:rPr>
          <w:rFonts w:ascii="Calibri" w:hAnsi="Calibri" w:cs="Calibri" w:asciiTheme="minorAscii" w:hAnsiTheme="minorAscii" w:cstheme="minorAscii"/>
        </w:rPr>
      </w:pPr>
      <w:r w:rsidRPr="09B1EC44" w:rsidR="456F8BB9">
        <w:rPr>
          <w:rFonts w:ascii="Calibri" w:hAnsi="Calibri" w:cs="Calibri" w:asciiTheme="minorAscii" w:hAnsiTheme="minorAscii" w:cstheme="minorAscii"/>
        </w:rPr>
        <w:t xml:space="preserve">The Contractor shall describe in detail the proposed configuration of close protection teams in the technical offer – </w:t>
      </w:r>
      <w:r w:rsidRPr="09B1EC44" w:rsidR="646F9696">
        <w:rPr>
          <w:rFonts w:ascii="Calibri" w:hAnsi="Calibri" w:cs="Calibri" w:asciiTheme="minorAscii" w:hAnsiTheme="minorAscii" w:cstheme="minorAscii"/>
        </w:rPr>
        <w:t>organization</w:t>
      </w:r>
      <w:r w:rsidRPr="09B1EC44" w:rsidR="456F8BB9">
        <w:rPr>
          <w:rFonts w:ascii="Calibri" w:hAnsi="Calibri" w:cs="Calibri" w:asciiTheme="minorAscii" w:hAnsiTheme="minorAscii" w:cstheme="minorAscii"/>
        </w:rPr>
        <w:t xml:space="preserve"> and </w:t>
      </w:r>
      <w:r w:rsidRPr="09B1EC44" w:rsidR="456F8BB9">
        <w:rPr>
          <w:rFonts w:ascii="Calibri" w:hAnsi="Calibri" w:cs="Calibri" w:asciiTheme="minorAscii" w:hAnsiTheme="minorAscii" w:cstheme="minorAscii"/>
        </w:rPr>
        <w:t>methodology</w:t>
      </w:r>
      <w:r w:rsidRPr="09B1EC44" w:rsidR="456F8BB9">
        <w:rPr>
          <w:rFonts w:ascii="Calibri" w:hAnsi="Calibri" w:cs="Calibri" w:asciiTheme="minorAscii" w:hAnsiTheme="minorAscii" w:cstheme="minorAscii"/>
        </w:rPr>
        <w:t xml:space="preserve"> document, based on the risk assessment at the time of the sub</w:t>
      </w:r>
      <w:r w:rsidRPr="09B1EC44" w:rsidR="590C45A0">
        <w:rPr>
          <w:rFonts w:ascii="Calibri" w:hAnsi="Calibri" w:cs="Calibri" w:asciiTheme="minorAscii" w:hAnsiTheme="minorAscii" w:cstheme="minorAscii"/>
        </w:rPr>
        <w:t>mission</w:t>
      </w:r>
      <w:r w:rsidRPr="09B1EC44" w:rsidR="70A6AED9">
        <w:rPr>
          <w:rFonts w:ascii="Calibri" w:hAnsi="Calibri" w:cs="Calibri" w:asciiTheme="minorAscii" w:hAnsiTheme="minorAscii" w:cstheme="minorAscii"/>
        </w:rPr>
        <w:t xml:space="preserve"> </w:t>
      </w:r>
      <w:r w:rsidRPr="09B1EC44" w:rsidR="456F8BB9">
        <w:rPr>
          <w:rFonts w:ascii="Calibri" w:hAnsi="Calibri" w:cs="Calibri" w:asciiTheme="minorAscii" w:hAnsiTheme="minorAscii" w:cstheme="minorAscii"/>
        </w:rPr>
        <w:t xml:space="preserve">of tenders. The actual configuration of teams during contract execution may change in </w:t>
      </w:r>
      <w:r w:rsidRPr="09B1EC44" w:rsidR="0DDAC0BF">
        <w:rPr>
          <w:rFonts w:ascii="Calibri" w:hAnsi="Calibri" w:cs="Calibri" w:asciiTheme="minorAscii" w:hAnsiTheme="minorAscii" w:cstheme="minorAscii"/>
        </w:rPr>
        <w:t>the agreement</w:t>
      </w:r>
      <w:r w:rsidRPr="09B1EC44" w:rsidR="456F8BB9">
        <w:rPr>
          <w:rFonts w:ascii="Calibri" w:hAnsi="Calibri" w:cs="Calibri" w:asciiTheme="minorAscii" w:hAnsiTheme="minorAscii" w:cstheme="minorAscii"/>
        </w:rPr>
        <w:t xml:space="preserve"> between the Contracting Authority and the Contractor, following a </w:t>
      </w:r>
      <w:r w:rsidRPr="09B1EC44" w:rsidR="456F8BB9">
        <w:rPr>
          <w:rFonts w:ascii="Calibri" w:hAnsi="Calibri" w:cs="Calibri" w:asciiTheme="minorAscii" w:hAnsiTheme="minorAscii" w:cstheme="minorAscii"/>
        </w:rPr>
        <w:t>significant change</w:t>
      </w:r>
      <w:r w:rsidRPr="09B1EC44" w:rsidR="456F8BB9">
        <w:rPr>
          <w:rFonts w:ascii="Calibri" w:hAnsi="Calibri" w:cs="Calibri" w:asciiTheme="minorAscii" w:hAnsiTheme="minorAscii" w:cstheme="minorAscii"/>
        </w:rPr>
        <w:t xml:space="preserve"> in the threat level. The change may be limited to a specific period as </w:t>
      </w:r>
      <w:r w:rsidRPr="09B1EC44" w:rsidR="456F8BB9">
        <w:rPr>
          <w:rFonts w:ascii="Calibri" w:hAnsi="Calibri" w:cs="Calibri" w:asciiTheme="minorAscii" w:hAnsiTheme="minorAscii" w:cstheme="minorAscii"/>
        </w:rPr>
        <w:t>appropriate</w:t>
      </w:r>
      <w:r w:rsidRPr="09B1EC44" w:rsidR="456F8BB9">
        <w:rPr>
          <w:rFonts w:ascii="Calibri" w:hAnsi="Calibri" w:cs="Calibri" w:asciiTheme="minorAscii" w:hAnsiTheme="minorAscii" w:cstheme="minorAscii"/>
        </w:rPr>
        <w:t>.</w:t>
      </w:r>
    </w:p>
    <w:p w:rsidRPr="00750F5D" w:rsidR="00CB5E4E" w:rsidP="00CB5E4E" w:rsidRDefault="00CB5E4E" w14:paraId="11638809" w14:textId="77777777">
      <w:pPr>
        <w:spacing w:before="0"/>
        <w:rPr>
          <w:rFonts w:asciiTheme="minorHAnsi" w:hAnsiTheme="minorHAnsi" w:cstheme="minorHAnsi"/>
          <w:szCs w:val="22"/>
        </w:rPr>
      </w:pPr>
    </w:p>
    <w:p w:rsidRPr="00750F5D" w:rsidR="00D004A4" w:rsidP="09B1EC44" w:rsidRDefault="00254D4F" w14:paraId="3266830F" w14:textId="045766A9">
      <w:pPr>
        <w:spacing w:before="0"/>
        <w:rPr>
          <w:rFonts w:ascii="Calibri" w:hAnsi="Calibri" w:cs="Arial" w:asciiTheme="minorAscii" w:hAnsiTheme="minorAscii" w:cstheme="minorBidi"/>
        </w:rPr>
      </w:pPr>
      <w:r w:rsidRPr="09B1EC44" w:rsidR="456F8BB9">
        <w:rPr>
          <w:rFonts w:ascii="Calibri" w:hAnsi="Calibri" w:cs="Arial" w:asciiTheme="minorAscii" w:hAnsiTheme="minorAscii" w:cstheme="minorBidi"/>
        </w:rPr>
        <w:t>In general, vehicular moves involve up to two passengers</w:t>
      </w:r>
      <w:r w:rsidRPr="09B1EC44" w:rsidR="2EDCCB61">
        <w:rPr>
          <w:rFonts w:ascii="Calibri" w:hAnsi="Calibri" w:cs="Arial" w:asciiTheme="minorAscii" w:hAnsiTheme="minorAscii" w:cstheme="minorBidi"/>
        </w:rPr>
        <w:t xml:space="preserve"> per vehicle</w:t>
      </w:r>
      <w:r w:rsidRPr="09B1EC44" w:rsidR="456F8BB9">
        <w:rPr>
          <w:rFonts w:ascii="Calibri" w:hAnsi="Calibri" w:cs="Arial" w:asciiTheme="minorAscii" w:hAnsiTheme="minorAscii" w:cstheme="minorBidi"/>
        </w:rPr>
        <w:t xml:space="preserve"> and in exceptional cases three passengers, per </w:t>
      </w:r>
      <w:r w:rsidRPr="09B1EC44" w:rsidR="46559B38">
        <w:rPr>
          <w:rFonts w:ascii="Calibri" w:hAnsi="Calibri" w:cs="Arial" w:asciiTheme="minorAscii" w:hAnsiTheme="minorAscii" w:cstheme="minorBidi"/>
        </w:rPr>
        <w:t xml:space="preserve">the </w:t>
      </w:r>
      <w:r w:rsidRPr="09B1EC44" w:rsidR="79F0E230">
        <w:rPr>
          <w:rFonts w:ascii="Calibri" w:hAnsi="Calibri" w:cs="Arial" w:asciiTheme="minorAscii" w:hAnsiTheme="minorAscii" w:cstheme="minorBidi"/>
        </w:rPr>
        <w:t>S</w:t>
      </w:r>
      <w:r w:rsidRPr="09B1EC44" w:rsidR="324E0403">
        <w:rPr>
          <w:rFonts w:ascii="Calibri" w:hAnsi="Calibri" w:cs="Arial" w:asciiTheme="minorAscii" w:hAnsiTheme="minorAscii" w:cstheme="minorBidi"/>
        </w:rPr>
        <w:t>O</w:t>
      </w:r>
      <w:r w:rsidRPr="09B1EC44" w:rsidR="79F0E230">
        <w:rPr>
          <w:rFonts w:ascii="Calibri" w:hAnsi="Calibri" w:cs="Arial" w:asciiTheme="minorAscii" w:hAnsiTheme="minorAscii" w:cstheme="minorBidi"/>
        </w:rPr>
        <w:t>’s</w:t>
      </w:r>
      <w:r w:rsidRPr="09B1EC44" w:rsidR="6F0AC6AC">
        <w:rPr>
          <w:rFonts w:ascii="Calibri" w:hAnsi="Calibri" w:cs="Arial" w:asciiTheme="minorAscii" w:hAnsiTheme="minorAscii" w:cstheme="minorBidi"/>
        </w:rPr>
        <w:t xml:space="preserve"> </w:t>
      </w:r>
      <w:r w:rsidRPr="09B1EC44" w:rsidR="456F8BB9">
        <w:rPr>
          <w:rFonts w:ascii="Calibri" w:hAnsi="Calibri" w:cs="Arial" w:asciiTheme="minorAscii" w:hAnsiTheme="minorAscii" w:cstheme="minorBidi"/>
        </w:rPr>
        <w:t>approval</w:t>
      </w:r>
      <w:r w:rsidRPr="09B1EC44" w:rsidR="0611D8D8">
        <w:rPr>
          <w:rFonts w:ascii="Calibri" w:hAnsi="Calibri" w:cs="Arial" w:asciiTheme="minorAscii" w:hAnsiTheme="minorAscii" w:cstheme="minorBidi"/>
        </w:rPr>
        <w:t>.</w:t>
      </w:r>
      <w:r w:rsidRPr="09B1EC44" w:rsidR="7D7FF717">
        <w:rPr>
          <w:rFonts w:ascii="Calibri" w:hAnsi="Calibri" w:cs="Arial" w:asciiTheme="minorAscii" w:hAnsiTheme="minorAscii" w:cstheme="minorBidi"/>
        </w:rPr>
        <w:t xml:space="preserve"> The number of vehicles should directly reflect the threat and the number of clients. Only two clients per vehicle should be carried, however</w:t>
      </w:r>
      <w:r w:rsidRPr="09B1EC44" w:rsidR="46559B38">
        <w:rPr>
          <w:rFonts w:ascii="Calibri" w:hAnsi="Calibri" w:cs="Arial" w:asciiTheme="minorAscii" w:hAnsiTheme="minorAscii" w:cstheme="minorBidi"/>
        </w:rPr>
        <w:t xml:space="preserve">, </w:t>
      </w:r>
      <w:r w:rsidRPr="09B1EC44" w:rsidR="7D7FF717">
        <w:rPr>
          <w:rFonts w:ascii="Calibri" w:hAnsi="Calibri" w:cs="Arial" w:asciiTheme="minorAscii" w:hAnsiTheme="minorAscii" w:cstheme="minorBidi"/>
        </w:rPr>
        <w:t>within city limits this may increase to 3 x clien</w:t>
      </w:r>
      <w:r w:rsidRPr="09B1EC44" w:rsidR="79F0E230">
        <w:rPr>
          <w:rFonts w:ascii="Calibri" w:hAnsi="Calibri" w:cs="Arial" w:asciiTheme="minorAscii" w:hAnsiTheme="minorAscii" w:cstheme="minorBidi"/>
        </w:rPr>
        <w:t>ts with the approval of the S</w:t>
      </w:r>
      <w:r w:rsidRPr="09B1EC44" w:rsidR="354361C5">
        <w:rPr>
          <w:rFonts w:ascii="Calibri" w:hAnsi="Calibri" w:cs="Arial" w:asciiTheme="minorAscii" w:hAnsiTheme="minorAscii" w:cstheme="minorBidi"/>
        </w:rPr>
        <w:t>O</w:t>
      </w:r>
      <w:r w:rsidRPr="09B1EC44" w:rsidR="7D7FF717">
        <w:rPr>
          <w:rFonts w:ascii="Calibri" w:hAnsi="Calibri" w:cs="Arial" w:asciiTheme="minorAscii" w:hAnsiTheme="minorAscii" w:cstheme="minorBidi"/>
        </w:rPr>
        <w:t xml:space="preserve">. Adequate cross over vehicles should be </w:t>
      </w:r>
      <w:r w:rsidRPr="09B1EC44" w:rsidR="7D7FF717">
        <w:rPr>
          <w:rFonts w:ascii="Calibri" w:hAnsi="Calibri" w:cs="Arial" w:asciiTheme="minorAscii" w:hAnsiTheme="minorAscii" w:cstheme="minorBidi"/>
        </w:rPr>
        <w:t>employed at all times</w:t>
      </w:r>
      <w:r w:rsidRPr="09B1EC44" w:rsidR="7D7FF717">
        <w:rPr>
          <w:rFonts w:ascii="Calibri" w:hAnsi="Calibri" w:cs="Arial" w:asciiTheme="minorAscii" w:hAnsiTheme="minorAscii" w:cstheme="minorBidi"/>
        </w:rPr>
        <w:t xml:space="preserve"> </w:t>
      </w:r>
      <w:r w:rsidRPr="09B1EC44" w:rsidR="7D7FF717">
        <w:rPr>
          <w:rFonts w:ascii="Calibri" w:hAnsi="Calibri" w:cs="Arial" w:asciiTheme="minorAscii" w:hAnsiTheme="minorAscii" w:cstheme="minorBidi"/>
        </w:rPr>
        <w:t>in accordance with</w:t>
      </w:r>
      <w:r w:rsidRPr="09B1EC44" w:rsidR="7D7FF717">
        <w:rPr>
          <w:rFonts w:ascii="Calibri" w:hAnsi="Calibri" w:cs="Arial" w:asciiTheme="minorAscii" w:hAnsiTheme="minorAscii" w:cstheme="minorBidi"/>
        </w:rPr>
        <w:t xml:space="preserve"> the </w:t>
      </w:r>
      <w:r w:rsidRPr="09B1EC44" w:rsidR="726404A3">
        <w:rPr>
          <w:rFonts w:ascii="Calibri" w:hAnsi="Calibri" w:cs="Arial" w:asciiTheme="minorAscii" w:hAnsiTheme="minorAscii" w:cstheme="minorBidi"/>
        </w:rPr>
        <w:t>number</w:t>
      </w:r>
      <w:r w:rsidRPr="09B1EC44" w:rsidR="7D7FF717">
        <w:rPr>
          <w:rFonts w:ascii="Calibri" w:hAnsi="Calibri" w:cs="Arial" w:asciiTheme="minorAscii" w:hAnsiTheme="minorAscii" w:cstheme="minorBidi"/>
        </w:rPr>
        <w:t xml:space="preserve"> of clients to ensure that the cross-decking capability </w:t>
      </w:r>
      <w:r w:rsidRPr="09B1EC44" w:rsidR="79F0E230">
        <w:rPr>
          <w:rFonts w:ascii="Calibri" w:hAnsi="Calibri" w:cs="Arial" w:asciiTheme="minorAscii" w:hAnsiTheme="minorAscii" w:cstheme="minorBidi"/>
        </w:rPr>
        <w:t>is not compromised.</w:t>
      </w:r>
      <w:r w:rsidRPr="09B1EC44" w:rsidR="384B0E08">
        <w:rPr>
          <w:rFonts w:ascii="Calibri" w:hAnsi="Calibri" w:cs="Arial" w:asciiTheme="minorAscii" w:hAnsiTheme="minorAscii" w:cstheme="minorBidi"/>
        </w:rPr>
        <w:t xml:space="preserve"> All </w:t>
      </w:r>
      <w:r w:rsidRPr="09B1EC44" w:rsidR="1F47EEA4">
        <w:rPr>
          <w:rFonts w:ascii="Calibri" w:hAnsi="Calibri" w:cs="Arial" w:asciiTheme="minorAscii" w:hAnsiTheme="minorAscii" w:cstheme="minorBidi"/>
        </w:rPr>
        <w:t xml:space="preserve">security </w:t>
      </w:r>
      <w:r w:rsidRPr="09B1EC44" w:rsidR="384B0E08">
        <w:rPr>
          <w:rFonts w:ascii="Calibri" w:hAnsi="Calibri" w:cs="Arial" w:asciiTheme="minorAscii" w:hAnsiTheme="minorAscii" w:cstheme="minorBidi"/>
        </w:rPr>
        <w:t>industry standard Health and Safety measures should be adhered</w:t>
      </w:r>
      <w:r w:rsidRPr="09B1EC44" w:rsidR="4AA0917E">
        <w:rPr>
          <w:rFonts w:ascii="Calibri" w:hAnsi="Calibri" w:cs="Arial" w:asciiTheme="minorAscii" w:hAnsiTheme="minorAscii" w:cstheme="minorBidi"/>
        </w:rPr>
        <w:t xml:space="preserve"> to</w:t>
      </w:r>
      <w:r w:rsidRPr="09B1EC44" w:rsidR="384B0E08">
        <w:rPr>
          <w:rFonts w:ascii="Calibri" w:hAnsi="Calibri" w:cs="Arial" w:asciiTheme="minorAscii" w:hAnsiTheme="minorAscii" w:cstheme="minorBidi"/>
        </w:rPr>
        <w:t xml:space="preserve"> </w:t>
      </w:r>
      <w:r w:rsidRPr="09B1EC44" w:rsidR="26519363">
        <w:rPr>
          <w:rFonts w:ascii="Calibri" w:hAnsi="Calibri" w:cs="Arial" w:asciiTheme="minorAscii" w:hAnsiTheme="minorAscii" w:cstheme="minorBidi"/>
        </w:rPr>
        <w:t xml:space="preserve">during secure mobility missions </w:t>
      </w:r>
      <w:r w:rsidRPr="09B1EC44" w:rsidR="1481B0C8">
        <w:rPr>
          <w:rFonts w:ascii="Calibri" w:hAnsi="Calibri" w:cs="Arial" w:asciiTheme="minorAscii" w:hAnsiTheme="minorAscii" w:cstheme="minorBidi"/>
        </w:rPr>
        <w:t xml:space="preserve">in order </w:t>
      </w:r>
      <w:r w:rsidRPr="09B1EC44" w:rsidR="384B0E08">
        <w:rPr>
          <w:rFonts w:ascii="Calibri" w:hAnsi="Calibri" w:cs="Arial" w:asciiTheme="minorAscii" w:hAnsiTheme="minorAscii" w:cstheme="minorBidi"/>
        </w:rPr>
        <w:t>to</w:t>
      </w:r>
      <w:r w:rsidRPr="09B1EC44" w:rsidR="384B0E08">
        <w:rPr>
          <w:rFonts w:ascii="Calibri" w:hAnsi="Calibri" w:cs="Arial" w:asciiTheme="minorAscii" w:hAnsiTheme="minorAscii" w:cstheme="minorBidi"/>
        </w:rPr>
        <w:t xml:space="preserve"> </w:t>
      </w:r>
      <w:r w:rsidRPr="09B1EC44" w:rsidR="62B4C4EE">
        <w:rPr>
          <w:rFonts w:ascii="Calibri" w:hAnsi="Calibri" w:cs="Arial" w:asciiTheme="minorAscii" w:hAnsiTheme="minorAscii" w:cstheme="minorBidi"/>
        </w:rPr>
        <w:t xml:space="preserve">minimize risk to </w:t>
      </w:r>
      <w:r w:rsidRPr="09B1EC44" w:rsidR="796648A7">
        <w:rPr>
          <w:rFonts w:ascii="Calibri" w:hAnsi="Calibri" w:cs="Arial" w:asciiTheme="minorAscii" w:hAnsiTheme="minorAscii" w:cstheme="minorBidi"/>
        </w:rPr>
        <w:t>ICMP staff and the Contractors staff, this should</w:t>
      </w:r>
      <w:r w:rsidRPr="09B1EC44" w:rsidR="62B4C4EE">
        <w:rPr>
          <w:rFonts w:ascii="Calibri" w:hAnsi="Calibri" w:cs="Arial" w:asciiTheme="minorAscii" w:hAnsiTheme="minorAscii" w:cstheme="minorBidi"/>
        </w:rPr>
        <w:t xml:space="preserve"> </w:t>
      </w:r>
      <w:r w:rsidRPr="09B1EC44" w:rsidR="384B0E08">
        <w:rPr>
          <w:rFonts w:ascii="Calibri" w:hAnsi="Calibri" w:cs="Arial" w:asciiTheme="minorAscii" w:hAnsiTheme="minorAscii" w:cstheme="minorBidi"/>
        </w:rPr>
        <w:t>inclu</w:t>
      </w:r>
      <w:r w:rsidRPr="09B1EC44" w:rsidR="113E17EB">
        <w:rPr>
          <w:rFonts w:ascii="Calibri" w:hAnsi="Calibri" w:cs="Arial" w:asciiTheme="minorAscii" w:hAnsiTheme="minorAscii" w:cstheme="minorBidi"/>
        </w:rPr>
        <w:t>de</w:t>
      </w:r>
      <w:r w:rsidRPr="09B1EC44" w:rsidR="384B0E08">
        <w:rPr>
          <w:rFonts w:ascii="Calibri" w:hAnsi="Calibri" w:cs="Arial" w:asciiTheme="minorAscii" w:hAnsiTheme="minorAscii" w:cstheme="minorBidi"/>
        </w:rPr>
        <w:t xml:space="preserve"> </w:t>
      </w:r>
      <w:r w:rsidRPr="09B1EC44" w:rsidR="1AF5901E">
        <w:rPr>
          <w:rFonts w:ascii="Calibri" w:hAnsi="Calibri" w:cs="Arial" w:asciiTheme="minorAscii" w:hAnsiTheme="minorAscii" w:cstheme="minorBidi"/>
        </w:rPr>
        <w:t xml:space="preserve">international standard </w:t>
      </w:r>
      <w:r w:rsidRPr="09B1EC44" w:rsidR="384B0E08">
        <w:rPr>
          <w:rFonts w:ascii="Calibri" w:hAnsi="Calibri" w:cs="Arial" w:asciiTheme="minorAscii" w:hAnsiTheme="minorAscii" w:cstheme="minorBidi"/>
        </w:rPr>
        <w:t>infection control measures for COVID-19.</w:t>
      </w:r>
    </w:p>
    <w:p w:rsidRPr="00750F5D" w:rsidR="00CA2086" w:rsidP="00D004A4" w:rsidRDefault="00CA2086" w14:paraId="382CCE27" w14:textId="77777777">
      <w:pPr>
        <w:spacing w:before="0"/>
        <w:rPr>
          <w:rFonts w:asciiTheme="minorHAnsi" w:hAnsiTheme="minorHAnsi" w:cstheme="minorHAnsi"/>
          <w:szCs w:val="22"/>
        </w:rPr>
      </w:pPr>
    </w:p>
    <w:p w:rsidRPr="00750F5D" w:rsidR="00254D4F" w:rsidP="00D004A4" w:rsidRDefault="00D004A4" w14:paraId="21BE9C5C" w14:textId="6673C3F9">
      <w:pPr>
        <w:spacing w:before="0"/>
        <w:rPr>
          <w:rFonts w:asciiTheme="minorHAnsi" w:hAnsiTheme="minorHAnsi" w:cstheme="minorHAnsi"/>
          <w:szCs w:val="22"/>
        </w:rPr>
      </w:pPr>
      <w:r w:rsidRPr="00750F5D">
        <w:rPr>
          <w:rFonts w:asciiTheme="minorHAnsi" w:hAnsiTheme="minorHAnsi" w:cstheme="minorHAnsi"/>
          <w:szCs w:val="22"/>
        </w:rPr>
        <w:t xml:space="preserve">All vehicles should be correctly licensed under the </w:t>
      </w:r>
      <w:proofErr w:type="spellStart"/>
      <w:r w:rsidRPr="00750F5D">
        <w:rPr>
          <w:rFonts w:asciiTheme="minorHAnsi" w:hAnsiTheme="minorHAnsi" w:cstheme="minorHAnsi"/>
          <w:szCs w:val="22"/>
        </w:rPr>
        <w:t>M</w:t>
      </w:r>
      <w:r w:rsidRPr="00750F5D" w:rsidR="00CC09B7">
        <w:rPr>
          <w:rFonts w:asciiTheme="minorHAnsi" w:hAnsiTheme="minorHAnsi" w:cstheme="minorHAnsi"/>
          <w:szCs w:val="22"/>
        </w:rPr>
        <w:t>o</w:t>
      </w:r>
      <w:r w:rsidRPr="00750F5D">
        <w:rPr>
          <w:rFonts w:asciiTheme="minorHAnsi" w:hAnsiTheme="minorHAnsi" w:cstheme="minorHAnsi"/>
          <w:szCs w:val="22"/>
        </w:rPr>
        <w:t>I</w:t>
      </w:r>
      <w:proofErr w:type="spellEnd"/>
      <w:r w:rsidRPr="00750F5D">
        <w:rPr>
          <w:rFonts w:asciiTheme="minorHAnsi" w:hAnsiTheme="minorHAnsi" w:cstheme="minorHAnsi"/>
          <w:szCs w:val="22"/>
        </w:rPr>
        <w:t xml:space="preserve"> and display the company sticker on</w:t>
      </w:r>
      <w:r w:rsidRPr="00750F5D" w:rsidR="00745815">
        <w:rPr>
          <w:rFonts w:asciiTheme="minorHAnsi" w:hAnsiTheme="minorHAnsi" w:cstheme="minorHAnsi"/>
          <w:szCs w:val="22"/>
        </w:rPr>
        <w:t xml:space="preserve"> both sides of the vehicle and </w:t>
      </w:r>
      <w:r w:rsidRPr="00750F5D">
        <w:rPr>
          <w:rFonts w:asciiTheme="minorHAnsi" w:hAnsiTheme="minorHAnsi" w:cstheme="minorHAnsi"/>
          <w:szCs w:val="22"/>
        </w:rPr>
        <w:t>at the front and rear</w:t>
      </w:r>
      <w:r w:rsidRPr="00750F5D" w:rsidR="00745815">
        <w:rPr>
          <w:rFonts w:asciiTheme="minorHAnsi" w:hAnsiTheme="minorHAnsi" w:cstheme="minorHAnsi"/>
          <w:szCs w:val="22"/>
        </w:rPr>
        <w:t xml:space="preserve"> if required</w:t>
      </w:r>
      <w:r w:rsidRPr="00750F5D">
        <w:rPr>
          <w:rFonts w:asciiTheme="minorHAnsi" w:hAnsiTheme="minorHAnsi" w:cstheme="minorHAnsi"/>
          <w:szCs w:val="22"/>
        </w:rPr>
        <w:t>.</w:t>
      </w:r>
    </w:p>
    <w:p w:rsidRPr="00750F5D" w:rsidR="00CB5E4E" w:rsidP="00CB5E4E" w:rsidRDefault="00CB5E4E" w14:paraId="28813AF5" w14:textId="77777777">
      <w:pPr>
        <w:spacing w:before="0"/>
        <w:rPr>
          <w:rFonts w:asciiTheme="minorHAnsi" w:hAnsiTheme="minorHAnsi" w:cstheme="minorHAnsi"/>
          <w:szCs w:val="22"/>
        </w:rPr>
      </w:pPr>
    </w:p>
    <w:p w:rsidRPr="00750F5D" w:rsidR="00254D4F" w:rsidP="00CB5E4E" w:rsidRDefault="00254D4F" w14:paraId="00BF9210" w14:textId="54122AA6">
      <w:pPr>
        <w:spacing w:before="0"/>
        <w:rPr>
          <w:rFonts w:asciiTheme="minorHAnsi" w:hAnsiTheme="minorHAnsi" w:cstheme="minorHAnsi"/>
          <w:szCs w:val="22"/>
        </w:rPr>
      </w:pPr>
      <w:r w:rsidRPr="00750F5D">
        <w:rPr>
          <w:rFonts w:asciiTheme="minorHAnsi" w:hAnsiTheme="minorHAnsi" w:cstheme="minorHAnsi"/>
          <w:szCs w:val="22"/>
        </w:rPr>
        <w:t xml:space="preserve">Over the course of this contract the threats to </w:t>
      </w:r>
      <w:r w:rsidRPr="00750F5D" w:rsidR="0006799C">
        <w:rPr>
          <w:rFonts w:asciiTheme="minorHAnsi" w:hAnsiTheme="minorHAnsi" w:cstheme="minorHAnsi"/>
          <w:szCs w:val="22"/>
        </w:rPr>
        <w:t xml:space="preserve">ICMP Staff </w:t>
      </w:r>
      <w:r w:rsidRPr="00750F5D">
        <w:rPr>
          <w:rFonts w:asciiTheme="minorHAnsi" w:hAnsiTheme="minorHAnsi" w:cstheme="minorHAnsi"/>
          <w:szCs w:val="22"/>
        </w:rPr>
        <w:t xml:space="preserve">as well as </w:t>
      </w:r>
      <w:r w:rsidRPr="00750F5D" w:rsidR="00FD03D3">
        <w:rPr>
          <w:rFonts w:asciiTheme="minorHAnsi" w:hAnsiTheme="minorHAnsi" w:cstheme="minorHAnsi"/>
          <w:szCs w:val="22"/>
        </w:rPr>
        <w:t xml:space="preserve">to </w:t>
      </w:r>
      <w:r w:rsidRPr="00750F5D">
        <w:rPr>
          <w:rFonts w:asciiTheme="minorHAnsi" w:hAnsiTheme="minorHAnsi" w:cstheme="minorHAnsi"/>
          <w:szCs w:val="22"/>
        </w:rPr>
        <w:t>the locations where they will be working</w:t>
      </w:r>
      <w:r w:rsidRPr="00750F5D" w:rsidR="00CC09B7">
        <w:rPr>
          <w:rFonts w:asciiTheme="minorHAnsi" w:hAnsiTheme="minorHAnsi" w:cstheme="minorHAnsi"/>
          <w:szCs w:val="22"/>
        </w:rPr>
        <w:t xml:space="preserve"> </w:t>
      </w:r>
      <w:r w:rsidRPr="00750F5D">
        <w:rPr>
          <w:rFonts w:asciiTheme="minorHAnsi" w:hAnsiTheme="minorHAnsi" w:cstheme="minorHAnsi"/>
          <w:szCs w:val="22"/>
        </w:rPr>
        <w:t>may vary and increase and might have an impact on the security set up.</w:t>
      </w:r>
    </w:p>
    <w:p w:rsidRPr="00750F5D" w:rsidR="00CB5E4E" w:rsidP="00CB5E4E" w:rsidRDefault="00CB5E4E" w14:paraId="5053271C" w14:textId="77777777">
      <w:pPr>
        <w:spacing w:before="0"/>
        <w:rPr>
          <w:rFonts w:asciiTheme="minorHAnsi" w:hAnsiTheme="minorHAnsi" w:cstheme="minorHAnsi"/>
          <w:szCs w:val="22"/>
        </w:rPr>
      </w:pPr>
    </w:p>
    <w:p w:rsidRPr="00750F5D" w:rsidR="00254D4F" w:rsidP="00CB5E4E" w:rsidRDefault="00254D4F" w14:paraId="48836F90" w14:textId="77777777">
      <w:pPr>
        <w:spacing w:before="0"/>
        <w:rPr>
          <w:rFonts w:asciiTheme="minorHAnsi" w:hAnsiTheme="minorHAnsi" w:cstheme="minorHAnsi"/>
          <w:b/>
          <w:szCs w:val="22"/>
        </w:rPr>
      </w:pPr>
      <w:r w:rsidRPr="00750F5D">
        <w:rPr>
          <w:rFonts w:asciiTheme="minorHAnsi" w:hAnsiTheme="minorHAnsi" w:cstheme="minorHAnsi"/>
          <w:b/>
          <w:szCs w:val="22"/>
        </w:rPr>
        <w:t>4.3</w:t>
      </w:r>
      <w:r w:rsidRPr="00750F5D">
        <w:rPr>
          <w:rFonts w:asciiTheme="minorHAnsi" w:hAnsiTheme="minorHAnsi" w:cstheme="minorHAnsi"/>
          <w:b/>
          <w:szCs w:val="22"/>
        </w:rPr>
        <w:tab/>
      </w:r>
      <w:r w:rsidRPr="00750F5D">
        <w:rPr>
          <w:rFonts w:asciiTheme="minorHAnsi" w:hAnsiTheme="minorHAnsi" w:cstheme="minorHAnsi"/>
          <w:b/>
          <w:szCs w:val="22"/>
        </w:rPr>
        <w:t>Geographical area to be covered</w:t>
      </w:r>
    </w:p>
    <w:p w:rsidRPr="00750F5D" w:rsidR="00CB5E4E" w:rsidP="00CB5E4E" w:rsidRDefault="00CB5E4E" w14:paraId="755BB3E3" w14:textId="77777777">
      <w:pPr>
        <w:spacing w:before="0"/>
        <w:rPr>
          <w:rFonts w:asciiTheme="minorHAnsi" w:hAnsiTheme="minorHAnsi" w:cstheme="minorHAnsi"/>
          <w:b/>
          <w:szCs w:val="22"/>
        </w:rPr>
      </w:pPr>
    </w:p>
    <w:p w:rsidRPr="00750F5D" w:rsidR="00254D4F" w:rsidP="3B827DD4" w:rsidRDefault="00254D4F" w14:paraId="5A10FDBB" w14:textId="7A2C54E9">
      <w:pPr>
        <w:spacing w:before="0"/>
        <w:rPr>
          <w:rFonts w:asciiTheme="minorHAnsi" w:hAnsiTheme="minorHAnsi" w:cstheme="minorBidi"/>
        </w:rPr>
      </w:pPr>
      <w:r w:rsidRPr="3B827DD4">
        <w:rPr>
          <w:rFonts w:asciiTheme="minorHAnsi" w:hAnsiTheme="minorHAnsi" w:cstheme="minorBidi"/>
        </w:rPr>
        <w:t xml:space="preserve">The geographical coverage of this contract is </w:t>
      </w:r>
      <w:r w:rsidRPr="3B827DD4" w:rsidR="001E3DBD">
        <w:rPr>
          <w:rFonts w:asciiTheme="minorHAnsi" w:hAnsiTheme="minorHAnsi" w:cstheme="minorBidi"/>
        </w:rPr>
        <w:t>Iraq</w:t>
      </w:r>
      <w:r w:rsidRPr="3B827DD4">
        <w:rPr>
          <w:rFonts w:asciiTheme="minorHAnsi" w:hAnsiTheme="minorHAnsi" w:cstheme="minorBidi"/>
        </w:rPr>
        <w:t xml:space="preserve"> with primary focus on </w:t>
      </w:r>
      <w:r w:rsidRPr="3B827DD4" w:rsidR="00112136">
        <w:rPr>
          <w:rFonts w:asciiTheme="minorHAnsi" w:hAnsiTheme="minorHAnsi" w:cstheme="minorBidi"/>
        </w:rPr>
        <w:t xml:space="preserve">the </w:t>
      </w:r>
      <w:r w:rsidRPr="3B827DD4" w:rsidR="001E3DBD">
        <w:rPr>
          <w:rFonts w:asciiTheme="minorHAnsi" w:hAnsiTheme="minorHAnsi" w:cstheme="minorBidi"/>
        </w:rPr>
        <w:t>Erbil or Baghdad</w:t>
      </w:r>
      <w:r w:rsidRPr="3B827DD4">
        <w:rPr>
          <w:rFonts w:asciiTheme="minorHAnsi" w:hAnsiTheme="minorHAnsi" w:cstheme="minorBidi"/>
        </w:rPr>
        <w:t xml:space="preserve"> area</w:t>
      </w:r>
      <w:r w:rsidRPr="3B827DD4" w:rsidR="00745815">
        <w:rPr>
          <w:rFonts w:asciiTheme="minorHAnsi" w:hAnsiTheme="minorHAnsi" w:cstheme="minorBidi"/>
        </w:rPr>
        <w:t xml:space="preserve"> and the Northern Provinces</w:t>
      </w:r>
      <w:r w:rsidRPr="3B827DD4" w:rsidR="30F76F87">
        <w:rPr>
          <w:rFonts w:asciiTheme="minorHAnsi" w:hAnsiTheme="minorHAnsi" w:cstheme="minorBidi"/>
        </w:rPr>
        <w:t xml:space="preserve"> including Ninawa</w:t>
      </w:r>
      <w:r w:rsidR="003555A0">
        <w:rPr>
          <w:rFonts w:asciiTheme="minorHAnsi" w:hAnsiTheme="minorHAnsi" w:cstheme="minorBidi"/>
        </w:rPr>
        <w:t>.</w:t>
      </w:r>
    </w:p>
    <w:p w:rsidRPr="00750F5D" w:rsidR="00344A21" w:rsidP="00CB5E4E" w:rsidRDefault="00344A21" w14:paraId="58E2C8EC" w14:textId="77777777">
      <w:pPr>
        <w:spacing w:before="0"/>
        <w:rPr>
          <w:rFonts w:asciiTheme="minorHAnsi" w:hAnsiTheme="minorHAnsi" w:cstheme="minorHAnsi"/>
          <w:b/>
          <w:szCs w:val="22"/>
        </w:rPr>
      </w:pPr>
    </w:p>
    <w:p w:rsidRPr="00750F5D" w:rsidR="00254D4F" w:rsidP="00CB5E4E" w:rsidRDefault="00254D4F" w14:paraId="0F42E559" w14:textId="77777777">
      <w:pPr>
        <w:spacing w:before="0"/>
        <w:rPr>
          <w:rFonts w:asciiTheme="minorHAnsi" w:hAnsiTheme="minorHAnsi" w:cstheme="minorHAnsi"/>
          <w:b/>
          <w:szCs w:val="22"/>
        </w:rPr>
      </w:pPr>
      <w:r w:rsidRPr="00750F5D">
        <w:rPr>
          <w:rFonts w:asciiTheme="minorHAnsi" w:hAnsiTheme="minorHAnsi" w:cstheme="minorHAnsi"/>
          <w:b/>
          <w:szCs w:val="22"/>
        </w:rPr>
        <w:t>4.4</w:t>
      </w:r>
      <w:r w:rsidRPr="00750F5D">
        <w:rPr>
          <w:rFonts w:asciiTheme="minorHAnsi" w:hAnsiTheme="minorHAnsi" w:cstheme="minorHAnsi"/>
          <w:b/>
          <w:szCs w:val="22"/>
        </w:rPr>
        <w:tab/>
      </w:r>
      <w:r w:rsidRPr="00750F5D">
        <w:rPr>
          <w:rFonts w:asciiTheme="minorHAnsi" w:hAnsiTheme="minorHAnsi" w:cstheme="minorHAnsi"/>
          <w:b/>
          <w:szCs w:val="22"/>
        </w:rPr>
        <w:t>Target groups</w:t>
      </w:r>
    </w:p>
    <w:p w:rsidRPr="00750F5D" w:rsidR="00CB5E4E" w:rsidP="00CB5E4E" w:rsidRDefault="00CB5E4E" w14:paraId="1465321E" w14:textId="77777777">
      <w:pPr>
        <w:spacing w:before="0"/>
        <w:rPr>
          <w:rFonts w:asciiTheme="minorHAnsi" w:hAnsiTheme="minorHAnsi" w:cstheme="minorHAnsi"/>
          <w:szCs w:val="22"/>
        </w:rPr>
      </w:pPr>
    </w:p>
    <w:p w:rsidRPr="00750F5D" w:rsidR="00CB5E4E" w:rsidP="00CB5E4E" w:rsidRDefault="003633CC" w14:paraId="094077E0" w14:textId="1EF0DF8F">
      <w:pPr>
        <w:spacing w:before="0"/>
        <w:rPr>
          <w:rFonts w:asciiTheme="minorHAnsi" w:hAnsiTheme="minorHAnsi" w:cstheme="minorHAnsi"/>
          <w:szCs w:val="22"/>
        </w:rPr>
      </w:pPr>
      <w:r>
        <w:rPr>
          <w:rFonts w:asciiTheme="minorHAnsi" w:hAnsiTheme="minorHAnsi" w:cstheme="minorHAnsi"/>
          <w:szCs w:val="22"/>
        </w:rPr>
        <w:t>ICMP staff comprise of international and national staff</w:t>
      </w:r>
      <w:r w:rsidRPr="00750F5D" w:rsidR="00F00B08">
        <w:rPr>
          <w:rFonts w:asciiTheme="minorHAnsi" w:hAnsiTheme="minorHAnsi" w:cstheme="minorHAnsi"/>
          <w:szCs w:val="22"/>
        </w:rPr>
        <w:t>.</w:t>
      </w:r>
    </w:p>
    <w:p w:rsidRPr="00750F5D" w:rsidR="00F00B08" w:rsidP="00CB5E4E" w:rsidRDefault="00F00B08" w14:paraId="09439117" w14:textId="77777777">
      <w:pPr>
        <w:spacing w:before="0"/>
        <w:rPr>
          <w:rFonts w:asciiTheme="minorHAnsi" w:hAnsiTheme="minorHAnsi" w:cstheme="minorHAnsi"/>
          <w:szCs w:val="22"/>
        </w:rPr>
      </w:pPr>
    </w:p>
    <w:p w:rsidRPr="00750F5D" w:rsidR="00CB5E4E" w:rsidP="00CB5E4E" w:rsidRDefault="00254D4F" w14:paraId="0021C220" w14:textId="77777777">
      <w:pPr>
        <w:spacing w:before="0"/>
        <w:rPr>
          <w:rFonts w:asciiTheme="minorHAnsi" w:hAnsiTheme="minorHAnsi" w:cstheme="minorHAnsi"/>
          <w:szCs w:val="22"/>
        </w:rPr>
      </w:pPr>
      <w:r w:rsidRPr="00750F5D">
        <w:rPr>
          <w:rFonts w:asciiTheme="minorHAnsi" w:hAnsiTheme="minorHAnsi" w:cstheme="minorHAnsi"/>
          <w:szCs w:val="22"/>
        </w:rPr>
        <w:t>The Contracting Authority reserves the right to include any</w:t>
      </w:r>
      <w:r w:rsidRPr="00750F5D" w:rsidR="003F2370">
        <w:rPr>
          <w:rFonts w:asciiTheme="minorHAnsi" w:hAnsiTheme="minorHAnsi" w:cstheme="minorHAnsi"/>
          <w:szCs w:val="22"/>
        </w:rPr>
        <w:t xml:space="preserve"> international</w:t>
      </w:r>
      <w:r w:rsidRPr="00750F5D">
        <w:rPr>
          <w:rFonts w:asciiTheme="minorHAnsi" w:hAnsiTheme="minorHAnsi" w:cstheme="minorHAnsi"/>
          <w:szCs w:val="22"/>
        </w:rPr>
        <w:t xml:space="preserve"> visitors in the scope of this contract. </w:t>
      </w:r>
      <w:r w:rsidRPr="00750F5D" w:rsidR="003F2370">
        <w:rPr>
          <w:rFonts w:asciiTheme="minorHAnsi" w:hAnsiTheme="minorHAnsi" w:cstheme="minorHAnsi"/>
          <w:szCs w:val="22"/>
        </w:rPr>
        <w:t>International v</w:t>
      </w:r>
      <w:r w:rsidRPr="00750F5D">
        <w:rPr>
          <w:rFonts w:asciiTheme="minorHAnsi" w:hAnsiTheme="minorHAnsi" w:cstheme="minorHAnsi"/>
          <w:szCs w:val="22"/>
        </w:rPr>
        <w:t xml:space="preserve">isitors and in particular short-term visiting experts </w:t>
      </w:r>
      <w:r w:rsidRPr="00750F5D" w:rsidR="00584319">
        <w:rPr>
          <w:rFonts w:asciiTheme="minorHAnsi" w:hAnsiTheme="minorHAnsi" w:cstheme="minorHAnsi"/>
          <w:szCs w:val="22"/>
        </w:rPr>
        <w:t xml:space="preserve">are foreseen to be joining the </w:t>
      </w:r>
      <w:r w:rsidRPr="00750F5D" w:rsidR="00630A83">
        <w:rPr>
          <w:rFonts w:asciiTheme="minorHAnsi" w:hAnsiTheme="minorHAnsi" w:cstheme="minorHAnsi"/>
          <w:szCs w:val="22"/>
        </w:rPr>
        <w:t>Program</w:t>
      </w:r>
      <w:r w:rsidRPr="00750F5D">
        <w:rPr>
          <w:rFonts w:asciiTheme="minorHAnsi" w:hAnsiTheme="minorHAnsi" w:cstheme="minorHAnsi"/>
          <w:szCs w:val="22"/>
        </w:rPr>
        <w:t xml:space="preserve"> </w:t>
      </w:r>
      <w:r w:rsidRPr="00750F5D" w:rsidR="00B820E3">
        <w:rPr>
          <w:rFonts w:asciiTheme="minorHAnsi" w:hAnsiTheme="minorHAnsi" w:cstheme="minorHAnsi"/>
          <w:szCs w:val="22"/>
        </w:rPr>
        <w:t>regularly</w:t>
      </w:r>
      <w:r w:rsidRPr="00750F5D" w:rsidR="00CB5E4E">
        <w:rPr>
          <w:rFonts w:asciiTheme="minorHAnsi" w:hAnsiTheme="minorHAnsi" w:cstheme="minorHAnsi"/>
          <w:szCs w:val="22"/>
        </w:rPr>
        <w:t>.</w:t>
      </w:r>
      <w:r w:rsidRPr="00750F5D" w:rsidR="00F623A0">
        <w:rPr>
          <w:rFonts w:asciiTheme="minorHAnsi" w:hAnsiTheme="minorHAnsi" w:cstheme="minorHAnsi"/>
          <w:szCs w:val="22"/>
        </w:rPr>
        <w:t xml:space="preserve"> </w:t>
      </w:r>
    </w:p>
    <w:p w:rsidRPr="00750F5D" w:rsidR="00F623A0" w:rsidP="00CB5E4E" w:rsidRDefault="00F623A0" w14:paraId="2A2103E4" w14:textId="77777777">
      <w:pPr>
        <w:spacing w:before="0"/>
        <w:rPr>
          <w:rFonts w:asciiTheme="minorHAnsi" w:hAnsiTheme="minorHAnsi" w:cstheme="minorHAnsi"/>
          <w:szCs w:val="22"/>
        </w:rPr>
      </w:pPr>
    </w:p>
    <w:p w:rsidRPr="00750F5D" w:rsidR="00F623A0" w:rsidP="09B1EC44" w:rsidRDefault="00F623A0" w14:paraId="4F9F197F" w14:textId="02E3BC18">
      <w:pPr>
        <w:spacing w:before="0"/>
        <w:rPr>
          <w:rFonts w:ascii="Calibri" w:hAnsi="Calibri" w:cs="Arial" w:asciiTheme="minorAscii" w:hAnsiTheme="minorAscii" w:cstheme="minorBidi"/>
        </w:rPr>
      </w:pPr>
      <w:r w:rsidRPr="09B1EC44" w:rsidR="44DF9E05">
        <w:rPr>
          <w:rFonts w:ascii="Calibri" w:hAnsi="Calibri" w:cs="Arial" w:asciiTheme="minorAscii" w:hAnsiTheme="minorAscii" w:cstheme="minorBidi"/>
        </w:rPr>
        <w:t xml:space="preserve">The Contracting Authority reserves the right to also include other persons visiting or affected by the </w:t>
      </w:r>
      <w:r w:rsidRPr="09B1EC44" w:rsidR="62959EA1">
        <w:rPr>
          <w:rFonts w:ascii="Calibri" w:hAnsi="Calibri" w:cs="Arial" w:asciiTheme="minorAscii" w:hAnsiTheme="minorAscii" w:cstheme="minorBidi"/>
        </w:rPr>
        <w:t>Program</w:t>
      </w:r>
      <w:r w:rsidRPr="09B1EC44" w:rsidR="44DF9E05">
        <w:rPr>
          <w:rFonts w:ascii="Calibri" w:hAnsi="Calibri" w:cs="Arial" w:asciiTheme="minorAscii" w:hAnsiTheme="minorAscii" w:cstheme="minorBidi"/>
        </w:rPr>
        <w:t xml:space="preserve">, if explicitly specified and </w:t>
      </w:r>
      <w:r w:rsidRPr="09B1EC44" w:rsidR="646F9696">
        <w:rPr>
          <w:rFonts w:ascii="Calibri" w:hAnsi="Calibri" w:cs="Arial" w:asciiTheme="minorAscii" w:hAnsiTheme="minorAscii" w:cstheme="minorBidi"/>
        </w:rPr>
        <w:t>authorized</w:t>
      </w:r>
      <w:r w:rsidRPr="09B1EC44" w:rsidR="44DF9E05">
        <w:rPr>
          <w:rFonts w:ascii="Calibri" w:hAnsi="Calibri" w:cs="Arial" w:asciiTheme="minorAscii" w:hAnsiTheme="minorAscii" w:cstheme="minorBidi"/>
        </w:rPr>
        <w:t xml:space="preserve"> by the </w:t>
      </w:r>
      <w:r w:rsidRPr="09B1EC44" w:rsidR="62959EA1">
        <w:rPr>
          <w:rFonts w:ascii="Calibri" w:hAnsi="Calibri" w:cs="Arial" w:asciiTheme="minorAscii" w:hAnsiTheme="minorAscii" w:cstheme="minorBidi"/>
        </w:rPr>
        <w:t>HoP</w:t>
      </w:r>
      <w:r w:rsidRPr="09B1EC44" w:rsidR="1A68AE3D">
        <w:rPr>
          <w:rFonts w:ascii="Calibri" w:hAnsi="Calibri" w:cs="Arial" w:asciiTheme="minorAscii" w:hAnsiTheme="minorAscii" w:cstheme="minorBidi"/>
        </w:rPr>
        <w:t xml:space="preserve"> and the </w:t>
      </w:r>
      <w:r w:rsidRPr="09B1EC44" w:rsidR="41ADA79C">
        <w:rPr>
          <w:rFonts w:ascii="Calibri" w:hAnsi="Calibri" w:cs="Arial" w:asciiTheme="minorAscii" w:hAnsiTheme="minorAscii" w:cstheme="minorBidi"/>
        </w:rPr>
        <w:t>S</w:t>
      </w:r>
      <w:r w:rsidRPr="09B1EC44" w:rsidR="0868E1F3">
        <w:rPr>
          <w:rFonts w:ascii="Calibri" w:hAnsi="Calibri" w:cs="Arial" w:asciiTheme="minorAscii" w:hAnsiTheme="minorAscii" w:cstheme="minorBidi"/>
        </w:rPr>
        <w:t>O</w:t>
      </w:r>
      <w:r w:rsidRPr="09B1EC44" w:rsidR="44DF9E05">
        <w:rPr>
          <w:rFonts w:ascii="Calibri" w:hAnsi="Calibri" w:cs="Arial" w:asciiTheme="minorAscii" w:hAnsiTheme="minorAscii" w:cstheme="minorBidi"/>
        </w:rPr>
        <w:t>.</w:t>
      </w:r>
    </w:p>
    <w:p w:rsidRPr="00750F5D" w:rsidR="00F00B08" w:rsidP="00CB5E4E" w:rsidRDefault="00F00B08" w14:paraId="25A1F2EE" w14:textId="77777777">
      <w:pPr>
        <w:spacing w:before="0"/>
        <w:rPr>
          <w:rFonts w:asciiTheme="minorHAnsi" w:hAnsiTheme="minorHAnsi" w:cstheme="minorHAnsi"/>
          <w:szCs w:val="22"/>
        </w:rPr>
      </w:pPr>
    </w:p>
    <w:p w:rsidRPr="00750F5D" w:rsidR="00254D4F" w:rsidP="00750F5D" w:rsidRDefault="00254D4F" w14:paraId="5901B311" w14:textId="77777777">
      <w:pPr>
        <w:spacing w:before="0"/>
        <w:rPr>
          <w:rFonts w:asciiTheme="minorHAnsi" w:hAnsiTheme="minorHAnsi" w:cstheme="minorHAnsi"/>
          <w:b/>
          <w:szCs w:val="22"/>
        </w:rPr>
      </w:pPr>
      <w:bookmarkStart w:name="B_Ref20657225" w:id="5"/>
      <w:r w:rsidRPr="00750F5D">
        <w:rPr>
          <w:rFonts w:asciiTheme="minorHAnsi" w:hAnsiTheme="minorHAnsi" w:cstheme="minorHAnsi"/>
          <w:b/>
          <w:szCs w:val="22"/>
        </w:rPr>
        <w:t>4.5</w:t>
      </w:r>
      <w:r w:rsidRPr="00750F5D">
        <w:rPr>
          <w:rFonts w:asciiTheme="minorHAnsi" w:hAnsiTheme="minorHAnsi" w:cstheme="minorHAnsi"/>
          <w:b/>
          <w:szCs w:val="22"/>
        </w:rPr>
        <w:tab/>
      </w:r>
      <w:r w:rsidRPr="00750F5D">
        <w:rPr>
          <w:rFonts w:asciiTheme="minorHAnsi" w:hAnsiTheme="minorHAnsi" w:cstheme="minorHAnsi"/>
          <w:b/>
          <w:szCs w:val="22"/>
        </w:rPr>
        <w:t>Specific activities</w:t>
      </w:r>
      <w:bookmarkEnd w:id="5"/>
    </w:p>
    <w:p w:rsidRPr="00750F5D" w:rsidR="00A84DE1" w:rsidP="00CB5E4E" w:rsidRDefault="00A84DE1" w14:paraId="313F7389" w14:textId="77777777">
      <w:pPr>
        <w:spacing w:before="0"/>
        <w:rPr>
          <w:rFonts w:asciiTheme="minorHAnsi" w:hAnsiTheme="minorHAnsi" w:cstheme="minorHAnsi"/>
          <w:b/>
          <w:szCs w:val="22"/>
        </w:rPr>
      </w:pPr>
    </w:p>
    <w:p w:rsidRPr="00750F5D" w:rsidR="00A84DE1" w:rsidP="00CB5E4E" w:rsidRDefault="00254D4F" w14:paraId="6A4018DF" w14:textId="77777777">
      <w:pPr>
        <w:spacing w:before="0"/>
        <w:rPr>
          <w:rFonts w:asciiTheme="minorHAnsi" w:hAnsiTheme="minorHAnsi" w:cstheme="minorHAnsi"/>
          <w:szCs w:val="22"/>
        </w:rPr>
      </w:pPr>
      <w:r w:rsidRPr="00750F5D">
        <w:rPr>
          <w:rFonts w:asciiTheme="minorHAnsi" w:hAnsiTheme="minorHAnsi" w:cstheme="minorHAnsi"/>
          <w:szCs w:val="22"/>
        </w:rPr>
        <w:t xml:space="preserve">The task is to continue to provide a service that enables </w:t>
      </w:r>
      <w:r w:rsidRPr="00750F5D" w:rsidR="0006799C">
        <w:rPr>
          <w:rFonts w:asciiTheme="minorHAnsi" w:hAnsiTheme="minorHAnsi" w:cstheme="minorHAnsi"/>
          <w:szCs w:val="22"/>
        </w:rPr>
        <w:t xml:space="preserve">ICMP Staff </w:t>
      </w:r>
      <w:r w:rsidRPr="00750F5D">
        <w:rPr>
          <w:rFonts w:asciiTheme="minorHAnsi" w:hAnsiTheme="minorHAnsi" w:cstheme="minorHAnsi"/>
          <w:szCs w:val="22"/>
        </w:rPr>
        <w:t>to operate</w:t>
      </w:r>
      <w:r w:rsidRPr="00750F5D" w:rsidR="00FD03D3">
        <w:rPr>
          <w:rFonts w:asciiTheme="minorHAnsi" w:hAnsiTheme="minorHAnsi" w:cstheme="minorHAnsi"/>
          <w:szCs w:val="22"/>
        </w:rPr>
        <w:t xml:space="preserve"> </w:t>
      </w:r>
      <w:r w:rsidRPr="00750F5D" w:rsidR="00F00B08">
        <w:rPr>
          <w:rFonts w:asciiTheme="minorHAnsi" w:hAnsiTheme="minorHAnsi" w:cstheme="minorHAnsi"/>
          <w:szCs w:val="22"/>
        </w:rPr>
        <w:t xml:space="preserve">and reside </w:t>
      </w:r>
      <w:r w:rsidRPr="00750F5D" w:rsidR="00FD03D3">
        <w:rPr>
          <w:rFonts w:asciiTheme="minorHAnsi" w:hAnsiTheme="minorHAnsi" w:cstheme="minorHAnsi"/>
          <w:szCs w:val="22"/>
        </w:rPr>
        <w:t>safely</w:t>
      </w:r>
      <w:r w:rsidRPr="00750F5D">
        <w:rPr>
          <w:rFonts w:asciiTheme="minorHAnsi" w:hAnsiTheme="minorHAnsi" w:cstheme="minorHAnsi"/>
          <w:szCs w:val="22"/>
        </w:rPr>
        <w:t xml:space="preserve"> in the unstable security environment of </w:t>
      </w:r>
      <w:r w:rsidRPr="00750F5D" w:rsidR="001E3DBD">
        <w:rPr>
          <w:rFonts w:asciiTheme="minorHAnsi" w:hAnsiTheme="minorHAnsi" w:cstheme="minorHAnsi"/>
          <w:szCs w:val="22"/>
        </w:rPr>
        <w:t>Iraq</w:t>
      </w:r>
      <w:r w:rsidRPr="00750F5D" w:rsidR="00F00B08">
        <w:rPr>
          <w:rFonts w:asciiTheme="minorHAnsi" w:hAnsiTheme="minorHAnsi" w:cstheme="minorHAnsi"/>
          <w:szCs w:val="22"/>
        </w:rPr>
        <w:t xml:space="preserve"> on a 24/7 (twenty-four hours a day, seven days a week) basis.</w:t>
      </w:r>
    </w:p>
    <w:p w:rsidRPr="00750F5D" w:rsidR="00AA3955" w:rsidP="09B1EC44" w:rsidRDefault="00254D4F" w14:paraId="2233A301" w14:textId="35670332">
      <w:pPr>
        <w:tabs>
          <w:tab w:val="clear" w:leader="none" w:pos="567"/>
        </w:tabs>
        <w:spacing w:line="276" w:lineRule="auto"/>
        <w:rPr>
          <w:rFonts w:ascii="Calibri" w:hAnsi="Calibri" w:cs="Calibri" w:asciiTheme="minorAscii" w:hAnsiTheme="minorAscii" w:cstheme="minorAscii"/>
        </w:rPr>
      </w:pPr>
      <w:r w:rsidRPr="09B1EC44" w:rsidR="456F8BB9">
        <w:rPr>
          <w:rFonts w:ascii="Calibri" w:hAnsi="Calibri" w:cs="Calibri" w:asciiTheme="minorAscii" w:hAnsiTheme="minorAscii" w:cstheme="minorAscii"/>
        </w:rPr>
        <w:t xml:space="preserve"> </w:t>
      </w:r>
      <w:r w:rsidRPr="09B1EC44" w:rsidR="456F8BB9">
        <w:rPr>
          <w:rFonts w:ascii="Calibri" w:hAnsi="Calibri" w:cs="Arial" w:asciiTheme="minorAscii" w:hAnsiTheme="minorAscii" w:cstheme="minorBidi"/>
        </w:rPr>
        <w:t xml:space="preserve">Prior to any move (in or out of </w:t>
      </w:r>
      <w:r w:rsidRPr="09B1EC44" w:rsidR="566FDB00">
        <w:rPr>
          <w:rFonts w:ascii="Calibri" w:hAnsi="Calibri" w:cs="Arial" w:asciiTheme="minorAscii" w:hAnsiTheme="minorAscii" w:cstheme="minorBidi"/>
        </w:rPr>
        <w:t>Erbil or Baghdad</w:t>
      </w:r>
      <w:r w:rsidRPr="09B1EC44" w:rsidR="456F8BB9">
        <w:rPr>
          <w:rFonts w:ascii="Calibri" w:hAnsi="Calibri" w:cs="Arial" w:asciiTheme="minorAscii" w:hAnsiTheme="minorAscii" w:cstheme="minorBidi"/>
        </w:rPr>
        <w:t xml:space="preserve">) the </w:t>
      </w:r>
      <w:r w:rsidRPr="09B1EC44" w:rsidR="79F0E230">
        <w:rPr>
          <w:rFonts w:ascii="Calibri" w:hAnsi="Calibri" w:cs="Arial" w:asciiTheme="minorAscii" w:hAnsiTheme="minorAscii" w:cstheme="minorBidi"/>
        </w:rPr>
        <w:t>SO</w:t>
      </w:r>
      <w:r w:rsidRPr="09B1EC44" w:rsidR="540B510D">
        <w:rPr>
          <w:rFonts w:ascii="Calibri" w:hAnsi="Calibri" w:cs="Arial" w:asciiTheme="minorAscii" w:hAnsiTheme="minorAscii" w:cstheme="minorBidi"/>
        </w:rPr>
        <w:t xml:space="preserve"> </w:t>
      </w:r>
      <w:r w:rsidRPr="09B1EC44" w:rsidR="456F8BB9">
        <w:rPr>
          <w:rFonts w:ascii="Calibri" w:hAnsi="Calibri" w:cs="Arial" w:asciiTheme="minorAscii" w:hAnsiTheme="minorAscii" w:cstheme="minorBidi"/>
        </w:rPr>
        <w:t>must be consulted</w:t>
      </w:r>
      <w:r w:rsidRPr="09B1EC44" w:rsidR="3BB065D2">
        <w:rPr>
          <w:rFonts w:ascii="Calibri" w:hAnsi="Calibri" w:cs="Arial" w:asciiTheme="minorAscii" w:hAnsiTheme="minorAscii" w:cstheme="minorBidi"/>
        </w:rPr>
        <w:t xml:space="preserve"> by ICMP staff</w:t>
      </w:r>
      <w:r w:rsidRPr="09B1EC44" w:rsidR="456F8BB9">
        <w:rPr>
          <w:rFonts w:ascii="Calibri" w:hAnsi="Calibri" w:cs="Arial" w:asciiTheme="minorAscii" w:hAnsiTheme="minorAscii" w:cstheme="minorBidi"/>
        </w:rPr>
        <w:t>, with sufficient warning in order to conduct an appropriate security assessment to determine the necessary security requirements to satisfy the context of the visit.</w:t>
      </w:r>
      <w:r w:rsidRPr="09B1EC44" w:rsidR="456F8BB9">
        <w:rPr>
          <w:rFonts w:ascii="Calibri" w:hAnsi="Calibri" w:cs="Arial" w:asciiTheme="minorAscii" w:hAnsiTheme="minorAscii" w:cstheme="minorBidi"/>
        </w:rPr>
        <w:t xml:space="preserve"> </w:t>
      </w:r>
      <w:r w:rsidRPr="09B1EC44" w:rsidR="44DD60B2">
        <w:rPr>
          <w:rFonts w:ascii="Calibri" w:hAnsi="Calibri" w:cs="Arial" w:asciiTheme="minorAscii" w:hAnsiTheme="minorAscii" w:cstheme="minorBidi"/>
        </w:rPr>
        <w:t>If approved</w:t>
      </w:r>
      <w:r w:rsidRPr="09B1EC44" w:rsidR="3CDE43C3">
        <w:rPr>
          <w:rFonts w:ascii="Calibri" w:hAnsi="Calibri" w:cs="Arial" w:asciiTheme="minorAscii" w:hAnsiTheme="minorAscii" w:cstheme="minorBidi"/>
        </w:rPr>
        <w:t>,</w:t>
      </w:r>
      <w:r w:rsidRPr="09B1EC44" w:rsidR="44DD60B2">
        <w:rPr>
          <w:rFonts w:ascii="Calibri" w:hAnsi="Calibri" w:cs="Arial" w:asciiTheme="minorAscii" w:hAnsiTheme="minorAscii" w:cstheme="minorBidi"/>
        </w:rPr>
        <w:t xml:space="preserve"> t</w:t>
      </w:r>
      <w:r w:rsidRPr="09B1EC44" w:rsidR="456F8BB9">
        <w:rPr>
          <w:rFonts w:ascii="Calibri" w:hAnsi="Calibri" w:cs="Arial" w:asciiTheme="minorAscii" w:hAnsiTheme="minorAscii" w:cstheme="minorBidi"/>
        </w:rPr>
        <w:t xml:space="preserve">he </w:t>
      </w:r>
      <w:r w:rsidRPr="09B1EC44" w:rsidR="79F0E230">
        <w:rPr>
          <w:rFonts w:ascii="Calibri" w:hAnsi="Calibri" w:cs="Arial" w:asciiTheme="minorAscii" w:hAnsiTheme="minorAscii" w:cstheme="minorBidi"/>
        </w:rPr>
        <w:t xml:space="preserve">SO </w:t>
      </w:r>
      <w:r w:rsidRPr="09B1EC44" w:rsidR="7F3E895A">
        <w:rPr>
          <w:rFonts w:ascii="Calibri" w:hAnsi="Calibri" w:cs="Arial" w:asciiTheme="minorAscii" w:hAnsiTheme="minorAscii" w:cstheme="minorBidi"/>
        </w:rPr>
        <w:t>will</w:t>
      </w:r>
      <w:r w:rsidRPr="09B1EC44" w:rsidR="068715C6">
        <w:rPr>
          <w:rFonts w:ascii="Calibri" w:hAnsi="Calibri" w:cs="Arial" w:asciiTheme="minorAscii" w:hAnsiTheme="minorAscii" w:cstheme="minorBidi"/>
        </w:rPr>
        <w:t xml:space="preserve"> </w:t>
      </w:r>
      <w:r w:rsidRPr="09B1EC44" w:rsidR="02313D2B">
        <w:rPr>
          <w:rFonts w:ascii="Calibri" w:hAnsi="Calibri" w:cs="Arial" w:asciiTheme="minorAscii" w:hAnsiTheme="minorAscii" w:cstheme="minorBidi"/>
        </w:rPr>
        <w:t xml:space="preserve">aim to </w:t>
      </w:r>
      <w:r w:rsidRPr="09B1EC44" w:rsidR="068715C6">
        <w:rPr>
          <w:rFonts w:ascii="Calibri" w:hAnsi="Calibri" w:cs="Arial" w:asciiTheme="minorAscii" w:hAnsiTheme="minorAscii" w:cstheme="minorBidi"/>
        </w:rPr>
        <w:t>provide</w:t>
      </w:r>
      <w:r w:rsidRPr="09B1EC44" w:rsidR="456F8BB9">
        <w:rPr>
          <w:rFonts w:ascii="Calibri" w:hAnsi="Calibri" w:cs="Arial" w:asciiTheme="minorAscii" w:hAnsiTheme="minorAscii" w:cstheme="minorBidi"/>
        </w:rPr>
        <w:t xml:space="preserve"> the </w:t>
      </w:r>
      <w:r w:rsidRPr="09B1EC44" w:rsidR="185BE7D7">
        <w:rPr>
          <w:rFonts w:ascii="Calibri" w:hAnsi="Calibri" w:cs="Arial" w:asciiTheme="minorAscii" w:hAnsiTheme="minorAscii" w:cstheme="minorBidi"/>
        </w:rPr>
        <w:t xml:space="preserve">PSC with a </w:t>
      </w:r>
      <w:r w:rsidRPr="09B1EC44" w:rsidR="44B7489C">
        <w:rPr>
          <w:rFonts w:ascii="Calibri" w:hAnsi="Calibri" w:cs="Arial" w:asciiTheme="minorAscii" w:hAnsiTheme="minorAscii" w:cstheme="minorBidi"/>
        </w:rPr>
        <w:t xml:space="preserve">movement </w:t>
      </w:r>
      <w:r w:rsidRPr="09B1EC44" w:rsidR="79F0E230">
        <w:rPr>
          <w:rFonts w:ascii="Calibri" w:hAnsi="Calibri" w:cs="Arial" w:asciiTheme="minorAscii" w:hAnsiTheme="minorAscii" w:cstheme="minorBidi"/>
        </w:rPr>
        <w:t xml:space="preserve">request form to the Contracted Operations </w:t>
      </w:r>
      <w:r w:rsidRPr="09B1EC44" w:rsidR="143BD6BA">
        <w:rPr>
          <w:rFonts w:ascii="Calibri" w:hAnsi="Calibri" w:cs="Arial" w:asciiTheme="minorAscii" w:hAnsiTheme="minorAscii" w:cstheme="minorBidi"/>
        </w:rPr>
        <w:t>Manager</w:t>
      </w:r>
      <w:r w:rsidRPr="09B1EC44" w:rsidR="1A68AE3D">
        <w:rPr>
          <w:rFonts w:ascii="Calibri" w:hAnsi="Calibri" w:cs="Arial" w:asciiTheme="minorAscii" w:hAnsiTheme="minorAscii" w:cstheme="minorBidi"/>
        </w:rPr>
        <w:t xml:space="preserve"> </w:t>
      </w:r>
      <w:r w:rsidRPr="09B1EC44" w:rsidR="35E391EC">
        <w:rPr>
          <w:rFonts w:ascii="Calibri" w:hAnsi="Calibri" w:cs="Arial" w:asciiTheme="minorAscii" w:hAnsiTheme="minorAscii" w:cstheme="minorBidi"/>
        </w:rPr>
        <w:t>24hrs prior to task if possible</w:t>
      </w:r>
      <w:r w:rsidRPr="09B1EC44" w:rsidR="35E391EC">
        <w:rPr>
          <w:rFonts w:ascii="Calibri" w:hAnsi="Calibri" w:cs="Arial" w:asciiTheme="minorAscii" w:hAnsiTheme="minorAscii" w:cstheme="minorBidi"/>
        </w:rPr>
        <w:t xml:space="preserve">. </w:t>
      </w:r>
      <w:r w:rsidRPr="09B1EC44" w:rsidR="4647FC57">
        <w:rPr>
          <w:rFonts w:ascii="Calibri" w:hAnsi="Calibri" w:cs="Arial" w:asciiTheme="minorAscii" w:hAnsiTheme="minorAscii" w:cstheme="minorBidi"/>
        </w:rPr>
        <w:t xml:space="preserve"> </w:t>
      </w:r>
      <w:r w:rsidRPr="09B1EC44" w:rsidR="4647FC57">
        <w:rPr>
          <w:rFonts w:ascii="Calibri" w:hAnsi="Calibri" w:cs="Arial" w:asciiTheme="minorAscii" w:hAnsiTheme="minorAscii" w:cstheme="minorBidi"/>
        </w:rPr>
        <w:t xml:space="preserve">The </w:t>
      </w:r>
      <w:r w:rsidRPr="09B1EC44" w:rsidR="3CDE43C3">
        <w:rPr>
          <w:rFonts w:ascii="Calibri" w:hAnsi="Calibri" w:cs="Arial" w:asciiTheme="minorAscii" w:hAnsiTheme="minorAscii" w:cstheme="minorBidi"/>
        </w:rPr>
        <w:t>exception</w:t>
      </w:r>
      <w:r w:rsidRPr="09B1EC44" w:rsidR="4647FC57">
        <w:rPr>
          <w:rFonts w:ascii="Calibri" w:hAnsi="Calibri" w:cs="Arial" w:asciiTheme="minorAscii" w:hAnsiTheme="minorAscii" w:cstheme="minorBidi"/>
        </w:rPr>
        <w:t xml:space="preserve"> to this is emergency</w:t>
      </w:r>
      <w:r w:rsidRPr="09B1EC44" w:rsidR="29D4A351">
        <w:rPr>
          <w:rFonts w:ascii="Calibri" w:hAnsi="Calibri" w:cs="Arial" w:asciiTheme="minorAscii" w:hAnsiTheme="minorAscii" w:cstheme="minorBidi"/>
        </w:rPr>
        <w:t>/compassionate</w:t>
      </w:r>
      <w:r w:rsidRPr="09B1EC44" w:rsidR="4647FC57">
        <w:rPr>
          <w:rFonts w:ascii="Calibri" w:hAnsi="Calibri" w:cs="Arial" w:asciiTheme="minorAscii" w:hAnsiTheme="minorAscii" w:cstheme="minorBidi"/>
        </w:rPr>
        <w:t xml:space="preserve"> tasks and short notice, </w:t>
      </w:r>
      <w:r w:rsidRPr="09B1EC44" w:rsidR="4647FC57">
        <w:rPr>
          <w:rFonts w:ascii="Calibri" w:hAnsi="Calibri" w:cs="Arial" w:asciiTheme="minorAscii" w:hAnsiTheme="minorAscii" w:cstheme="minorBidi"/>
        </w:rPr>
        <w:t>high</w:t>
      </w:r>
      <w:r w:rsidRPr="09B1EC44" w:rsidR="3CDE43C3">
        <w:rPr>
          <w:rFonts w:ascii="Calibri" w:hAnsi="Calibri" w:cs="Arial" w:asciiTheme="minorAscii" w:hAnsiTheme="minorAscii" w:cstheme="minorBidi"/>
        </w:rPr>
        <w:t>ly</w:t>
      </w:r>
      <w:r w:rsidRPr="09B1EC44" w:rsidR="4647FC57">
        <w:rPr>
          <w:rFonts w:ascii="Calibri" w:hAnsi="Calibri" w:cs="Arial" w:asciiTheme="minorAscii" w:hAnsiTheme="minorAscii" w:cstheme="minorBidi"/>
        </w:rPr>
        <w:t xml:space="preserve"> importan</w:t>
      </w:r>
      <w:r w:rsidRPr="09B1EC44" w:rsidR="3CDE43C3">
        <w:rPr>
          <w:rFonts w:ascii="Calibri" w:hAnsi="Calibri" w:cs="Arial" w:asciiTheme="minorAscii" w:hAnsiTheme="minorAscii" w:cstheme="minorBidi"/>
        </w:rPr>
        <w:t>t</w:t>
      </w:r>
      <w:r w:rsidRPr="09B1EC44" w:rsidR="4647FC57">
        <w:rPr>
          <w:rFonts w:ascii="Calibri" w:hAnsi="Calibri" w:cs="Arial" w:asciiTheme="minorAscii" w:hAnsiTheme="minorAscii" w:cstheme="minorBidi"/>
        </w:rPr>
        <w:t xml:space="preserve"> tasks</w:t>
      </w:r>
      <w:r w:rsidRPr="09B1EC44" w:rsidR="3CDE43C3">
        <w:rPr>
          <w:rFonts w:ascii="Calibri" w:hAnsi="Calibri" w:cs="Arial" w:asciiTheme="minorAscii" w:hAnsiTheme="minorAscii" w:cstheme="minorBidi"/>
        </w:rPr>
        <w:t xml:space="preserve">. </w:t>
      </w:r>
      <w:r w:rsidRPr="09B1EC44" w:rsidR="1206B1B6">
        <w:rPr>
          <w:rFonts w:ascii="Calibri" w:hAnsi="Calibri" w:cs="Arial" w:asciiTheme="minorAscii" w:hAnsiTheme="minorAscii" w:cstheme="minorBidi"/>
        </w:rPr>
        <w:t>However,</w:t>
      </w:r>
      <w:r w:rsidRPr="09B1EC44" w:rsidR="3471B570">
        <w:rPr>
          <w:rFonts w:ascii="Calibri" w:hAnsi="Calibri" w:cs="Arial" w:asciiTheme="minorAscii" w:hAnsiTheme="minorAscii" w:cstheme="minorBidi"/>
        </w:rPr>
        <w:t xml:space="preserve"> all attempts will be made to communicate this to the PSC in a timely manner.</w:t>
      </w:r>
      <w:r w:rsidRPr="09B1EC44" w:rsidR="3CDE43C3">
        <w:rPr>
          <w:rFonts w:ascii="Calibri" w:hAnsi="Calibri" w:cs="Arial" w:asciiTheme="minorAscii" w:hAnsiTheme="minorAscii" w:cstheme="minorBidi"/>
        </w:rPr>
        <w:t xml:space="preserve"> </w:t>
      </w:r>
      <w:r w:rsidRPr="09B1EC44" w:rsidR="7C134569">
        <w:rPr>
          <w:rFonts w:ascii="Calibri" w:hAnsi="Calibri" w:cs="Calibri" w:asciiTheme="minorAscii" w:hAnsiTheme="minorAscii" w:cstheme="minorAscii"/>
        </w:rPr>
        <w:t xml:space="preserve">For further details on the specific requirements and roles and responsibilities of the </w:t>
      </w:r>
      <w:r w:rsidRPr="09B1EC44" w:rsidR="726404A3">
        <w:rPr>
          <w:rFonts w:ascii="Calibri" w:hAnsi="Calibri" w:cs="Calibri" w:asciiTheme="minorAscii" w:hAnsiTheme="minorAscii" w:cstheme="minorAscii"/>
        </w:rPr>
        <w:t>above-mentioned</w:t>
      </w:r>
      <w:r w:rsidRPr="09B1EC44" w:rsidR="7C134569">
        <w:rPr>
          <w:rFonts w:ascii="Calibri" w:hAnsi="Calibri" w:cs="Calibri" w:asciiTheme="minorAscii" w:hAnsiTheme="minorAscii" w:cstheme="minorAscii"/>
        </w:rPr>
        <w:t xml:space="preserve"> staff see below.</w:t>
      </w:r>
    </w:p>
    <w:p w:rsidRPr="00750F5D" w:rsidR="00CC09B7" w:rsidP="00CB5E4E" w:rsidRDefault="00CC09B7" w14:paraId="3ED0C95A" w14:textId="77777777">
      <w:pPr>
        <w:spacing w:before="0"/>
        <w:rPr>
          <w:rFonts w:asciiTheme="minorHAnsi" w:hAnsiTheme="minorHAnsi" w:cstheme="minorHAnsi"/>
          <w:szCs w:val="22"/>
        </w:rPr>
      </w:pPr>
    </w:p>
    <w:p w:rsidRPr="00750F5D" w:rsidR="00254D4F" w:rsidP="00CB5E4E" w:rsidRDefault="00254D4F" w14:paraId="6FBBC515" w14:textId="277140D4">
      <w:pPr>
        <w:spacing w:before="0"/>
        <w:rPr>
          <w:rFonts w:asciiTheme="minorHAnsi" w:hAnsiTheme="minorHAnsi" w:cstheme="minorHAnsi"/>
          <w:szCs w:val="22"/>
        </w:rPr>
      </w:pPr>
      <w:r w:rsidRPr="00750F5D">
        <w:rPr>
          <w:rFonts w:asciiTheme="minorHAnsi" w:hAnsiTheme="minorHAnsi" w:cstheme="minorHAnsi"/>
          <w:szCs w:val="22"/>
        </w:rPr>
        <w:t>Requirements for services:</w:t>
      </w:r>
    </w:p>
    <w:p w:rsidRPr="00750F5D" w:rsidR="00C67D68" w:rsidP="00CB5E4E" w:rsidRDefault="00C67D68" w14:paraId="1184AF31" w14:textId="77777777">
      <w:pPr>
        <w:spacing w:before="0"/>
        <w:rPr>
          <w:rFonts w:asciiTheme="minorHAnsi" w:hAnsiTheme="minorHAnsi" w:cstheme="minorHAnsi"/>
          <w:szCs w:val="22"/>
        </w:rPr>
      </w:pPr>
    </w:p>
    <w:p w:rsidRPr="00750F5D" w:rsidR="00254D4F" w:rsidP="3B827DD4" w:rsidRDefault="00254D4F" w14:paraId="26694400" w14:textId="4BBC7C8D">
      <w:pPr>
        <w:spacing w:before="0"/>
        <w:rPr>
          <w:rFonts w:asciiTheme="minorHAnsi" w:hAnsiTheme="minorHAnsi" w:cstheme="minorBidi"/>
        </w:rPr>
      </w:pPr>
      <w:r w:rsidRPr="3B827DD4">
        <w:rPr>
          <w:rFonts w:asciiTheme="minorHAnsi" w:hAnsiTheme="minorHAnsi" w:cstheme="minorBidi"/>
        </w:rPr>
        <w:t xml:space="preserve">* </w:t>
      </w:r>
      <w:r w:rsidRPr="3B827DD4">
        <w:rPr>
          <w:rFonts w:asciiTheme="minorHAnsi" w:hAnsiTheme="minorHAnsi" w:cstheme="minorBidi"/>
          <w:u w:val="single"/>
        </w:rPr>
        <w:t>Duty Hours</w:t>
      </w:r>
      <w:r w:rsidRPr="3B827DD4">
        <w:rPr>
          <w:rFonts w:asciiTheme="minorHAnsi" w:hAnsiTheme="minorHAnsi" w:cstheme="minorBidi"/>
        </w:rPr>
        <w:t xml:space="preserve">: </w:t>
      </w:r>
      <w:r w:rsidRPr="3B827DD4" w:rsidR="00CC09B7">
        <w:rPr>
          <w:rFonts w:asciiTheme="minorHAnsi" w:hAnsiTheme="minorHAnsi" w:cstheme="minorBidi"/>
        </w:rPr>
        <w:t>The</w:t>
      </w:r>
      <w:r w:rsidRPr="3B827DD4">
        <w:rPr>
          <w:rFonts w:asciiTheme="minorHAnsi" w:hAnsiTheme="minorHAnsi" w:cstheme="minorBidi"/>
        </w:rPr>
        <w:t xml:space="preserve"> </w:t>
      </w:r>
      <w:r w:rsidRPr="3B827DD4" w:rsidR="00630A83">
        <w:rPr>
          <w:rFonts w:asciiTheme="minorHAnsi" w:hAnsiTheme="minorHAnsi" w:cstheme="minorBidi"/>
        </w:rPr>
        <w:t>Program</w:t>
      </w:r>
      <w:r w:rsidRPr="3B827DD4">
        <w:rPr>
          <w:rFonts w:asciiTheme="minorHAnsi" w:hAnsiTheme="minorHAnsi" w:cstheme="minorBidi"/>
        </w:rPr>
        <w:t>’s normal working week is Sunday to Thursday, 09:00</w:t>
      </w:r>
      <w:r w:rsidR="009328CD">
        <w:rPr>
          <w:rFonts w:asciiTheme="minorHAnsi" w:hAnsiTheme="minorHAnsi" w:cstheme="minorBidi"/>
        </w:rPr>
        <w:t xml:space="preserve"> – </w:t>
      </w:r>
      <w:r w:rsidRPr="3B827DD4">
        <w:rPr>
          <w:rFonts w:asciiTheme="minorHAnsi" w:hAnsiTheme="minorHAnsi" w:cstheme="minorBidi"/>
        </w:rPr>
        <w:t xml:space="preserve"> 1</w:t>
      </w:r>
      <w:r w:rsidRPr="3B827DD4" w:rsidR="04F0E1A6">
        <w:rPr>
          <w:rFonts w:asciiTheme="minorHAnsi" w:hAnsiTheme="minorHAnsi" w:cstheme="minorBidi"/>
        </w:rPr>
        <w:t>7</w:t>
      </w:r>
      <w:r w:rsidRPr="3B827DD4">
        <w:rPr>
          <w:rFonts w:asciiTheme="minorHAnsi" w:hAnsiTheme="minorHAnsi" w:cstheme="minorBidi"/>
        </w:rPr>
        <w:t xml:space="preserve">:00 However, the nature of </w:t>
      </w:r>
      <w:r w:rsidR="005820FF">
        <w:rPr>
          <w:rFonts w:asciiTheme="minorHAnsi" w:hAnsiTheme="minorHAnsi" w:cstheme="minorBidi"/>
        </w:rPr>
        <w:t xml:space="preserve">the </w:t>
      </w:r>
      <w:r w:rsidRPr="3B827DD4" w:rsidR="00630A83">
        <w:rPr>
          <w:rFonts w:asciiTheme="minorHAnsi" w:hAnsiTheme="minorHAnsi" w:cstheme="minorBidi"/>
        </w:rPr>
        <w:t>Program</w:t>
      </w:r>
      <w:r w:rsidRPr="3B827DD4">
        <w:rPr>
          <w:rFonts w:asciiTheme="minorHAnsi" w:hAnsiTheme="minorHAnsi" w:cstheme="minorBidi"/>
        </w:rPr>
        <w:t xml:space="preserve"> may entail movements (or preparation and follow up to movements) outside </w:t>
      </w:r>
      <w:r w:rsidRPr="3B827DD4" w:rsidR="00D11CD0">
        <w:rPr>
          <w:rFonts w:asciiTheme="minorHAnsi" w:hAnsiTheme="minorHAnsi" w:cstheme="minorBidi"/>
        </w:rPr>
        <w:t>of normal</w:t>
      </w:r>
      <w:r w:rsidRPr="3B827DD4">
        <w:rPr>
          <w:rFonts w:asciiTheme="minorHAnsi" w:hAnsiTheme="minorHAnsi" w:cstheme="minorBidi"/>
        </w:rPr>
        <w:t xml:space="preserve"> working hours.</w:t>
      </w:r>
      <w:r w:rsidRPr="3B827DD4" w:rsidR="00CC09B7">
        <w:rPr>
          <w:rFonts w:asciiTheme="minorHAnsi" w:hAnsiTheme="minorHAnsi" w:cstheme="minorBidi"/>
        </w:rPr>
        <w:t xml:space="preserve"> At present, international staff are working remotely and traveling to Iraq only as needed.</w:t>
      </w:r>
    </w:p>
    <w:p w:rsidRPr="00750F5D" w:rsidR="000449F7" w:rsidP="000449F7" w:rsidRDefault="000449F7" w14:paraId="2F626920" w14:textId="77777777">
      <w:pPr>
        <w:spacing w:before="0"/>
        <w:rPr>
          <w:rFonts w:asciiTheme="minorHAnsi" w:hAnsiTheme="minorHAnsi" w:cstheme="minorHAnsi"/>
          <w:szCs w:val="22"/>
        </w:rPr>
      </w:pPr>
    </w:p>
    <w:p w:rsidRPr="00750F5D" w:rsidR="00344A21" w:rsidP="3B827DD4" w:rsidRDefault="009358B6" w14:paraId="6D67C225" w14:textId="77777777">
      <w:pPr>
        <w:spacing w:before="0"/>
        <w:rPr>
          <w:rFonts w:asciiTheme="minorHAnsi" w:hAnsiTheme="minorHAnsi" w:cstheme="minorBidi"/>
          <w:b/>
          <w:bCs/>
        </w:rPr>
      </w:pPr>
      <w:r w:rsidRPr="3B827DD4">
        <w:rPr>
          <w:rFonts w:asciiTheme="minorHAnsi" w:hAnsiTheme="minorHAnsi" w:cstheme="minorBidi"/>
          <w:b/>
          <w:bCs/>
        </w:rPr>
        <w:t>4.6</w:t>
      </w:r>
      <w:r>
        <w:tab/>
      </w:r>
      <w:r w:rsidRPr="3B827DD4">
        <w:rPr>
          <w:rFonts w:asciiTheme="minorHAnsi" w:hAnsiTheme="minorHAnsi" w:cstheme="minorBidi"/>
          <w:b/>
          <w:bCs/>
        </w:rPr>
        <w:t>Main Components</w:t>
      </w:r>
    </w:p>
    <w:p w:rsidRPr="00750F5D" w:rsidR="00344A21" w:rsidP="00CB5E4E" w:rsidRDefault="00344A21" w14:paraId="68A72AC1" w14:textId="77777777">
      <w:pPr>
        <w:spacing w:before="0"/>
        <w:rPr>
          <w:rFonts w:asciiTheme="minorHAnsi" w:hAnsiTheme="minorHAnsi" w:cstheme="minorHAnsi"/>
          <w:szCs w:val="22"/>
        </w:rPr>
      </w:pPr>
    </w:p>
    <w:p w:rsidRPr="00750F5D" w:rsidR="00290AC7" w:rsidP="00290AC7" w:rsidRDefault="00635B23" w14:paraId="739AC16D" w14:textId="76F0F390">
      <w:pPr>
        <w:spacing w:before="0"/>
        <w:rPr>
          <w:rFonts w:asciiTheme="minorHAnsi" w:hAnsiTheme="minorHAnsi" w:cstheme="minorHAnsi"/>
          <w:szCs w:val="22"/>
        </w:rPr>
      </w:pPr>
      <w:r w:rsidRPr="00750F5D">
        <w:rPr>
          <w:rFonts w:asciiTheme="minorHAnsi" w:hAnsiTheme="minorHAnsi" w:cstheme="minorHAnsi"/>
          <w:b/>
          <w:szCs w:val="22"/>
        </w:rPr>
        <w:t>4.6.1</w:t>
      </w:r>
      <w:r w:rsidRPr="00750F5D" w:rsidR="00290AC7">
        <w:rPr>
          <w:rFonts w:asciiTheme="minorHAnsi" w:hAnsiTheme="minorHAnsi" w:cstheme="minorHAnsi"/>
          <w:b/>
          <w:szCs w:val="22"/>
        </w:rPr>
        <w:tab/>
      </w:r>
      <w:r w:rsidRPr="00750F5D" w:rsidR="00290AC7">
        <w:rPr>
          <w:rFonts w:asciiTheme="minorHAnsi" w:hAnsiTheme="minorHAnsi" w:cstheme="minorHAnsi"/>
          <w:b/>
          <w:szCs w:val="22"/>
        </w:rPr>
        <w:t>Operations Room</w:t>
      </w:r>
      <w:r w:rsidRPr="00750F5D" w:rsidR="0043707D">
        <w:rPr>
          <w:rFonts w:asciiTheme="minorHAnsi" w:hAnsiTheme="minorHAnsi" w:cstheme="minorHAnsi"/>
          <w:b/>
          <w:szCs w:val="22"/>
        </w:rPr>
        <w:t xml:space="preserve"> (</w:t>
      </w:r>
      <w:proofErr w:type="spellStart"/>
      <w:r w:rsidRPr="00750F5D" w:rsidR="0043707D">
        <w:rPr>
          <w:rFonts w:asciiTheme="minorHAnsi" w:hAnsiTheme="minorHAnsi" w:cstheme="minorHAnsi"/>
          <w:b/>
          <w:szCs w:val="22"/>
        </w:rPr>
        <w:t>OpsR</w:t>
      </w:r>
      <w:proofErr w:type="spellEnd"/>
      <w:r w:rsidRPr="00750F5D" w:rsidR="0043707D">
        <w:rPr>
          <w:rFonts w:asciiTheme="minorHAnsi" w:hAnsiTheme="minorHAnsi" w:cstheme="minorHAnsi"/>
          <w:b/>
          <w:szCs w:val="22"/>
        </w:rPr>
        <w:t>)</w:t>
      </w:r>
    </w:p>
    <w:p w:rsidRPr="00750F5D" w:rsidR="00290AC7" w:rsidP="00290AC7" w:rsidRDefault="00290AC7" w14:paraId="12FB555B" w14:textId="77777777">
      <w:pPr>
        <w:spacing w:before="0"/>
        <w:rPr>
          <w:rFonts w:asciiTheme="minorHAnsi" w:hAnsiTheme="minorHAnsi" w:cstheme="minorHAnsi"/>
          <w:szCs w:val="22"/>
        </w:rPr>
      </w:pPr>
    </w:p>
    <w:p w:rsidRPr="00750F5D" w:rsidR="003526CD" w:rsidP="09B1EC44" w:rsidRDefault="00290AC7" w14:paraId="4F06471E" w14:textId="7EC5C7C7">
      <w:pPr>
        <w:spacing w:before="0"/>
        <w:rPr>
          <w:rFonts w:ascii="Calibri" w:hAnsi="Calibri" w:cs="Arial" w:asciiTheme="minorAscii" w:hAnsiTheme="minorAscii" w:cstheme="minorBidi"/>
        </w:rPr>
      </w:pPr>
      <w:r w:rsidRPr="09B1EC44" w:rsidR="6B80655B">
        <w:rPr>
          <w:rFonts w:ascii="Calibri" w:hAnsi="Calibri" w:cs="Arial" w:asciiTheme="minorAscii" w:hAnsiTheme="minorAscii" w:cstheme="minorBidi"/>
        </w:rPr>
        <w:t xml:space="preserve">The monitoring of movement of all </w:t>
      </w:r>
      <w:r w:rsidRPr="09B1EC44" w:rsidR="54087214">
        <w:rPr>
          <w:rFonts w:ascii="Calibri" w:hAnsi="Calibri" w:cs="Arial" w:asciiTheme="minorAscii" w:hAnsiTheme="minorAscii" w:cstheme="minorBidi"/>
        </w:rPr>
        <w:t xml:space="preserve">ICMP Staff </w:t>
      </w:r>
      <w:r w:rsidRPr="09B1EC44" w:rsidR="6B80655B">
        <w:rPr>
          <w:rFonts w:ascii="Calibri" w:hAnsi="Calibri" w:cs="Arial" w:asciiTheme="minorAscii" w:hAnsiTheme="minorAscii" w:cstheme="minorBidi"/>
        </w:rPr>
        <w:t>has to be ensured at all times.</w:t>
      </w:r>
      <w:r w:rsidRPr="09B1EC44" w:rsidR="6B80655B">
        <w:rPr>
          <w:rFonts w:ascii="Calibri" w:hAnsi="Calibri" w:cs="Arial" w:asciiTheme="minorAscii" w:hAnsiTheme="minorAscii" w:cstheme="minorBidi"/>
        </w:rPr>
        <w:t xml:space="preserve"> The </w:t>
      </w:r>
      <w:r w:rsidRPr="09B1EC44" w:rsidR="6740B097">
        <w:rPr>
          <w:rFonts w:ascii="Calibri" w:hAnsi="Calibri" w:cs="Arial" w:asciiTheme="minorAscii" w:hAnsiTheme="minorAscii" w:cstheme="minorBidi"/>
        </w:rPr>
        <w:t xml:space="preserve">Contractor shall </w:t>
      </w:r>
      <w:r w:rsidRPr="09B1EC44" w:rsidR="6740B097">
        <w:rPr>
          <w:rFonts w:ascii="Calibri" w:hAnsi="Calibri" w:cs="Arial" w:asciiTheme="minorAscii" w:hAnsiTheme="minorAscii" w:cstheme="minorBidi"/>
        </w:rPr>
        <w:t>maintain</w:t>
      </w:r>
      <w:r w:rsidRPr="09B1EC44" w:rsidR="6740B097">
        <w:rPr>
          <w:rFonts w:ascii="Calibri" w:hAnsi="Calibri" w:cs="Arial" w:asciiTheme="minorAscii" w:hAnsiTheme="minorAscii" w:cstheme="minorBidi"/>
        </w:rPr>
        <w:t xml:space="preserve"> an </w:t>
      </w:r>
      <w:r w:rsidRPr="09B1EC44" w:rsidR="6B80655B">
        <w:rPr>
          <w:rFonts w:ascii="Calibri" w:hAnsi="Calibri" w:cs="Arial" w:asciiTheme="minorAscii" w:hAnsiTheme="minorAscii" w:cstheme="minorBidi"/>
        </w:rPr>
        <w:t>O</w:t>
      </w:r>
      <w:r w:rsidRPr="09B1EC44" w:rsidR="7C55A734">
        <w:rPr>
          <w:rFonts w:ascii="Calibri" w:hAnsi="Calibri" w:cs="Arial" w:asciiTheme="minorAscii" w:hAnsiTheme="minorAscii" w:cstheme="minorBidi"/>
        </w:rPr>
        <w:t>perations Room (</w:t>
      </w:r>
      <w:r w:rsidRPr="09B1EC44" w:rsidR="7C55A734">
        <w:rPr>
          <w:rFonts w:ascii="Calibri" w:hAnsi="Calibri" w:cs="Arial" w:asciiTheme="minorAscii" w:hAnsiTheme="minorAscii" w:cstheme="minorBidi"/>
        </w:rPr>
        <w:t>OpsR</w:t>
      </w:r>
      <w:r w:rsidRPr="09B1EC44" w:rsidR="7C55A734">
        <w:rPr>
          <w:rFonts w:ascii="Calibri" w:hAnsi="Calibri" w:cs="Arial" w:asciiTheme="minorAscii" w:hAnsiTheme="minorAscii" w:cstheme="minorBidi"/>
        </w:rPr>
        <w:t>)</w:t>
      </w:r>
      <w:r w:rsidRPr="09B1EC44" w:rsidR="6B80655B">
        <w:rPr>
          <w:rFonts w:ascii="Calibri" w:hAnsi="Calibri" w:cs="Arial" w:asciiTheme="minorAscii" w:hAnsiTheme="minorAscii" w:cstheme="minorBidi"/>
        </w:rPr>
        <w:t xml:space="preserve"> </w:t>
      </w:r>
      <w:r w:rsidRPr="09B1EC44" w:rsidR="6740B097">
        <w:rPr>
          <w:rFonts w:ascii="Calibri" w:hAnsi="Calibri" w:cs="Arial" w:asciiTheme="minorAscii" w:hAnsiTheme="minorAscii" w:cstheme="minorBidi"/>
        </w:rPr>
        <w:t xml:space="preserve">that </w:t>
      </w:r>
      <w:r w:rsidRPr="09B1EC44" w:rsidR="6B80655B">
        <w:rPr>
          <w:rFonts w:ascii="Calibri" w:hAnsi="Calibri" w:cs="Arial" w:asciiTheme="minorAscii" w:hAnsiTheme="minorAscii" w:cstheme="minorBidi"/>
        </w:rPr>
        <w:t xml:space="preserve">will ensure that no movements of </w:t>
      </w:r>
      <w:r w:rsidRPr="09B1EC44" w:rsidR="54087214">
        <w:rPr>
          <w:rFonts w:ascii="Calibri" w:hAnsi="Calibri" w:cs="Arial" w:asciiTheme="minorAscii" w:hAnsiTheme="minorAscii" w:cstheme="minorBidi"/>
        </w:rPr>
        <w:t xml:space="preserve">ICMP Staff </w:t>
      </w:r>
      <w:r w:rsidRPr="09B1EC44" w:rsidR="6B80655B">
        <w:rPr>
          <w:rFonts w:ascii="Calibri" w:hAnsi="Calibri" w:cs="Arial" w:asciiTheme="minorAscii" w:hAnsiTheme="minorAscii" w:cstheme="minorBidi"/>
        </w:rPr>
        <w:t xml:space="preserve">are conducted without prior </w:t>
      </w:r>
      <w:r w:rsidRPr="09B1EC44" w:rsidR="2A1E5870">
        <w:rPr>
          <w:rFonts w:ascii="Calibri" w:hAnsi="Calibri" w:cs="Arial" w:asciiTheme="minorAscii" w:hAnsiTheme="minorAscii" w:cstheme="minorBidi"/>
        </w:rPr>
        <w:t>authorization</w:t>
      </w:r>
      <w:r w:rsidRPr="09B1EC44" w:rsidR="6B80655B">
        <w:rPr>
          <w:rFonts w:ascii="Calibri" w:hAnsi="Calibri" w:cs="Arial" w:asciiTheme="minorAscii" w:hAnsiTheme="minorAscii" w:cstheme="minorBidi"/>
        </w:rPr>
        <w:t xml:space="preserve"> from the </w:t>
      </w:r>
      <w:r w:rsidRPr="09B1EC44" w:rsidR="6CB20032">
        <w:rPr>
          <w:rFonts w:ascii="Calibri" w:hAnsi="Calibri" w:cs="Arial" w:asciiTheme="minorAscii" w:hAnsiTheme="minorAscii" w:cstheme="minorBidi"/>
        </w:rPr>
        <w:t>SO</w:t>
      </w:r>
      <w:r w:rsidRPr="09B1EC44" w:rsidR="6B80655B">
        <w:rPr>
          <w:rFonts w:ascii="Calibri" w:hAnsi="Calibri" w:cs="Arial" w:asciiTheme="minorAscii" w:hAnsiTheme="minorAscii" w:cstheme="minorBidi"/>
        </w:rPr>
        <w:t>.</w:t>
      </w:r>
      <w:r w:rsidRPr="09B1EC44" w:rsidR="54D7AFF3">
        <w:rPr>
          <w:rFonts w:ascii="Calibri" w:hAnsi="Calibri" w:cs="Arial" w:asciiTheme="minorAscii" w:hAnsiTheme="minorAscii" w:cstheme="minorBidi"/>
        </w:rPr>
        <w:t xml:space="preserve"> </w:t>
      </w:r>
      <w:r w:rsidRPr="09B1EC44" w:rsidR="10067E05">
        <w:rPr>
          <w:rFonts w:ascii="Calibri" w:hAnsi="Calibri" w:cs="Arial" w:asciiTheme="minorAscii" w:hAnsiTheme="minorAscii" w:cstheme="minorBidi"/>
        </w:rPr>
        <w:t xml:space="preserve">The </w:t>
      </w:r>
      <w:r w:rsidRPr="09B1EC44" w:rsidR="10067E05">
        <w:rPr>
          <w:rFonts w:ascii="Calibri" w:hAnsi="Calibri" w:cs="Arial" w:asciiTheme="minorAscii" w:hAnsiTheme="minorAscii" w:cstheme="minorBidi"/>
        </w:rPr>
        <w:t>OpsR</w:t>
      </w:r>
      <w:r w:rsidRPr="09B1EC44" w:rsidR="10067E05">
        <w:rPr>
          <w:rFonts w:ascii="Calibri" w:hAnsi="Calibri" w:cs="Arial" w:asciiTheme="minorAscii" w:hAnsiTheme="minorAscii" w:cstheme="minorBidi"/>
        </w:rPr>
        <w:t xml:space="preserve"> will be contactable 24/7.</w:t>
      </w:r>
    </w:p>
    <w:p w:rsidRPr="00750F5D" w:rsidR="003526CD" w:rsidP="00290AC7" w:rsidRDefault="003526CD" w14:paraId="3EE3398B" w14:textId="77777777">
      <w:pPr>
        <w:spacing w:before="0"/>
        <w:rPr>
          <w:rFonts w:asciiTheme="minorHAnsi" w:hAnsiTheme="minorHAnsi" w:cstheme="minorHAnsi"/>
          <w:szCs w:val="22"/>
        </w:rPr>
      </w:pPr>
    </w:p>
    <w:p w:rsidRPr="00750F5D" w:rsidR="00290AC7" w:rsidP="09B1EC44" w:rsidRDefault="00290AC7" w14:paraId="2E2355B3" w14:textId="7DDA5CD6">
      <w:pPr>
        <w:spacing w:before="0"/>
        <w:rPr>
          <w:rFonts w:ascii="Calibri" w:hAnsi="Calibri" w:cs="Arial" w:asciiTheme="minorAscii" w:hAnsiTheme="minorAscii" w:cstheme="minorBidi"/>
        </w:rPr>
      </w:pPr>
      <w:r w:rsidRPr="09B1EC44" w:rsidR="6B80655B">
        <w:rPr>
          <w:rFonts w:ascii="Calibri" w:hAnsi="Calibri" w:cs="Arial" w:asciiTheme="minorAscii" w:hAnsiTheme="minorAscii" w:cstheme="minorBidi"/>
        </w:rPr>
        <w:t xml:space="preserve">All </w:t>
      </w:r>
      <w:r w:rsidRPr="09B1EC44" w:rsidR="6B80655B">
        <w:rPr>
          <w:rFonts w:ascii="Calibri" w:hAnsi="Calibri" w:cs="Arial" w:asciiTheme="minorAscii" w:hAnsiTheme="minorAscii" w:cstheme="minorBidi"/>
        </w:rPr>
        <w:t>moves</w:t>
      </w:r>
      <w:r w:rsidRPr="09B1EC44" w:rsidR="6B80655B">
        <w:rPr>
          <w:rFonts w:ascii="Calibri" w:hAnsi="Calibri" w:cs="Arial" w:asciiTheme="minorAscii" w:hAnsiTheme="minorAscii" w:cstheme="minorBidi"/>
        </w:rPr>
        <w:t xml:space="preserve"> have to be monitored and recorded. In case of an</w:t>
      </w:r>
      <w:r w:rsidRPr="09B1EC44" w:rsidR="54D7AFF3">
        <w:rPr>
          <w:rFonts w:ascii="Calibri" w:hAnsi="Calibri" w:cs="Arial" w:asciiTheme="minorAscii" w:hAnsiTheme="minorAscii" w:cstheme="minorBidi"/>
        </w:rPr>
        <w:t xml:space="preserve"> emergency or incident, the </w:t>
      </w:r>
      <w:r w:rsidRPr="09B1EC44" w:rsidR="54D7AFF3">
        <w:rPr>
          <w:rFonts w:ascii="Calibri" w:hAnsi="Calibri" w:cs="Arial" w:asciiTheme="minorAscii" w:hAnsiTheme="minorAscii" w:cstheme="minorBidi"/>
        </w:rPr>
        <w:t>Ops</w:t>
      </w:r>
      <w:r w:rsidRPr="09B1EC44" w:rsidR="6B80655B">
        <w:rPr>
          <w:rFonts w:ascii="Calibri" w:hAnsi="Calibri" w:cs="Arial" w:asciiTheme="minorAscii" w:hAnsiTheme="minorAscii" w:cstheme="minorBidi"/>
        </w:rPr>
        <w:t>R</w:t>
      </w:r>
      <w:r w:rsidRPr="09B1EC44" w:rsidR="1775B983">
        <w:rPr>
          <w:rFonts w:ascii="Calibri" w:hAnsi="Calibri" w:cs="Arial" w:asciiTheme="minorAscii" w:hAnsiTheme="minorAscii" w:cstheme="minorBidi"/>
        </w:rPr>
        <w:t xml:space="preserve"> </w:t>
      </w:r>
      <w:r w:rsidRPr="09B1EC44" w:rsidR="6B80655B">
        <w:rPr>
          <w:rFonts w:ascii="Calibri" w:hAnsi="Calibri" w:cs="Arial" w:asciiTheme="minorAscii" w:hAnsiTheme="minorAscii" w:cstheme="minorBidi"/>
        </w:rPr>
        <w:t xml:space="preserve">will ensure that, directly or through the </w:t>
      </w:r>
      <w:r w:rsidRPr="09B1EC44" w:rsidR="6BB4FDD3">
        <w:rPr>
          <w:rFonts w:ascii="Calibri" w:hAnsi="Calibri" w:cs="Arial" w:asciiTheme="minorAscii" w:hAnsiTheme="minorAscii" w:cstheme="minorBidi"/>
        </w:rPr>
        <w:t>Ops M</w:t>
      </w:r>
      <w:r w:rsidRPr="09B1EC44" w:rsidR="3E54292E">
        <w:rPr>
          <w:rFonts w:ascii="Calibri" w:hAnsi="Calibri" w:cs="Arial" w:asciiTheme="minorAscii" w:hAnsiTheme="minorAscii" w:cstheme="minorBidi"/>
        </w:rPr>
        <w:t>GR</w:t>
      </w:r>
      <w:r w:rsidRPr="09B1EC44" w:rsidR="6B80655B">
        <w:rPr>
          <w:rFonts w:ascii="Calibri" w:hAnsi="Calibri" w:cs="Arial" w:asciiTheme="minorAscii" w:hAnsiTheme="minorAscii" w:cstheme="minorBidi"/>
        </w:rPr>
        <w:t xml:space="preserve"> as conditions dictate, the </w:t>
      </w:r>
      <w:r w:rsidRPr="09B1EC44" w:rsidR="6CB20032">
        <w:rPr>
          <w:rFonts w:ascii="Calibri" w:hAnsi="Calibri" w:cs="Arial" w:asciiTheme="minorAscii" w:hAnsiTheme="minorAscii" w:cstheme="minorBidi"/>
        </w:rPr>
        <w:t>SO is</w:t>
      </w:r>
      <w:r w:rsidRPr="09B1EC44" w:rsidR="6B80655B">
        <w:rPr>
          <w:rFonts w:ascii="Calibri" w:hAnsi="Calibri" w:cs="Arial" w:asciiTheme="minorAscii" w:hAnsiTheme="minorAscii" w:cstheme="minorBidi"/>
        </w:rPr>
        <w:t xml:space="preserve"> informed</w:t>
      </w:r>
      <w:r w:rsidRPr="09B1EC44" w:rsidR="7E40E667">
        <w:rPr>
          <w:rFonts w:ascii="Calibri" w:hAnsi="Calibri" w:cs="Arial" w:asciiTheme="minorAscii" w:hAnsiTheme="minorAscii" w:cstheme="minorBidi"/>
        </w:rPr>
        <w:t xml:space="preserve"> </w:t>
      </w:r>
      <w:r w:rsidRPr="09B1EC44" w:rsidR="7E40E667">
        <w:rPr>
          <w:rFonts w:ascii="Calibri" w:hAnsi="Calibri" w:cs="Arial" w:asciiTheme="minorAscii" w:hAnsiTheme="minorAscii" w:cstheme="minorBidi"/>
        </w:rPr>
        <w:t>i</w:t>
      </w:r>
      <w:r w:rsidRPr="09B1EC44" w:rsidR="7E40E667">
        <w:rPr>
          <w:rFonts w:ascii="Calibri" w:hAnsi="Calibri" w:cs="Arial" w:asciiTheme="minorAscii" w:hAnsiTheme="minorAscii" w:cstheme="minorBidi"/>
        </w:rPr>
        <w:t>n a timely manner</w:t>
      </w:r>
      <w:r w:rsidRPr="09B1EC44" w:rsidR="6B80655B">
        <w:rPr>
          <w:rFonts w:ascii="Calibri" w:hAnsi="Calibri" w:cs="Arial" w:asciiTheme="minorAscii" w:hAnsiTheme="minorAscii" w:cstheme="minorBidi"/>
        </w:rPr>
        <w:t xml:space="preserve"> </w:t>
      </w:r>
      <w:r w:rsidRPr="09B1EC44" w:rsidR="6B80655B">
        <w:rPr>
          <w:rFonts w:ascii="Calibri" w:hAnsi="Calibri" w:cs="Arial" w:asciiTheme="minorAscii" w:hAnsiTheme="minorAscii" w:cstheme="minorBidi"/>
        </w:rPr>
        <w:t xml:space="preserve">and </w:t>
      </w:r>
      <w:r w:rsidRPr="09B1EC44" w:rsidR="6B80655B">
        <w:rPr>
          <w:rFonts w:ascii="Calibri" w:hAnsi="Calibri" w:cs="Arial" w:asciiTheme="minorAscii" w:hAnsiTheme="minorAscii" w:cstheme="minorBidi"/>
        </w:rPr>
        <w:t>a</w:t>
      </w:r>
      <w:r w:rsidRPr="09B1EC44" w:rsidR="6B80655B">
        <w:rPr>
          <w:rFonts w:ascii="Calibri" w:hAnsi="Calibri" w:cs="Arial" w:asciiTheme="minorAscii" w:hAnsiTheme="minorAscii" w:cstheme="minorBidi"/>
        </w:rPr>
        <w:t>n appropriate response</w:t>
      </w:r>
      <w:r w:rsidRPr="09B1EC44" w:rsidR="6B80655B">
        <w:rPr>
          <w:rFonts w:ascii="Calibri" w:hAnsi="Calibri" w:cs="Arial" w:asciiTheme="minorAscii" w:hAnsiTheme="minorAscii" w:cstheme="minorBidi"/>
        </w:rPr>
        <w:t xml:space="preserve"> </w:t>
      </w:r>
      <w:r w:rsidRPr="09B1EC44" w:rsidR="6B80655B">
        <w:rPr>
          <w:rFonts w:ascii="Calibri" w:hAnsi="Calibri" w:cs="Arial" w:asciiTheme="minorAscii" w:hAnsiTheme="minorAscii" w:cstheme="minorBidi"/>
        </w:rPr>
        <w:t>effected using the assets available.</w:t>
      </w:r>
      <w:r w:rsidRPr="09B1EC44" w:rsidR="7E40E667">
        <w:rPr>
          <w:rFonts w:ascii="Calibri" w:hAnsi="Calibri" w:cs="Arial" w:asciiTheme="minorAscii" w:hAnsiTheme="minorAscii" w:cstheme="minorBidi"/>
        </w:rPr>
        <w:t xml:space="preserve"> All official communications between the ICMP and PSC must be logged and </w:t>
      </w:r>
      <w:r w:rsidRPr="09B1EC44" w:rsidR="5BFD02F6">
        <w:rPr>
          <w:rFonts w:ascii="Calibri" w:hAnsi="Calibri" w:cs="Arial" w:asciiTheme="minorAscii" w:hAnsiTheme="minorAscii" w:cstheme="minorBidi"/>
        </w:rPr>
        <w:t>recorded</w:t>
      </w:r>
      <w:r w:rsidRPr="09B1EC44" w:rsidR="7E40E667">
        <w:rPr>
          <w:rFonts w:ascii="Calibri" w:hAnsi="Calibri" w:cs="Arial" w:asciiTheme="minorAscii" w:hAnsiTheme="minorAscii" w:cstheme="minorBidi"/>
        </w:rPr>
        <w:t xml:space="preserve"> </w:t>
      </w:r>
      <w:r w:rsidRPr="09B1EC44" w:rsidR="7E40E667">
        <w:rPr>
          <w:rFonts w:ascii="Calibri" w:hAnsi="Calibri" w:cs="Arial" w:asciiTheme="minorAscii" w:hAnsiTheme="minorAscii" w:cstheme="minorBidi"/>
        </w:rPr>
        <w:t>and stored for reference.</w:t>
      </w:r>
    </w:p>
    <w:p w:rsidRPr="00750F5D" w:rsidR="00214873" w:rsidP="00290AC7" w:rsidRDefault="00214873" w14:paraId="1C9B8374" w14:textId="77777777">
      <w:pPr>
        <w:spacing w:before="0"/>
        <w:rPr>
          <w:rFonts w:asciiTheme="minorHAnsi" w:hAnsiTheme="minorHAnsi" w:cstheme="minorHAnsi"/>
          <w:szCs w:val="22"/>
        </w:rPr>
      </w:pPr>
    </w:p>
    <w:p w:rsidRPr="00750F5D" w:rsidR="00214873" w:rsidP="09B1EC44" w:rsidRDefault="00214873" w14:paraId="150EC14D" w14:textId="6432654E">
      <w:pPr>
        <w:spacing w:before="0"/>
        <w:rPr>
          <w:rFonts w:ascii="Calibri" w:hAnsi="Calibri" w:cs="Calibri" w:asciiTheme="minorAscii" w:hAnsiTheme="minorAscii" w:cstheme="minorAscii"/>
        </w:rPr>
      </w:pPr>
      <w:r w:rsidRPr="09B1EC44" w:rsidR="1775B983">
        <w:rPr>
          <w:rFonts w:ascii="Calibri" w:hAnsi="Calibri" w:cs="Calibri" w:asciiTheme="minorAscii" w:hAnsiTheme="minorAscii" w:cstheme="minorAscii"/>
        </w:rPr>
        <w:t xml:space="preserve">The </w:t>
      </w:r>
      <w:r w:rsidRPr="09B1EC44" w:rsidR="1775B983">
        <w:rPr>
          <w:rFonts w:ascii="Calibri" w:hAnsi="Calibri" w:cs="Calibri" w:asciiTheme="minorAscii" w:hAnsiTheme="minorAscii" w:cstheme="minorAscii"/>
        </w:rPr>
        <w:t>OpsR</w:t>
      </w:r>
      <w:r w:rsidRPr="09B1EC44" w:rsidR="1775B983">
        <w:rPr>
          <w:rFonts w:ascii="Calibri" w:hAnsi="Calibri" w:cs="Calibri" w:asciiTheme="minorAscii" w:hAnsiTheme="minorAscii" w:cstheme="minorAscii"/>
        </w:rPr>
        <w:t xml:space="preserve"> will, in the event of an incident</w:t>
      </w:r>
      <w:r w:rsidRPr="09B1EC44" w:rsidR="561A9EB4">
        <w:rPr>
          <w:rFonts w:ascii="Calibri" w:hAnsi="Calibri" w:cs="Calibri" w:asciiTheme="minorAscii" w:hAnsiTheme="minorAscii" w:cstheme="minorAscii"/>
        </w:rPr>
        <w:t xml:space="preserve"> </w:t>
      </w:r>
      <w:r w:rsidRPr="09B1EC44" w:rsidR="1775B983">
        <w:rPr>
          <w:rFonts w:ascii="Calibri" w:hAnsi="Calibri" w:cs="Calibri" w:asciiTheme="minorAscii" w:hAnsiTheme="minorAscii" w:cstheme="minorAscii"/>
        </w:rPr>
        <w:t xml:space="preserve">and or emergency, work directly in support of the </w:t>
      </w:r>
      <w:r w:rsidRPr="09B1EC44" w:rsidR="6CB20032">
        <w:rPr>
          <w:rFonts w:ascii="Calibri" w:hAnsi="Calibri" w:cs="Calibri" w:asciiTheme="minorAscii" w:hAnsiTheme="minorAscii" w:cstheme="minorAscii"/>
        </w:rPr>
        <w:t>SO</w:t>
      </w:r>
      <w:r w:rsidRPr="09B1EC44" w:rsidR="6740B097">
        <w:rPr>
          <w:rFonts w:ascii="Calibri" w:hAnsi="Calibri" w:cs="Calibri" w:asciiTheme="minorAscii" w:hAnsiTheme="minorAscii" w:cstheme="minorAscii"/>
        </w:rPr>
        <w:t xml:space="preserve"> </w:t>
      </w:r>
      <w:r w:rsidRPr="09B1EC44" w:rsidR="1775B983">
        <w:rPr>
          <w:rFonts w:ascii="Calibri" w:hAnsi="Calibri" w:cs="Calibri" w:asciiTheme="minorAscii" w:hAnsiTheme="minorAscii" w:cstheme="minorAscii"/>
        </w:rPr>
        <w:t>and/or Crisis Management Team.</w:t>
      </w:r>
    </w:p>
    <w:p w:rsidRPr="00750F5D" w:rsidR="008C0E70" w:rsidP="00CB5E4E" w:rsidRDefault="008C0E70" w14:paraId="4FE977DB" w14:textId="3E47CF46">
      <w:pPr>
        <w:spacing w:before="0"/>
        <w:rPr>
          <w:rFonts w:asciiTheme="minorHAnsi" w:hAnsiTheme="minorHAnsi" w:cstheme="minorHAnsi"/>
          <w:szCs w:val="22"/>
        </w:rPr>
      </w:pPr>
    </w:p>
    <w:p w:rsidRPr="00750F5D" w:rsidR="00766C2F" w:rsidP="00CB5E4E" w:rsidRDefault="00766C2F" w14:paraId="4AA7DD55" w14:textId="77777777">
      <w:pPr>
        <w:spacing w:before="0"/>
        <w:rPr>
          <w:rFonts w:asciiTheme="minorHAnsi" w:hAnsiTheme="minorHAnsi" w:cstheme="minorHAnsi"/>
          <w:szCs w:val="22"/>
        </w:rPr>
      </w:pPr>
    </w:p>
    <w:p w:rsidRPr="00750F5D" w:rsidR="00CC51B0" w:rsidP="00067470" w:rsidRDefault="4624F120" w14:paraId="5422D496" w14:textId="40C96715">
      <w:pPr>
        <w:tabs>
          <w:tab w:val="clear" w:pos="567"/>
          <w:tab w:val="clear" w:pos="720"/>
          <w:tab w:val="left" w:pos="540"/>
          <w:tab w:val="left" w:pos="709"/>
        </w:tabs>
        <w:spacing w:before="0"/>
        <w:ind w:left="1080" w:hanging="1080"/>
        <w:rPr>
          <w:rFonts w:asciiTheme="minorHAnsi" w:hAnsiTheme="minorHAnsi" w:cstheme="minorBidi"/>
          <w:b/>
          <w:bCs/>
        </w:rPr>
      </w:pPr>
      <w:r w:rsidRPr="3B827DD4">
        <w:rPr>
          <w:rFonts w:asciiTheme="minorHAnsi" w:hAnsiTheme="minorHAnsi" w:cstheme="minorBidi"/>
          <w:b/>
          <w:bCs/>
        </w:rPr>
        <w:t>4.6</w:t>
      </w:r>
      <w:r w:rsidRPr="3B827DD4" w:rsidR="4377FD15">
        <w:rPr>
          <w:rFonts w:asciiTheme="minorHAnsi" w:hAnsiTheme="minorHAnsi" w:cstheme="minorBidi"/>
          <w:b/>
          <w:bCs/>
        </w:rPr>
        <w:t>.2</w:t>
      </w:r>
      <w:r w:rsidR="00C945F3">
        <w:rPr>
          <w:rFonts w:asciiTheme="minorHAnsi" w:hAnsiTheme="minorHAnsi" w:cstheme="minorBidi"/>
          <w:b/>
          <w:bCs/>
        </w:rPr>
        <w:t xml:space="preserve"> </w:t>
      </w:r>
      <w:r w:rsidRPr="3B827DD4" w:rsidR="00CC51B0">
        <w:rPr>
          <w:rFonts w:asciiTheme="minorHAnsi" w:hAnsiTheme="minorHAnsi" w:cstheme="minorBidi"/>
          <w:b/>
          <w:bCs/>
        </w:rPr>
        <w:t xml:space="preserve">Close Protection </w:t>
      </w:r>
      <w:r w:rsidRPr="3B827DD4" w:rsidR="2580A54B">
        <w:rPr>
          <w:rFonts w:asciiTheme="minorHAnsi" w:hAnsiTheme="minorHAnsi" w:cstheme="minorBidi"/>
          <w:b/>
          <w:bCs/>
        </w:rPr>
        <w:t>Officers</w:t>
      </w:r>
      <w:r w:rsidRPr="3B827DD4" w:rsidR="00CC51B0">
        <w:rPr>
          <w:rFonts w:asciiTheme="minorHAnsi" w:hAnsiTheme="minorHAnsi" w:cstheme="minorBidi"/>
          <w:b/>
          <w:bCs/>
        </w:rPr>
        <w:t xml:space="preserve"> – </w:t>
      </w:r>
      <w:r w:rsidRPr="3B827DD4" w:rsidR="00635B23">
        <w:rPr>
          <w:rFonts w:asciiTheme="minorHAnsi" w:hAnsiTheme="minorHAnsi" w:cstheme="minorBidi"/>
          <w:b/>
          <w:bCs/>
        </w:rPr>
        <w:t>Iraqi</w:t>
      </w:r>
      <w:r w:rsidRPr="3B827DD4" w:rsidR="00CC51B0">
        <w:rPr>
          <w:rFonts w:asciiTheme="minorHAnsi" w:hAnsiTheme="minorHAnsi" w:cstheme="minorBidi"/>
          <w:b/>
          <w:bCs/>
        </w:rPr>
        <w:t xml:space="preserve"> Nationals</w:t>
      </w:r>
    </w:p>
    <w:p w:rsidRPr="00750F5D" w:rsidR="00CC51B0" w:rsidP="00CC51B0" w:rsidRDefault="00CC51B0" w14:paraId="574258DB" w14:textId="77777777">
      <w:pPr>
        <w:tabs>
          <w:tab w:val="clear" w:pos="567"/>
          <w:tab w:val="clear" w:pos="720"/>
        </w:tabs>
        <w:spacing w:before="0"/>
        <w:ind w:left="1080" w:hanging="1080"/>
        <w:rPr>
          <w:rFonts w:asciiTheme="minorHAnsi" w:hAnsiTheme="minorHAnsi" w:cstheme="minorHAnsi"/>
          <w:b/>
          <w:szCs w:val="22"/>
        </w:rPr>
      </w:pPr>
    </w:p>
    <w:p w:rsidRPr="00750F5D" w:rsidR="00CC51B0" w:rsidP="00CC51B0" w:rsidRDefault="00CC51B0" w14:paraId="2757A5A6" w14:textId="77777777">
      <w:pPr>
        <w:tabs>
          <w:tab w:val="clear" w:pos="567"/>
          <w:tab w:val="clear" w:pos="720"/>
        </w:tabs>
        <w:spacing w:before="0"/>
        <w:ind w:left="1080" w:hanging="1080"/>
        <w:rPr>
          <w:rFonts w:asciiTheme="minorHAnsi" w:hAnsiTheme="minorHAnsi" w:cstheme="minorHAnsi"/>
          <w:b/>
          <w:szCs w:val="22"/>
          <w:u w:val="single"/>
        </w:rPr>
      </w:pPr>
      <w:r w:rsidRPr="00750F5D">
        <w:rPr>
          <w:rFonts w:asciiTheme="minorHAnsi" w:hAnsiTheme="minorHAnsi" w:cstheme="minorHAnsi"/>
          <w:b/>
          <w:szCs w:val="22"/>
          <w:u w:val="single"/>
        </w:rPr>
        <w:t>Scope of responsibilities</w:t>
      </w:r>
    </w:p>
    <w:p w:rsidRPr="00750F5D" w:rsidR="00CC51B0" w:rsidP="00CC51B0" w:rsidRDefault="00CC51B0" w14:paraId="687A8DD8" w14:textId="77777777">
      <w:pPr>
        <w:spacing w:before="0"/>
        <w:rPr>
          <w:rFonts w:asciiTheme="minorHAnsi" w:hAnsiTheme="minorHAnsi" w:cstheme="minorHAnsi"/>
          <w:szCs w:val="22"/>
          <w:lang w:eastAsia="ar-SA"/>
        </w:rPr>
      </w:pPr>
    </w:p>
    <w:p w:rsidRPr="00750F5D" w:rsidR="00CC51B0" w:rsidP="00CC51B0" w:rsidRDefault="00CC51B0" w14:paraId="40A08EAE" w14:textId="29172037">
      <w:pPr>
        <w:pStyle w:val="ListParagraph"/>
        <w:numPr>
          <w:ilvl w:val="0"/>
          <w:numId w:val="45"/>
        </w:numPr>
        <w:spacing w:before="0"/>
        <w:ind w:left="550" w:hanging="550"/>
        <w:rPr>
          <w:rFonts w:asciiTheme="minorHAnsi" w:hAnsiTheme="minorHAnsi" w:cstheme="minorHAnsi"/>
          <w:sz w:val="22"/>
          <w:szCs w:val="22"/>
          <w:lang w:eastAsia="ar-SA"/>
        </w:rPr>
      </w:pPr>
      <w:r w:rsidRPr="00750F5D">
        <w:rPr>
          <w:rFonts w:asciiTheme="minorHAnsi" w:hAnsiTheme="minorHAnsi" w:cstheme="minorHAnsi"/>
          <w:sz w:val="22"/>
          <w:szCs w:val="22"/>
          <w:lang w:eastAsia="ar-SA"/>
        </w:rPr>
        <w:t>Provide armed escort activities to ICMP Staff during vehicle moves</w:t>
      </w:r>
      <w:r w:rsidR="00CC09B7">
        <w:rPr>
          <w:rFonts w:asciiTheme="minorHAnsi" w:hAnsiTheme="minorHAnsi" w:cstheme="minorHAnsi"/>
          <w:sz w:val="22"/>
          <w:szCs w:val="22"/>
          <w:lang w:eastAsia="ar-SA"/>
        </w:rPr>
        <w:t>;</w:t>
      </w:r>
    </w:p>
    <w:p w:rsidRPr="00750F5D" w:rsidR="00CC51B0" w:rsidP="00CC51B0" w:rsidRDefault="00CC51B0" w14:paraId="6A8E82AC" w14:textId="773BAAA1">
      <w:pPr>
        <w:pStyle w:val="ListParagraph"/>
        <w:numPr>
          <w:ilvl w:val="0"/>
          <w:numId w:val="45"/>
        </w:numPr>
        <w:spacing w:before="0"/>
        <w:ind w:left="550" w:hanging="550"/>
        <w:rPr>
          <w:rFonts w:asciiTheme="minorHAnsi" w:hAnsiTheme="minorHAnsi" w:cstheme="minorHAnsi"/>
          <w:sz w:val="22"/>
          <w:szCs w:val="22"/>
          <w:lang w:eastAsia="ar-SA"/>
        </w:rPr>
      </w:pPr>
      <w:r w:rsidRPr="00750F5D">
        <w:rPr>
          <w:rFonts w:asciiTheme="minorHAnsi" w:hAnsiTheme="minorHAnsi" w:cstheme="minorHAnsi"/>
          <w:sz w:val="22"/>
          <w:szCs w:val="22"/>
          <w:lang w:eastAsia="ar-SA"/>
        </w:rPr>
        <w:t>Provide close protection to all ICMP Staff during operational tasks at various external places of work</w:t>
      </w:r>
      <w:r w:rsidR="00CC09B7">
        <w:rPr>
          <w:rFonts w:asciiTheme="minorHAnsi" w:hAnsiTheme="minorHAnsi" w:cstheme="minorHAnsi"/>
          <w:sz w:val="22"/>
          <w:szCs w:val="22"/>
          <w:lang w:eastAsia="ar-SA"/>
        </w:rPr>
        <w:t>;</w:t>
      </w:r>
    </w:p>
    <w:p w:rsidRPr="00750F5D" w:rsidR="00CC51B0" w:rsidP="00CC51B0" w:rsidRDefault="00CC51B0" w14:paraId="7837FC0A" w14:textId="59F44F92">
      <w:pPr>
        <w:pStyle w:val="ListParagraph"/>
        <w:numPr>
          <w:ilvl w:val="0"/>
          <w:numId w:val="45"/>
        </w:numPr>
        <w:spacing w:before="0"/>
        <w:ind w:left="550" w:hanging="550"/>
        <w:rPr>
          <w:rFonts w:asciiTheme="minorHAnsi" w:hAnsiTheme="minorHAnsi" w:cstheme="minorHAnsi"/>
          <w:sz w:val="22"/>
          <w:szCs w:val="22"/>
          <w:lang w:eastAsia="ar-SA"/>
        </w:rPr>
      </w:pPr>
      <w:r w:rsidRPr="00750F5D">
        <w:rPr>
          <w:rFonts w:asciiTheme="minorHAnsi" w:hAnsiTheme="minorHAnsi" w:cstheme="minorHAnsi"/>
          <w:sz w:val="22"/>
          <w:szCs w:val="22"/>
          <w:lang w:eastAsia="ar-SA"/>
        </w:rPr>
        <w:t xml:space="preserve">Provide close protection to all ICMP Staff during </w:t>
      </w:r>
      <w:r w:rsidRPr="00750F5D" w:rsidR="00CC09B7">
        <w:rPr>
          <w:rFonts w:asciiTheme="minorHAnsi" w:hAnsiTheme="minorHAnsi" w:cstheme="minorHAnsi"/>
          <w:sz w:val="22"/>
          <w:szCs w:val="22"/>
          <w:lang w:eastAsia="ar-SA"/>
        </w:rPr>
        <w:t>authorized activities</w:t>
      </w:r>
      <w:r w:rsidR="00CC09B7">
        <w:rPr>
          <w:rFonts w:asciiTheme="minorHAnsi" w:hAnsiTheme="minorHAnsi" w:cstheme="minorHAnsi"/>
          <w:sz w:val="22"/>
          <w:szCs w:val="22"/>
          <w:lang w:eastAsia="ar-SA"/>
        </w:rPr>
        <w:t>;</w:t>
      </w:r>
    </w:p>
    <w:p w:rsidRPr="00750F5D" w:rsidR="00CC51B0" w:rsidP="09B1EC44" w:rsidRDefault="00CC51B0" w14:paraId="16CCF9A1" w14:textId="46B0E3E5">
      <w:pPr>
        <w:pStyle w:val="ListParagraph"/>
        <w:numPr>
          <w:ilvl w:val="0"/>
          <w:numId w:val="45"/>
        </w:numPr>
        <w:spacing w:before="0"/>
        <w:ind w:left="550" w:hanging="550"/>
        <w:rPr>
          <w:rFonts w:ascii="Calibri" w:hAnsi="Calibri" w:cs="Calibri" w:asciiTheme="minorAscii" w:hAnsiTheme="minorAscii" w:cstheme="minorAscii"/>
          <w:sz w:val="22"/>
          <w:szCs w:val="22"/>
          <w:lang w:eastAsia="ar-SA"/>
        </w:rPr>
      </w:pPr>
      <w:r w:rsidRPr="09B1EC44" w:rsidR="41B60BF3">
        <w:rPr>
          <w:rFonts w:ascii="Calibri" w:hAnsi="Calibri" w:cs="Calibri" w:asciiTheme="minorAscii" w:hAnsiTheme="minorAscii" w:cstheme="minorAscii"/>
          <w:sz w:val="22"/>
          <w:szCs w:val="22"/>
          <w:lang w:eastAsia="ar-SA"/>
        </w:rPr>
        <w:t>Provide</w:t>
      </w:r>
      <w:r w:rsidRPr="09B1EC44" w:rsidR="41B60BF3">
        <w:rPr>
          <w:rFonts w:ascii="Calibri" w:hAnsi="Calibri" w:cs="Calibri" w:asciiTheme="minorAscii" w:hAnsiTheme="minorAscii" w:cstheme="minorAscii"/>
          <w:sz w:val="22"/>
          <w:szCs w:val="22"/>
          <w:lang w:eastAsia="ar-SA"/>
        </w:rPr>
        <w:t xml:space="preserve"> close protection to visitors as </w:t>
      </w:r>
      <w:r w:rsidRPr="09B1EC44" w:rsidR="41B60BF3">
        <w:rPr>
          <w:rFonts w:ascii="Calibri" w:hAnsi="Calibri" w:cs="Calibri" w:asciiTheme="minorAscii" w:hAnsiTheme="minorAscii" w:cstheme="minorAscii"/>
          <w:sz w:val="22"/>
          <w:szCs w:val="22"/>
          <w:lang w:eastAsia="ar-SA"/>
        </w:rPr>
        <w:t>required</w:t>
      </w:r>
      <w:r w:rsidRPr="09B1EC44" w:rsidR="41B60BF3">
        <w:rPr>
          <w:rFonts w:ascii="Calibri" w:hAnsi="Calibri" w:cs="Calibri" w:asciiTheme="minorAscii" w:hAnsiTheme="minorAscii" w:cstheme="minorAscii"/>
          <w:sz w:val="22"/>
          <w:szCs w:val="22"/>
          <w:lang w:eastAsia="ar-SA"/>
        </w:rPr>
        <w:t xml:space="preserve"> and tasked by the </w:t>
      </w:r>
      <w:r w:rsidRPr="09B1EC44" w:rsidR="6CB20032">
        <w:rPr>
          <w:rFonts w:ascii="Calibri" w:hAnsi="Calibri" w:cs="Calibri" w:asciiTheme="minorAscii" w:hAnsiTheme="minorAscii" w:cstheme="minorAscii"/>
          <w:sz w:val="22"/>
          <w:szCs w:val="22"/>
          <w:lang w:eastAsia="ar-SA"/>
        </w:rPr>
        <w:t>SO</w:t>
      </w:r>
      <w:r w:rsidRPr="09B1EC44" w:rsidR="726404A3">
        <w:rPr>
          <w:rFonts w:ascii="Calibri" w:hAnsi="Calibri" w:cs="Calibri" w:asciiTheme="minorAscii" w:hAnsiTheme="minorAscii" w:cstheme="minorAscii"/>
          <w:sz w:val="22"/>
          <w:szCs w:val="22"/>
          <w:lang w:eastAsia="ar-SA"/>
        </w:rPr>
        <w:t>.</w:t>
      </w:r>
    </w:p>
    <w:p w:rsidR="2759AB78" w:rsidP="09B1EC44" w:rsidRDefault="2759AB78" w14:paraId="17784DD8" w14:textId="5C6A7ECF">
      <w:pPr>
        <w:pStyle w:val="ListParagraph"/>
        <w:numPr>
          <w:ilvl w:val="0"/>
          <w:numId w:val="45"/>
        </w:numPr>
        <w:spacing w:before="0"/>
        <w:ind w:left="550" w:hanging="550"/>
        <w:rPr>
          <w:rFonts w:ascii="Calibri" w:hAnsi="Calibri" w:eastAsia="Times New Roman" w:cs="Calibri" w:asciiTheme="minorAscii" w:hAnsiTheme="minorAscii" w:cstheme="minorAscii"/>
          <w:sz w:val="22"/>
          <w:szCs w:val="22"/>
          <w:lang w:eastAsia="ar-SA"/>
        </w:rPr>
      </w:pPr>
      <w:r w:rsidRPr="09B1EC44" w:rsidR="2759AB78">
        <w:rPr>
          <w:rFonts w:ascii="Calibri" w:hAnsi="Calibri" w:eastAsia="Times New Roman" w:cs="Calibri" w:asciiTheme="minorAscii" w:hAnsiTheme="minorAscii" w:cstheme="minorAscii"/>
          <w:sz w:val="22"/>
          <w:szCs w:val="22"/>
          <w:lang w:eastAsia="ar-SA"/>
        </w:rPr>
        <w:t>P</w:t>
      </w:r>
      <w:r>
        <w:tab/>
      </w:r>
      <w:r w:rsidRPr="09B1EC44" w:rsidR="2759AB78">
        <w:rPr>
          <w:rFonts w:ascii="Calibri" w:hAnsi="Calibri" w:eastAsia="Times New Roman" w:cs="Calibri" w:asciiTheme="minorAscii" w:hAnsiTheme="minorAscii" w:cstheme="minorAscii"/>
          <w:sz w:val="22"/>
          <w:szCs w:val="22"/>
          <w:lang w:eastAsia="ar-SA"/>
        </w:rPr>
        <w:t>rovide static guard for ICMP premises in Baghdad</w:t>
      </w:r>
      <w:r w:rsidRPr="09B1EC44" w:rsidR="15BD336E">
        <w:rPr>
          <w:rFonts w:ascii="Calibri" w:hAnsi="Calibri" w:eastAsia="Times New Roman" w:cs="Calibri" w:asciiTheme="minorAscii" w:hAnsiTheme="minorAscii" w:cstheme="minorAscii"/>
          <w:sz w:val="22"/>
          <w:szCs w:val="22"/>
          <w:lang w:eastAsia="ar-SA"/>
        </w:rPr>
        <w:t xml:space="preserve"> as per the SO request</w:t>
      </w:r>
      <w:r w:rsidRPr="09B1EC44" w:rsidR="2759AB78">
        <w:rPr>
          <w:rFonts w:ascii="Calibri" w:hAnsi="Calibri" w:eastAsia="Times New Roman" w:cs="Calibri" w:asciiTheme="minorAscii" w:hAnsiTheme="minorAscii" w:cstheme="minorAscii"/>
          <w:sz w:val="22"/>
          <w:szCs w:val="22"/>
          <w:lang w:eastAsia="ar-SA"/>
        </w:rPr>
        <w:t>.</w:t>
      </w:r>
    </w:p>
    <w:p w:rsidRPr="00750F5D" w:rsidR="00CC51B0" w:rsidP="00CC51B0" w:rsidRDefault="00CC51B0" w14:paraId="509161D7" w14:textId="77777777">
      <w:pPr>
        <w:spacing w:before="0"/>
        <w:ind w:left="550" w:hanging="550"/>
        <w:rPr>
          <w:rFonts w:asciiTheme="minorHAnsi" w:hAnsiTheme="minorHAnsi" w:cstheme="minorHAnsi"/>
          <w:szCs w:val="22"/>
          <w:lang w:eastAsia="ar-SA"/>
        </w:rPr>
      </w:pPr>
    </w:p>
    <w:p w:rsidRPr="00750F5D" w:rsidR="00CC51B0" w:rsidP="4651D04D" w:rsidRDefault="00CC51B0" w14:paraId="74635277" w14:textId="77777777">
      <w:pPr>
        <w:spacing w:before="0"/>
        <w:rPr>
          <w:rFonts w:asciiTheme="minorHAnsi" w:hAnsiTheme="minorHAnsi" w:cstheme="minorBidi"/>
          <w:b/>
          <w:bCs/>
          <w:u w:val="single"/>
          <w:lang w:eastAsia="ar-SA"/>
        </w:rPr>
      </w:pPr>
      <w:r w:rsidRPr="4651D04D">
        <w:rPr>
          <w:rFonts w:asciiTheme="minorHAnsi" w:hAnsiTheme="minorHAnsi" w:cstheme="minorBidi"/>
          <w:b/>
          <w:bCs/>
          <w:u w:val="single"/>
          <w:lang w:eastAsia="ar-SA"/>
        </w:rPr>
        <w:t>Qualifications and skills required:</w:t>
      </w:r>
    </w:p>
    <w:p w:rsidRPr="00745181" w:rsidR="00CC51B0" w:rsidP="00CC51B0" w:rsidRDefault="00CC51B0" w14:paraId="215F8583" w14:textId="77777777">
      <w:pPr>
        <w:spacing w:before="0"/>
        <w:rPr>
          <w:rFonts w:asciiTheme="minorHAnsi" w:hAnsiTheme="minorHAnsi" w:cstheme="minorHAnsi"/>
          <w:szCs w:val="22"/>
          <w:lang w:eastAsia="ar-SA"/>
        </w:rPr>
      </w:pPr>
    </w:p>
    <w:p w:rsidRPr="00067470" w:rsidR="00CC51B0" w:rsidP="00CC51B0" w:rsidRDefault="00CC51B0" w14:paraId="6891A3D1" w14:textId="67987EC1">
      <w:pPr>
        <w:pStyle w:val="ListParagraph"/>
        <w:numPr>
          <w:ilvl w:val="0"/>
          <w:numId w:val="46"/>
        </w:numPr>
        <w:spacing w:before="0"/>
        <w:ind w:left="550" w:hanging="550"/>
        <w:rPr>
          <w:rFonts w:asciiTheme="minorHAnsi" w:hAnsiTheme="minorHAnsi" w:cstheme="minorHAnsi"/>
          <w:sz w:val="22"/>
          <w:szCs w:val="22"/>
        </w:rPr>
      </w:pPr>
      <w:r w:rsidRPr="00A33DB1">
        <w:rPr>
          <w:rFonts w:asciiTheme="minorHAnsi" w:hAnsiTheme="minorHAnsi" w:cstheme="minorHAnsi"/>
          <w:sz w:val="22"/>
          <w:szCs w:val="22"/>
        </w:rPr>
        <w:t>CP licensed or completed cou</w:t>
      </w:r>
      <w:r w:rsidRPr="00A33DB1" w:rsidR="00635B23">
        <w:rPr>
          <w:rFonts w:asciiTheme="minorHAnsi" w:hAnsiTheme="minorHAnsi" w:cstheme="minorHAnsi"/>
          <w:sz w:val="22"/>
          <w:szCs w:val="22"/>
        </w:rPr>
        <w:t>rse on CP from a registered PSC</w:t>
      </w:r>
      <w:r w:rsidRPr="00067470" w:rsidR="00CC09B7">
        <w:rPr>
          <w:rFonts w:asciiTheme="minorHAnsi" w:hAnsiTheme="minorHAnsi" w:cstheme="minorHAnsi"/>
          <w:sz w:val="22"/>
          <w:szCs w:val="22"/>
        </w:rPr>
        <w:t>;</w:t>
      </w:r>
    </w:p>
    <w:p w:rsidRPr="00067470" w:rsidR="00CC09B7" w:rsidP="00CC51B0" w:rsidRDefault="00CC51B0" w14:paraId="0A00596C" w14:textId="49A13EA9">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Certificate of clear criminal record within 6 months;</w:t>
      </w:r>
    </w:p>
    <w:p w:rsidRPr="00067470" w:rsidR="00CC09B7" w:rsidP="00750F5D" w:rsidRDefault="00CC09B7" w14:paraId="6E7BDA6D" w14:textId="0B049475">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B</w:t>
      </w:r>
      <w:r w:rsidRPr="00067470" w:rsidR="00CC51B0">
        <w:rPr>
          <w:rFonts w:asciiTheme="minorHAnsi" w:hAnsiTheme="minorHAnsi" w:cstheme="minorHAnsi"/>
          <w:sz w:val="22"/>
          <w:szCs w:val="22"/>
        </w:rPr>
        <w:t>e physically fit, healthy and  able to perform all general duties, functions and activities;</w:t>
      </w:r>
    </w:p>
    <w:p w:rsidRPr="00067470" w:rsidR="00C945F3" w:rsidP="3B827DD4" w:rsidRDefault="00CC51B0" w14:paraId="4C75A0CF" w14:textId="471B41DF">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 xml:space="preserve">First Aid </w:t>
      </w:r>
      <w:r w:rsidRPr="00067470" w:rsidR="1F1A0EE7">
        <w:rPr>
          <w:rFonts w:asciiTheme="minorHAnsi" w:hAnsiTheme="minorHAnsi" w:cstheme="minorHAnsi"/>
          <w:sz w:val="22"/>
          <w:szCs w:val="22"/>
        </w:rPr>
        <w:t>trained</w:t>
      </w:r>
      <w:r w:rsidRPr="00067470" w:rsidR="00C945F3">
        <w:rPr>
          <w:rFonts w:asciiTheme="minorHAnsi" w:hAnsiTheme="minorHAnsi" w:cstheme="minorHAnsi"/>
          <w:sz w:val="22"/>
          <w:szCs w:val="22"/>
        </w:rPr>
        <w:t>;</w:t>
      </w:r>
    </w:p>
    <w:p w:rsidRPr="00067470" w:rsidR="00C945F3" w:rsidP="00745181" w:rsidRDefault="00CC51B0" w14:paraId="3F9271C6" w14:textId="16C4E248">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Excellent interpersonal skills; mature, flexible, discreet, diplomatic;</w:t>
      </w:r>
    </w:p>
    <w:p w:rsidRPr="00067470" w:rsidR="00CC51B0" w:rsidP="00067470" w:rsidRDefault="00CC51B0" w14:paraId="56B957A0" w14:textId="1A29A4E6">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Qualified on all weapons used by the Contractor In date WHT and live firing on all weapon systems issued and zeroed on issued rifle.</w:t>
      </w:r>
    </w:p>
    <w:p w:rsidRPr="00067470" w:rsidR="00CC51B0" w:rsidP="3B827DD4" w:rsidRDefault="02CE5032" w14:paraId="1F636B25" w14:textId="42C03045">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Iraqi driving</w:t>
      </w:r>
      <w:r w:rsidRPr="00067470" w:rsidR="00CC51B0">
        <w:rPr>
          <w:rFonts w:asciiTheme="minorHAnsi" w:hAnsiTheme="minorHAnsi" w:cstheme="minorHAnsi"/>
          <w:sz w:val="22"/>
          <w:szCs w:val="22"/>
        </w:rPr>
        <w:t xml:space="preserve"> license</w:t>
      </w:r>
      <w:r w:rsidRPr="00067470" w:rsidR="00C945F3">
        <w:rPr>
          <w:rFonts w:asciiTheme="minorHAnsi" w:hAnsiTheme="minorHAnsi" w:cstheme="minorHAnsi"/>
          <w:sz w:val="22"/>
          <w:szCs w:val="22"/>
        </w:rPr>
        <w:t>;</w:t>
      </w:r>
    </w:p>
    <w:p w:rsidRPr="00067470" w:rsidR="00A46897" w:rsidP="00CC51B0" w:rsidRDefault="00CC51B0" w14:paraId="30AA35FB" w14:textId="6208906B">
      <w:pPr>
        <w:pStyle w:val="ListParagraph"/>
        <w:numPr>
          <w:ilvl w:val="0"/>
          <w:numId w:val="46"/>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 xml:space="preserve">English proficiency (written and oral): all CPOs must be literate in English to the extent of reading and understanding printed regulations, detailed written orders, training instructions and materials. They must be capable of communicating </w:t>
      </w:r>
      <w:r w:rsidRPr="00067470" w:rsidR="00635B23">
        <w:rPr>
          <w:rFonts w:asciiTheme="minorHAnsi" w:hAnsiTheme="minorHAnsi" w:cstheme="minorHAnsi"/>
          <w:sz w:val="22"/>
          <w:szCs w:val="22"/>
        </w:rPr>
        <w:t>and understanding oral English</w:t>
      </w:r>
      <w:r w:rsidRPr="00067470" w:rsidR="00C945F3">
        <w:rPr>
          <w:rFonts w:asciiTheme="minorHAnsi" w:hAnsiTheme="minorHAnsi" w:cstheme="minorHAnsi"/>
          <w:sz w:val="22"/>
          <w:szCs w:val="22"/>
        </w:rPr>
        <w:t>;</w:t>
      </w:r>
    </w:p>
    <w:p w:rsidRPr="00750F5D" w:rsidR="00CC51B0" w:rsidP="3B827DD4" w:rsidRDefault="00CC51B0" w14:paraId="03306416" w14:textId="27B0B399">
      <w:pPr>
        <w:pStyle w:val="ListParagraph"/>
        <w:numPr>
          <w:ilvl w:val="0"/>
          <w:numId w:val="46"/>
        </w:numPr>
        <w:spacing w:before="0"/>
        <w:ind w:left="550" w:hanging="550"/>
        <w:rPr>
          <w:rFonts w:asciiTheme="minorHAnsi" w:hAnsiTheme="minorHAnsi" w:cstheme="minorBidi"/>
          <w:sz w:val="22"/>
          <w:szCs w:val="22"/>
        </w:rPr>
      </w:pPr>
      <w:r w:rsidRPr="00067470">
        <w:rPr>
          <w:rFonts w:asciiTheme="minorHAnsi" w:hAnsiTheme="minorHAnsi" w:cstheme="minorHAnsi"/>
          <w:sz w:val="22"/>
          <w:szCs w:val="22"/>
        </w:rPr>
        <w:t>Skilled in the use and maintenance of both HF/VHF radio communication as well as GPS tracking devices and SAT phones</w:t>
      </w:r>
      <w:r w:rsidRPr="00067470" w:rsidR="00C945F3">
        <w:rPr>
          <w:rFonts w:asciiTheme="minorHAnsi" w:hAnsiTheme="minorHAnsi" w:cstheme="minorHAnsi"/>
          <w:sz w:val="22"/>
          <w:szCs w:val="22"/>
        </w:rPr>
        <w:t>;</w:t>
      </w:r>
    </w:p>
    <w:p w:rsidRPr="00750F5D" w:rsidR="00CC51B0" w:rsidP="00CC51B0" w:rsidRDefault="00CC51B0" w14:paraId="727C5F87" w14:textId="77777777">
      <w:pPr>
        <w:spacing w:before="0"/>
        <w:rPr>
          <w:rFonts w:asciiTheme="minorHAnsi" w:hAnsiTheme="minorHAnsi" w:cstheme="minorHAnsi"/>
          <w:b/>
          <w:szCs w:val="22"/>
          <w:u w:val="single"/>
        </w:rPr>
      </w:pPr>
    </w:p>
    <w:p w:rsidRPr="00750F5D" w:rsidR="00CC51B0" w:rsidP="00CC51B0" w:rsidRDefault="00CC51B0" w14:paraId="2869BF73" w14:textId="77777777">
      <w:pPr>
        <w:spacing w:before="0"/>
        <w:rPr>
          <w:rFonts w:asciiTheme="minorHAnsi" w:hAnsiTheme="minorHAnsi" w:cstheme="minorHAnsi"/>
          <w:b/>
          <w:szCs w:val="22"/>
          <w:u w:val="single"/>
        </w:rPr>
      </w:pPr>
      <w:r w:rsidRPr="00750F5D">
        <w:rPr>
          <w:rFonts w:asciiTheme="minorHAnsi" w:hAnsiTheme="minorHAnsi" w:cstheme="minorHAnsi"/>
          <w:b/>
          <w:szCs w:val="22"/>
          <w:u w:val="single"/>
        </w:rPr>
        <w:t>General professional experience required</w:t>
      </w:r>
    </w:p>
    <w:p w:rsidRPr="00750F5D" w:rsidR="00CC51B0" w:rsidP="00CC51B0" w:rsidRDefault="00CC51B0" w14:paraId="7BE25D7D" w14:textId="77777777">
      <w:pPr>
        <w:spacing w:before="0"/>
        <w:rPr>
          <w:rFonts w:asciiTheme="minorHAnsi" w:hAnsiTheme="minorHAnsi" w:cstheme="minorHAnsi"/>
          <w:szCs w:val="22"/>
        </w:rPr>
      </w:pPr>
    </w:p>
    <w:p w:rsidRPr="00067470" w:rsidR="00CC51B0" w:rsidP="3B827DD4" w:rsidRDefault="00CC51B0" w14:paraId="362985E3" w14:textId="40E6CEDF">
      <w:pPr>
        <w:pStyle w:val="ListParagraph"/>
        <w:numPr>
          <w:ilvl w:val="0"/>
          <w:numId w:val="47"/>
        </w:numPr>
        <w:spacing w:before="0"/>
        <w:ind w:left="550" w:hanging="550"/>
        <w:rPr>
          <w:rFonts w:asciiTheme="minorHAnsi" w:hAnsiTheme="minorHAnsi" w:cstheme="minorBidi"/>
          <w:sz w:val="22"/>
          <w:szCs w:val="22"/>
        </w:rPr>
      </w:pPr>
      <w:r w:rsidRPr="00745181">
        <w:rPr>
          <w:rFonts w:asciiTheme="minorHAnsi" w:hAnsiTheme="minorHAnsi" w:cstheme="minorBidi"/>
          <w:sz w:val="22"/>
          <w:szCs w:val="22"/>
        </w:rPr>
        <w:t xml:space="preserve">Total professional </w:t>
      </w:r>
      <w:r w:rsidRPr="00745181" w:rsidR="00A46897">
        <w:rPr>
          <w:rFonts w:asciiTheme="minorHAnsi" w:hAnsiTheme="minorHAnsi" w:cstheme="minorBidi"/>
          <w:sz w:val="22"/>
          <w:szCs w:val="22"/>
        </w:rPr>
        <w:t xml:space="preserve">relevant experience of minimum </w:t>
      </w:r>
      <w:r w:rsidRPr="00A33DB1" w:rsidR="5DBEF418">
        <w:rPr>
          <w:rFonts w:asciiTheme="minorHAnsi" w:hAnsiTheme="minorHAnsi" w:cstheme="minorBidi"/>
          <w:sz w:val="22"/>
          <w:szCs w:val="22"/>
        </w:rPr>
        <w:t>3</w:t>
      </w:r>
      <w:r w:rsidRPr="00067470">
        <w:rPr>
          <w:rFonts w:asciiTheme="minorHAnsi" w:hAnsiTheme="minorHAnsi" w:cstheme="minorBidi"/>
          <w:sz w:val="22"/>
          <w:szCs w:val="22"/>
        </w:rPr>
        <w:t xml:space="preserve"> years</w:t>
      </w:r>
      <w:r w:rsidRPr="00067470" w:rsidR="00001209">
        <w:rPr>
          <w:rFonts w:asciiTheme="minorHAnsi" w:hAnsiTheme="minorHAnsi" w:cstheme="minorBidi"/>
          <w:sz w:val="22"/>
          <w:szCs w:val="22"/>
        </w:rPr>
        <w:t>;</w:t>
      </w:r>
    </w:p>
    <w:p w:rsidRPr="00067470" w:rsidR="00CC51B0" w:rsidP="00CC51B0" w:rsidRDefault="00CC51B0" w14:paraId="72022A81" w14:textId="7EA5A4F3">
      <w:pPr>
        <w:pStyle w:val="ListParagraph"/>
        <w:numPr>
          <w:ilvl w:val="0"/>
          <w:numId w:val="47"/>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Specific professional experience required</w:t>
      </w:r>
      <w:r w:rsidRPr="00067470" w:rsidR="00001209">
        <w:rPr>
          <w:rFonts w:asciiTheme="minorHAnsi" w:hAnsiTheme="minorHAnsi" w:cstheme="minorHAnsi"/>
          <w:sz w:val="22"/>
          <w:szCs w:val="22"/>
        </w:rPr>
        <w:t>;</w:t>
      </w:r>
    </w:p>
    <w:p w:rsidRPr="00067470" w:rsidR="00CC51B0" w:rsidP="3B827DD4" w:rsidRDefault="00CC51B0" w14:paraId="58259D49" w14:textId="632777FF">
      <w:pPr>
        <w:pStyle w:val="ListParagraph"/>
        <w:numPr>
          <w:ilvl w:val="0"/>
          <w:numId w:val="47"/>
        </w:numPr>
        <w:spacing w:before="0"/>
        <w:ind w:left="550" w:hanging="550"/>
        <w:rPr>
          <w:rFonts w:asciiTheme="minorHAnsi" w:hAnsiTheme="minorHAnsi" w:cstheme="minorBidi"/>
          <w:sz w:val="22"/>
          <w:szCs w:val="22"/>
        </w:rPr>
      </w:pPr>
      <w:r w:rsidRPr="00067470">
        <w:rPr>
          <w:rFonts w:asciiTheme="minorHAnsi" w:hAnsiTheme="minorHAnsi" w:cstheme="minorBidi"/>
          <w:sz w:val="22"/>
          <w:szCs w:val="22"/>
        </w:rPr>
        <w:t>Exper</w:t>
      </w:r>
      <w:r w:rsidRPr="00067470" w:rsidR="00A46897">
        <w:rPr>
          <w:rFonts w:asciiTheme="minorHAnsi" w:hAnsiTheme="minorHAnsi" w:cstheme="minorBidi"/>
          <w:sz w:val="22"/>
          <w:szCs w:val="22"/>
        </w:rPr>
        <w:t>ience as CP</w:t>
      </w:r>
      <w:r w:rsidRPr="00067470" w:rsidR="07D41221">
        <w:rPr>
          <w:rFonts w:asciiTheme="minorHAnsi" w:hAnsiTheme="minorHAnsi" w:cstheme="minorBidi"/>
          <w:sz w:val="22"/>
          <w:szCs w:val="22"/>
        </w:rPr>
        <w:t>O</w:t>
      </w:r>
      <w:r w:rsidRPr="00067470" w:rsidR="00A46897">
        <w:rPr>
          <w:rFonts w:asciiTheme="minorHAnsi" w:hAnsiTheme="minorHAnsi" w:cstheme="minorBidi"/>
          <w:sz w:val="22"/>
          <w:szCs w:val="22"/>
        </w:rPr>
        <w:t xml:space="preserve"> for minimum of 3</w:t>
      </w:r>
      <w:r w:rsidRPr="00067470">
        <w:rPr>
          <w:rFonts w:asciiTheme="minorHAnsi" w:hAnsiTheme="minorHAnsi" w:cstheme="minorBidi"/>
          <w:sz w:val="22"/>
          <w:szCs w:val="22"/>
        </w:rPr>
        <w:t xml:space="preserve"> years;</w:t>
      </w:r>
    </w:p>
    <w:p w:rsidRPr="00067470" w:rsidR="00C945F3" w:rsidP="00C945F3" w:rsidRDefault="00CC51B0" w14:paraId="1554023A" w14:textId="52E63579">
      <w:pPr>
        <w:pStyle w:val="ListParagraph"/>
        <w:numPr>
          <w:ilvl w:val="0"/>
          <w:numId w:val="47"/>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 xml:space="preserve">Relevant experience of working in Iraq </w:t>
      </w:r>
      <w:r w:rsidRPr="00067470" w:rsidR="00A46897">
        <w:rPr>
          <w:rFonts w:asciiTheme="minorHAnsi" w:hAnsiTheme="minorHAnsi" w:cstheme="minorHAnsi"/>
          <w:sz w:val="22"/>
          <w:szCs w:val="22"/>
        </w:rPr>
        <w:t>for minimum of 3</w:t>
      </w:r>
      <w:r w:rsidRPr="00067470">
        <w:rPr>
          <w:rFonts w:asciiTheme="minorHAnsi" w:hAnsiTheme="minorHAnsi" w:cstheme="minorHAnsi"/>
          <w:sz w:val="22"/>
          <w:szCs w:val="22"/>
        </w:rPr>
        <w:t xml:space="preserve"> years</w:t>
      </w:r>
      <w:r w:rsidRPr="00067470" w:rsidR="00C945F3">
        <w:rPr>
          <w:rFonts w:asciiTheme="minorHAnsi" w:hAnsiTheme="minorHAnsi" w:cstheme="minorHAnsi"/>
          <w:sz w:val="22"/>
          <w:szCs w:val="22"/>
        </w:rPr>
        <w:t>;</w:t>
      </w:r>
    </w:p>
    <w:p w:rsidRPr="00067470" w:rsidR="00C945F3" w:rsidP="00745181" w:rsidRDefault="00C945F3" w14:paraId="3E39E6D7" w14:textId="020917A8">
      <w:pPr>
        <w:pStyle w:val="ListParagraph"/>
        <w:numPr>
          <w:ilvl w:val="0"/>
          <w:numId w:val="47"/>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 xml:space="preserve">Copies of their certifications must be provided with the CVs; </w:t>
      </w:r>
    </w:p>
    <w:p w:rsidRPr="00750F5D" w:rsidR="0031391C" w:rsidP="00750F5D" w:rsidRDefault="0031391C" w14:paraId="5CBB36D2" w14:textId="42FE6B6F">
      <w:pPr>
        <w:spacing w:before="0"/>
        <w:rPr>
          <w:rFonts w:asciiTheme="minorHAnsi" w:hAnsiTheme="minorHAnsi" w:cstheme="minorHAnsi"/>
          <w:szCs w:val="22"/>
        </w:rPr>
      </w:pPr>
    </w:p>
    <w:p w:rsidRPr="00750F5D" w:rsidR="00956C21" w:rsidP="00956C21" w:rsidRDefault="00956C21" w14:paraId="5BF8DB22" w14:textId="77777777">
      <w:pPr>
        <w:spacing w:before="0"/>
        <w:rPr>
          <w:rFonts w:asciiTheme="minorHAnsi" w:hAnsiTheme="minorHAnsi" w:cstheme="minorHAnsi"/>
          <w:color w:val="1F497D"/>
          <w:szCs w:val="22"/>
        </w:rPr>
      </w:pPr>
    </w:p>
    <w:p w:rsidRPr="00750F5D" w:rsidR="00956C21" w:rsidP="3B827DD4" w:rsidRDefault="7BB64BE2" w14:paraId="3DB26D77" w14:textId="5093B3FF">
      <w:pPr>
        <w:tabs>
          <w:tab w:val="clear" w:pos="567"/>
          <w:tab w:val="clear" w:pos="720"/>
          <w:tab w:val="left" w:pos="709"/>
        </w:tabs>
        <w:spacing w:before="0"/>
        <w:rPr>
          <w:rFonts w:asciiTheme="minorHAnsi" w:hAnsiTheme="minorHAnsi" w:cstheme="minorBidi"/>
          <w:b/>
          <w:bCs/>
        </w:rPr>
      </w:pPr>
      <w:r w:rsidRPr="3B827DD4">
        <w:rPr>
          <w:rFonts w:asciiTheme="minorHAnsi" w:hAnsiTheme="minorHAnsi" w:cstheme="minorBidi"/>
          <w:b/>
          <w:bCs/>
        </w:rPr>
        <w:t>4.6.3</w:t>
      </w:r>
      <w:r w:rsidR="00745181">
        <w:rPr>
          <w:rFonts w:asciiTheme="minorHAnsi" w:hAnsiTheme="minorHAnsi" w:cstheme="minorBidi"/>
          <w:b/>
          <w:bCs/>
        </w:rPr>
        <w:t xml:space="preserve"> </w:t>
      </w:r>
      <w:r w:rsidRPr="3B827DD4" w:rsidR="00956C21">
        <w:rPr>
          <w:rFonts w:asciiTheme="minorHAnsi" w:hAnsiTheme="minorHAnsi" w:cstheme="minorBidi"/>
          <w:b/>
          <w:bCs/>
        </w:rPr>
        <w:t xml:space="preserve">Drivers – </w:t>
      </w:r>
      <w:r w:rsidRPr="3B827DD4" w:rsidR="4F5CB507">
        <w:rPr>
          <w:rFonts w:asciiTheme="minorHAnsi" w:hAnsiTheme="minorHAnsi" w:cstheme="minorBidi"/>
          <w:b/>
          <w:bCs/>
        </w:rPr>
        <w:t>Iraqi National</w:t>
      </w:r>
      <w:r w:rsidR="00745181">
        <w:rPr>
          <w:rFonts w:asciiTheme="minorHAnsi" w:hAnsiTheme="minorHAnsi" w:cstheme="minorBidi"/>
          <w:b/>
          <w:bCs/>
        </w:rPr>
        <w:t>s</w:t>
      </w:r>
      <w:r w:rsidRPr="3B827DD4" w:rsidR="4F5CB507">
        <w:rPr>
          <w:rFonts w:asciiTheme="minorHAnsi" w:hAnsiTheme="minorHAnsi" w:cstheme="minorBidi"/>
          <w:b/>
          <w:bCs/>
        </w:rPr>
        <w:t xml:space="preserve"> </w:t>
      </w:r>
    </w:p>
    <w:p w:rsidRPr="00750F5D" w:rsidR="00956C21" w:rsidP="00956C21" w:rsidRDefault="00956C21" w14:paraId="011E4F44" w14:textId="77777777">
      <w:pPr>
        <w:spacing w:before="0"/>
        <w:rPr>
          <w:rFonts w:asciiTheme="minorHAnsi" w:hAnsiTheme="minorHAnsi" w:cstheme="minorHAnsi"/>
          <w:szCs w:val="22"/>
        </w:rPr>
      </w:pPr>
    </w:p>
    <w:p w:rsidRPr="00750F5D" w:rsidR="00956C21" w:rsidP="09B1EC44" w:rsidRDefault="00956C21" w14:paraId="02D39FCD" w14:textId="5E485F30">
      <w:pPr>
        <w:spacing w:before="0"/>
        <w:rPr>
          <w:rFonts w:ascii="Calibri" w:hAnsi="Calibri" w:cs="Arial" w:asciiTheme="minorAscii" w:hAnsiTheme="minorAscii" w:cstheme="minorBidi"/>
        </w:rPr>
      </w:pPr>
      <w:r w:rsidRPr="09B1EC44" w:rsidR="100E5278">
        <w:rPr>
          <w:rFonts w:ascii="Calibri" w:hAnsi="Calibri" w:cs="Arial" w:asciiTheme="minorAscii" w:hAnsiTheme="minorAscii" w:cstheme="minorBidi"/>
        </w:rPr>
        <w:t xml:space="preserve">The drivers shall be </w:t>
      </w:r>
      <w:r w:rsidRPr="09B1EC44" w:rsidR="566FDB00">
        <w:rPr>
          <w:rFonts w:ascii="Calibri" w:hAnsi="Calibri" w:cs="Arial" w:asciiTheme="minorAscii" w:hAnsiTheme="minorAscii" w:cstheme="minorBidi"/>
        </w:rPr>
        <w:t>Iraqi</w:t>
      </w:r>
      <w:r w:rsidRPr="09B1EC44" w:rsidR="100E5278">
        <w:rPr>
          <w:rFonts w:ascii="Calibri" w:hAnsi="Calibri" w:cs="Arial" w:asciiTheme="minorAscii" w:hAnsiTheme="minorAscii" w:cstheme="minorBidi"/>
        </w:rPr>
        <w:t xml:space="preserve"> nationals and must be appropriately certified, licensed and trained to drive </w:t>
      </w:r>
      <w:r w:rsidRPr="09B1EC44" w:rsidR="75C1610A">
        <w:rPr>
          <w:rFonts w:ascii="Calibri" w:hAnsi="Calibri" w:cs="Arial" w:asciiTheme="minorAscii" w:hAnsiTheme="minorAscii" w:cstheme="minorBidi"/>
        </w:rPr>
        <w:t>armored</w:t>
      </w:r>
      <w:r w:rsidRPr="09B1EC44" w:rsidR="100E5278">
        <w:rPr>
          <w:rFonts w:ascii="Calibri" w:hAnsi="Calibri" w:cs="Arial" w:asciiTheme="minorAscii" w:hAnsiTheme="minorAscii" w:cstheme="minorBidi"/>
        </w:rPr>
        <w:t xml:space="preserve"> vehicles. Copies of their licenses must be provided with the technical proposal. They should also </w:t>
      </w:r>
      <w:r w:rsidRPr="09B1EC44" w:rsidR="7498C6BA">
        <w:rPr>
          <w:rFonts w:ascii="Calibri" w:hAnsi="Calibri" w:cs="Arial" w:asciiTheme="minorAscii" w:hAnsiTheme="minorAscii" w:cstheme="minorBidi"/>
        </w:rPr>
        <w:t>have</w:t>
      </w:r>
      <w:r w:rsidRPr="09B1EC44" w:rsidR="100E5278">
        <w:rPr>
          <w:rFonts w:ascii="Calibri" w:hAnsi="Calibri" w:cs="Arial" w:asciiTheme="minorAscii" w:hAnsiTheme="minorAscii" w:cstheme="minorBidi"/>
        </w:rPr>
        <w:t xml:space="preserve"> first aid training and </w:t>
      </w:r>
      <w:r w:rsidRPr="09B1EC44" w:rsidR="10403834">
        <w:rPr>
          <w:rFonts w:ascii="Calibri" w:hAnsi="Calibri" w:cs="Arial" w:asciiTheme="minorAscii" w:hAnsiTheme="minorAscii" w:cstheme="minorBidi"/>
        </w:rPr>
        <w:t>knowledge</w:t>
      </w:r>
      <w:r w:rsidRPr="09B1EC44" w:rsidR="100E5278">
        <w:rPr>
          <w:rFonts w:ascii="Calibri" w:hAnsi="Calibri" w:cs="Arial" w:asciiTheme="minorAscii" w:hAnsiTheme="minorAscii" w:cstheme="minorBidi"/>
        </w:rPr>
        <w:t xml:space="preserve"> to solve a basic </w:t>
      </w:r>
      <w:r w:rsidRPr="09B1EC44" w:rsidR="72333916">
        <w:rPr>
          <w:rFonts w:ascii="Calibri" w:hAnsi="Calibri" w:cs="Arial" w:asciiTheme="minorAscii" w:hAnsiTheme="minorAscii" w:cstheme="minorBidi"/>
        </w:rPr>
        <w:t>mechanical</w:t>
      </w:r>
      <w:r w:rsidRPr="09B1EC44" w:rsidR="100E5278">
        <w:rPr>
          <w:rFonts w:ascii="Calibri" w:hAnsi="Calibri" w:cs="Arial" w:asciiTheme="minorAscii" w:hAnsiTheme="minorAscii" w:cstheme="minorBidi"/>
        </w:rPr>
        <w:t xml:space="preserve"> failure in the vehicles. </w:t>
      </w:r>
    </w:p>
    <w:p w:rsidRPr="00750F5D" w:rsidR="00956C21" w:rsidP="00956C21" w:rsidRDefault="00956C21" w14:paraId="0BA62284" w14:textId="77777777">
      <w:pPr>
        <w:spacing w:before="0"/>
        <w:rPr>
          <w:rFonts w:asciiTheme="minorHAnsi" w:hAnsiTheme="minorHAnsi" w:cstheme="minorHAnsi"/>
          <w:szCs w:val="22"/>
        </w:rPr>
      </w:pPr>
    </w:p>
    <w:p w:rsidRPr="00750F5D" w:rsidR="00956C21" w:rsidP="00956C21" w:rsidRDefault="00956C21" w14:paraId="7F86D2EA" w14:textId="77777777">
      <w:pPr>
        <w:spacing w:before="0"/>
        <w:rPr>
          <w:rFonts w:asciiTheme="minorHAnsi" w:hAnsiTheme="minorHAnsi" w:cstheme="minorHAnsi"/>
          <w:szCs w:val="22"/>
        </w:rPr>
      </w:pPr>
      <w:r w:rsidRPr="00750F5D">
        <w:rPr>
          <w:rFonts w:asciiTheme="minorHAnsi" w:hAnsiTheme="minorHAnsi" w:cstheme="minorHAnsi"/>
          <w:szCs w:val="22"/>
        </w:rPr>
        <w:t>The following non-exhaustive professional principles should be applied, as a minimum, during the performance of their duties:</w:t>
      </w:r>
    </w:p>
    <w:p w:rsidRPr="00750F5D" w:rsidR="00956C21" w:rsidP="00956C21" w:rsidRDefault="00956C21" w14:paraId="72564BF8" w14:textId="77777777">
      <w:pPr>
        <w:spacing w:before="0"/>
        <w:rPr>
          <w:rFonts w:asciiTheme="minorHAnsi" w:hAnsiTheme="minorHAnsi" w:cstheme="minorHAnsi"/>
          <w:szCs w:val="22"/>
        </w:rPr>
      </w:pPr>
    </w:p>
    <w:p w:rsidRPr="00750F5D" w:rsidR="00956C21" w:rsidP="00031D40" w:rsidRDefault="00956C21" w14:paraId="73AD5EA7" w14:textId="77777777">
      <w:pPr>
        <w:pStyle w:val="ListParagraph"/>
        <w:numPr>
          <w:ilvl w:val="0"/>
          <w:numId w:val="4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Defensive driving;</w:t>
      </w:r>
    </w:p>
    <w:p w:rsidRPr="00750F5D" w:rsidR="00956C21" w:rsidP="00031D40" w:rsidRDefault="00956C21" w14:paraId="5D152CB8" w14:textId="77777777">
      <w:pPr>
        <w:pStyle w:val="ListParagraph"/>
        <w:numPr>
          <w:ilvl w:val="0"/>
          <w:numId w:val="4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Maintain a relaxed bearing but remain alert; </w:t>
      </w:r>
    </w:p>
    <w:p w:rsidRPr="00750F5D" w:rsidR="00956C21" w:rsidP="00031D40" w:rsidRDefault="00956C21" w14:paraId="10617905" w14:textId="77777777">
      <w:pPr>
        <w:pStyle w:val="ListParagraph"/>
        <w:numPr>
          <w:ilvl w:val="0"/>
          <w:numId w:val="4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Good de-escalation and negotiation skills;</w:t>
      </w:r>
    </w:p>
    <w:p w:rsidRPr="00750F5D" w:rsidR="00956C21" w:rsidP="00031D40" w:rsidRDefault="00956C21" w14:paraId="066C770F" w14:textId="77777777">
      <w:pPr>
        <w:pStyle w:val="ListParagraph"/>
        <w:numPr>
          <w:ilvl w:val="0"/>
          <w:numId w:val="4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Use initiative and common sense; </w:t>
      </w:r>
    </w:p>
    <w:p w:rsidRPr="00750F5D" w:rsidR="00956C21" w:rsidP="00031D40" w:rsidRDefault="00956C21" w14:paraId="0A201D72" w14:textId="77777777">
      <w:pPr>
        <w:pStyle w:val="ListParagraph"/>
        <w:numPr>
          <w:ilvl w:val="0"/>
          <w:numId w:val="4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Effective use of communication; </w:t>
      </w:r>
    </w:p>
    <w:p w:rsidRPr="00750F5D" w:rsidR="00956C21" w:rsidP="00031D40" w:rsidRDefault="00956C21" w14:paraId="0D164B3A" w14:textId="77777777">
      <w:pPr>
        <w:pStyle w:val="ListParagraph"/>
        <w:numPr>
          <w:ilvl w:val="0"/>
          <w:numId w:val="49"/>
        </w:numPr>
        <w:spacing w:before="0"/>
        <w:ind w:left="550" w:hanging="550"/>
        <w:rPr>
          <w:rFonts w:asciiTheme="minorHAnsi" w:hAnsiTheme="minorHAnsi" w:cstheme="minorHAnsi"/>
          <w:szCs w:val="22"/>
        </w:rPr>
      </w:pPr>
      <w:r w:rsidRPr="00750F5D">
        <w:rPr>
          <w:rFonts w:asciiTheme="minorHAnsi" w:hAnsiTheme="minorHAnsi" w:cstheme="minorHAnsi"/>
          <w:sz w:val="22"/>
          <w:szCs w:val="22"/>
        </w:rPr>
        <w:t>Dress appropriately to the environment and to the specific task</w:t>
      </w:r>
      <w:r w:rsidRPr="00750F5D">
        <w:rPr>
          <w:rFonts w:asciiTheme="minorHAnsi" w:hAnsiTheme="minorHAnsi" w:cstheme="minorHAnsi"/>
          <w:szCs w:val="22"/>
        </w:rPr>
        <w:t xml:space="preserve">; </w:t>
      </w:r>
    </w:p>
    <w:p w:rsidRPr="00750F5D" w:rsidR="00956C21" w:rsidP="00956C21" w:rsidRDefault="00956C21" w14:paraId="2B509503" w14:textId="77777777">
      <w:pPr>
        <w:spacing w:before="0"/>
        <w:rPr>
          <w:rFonts w:asciiTheme="minorHAnsi" w:hAnsiTheme="minorHAnsi" w:cstheme="minorHAnsi"/>
          <w:szCs w:val="22"/>
        </w:rPr>
      </w:pPr>
    </w:p>
    <w:p w:rsidRPr="00750F5D" w:rsidR="00956C21" w:rsidP="00956C21" w:rsidRDefault="00956C21" w14:paraId="4D715C9F" w14:textId="77777777">
      <w:pPr>
        <w:spacing w:before="0"/>
        <w:rPr>
          <w:rFonts w:asciiTheme="minorHAnsi" w:hAnsiTheme="minorHAnsi" w:cstheme="minorHAnsi"/>
          <w:b/>
          <w:szCs w:val="22"/>
          <w:u w:val="single"/>
        </w:rPr>
      </w:pPr>
      <w:r w:rsidRPr="00750F5D">
        <w:rPr>
          <w:rFonts w:asciiTheme="minorHAnsi" w:hAnsiTheme="minorHAnsi" w:cstheme="minorHAnsi"/>
          <w:b/>
          <w:szCs w:val="22"/>
          <w:u w:val="single"/>
        </w:rPr>
        <w:t>Scope of responsibilities</w:t>
      </w:r>
    </w:p>
    <w:p w:rsidRPr="00750F5D" w:rsidR="00956C21" w:rsidP="00956C21" w:rsidRDefault="00956C21" w14:paraId="10FB1303" w14:textId="77777777">
      <w:pPr>
        <w:spacing w:before="0"/>
        <w:rPr>
          <w:rFonts w:asciiTheme="minorHAnsi" w:hAnsiTheme="minorHAnsi" w:cstheme="minorHAnsi"/>
          <w:b/>
          <w:szCs w:val="22"/>
          <w:u w:val="single"/>
        </w:rPr>
      </w:pPr>
    </w:p>
    <w:p w:rsidRPr="00750F5D" w:rsidR="00956C21" w:rsidP="00031D40" w:rsidRDefault="00956C21" w14:paraId="0B150600" w14:textId="77777777">
      <w:pPr>
        <w:pStyle w:val="ListParagraph"/>
        <w:numPr>
          <w:ilvl w:val="0"/>
          <w:numId w:val="50"/>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Driving for the </w:t>
      </w:r>
      <w:r w:rsidRPr="00750F5D" w:rsidR="0006799C">
        <w:rPr>
          <w:rFonts w:asciiTheme="minorHAnsi" w:hAnsiTheme="minorHAnsi" w:cstheme="minorHAnsi"/>
          <w:sz w:val="22"/>
          <w:szCs w:val="22"/>
        </w:rPr>
        <w:t xml:space="preserve">ICMP Staff </w:t>
      </w:r>
      <w:r w:rsidRPr="00750F5D">
        <w:rPr>
          <w:rFonts w:asciiTheme="minorHAnsi" w:hAnsiTheme="minorHAnsi" w:cstheme="minorHAnsi"/>
          <w:sz w:val="22"/>
          <w:szCs w:val="22"/>
        </w:rPr>
        <w:t>during vehicle moves for duty or social purposes;</w:t>
      </w:r>
    </w:p>
    <w:p w:rsidRPr="00750F5D" w:rsidR="00956C21" w:rsidP="3B827DD4" w:rsidRDefault="00956C21" w14:paraId="4093F269" w14:textId="6F2E8DFF">
      <w:pPr>
        <w:pStyle w:val="ListParagraph"/>
        <w:numPr>
          <w:ilvl w:val="0"/>
          <w:numId w:val="50"/>
        </w:numPr>
        <w:spacing w:before="0"/>
        <w:ind w:left="550" w:hanging="550"/>
        <w:rPr>
          <w:rFonts w:asciiTheme="minorHAnsi" w:hAnsiTheme="minorHAnsi" w:cstheme="minorBidi"/>
          <w:sz w:val="22"/>
          <w:szCs w:val="22"/>
        </w:rPr>
      </w:pPr>
      <w:r w:rsidRPr="3B827DD4">
        <w:rPr>
          <w:rFonts w:asciiTheme="minorHAnsi" w:hAnsiTheme="minorHAnsi" w:cstheme="minorBidi"/>
          <w:sz w:val="22"/>
          <w:szCs w:val="22"/>
        </w:rPr>
        <w:t>Driving with CPO to conduct site and route reconnaissance as and when required;</w:t>
      </w:r>
    </w:p>
    <w:p w:rsidRPr="00750F5D" w:rsidR="00956C21" w:rsidP="00956C21" w:rsidRDefault="00956C21" w14:paraId="06C779C5" w14:textId="77777777">
      <w:pPr>
        <w:spacing w:before="0"/>
        <w:rPr>
          <w:rFonts w:asciiTheme="minorHAnsi" w:hAnsiTheme="minorHAnsi" w:cstheme="minorHAnsi"/>
          <w:szCs w:val="22"/>
        </w:rPr>
      </w:pPr>
    </w:p>
    <w:p w:rsidRPr="00750F5D" w:rsidR="00956C21" w:rsidP="00956C21" w:rsidRDefault="00956C21" w14:paraId="2D9722F4" w14:textId="77777777">
      <w:pPr>
        <w:spacing w:before="0"/>
        <w:rPr>
          <w:rFonts w:asciiTheme="minorHAnsi" w:hAnsiTheme="minorHAnsi" w:cstheme="minorHAnsi"/>
          <w:b/>
          <w:szCs w:val="22"/>
          <w:u w:val="single"/>
        </w:rPr>
      </w:pPr>
      <w:r w:rsidRPr="00750F5D">
        <w:rPr>
          <w:rFonts w:asciiTheme="minorHAnsi" w:hAnsiTheme="minorHAnsi" w:cstheme="minorHAnsi"/>
          <w:b/>
          <w:szCs w:val="22"/>
          <w:u w:val="single"/>
        </w:rPr>
        <w:t>Qualifications and skills required</w:t>
      </w:r>
    </w:p>
    <w:p w:rsidRPr="00750F5D" w:rsidR="00956C21" w:rsidP="00956C21" w:rsidRDefault="00956C21" w14:paraId="1A24C0D0" w14:textId="77777777">
      <w:pPr>
        <w:spacing w:before="0"/>
        <w:rPr>
          <w:rFonts w:asciiTheme="minorHAnsi" w:hAnsiTheme="minorHAnsi" w:cstheme="minorHAnsi"/>
          <w:szCs w:val="22"/>
        </w:rPr>
      </w:pPr>
    </w:p>
    <w:p w:rsidRPr="00750F5D" w:rsidR="00956C21" w:rsidP="09B1EC44" w:rsidRDefault="00956C21" w14:paraId="0F059AB2" w14:textId="2C69842C">
      <w:pPr>
        <w:pStyle w:val="ListParagraph"/>
        <w:numPr>
          <w:ilvl w:val="0"/>
          <w:numId w:val="51"/>
        </w:numPr>
        <w:spacing w:before="0"/>
        <w:ind w:left="550" w:hanging="550"/>
        <w:rPr>
          <w:rFonts w:ascii="Calibri" w:hAnsi="Calibri" w:cs="Calibri" w:asciiTheme="minorAscii" w:hAnsiTheme="minorAscii" w:cstheme="minorAscii"/>
          <w:sz w:val="22"/>
          <w:szCs w:val="22"/>
        </w:rPr>
      </w:pPr>
      <w:r w:rsidRPr="09B1EC44" w:rsidR="100E5278">
        <w:rPr>
          <w:rFonts w:ascii="Calibri" w:hAnsi="Calibri" w:cs="Calibri" w:asciiTheme="minorAscii" w:hAnsiTheme="minorAscii" w:cstheme="minorAscii"/>
          <w:sz w:val="22"/>
          <w:szCs w:val="22"/>
        </w:rPr>
        <w:t>Be physically</w:t>
      </w:r>
      <w:r w:rsidRPr="09B1EC44" w:rsidR="4A3EB11D">
        <w:rPr>
          <w:rFonts w:ascii="Calibri" w:hAnsi="Calibri" w:cs="Calibri" w:asciiTheme="minorAscii" w:hAnsiTheme="minorAscii" w:cstheme="minorAscii"/>
          <w:sz w:val="22"/>
          <w:szCs w:val="22"/>
        </w:rPr>
        <w:t xml:space="preserve"> </w:t>
      </w:r>
      <w:r w:rsidRPr="09B1EC44" w:rsidR="4A3EB11D">
        <w:rPr>
          <w:rFonts w:ascii="Calibri" w:hAnsi="Calibri" w:cs="Calibri" w:asciiTheme="minorAscii" w:hAnsiTheme="minorAscii" w:cstheme="minorAscii"/>
          <w:sz w:val="22"/>
          <w:szCs w:val="22"/>
        </w:rPr>
        <w:t>fit and healthy</w:t>
      </w:r>
      <w:r w:rsidRPr="09B1EC44" w:rsidR="4A3EB11D">
        <w:rPr>
          <w:rFonts w:ascii="Calibri" w:hAnsi="Calibri" w:cs="Calibri" w:asciiTheme="minorAscii" w:hAnsiTheme="minorAscii" w:cstheme="minorAscii"/>
          <w:sz w:val="22"/>
          <w:szCs w:val="22"/>
        </w:rPr>
        <w:t xml:space="preserve"> </w:t>
      </w:r>
      <w:r w:rsidRPr="09B1EC44" w:rsidR="5CB619A5">
        <w:rPr>
          <w:rFonts w:ascii="Calibri" w:hAnsi="Calibri" w:cs="Calibri" w:asciiTheme="minorAscii" w:hAnsiTheme="minorAscii" w:cstheme="minorAscii"/>
          <w:sz w:val="22"/>
          <w:szCs w:val="22"/>
        </w:rPr>
        <w:t>and able</w:t>
      </w:r>
      <w:r w:rsidRPr="09B1EC44" w:rsidR="100E5278">
        <w:rPr>
          <w:rFonts w:ascii="Calibri" w:hAnsi="Calibri" w:cs="Calibri" w:asciiTheme="minorAscii" w:hAnsiTheme="minorAscii" w:cstheme="minorAscii"/>
          <w:sz w:val="22"/>
          <w:szCs w:val="22"/>
        </w:rPr>
        <w:t xml:space="preserve"> to perform all general duties,</w:t>
      </w:r>
      <w:r w:rsidRPr="09B1EC44" w:rsidR="100E5278">
        <w:rPr>
          <w:rFonts w:ascii="Calibri" w:hAnsi="Calibri" w:cs="Calibri" w:asciiTheme="minorAscii" w:hAnsiTheme="minorAscii" w:cstheme="minorAscii"/>
          <w:sz w:val="22"/>
          <w:szCs w:val="22"/>
        </w:rPr>
        <w:t xml:space="preserve"> </w:t>
      </w:r>
      <w:r w:rsidRPr="09B1EC44" w:rsidR="100E5278">
        <w:rPr>
          <w:rFonts w:ascii="Calibri" w:hAnsi="Calibri" w:cs="Calibri" w:asciiTheme="minorAscii" w:hAnsiTheme="minorAscii" w:cstheme="minorAscii"/>
          <w:sz w:val="22"/>
          <w:szCs w:val="22"/>
        </w:rPr>
        <w:t>function</w:t>
      </w:r>
      <w:r w:rsidRPr="09B1EC44" w:rsidR="100E5278">
        <w:rPr>
          <w:rFonts w:ascii="Calibri" w:hAnsi="Calibri" w:cs="Calibri" w:asciiTheme="minorAscii" w:hAnsiTheme="minorAscii" w:cstheme="minorAscii"/>
          <w:sz w:val="22"/>
          <w:szCs w:val="22"/>
        </w:rPr>
        <w:t>s</w:t>
      </w:r>
      <w:r w:rsidRPr="09B1EC44" w:rsidR="100E5278">
        <w:rPr>
          <w:rFonts w:ascii="Calibri" w:hAnsi="Calibri" w:cs="Calibri" w:asciiTheme="minorAscii" w:hAnsiTheme="minorAscii" w:cstheme="minorAscii"/>
          <w:sz w:val="22"/>
          <w:szCs w:val="22"/>
        </w:rPr>
        <w:t xml:space="preserve"> and activities;</w:t>
      </w:r>
    </w:p>
    <w:p w:rsidRPr="00750F5D" w:rsidR="00956C21" w:rsidP="00031D40" w:rsidRDefault="00956C21" w14:paraId="650C5BCE" w14:textId="77777777">
      <w:pPr>
        <w:pStyle w:val="ListParagraph"/>
        <w:numPr>
          <w:ilvl w:val="0"/>
          <w:numId w:val="5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Certificate of clear criminal record;</w:t>
      </w:r>
    </w:p>
    <w:p w:rsidRPr="00750F5D" w:rsidR="00956C21" w:rsidP="00031D40" w:rsidRDefault="00956C21" w14:paraId="262AD012" w14:textId="77777777">
      <w:pPr>
        <w:pStyle w:val="ListParagraph"/>
        <w:numPr>
          <w:ilvl w:val="0"/>
          <w:numId w:val="5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First Aid qualified; </w:t>
      </w:r>
    </w:p>
    <w:p w:rsidRPr="00750F5D" w:rsidR="00956C21" w:rsidP="3B827DD4" w:rsidRDefault="021CE247" w14:paraId="537CFB09" w14:textId="4C55AECE">
      <w:pPr>
        <w:pStyle w:val="ListParagraph"/>
        <w:numPr>
          <w:ilvl w:val="0"/>
          <w:numId w:val="51"/>
        </w:numPr>
        <w:spacing w:before="0"/>
        <w:ind w:left="550" w:hanging="550"/>
        <w:rPr>
          <w:rFonts w:asciiTheme="minorHAnsi" w:hAnsiTheme="minorHAnsi" w:cstheme="minorBidi"/>
          <w:sz w:val="22"/>
          <w:szCs w:val="22"/>
        </w:rPr>
      </w:pPr>
      <w:r w:rsidRPr="3B827DD4">
        <w:rPr>
          <w:rFonts w:asciiTheme="minorHAnsi" w:hAnsiTheme="minorHAnsi" w:cstheme="minorBidi"/>
          <w:sz w:val="22"/>
          <w:szCs w:val="22"/>
        </w:rPr>
        <w:t xml:space="preserve">Iraqi </w:t>
      </w:r>
      <w:r w:rsidRPr="3B827DD4" w:rsidR="00956C21">
        <w:rPr>
          <w:rFonts w:asciiTheme="minorHAnsi" w:hAnsiTheme="minorHAnsi" w:cstheme="minorBidi"/>
          <w:sz w:val="22"/>
          <w:szCs w:val="22"/>
        </w:rPr>
        <w:t>driving license</w:t>
      </w:r>
      <w:r w:rsidR="003555A0">
        <w:rPr>
          <w:rFonts w:asciiTheme="minorHAnsi" w:hAnsiTheme="minorHAnsi" w:cstheme="minorBidi"/>
          <w:sz w:val="22"/>
          <w:szCs w:val="22"/>
        </w:rPr>
        <w:t>;</w:t>
      </w:r>
    </w:p>
    <w:p w:rsidRPr="00750F5D" w:rsidR="00956C21" w:rsidP="00031D40" w:rsidRDefault="006A526F" w14:paraId="7CB76075" w14:textId="77777777">
      <w:pPr>
        <w:pStyle w:val="ListParagraph"/>
        <w:numPr>
          <w:ilvl w:val="0"/>
          <w:numId w:val="5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Verbally c</w:t>
      </w:r>
      <w:r w:rsidRPr="00750F5D" w:rsidR="00956C21">
        <w:rPr>
          <w:rFonts w:asciiTheme="minorHAnsi" w:hAnsiTheme="minorHAnsi" w:cstheme="minorHAnsi"/>
          <w:sz w:val="22"/>
          <w:szCs w:val="22"/>
        </w:rPr>
        <w:t>ommunicat</w:t>
      </w:r>
      <w:r w:rsidRPr="00750F5D">
        <w:rPr>
          <w:rFonts w:asciiTheme="minorHAnsi" w:hAnsiTheme="minorHAnsi" w:cstheme="minorHAnsi"/>
          <w:sz w:val="22"/>
          <w:szCs w:val="22"/>
        </w:rPr>
        <w:t>e</w:t>
      </w:r>
      <w:r w:rsidRPr="00750F5D" w:rsidR="00956C21">
        <w:rPr>
          <w:rFonts w:asciiTheme="minorHAnsi" w:hAnsiTheme="minorHAnsi" w:cstheme="minorHAnsi"/>
          <w:sz w:val="22"/>
          <w:szCs w:val="22"/>
        </w:rPr>
        <w:t xml:space="preserve"> at ease in English; </w:t>
      </w:r>
    </w:p>
    <w:p w:rsidRPr="00750F5D" w:rsidR="00956C21" w:rsidP="00031D40" w:rsidRDefault="00956C21" w14:paraId="21FC60B1" w14:textId="77777777">
      <w:pPr>
        <w:pStyle w:val="ListParagraph"/>
        <w:numPr>
          <w:ilvl w:val="0"/>
          <w:numId w:val="5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GPS literate</w:t>
      </w:r>
      <w:r w:rsidRPr="00750F5D" w:rsidR="006A526F">
        <w:rPr>
          <w:rFonts w:asciiTheme="minorHAnsi" w:hAnsiTheme="minorHAnsi" w:cstheme="minorHAnsi"/>
          <w:sz w:val="22"/>
          <w:szCs w:val="22"/>
        </w:rPr>
        <w:t xml:space="preserve"> and trained in the use of radio communications</w:t>
      </w:r>
      <w:r w:rsidRPr="00750F5D">
        <w:rPr>
          <w:rFonts w:asciiTheme="minorHAnsi" w:hAnsiTheme="minorHAnsi" w:cstheme="minorHAnsi"/>
          <w:sz w:val="22"/>
          <w:szCs w:val="22"/>
        </w:rPr>
        <w:t>;</w:t>
      </w:r>
    </w:p>
    <w:p w:rsidRPr="00750F5D" w:rsidR="00A46897" w:rsidP="3B827DD4" w:rsidRDefault="00001209" w14:paraId="739A0D80" w14:textId="1AA2F496">
      <w:pPr>
        <w:pStyle w:val="ListParagraph"/>
        <w:numPr>
          <w:ilvl w:val="0"/>
          <w:numId w:val="51"/>
        </w:numPr>
        <w:spacing w:before="0"/>
        <w:ind w:left="550" w:hanging="550"/>
        <w:rPr>
          <w:rFonts w:asciiTheme="minorHAnsi" w:hAnsiTheme="minorHAnsi" w:cstheme="minorBidi"/>
          <w:sz w:val="22"/>
          <w:szCs w:val="22"/>
        </w:rPr>
      </w:pPr>
      <w:r w:rsidRPr="3B827DD4">
        <w:rPr>
          <w:rFonts w:asciiTheme="minorHAnsi" w:hAnsiTheme="minorHAnsi" w:cstheme="minorBidi"/>
          <w:sz w:val="22"/>
          <w:szCs w:val="22"/>
        </w:rPr>
        <w:t>Armored</w:t>
      </w:r>
      <w:r w:rsidRPr="3B827DD4" w:rsidR="00956C21">
        <w:rPr>
          <w:rFonts w:asciiTheme="minorHAnsi" w:hAnsiTheme="minorHAnsi" w:cstheme="minorBidi"/>
          <w:sz w:val="22"/>
          <w:szCs w:val="22"/>
        </w:rPr>
        <w:t xml:space="preserve"> vehicle driving training </w:t>
      </w:r>
      <w:r w:rsidRPr="3B827DD4" w:rsidR="006A526F">
        <w:rPr>
          <w:rFonts w:asciiTheme="minorHAnsi" w:hAnsiTheme="minorHAnsi" w:cstheme="minorBidi"/>
          <w:sz w:val="22"/>
          <w:szCs w:val="22"/>
        </w:rPr>
        <w:t>and close protection trained</w:t>
      </w:r>
      <w:r w:rsidR="00745181">
        <w:rPr>
          <w:rFonts w:asciiTheme="minorHAnsi" w:hAnsiTheme="minorHAnsi" w:cstheme="minorBidi"/>
          <w:sz w:val="22"/>
          <w:szCs w:val="22"/>
        </w:rPr>
        <w:t>;</w:t>
      </w:r>
    </w:p>
    <w:p w:rsidRPr="00750F5D" w:rsidR="002304E0" w:rsidP="005C46C6" w:rsidRDefault="002304E0" w14:paraId="6EED21AF" w14:textId="298B24E7">
      <w:pPr>
        <w:pStyle w:val="ListParagraph"/>
        <w:numPr>
          <w:ilvl w:val="0"/>
          <w:numId w:val="51"/>
        </w:numPr>
        <w:spacing w:before="0"/>
        <w:ind w:left="567" w:hanging="567"/>
        <w:rPr>
          <w:rFonts w:asciiTheme="minorHAnsi" w:hAnsiTheme="minorHAnsi" w:cstheme="minorHAnsi"/>
          <w:sz w:val="22"/>
          <w:szCs w:val="22"/>
        </w:rPr>
      </w:pPr>
      <w:r w:rsidRPr="00750F5D">
        <w:rPr>
          <w:rFonts w:asciiTheme="minorHAnsi" w:hAnsiTheme="minorHAnsi" w:cstheme="minorHAnsi"/>
          <w:sz w:val="22"/>
          <w:szCs w:val="22"/>
        </w:rPr>
        <w:t>Qualified on all weapons used by the Contractor In date WHT and live firing on all weapon systems issued and zeroed on issued rifle</w:t>
      </w:r>
      <w:r w:rsidR="00745181">
        <w:rPr>
          <w:rFonts w:asciiTheme="minorHAnsi" w:hAnsiTheme="minorHAnsi" w:cstheme="minorHAnsi"/>
          <w:sz w:val="22"/>
          <w:szCs w:val="22"/>
        </w:rPr>
        <w:t>.</w:t>
      </w:r>
    </w:p>
    <w:p w:rsidRPr="00750F5D" w:rsidR="00956C21" w:rsidP="00956C21" w:rsidRDefault="00956C21" w14:paraId="1A322971" w14:textId="77777777">
      <w:pPr>
        <w:spacing w:before="0"/>
        <w:rPr>
          <w:rFonts w:asciiTheme="minorHAnsi" w:hAnsiTheme="minorHAnsi" w:cstheme="minorHAnsi"/>
          <w:szCs w:val="22"/>
        </w:rPr>
      </w:pPr>
    </w:p>
    <w:p w:rsidRPr="00750F5D" w:rsidR="00956C21" w:rsidP="00956C21" w:rsidRDefault="00956C21" w14:paraId="116C9910" w14:textId="77777777">
      <w:pPr>
        <w:spacing w:before="0"/>
        <w:rPr>
          <w:rFonts w:asciiTheme="minorHAnsi" w:hAnsiTheme="minorHAnsi" w:cstheme="minorHAnsi"/>
          <w:b/>
          <w:szCs w:val="22"/>
          <w:u w:val="single"/>
        </w:rPr>
      </w:pPr>
      <w:r w:rsidRPr="00750F5D">
        <w:rPr>
          <w:rFonts w:asciiTheme="minorHAnsi" w:hAnsiTheme="minorHAnsi" w:cstheme="minorHAnsi"/>
          <w:b/>
          <w:szCs w:val="22"/>
          <w:u w:val="single"/>
        </w:rPr>
        <w:t>General professional experience required</w:t>
      </w:r>
    </w:p>
    <w:p w:rsidRPr="00750F5D" w:rsidR="00956C21" w:rsidP="00956C21" w:rsidRDefault="00956C21" w14:paraId="0E38B975" w14:textId="77777777">
      <w:pPr>
        <w:spacing w:before="0"/>
        <w:rPr>
          <w:rFonts w:asciiTheme="minorHAnsi" w:hAnsiTheme="minorHAnsi" w:cstheme="minorHAnsi"/>
          <w:szCs w:val="22"/>
        </w:rPr>
      </w:pPr>
    </w:p>
    <w:p w:rsidRPr="00067470" w:rsidR="00956C21" w:rsidP="00067470" w:rsidRDefault="00956C21" w14:paraId="312F6B49" w14:textId="56BAB792">
      <w:pPr>
        <w:pStyle w:val="ListParagraph"/>
        <w:numPr>
          <w:ilvl w:val="0"/>
          <w:numId w:val="51"/>
        </w:numPr>
        <w:spacing w:before="0"/>
        <w:ind w:left="550" w:hanging="550"/>
        <w:rPr>
          <w:rFonts w:asciiTheme="minorHAnsi" w:hAnsiTheme="minorHAnsi" w:cstheme="minorHAnsi"/>
          <w:sz w:val="22"/>
          <w:szCs w:val="22"/>
        </w:rPr>
      </w:pPr>
      <w:r w:rsidRPr="00067470">
        <w:rPr>
          <w:rFonts w:asciiTheme="minorHAnsi" w:hAnsiTheme="minorHAnsi" w:cstheme="minorHAnsi"/>
          <w:sz w:val="22"/>
          <w:szCs w:val="22"/>
        </w:rPr>
        <w:t>Total professional relevant experience a</w:t>
      </w:r>
      <w:r w:rsidRPr="00067470" w:rsidR="00A46897">
        <w:rPr>
          <w:rFonts w:asciiTheme="minorHAnsi" w:hAnsiTheme="minorHAnsi" w:cstheme="minorHAnsi"/>
          <w:sz w:val="22"/>
          <w:szCs w:val="22"/>
        </w:rPr>
        <w:t>s driver of minimum 3</w:t>
      </w:r>
      <w:r w:rsidRPr="00067470">
        <w:rPr>
          <w:rFonts w:asciiTheme="minorHAnsi" w:hAnsiTheme="minorHAnsi" w:cstheme="minorHAnsi"/>
          <w:sz w:val="22"/>
          <w:szCs w:val="22"/>
        </w:rPr>
        <w:t xml:space="preserve"> years.</w:t>
      </w:r>
    </w:p>
    <w:p w:rsidRPr="00750F5D" w:rsidR="00956C21" w:rsidP="00956C21" w:rsidRDefault="00956C21" w14:paraId="0333A8B0" w14:textId="77777777">
      <w:pPr>
        <w:spacing w:before="0"/>
        <w:rPr>
          <w:rFonts w:asciiTheme="minorHAnsi" w:hAnsiTheme="minorHAnsi" w:cstheme="minorHAnsi"/>
          <w:i/>
          <w:iCs/>
          <w:szCs w:val="22"/>
        </w:rPr>
      </w:pPr>
    </w:p>
    <w:p w:rsidRPr="00750F5D" w:rsidR="00956C21" w:rsidP="00956C21" w:rsidRDefault="00956C21" w14:paraId="5E365B57" w14:textId="77777777">
      <w:pPr>
        <w:spacing w:before="0"/>
        <w:rPr>
          <w:rFonts w:asciiTheme="minorHAnsi" w:hAnsiTheme="minorHAnsi" w:cstheme="minorHAnsi"/>
          <w:szCs w:val="22"/>
        </w:rPr>
      </w:pPr>
    </w:p>
    <w:p w:rsidRPr="00750F5D" w:rsidR="00956C21" w:rsidP="3B827DD4" w:rsidRDefault="31E1A67A" w14:paraId="665B0F4A" w14:textId="788DECF0">
      <w:pPr>
        <w:spacing w:before="0"/>
        <w:rPr>
          <w:rFonts w:asciiTheme="minorHAnsi" w:hAnsiTheme="minorHAnsi" w:cstheme="minorBidi"/>
          <w:b/>
          <w:bCs/>
        </w:rPr>
      </w:pPr>
      <w:r w:rsidRPr="3B827DD4">
        <w:rPr>
          <w:rFonts w:asciiTheme="minorHAnsi" w:hAnsiTheme="minorHAnsi" w:cstheme="minorBidi"/>
          <w:b/>
          <w:bCs/>
        </w:rPr>
        <w:t>4.7</w:t>
      </w:r>
      <w:r w:rsidR="00745181">
        <w:rPr>
          <w:rFonts w:asciiTheme="minorHAnsi" w:hAnsiTheme="minorHAnsi" w:cstheme="minorBidi"/>
          <w:b/>
          <w:bCs/>
        </w:rPr>
        <w:t xml:space="preserve"> </w:t>
      </w:r>
      <w:r w:rsidRPr="3B827DD4" w:rsidR="00956C21">
        <w:rPr>
          <w:rFonts w:asciiTheme="minorHAnsi" w:hAnsiTheme="minorHAnsi" w:cstheme="minorBidi"/>
          <w:b/>
          <w:bCs/>
        </w:rPr>
        <w:t>Facilities</w:t>
      </w:r>
      <w:r w:rsidRPr="3B827DD4" w:rsidR="007C019D">
        <w:rPr>
          <w:rFonts w:asciiTheme="minorHAnsi" w:hAnsiTheme="minorHAnsi" w:cstheme="minorBidi"/>
          <w:b/>
          <w:bCs/>
        </w:rPr>
        <w:t>, supplies, services</w:t>
      </w:r>
      <w:r w:rsidRPr="3B827DD4" w:rsidR="00956C21">
        <w:rPr>
          <w:rFonts w:asciiTheme="minorHAnsi" w:hAnsiTheme="minorHAnsi" w:cstheme="minorBidi"/>
          <w:b/>
          <w:bCs/>
        </w:rPr>
        <w:t xml:space="preserve"> to be provided by the Contractor</w:t>
      </w:r>
    </w:p>
    <w:p w:rsidRPr="00750F5D" w:rsidR="00956C21" w:rsidP="00956C21" w:rsidRDefault="00956C21" w14:paraId="4E667F4B" w14:textId="77777777">
      <w:pPr>
        <w:spacing w:before="0"/>
        <w:rPr>
          <w:rFonts w:asciiTheme="minorHAnsi" w:hAnsiTheme="minorHAnsi" w:cstheme="minorHAnsi"/>
          <w:szCs w:val="22"/>
        </w:rPr>
      </w:pPr>
    </w:p>
    <w:p w:rsidRPr="00750F5D" w:rsidR="00956C21" w:rsidP="00956C21" w:rsidRDefault="00956C21" w14:paraId="4D2E5249" w14:textId="77777777">
      <w:pPr>
        <w:spacing w:before="0"/>
        <w:rPr>
          <w:rFonts w:asciiTheme="minorHAnsi" w:hAnsiTheme="minorHAnsi" w:cstheme="minorHAnsi"/>
          <w:szCs w:val="22"/>
        </w:rPr>
      </w:pPr>
      <w:r w:rsidRPr="00750F5D">
        <w:rPr>
          <w:rFonts w:asciiTheme="minorHAnsi" w:hAnsiTheme="minorHAnsi" w:cstheme="minorHAnsi"/>
          <w:szCs w:val="22"/>
        </w:rPr>
        <w:t>The Contractor shall ensure that all personnel performing services under the contract are supported and adequately equipped to carry out their functions, unless explicitly specified otherwise within these terms of reference. In particular it shall ensure that there is administrative, secretarial and interpreting provision to enable experts to concentrate on their primary responsibilities arising out of or in relation with the execution of this contract. It shall also transfer funds as necessary to support its activities under the contract and to ensure that its employees are paid regularly and in a timely fashion.</w:t>
      </w:r>
    </w:p>
    <w:p w:rsidRPr="00750F5D" w:rsidR="00956C21" w:rsidP="00956C21" w:rsidRDefault="00956C21" w14:paraId="0517A5E5" w14:textId="77777777">
      <w:pPr>
        <w:spacing w:before="0"/>
        <w:rPr>
          <w:rFonts w:asciiTheme="minorHAnsi" w:hAnsiTheme="minorHAnsi" w:cstheme="minorHAnsi"/>
          <w:szCs w:val="22"/>
        </w:rPr>
      </w:pPr>
    </w:p>
    <w:p w:rsidRPr="00750F5D" w:rsidR="00956C21" w:rsidP="00956C21" w:rsidRDefault="00956C21" w14:paraId="774400D4" w14:textId="77777777">
      <w:pPr>
        <w:spacing w:before="0"/>
        <w:rPr>
          <w:rFonts w:asciiTheme="minorHAnsi" w:hAnsiTheme="minorHAnsi" w:cstheme="minorHAnsi"/>
          <w:szCs w:val="22"/>
        </w:rPr>
      </w:pPr>
      <w:r w:rsidRPr="00750F5D">
        <w:rPr>
          <w:rFonts w:asciiTheme="minorHAnsi" w:hAnsiTheme="minorHAnsi" w:cstheme="minorHAnsi"/>
          <w:szCs w:val="22"/>
        </w:rPr>
        <w:t xml:space="preserve">The following supplies, services, documentation and logistical support shall be provided by the Contractor and the costs should be included in the financial offer: </w:t>
      </w:r>
    </w:p>
    <w:p w:rsidRPr="00750F5D" w:rsidR="00956C21" w:rsidP="00956C21" w:rsidRDefault="00956C21" w14:paraId="06E0BF87" w14:textId="77777777">
      <w:pPr>
        <w:spacing w:before="0"/>
        <w:rPr>
          <w:rFonts w:asciiTheme="minorHAnsi" w:hAnsiTheme="minorHAnsi" w:cstheme="minorHAnsi"/>
          <w:szCs w:val="22"/>
        </w:rPr>
      </w:pPr>
    </w:p>
    <w:p w:rsidRPr="00750F5D" w:rsidR="00956C21" w:rsidP="00031D40" w:rsidRDefault="00956C21" w14:paraId="772050EB" w14:textId="77777777">
      <w:pPr>
        <w:pStyle w:val="ListParagraph"/>
        <w:numPr>
          <w:ilvl w:val="0"/>
          <w:numId w:val="76"/>
        </w:numPr>
        <w:spacing w:before="0"/>
        <w:rPr>
          <w:rFonts w:asciiTheme="minorHAnsi" w:hAnsiTheme="minorHAnsi" w:cstheme="minorHAnsi"/>
          <w:sz w:val="22"/>
          <w:szCs w:val="22"/>
        </w:rPr>
      </w:pPr>
      <w:r w:rsidRPr="00750F5D">
        <w:rPr>
          <w:rFonts w:asciiTheme="minorHAnsi" w:hAnsiTheme="minorHAnsi" w:cstheme="minorHAnsi"/>
          <w:sz w:val="22"/>
          <w:szCs w:val="22"/>
        </w:rPr>
        <w:t>All equipment required to enable the contract to be conducted should be at the cost of the Contractor;</w:t>
      </w:r>
    </w:p>
    <w:p w:rsidRPr="00750F5D" w:rsidR="00956C21" w:rsidP="00031D40" w:rsidRDefault="00956C21" w14:paraId="2DCD2E06" w14:textId="16B7B347">
      <w:pPr>
        <w:pStyle w:val="ListParagraph"/>
        <w:numPr>
          <w:ilvl w:val="0"/>
          <w:numId w:val="76"/>
        </w:numPr>
        <w:spacing w:before="0"/>
        <w:rPr>
          <w:rFonts w:asciiTheme="minorHAnsi" w:hAnsiTheme="minorHAnsi" w:cstheme="minorHAnsi"/>
          <w:b/>
          <w:szCs w:val="22"/>
          <w:u w:val="single"/>
        </w:rPr>
      </w:pPr>
      <w:r w:rsidRPr="00750F5D">
        <w:rPr>
          <w:rFonts w:asciiTheme="minorHAnsi" w:hAnsiTheme="minorHAnsi" w:cstheme="minorHAnsi"/>
          <w:sz w:val="22"/>
          <w:szCs w:val="22"/>
        </w:rPr>
        <w:t>Fuel, oil and lubricants, including all those necessary for the operation of all vehicles</w:t>
      </w:r>
      <w:r w:rsidR="00001209">
        <w:rPr>
          <w:rFonts w:asciiTheme="minorHAnsi" w:hAnsiTheme="minorHAnsi" w:cstheme="minorHAnsi"/>
          <w:sz w:val="22"/>
          <w:szCs w:val="22"/>
        </w:rPr>
        <w:t>;</w:t>
      </w:r>
    </w:p>
    <w:p w:rsidRPr="00750F5D" w:rsidR="00956C21" w:rsidP="00031D40" w:rsidRDefault="00956C21" w14:paraId="336B7053" w14:textId="77777777">
      <w:pPr>
        <w:pStyle w:val="ListParagraph"/>
        <w:numPr>
          <w:ilvl w:val="0"/>
          <w:numId w:val="77"/>
        </w:numPr>
        <w:spacing w:before="0"/>
        <w:rPr>
          <w:rFonts w:asciiTheme="minorHAnsi" w:hAnsiTheme="minorHAnsi" w:cstheme="minorHAnsi"/>
          <w:sz w:val="22"/>
          <w:szCs w:val="22"/>
        </w:rPr>
      </w:pPr>
      <w:r w:rsidRPr="00750F5D">
        <w:rPr>
          <w:rFonts w:asciiTheme="minorHAnsi" w:hAnsiTheme="minorHAnsi" w:cstheme="minorHAnsi"/>
          <w:sz w:val="22"/>
          <w:szCs w:val="22"/>
        </w:rPr>
        <w:t xml:space="preserve">Personal expenses of the Contractor personnel (including but not limited to phone calls); </w:t>
      </w:r>
    </w:p>
    <w:p w:rsidRPr="00750F5D" w:rsidR="007C019D" w:rsidP="00031D40" w:rsidRDefault="00956C21" w14:paraId="3BC0F951" w14:textId="77777777">
      <w:pPr>
        <w:pStyle w:val="ListParagraph"/>
        <w:numPr>
          <w:ilvl w:val="0"/>
          <w:numId w:val="77"/>
        </w:numPr>
        <w:spacing w:before="0"/>
        <w:rPr>
          <w:rFonts w:asciiTheme="minorHAnsi" w:hAnsiTheme="minorHAnsi" w:cstheme="minorHAnsi"/>
          <w:sz w:val="22"/>
          <w:szCs w:val="22"/>
        </w:rPr>
      </w:pPr>
      <w:r w:rsidRPr="00750F5D">
        <w:rPr>
          <w:rFonts w:asciiTheme="minorHAnsi" w:hAnsiTheme="minorHAnsi" w:cstheme="minorHAnsi"/>
          <w:sz w:val="22"/>
          <w:szCs w:val="22"/>
        </w:rPr>
        <w:t>The provision of weapons and personal protection equipment to fulfil the service require</w:t>
      </w:r>
      <w:r w:rsidRPr="00750F5D" w:rsidR="007C019D">
        <w:rPr>
          <w:rFonts w:asciiTheme="minorHAnsi" w:hAnsiTheme="minorHAnsi" w:cstheme="minorHAnsi"/>
          <w:sz w:val="22"/>
          <w:szCs w:val="22"/>
        </w:rPr>
        <w:t>ment prescribed by the contract;</w:t>
      </w:r>
    </w:p>
    <w:p w:rsidRPr="00067470" w:rsidR="00956C21" w:rsidP="00067470" w:rsidRDefault="00956C21" w14:paraId="52F1A249" w14:textId="77777777">
      <w:pPr>
        <w:pStyle w:val="ListParagraph"/>
        <w:numPr>
          <w:ilvl w:val="0"/>
          <w:numId w:val="77"/>
        </w:numPr>
        <w:spacing w:before="0"/>
        <w:rPr>
          <w:rFonts w:asciiTheme="minorHAnsi" w:hAnsiTheme="minorHAnsi" w:cstheme="minorHAnsi"/>
          <w:sz w:val="22"/>
          <w:szCs w:val="22"/>
        </w:rPr>
      </w:pPr>
      <w:r w:rsidRPr="00067470">
        <w:rPr>
          <w:rFonts w:asciiTheme="minorHAnsi" w:hAnsiTheme="minorHAnsi" w:cstheme="minorHAnsi"/>
          <w:sz w:val="22"/>
          <w:szCs w:val="22"/>
        </w:rPr>
        <w:t>Food and accommodation is the responsibility of the Contractor. All other costs of the Contractor's staff is deemed to be included in the Financial Offer in the rates for each option, so no separate or additional claims shall be accepted by the Contracting Authority;</w:t>
      </w:r>
    </w:p>
    <w:p w:rsidRPr="00750F5D" w:rsidR="00956C21" w:rsidP="00031D40" w:rsidRDefault="00956C21" w14:paraId="1AEBBBBD" w14:textId="77777777">
      <w:pPr>
        <w:pStyle w:val="ListParagraph"/>
        <w:numPr>
          <w:ilvl w:val="0"/>
          <w:numId w:val="77"/>
        </w:numPr>
        <w:spacing w:before="0"/>
        <w:rPr>
          <w:rFonts w:asciiTheme="minorHAnsi" w:hAnsiTheme="minorHAnsi" w:cstheme="minorHAnsi"/>
          <w:sz w:val="22"/>
          <w:szCs w:val="22"/>
        </w:rPr>
      </w:pPr>
      <w:r w:rsidRPr="00750F5D">
        <w:rPr>
          <w:rFonts w:asciiTheme="minorHAnsi" w:hAnsiTheme="minorHAnsi" w:cstheme="minorHAnsi"/>
          <w:sz w:val="22"/>
          <w:szCs w:val="22"/>
        </w:rPr>
        <w:t>Continuous training to its staff resources and personnel involved in execution of the contract; and</w:t>
      </w:r>
    </w:p>
    <w:p w:rsidRPr="00750F5D" w:rsidR="00956C21" w:rsidP="00031D40" w:rsidRDefault="00A46897" w14:paraId="608E06BE" w14:textId="0BF0A273">
      <w:pPr>
        <w:pStyle w:val="ListParagraph"/>
        <w:numPr>
          <w:ilvl w:val="0"/>
          <w:numId w:val="77"/>
        </w:numPr>
        <w:spacing w:before="0"/>
        <w:rPr>
          <w:rFonts w:asciiTheme="minorHAnsi" w:hAnsiTheme="minorHAnsi" w:cstheme="minorHAnsi"/>
          <w:szCs w:val="22"/>
        </w:rPr>
      </w:pPr>
      <w:r w:rsidRPr="00750F5D">
        <w:rPr>
          <w:rFonts w:asciiTheme="minorHAnsi" w:hAnsiTheme="minorHAnsi" w:cstheme="minorHAnsi"/>
          <w:sz w:val="22"/>
          <w:szCs w:val="22"/>
        </w:rPr>
        <w:t xml:space="preserve">All travel and leave </w:t>
      </w:r>
      <w:r w:rsidRPr="00750F5D" w:rsidR="00956C21">
        <w:rPr>
          <w:rFonts w:asciiTheme="minorHAnsi" w:hAnsiTheme="minorHAnsi" w:cstheme="minorHAnsi"/>
          <w:sz w:val="22"/>
          <w:szCs w:val="22"/>
        </w:rPr>
        <w:t>costs, at no additional cost to the Contracting Authority</w:t>
      </w:r>
      <w:r w:rsidRPr="00750F5D" w:rsidR="00956C21">
        <w:rPr>
          <w:rFonts w:asciiTheme="minorHAnsi" w:hAnsiTheme="minorHAnsi" w:cstheme="minorHAnsi"/>
          <w:szCs w:val="22"/>
        </w:rPr>
        <w:t>.</w:t>
      </w:r>
    </w:p>
    <w:p w:rsidRPr="00750F5D" w:rsidR="00956C21" w:rsidP="00956C21" w:rsidRDefault="00956C21" w14:paraId="43A592FF" w14:textId="77777777">
      <w:pPr>
        <w:pStyle w:val="ListParagraph"/>
        <w:numPr>
          <w:ilvl w:val="0"/>
          <w:numId w:val="0"/>
        </w:numPr>
        <w:spacing w:before="0"/>
        <w:ind w:left="550"/>
        <w:rPr>
          <w:rFonts w:asciiTheme="minorHAnsi" w:hAnsiTheme="minorHAnsi" w:cstheme="minorHAnsi"/>
          <w:szCs w:val="22"/>
        </w:rPr>
      </w:pPr>
    </w:p>
    <w:p w:rsidRPr="00750F5D" w:rsidR="00254D4F" w:rsidP="3B827DD4" w:rsidRDefault="00254D4F" w14:paraId="4477C3A3" w14:textId="69BBF829">
      <w:pPr>
        <w:spacing w:before="0"/>
        <w:rPr>
          <w:rFonts w:asciiTheme="minorHAnsi" w:hAnsiTheme="minorHAnsi" w:cstheme="minorBidi"/>
          <w:b/>
          <w:bCs/>
        </w:rPr>
      </w:pPr>
      <w:r w:rsidRPr="3B827DD4">
        <w:rPr>
          <w:rFonts w:asciiTheme="minorHAnsi" w:hAnsiTheme="minorHAnsi" w:cstheme="minorBidi"/>
          <w:b/>
          <w:bCs/>
        </w:rPr>
        <w:t xml:space="preserve"> </w:t>
      </w:r>
      <w:r w:rsidRPr="3B827DD4" w:rsidR="01FC17E5">
        <w:rPr>
          <w:rFonts w:asciiTheme="minorHAnsi" w:hAnsiTheme="minorHAnsi" w:cstheme="minorBidi"/>
          <w:b/>
          <w:bCs/>
        </w:rPr>
        <w:t>5</w:t>
      </w:r>
      <w:r w:rsidR="00745181">
        <w:rPr>
          <w:rFonts w:asciiTheme="minorHAnsi" w:hAnsiTheme="minorHAnsi" w:cstheme="minorBidi"/>
          <w:b/>
          <w:bCs/>
        </w:rPr>
        <w:t xml:space="preserve"> </w:t>
      </w:r>
      <w:r w:rsidRPr="3B827DD4" w:rsidR="008331EA">
        <w:rPr>
          <w:rFonts w:asciiTheme="minorHAnsi" w:hAnsiTheme="minorHAnsi" w:cstheme="minorBidi"/>
          <w:b/>
          <w:bCs/>
        </w:rPr>
        <w:t>Transition Plan</w:t>
      </w:r>
    </w:p>
    <w:p w:rsidRPr="00750F5D" w:rsidR="00614E7F" w:rsidP="00CB5E4E" w:rsidRDefault="00614E7F" w14:paraId="41990FF8" w14:textId="77777777">
      <w:pPr>
        <w:spacing w:before="0"/>
        <w:rPr>
          <w:rFonts w:asciiTheme="minorHAnsi" w:hAnsiTheme="minorHAnsi" w:cstheme="minorHAnsi"/>
          <w:szCs w:val="22"/>
        </w:rPr>
      </w:pPr>
    </w:p>
    <w:p w:rsidRPr="00750F5D" w:rsidR="00254D4F" w:rsidP="00CB5E4E" w:rsidRDefault="00254D4F" w14:paraId="28066913" w14:textId="3B06DFEC">
      <w:pPr>
        <w:spacing w:before="0"/>
        <w:rPr>
          <w:rFonts w:asciiTheme="minorHAnsi" w:hAnsiTheme="minorHAnsi" w:cstheme="minorHAnsi"/>
          <w:szCs w:val="22"/>
        </w:rPr>
      </w:pPr>
      <w:r w:rsidRPr="00750F5D">
        <w:rPr>
          <w:rFonts w:asciiTheme="minorHAnsi" w:hAnsiTheme="minorHAnsi" w:cstheme="minorHAnsi"/>
          <w:szCs w:val="22"/>
        </w:rPr>
        <w:t xml:space="preserve">The Contractor </w:t>
      </w:r>
      <w:r w:rsidRPr="00750F5D" w:rsidR="000C3977">
        <w:rPr>
          <w:rFonts w:asciiTheme="minorHAnsi" w:hAnsiTheme="minorHAnsi" w:cstheme="minorHAnsi"/>
          <w:szCs w:val="22"/>
        </w:rPr>
        <w:t>recognizes</w:t>
      </w:r>
      <w:r w:rsidRPr="00750F5D">
        <w:rPr>
          <w:rFonts w:asciiTheme="minorHAnsi" w:hAnsiTheme="minorHAnsi" w:cstheme="minorHAnsi"/>
          <w:szCs w:val="22"/>
        </w:rPr>
        <w:t xml:space="preserve"> that the services under the contract are vital to </w:t>
      </w:r>
      <w:r w:rsidRPr="00750F5D" w:rsidR="0006799C">
        <w:rPr>
          <w:rFonts w:asciiTheme="minorHAnsi" w:hAnsiTheme="minorHAnsi" w:cstheme="minorHAnsi"/>
          <w:szCs w:val="22"/>
        </w:rPr>
        <w:t xml:space="preserve">ICMP </w:t>
      </w:r>
      <w:r w:rsidRPr="00750F5D">
        <w:rPr>
          <w:rFonts w:asciiTheme="minorHAnsi" w:hAnsiTheme="minorHAnsi" w:cstheme="minorHAnsi"/>
          <w:szCs w:val="22"/>
        </w:rPr>
        <w:t>and must be continued without interruption and that, upon expir</w:t>
      </w:r>
      <w:r w:rsidRPr="00750F5D" w:rsidR="00546C52">
        <w:rPr>
          <w:rFonts w:asciiTheme="minorHAnsi" w:hAnsiTheme="minorHAnsi" w:cstheme="minorHAnsi"/>
          <w:szCs w:val="22"/>
        </w:rPr>
        <w:t>y of the contract</w:t>
      </w:r>
      <w:r w:rsidRPr="00750F5D">
        <w:rPr>
          <w:rFonts w:asciiTheme="minorHAnsi" w:hAnsiTheme="minorHAnsi" w:cstheme="minorHAnsi"/>
          <w:szCs w:val="22"/>
        </w:rPr>
        <w:t xml:space="preserve"> another Contractor, may continue them. </w:t>
      </w:r>
    </w:p>
    <w:p w:rsidRPr="00750F5D" w:rsidR="0043581F" w:rsidP="00CB5E4E" w:rsidRDefault="0043581F" w14:paraId="18F9B86D" w14:textId="77777777">
      <w:pPr>
        <w:spacing w:before="0"/>
        <w:rPr>
          <w:rFonts w:asciiTheme="minorHAnsi" w:hAnsiTheme="minorHAnsi" w:cstheme="minorHAnsi"/>
          <w:szCs w:val="22"/>
        </w:rPr>
      </w:pPr>
    </w:p>
    <w:p w:rsidRPr="00750F5D" w:rsidR="00254D4F" w:rsidP="3B827DD4" w:rsidRDefault="00254D4F" w14:paraId="3F24DBC1" w14:textId="6B2C3B85">
      <w:pPr>
        <w:spacing w:before="0"/>
        <w:rPr>
          <w:rFonts w:asciiTheme="minorHAnsi" w:hAnsiTheme="minorHAnsi" w:cstheme="minorBidi"/>
        </w:rPr>
      </w:pPr>
      <w:r w:rsidRPr="3B827DD4">
        <w:rPr>
          <w:rFonts w:asciiTheme="minorHAnsi" w:hAnsiTheme="minorHAnsi" w:cstheme="minorBidi"/>
        </w:rPr>
        <w:t xml:space="preserve">The Contractor agrees to furnish phase-in training and exercise his/her best efforts and cooperation to </w:t>
      </w:r>
      <w:r w:rsidRPr="3B827DD4" w:rsidR="15617B9E">
        <w:rPr>
          <w:rFonts w:asciiTheme="minorHAnsi" w:hAnsiTheme="minorHAnsi" w:cstheme="minorBidi"/>
        </w:rPr>
        <w:t>affect</w:t>
      </w:r>
      <w:r w:rsidRPr="3B827DD4">
        <w:rPr>
          <w:rFonts w:asciiTheme="minorHAnsi" w:hAnsiTheme="minorHAnsi" w:cstheme="minorBidi"/>
        </w:rPr>
        <w:t xml:space="preserve"> an orderly and efficient transition to a successor.</w:t>
      </w:r>
      <w:r w:rsidRPr="3B827DD4" w:rsidR="00AF6BA6">
        <w:rPr>
          <w:rFonts w:asciiTheme="minorHAnsi" w:hAnsiTheme="minorHAnsi" w:cstheme="minorBidi"/>
        </w:rPr>
        <w:t xml:space="preserve"> The information collected during the contract w</w:t>
      </w:r>
      <w:r w:rsidRPr="3B827DD4" w:rsidR="0038665B">
        <w:rPr>
          <w:rFonts w:asciiTheme="minorHAnsi" w:hAnsiTheme="minorHAnsi" w:cstheme="minorBidi"/>
        </w:rPr>
        <w:t xml:space="preserve">ill be transferred to the </w:t>
      </w:r>
      <w:r w:rsidRPr="3B827DD4" w:rsidR="0006799C">
        <w:rPr>
          <w:rFonts w:asciiTheme="minorHAnsi" w:hAnsiTheme="minorHAnsi" w:cstheme="minorBidi"/>
        </w:rPr>
        <w:t xml:space="preserve">ICMP </w:t>
      </w:r>
      <w:r w:rsidRPr="3B827DD4" w:rsidR="00E66BCD">
        <w:rPr>
          <w:rFonts w:asciiTheme="minorHAnsi" w:hAnsiTheme="minorHAnsi" w:cstheme="minorBidi"/>
        </w:rPr>
        <w:t xml:space="preserve">Iraq Program </w:t>
      </w:r>
      <w:r w:rsidRPr="3B827DD4" w:rsidR="00A46897">
        <w:rPr>
          <w:rFonts w:asciiTheme="minorHAnsi" w:hAnsiTheme="minorHAnsi" w:cstheme="minorBidi"/>
        </w:rPr>
        <w:t>SM</w:t>
      </w:r>
      <w:r w:rsidRPr="3B827DD4" w:rsidR="00AF6BA6">
        <w:rPr>
          <w:rFonts w:asciiTheme="minorHAnsi" w:hAnsiTheme="minorHAnsi" w:cstheme="minorBidi"/>
        </w:rPr>
        <w:t>.</w:t>
      </w:r>
    </w:p>
    <w:p w:rsidRPr="00750F5D" w:rsidR="008331EA" w:rsidP="00CB5E4E" w:rsidRDefault="008331EA" w14:paraId="2C928B6D" w14:textId="77777777">
      <w:pPr>
        <w:spacing w:before="0"/>
        <w:rPr>
          <w:rFonts w:asciiTheme="minorHAnsi" w:hAnsiTheme="minorHAnsi" w:cstheme="minorHAnsi"/>
          <w:szCs w:val="22"/>
        </w:rPr>
      </w:pPr>
    </w:p>
    <w:p w:rsidRPr="00750F5D" w:rsidR="00254D4F" w:rsidP="3B827DD4" w:rsidRDefault="48EC13BE" w14:paraId="0CFB9DBB" w14:textId="2B8C4AE0">
      <w:pPr>
        <w:spacing w:before="0"/>
        <w:rPr>
          <w:rFonts w:asciiTheme="minorHAnsi" w:hAnsiTheme="minorHAnsi" w:cstheme="minorBidi"/>
          <w:b/>
          <w:bCs/>
        </w:rPr>
      </w:pPr>
      <w:r w:rsidRPr="3B827DD4">
        <w:rPr>
          <w:rFonts w:asciiTheme="minorHAnsi" w:hAnsiTheme="minorHAnsi" w:cstheme="minorBidi"/>
          <w:b/>
          <w:bCs/>
        </w:rPr>
        <w:t>6</w:t>
      </w:r>
      <w:r w:rsidR="00745181">
        <w:rPr>
          <w:rFonts w:asciiTheme="minorHAnsi" w:hAnsiTheme="minorHAnsi" w:cstheme="minorBidi"/>
          <w:b/>
          <w:bCs/>
        </w:rPr>
        <w:t xml:space="preserve"> </w:t>
      </w:r>
      <w:r w:rsidRPr="3B827DD4" w:rsidR="00254D4F">
        <w:rPr>
          <w:rFonts w:asciiTheme="minorHAnsi" w:hAnsiTheme="minorHAnsi" w:cstheme="minorBidi"/>
          <w:b/>
          <w:bCs/>
        </w:rPr>
        <w:t>Discipline</w:t>
      </w:r>
    </w:p>
    <w:p w:rsidRPr="00750F5D" w:rsidR="00614E7F" w:rsidP="00CB5E4E" w:rsidRDefault="00614E7F" w14:paraId="2BDECD33" w14:textId="77777777">
      <w:pPr>
        <w:spacing w:before="0"/>
        <w:rPr>
          <w:rFonts w:asciiTheme="minorHAnsi" w:hAnsiTheme="minorHAnsi" w:cstheme="minorHAnsi"/>
          <w:szCs w:val="22"/>
        </w:rPr>
      </w:pPr>
    </w:p>
    <w:p w:rsidRPr="00750F5D" w:rsidR="00C11E35" w:rsidP="3B827DD4" w:rsidRDefault="00C11E35" w14:paraId="6F85CBF2" w14:textId="138BEDC5">
      <w:pPr>
        <w:pStyle w:val="NoSpacing"/>
        <w:rPr>
          <w:rFonts w:asciiTheme="minorHAnsi" w:hAnsiTheme="minorHAnsi" w:cstheme="minorBidi"/>
          <w:lang w:val="en-US"/>
        </w:rPr>
      </w:pPr>
      <w:r w:rsidRPr="3B827DD4">
        <w:rPr>
          <w:rFonts w:asciiTheme="minorHAnsi" w:hAnsiTheme="minorHAnsi" w:cstheme="minorBidi"/>
          <w:lang w:val="en-US"/>
        </w:rPr>
        <w:t>The Contractor must provide its Disciplinary Code as part of its tender sub</w:t>
      </w:r>
      <w:r w:rsidRPr="3B827DD4" w:rsidR="00E66BCD">
        <w:rPr>
          <w:rFonts w:asciiTheme="minorHAnsi" w:hAnsiTheme="minorHAnsi" w:cstheme="minorBidi"/>
          <w:lang w:val="en-US"/>
        </w:rPr>
        <w:t>mission</w:t>
      </w:r>
      <w:r w:rsidRPr="3B827DD4">
        <w:rPr>
          <w:rFonts w:asciiTheme="minorHAnsi" w:hAnsiTheme="minorHAnsi" w:cstheme="minorBidi"/>
          <w:lang w:val="en-US"/>
        </w:rPr>
        <w:t xml:space="preserve">. </w:t>
      </w:r>
    </w:p>
    <w:p w:rsidRPr="00750F5D" w:rsidR="00614E7F" w:rsidP="00CB5E4E" w:rsidRDefault="00614E7F" w14:paraId="13379E7C" w14:textId="77777777">
      <w:pPr>
        <w:spacing w:before="0"/>
        <w:rPr>
          <w:rFonts w:asciiTheme="minorHAnsi" w:hAnsiTheme="minorHAnsi" w:cstheme="minorHAnsi"/>
          <w:szCs w:val="22"/>
        </w:rPr>
      </w:pPr>
    </w:p>
    <w:p w:rsidRPr="00750F5D" w:rsidR="00254D4F" w:rsidP="3B827DD4" w:rsidRDefault="3BFA767F" w14:paraId="57C7A3BB" w14:textId="36864F1E">
      <w:pPr>
        <w:spacing w:before="0"/>
        <w:rPr>
          <w:rFonts w:asciiTheme="minorHAnsi" w:hAnsiTheme="minorHAnsi" w:cstheme="minorBidi"/>
          <w:b/>
          <w:bCs/>
        </w:rPr>
      </w:pPr>
      <w:r w:rsidRPr="3B827DD4">
        <w:rPr>
          <w:rFonts w:asciiTheme="minorHAnsi" w:hAnsiTheme="minorHAnsi" w:cstheme="minorBidi"/>
          <w:b/>
          <w:bCs/>
        </w:rPr>
        <w:t>7</w:t>
      </w:r>
      <w:r w:rsidR="00745181">
        <w:rPr>
          <w:rFonts w:asciiTheme="minorHAnsi" w:hAnsiTheme="minorHAnsi" w:cstheme="minorBidi"/>
          <w:b/>
          <w:bCs/>
        </w:rPr>
        <w:t xml:space="preserve"> </w:t>
      </w:r>
      <w:r w:rsidRPr="3B827DD4" w:rsidR="00254D4F">
        <w:rPr>
          <w:rFonts w:asciiTheme="minorHAnsi" w:hAnsiTheme="minorHAnsi" w:cstheme="minorBidi"/>
          <w:b/>
          <w:bCs/>
        </w:rPr>
        <w:t>Insurance</w:t>
      </w:r>
    </w:p>
    <w:p w:rsidRPr="00750F5D" w:rsidR="00614E7F" w:rsidP="00CB5E4E" w:rsidRDefault="00614E7F" w14:paraId="20E12EFA" w14:textId="77777777">
      <w:pPr>
        <w:spacing w:before="0"/>
        <w:rPr>
          <w:rFonts w:asciiTheme="minorHAnsi" w:hAnsiTheme="minorHAnsi" w:cstheme="minorHAnsi"/>
          <w:szCs w:val="22"/>
        </w:rPr>
      </w:pPr>
    </w:p>
    <w:p w:rsidRPr="00750F5D" w:rsidR="00254D4F" w:rsidP="00CB5E4E" w:rsidRDefault="00254D4F" w14:paraId="79D3F1D3" w14:textId="77777777">
      <w:pPr>
        <w:spacing w:before="0"/>
        <w:rPr>
          <w:rFonts w:asciiTheme="minorHAnsi" w:hAnsiTheme="minorHAnsi" w:cstheme="minorHAnsi"/>
          <w:szCs w:val="22"/>
        </w:rPr>
      </w:pPr>
      <w:r w:rsidRPr="00750F5D">
        <w:rPr>
          <w:rFonts w:asciiTheme="minorHAnsi" w:hAnsiTheme="minorHAnsi" w:cstheme="minorHAnsi"/>
          <w:szCs w:val="22"/>
        </w:rPr>
        <w:t xml:space="preserve">The Contractor will, at his own expense, provide and maintain during the entire period of performance of this contract, whatever insurance is legally necessary to comply with </w:t>
      </w:r>
      <w:r w:rsidRPr="00750F5D" w:rsidR="004C43E1">
        <w:rPr>
          <w:rFonts w:asciiTheme="minorHAnsi" w:hAnsiTheme="minorHAnsi" w:cstheme="minorHAnsi"/>
          <w:szCs w:val="22"/>
        </w:rPr>
        <w:t>indemnifying the contracting authority for any damages made by the contractor.</w:t>
      </w:r>
    </w:p>
    <w:p w:rsidRPr="00750F5D" w:rsidR="008331EA" w:rsidP="00CB5E4E" w:rsidRDefault="008331EA" w14:paraId="52F13705" w14:textId="77777777">
      <w:pPr>
        <w:spacing w:before="0"/>
        <w:rPr>
          <w:rFonts w:asciiTheme="minorHAnsi" w:hAnsiTheme="minorHAnsi" w:cstheme="minorHAnsi"/>
          <w:szCs w:val="22"/>
        </w:rPr>
      </w:pPr>
    </w:p>
    <w:p w:rsidRPr="00750F5D" w:rsidR="008331EA" w:rsidP="008331EA" w:rsidRDefault="008331EA" w14:paraId="0AD88EF7" w14:textId="7CB4D641">
      <w:pPr>
        <w:pStyle w:val="NoSpacing"/>
        <w:rPr>
          <w:rFonts w:asciiTheme="minorHAnsi" w:hAnsiTheme="minorHAnsi" w:cstheme="minorHAnsi"/>
          <w:lang w:val="en-US"/>
        </w:rPr>
      </w:pPr>
      <w:r w:rsidRPr="00750F5D">
        <w:rPr>
          <w:rFonts w:asciiTheme="minorHAnsi" w:hAnsiTheme="minorHAnsi" w:cstheme="minorHAnsi"/>
          <w:lang w:val="en-US"/>
        </w:rPr>
        <w:t xml:space="preserve">The </w:t>
      </w:r>
      <w:r w:rsidR="003555A0">
        <w:rPr>
          <w:rFonts w:asciiTheme="minorHAnsi" w:hAnsiTheme="minorHAnsi" w:cstheme="minorHAnsi"/>
          <w:lang w:val="en-US"/>
        </w:rPr>
        <w:t>C</w:t>
      </w:r>
      <w:r w:rsidRPr="00750F5D">
        <w:rPr>
          <w:rFonts w:asciiTheme="minorHAnsi" w:hAnsiTheme="minorHAnsi" w:cstheme="minorHAnsi"/>
          <w:lang w:val="en-US"/>
        </w:rPr>
        <w:t>ontractor shall provide insurance for the personnel in charge to carry out, directly or indirectly, the contract. The policy must be concluded before the contract is signed.</w:t>
      </w:r>
    </w:p>
    <w:p w:rsidRPr="00750F5D" w:rsidR="008331EA" w:rsidP="008331EA" w:rsidRDefault="008331EA" w14:paraId="30F14C88" w14:textId="77777777">
      <w:pPr>
        <w:pStyle w:val="NoSpacing"/>
        <w:rPr>
          <w:rFonts w:asciiTheme="minorHAnsi" w:hAnsiTheme="minorHAnsi" w:cstheme="minorHAnsi"/>
          <w:lang w:val="en-US"/>
        </w:rPr>
      </w:pPr>
    </w:p>
    <w:p w:rsidRPr="00750F5D" w:rsidR="008331EA" w:rsidP="3B827DD4" w:rsidRDefault="078F3065" w14:paraId="3619F694" w14:textId="6D3E9877">
      <w:pPr>
        <w:spacing w:before="0"/>
        <w:rPr>
          <w:rFonts w:asciiTheme="minorHAnsi" w:hAnsiTheme="minorHAnsi" w:cstheme="minorBidi"/>
          <w:b/>
          <w:bCs/>
        </w:rPr>
      </w:pPr>
      <w:r w:rsidRPr="3B827DD4">
        <w:rPr>
          <w:rFonts w:asciiTheme="minorHAnsi" w:hAnsiTheme="minorHAnsi" w:cstheme="minorBidi"/>
          <w:b/>
          <w:bCs/>
        </w:rPr>
        <w:t>8</w:t>
      </w:r>
      <w:r w:rsidR="00745181">
        <w:rPr>
          <w:rFonts w:asciiTheme="minorHAnsi" w:hAnsiTheme="minorHAnsi" w:cstheme="minorBidi"/>
          <w:b/>
          <w:bCs/>
        </w:rPr>
        <w:t xml:space="preserve"> </w:t>
      </w:r>
      <w:r w:rsidRPr="3B827DD4" w:rsidR="00A46897">
        <w:rPr>
          <w:rFonts w:asciiTheme="minorHAnsi" w:hAnsiTheme="minorHAnsi" w:cstheme="minorBidi"/>
          <w:b/>
          <w:bCs/>
        </w:rPr>
        <w:t>Insurance for Iraqi National</w:t>
      </w:r>
      <w:r w:rsidRPr="3B827DD4" w:rsidR="008331EA">
        <w:rPr>
          <w:rFonts w:asciiTheme="minorHAnsi" w:hAnsiTheme="minorHAnsi" w:cstheme="minorBidi"/>
          <w:b/>
          <w:bCs/>
        </w:rPr>
        <w:t xml:space="preserve"> Staff</w:t>
      </w:r>
    </w:p>
    <w:p w:rsidRPr="00750F5D" w:rsidR="00C11E35" w:rsidP="00CB5E4E" w:rsidRDefault="00C11E35" w14:paraId="1D154F47" w14:textId="77777777">
      <w:pPr>
        <w:spacing w:before="0"/>
        <w:rPr>
          <w:rFonts w:asciiTheme="minorHAnsi" w:hAnsiTheme="minorHAnsi" w:cstheme="minorHAnsi"/>
          <w:b/>
          <w:szCs w:val="22"/>
        </w:rPr>
      </w:pPr>
    </w:p>
    <w:p w:rsidRPr="00750F5D" w:rsidR="008331EA" w:rsidP="008331EA" w:rsidRDefault="008331EA" w14:paraId="558F2385" w14:textId="5092D52D">
      <w:pPr>
        <w:pStyle w:val="NoSpacing"/>
        <w:rPr>
          <w:rFonts w:asciiTheme="minorHAnsi" w:hAnsiTheme="minorHAnsi" w:cstheme="minorHAnsi"/>
          <w:lang w:val="en-US"/>
        </w:rPr>
      </w:pPr>
      <w:r w:rsidRPr="00750F5D">
        <w:rPr>
          <w:rFonts w:asciiTheme="minorHAnsi" w:hAnsiTheme="minorHAnsi" w:cstheme="minorHAnsi"/>
          <w:lang w:val="en-US"/>
        </w:rPr>
        <w:t>The insurance requirement shall be, at the least, the minimum requirement as applicable by the local labor law and legislation of the country of employment. Copies of insurance policy and proof of payment of the premiums shall be submitted to the contracting authority.</w:t>
      </w:r>
    </w:p>
    <w:p w:rsidRPr="00750F5D" w:rsidR="008331EA" w:rsidP="00CB5E4E" w:rsidRDefault="008331EA" w14:paraId="6F527F27" w14:textId="77777777">
      <w:pPr>
        <w:spacing w:before="0"/>
        <w:rPr>
          <w:rFonts w:asciiTheme="minorHAnsi" w:hAnsiTheme="minorHAnsi" w:cstheme="minorHAnsi"/>
          <w:b/>
          <w:szCs w:val="22"/>
        </w:rPr>
      </w:pPr>
    </w:p>
    <w:p w:rsidRPr="00750F5D" w:rsidR="00254D4F" w:rsidP="00CB5E4E" w:rsidRDefault="008331EA" w14:paraId="4AE4F334" w14:textId="156C0C16">
      <w:pPr>
        <w:spacing w:before="0"/>
        <w:rPr>
          <w:rFonts w:asciiTheme="minorHAnsi" w:hAnsiTheme="minorHAnsi" w:cstheme="minorHAnsi"/>
          <w:b/>
          <w:szCs w:val="22"/>
        </w:rPr>
      </w:pPr>
      <w:r w:rsidRPr="00750F5D">
        <w:rPr>
          <w:rFonts w:asciiTheme="minorHAnsi" w:hAnsiTheme="minorHAnsi" w:cstheme="minorHAnsi"/>
          <w:b/>
          <w:szCs w:val="22"/>
        </w:rPr>
        <w:t>8.</w:t>
      </w:r>
      <w:r w:rsidR="00745181">
        <w:rPr>
          <w:rFonts w:asciiTheme="minorHAnsi" w:hAnsiTheme="minorHAnsi" w:cstheme="minorHAnsi"/>
          <w:b/>
          <w:szCs w:val="22"/>
        </w:rPr>
        <w:t>1</w:t>
      </w:r>
      <w:r w:rsidRPr="00750F5D">
        <w:rPr>
          <w:rFonts w:asciiTheme="minorHAnsi" w:hAnsiTheme="minorHAnsi" w:cstheme="minorHAnsi"/>
          <w:b/>
          <w:szCs w:val="22"/>
        </w:rPr>
        <w:tab/>
      </w:r>
      <w:r w:rsidRPr="00750F5D" w:rsidR="00254D4F">
        <w:rPr>
          <w:rFonts w:asciiTheme="minorHAnsi" w:hAnsiTheme="minorHAnsi" w:cstheme="minorHAnsi"/>
          <w:b/>
          <w:szCs w:val="22"/>
        </w:rPr>
        <w:t>Permits &amp; Licenses</w:t>
      </w:r>
    </w:p>
    <w:p w:rsidRPr="00750F5D" w:rsidR="00614E7F" w:rsidP="00CB5E4E" w:rsidRDefault="00614E7F" w14:paraId="4C52EB6E" w14:textId="77777777">
      <w:pPr>
        <w:spacing w:before="0"/>
        <w:rPr>
          <w:rFonts w:asciiTheme="minorHAnsi" w:hAnsiTheme="minorHAnsi" w:cstheme="minorHAnsi"/>
          <w:szCs w:val="22"/>
        </w:rPr>
      </w:pPr>
    </w:p>
    <w:p w:rsidRPr="00750F5D" w:rsidR="00956C21" w:rsidP="00031D40" w:rsidRDefault="00956C21" w14:paraId="241EB720" w14:textId="2C08EED9">
      <w:pPr>
        <w:pStyle w:val="ListParagraph"/>
        <w:numPr>
          <w:ilvl w:val="0"/>
          <w:numId w:val="3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The Contractor must demonstrate that the </w:t>
      </w:r>
      <w:r w:rsidRPr="00750F5D" w:rsidR="001E3DBD">
        <w:rPr>
          <w:rFonts w:asciiTheme="minorHAnsi" w:hAnsiTheme="minorHAnsi" w:cstheme="minorHAnsi"/>
          <w:sz w:val="22"/>
          <w:szCs w:val="22"/>
        </w:rPr>
        <w:t>Iraqi</w:t>
      </w:r>
      <w:r w:rsidRPr="00750F5D">
        <w:rPr>
          <w:rFonts w:asciiTheme="minorHAnsi" w:hAnsiTheme="minorHAnsi" w:cstheme="minorHAnsi"/>
          <w:sz w:val="22"/>
          <w:szCs w:val="22"/>
        </w:rPr>
        <w:t xml:space="preserve"> authorities allow/tolerate the company to operate in </w:t>
      </w:r>
      <w:r w:rsidRPr="00750F5D" w:rsidR="001E3DBD">
        <w:rPr>
          <w:rFonts w:asciiTheme="minorHAnsi" w:hAnsiTheme="minorHAnsi" w:cstheme="minorHAnsi"/>
          <w:sz w:val="22"/>
          <w:szCs w:val="22"/>
        </w:rPr>
        <w:t>Iraq</w:t>
      </w:r>
      <w:r w:rsidRPr="00750F5D">
        <w:rPr>
          <w:rFonts w:asciiTheme="minorHAnsi" w:hAnsiTheme="minorHAnsi" w:cstheme="minorHAnsi"/>
          <w:sz w:val="22"/>
          <w:szCs w:val="22"/>
        </w:rPr>
        <w:t xml:space="preserve"> (non-objection letter)</w:t>
      </w:r>
      <w:r w:rsidR="00331F16">
        <w:rPr>
          <w:rFonts w:asciiTheme="minorHAnsi" w:hAnsiTheme="minorHAnsi" w:cstheme="minorHAnsi"/>
          <w:sz w:val="22"/>
          <w:szCs w:val="22"/>
        </w:rPr>
        <w:t>;</w:t>
      </w:r>
    </w:p>
    <w:p w:rsidRPr="00750F5D" w:rsidR="00254D4F" w:rsidP="00031D40" w:rsidRDefault="00254D4F" w14:paraId="49640A23" w14:textId="71B38EA6">
      <w:pPr>
        <w:pStyle w:val="ListParagraph"/>
        <w:numPr>
          <w:ilvl w:val="0"/>
          <w:numId w:val="3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The Contractor shall obtain all permits, </w:t>
      </w:r>
      <w:r w:rsidRPr="00750F5D" w:rsidR="000C3977">
        <w:rPr>
          <w:rFonts w:asciiTheme="minorHAnsi" w:hAnsiTheme="minorHAnsi" w:cstheme="minorHAnsi"/>
          <w:sz w:val="22"/>
          <w:szCs w:val="22"/>
        </w:rPr>
        <w:t>licenses</w:t>
      </w:r>
      <w:r w:rsidRPr="00750F5D">
        <w:rPr>
          <w:rFonts w:asciiTheme="minorHAnsi" w:hAnsiTheme="minorHAnsi" w:cstheme="minorHAnsi"/>
          <w:sz w:val="22"/>
          <w:szCs w:val="22"/>
        </w:rPr>
        <w:t xml:space="preserve">, weapons permits and appointments required for the execution of work under the contract at no additional cost to </w:t>
      </w:r>
      <w:r w:rsidRPr="00750F5D" w:rsidR="00BA18EC">
        <w:rPr>
          <w:rFonts w:asciiTheme="minorHAnsi" w:hAnsiTheme="minorHAnsi" w:cstheme="minorHAnsi"/>
          <w:sz w:val="22"/>
          <w:szCs w:val="22"/>
        </w:rPr>
        <w:t>ICMP Program in Iraq</w:t>
      </w:r>
      <w:r w:rsidR="00331F16">
        <w:rPr>
          <w:rFonts w:asciiTheme="minorHAnsi" w:hAnsiTheme="minorHAnsi" w:cstheme="minorHAnsi"/>
          <w:sz w:val="22"/>
          <w:szCs w:val="22"/>
        </w:rPr>
        <w:t>;</w:t>
      </w:r>
    </w:p>
    <w:p w:rsidRPr="00750F5D" w:rsidR="00254D4F" w:rsidP="00031D40" w:rsidRDefault="00254D4F" w14:paraId="1DE5AD72" w14:textId="2E731F1E">
      <w:pPr>
        <w:pStyle w:val="ListParagraph"/>
        <w:numPr>
          <w:ilvl w:val="0"/>
          <w:numId w:val="3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The Contractor must demonstrate as part of its tender that it has all the appropriate permits, </w:t>
      </w:r>
      <w:r w:rsidRPr="00750F5D" w:rsidR="000C3977">
        <w:rPr>
          <w:rFonts w:asciiTheme="minorHAnsi" w:hAnsiTheme="minorHAnsi" w:cstheme="minorHAnsi"/>
          <w:sz w:val="22"/>
          <w:szCs w:val="22"/>
        </w:rPr>
        <w:t>licenses</w:t>
      </w:r>
      <w:r w:rsidRPr="00750F5D">
        <w:rPr>
          <w:rFonts w:asciiTheme="minorHAnsi" w:hAnsiTheme="minorHAnsi" w:cstheme="minorHAnsi"/>
          <w:sz w:val="22"/>
          <w:szCs w:val="22"/>
        </w:rPr>
        <w:t xml:space="preserve"> (including weapons </w:t>
      </w:r>
      <w:r w:rsidRPr="00750F5D" w:rsidR="000C3977">
        <w:rPr>
          <w:rFonts w:asciiTheme="minorHAnsi" w:hAnsiTheme="minorHAnsi" w:cstheme="minorHAnsi"/>
          <w:sz w:val="22"/>
          <w:szCs w:val="22"/>
        </w:rPr>
        <w:t>licenses</w:t>
      </w:r>
      <w:r w:rsidRPr="00750F5D">
        <w:rPr>
          <w:rFonts w:asciiTheme="minorHAnsi" w:hAnsiTheme="minorHAnsi" w:cstheme="minorHAnsi"/>
          <w:sz w:val="22"/>
          <w:szCs w:val="22"/>
        </w:rPr>
        <w:t xml:space="preserve"> and permit for all of the CPOs)</w:t>
      </w:r>
      <w:r w:rsidRPr="00750F5D" w:rsidR="006A526F">
        <w:rPr>
          <w:rFonts w:asciiTheme="minorHAnsi" w:hAnsiTheme="minorHAnsi" w:cstheme="minorHAnsi"/>
          <w:sz w:val="22"/>
          <w:szCs w:val="22"/>
        </w:rPr>
        <w:t>, Visas for int’l staff</w:t>
      </w:r>
      <w:r w:rsidRPr="00750F5D">
        <w:rPr>
          <w:rFonts w:asciiTheme="minorHAnsi" w:hAnsiTheme="minorHAnsi" w:cstheme="minorHAnsi"/>
          <w:sz w:val="22"/>
          <w:szCs w:val="22"/>
        </w:rPr>
        <w:t xml:space="preserve"> and appointments in compliance with </w:t>
      </w:r>
      <w:r w:rsidRPr="00750F5D" w:rsidR="001E3DBD">
        <w:rPr>
          <w:rFonts w:asciiTheme="minorHAnsi" w:hAnsiTheme="minorHAnsi" w:cstheme="minorHAnsi"/>
          <w:sz w:val="22"/>
          <w:szCs w:val="22"/>
        </w:rPr>
        <w:t>Iraq</w:t>
      </w:r>
      <w:r w:rsidRPr="00750F5D">
        <w:rPr>
          <w:rFonts w:asciiTheme="minorHAnsi" w:hAnsiTheme="minorHAnsi" w:cstheme="minorHAnsi"/>
          <w:sz w:val="22"/>
          <w:szCs w:val="22"/>
        </w:rPr>
        <w:t xml:space="preserve"> and</w:t>
      </w:r>
      <w:r w:rsidRPr="000C3977">
        <w:rPr>
          <w:rFonts w:asciiTheme="minorHAnsi" w:hAnsiTheme="minorHAnsi" w:cstheme="minorHAnsi"/>
          <w:sz w:val="22"/>
          <w:szCs w:val="22"/>
        </w:rPr>
        <w:t xml:space="preserve"> relevant local laws</w:t>
      </w:r>
      <w:r w:rsidRPr="00750F5D" w:rsidR="00956C21">
        <w:rPr>
          <w:rFonts w:asciiTheme="minorHAnsi" w:hAnsiTheme="minorHAnsi" w:cstheme="minorHAnsi"/>
          <w:sz w:val="22"/>
          <w:szCs w:val="22"/>
        </w:rPr>
        <w:t xml:space="preserve"> prior to deployment</w:t>
      </w:r>
      <w:r w:rsidR="00331F16">
        <w:rPr>
          <w:rFonts w:asciiTheme="minorHAnsi" w:hAnsiTheme="minorHAnsi" w:cstheme="minorHAnsi"/>
          <w:sz w:val="22"/>
          <w:szCs w:val="22"/>
        </w:rPr>
        <w:t>;</w:t>
      </w:r>
    </w:p>
    <w:p w:rsidRPr="00750F5D" w:rsidR="00254D4F" w:rsidP="00031D40" w:rsidRDefault="00254D4F" w14:paraId="0F3BA1E5" w14:textId="117D82B7">
      <w:pPr>
        <w:pStyle w:val="ListParagraph"/>
        <w:numPr>
          <w:ilvl w:val="0"/>
          <w:numId w:val="39"/>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lastRenderedPageBreak/>
        <w:t xml:space="preserve">The Contractor will be responsible for application, justification, fees and certifications for any </w:t>
      </w:r>
      <w:r w:rsidRPr="00750F5D" w:rsidR="000C3977">
        <w:rPr>
          <w:rFonts w:asciiTheme="minorHAnsi" w:hAnsiTheme="minorHAnsi" w:cstheme="minorHAnsi"/>
          <w:sz w:val="22"/>
          <w:szCs w:val="22"/>
        </w:rPr>
        <w:t>licenses</w:t>
      </w:r>
      <w:r w:rsidRPr="00750F5D">
        <w:rPr>
          <w:rFonts w:asciiTheme="minorHAnsi" w:hAnsiTheme="minorHAnsi" w:cstheme="minorHAnsi"/>
          <w:sz w:val="22"/>
          <w:szCs w:val="22"/>
        </w:rPr>
        <w:t xml:space="preserve"> required by the </w:t>
      </w:r>
      <w:r w:rsidRPr="00750F5D" w:rsidR="001E3DBD">
        <w:rPr>
          <w:rFonts w:asciiTheme="minorHAnsi" w:hAnsiTheme="minorHAnsi" w:cstheme="minorHAnsi"/>
          <w:sz w:val="22"/>
          <w:szCs w:val="22"/>
        </w:rPr>
        <w:t>Iraqi</w:t>
      </w:r>
      <w:r w:rsidRPr="00750F5D">
        <w:rPr>
          <w:rFonts w:asciiTheme="minorHAnsi" w:hAnsiTheme="minorHAnsi" w:cstheme="minorHAnsi"/>
          <w:sz w:val="22"/>
          <w:szCs w:val="22"/>
        </w:rPr>
        <w:t xml:space="preserve"> government</w:t>
      </w:r>
      <w:r w:rsidRPr="00750F5D" w:rsidR="00592B0D">
        <w:rPr>
          <w:rFonts w:asciiTheme="minorHAnsi" w:hAnsiTheme="minorHAnsi" w:cstheme="minorHAnsi"/>
          <w:sz w:val="22"/>
          <w:szCs w:val="22"/>
        </w:rPr>
        <w:t xml:space="preserve"> at no additional cost</w:t>
      </w:r>
      <w:r w:rsidRPr="00750F5D" w:rsidR="0038665B">
        <w:rPr>
          <w:rFonts w:asciiTheme="minorHAnsi" w:hAnsiTheme="minorHAnsi" w:cstheme="minorHAnsi"/>
          <w:sz w:val="22"/>
          <w:szCs w:val="22"/>
        </w:rPr>
        <w:t xml:space="preserve"> to </w:t>
      </w:r>
      <w:r w:rsidRPr="00750F5D" w:rsidR="00BA18EC">
        <w:rPr>
          <w:rFonts w:asciiTheme="minorHAnsi" w:hAnsiTheme="minorHAnsi" w:cstheme="minorHAnsi"/>
          <w:sz w:val="22"/>
          <w:szCs w:val="22"/>
        </w:rPr>
        <w:t>ICMP Program in Iraq</w:t>
      </w:r>
      <w:r w:rsidRPr="00750F5D">
        <w:rPr>
          <w:rFonts w:asciiTheme="minorHAnsi" w:hAnsiTheme="minorHAnsi" w:cstheme="minorHAnsi"/>
          <w:sz w:val="22"/>
          <w:szCs w:val="22"/>
        </w:rPr>
        <w:t>.</w:t>
      </w:r>
    </w:p>
    <w:p w:rsidRPr="00750F5D" w:rsidR="00614E7F" w:rsidP="00614E7F" w:rsidRDefault="00614E7F" w14:paraId="7DBE797F" w14:textId="77777777">
      <w:pPr>
        <w:pStyle w:val="ListParagraph"/>
        <w:numPr>
          <w:ilvl w:val="0"/>
          <w:numId w:val="0"/>
        </w:numPr>
        <w:spacing w:before="0"/>
        <w:ind w:left="550"/>
        <w:rPr>
          <w:rFonts w:asciiTheme="minorHAnsi" w:hAnsiTheme="minorHAnsi" w:cstheme="minorHAnsi"/>
          <w:sz w:val="22"/>
          <w:szCs w:val="22"/>
        </w:rPr>
      </w:pPr>
    </w:p>
    <w:p w:rsidRPr="00750F5D" w:rsidR="008331EA" w:rsidP="3B827DD4" w:rsidRDefault="2BB83833" w14:paraId="0F47FCE5" w14:textId="5D7679DD">
      <w:pPr>
        <w:spacing w:before="0"/>
        <w:rPr>
          <w:rFonts w:asciiTheme="minorHAnsi" w:hAnsiTheme="minorHAnsi" w:cstheme="minorBidi"/>
          <w:b/>
          <w:bCs/>
        </w:rPr>
      </w:pPr>
      <w:r w:rsidRPr="3B827DD4">
        <w:rPr>
          <w:rFonts w:asciiTheme="minorHAnsi" w:hAnsiTheme="minorHAnsi" w:cstheme="minorBidi"/>
          <w:b/>
          <w:bCs/>
        </w:rPr>
        <w:t>9</w:t>
      </w:r>
      <w:r w:rsidR="00745181">
        <w:rPr>
          <w:rFonts w:asciiTheme="minorHAnsi" w:hAnsiTheme="minorHAnsi" w:cstheme="minorBidi"/>
          <w:b/>
          <w:bCs/>
        </w:rPr>
        <w:t xml:space="preserve"> </w:t>
      </w:r>
      <w:r w:rsidRPr="3B827DD4" w:rsidR="008331EA">
        <w:rPr>
          <w:rFonts w:asciiTheme="minorHAnsi" w:hAnsiTheme="minorHAnsi" w:cstheme="minorBidi"/>
          <w:b/>
          <w:bCs/>
        </w:rPr>
        <w:t>Code of Conduct</w:t>
      </w:r>
    </w:p>
    <w:p w:rsidRPr="00750F5D" w:rsidR="008331EA" w:rsidP="00CB5E4E" w:rsidRDefault="008331EA" w14:paraId="57BD8521" w14:textId="77777777">
      <w:pPr>
        <w:spacing w:before="0"/>
        <w:rPr>
          <w:rFonts w:asciiTheme="minorHAnsi" w:hAnsiTheme="minorHAnsi" w:cstheme="minorHAnsi"/>
          <w:b/>
          <w:szCs w:val="22"/>
        </w:rPr>
      </w:pPr>
    </w:p>
    <w:p w:rsidRPr="00750F5D" w:rsidR="008331EA" w:rsidP="008331EA" w:rsidRDefault="008331EA" w14:paraId="1CA915B6" w14:textId="352E2C14">
      <w:pPr>
        <w:pStyle w:val="NoSpacing"/>
        <w:rPr>
          <w:rFonts w:asciiTheme="minorHAnsi" w:hAnsiTheme="minorHAnsi" w:cstheme="minorHAnsi"/>
          <w:lang w:val="en-US"/>
        </w:rPr>
      </w:pPr>
      <w:r w:rsidRPr="00750F5D">
        <w:rPr>
          <w:rFonts w:asciiTheme="minorHAnsi" w:hAnsiTheme="minorHAnsi" w:cstheme="minorHAnsi"/>
          <w:lang w:val="en-US"/>
        </w:rPr>
        <w:t>The Contractor must be a signatory party of the International Code of Conduct for Private Security Service Providers (</w:t>
      </w:r>
      <w:proofErr w:type="spellStart"/>
      <w:r w:rsidRPr="00750F5D">
        <w:rPr>
          <w:rFonts w:asciiTheme="minorHAnsi" w:hAnsiTheme="minorHAnsi" w:cstheme="minorHAnsi"/>
          <w:lang w:val="en-US"/>
        </w:rPr>
        <w:t>ICoC</w:t>
      </w:r>
      <w:proofErr w:type="spellEnd"/>
      <w:r w:rsidRPr="00750F5D">
        <w:rPr>
          <w:rFonts w:asciiTheme="minorHAnsi" w:hAnsiTheme="minorHAnsi" w:cstheme="minorHAnsi"/>
          <w:lang w:val="en-US"/>
        </w:rPr>
        <w:t>), signed on 9 November 2010 in Geneva, Switzerland</w:t>
      </w:r>
      <w:r w:rsidRPr="00750F5D" w:rsidR="00A46897">
        <w:rPr>
          <w:rFonts w:asciiTheme="minorHAnsi" w:hAnsiTheme="minorHAnsi" w:cstheme="minorHAnsi"/>
          <w:lang w:val="en-US"/>
        </w:rPr>
        <w:t>.</w:t>
      </w:r>
    </w:p>
    <w:p w:rsidRPr="00750F5D" w:rsidR="00A46897" w:rsidP="008331EA" w:rsidRDefault="00A46897" w14:paraId="475DB8C8" w14:textId="77777777">
      <w:pPr>
        <w:pStyle w:val="NoSpacing"/>
        <w:rPr>
          <w:rFonts w:asciiTheme="minorHAnsi" w:hAnsiTheme="minorHAnsi" w:cstheme="minorHAnsi"/>
          <w:lang w:val="en-US"/>
        </w:rPr>
      </w:pPr>
    </w:p>
    <w:p w:rsidRPr="00750F5D" w:rsidR="008331EA" w:rsidP="008331EA" w:rsidRDefault="008331EA" w14:paraId="1DB2AEFA" w14:textId="70BCFD81">
      <w:pPr>
        <w:pStyle w:val="NoSpacing"/>
        <w:rPr>
          <w:rFonts w:asciiTheme="minorHAnsi" w:hAnsiTheme="minorHAnsi" w:cstheme="minorHAnsi"/>
          <w:lang w:val="en-US"/>
        </w:rPr>
      </w:pPr>
      <w:r w:rsidRPr="00750F5D">
        <w:rPr>
          <w:rFonts w:asciiTheme="minorHAnsi" w:hAnsiTheme="minorHAnsi" w:cstheme="minorHAnsi"/>
          <w:lang w:val="en-US"/>
        </w:rPr>
        <w:t>Quality control of the services applied by the candidate must be accredited with a copy of its quality plan, following ISO 9001 standards or</w:t>
      </w:r>
      <w:r w:rsidRPr="00750F5D" w:rsidR="00B76738">
        <w:rPr>
          <w:rFonts w:asciiTheme="minorHAnsi" w:hAnsiTheme="minorHAnsi" w:cstheme="minorHAnsi"/>
          <w:lang w:val="en-US"/>
        </w:rPr>
        <w:t xml:space="preserve"> working towards ISO approval or</w:t>
      </w:r>
      <w:r w:rsidRPr="00750F5D">
        <w:rPr>
          <w:rFonts w:asciiTheme="minorHAnsi" w:hAnsiTheme="minorHAnsi" w:cstheme="minorHAnsi"/>
          <w:lang w:val="en-US"/>
        </w:rPr>
        <w:t xml:space="preserve"> equivalent.</w:t>
      </w:r>
    </w:p>
    <w:p w:rsidRPr="00750F5D" w:rsidR="00A46897" w:rsidP="7F822B6F" w:rsidRDefault="00A46897" w14:paraId="1D562352" w14:textId="100DF733">
      <w:pPr>
        <w:pStyle w:val="NoSpacing"/>
        <w:rPr>
          <w:rFonts w:ascii="Calibri" w:hAnsi="Calibri" w:eastAsia="Calibri" w:cs="Calibri"/>
          <w:noProof w:val="0"/>
          <w:sz w:val="22"/>
          <w:szCs w:val="22"/>
          <w:lang w:val="en-US"/>
        </w:rPr>
      </w:pPr>
      <w:r w:rsidRPr="7F822B6F" w:rsidR="00A46897">
        <w:rPr>
          <w:rFonts w:ascii="Calibri" w:hAnsi="Calibri" w:cs="Calibri" w:asciiTheme="minorAscii" w:hAnsiTheme="minorAscii" w:cstheme="minorAscii"/>
          <w:lang w:val="en-US"/>
        </w:rPr>
        <w:t>The Contractor must currently have obtained PSC 1 accreditation.</w:t>
      </w:r>
      <w:r w:rsidRPr="7F822B6F" w:rsidR="7331B251">
        <w:rPr>
          <w:rFonts w:ascii="Calibri" w:hAnsi="Calibri" w:cs="Calibri" w:asciiTheme="minorAscii" w:hAnsiTheme="minorAscii" w:cstheme="minorAscii"/>
          <w:lang w:val="en-US"/>
        </w:rPr>
        <w:t xml:space="preserve"> </w:t>
      </w:r>
      <w:r w:rsidRPr="7F822B6F" w:rsidR="7331B251">
        <w:rPr>
          <w:rFonts w:ascii="Calibri" w:hAnsi="Calibri" w:eastAsia="Times New Roman" w:cs="Calibri" w:asciiTheme="minorAscii" w:hAnsiTheme="minorAscii" w:cstheme="minorAscii"/>
          <w:noProof w:val="0"/>
          <w:sz w:val="22"/>
          <w:szCs w:val="22"/>
          <w:lang w:val="en-US" w:eastAsia="en-GB"/>
        </w:rPr>
        <w:t>I</w:t>
      </w:r>
      <w:r w:rsidRPr="7F822B6F" w:rsidR="7331B251">
        <w:rPr>
          <w:rFonts w:ascii="Calibri" w:hAnsi="Calibri" w:eastAsia="Times New Roman" w:cs="Calibri" w:asciiTheme="minorAscii" w:hAnsiTheme="minorAscii" w:cstheme="minorAscii"/>
          <w:noProof w:val="0"/>
          <w:sz w:val="22"/>
          <w:szCs w:val="22"/>
          <w:lang w:val="en-US" w:eastAsia="en-GB"/>
        </w:rPr>
        <w:t>SO 45</w:t>
      </w:r>
      <w:r w:rsidRPr="7F822B6F" w:rsidR="7331B251">
        <w:rPr>
          <w:rFonts w:ascii="Calibri" w:hAnsi="Calibri" w:eastAsia="Times New Roman" w:cs="Calibri" w:asciiTheme="minorAscii" w:hAnsiTheme="minorAscii" w:cstheme="minorAscii"/>
          <w:noProof w:val="0"/>
          <w:sz w:val="22"/>
          <w:szCs w:val="22"/>
          <w:lang w:val="en-US" w:eastAsia="en-GB"/>
        </w:rPr>
        <w:t xml:space="preserve">001 - international standard for health and safety at work. ISO 18788 specifies the requirements and </w:t>
      </w:r>
      <w:r w:rsidRPr="7F822B6F" w:rsidR="7331B251">
        <w:rPr>
          <w:rFonts w:ascii="Calibri" w:hAnsi="Calibri" w:eastAsia="Times New Roman" w:cs="Calibri" w:asciiTheme="minorAscii" w:hAnsiTheme="minorAscii" w:cstheme="minorAscii"/>
          <w:noProof w:val="0"/>
          <w:sz w:val="22"/>
          <w:szCs w:val="22"/>
          <w:lang w:val="en-US" w:eastAsia="en-GB"/>
        </w:rPr>
        <w:t>provides</w:t>
      </w:r>
      <w:r w:rsidRPr="7F822B6F" w:rsidR="7331B251">
        <w:rPr>
          <w:rFonts w:ascii="Calibri" w:hAnsi="Calibri" w:eastAsia="Times New Roman" w:cs="Calibri" w:asciiTheme="minorAscii" w:hAnsiTheme="minorAscii" w:cstheme="minorAscii"/>
          <w:noProof w:val="0"/>
          <w:sz w:val="22"/>
          <w:szCs w:val="22"/>
          <w:lang w:val="en-US" w:eastAsia="en-GB"/>
        </w:rPr>
        <w:t xml:space="preserve"> guidance for organizations that conduct or contract security operations. ANSI/ASIS PSC.1-2012 is a management standard for quality of private security company operations.</w:t>
      </w:r>
    </w:p>
    <w:p w:rsidRPr="00750F5D" w:rsidR="00592B0D" w:rsidP="00CB5E4E" w:rsidRDefault="00592B0D" w14:paraId="771257C4" w14:textId="77777777">
      <w:pPr>
        <w:spacing w:before="0"/>
        <w:rPr>
          <w:rFonts w:asciiTheme="minorHAnsi" w:hAnsiTheme="minorHAnsi" w:cstheme="minorHAnsi"/>
          <w:szCs w:val="22"/>
        </w:rPr>
      </w:pPr>
    </w:p>
    <w:p w:rsidRPr="00750F5D" w:rsidR="00254D4F" w:rsidP="00CB5E4E" w:rsidRDefault="00745181" w14:paraId="15BDEC79" w14:textId="70501AE1">
      <w:pPr>
        <w:spacing w:before="0"/>
        <w:rPr>
          <w:rFonts w:asciiTheme="minorHAnsi" w:hAnsiTheme="minorHAnsi" w:cstheme="minorHAnsi"/>
          <w:b/>
          <w:szCs w:val="22"/>
        </w:rPr>
      </w:pPr>
      <w:r>
        <w:rPr>
          <w:rFonts w:asciiTheme="minorHAnsi" w:hAnsiTheme="minorHAnsi" w:cstheme="minorHAnsi"/>
          <w:b/>
          <w:szCs w:val="22"/>
        </w:rPr>
        <w:t>9</w:t>
      </w:r>
      <w:r w:rsidRPr="00750F5D" w:rsidR="0076641A">
        <w:rPr>
          <w:rFonts w:asciiTheme="minorHAnsi" w:hAnsiTheme="minorHAnsi" w:cstheme="minorHAnsi"/>
          <w:b/>
          <w:szCs w:val="22"/>
        </w:rPr>
        <w:t>.</w:t>
      </w:r>
      <w:r w:rsidRPr="00750F5D" w:rsidR="008331EA">
        <w:rPr>
          <w:rFonts w:asciiTheme="minorHAnsi" w:hAnsiTheme="minorHAnsi" w:cstheme="minorHAnsi"/>
          <w:b/>
          <w:szCs w:val="22"/>
        </w:rPr>
        <w:t>1</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Deficient Performance Deduction Policy</w:t>
      </w:r>
    </w:p>
    <w:p w:rsidRPr="00750F5D" w:rsidR="00592B0D" w:rsidP="00CB5E4E" w:rsidRDefault="00592B0D" w14:paraId="32259195" w14:textId="77777777">
      <w:pPr>
        <w:spacing w:before="0"/>
        <w:rPr>
          <w:rFonts w:asciiTheme="minorHAnsi" w:hAnsiTheme="minorHAnsi" w:cstheme="minorHAnsi"/>
          <w:szCs w:val="22"/>
        </w:rPr>
      </w:pPr>
    </w:p>
    <w:p w:rsidRPr="00750F5D" w:rsidR="00254D4F" w:rsidP="00CB5E4E" w:rsidRDefault="00254D4F" w14:paraId="664EE0BC" w14:textId="77777777">
      <w:pPr>
        <w:spacing w:before="0"/>
        <w:rPr>
          <w:rFonts w:asciiTheme="minorHAnsi" w:hAnsiTheme="minorHAnsi" w:cstheme="minorHAnsi"/>
          <w:szCs w:val="22"/>
        </w:rPr>
      </w:pPr>
      <w:r w:rsidRPr="00750F5D">
        <w:rPr>
          <w:rFonts w:asciiTheme="minorHAnsi" w:hAnsiTheme="minorHAnsi" w:cstheme="minorHAnsi"/>
          <w:szCs w:val="22"/>
        </w:rPr>
        <w:t xml:space="preserve">The acceptable quality and deduction guidelines do not imply that the Contractor may knowingly perform in a defective manner. </w:t>
      </w:r>
    </w:p>
    <w:p w:rsidRPr="00750F5D" w:rsidR="00592B0D" w:rsidP="00CB5E4E" w:rsidRDefault="00592B0D" w14:paraId="7B1083CE" w14:textId="77777777">
      <w:pPr>
        <w:spacing w:before="0"/>
        <w:rPr>
          <w:rFonts w:asciiTheme="minorHAnsi" w:hAnsiTheme="minorHAnsi" w:cstheme="minorHAnsi"/>
          <w:szCs w:val="22"/>
        </w:rPr>
      </w:pPr>
    </w:p>
    <w:p w:rsidRPr="00750F5D" w:rsidR="00254D4F" w:rsidP="00CB5E4E" w:rsidRDefault="00254D4F" w14:paraId="439D6B2C" w14:textId="77777777">
      <w:pPr>
        <w:spacing w:before="0"/>
        <w:rPr>
          <w:rFonts w:asciiTheme="minorHAnsi" w:hAnsiTheme="minorHAnsi" w:cstheme="minorHAnsi"/>
          <w:szCs w:val="22"/>
        </w:rPr>
      </w:pPr>
      <w:r w:rsidRPr="00750F5D">
        <w:rPr>
          <w:rFonts w:asciiTheme="minorHAnsi" w:hAnsiTheme="minorHAnsi" w:cstheme="minorHAnsi"/>
          <w:szCs w:val="22"/>
        </w:rPr>
        <w:t xml:space="preserve">Defective performance may cause the </w:t>
      </w:r>
      <w:r w:rsidRPr="00750F5D" w:rsidR="00630A83">
        <w:rPr>
          <w:rFonts w:asciiTheme="minorHAnsi" w:hAnsiTheme="minorHAnsi" w:cstheme="minorHAnsi"/>
          <w:szCs w:val="22"/>
        </w:rPr>
        <w:t>Program</w:t>
      </w:r>
      <w:r w:rsidRPr="00750F5D">
        <w:rPr>
          <w:rFonts w:asciiTheme="minorHAnsi" w:hAnsiTheme="minorHAnsi" w:cstheme="minorHAnsi"/>
          <w:szCs w:val="22"/>
        </w:rPr>
        <w:t xml:space="preserve"> to incur additional expenses with regard to the services, or cause the </w:t>
      </w:r>
      <w:r w:rsidRPr="00750F5D" w:rsidR="00630A83">
        <w:rPr>
          <w:rFonts w:asciiTheme="minorHAnsi" w:hAnsiTheme="minorHAnsi" w:cstheme="minorHAnsi"/>
          <w:szCs w:val="22"/>
        </w:rPr>
        <w:t>Program</w:t>
      </w:r>
      <w:r w:rsidRPr="00750F5D">
        <w:rPr>
          <w:rFonts w:asciiTheme="minorHAnsi" w:hAnsiTheme="minorHAnsi" w:cstheme="minorHAnsi"/>
          <w:szCs w:val="22"/>
        </w:rPr>
        <w:t xml:space="preserve"> to withhold payment for services not properly or satisfactorily performed.</w:t>
      </w:r>
    </w:p>
    <w:p w:rsidRPr="00750F5D" w:rsidR="00592B0D" w:rsidP="00CB5E4E" w:rsidRDefault="00592B0D" w14:paraId="09256236" w14:textId="77777777">
      <w:pPr>
        <w:spacing w:before="0"/>
        <w:rPr>
          <w:rFonts w:asciiTheme="minorHAnsi" w:hAnsiTheme="minorHAnsi" w:cstheme="minorHAnsi"/>
          <w:szCs w:val="22"/>
        </w:rPr>
      </w:pPr>
    </w:p>
    <w:p w:rsidRPr="00750F5D" w:rsidR="00254D4F" w:rsidP="00CB5E4E" w:rsidRDefault="00745181" w14:paraId="7A356251" w14:textId="4C240BD2">
      <w:pPr>
        <w:spacing w:before="0"/>
        <w:rPr>
          <w:rFonts w:asciiTheme="minorHAnsi" w:hAnsiTheme="minorHAnsi" w:cstheme="minorHAnsi"/>
          <w:b/>
          <w:szCs w:val="22"/>
        </w:rPr>
      </w:pPr>
      <w:r>
        <w:rPr>
          <w:rFonts w:asciiTheme="minorHAnsi" w:hAnsiTheme="minorHAnsi" w:cstheme="minorHAnsi"/>
          <w:b/>
          <w:szCs w:val="22"/>
        </w:rPr>
        <w:t>10</w:t>
      </w:r>
      <w:r w:rsidRPr="00750F5D" w:rsidR="008331EA">
        <w:rPr>
          <w:rFonts w:asciiTheme="minorHAnsi" w:hAnsiTheme="minorHAnsi" w:cstheme="minorHAnsi"/>
          <w:b/>
          <w:szCs w:val="22"/>
        </w:rPr>
        <w:t>.</w:t>
      </w:r>
      <w:r w:rsidRPr="00750F5D" w:rsidR="00592B0D">
        <w:rPr>
          <w:rFonts w:asciiTheme="minorHAnsi" w:hAnsiTheme="minorHAnsi" w:cstheme="minorHAnsi"/>
          <w:b/>
          <w:szCs w:val="22"/>
        </w:rPr>
        <w:tab/>
      </w:r>
      <w:r w:rsidRPr="00750F5D" w:rsidR="00254D4F">
        <w:rPr>
          <w:rFonts w:asciiTheme="minorHAnsi" w:hAnsiTheme="minorHAnsi" w:cstheme="minorHAnsi"/>
          <w:b/>
          <w:szCs w:val="22"/>
        </w:rPr>
        <w:t>Document</w:t>
      </w:r>
      <w:r w:rsidRPr="00750F5D" w:rsidR="003431A3">
        <w:rPr>
          <w:rFonts w:asciiTheme="minorHAnsi" w:hAnsiTheme="minorHAnsi" w:cstheme="minorHAnsi"/>
          <w:b/>
          <w:szCs w:val="22"/>
        </w:rPr>
        <w:t>s</w:t>
      </w:r>
      <w:r w:rsidRPr="00750F5D" w:rsidR="00254D4F">
        <w:rPr>
          <w:rFonts w:asciiTheme="minorHAnsi" w:hAnsiTheme="minorHAnsi" w:cstheme="minorHAnsi"/>
          <w:b/>
          <w:szCs w:val="22"/>
        </w:rPr>
        <w:t xml:space="preserve"> to be submitted by the Contractor</w:t>
      </w:r>
    </w:p>
    <w:p w:rsidRPr="00750F5D" w:rsidR="00AD2B4F" w:rsidP="00CB5E4E" w:rsidRDefault="00AD2B4F" w14:paraId="6D09C02C" w14:textId="77777777">
      <w:pPr>
        <w:spacing w:before="0"/>
        <w:rPr>
          <w:rFonts w:asciiTheme="minorHAnsi" w:hAnsiTheme="minorHAnsi" w:cstheme="minorHAnsi"/>
          <w:szCs w:val="22"/>
        </w:rPr>
      </w:pPr>
    </w:p>
    <w:p w:rsidRPr="00750F5D" w:rsidR="00AD2B4F" w:rsidP="00CB5E4E" w:rsidRDefault="00745181" w14:paraId="2A1E56D7" w14:textId="1DE6484A">
      <w:pPr>
        <w:spacing w:before="0"/>
        <w:rPr>
          <w:rFonts w:asciiTheme="minorHAnsi" w:hAnsiTheme="minorHAnsi" w:cstheme="minorHAnsi"/>
          <w:szCs w:val="22"/>
        </w:rPr>
      </w:pPr>
      <w:r>
        <w:rPr>
          <w:rFonts w:asciiTheme="minorHAnsi" w:hAnsiTheme="minorHAnsi" w:cstheme="minorHAnsi"/>
          <w:b/>
          <w:szCs w:val="22"/>
        </w:rPr>
        <w:t>10</w:t>
      </w:r>
      <w:r w:rsidRPr="00750F5D" w:rsidR="0076641A">
        <w:rPr>
          <w:rFonts w:asciiTheme="minorHAnsi" w:hAnsiTheme="minorHAnsi" w:cstheme="minorHAnsi"/>
          <w:b/>
          <w:szCs w:val="22"/>
        </w:rPr>
        <w:t>.1</w:t>
      </w:r>
      <w:r w:rsidRPr="00750F5D" w:rsidR="00891EE2">
        <w:rPr>
          <w:rFonts w:asciiTheme="minorHAnsi" w:hAnsiTheme="minorHAnsi" w:cstheme="minorHAnsi"/>
          <w:b/>
          <w:szCs w:val="22"/>
        </w:rPr>
        <w:tab/>
      </w:r>
      <w:r w:rsidRPr="00750F5D" w:rsidR="003431A3">
        <w:rPr>
          <w:rFonts w:asciiTheme="minorHAnsi" w:hAnsiTheme="minorHAnsi" w:cstheme="minorHAnsi"/>
          <w:b/>
          <w:szCs w:val="22"/>
        </w:rPr>
        <w:t>The Contractor has to submit the following documents</w:t>
      </w:r>
    </w:p>
    <w:p w:rsidRPr="00750F5D" w:rsidR="00AD2B4F" w:rsidP="00CB5E4E" w:rsidRDefault="00AD2B4F" w14:paraId="68F63D83" w14:textId="77777777">
      <w:pPr>
        <w:spacing w:before="0"/>
        <w:rPr>
          <w:rFonts w:asciiTheme="minorHAnsi" w:hAnsiTheme="minorHAnsi" w:cstheme="minorHAnsi"/>
          <w:szCs w:val="22"/>
        </w:rPr>
      </w:pPr>
    </w:p>
    <w:p w:rsidRPr="00750F5D" w:rsidR="00AD2B4F" w:rsidP="00750F5D" w:rsidRDefault="00A23AC5" w14:paraId="49A2A866" w14:textId="7777777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Legal Entity File and the supporting documents</w:t>
      </w:r>
      <w:r w:rsidRPr="00750F5D" w:rsidR="00B912DC">
        <w:rPr>
          <w:rFonts w:asciiTheme="minorHAnsi" w:hAnsiTheme="minorHAnsi" w:cstheme="minorHAnsi"/>
          <w:sz w:val="22"/>
          <w:szCs w:val="22"/>
        </w:rPr>
        <w:t>;</w:t>
      </w:r>
    </w:p>
    <w:p w:rsidRPr="00750F5D" w:rsidR="00DB4313" w:rsidP="3B827DD4" w:rsidRDefault="00DB4313" w14:paraId="00233AC8" w14:textId="727D8C18">
      <w:pPr>
        <w:pStyle w:val="ListParagraph"/>
        <w:numPr>
          <w:ilvl w:val="0"/>
          <w:numId w:val="81"/>
        </w:numPr>
        <w:spacing w:before="0"/>
        <w:ind w:left="450" w:hanging="450"/>
        <w:rPr>
          <w:rFonts w:asciiTheme="minorHAnsi" w:hAnsiTheme="minorHAnsi" w:cstheme="minorBidi"/>
          <w:sz w:val="22"/>
          <w:szCs w:val="22"/>
        </w:rPr>
      </w:pPr>
      <w:r w:rsidRPr="3B827DD4">
        <w:rPr>
          <w:rFonts w:asciiTheme="minorHAnsi" w:hAnsiTheme="minorHAnsi" w:cstheme="minorBidi"/>
          <w:sz w:val="22"/>
          <w:szCs w:val="22"/>
        </w:rPr>
        <w:t>CVs of all senior staff contracted to this client, including</w:t>
      </w:r>
      <w:r w:rsidR="00745181">
        <w:rPr>
          <w:rFonts w:asciiTheme="minorHAnsi" w:hAnsiTheme="minorHAnsi" w:cstheme="minorBidi"/>
          <w:sz w:val="22"/>
          <w:szCs w:val="22"/>
        </w:rPr>
        <w:t xml:space="preserve"> </w:t>
      </w:r>
      <w:r w:rsidRPr="3B827DD4">
        <w:rPr>
          <w:rFonts w:asciiTheme="minorHAnsi" w:hAnsiTheme="minorHAnsi" w:cstheme="minorBidi"/>
          <w:sz w:val="22"/>
          <w:szCs w:val="22"/>
        </w:rPr>
        <w:t>professional qualifications</w:t>
      </w:r>
      <w:r w:rsidRPr="3B827DD4" w:rsidR="00331F16">
        <w:rPr>
          <w:rFonts w:asciiTheme="minorHAnsi" w:hAnsiTheme="minorHAnsi" w:cstheme="minorBidi"/>
          <w:sz w:val="22"/>
          <w:szCs w:val="22"/>
        </w:rPr>
        <w:t>;</w:t>
      </w:r>
    </w:p>
    <w:p w:rsidRPr="00750F5D" w:rsidR="00AD2B4F" w:rsidP="00750F5D" w:rsidRDefault="00891EE2" w14:paraId="6292C972" w14:textId="2A3D90B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Agreement of exclusivity </w:t>
      </w:r>
      <w:r w:rsidRPr="00750F5D" w:rsidR="00DB4313">
        <w:rPr>
          <w:rFonts w:asciiTheme="minorHAnsi" w:hAnsiTheme="minorHAnsi" w:cstheme="minorHAnsi"/>
          <w:sz w:val="22"/>
          <w:szCs w:val="22"/>
        </w:rPr>
        <w:t xml:space="preserve"> / Joint Venture </w:t>
      </w:r>
      <w:r w:rsidRPr="00750F5D">
        <w:rPr>
          <w:rFonts w:asciiTheme="minorHAnsi" w:hAnsiTheme="minorHAnsi" w:cstheme="minorHAnsi"/>
          <w:sz w:val="22"/>
          <w:szCs w:val="22"/>
        </w:rPr>
        <w:t xml:space="preserve">with </w:t>
      </w:r>
      <w:r w:rsidRPr="00750F5D" w:rsidR="00DB4313">
        <w:rPr>
          <w:rFonts w:asciiTheme="minorHAnsi" w:hAnsiTheme="minorHAnsi" w:cstheme="minorHAnsi"/>
          <w:sz w:val="22"/>
          <w:szCs w:val="22"/>
        </w:rPr>
        <w:t xml:space="preserve">a </w:t>
      </w:r>
      <w:r w:rsidRPr="00750F5D">
        <w:rPr>
          <w:rFonts w:asciiTheme="minorHAnsi" w:hAnsiTheme="minorHAnsi" w:cstheme="minorHAnsi"/>
          <w:sz w:val="22"/>
          <w:szCs w:val="22"/>
        </w:rPr>
        <w:t xml:space="preserve"> partner </w:t>
      </w:r>
      <w:r w:rsidRPr="00750F5D" w:rsidR="00DB4313">
        <w:rPr>
          <w:rFonts w:asciiTheme="minorHAnsi" w:hAnsiTheme="minorHAnsi" w:cstheme="minorHAnsi"/>
          <w:sz w:val="22"/>
          <w:szCs w:val="22"/>
        </w:rPr>
        <w:t xml:space="preserve">if needed </w:t>
      </w:r>
      <w:r w:rsidRPr="00750F5D">
        <w:rPr>
          <w:rFonts w:asciiTheme="minorHAnsi" w:hAnsiTheme="minorHAnsi" w:cstheme="minorHAnsi"/>
          <w:sz w:val="22"/>
          <w:szCs w:val="22"/>
        </w:rPr>
        <w:t>including activities to be carried out</w:t>
      </w:r>
      <w:r w:rsidRPr="00750F5D" w:rsidR="00B912DC">
        <w:rPr>
          <w:rFonts w:asciiTheme="minorHAnsi" w:hAnsiTheme="minorHAnsi" w:cstheme="minorHAnsi"/>
          <w:sz w:val="22"/>
          <w:szCs w:val="22"/>
        </w:rPr>
        <w:t>;</w:t>
      </w:r>
    </w:p>
    <w:p w:rsidRPr="00750F5D" w:rsidR="007E34B6" w:rsidP="00750F5D" w:rsidRDefault="00891EE2" w14:paraId="3446FC7F" w14:textId="7777777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R</w:t>
      </w:r>
      <w:r w:rsidRPr="00750F5D" w:rsidR="00592B0D">
        <w:rPr>
          <w:rFonts w:asciiTheme="minorHAnsi" w:hAnsiTheme="minorHAnsi" w:cstheme="minorHAnsi"/>
          <w:sz w:val="22"/>
          <w:szCs w:val="22"/>
        </w:rPr>
        <w:t xml:space="preserve">egistration </w:t>
      </w:r>
      <w:r w:rsidRPr="00750F5D" w:rsidR="00DB4313">
        <w:rPr>
          <w:rFonts w:asciiTheme="minorHAnsi" w:hAnsiTheme="minorHAnsi" w:cstheme="minorHAnsi"/>
          <w:sz w:val="22"/>
          <w:szCs w:val="22"/>
        </w:rPr>
        <w:t xml:space="preserve">with the </w:t>
      </w:r>
      <w:r w:rsidRPr="00750F5D" w:rsidR="00592B0D">
        <w:rPr>
          <w:rFonts w:asciiTheme="minorHAnsi" w:hAnsiTheme="minorHAnsi" w:cstheme="minorHAnsi"/>
          <w:sz w:val="22"/>
          <w:szCs w:val="22"/>
        </w:rPr>
        <w:t xml:space="preserve"> </w:t>
      </w:r>
      <w:r w:rsidRPr="00750F5D" w:rsidR="001E3DBD">
        <w:rPr>
          <w:rFonts w:asciiTheme="minorHAnsi" w:hAnsiTheme="minorHAnsi" w:cstheme="minorHAnsi"/>
          <w:sz w:val="22"/>
          <w:szCs w:val="22"/>
        </w:rPr>
        <w:t>Iraqi</w:t>
      </w:r>
      <w:r w:rsidRPr="00750F5D" w:rsidR="00592B0D">
        <w:rPr>
          <w:rFonts w:asciiTheme="minorHAnsi" w:hAnsiTheme="minorHAnsi" w:cstheme="minorHAnsi"/>
          <w:sz w:val="22"/>
          <w:szCs w:val="22"/>
        </w:rPr>
        <w:t xml:space="preserve"> </w:t>
      </w:r>
      <w:r w:rsidRPr="00750F5D" w:rsidR="00DB4313">
        <w:rPr>
          <w:rFonts w:asciiTheme="minorHAnsi" w:hAnsiTheme="minorHAnsi" w:cstheme="minorHAnsi"/>
          <w:sz w:val="22"/>
          <w:szCs w:val="22"/>
        </w:rPr>
        <w:t xml:space="preserve">/ KRI </w:t>
      </w:r>
      <w:r w:rsidRPr="00750F5D">
        <w:rPr>
          <w:rFonts w:asciiTheme="minorHAnsi" w:hAnsiTheme="minorHAnsi" w:cstheme="minorHAnsi"/>
          <w:sz w:val="22"/>
          <w:szCs w:val="22"/>
        </w:rPr>
        <w:t xml:space="preserve"> Ministry of Economy</w:t>
      </w:r>
      <w:r w:rsidRPr="00750F5D" w:rsidR="00B912DC">
        <w:rPr>
          <w:rFonts w:asciiTheme="minorHAnsi" w:hAnsiTheme="minorHAnsi" w:cstheme="minorHAnsi"/>
          <w:sz w:val="22"/>
          <w:szCs w:val="22"/>
        </w:rPr>
        <w:t>;</w:t>
      </w:r>
    </w:p>
    <w:p w:rsidRPr="00750F5D" w:rsidR="007E34B6" w:rsidP="00750F5D" w:rsidRDefault="00891EE2" w14:paraId="22517373" w14:textId="7777777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License to operate as Safety and Security Company by the </w:t>
      </w:r>
      <w:r w:rsidRPr="00750F5D" w:rsidR="000E0750">
        <w:rPr>
          <w:rFonts w:asciiTheme="minorHAnsi" w:hAnsiTheme="minorHAnsi" w:cstheme="minorHAnsi"/>
          <w:sz w:val="22"/>
          <w:szCs w:val="22"/>
        </w:rPr>
        <w:t>Ministry</w:t>
      </w:r>
      <w:r w:rsidRPr="00750F5D">
        <w:rPr>
          <w:rFonts w:asciiTheme="minorHAnsi" w:hAnsiTheme="minorHAnsi" w:cstheme="minorHAnsi"/>
          <w:sz w:val="22"/>
          <w:szCs w:val="22"/>
        </w:rPr>
        <w:t xml:space="preserve"> of Interior</w:t>
      </w:r>
      <w:r w:rsidRPr="00750F5D" w:rsidR="002C59A4">
        <w:rPr>
          <w:rFonts w:asciiTheme="minorHAnsi" w:hAnsiTheme="minorHAnsi" w:cstheme="minorHAnsi"/>
          <w:sz w:val="22"/>
          <w:szCs w:val="22"/>
        </w:rPr>
        <w:t xml:space="preserve"> and or Ministry of Trade</w:t>
      </w:r>
      <w:r w:rsidRPr="00750F5D" w:rsidR="00B912DC">
        <w:rPr>
          <w:rFonts w:asciiTheme="minorHAnsi" w:hAnsiTheme="minorHAnsi" w:cstheme="minorHAnsi"/>
          <w:sz w:val="22"/>
          <w:szCs w:val="22"/>
        </w:rPr>
        <w:t>;</w:t>
      </w:r>
      <w:r w:rsidRPr="00750F5D" w:rsidR="007E34B6">
        <w:rPr>
          <w:rFonts w:asciiTheme="minorHAnsi" w:hAnsiTheme="minorHAnsi" w:cstheme="minorHAnsi"/>
          <w:sz w:val="22"/>
          <w:szCs w:val="22"/>
        </w:rPr>
        <w:t xml:space="preserve"> </w:t>
      </w:r>
    </w:p>
    <w:p w:rsidRPr="00750F5D" w:rsidR="00091C44" w:rsidP="00750F5D" w:rsidRDefault="00091C44" w14:paraId="29C6B80E" w14:textId="59D081C1">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Proven record of successfully delivering such security services to a client or clients and in particular</w:t>
      </w:r>
      <w:r w:rsidRPr="00750F5D" w:rsidR="007D64DA">
        <w:rPr>
          <w:rFonts w:asciiTheme="minorHAnsi" w:hAnsiTheme="minorHAnsi" w:cstheme="minorHAnsi"/>
          <w:sz w:val="22"/>
          <w:szCs w:val="22"/>
        </w:rPr>
        <w:t xml:space="preserve"> to International </w:t>
      </w:r>
      <w:r w:rsidRPr="00750F5D" w:rsidR="000C3977">
        <w:rPr>
          <w:rFonts w:asciiTheme="minorHAnsi" w:hAnsiTheme="minorHAnsi" w:cstheme="minorHAnsi"/>
          <w:sz w:val="22"/>
          <w:szCs w:val="22"/>
        </w:rPr>
        <w:t>organizations</w:t>
      </w:r>
      <w:r w:rsidRPr="00750F5D" w:rsidR="00592B0D">
        <w:rPr>
          <w:rFonts w:asciiTheme="minorHAnsi" w:hAnsiTheme="minorHAnsi" w:cstheme="minorHAnsi"/>
          <w:sz w:val="22"/>
          <w:szCs w:val="22"/>
        </w:rPr>
        <w:t xml:space="preserve"> </w:t>
      </w:r>
      <w:r w:rsidRPr="00750F5D">
        <w:rPr>
          <w:rFonts w:asciiTheme="minorHAnsi" w:hAnsiTheme="minorHAnsi" w:cstheme="minorHAnsi"/>
          <w:sz w:val="22"/>
          <w:szCs w:val="22"/>
        </w:rPr>
        <w:t xml:space="preserve">in </w:t>
      </w:r>
      <w:r w:rsidRPr="00750F5D" w:rsidR="001E3DBD">
        <w:rPr>
          <w:rFonts w:asciiTheme="minorHAnsi" w:hAnsiTheme="minorHAnsi" w:cstheme="minorHAnsi"/>
          <w:sz w:val="22"/>
          <w:szCs w:val="22"/>
        </w:rPr>
        <w:t>Iraq</w:t>
      </w:r>
      <w:r w:rsidRPr="00750F5D">
        <w:rPr>
          <w:rFonts w:asciiTheme="minorHAnsi" w:hAnsiTheme="minorHAnsi" w:cstheme="minorHAnsi"/>
          <w:sz w:val="22"/>
          <w:szCs w:val="22"/>
        </w:rPr>
        <w:t xml:space="preserve"> for a period of not less than</w:t>
      </w:r>
      <w:r w:rsidRPr="00750F5D">
        <w:rPr>
          <w:rFonts w:asciiTheme="minorHAnsi" w:hAnsiTheme="minorHAnsi" w:cstheme="minorHAnsi"/>
          <w:i/>
          <w:iCs/>
          <w:sz w:val="22"/>
          <w:szCs w:val="22"/>
        </w:rPr>
        <w:t xml:space="preserve"> </w:t>
      </w:r>
      <w:r w:rsidRPr="00750F5D">
        <w:rPr>
          <w:rFonts w:asciiTheme="minorHAnsi" w:hAnsiTheme="minorHAnsi" w:cstheme="minorHAnsi"/>
          <w:iCs/>
          <w:sz w:val="22"/>
          <w:szCs w:val="22"/>
        </w:rPr>
        <w:t>12 months</w:t>
      </w:r>
      <w:r w:rsidRPr="00750F5D">
        <w:rPr>
          <w:rFonts w:asciiTheme="minorHAnsi" w:hAnsiTheme="minorHAnsi" w:cstheme="minorHAnsi"/>
          <w:i/>
          <w:iCs/>
          <w:sz w:val="22"/>
          <w:szCs w:val="22"/>
        </w:rPr>
        <w:t xml:space="preserve"> </w:t>
      </w:r>
      <w:r w:rsidRPr="00750F5D">
        <w:rPr>
          <w:rFonts w:asciiTheme="minorHAnsi" w:hAnsiTheme="minorHAnsi" w:cstheme="minorHAnsi"/>
          <w:sz w:val="22"/>
          <w:szCs w:val="22"/>
        </w:rPr>
        <w:t>during the 2 years preceding the date of this Tender Notice</w:t>
      </w:r>
      <w:r w:rsidR="00331F16">
        <w:rPr>
          <w:rFonts w:asciiTheme="minorHAnsi" w:hAnsiTheme="minorHAnsi" w:cstheme="minorHAnsi"/>
          <w:sz w:val="22"/>
          <w:szCs w:val="22"/>
        </w:rPr>
        <w:t>;</w:t>
      </w:r>
    </w:p>
    <w:p w:rsidRPr="00750F5D" w:rsidR="00091C44" w:rsidP="00750F5D" w:rsidRDefault="00091C44" w14:paraId="6D809048" w14:textId="27F25DD1">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Valid permit to carry and use arms in accordance with national legislation from the </w:t>
      </w:r>
      <w:r w:rsidRPr="00750F5D" w:rsidR="001E3DBD">
        <w:rPr>
          <w:rFonts w:asciiTheme="minorHAnsi" w:hAnsiTheme="minorHAnsi" w:cstheme="minorHAnsi"/>
          <w:sz w:val="22"/>
          <w:szCs w:val="22"/>
        </w:rPr>
        <w:t>Iraqi</w:t>
      </w:r>
      <w:r w:rsidRPr="00750F5D">
        <w:rPr>
          <w:rFonts w:asciiTheme="minorHAnsi" w:hAnsiTheme="minorHAnsi" w:cstheme="minorHAnsi"/>
          <w:sz w:val="22"/>
          <w:szCs w:val="22"/>
        </w:rPr>
        <w:t xml:space="preserve"> administration; </w:t>
      </w:r>
      <w:proofErr w:type="spellStart"/>
      <w:r w:rsidRPr="00750F5D" w:rsidR="002C59A4">
        <w:rPr>
          <w:rFonts w:asciiTheme="minorHAnsi" w:hAnsiTheme="minorHAnsi" w:cstheme="minorHAnsi"/>
          <w:sz w:val="22"/>
          <w:szCs w:val="22"/>
        </w:rPr>
        <w:t>MoI</w:t>
      </w:r>
      <w:proofErr w:type="spellEnd"/>
      <w:r w:rsidRPr="00750F5D" w:rsidR="002C59A4">
        <w:rPr>
          <w:rFonts w:asciiTheme="minorHAnsi" w:hAnsiTheme="minorHAnsi" w:cstheme="minorHAnsi"/>
          <w:sz w:val="22"/>
          <w:szCs w:val="22"/>
        </w:rPr>
        <w:t xml:space="preserve"> inspection report of </w:t>
      </w:r>
      <w:r w:rsidRPr="00750F5D" w:rsidR="00A46897">
        <w:rPr>
          <w:rFonts w:asciiTheme="minorHAnsi" w:hAnsiTheme="minorHAnsi" w:cstheme="minorHAnsi"/>
          <w:sz w:val="22"/>
          <w:szCs w:val="22"/>
        </w:rPr>
        <w:t>contractor’s</w:t>
      </w:r>
      <w:r w:rsidRPr="00750F5D" w:rsidR="002C59A4">
        <w:rPr>
          <w:rFonts w:asciiTheme="minorHAnsi" w:hAnsiTheme="minorHAnsi" w:cstheme="minorHAnsi"/>
          <w:sz w:val="22"/>
          <w:szCs w:val="22"/>
        </w:rPr>
        <w:t xml:space="preserve"> offices / residence and </w:t>
      </w:r>
      <w:r w:rsidRPr="00750F5D" w:rsidR="000C3977">
        <w:rPr>
          <w:rFonts w:asciiTheme="minorHAnsi" w:hAnsiTheme="minorHAnsi" w:cstheme="minorHAnsi"/>
          <w:sz w:val="22"/>
          <w:szCs w:val="22"/>
        </w:rPr>
        <w:t>armory</w:t>
      </w:r>
      <w:r w:rsidR="00331F16">
        <w:rPr>
          <w:rFonts w:asciiTheme="minorHAnsi" w:hAnsiTheme="minorHAnsi" w:cstheme="minorHAnsi"/>
          <w:sz w:val="22"/>
          <w:szCs w:val="22"/>
        </w:rPr>
        <w:t>;</w:t>
      </w:r>
    </w:p>
    <w:p w:rsidRPr="00750F5D" w:rsidR="002C59A4" w:rsidP="00750F5D" w:rsidRDefault="002C59A4" w14:paraId="782C17BC" w14:textId="1805D12D">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Approved communications </w:t>
      </w:r>
      <w:r w:rsidRPr="00750F5D" w:rsidR="000C3977">
        <w:rPr>
          <w:rFonts w:asciiTheme="minorHAnsi" w:hAnsiTheme="minorHAnsi" w:cstheme="minorHAnsi"/>
          <w:sz w:val="22"/>
          <w:szCs w:val="22"/>
        </w:rPr>
        <w:t>license</w:t>
      </w:r>
      <w:r w:rsidRPr="00750F5D">
        <w:rPr>
          <w:rFonts w:asciiTheme="minorHAnsi" w:hAnsiTheme="minorHAnsi" w:cstheme="minorHAnsi"/>
          <w:sz w:val="22"/>
          <w:szCs w:val="22"/>
        </w:rPr>
        <w:t>;</w:t>
      </w:r>
    </w:p>
    <w:p w:rsidRPr="00750F5D" w:rsidR="002C59A4" w:rsidP="00750F5D" w:rsidRDefault="002C59A4" w14:paraId="4E97719F" w14:textId="6DCBF4B2">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Proof of vehicle ownership and import </w:t>
      </w:r>
      <w:r w:rsidRPr="00750F5D" w:rsidR="000C3977">
        <w:rPr>
          <w:rFonts w:asciiTheme="minorHAnsi" w:hAnsiTheme="minorHAnsi" w:cstheme="minorHAnsi"/>
          <w:sz w:val="22"/>
          <w:szCs w:val="22"/>
        </w:rPr>
        <w:t>license</w:t>
      </w:r>
      <w:r w:rsidRPr="00750F5D">
        <w:rPr>
          <w:rFonts w:asciiTheme="minorHAnsi" w:hAnsiTheme="minorHAnsi" w:cstheme="minorHAnsi"/>
          <w:sz w:val="22"/>
          <w:szCs w:val="22"/>
        </w:rPr>
        <w:t xml:space="preserve">, </w:t>
      </w:r>
      <w:r w:rsidRPr="00750F5D" w:rsidR="000C3977">
        <w:rPr>
          <w:rFonts w:asciiTheme="minorHAnsi" w:hAnsiTheme="minorHAnsi" w:cstheme="minorHAnsi"/>
          <w:sz w:val="22"/>
          <w:szCs w:val="22"/>
        </w:rPr>
        <w:t>armored</w:t>
      </w:r>
      <w:r w:rsidRPr="00750F5D">
        <w:rPr>
          <w:rFonts w:asciiTheme="minorHAnsi" w:hAnsiTheme="minorHAnsi" w:cstheme="minorHAnsi"/>
          <w:sz w:val="22"/>
          <w:szCs w:val="22"/>
        </w:rPr>
        <w:t xml:space="preserve"> vehicle test certificates</w:t>
      </w:r>
      <w:r w:rsidR="00331F16">
        <w:rPr>
          <w:rFonts w:asciiTheme="minorHAnsi" w:hAnsiTheme="minorHAnsi" w:cstheme="minorHAnsi"/>
          <w:sz w:val="22"/>
          <w:szCs w:val="22"/>
        </w:rPr>
        <w:t>;</w:t>
      </w:r>
    </w:p>
    <w:p w:rsidRPr="00750F5D" w:rsidR="00091C44" w:rsidP="00750F5D" w:rsidRDefault="00091C44" w14:paraId="22EEB103" w14:textId="7777777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Third part</w:t>
      </w:r>
      <w:r w:rsidRPr="00750F5D" w:rsidR="007F17E7">
        <w:rPr>
          <w:rFonts w:asciiTheme="minorHAnsi" w:hAnsiTheme="minorHAnsi" w:cstheme="minorHAnsi"/>
          <w:sz w:val="22"/>
          <w:szCs w:val="22"/>
        </w:rPr>
        <w:t>y</w:t>
      </w:r>
      <w:r w:rsidRPr="00750F5D">
        <w:rPr>
          <w:rFonts w:asciiTheme="minorHAnsi" w:hAnsiTheme="minorHAnsi" w:cstheme="minorHAnsi"/>
          <w:sz w:val="22"/>
          <w:szCs w:val="22"/>
        </w:rPr>
        <w:t xml:space="preserve"> insurance valid for </w:t>
      </w:r>
      <w:r w:rsidRPr="00750F5D" w:rsidR="001E3DBD">
        <w:rPr>
          <w:rFonts w:asciiTheme="minorHAnsi" w:hAnsiTheme="minorHAnsi" w:cstheme="minorHAnsi"/>
          <w:sz w:val="22"/>
          <w:szCs w:val="22"/>
        </w:rPr>
        <w:t>Iraq</w:t>
      </w:r>
      <w:r w:rsidRPr="00750F5D">
        <w:rPr>
          <w:rFonts w:asciiTheme="minorHAnsi" w:hAnsiTheme="minorHAnsi" w:cstheme="minorHAnsi"/>
          <w:sz w:val="22"/>
          <w:szCs w:val="22"/>
        </w:rPr>
        <w:t>;</w:t>
      </w:r>
    </w:p>
    <w:p w:rsidRPr="00750F5D" w:rsidR="00091C44" w:rsidP="00750F5D" w:rsidRDefault="00091C44" w14:paraId="3A09882C" w14:textId="30BC6284">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Upon request of the Contracting Authority,</w:t>
      </w:r>
      <w:r w:rsidRPr="00750F5D" w:rsidR="002C59A4">
        <w:rPr>
          <w:rFonts w:asciiTheme="minorHAnsi" w:hAnsiTheme="minorHAnsi" w:cstheme="minorHAnsi"/>
          <w:sz w:val="22"/>
          <w:szCs w:val="22"/>
        </w:rPr>
        <w:t xml:space="preserve"> CV’s of other contractor staff</w:t>
      </w:r>
      <w:r w:rsidR="00331F16">
        <w:rPr>
          <w:rFonts w:asciiTheme="minorHAnsi" w:hAnsiTheme="minorHAnsi" w:cstheme="minorHAnsi"/>
          <w:sz w:val="22"/>
          <w:szCs w:val="22"/>
        </w:rPr>
        <w:t>;</w:t>
      </w:r>
    </w:p>
    <w:p w:rsidRPr="00750F5D" w:rsidR="00091C44" w:rsidP="00750F5D" w:rsidRDefault="003D14D6" w14:paraId="1AB9CFC9" w14:textId="77777777">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Adequate valid insurance for each one of the </w:t>
      </w:r>
      <w:r w:rsidRPr="00750F5D" w:rsidR="00091C44">
        <w:rPr>
          <w:rFonts w:asciiTheme="minorHAnsi" w:hAnsiTheme="minorHAnsi" w:cstheme="minorHAnsi"/>
          <w:sz w:val="22"/>
          <w:szCs w:val="22"/>
        </w:rPr>
        <w:t>Contractor</w:t>
      </w:r>
      <w:r w:rsidRPr="00750F5D">
        <w:rPr>
          <w:rFonts w:asciiTheme="minorHAnsi" w:hAnsiTheme="minorHAnsi" w:cstheme="minorHAnsi"/>
          <w:sz w:val="22"/>
          <w:szCs w:val="22"/>
        </w:rPr>
        <w:t>’s</w:t>
      </w:r>
      <w:r w:rsidRPr="00750F5D" w:rsidR="00091C44">
        <w:rPr>
          <w:rFonts w:asciiTheme="minorHAnsi" w:hAnsiTheme="minorHAnsi" w:cstheme="minorHAnsi"/>
          <w:sz w:val="22"/>
          <w:szCs w:val="22"/>
        </w:rPr>
        <w:t xml:space="preserve"> personnel involved in the execution of the contract. Upon request of the Contracting Authority the Contractor shall provide copies of the documents;</w:t>
      </w:r>
    </w:p>
    <w:p w:rsidRPr="00750F5D" w:rsidR="00091C44" w:rsidP="00750F5D" w:rsidRDefault="00091C44" w14:paraId="656516A7" w14:textId="461C39C5">
      <w:pPr>
        <w:pStyle w:val="ListParagraph"/>
        <w:numPr>
          <w:ilvl w:val="0"/>
          <w:numId w:val="81"/>
        </w:numPr>
        <w:spacing w:before="0"/>
        <w:ind w:left="450" w:hanging="450"/>
        <w:rPr>
          <w:rFonts w:asciiTheme="minorHAnsi" w:hAnsiTheme="minorHAnsi" w:cstheme="minorHAnsi"/>
          <w:sz w:val="22"/>
          <w:szCs w:val="22"/>
        </w:rPr>
      </w:pPr>
      <w:r w:rsidRPr="00750F5D">
        <w:rPr>
          <w:rFonts w:asciiTheme="minorHAnsi" w:hAnsiTheme="minorHAnsi" w:cstheme="minorHAnsi"/>
          <w:sz w:val="22"/>
          <w:szCs w:val="22"/>
        </w:rPr>
        <w:t xml:space="preserve">Work licenses and visas for the Contractor personnel involved in the execution of this contract. Upon request of the Contracting Authority, the Contractor shall provide the copies of the </w:t>
      </w:r>
      <w:r w:rsidRPr="00750F5D" w:rsidR="003D14D6">
        <w:rPr>
          <w:rFonts w:asciiTheme="minorHAnsi" w:hAnsiTheme="minorHAnsi" w:cstheme="minorHAnsi"/>
          <w:sz w:val="22"/>
          <w:szCs w:val="22"/>
        </w:rPr>
        <w:t>documents</w:t>
      </w:r>
      <w:r w:rsidR="00331F16">
        <w:rPr>
          <w:rFonts w:asciiTheme="minorHAnsi" w:hAnsiTheme="minorHAnsi" w:cstheme="minorHAnsi"/>
          <w:sz w:val="22"/>
          <w:szCs w:val="22"/>
        </w:rPr>
        <w:t>;</w:t>
      </w:r>
    </w:p>
    <w:p w:rsidRPr="00750F5D" w:rsidR="007C019D" w:rsidP="3B827DD4" w:rsidRDefault="007C019D" w14:paraId="40F2598D" w14:textId="16E58EC1">
      <w:pPr>
        <w:pStyle w:val="ListParagraph"/>
        <w:numPr>
          <w:ilvl w:val="0"/>
          <w:numId w:val="81"/>
        </w:numPr>
        <w:spacing w:before="0"/>
        <w:ind w:left="450" w:hanging="450"/>
        <w:rPr>
          <w:rFonts w:asciiTheme="minorHAnsi" w:hAnsiTheme="minorHAnsi" w:cstheme="minorBidi"/>
          <w:sz w:val="22"/>
          <w:szCs w:val="22"/>
        </w:rPr>
      </w:pPr>
      <w:r w:rsidRPr="3B827DD4">
        <w:rPr>
          <w:rFonts w:asciiTheme="minorHAnsi" w:hAnsiTheme="minorHAnsi" w:cstheme="minorBidi"/>
          <w:sz w:val="22"/>
          <w:szCs w:val="22"/>
        </w:rPr>
        <w:t>A copy of its quality plan, following ISO 9001 standards</w:t>
      </w:r>
      <w:r w:rsidR="00942688">
        <w:rPr>
          <w:rFonts w:asciiTheme="minorHAnsi" w:hAnsiTheme="minorHAnsi" w:cstheme="minorBidi"/>
          <w:sz w:val="22"/>
          <w:szCs w:val="22"/>
        </w:rPr>
        <w:t>.</w:t>
      </w:r>
    </w:p>
    <w:p w:rsidR="00AD2B4F" w:rsidP="00CB5E4E" w:rsidRDefault="00AD2B4F" w14:paraId="2C624DAA" w14:textId="08FEB630">
      <w:pPr>
        <w:spacing w:before="0"/>
        <w:rPr>
          <w:rFonts w:asciiTheme="minorHAnsi" w:hAnsiTheme="minorHAnsi" w:cstheme="minorHAnsi"/>
          <w:szCs w:val="22"/>
        </w:rPr>
      </w:pPr>
    </w:p>
    <w:p w:rsidR="00067470" w:rsidP="00CB5E4E" w:rsidRDefault="00067470" w14:paraId="1E53E6BF" w14:textId="7B53FD49">
      <w:pPr>
        <w:spacing w:before="0"/>
        <w:rPr>
          <w:rFonts w:asciiTheme="minorHAnsi" w:hAnsiTheme="minorHAnsi" w:cstheme="minorHAnsi"/>
          <w:szCs w:val="22"/>
        </w:rPr>
      </w:pPr>
      <w:r>
        <w:rPr>
          <w:rFonts w:asciiTheme="minorHAnsi" w:hAnsiTheme="minorHAnsi" w:cstheme="minorHAnsi"/>
          <w:szCs w:val="22"/>
        </w:rPr>
        <w:t xml:space="preserve">Refer to the </w:t>
      </w:r>
      <w:r w:rsidRPr="00067470">
        <w:rPr>
          <w:rFonts w:asciiTheme="minorHAnsi" w:hAnsiTheme="minorHAnsi" w:cstheme="minorHAnsi"/>
          <w:i/>
          <w:iCs/>
          <w:szCs w:val="22"/>
        </w:rPr>
        <w:t>Instructions to Tenderers</w:t>
      </w:r>
      <w:r>
        <w:rPr>
          <w:rFonts w:asciiTheme="minorHAnsi" w:hAnsiTheme="minorHAnsi" w:cstheme="minorHAnsi"/>
          <w:szCs w:val="22"/>
        </w:rPr>
        <w:t xml:space="preserve"> for more information.</w:t>
      </w:r>
    </w:p>
    <w:p w:rsidRPr="00750F5D" w:rsidR="00067470" w:rsidP="00CB5E4E" w:rsidRDefault="00067470" w14:paraId="6028C710" w14:textId="77777777">
      <w:pPr>
        <w:spacing w:before="0"/>
        <w:rPr>
          <w:rFonts w:asciiTheme="minorHAnsi" w:hAnsiTheme="minorHAnsi" w:cstheme="minorHAnsi"/>
          <w:szCs w:val="22"/>
        </w:rPr>
      </w:pPr>
    </w:p>
    <w:p w:rsidRPr="00750F5D" w:rsidR="00254D4F" w:rsidP="00CB5E4E" w:rsidRDefault="00745181" w14:paraId="524A4B9F" w14:textId="2EA0096F">
      <w:pPr>
        <w:spacing w:before="0"/>
        <w:rPr>
          <w:rFonts w:asciiTheme="minorHAnsi" w:hAnsiTheme="minorHAnsi" w:cstheme="minorHAnsi"/>
          <w:b/>
          <w:szCs w:val="22"/>
        </w:rPr>
      </w:pPr>
      <w:r>
        <w:rPr>
          <w:rFonts w:asciiTheme="minorHAnsi" w:hAnsiTheme="minorHAnsi" w:cstheme="minorHAnsi"/>
          <w:b/>
          <w:szCs w:val="22"/>
        </w:rPr>
        <w:lastRenderedPageBreak/>
        <w:t>10</w:t>
      </w:r>
      <w:r w:rsidRPr="00750F5D" w:rsidR="007C019D">
        <w:rPr>
          <w:rFonts w:asciiTheme="minorHAnsi" w:hAnsiTheme="minorHAnsi" w:cstheme="minorHAnsi"/>
          <w:b/>
          <w:szCs w:val="22"/>
        </w:rPr>
        <w:t>.2</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Management plan</w:t>
      </w:r>
    </w:p>
    <w:p w:rsidRPr="00750F5D" w:rsidR="00592B0D" w:rsidP="00CB5E4E" w:rsidRDefault="00592B0D" w14:paraId="0743FCF0" w14:textId="77777777">
      <w:pPr>
        <w:spacing w:before="0"/>
        <w:rPr>
          <w:rFonts w:asciiTheme="minorHAnsi" w:hAnsiTheme="minorHAnsi" w:cstheme="minorHAnsi"/>
          <w:b/>
          <w:szCs w:val="22"/>
        </w:rPr>
      </w:pPr>
    </w:p>
    <w:p w:rsidRPr="00750F5D" w:rsidR="00254D4F" w:rsidP="00031D40" w:rsidRDefault="00254D4F" w14:paraId="564B456C" w14:textId="0F78564E">
      <w:pPr>
        <w:pStyle w:val="ListParagraph"/>
        <w:numPr>
          <w:ilvl w:val="0"/>
          <w:numId w:val="41"/>
        </w:numPr>
        <w:spacing w:before="0"/>
        <w:ind w:left="550" w:hanging="550"/>
        <w:rPr>
          <w:rFonts w:asciiTheme="minorHAnsi" w:hAnsiTheme="minorHAnsi" w:cstheme="minorHAnsi"/>
          <w:strike/>
          <w:sz w:val="22"/>
          <w:szCs w:val="22"/>
        </w:rPr>
      </w:pPr>
      <w:r w:rsidRPr="00750F5D">
        <w:rPr>
          <w:rFonts w:asciiTheme="minorHAnsi" w:hAnsiTheme="minorHAnsi" w:cstheme="minorHAnsi"/>
          <w:sz w:val="22"/>
          <w:szCs w:val="22"/>
        </w:rPr>
        <w:t xml:space="preserve">The deployment plan of vehicles and operators in support of the contract. The actual composition of each </w:t>
      </w:r>
      <w:r w:rsidR="00942688">
        <w:rPr>
          <w:rFonts w:asciiTheme="minorHAnsi" w:hAnsiTheme="minorHAnsi" w:cstheme="minorHAnsi"/>
          <w:sz w:val="22"/>
          <w:szCs w:val="22"/>
        </w:rPr>
        <w:t>t</w:t>
      </w:r>
      <w:r w:rsidRPr="00750F5D">
        <w:rPr>
          <w:rFonts w:asciiTheme="minorHAnsi" w:hAnsiTheme="minorHAnsi" w:cstheme="minorHAnsi"/>
          <w:sz w:val="22"/>
          <w:szCs w:val="22"/>
        </w:rPr>
        <w:t>eam should be developed in full detail</w:t>
      </w:r>
      <w:r w:rsidR="00331F16">
        <w:rPr>
          <w:rFonts w:asciiTheme="minorHAnsi" w:hAnsiTheme="minorHAnsi" w:cstheme="minorHAnsi"/>
          <w:sz w:val="22"/>
          <w:szCs w:val="22"/>
        </w:rPr>
        <w:t>;</w:t>
      </w:r>
    </w:p>
    <w:p w:rsidRPr="00750F5D" w:rsidR="00254D4F" w:rsidP="00031D40" w:rsidRDefault="00254D4F" w14:paraId="20B32FF4" w14:textId="6D591577">
      <w:pPr>
        <w:pStyle w:val="ListParagraph"/>
        <w:numPr>
          <w:ilvl w:val="0"/>
          <w:numId w:val="4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The management role of all supervisors, and in particular of the </w:t>
      </w:r>
      <w:r w:rsidRPr="00750F5D" w:rsidR="002304E0">
        <w:rPr>
          <w:rFonts w:asciiTheme="minorHAnsi" w:hAnsiTheme="minorHAnsi" w:cstheme="minorHAnsi"/>
          <w:sz w:val="22"/>
          <w:szCs w:val="22"/>
        </w:rPr>
        <w:t xml:space="preserve">Ops MGR </w:t>
      </w:r>
      <w:r w:rsidRPr="00750F5D" w:rsidR="00A476EC">
        <w:rPr>
          <w:rFonts w:asciiTheme="minorHAnsi" w:hAnsiTheme="minorHAnsi" w:cstheme="minorHAnsi"/>
          <w:sz w:val="22"/>
          <w:szCs w:val="22"/>
        </w:rPr>
        <w:t xml:space="preserve">/ Team Leaders, and an </w:t>
      </w:r>
      <w:r w:rsidRPr="00750F5D" w:rsidR="000C3977">
        <w:rPr>
          <w:rFonts w:asciiTheme="minorHAnsi" w:hAnsiTheme="minorHAnsi" w:cstheme="minorHAnsi"/>
          <w:sz w:val="22"/>
          <w:szCs w:val="22"/>
        </w:rPr>
        <w:t>organizational</w:t>
      </w:r>
      <w:r w:rsidRPr="00750F5D">
        <w:rPr>
          <w:rFonts w:asciiTheme="minorHAnsi" w:hAnsiTheme="minorHAnsi" w:cstheme="minorHAnsi"/>
          <w:sz w:val="22"/>
          <w:szCs w:val="22"/>
        </w:rPr>
        <w:t xml:space="preserve"> chart</w:t>
      </w:r>
      <w:r w:rsidR="00331F16">
        <w:rPr>
          <w:rFonts w:asciiTheme="minorHAnsi" w:hAnsiTheme="minorHAnsi" w:cstheme="minorHAnsi"/>
          <w:sz w:val="22"/>
          <w:szCs w:val="22"/>
        </w:rPr>
        <w:t>;</w:t>
      </w:r>
    </w:p>
    <w:p w:rsidRPr="00750F5D" w:rsidR="00254D4F" w:rsidP="00031D40" w:rsidRDefault="00254D4F" w14:paraId="5831D4DD" w14:textId="134CD472">
      <w:pPr>
        <w:pStyle w:val="ListParagraph"/>
        <w:numPr>
          <w:ilvl w:val="0"/>
          <w:numId w:val="4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 xml:space="preserve">The procedures for responding to the requirements of the </w:t>
      </w:r>
      <w:r w:rsidRPr="00750F5D" w:rsidR="00630A83">
        <w:rPr>
          <w:rFonts w:asciiTheme="minorHAnsi" w:hAnsiTheme="minorHAnsi" w:cstheme="minorHAnsi"/>
          <w:sz w:val="22"/>
          <w:szCs w:val="22"/>
        </w:rPr>
        <w:t>Program</w:t>
      </w:r>
      <w:r w:rsidR="00331F16">
        <w:rPr>
          <w:rFonts w:asciiTheme="minorHAnsi" w:hAnsiTheme="minorHAnsi" w:cstheme="minorHAnsi"/>
          <w:sz w:val="22"/>
          <w:szCs w:val="22"/>
        </w:rPr>
        <w:t>;</w:t>
      </w:r>
    </w:p>
    <w:p w:rsidRPr="00750F5D" w:rsidR="008C274E" w:rsidP="00031D40" w:rsidRDefault="008C274E" w14:paraId="4ADF5D46" w14:textId="6870C807">
      <w:pPr>
        <w:pStyle w:val="ListParagraph"/>
        <w:numPr>
          <w:ilvl w:val="0"/>
          <w:numId w:val="41"/>
        </w:numPr>
        <w:spacing w:before="0"/>
        <w:ind w:left="550" w:hanging="550"/>
        <w:rPr>
          <w:rFonts w:asciiTheme="minorHAnsi" w:hAnsiTheme="minorHAnsi" w:cstheme="minorHAnsi"/>
          <w:sz w:val="22"/>
          <w:szCs w:val="22"/>
        </w:rPr>
      </w:pPr>
      <w:r w:rsidRPr="00750F5D">
        <w:rPr>
          <w:rFonts w:asciiTheme="minorHAnsi" w:hAnsiTheme="minorHAnsi" w:cstheme="minorHAnsi"/>
          <w:sz w:val="22"/>
          <w:szCs w:val="22"/>
        </w:rPr>
        <w:t>Monthly / annual training pla</w:t>
      </w:r>
      <w:r w:rsidR="00331F16">
        <w:rPr>
          <w:rFonts w:asciiTheme="minorHAnsi" w:hAnsiTheme="minorHAnsi" w:cstheme="minorHAnsi"/>
          <w:sz w:val="22"/>
          <w:szCs w:val="22"/>
        </w:rPr>
        <w:t>n;</w:t>
      </w:r>
    </w:p>
    <w:p w:rsidRPr="00750F5D" w:rsidR="008C274E" w:rsidP="3B827DD4" w:rsidRDefault="008C274E" w14:paraId="000E6B84" w14:textId="35F3DC9D">
      <w:pPr>
        <w:pStyle w:val="ListParagraph"/>
        <w:numPr>
          <w:ilvl w:val="0"/>
          <w:numId w:val="41"/>
        </w:numPr>
        <w:spacing w:before="0"/>
        <w:ind w:left="550" w:hanging="550"/>
        <w:rPr>
          <w:rFonts w:asciiTheme="minorHAnsi" w:hAnsiTheme="minorHAnsi" w:cstheme="minorBidi"/>
          <w:sz w:val="22"/>
          <w:szCs w:val="22"/>
        </w:rPr>
      </w:pPr>
      <w:r w:rsidRPr="3B827DD4">
        <w:rPr>
          <w:rFonts w:asciiTheme="minorHAnsi" w:hAnsiTheme="minorHAnsi" w:cstheme="minorBidi"/>
          <w:sz w:val="22"/>
          <w:szCs w:val="22"/>
        </w:rPr>
        <w:t>Client complaints procedure</w:t>
      </w:r>
      <w:r w:rsidR="00067470">
        <w:rPr>
          <w:rFonts w:asciiTheme="minorHAnsi" w:hAnsiTheme="minorHAnsi" w:cstheme="minorBidi"/>
          <w:sz w:val="22"/>
          <w:szCs w:val="22"/>
        </w:rPr>
        <w:t>;</w:t>
      </w:r>
    </w:p>
    <w:p w:rsidR="585288DE" w:rsidP="3B827DD4" w:rsidRDefault="585288DE" w14:paraId="28D6003D" w14:textId="4A34D518">
      <w:pPr>
        <w:pStyle w:val="ListParagraph"/>
        <w:numPr>
          <w:ilvl w:val="0"/>
          <w:numId w:val="41"/>
        </w:numPr>
        <w:spacing w:before="0"/>
        <w:ind w:left="550" w:hanging="550"/>
        <w:rPr>
          <w:sz w:val="22"/>
          <w:szCs w:val="22"/>
        </w:rPr>
      </w:pPr>
      <w:r w:rsidRPr="3B827DD4">
        <w:rPr>
          <w:rFonts w:asciiTheme="minorHAnsi" w:hAnsiTheme="minorHAnsi" w:cstheme="minorBidi"/>
          <w:sz w:val="22"/>
          <w:szCs w:val="22"/>
        </w:rPr>
        <w:t>PSC Disciplinary Procedure</w:t>
      </w:r>
      <w:r w:rsidR="00067470">
        <w:rPr>
          <w:rFonts w:asciiTheme="minorHAnsi" w:hAnsiTheme="minorHAnsi" w:cstheme="minorBidi"/>
          <w:sz w:val="22"/>
          <w:szCs w:val="22"/>
        </w:rPr>
        <w:t>.</w:t>
      </w:r>
    </w:p>
    <w:p w:rsidRPr="00750F5D" w:rsidR="00592B0D" w:rsidP="00592B0D" w:rsidRDefault="00592B0D" w14:paraId="443F4F57" w14:textId="77777777">
      <w:pPr>
        <w:pStyle w:val="ListParagraph"/>
        <w:numPr>
          <w:ilvl w:val="0"/>
          <w:numId w:val="0"/>
        </w:numPr>
        <w:spacing w:before="0"/>
        <w:ind w:left="550"/>
        <w:rPr>
          <w:rFonts w:asciiTheme="minorHAnsi" w:hAnsiTheme="minorHAnsi" w:cstheme="minorHAnsi"/>
          <w:sz w:val="22"/>
          <w:szCs w:val="22"/>
        </w:rPr>
      </w:pPr>
    </w:p>
    <w:p w:rsidRPr="00750F5D" w:rsidR="00254D4F" w:rsidP="00CB5E4E" w:rsidRDefault="00745181" w14:paraId="4BD392C6" w14:textId="6763368B">
      <w:pPr>
        <w:spacing w:before="0"/>
        <w:rPr>
          <w:rFonts w:asciiTheme="minorHAnsi" w:hAnsiTheme="minorHAnsi" w:cstheme="minorHAnsi"/>
          <w:b/>
          <w:szCs w:val="22"/>
        </w:rPr>
      </w:pPr>
      <w:r>
        <w:rPr>
          <w:rFonts w:asciiTheme="minorHAnsi" w:hAnsiTheme="minorHAnsi" w:cstheme="minorHAnsi"/>
          <w:b/>
          <w:szCs w:val="22"/>
        </w:rPr>
        <w:t>10</w:t>
      </w:r>
      <w:r w:rsidRPr="00750F5D" w:rsidR="0076641A">
        <w:rPr>
          <w:rFonts w:asciiTheme="minorHAnsi" w:hAnsiTheme="minorHAnsi" w:cstheme="minorHAnsi"/>
          <w:b/>
          <w:szCs w:val="22"/>
        </w:rPr>
        <w:t>.3</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Timeline</w:t>
      </w:r>
    </w:p>
    <w:p w:rsidRPr="00750F5D" w:rsidR="00592B0D" w:rsidP="00CB5E4E" w:rsidRDefault="00592B0D" w14:paraId="0EB29910" w14:textId="77777777">
      <w:pPr>
        <w:spacing w:before="0"/>
        <w:rPr>
          <w:rFonts w:asciiTheme="minorHAnsi" w:hAnsiTheme="minorHAnsi" w:cstheme="minorHAnsi"/>
          <w:szCs w:val="22"/>
        </w:rPr>
      </w:pPr>
    </w:p>
    <w:p w:rsidRPr="00750F5D" w:rsidR="00254D4F" w:rsidP="09B1EC44" w:rsidRDefault="00254D4F" w14:paraId="74A6BA33" w14:textId="1163AF5B">
      <w:pPr>
        <w:spacing w:before="0"/>
        <w:rPr>
          <w:rFonts w:ascii="Calibri" w:hAnsi="Calibri" w:cs="Calibri" w:asciiTheme="minorAscii" w:hAnsiTheme="minorAscii" w:cstheme="minorAscii"/>
        </w:rPr>
      </w:pPr>
      <w:r w:rsidRPr="09B1EC44" w:rsidR="456F8BB9">
        <w:rPr>
          <w:rFonts w:ascii="Calibri" w:hAnsi="Calibri" w:cs="Calibri" w:asciiTheme="minorAscii" w:hAnsiTheme="minorAscii" w:cstheme="minorAscii"/>
        </w:rPr>
        <w:t xml:space="preserve">The Contractor will </w:t>
      </w:r>
      <w:r w:rsidRPr="09B1EC44" w:rsidR="456F8BB9">
        <w:rPr>
          <w:rFonts w:ascii="Calibri" w:hAnsi="Calibri" w:cs="Calibri" w:asciiTheme="minorAscii" w:hAnsiTheme="minorAscii" w:cstheme="minorAscii"/>
        </w:rPr>
        <w:t>provide</w:t>
      </w:r>
      <w:r w:rsidRPr="09B1EC44" w:rsidR="456F8BB9">
        <w:rPr>
          <w:rFonts w:ascii="Calibri" w:hAnsi="Calibri" w:cs="Calibri" w:asciiTheme="minorAscii" w:hAnsiTheme="minorAscii" w:cstheme="minorAscii"/>
        </w:rPr>
        <w:t xml:space="preserve"> </w:t>
      </w:r>
      <w:r w:rsidRPr="09B1EC44" w:rsidR="456F8BB9">
        <w:rPr>
          <w:rFonts w:ascii="Calibri" w:hAnsi="Calibri" w:cs="Calibri" w:asciiTheme="minorAscii" w:hAnsiTheme="minorAscii" w:cstheme="minorAscii"/>
        </w:rPr>
        <w:t>the entire</w:t>
      </w:r>
      <w:r w:rsidRPr="09B1EC44" w:rsidR="456F8BB9">
        <w:rPr>
          <w:rFonts w:ascii="Calibri" w:hAnsi="Calibri" w:cs="Calibri" w:asciiTheme="minorAscii" w:hAnsiTheme="minorAscii" w:cstheme="minorAscii"/>
        </w:rPr>
        <w:t xml:space="preserve"> services covered by the present Terms of Reference on </w:t>
      </w:r>
      <w:r w:rsidRPr="09B1EC44" w:rsidR="45285C54">
        <w:rPr>
          <w:rFonts w:ascii="Calibri" w:hAnsi="Calibri" w:cs="Calibri" w:asciiTheme="minorAscii" w:hAnsiTheme="minorAscii" w:cstheme="minorAscii"/>
        </w:rPr>
        <w:t>the commencement</w:t>
      </w:r>
      <w:r w:rsidRPr="09B1EC44" w:rsidR="456F8BB9">
        <w:rPr>
          <w:rFonts w:ascii="Calibri" w:hAnsi="Calibri" w:cs="Calibri" w:asciiTheme="minorAscii" w:hAnsiTheme="minorAscii" w:cstheme="minorAscii"/>
        </w:rPr>
        <w:t xml:space="preserve"> date </w:t>
      </w:r>
      <w:r w:rsidRPr="09B1EC44" w:rsidR="456F8BB9">
        <w:rPr>
          <w:rFonts w:ascii="Calibri" w:hAnsi="Calibri" w:cs="Calibri" w:asciiTheme="minorAscii" w:hAnsiTheme="minorAscii" w:cstheme="minorAscii"/>
        </w:rPr>
        <w:t>indicated</w:t>
      </w:r>
      <w:r w:rsidRPr="09B1EC44" w:rsidR="456F8BB9">
        <w:rPr>
          <w:rFonts w:ascii="Calibri" w:hAnsi="Calibri" w:cs="Calibri" w:asciiTheme="minorAscii" w:hAnsiTheme="minorAscii" w:cstheme="minorAscii"/>
        </w:rPr>
        <w:t xml:space="preserve"> at section </w:t>
      </w:r>
      <w:r w:rsidRPr="09B1EC44" w:rsidR="02C75F26">
        <w:rPr>
          <w:rFonts w:ascii="Calibri" w:hAnsi="Calibri" w:cs="Calibri" w:asciiTheme="minorAscii" w:hAnsiTheme="minorAscii" w:cstheme="minorAscii"/>
        </w:rPr>
        <w:t>1</w:t>
      </w:r>
      <w:r w:rsidRPr="09B1EC44" w:rsidR="205602B1">
        <w:rPr>
          <w:rFonts w:ascii="Calibri" w:hAnsi="Calibri" w:cs="Calibri" w:asciiTheme="minorAscii" w:hAnsiTheme="minorAscii" w:cstheme="minorAscii"/>
        </w:rPr>
        <w:t>1</w:t>
      </w:r>
      <w:r w:rsidRPr="09B1EC44" w:rsidR="456F8BB9">
        <w:rPr>
          <w:rFonts w:ascii="Calibri" w:hAnsi="Calibri" w:cs="Calibri" w:asciiTheme="minorAscii" w:hAnsiTheme="minorAscii" w:cstheme="minorAscii"/>
        </w:rPr>
        <w:t>.2.</w:t>
      </w:r>
    </w:p>
    <w:p w:rsidRPr="00750F5D" w:rsidR="003D14D6" w:rsidP="00CB5E4E" w:rsidRDefault="003D14D6" w14:paraId="3B4229FE" w14:textId="77777777">
      <w:pPr>
        <w:spacing w:before="0"/>
        <w:rPr>
          <w:rFonts w:asciiTheme="minorHAnsi" w:hAnsiTheme="minorHAnsi" w:cstheme="minorHAnsi"/>
          <w:szCs w:val="22"/>
        </w:rPr>
      </w:pPr>
    </w:p>
    <w:p w:rsidRPr="00750F5D" w:rsidR="00254D4F" w:rsidP="00CB5E4E" w:rsidRDefault="0006799C" w14:paraId="7451CBAA" w14:textId="2FB60555">
      <w:pPr>
        <w:spacing w:before="0"/>
        <w:rPr>
          <w:rFonts w:asciiTheme="minorHAnsi" w:hAnsiTheme="minorHAnsi" w:cstheme="minorHAnsi"/>
          <w:szCs w:val="22"/>
        </w:rPr>
      </w:pPr>
      <w:r w:rsidRPr="00750F5D">
        <w:rPr>
          <w:rFonts w:asciiTheme="minorHAnsi" w:hAnsiTheme="minorHAnsi" w:cstheme="minorHAnsi"/>
          <w:szCs w:val="22"/>
        </w:rPr>
        <w:t>ICMP Iraq Program</w:t>
      </w:r>
      <w:r w:rsidRPr="00750F5D" w:rsidR="003E4988">
        <w:rPr>
          <w:rFonts w:asciiTheme="minorHAnsi" w:hAnsiTheme="minorHAnsi" w:cstheme="minorHAnsi"/>
          <w:szCs w:val="22"/>
        </w:rPr>
        <w:t xml:space="preserve"> </w:t>
      </w:r>
      <w:r w:rsidRPr="00750F5D" w:rsidR="00254D4F">
        <w:rPr>
          <w:rFonts w:asciiTheme="minorHAnsi" w:hAnsiTheme="minorHAnsi" w:cstheme="minorHAnsi"/>
          <w:szCs w:val="22"/>
        </w:rPr>
        <w:t>intends to give a notice of not less than 30 days regarding upscaling in relation to personnel.</w:t>
      </w:r>
    </w:p>
    <w:p w:rsidRPr="00750F5D" w:rsidR="00592B0D" w:rsidP="00CB5E4E" w:rsidRDefault="00592B0D" w14:paraId="00FF2329" w14:textId="77777777">
      <w:pPr>
        <w:spacing w:before="0"/>
        <w:rPr>
          <w:rFonts w:asciiTheme="minorHAnsi" w:hAnsiTheme="minorHAnsi" w:cstheme="minorHAnsi"/>
          <w:szCs w:val="22"/>
        </w:rPr>
      </w:pPr>
    </w:p>
    <w:p w:rsidRPr="00750F5D" w:rsidR="00254D4F" w:rsidP="00CB5E4E" w:rsidRDefault="007C019D" w14:paraId="56F48CAC" w14:textId="74F75F8C">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sidR="00346DC9">
        <w:rPr>
          <w:rFonts w:asciiTheme="minorHAnsi" w:hAnsiTheme="minorHAnsi" w:cstheme="minorHAnsi"/>
          <w:b/>
          <w:szCs w:val="22"/>
        </w:rPr>
        <w:t>.</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LOGISTICS AND TIMING</w:t>
      </w:r>
    </w:p>
    <w:p w:rsidRPr="00750F5D" w:rsidR="00592B0D" w:rsidP="00CB5E4E" w:rsidRDefault="00592B0D" w14:paraId="7EC585D6" w14:textId="77777777">
      <w:pPr>
        <w:spacing w:before="0"/>
        <w:rPr>
          <w:rFonts w:asciiTheme="minorHAnsi" w:hAnsiTheme="minorHAnsi" w:cstheme="minorHAnsi"/>
          <w:szCs w:val="22"/>
        </w:rPr>
      </w:pPr>
    </w:p>
    <w:p w:rsidRPr="00750F5D" w:rsidR="00254D4F" w:rsidP="00CB5E4E" w:rsidRDefault="007C019D" w14:paraId="7AAC68DC" w14:textId="59F4BE55">
      <w:pPr>
        <w:spacing w:before="0"/>
        <w:rPr>
          <w:rFonts w:asciiTheme="minorHAnsi" w:hAnsiTheme="minorHAnsi" w:cstheme="minorHAnsi"/>
          <w:b/>
          <w:szCs w:val="22"/>
        </w:rPr>
      </w:pPr>
      <w:r w:rsidRPr="00750F5D">
        <w:rPr>
          <w:rFonts w:asciiTheme="minorHAnsi" w:hAnsiTheme="minorHAnsi" w:cstheme="minorHAnsi"/>
          <w:b/>
          <w:szCs w:val="22"/>
        </w:rPr>
        <w:t>1</w:t>
      </w:r>
      <w:r w:rsidRPr="00750F5D" w:rsidR="0076641A">
        <w:rPr>
          <w:rFonts w:asciiTheme="minorHAnsi" w:hAnsiTheme="minorHAnsi" w:cstheme="minorHAnsi"/>
          <w:b/>
          <w:szCs w:val="22"/>
        </w:rPr>
        <w:t>1</w:t>
      </w:r>
      <w:r w:rsidR="00D13CD6">
        <w:rPr>
          <w:rFonts w:asciiTheme="minorHAnsi" w:hAnsiTheme="minorHAnsi" w:cstheme="minorHAnsi"/>
          <w:b/>
          <w:szCs w:val="22"/>
        </w:rPr>
        <w:t>.1</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Location</w:t>
      </w:r>
    </w:p>
    <w:p w:rsidRPr="00750F5D" w:rsidR="00592B0D" w:rsidP="00CB5E4E" w:rsidRDefault="00592B0D" w14:paraId="433FC585" w14:textId="77777777">
      <w:pPr>
        <w:spacing w:before="0"/>
        <w:rPr>
          <w:rFonts w:asciiTheme="minorHAnsi" w:hAnsiTheme="minorHAnsi" w:cstheme="minorHAnsi"/>
          <w:szCs w:val="22"/>
        </w:rPr>
      </w:pPr>
    </w:p>
    <w:p w:rsidRPr="00750F5D" w:rsidR="00254D4F" w:rsidP="00CB5E4E" w:rsidRDefault="00254D4F" w14:paraId="00895411" w14:textId="77777777">
      <w:pPr>
        <w:spacing w:before="0"/>
        <w:rPr>
          <w:rFonts w:asciiTheme="minorHAnsi" w:hAnsiTheme="minorHAnsi" w:cstheme="minorHAnsi"/>
          <w:szCs w:val="22"/>
        </w:rPr>
      </w:pPr>
      <w:r w:rsidRPr="00750F5D">
        <w:rPr>
          <w:rFonts w:asciiTheme="minorHAnsi" w:hAnsiTheme="minorHAnsi" w:cstheme="minorHAnsi"/>
          <w:szCs w:val="22"/>
        </w:rPr>
        <w:t xml:space="preserve">For the duration of the contract it is expected that tendered services will be required in </w:t>
      </w:r>
      <w:r w:rsidRPr="00750F5D" w:rsidR="001E3DBD">
        <w:rPr>
          <w:rFonts w:asciiTheme="minorHAnsi" w:hAnsiTheme="minorHAnsi" w:cstheme="minorHAnsi"/>
          <w:szCs w:val="22"/>
        </w:rPr>
        <w:t xml:space="preserve">Erbil </w:t>
      </w:r>
      <w:r w:rsidRPr="00750F5D" w:rsidR="00690780">
        <w:rPr>
          <w:rFonts w:asciiTheme="minorHAnsi" w:hAnsiTheme="minorHAnsi" w:cstheme="minorHAnsi"/>
          <w:szCs w:val="22"/>
        </w:rPr>
        <w:t xml:space="preserve">and </w:t>
      </w:r>
      <w:r w:rsidRPr="00750F5D" w:rsidR="001E3DBD">
        <w:rPr>
          <w:rFonts w:asciiTheme="minorHAnsi" w:hAnsiTheme="minorHAnsi" w:cstheme="minorHAnsi"/>
          <w:szCs w:val="22"/>
        </w:rPr>
        <w:t>Baghdad</w:t>
      </w:r>
      <w:r w:rsidRPr="00750F5D">
        <w:rPr>
          <w:rFonts w:asciiTheme="minorHAnsi" w:hAnsiTheme="minorHAnsi" w:cstheme="minorHAnsi"/>
          <w:szCs w:val="22"/>
        </w:rPr>
        <w:t xml:space="preserve"> city area or elsewhere in </w:t>
      </w:r>
      <w:r w:rsidRPr="00750F5D" w:rsidR="001E3DBD">
        <w:rPr>
          <w:rFonts w:asciiTheme="minorHAnsi" w:hAnsiTheme="minorHAnsi" w:cstheme="minorHAnsi"/>
          <w:szCs w:val="22"/>
        </w:rPr>
        <w:t>Iraq</w:t>
      </w:r>
      <w:r w:rsidRPr="00750F5D" w:rsidR="000E0750">
        <w:rPr>
          <w:rFonts w:asciiTheme="minorHAnsi" w:hAnsiTheme="minorHAnsi" w:cstheme="minorHAnsi"/>
          <w:szCs w:val="22"/>
        </w:rPr>
        <w:t>.</w:t>
      </w:r>
      <w:r w:rsidRPr="00750F5D">
        <w:rPr>
          <w:rFonts w:asciiTheme="minorHAnsi" w:hAnsiTheme="minorHAnsi" w:cstheme="minorHAnsi"/>
          <w:szCs w:val="22"/>
        </w:rPr>
        <w:t xml:space="preserve"> In due course there may be a phased move to a new location. The Contractor is to state any concerns in regards this </w:t>
      </w:r>
      <w:r w:rsidRPr="00750F5D" w:rsidR="00690780">
        <w:rPr>
          <w:rFonts w:asciiTheme="minorHAnsi" w:hAnsiTheme="minorHAnsi" w:cstheme="minorHAnsi"/>
          <w:szCs w:val="22"/>
        </w:rPr>
        <w:t xml:space="preserve">potential </w:t>
      </w:r>
      <w:r w:rsidRPr="00750F5D">
        <w:rPr>
          <w:rFonts w:asciiTheme="minorHAnsi" w:hAnsiTheme="minorHAnsi" w:cstheme="minorHAnsi"/>
          <w:szCs w:val="22"/>
        </w:rPr>
        <w:t>move.</w:t>
      </w:r>
    </w:p>
    <w:p w:rsidRPr="00750F5D" w:rsidR="00592B0D" w:rsidP="00CB5E4E" w:rsidRDefault="00592B0D" w14:paraId="2F6AAE00" w14:textId="77777777">
      <w:pPr>
        <w:spacing w:before="0"/>
        <w:rPr>
          <w:rFonts w:asciiTheme="minorHAnsi" w:hAnsiTheme="minorHAnsi" w:cstheme="minorHAnsi"/>
          <w:szCs w:val="22"/>
        </w:rPr>
      </w:pPr>
    </w:p>
    <w:p w:rsidRPr="00750F5D" w:rsidR="00254D4F" w:rsidP="00CB5E4E" w:rsidRDefault="007C019D" w14:paraId="2AA1F4B8" w14:textId="1D36BBF7">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sidR="0076641A">
        <w:rPr>
          <w:rFonts w:asciiTheme="minorHAnsi" w:hAnsiTheme="minorHAnsi" w:cstheme="minorHAnsi"/>
          <w:b/>
          <w:szCs w:val="22"/>
        </w:rPr>
        <w:t>.2</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Commencement date &amp; Period of execution</w:t>
      </w:r>
    </w:p>
    <w:p w:rsidRPr="00750F5D" w:rsidR="00592B0D" w:rsidP="00CB5E4E" w:rsidRDefault="00592B0D" w14:paraId="2235F719" w14:textId="77777777">
      <w:pPr>
        <w:spacing w:before="0"/>
        <w:rPr>
          <w:rFonts w:asciiTheme="minorHAnsi" w:hAnsiTheme="minorHAnsi" w:cstheme="minorHAnsi"/>
          <w:szCs w:val="22"/>
        </w:rPr>
      </w:pPr>
    </w:p>
    <w:p w:rsidRPr="00750F5D" w:rsidR="00254D4F" w:rsidP="09B1EC44" w:rsidRDefault="00254D4F" w14:paraId="0B55376A" w14:textId="0FD95B12">
      <w:pPr>
        <w:spacing w:before="0"/>
        <w:rPr>
          <w:rFonts w:ascii="Calibri" w:hAnsi="Calibri" w:cs="Arial" w:asciiTheme="minorAscii" w:hAnsiTheme="minorAscii" w:cstheme="minorBidi"/>
        </w:rPr>
      </w:pPr>
      <w:r w:rsidRPr="09B1EC44" w:rsidR="456F8BB9">
        <w:rPr>
          <w:rFonts w:ascii="Calibri" w:hAnsi="Calibri" w:cs="Arial" w:asciiTheme="minorAscii" w:hAnsiTheme="minorAscii" w:cstheme="minorBidi"/>
        </w:rPr>
        <w:t>The intended commencement date is</w:t>
      </w:r>
      <w:r w:rsidRPr="09B1EC44" w:rsidR="02C75F26">
        <w:rPr>
          <w:rFonts w:ascii="Calibri" w:hAnsi="Calibri" w:cs="Arial" w:asciiTheme="minorAscii" w:hAnsiTheme="minorAscii" w:cstheme="minorBidi"/>
        </w:rPr>
        <w:t xml:space="preserve"> not before </w:t>
      </w:r>
      <w:r w:rsidRPr="09B1EC44" w:rsidR="0BE8D9A1">
        <w:rPr>
          <w:rFonts w:ascii="Calibri" w:hAnsi="Calibri" w:cs="Arial" w:asciiTheme="minorAscii" w:hAnsiTheme="minorAscii" w:cstheme="minorBidi"/>
        </w:rPr>
        <w:t>01</w:t>
      </w:r>
      <w:r w:rsidRPr="09B1EC44" w:rsidR="02C75F26">
        <w:rPr>
          <w:rFonts w:ascii="Calibri" w:hAnsi="Calibri" w:cs="Arial" w:asciiTheme="minorAscii" w:hAnsiTheme="minorAscii" w:cstheme="minorBidi"/>
        </w:rPr>
        <w:t xml:space="preserve"> </w:t>
      </w:r>
      <w:r w:rsidRPr="09B1EC44" w:rsidR="1A1F10B0">
        <w:rPr>
          <w:rFonts w:ascii="Calibri" w:hAnsi="Calibri" w:cs="Arial" w:asciiTheme="minorAscii" w:hAnsiTheme="minorAscii" w:cstheme="minorBidi"/>
        </w:rPr>
        <w:t>J</w:t>
      </w:r>
      <w:r w:rsidRPr="09B1EC44" w:rsidR="5E41EA23">
        <w:rPr>
          <w:rFonts w:ascii="Calibri" w:hAnsi="Calibri" w:cs="Arial" w:asciiTheme="minorAscii" w:hAnsiTheme="minorAscii" w:cstheme="minorBidi"/>
        </w:rPr>
        <w:t xml:space="preserve">uly </w:t>
      </w:r>
      <w:r w:rsidRPr="09B1EC44" w:rsidR="65ECABCE">
        <w:rPr>
          <w:rFonts w:ascii="Calibri" w:hAnsi="Calibri" w:cs="Arial" w:asciiTheme="minorAscii" w:hAnsiTheme="minorAscii" w:cstheme="minorBidi"/>
        </w:rPr>
        <w:t>202</w:t>
      </w:r>
      <w:r w:rsidRPr="09B1EC44" w:rsidR="0F6AA541">
        <w:rPr>
          <w:rFonts w:ascii="Calibri" w:hAnsi="Calibri" w:cs="Arial" w:asciiTheme="minorAscii" w:hAnsiTheme="minorAscii" w:cstheme="minorBidi"/>
        </w:rPr>
        <w:t>3</w:t>
      </w:r>
      <w:r w:rsidRPr="09B1EC44" w:rsidR="3D1C0419">
        <w:rPr>
          <w:rFonts w:ascii="Calibri" w:hAnsi="Calibri" w:cs="Arial" w:asciiTheme="minorAscii" w:hAnsiTheme="minorAscii" w:cstheme="minorBidi"/>
        </w:rPr>
        <w:t>. T</w:t>
      </w:r>
      <w:r w:rsidRPr="09B1EC44" w:rsidR="456F8BB9">
        <w:rPr>
          <w:rFonts w:ascii="Calibri" w:hAnsi="Calibri" w:cs="Arial" w:asciiTheme="minorAscii" w:hAnsiTheme="minorAscii" w:cstheme="minorBidi"/>
        </w:rPr>
        <w:t>he contract will finish no later than</w:t>
      </w:r>
      <w:r w:rsidRPr="09B1EC44" w:rsidR="0BE8D9A1">
        <w:rPr>
          <w:rFonts w:ascii="Calibri" w:hAnsi="Calibri" w:cs="Arial" w:asciiTheme="minorAscii" w:hAnsiTheme="minorAscii" w:cstheme="minorBidi"/>
        </w:rPr>
        <w:t xml:space="preserve"> </w:t>
      </w:r>
      <w:r w:rsidRPr="09B1EC44" w:rsidR="1A1F10B0">
        <w:rPr>
          <w:rFonts w:ascii="Calibri" w:hAnsi="Calibri" w:cs="Arial" w:asciiTheme="minorAscii" w:hAnsiTheme="minorAscii" w:cstheme="minorBidi"/>
        </w:rPr>
        <w:t>3</w:t>
      </w:r>
      <w:r w:rsidRPr="09B1EC44" w:rsidR="77A69E67">
        <w:rPr>
          <w:rFonts w:ascii="Calibri" w:hAnsi="Calibri" w:cs="Arial" w:asciiTheme="minorAscii" w:hAnsiTheme="minorAscii" w:cstheme="minorBidi"/>
        </w:rPr>
        <w:t>0 June 2024</w:t>
      </w:r>
      <w:r w:rsidRPr="09B1EC44" w:rsidR="01E91B3E">
        <w:rPr>
          <w:rFonts w:ascii="Calibri" w:hAnsi="Calibri" w:cs="Arial" w:asciiTheme="minorAscii" w:hAnsiTheme="minorAscii" w:cstheme="minorBidi"/>
        </w:rPr>
        <w:t xml:space="preserve">, </w:t>
      </w:r>
      <w:r w:rsidRPr="09B1EC44" w:rsidR="3D1C0419">
        <w:rPr>
          <w:rFonts w:ascii="Calibri" w:hAnsi="Calibri" w:cs="Arial" w:asciiTheme="minorAscii" w:hAnsiTheme="minorAscii" w:cstheme="minorBidi"/>
        </w:rPr>
        <w:t>with a possibility for extension.</w:t>
      </w:r>
      <w:r w:rsidRPr="09B1EC44" w:rsidR="79F60F1A">
        <w:rPr>
          <w:rFonts w:ascii="Calibri" w:hAnsi="Calibri" w:cs="Arial" w:asciiTheme="minorAscii" w:hAnsiTheme="minorAscii" w:cstheme="minorBidi"/>
        </w:rPr>
        <w:t xml:space="preserve"> </w:t>
      </w:r>
      <w:bookmarkStart w:name="_Hlk85647735" w:id="6"/>
      <w:r w:rsidRPr="09B1EC44" w:rsidR="79F60F1A">
        <w:rPr>
          <w:rFonts w:ascii="Calibri" w:hAnsi="Calibri" w:cs="Arial" w:asciiTheme="minorAscii" w:hAnsiTheme="minorAscii" w:cstheme="minorBidi"/>
        </w:rPr>
        <w:t xml:space="preserve">Once a contract is awarded, ICMP and the Contractor shall have the right to </w:t>
      </w:r>
      <w:r w:rsidRPr="09B1EC44" w:rsidR="79F60F1A">
        <w:rPr>
          <w:rFonts w:ascii="Calibri" w:hAnsi="Calibri" w:cs="Arial" w:asciiTheme="minorAscii" w:hAnsiTheme="minorAscii" w:cstheme="minorBidi"/>
        </w:rPr>
        <w:t>terminate</w:t>
      </w:r>
      <w:r w:rsidRPr="09B1EC44" w:rsidR="79F60F1A">
        <w:rPr>
          <w:rFonts w:ascii="Calibri" w:hAnsi="Calibri" w:cs="Arial" w:asciiTheme="minorAscii" w:hAnsiTheme="minorAscii" w:cstheme="minorBidi"/>
        </w:rPr>
        <w:t xml:space="preserve"> the contract at any time, in whole or in part, by serving a thirty-day (30) written notice to the Contractor.</w:t>
      </w:r>
      <w:bookmarkEnd w:id="6"/>
    </w:p>
    <w:p w:rsidRPr="00750F5D" w:rsidR="00254D4F" w:rsidP="00CB5E4E" w:rsidRDefault="00254D4F" w14:paraId="5F3B979D" w14:textId="77777777">
      <w:pPr>
        <w:spacing w:before="0"/>
        <w:rPr>
          <w:rFonts w:asciiTheme="minorHAnsi" w:hAnsiTheme="minorHAnsi" w:cstheme="minorHAnsi"/>
          <w:szCs w:val="22"/>
        </w:rPr>
      </w:pPr>
    </w:p>
    <w:p w:rsidRPr="00750F5D" w:rsidR="00254D4F" w:rsidP="00CB5E4E" w:rsidRDefault="001A7BAE" w14:paraId="0C3449C7" w14:textId="57D5BA96">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w:t>
      </w:r>
      <w:r w:rsidRPr="00750F5D" w:rsidR="00202861">
        <w:rPr>
          <w:rFonts w:asciiTheme="minorHAnsi" w:hAnsiTheme="minorHAnsi" w:cstheme="minorHAnsi"/>
          <w:b/>
          <w:szCs w:val="22"/>
        </w:rPr>
        <w:t>3</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Equipment</w:t>
      </w:r>
    </w:p>
    <w:p w:rsidRPr="00750F5D" w:rsidR="001F51BD" w:rsidP="00CB5E4E" w:rsidRDefault="001F51BD" w14:paraId="4CFF0A18" w14:textId="77777777">
      <w:pPr>
        <w:spacing w:before="0"/>
        <w:rPr>
          <w:rFonts w:asciiTheme="minorHAnsi" w:hAnsiTheme="minorHAnsi" w:cstheme="minorHAnsi"/>
          <w:szCs w:val="22"/>
        </w:rPr>
      </w:pPr>
    </w:p>
    <w:p w:rsidRPr="00750F5D" w:rsidR="00254D4F" w:rsidP="00CB5E4E" w:rsidRDefault="00254D4F" w14:paraId="6F331A66" w14:textId="77777777">
      <w:pPr>
        <w:spacing w:before="0"/>
        <w:rPr>
          <w:rFonts w:asciiTheme="minorHAnsi" w:hAnsiTheme="minorHAnsi" w:cstheme="minorHAnsi"/>
          <w:szCs w:val="22"/>
        </w:rPr>
      </w:pPr>
      <w:r w:rsidRPr="00750F5D">
        <w:rPr>
          <w:rFonts w:asciiTheme="minorHAnsi" w:hAnsiTheme="minorHAnsi" w:cstheme="minorHAnsi"/>
          <w:szCs w:val="22"/>
        </w:rPr>
        <w:t xml:space="preserve">The Contractor is to provide all equipment necessary to fulfil the contract and ensure the protection of all </w:t>
      </w:r>
      <w:r w:rsidRPr="00750F5D" w:rsidR="0006799C">
        <w:rPr>
          <w:rFonts w:asciiTheme="minorHAnsi" w:hAnsiTheme="minorHAnsi" w:cstheme="minorHAnsi"/>
          <w:szCs w:val="22"/>
        </w:rPr>
        <w:t xml:space="preserve">ICMP Staff </w:t>
      </w:r>
      <w:r w:rsidRPr="00750F5D" w:rsidR="00E66BCD">
        <w:rPr>
          <w:rFonts w:asciiTheme="minorHAnsi" w:hAnsiTheme="minorHAnsi" w:cstheme="minorHAnsi"/>
          <w:szCs w:val="22"/>
        </w:rPr>
        <w:t>a</w:t>
      </w:r>
      <w:r w:rsidRPr="00750F5D">
        <w:rPr>
          <w:rFonts w:asciiTheme="minorHAnsi" w:hAnsiTheme="minorHAnsi" w:cstheme="minorHAnsi"/>
          <w:szCs w:val="22"/>
        </w:rPr>
        <w:t xml:space="preserve">nd the efficient execution of the contract. </w:t>
      </w:r>
    </w:p>
    <w:p w:rsidRPr="00750F5D" w:rsidR="001F51BD" w:rsidP="00CB5E4E" w:rsidRDefault="001F51BD" w14:paraId="1688B989" w14:textId="77777777">
      <w:pPr>
        <w:spacing w:before="0"/>
        <w:rPr>
          <w:rFonts w:asciiTheme="minorHAnsi" w:hAnsiTheme="minorHAnsi" w:cstheme="minorHAnsi"/>
          <w:szCs w:val="22"/>
        </w:rPr>
      </w:pPr>
    </w:p>
    <w:p w:rsidRPr="00750F5D" w:rsidR="00254D4F" w:rsidP="00CB5E4E" w:rsidRDefault="00254D4F" w14:paraId="164287A0" w14:textId="77777777">
      <w:pPr>
        <w:spacing w:before="0"/>
        <w:rPr>
          <w:rFonts w:asciiTheme="minorHAnsi" w:hAnsiTheme="minorHAnsi" w:cstheme="minorHAnsi"/>
          <w:szCs w:val="22"/>
        </w:rPr>
      </w:pPr>
      <w:r w:rsidRPr="00750F5D">
        <w:rPr>
          <w:rFonts w:asciiTheme="minorHAnsi" w:hAnsiTheme="minorHAnsi" w:cstheme="minorHAnsi"/>
          <w:szCs w:val="22"/>
        </w:rPr>
        <w:t>No equipment is to be purchased on behalf of the Contracting Authority as part of this service contract or transferred to the Contracting Authority at the end of this contract.</w:t>
      </w:r>
    </w:p>
    <w:p w:rsidRPr="00750F5D" w:rsidR="001F51BD" w:rsidP="00CB5E4E" w:rsidRDefault="001F51BD" w14:paraId="1159CA36" w14:textId="77777777">
      <w:pPr>
        <w:spacing w:before="0"/>
        <w:rPr>
          <w:rFonts w:asciiTheme="minorHAnsi" w:hAnsiTheme="minorHAnsi" w:cstheme="minorHAnsi"/>
          <w:szCs w:val="22"/>
        </w:rPr>
      </w:pPr>
    </w:p>
    <w:p w:rsidRPr="00750F5D" w:rsidR="00254D4F" w:rsidP="09B1EC44" w:rsidRDefault="00254D4F" w14:paraId="3CAF3F3A" w14:textId="5C27FDDC">
      <w:pPr>
        <w:spacing w:before="0"/>
        <w:rPr>
          <w:rFonts w:ascii="Calibri" w:hAnsi="Calibri" w:cs="Calibri" w:asciiTheme="minorAscii" w:hAnsiTheme="minorAscii" w:cstheme="minorAscii"/>
        </w:rPr>
      </w:pPr>
      <w:r w:rsidRPr="09B1EC44" w:rsidR="456F8BB9">
        <w:rPr>
          <w:rFonts w:ascii="Calibri" w:hAnsi="Calibri" w:cs="Calibri" w:asciiTheme="minorAscii" w:hAnsiTheme="minorAscii" w:cstheme="minorAscii"/>
        </w:rPr>
        <w:t xml:space="preserve">Concerning ammunition, each CPO is to be issued with </w:t>
      </w:r>
      <w:r w:rsidRPr="09B1EC44" w:rsidR="2163CE23">
        <w:rPr>
          <w:rFonts w:ascii="Calibri" w:hAnsi="Calibri" w:cs="Calibri" w:asciiTheme="minorAscii" w:hAnsiTheme="minorAscii" w:cstheme="minorAscii"/>
        </w:rPr>
        <w:t>an appropriate</w:t>
      </w:r>
      <w:r w:rsidRPr="09B1EC44" w:rsidR="456F8BB9">
        <w:rPr>
          <w:rFonts w:ascii="Calibri" w:hAnsi="Calibri" w:cs="Calibri" w:asciiTheme="minorAscii" w:hAnsiTheme="minorAscii" w:cstheme="minorAscii"/>
        </w:rPr>
        <w:t xml:space="preserve"> amount of ammunition </w:t>
      </w:r>
      <w:r w:rsidRPr="09B1EC44" w:rsidR="456F8BB9">
        <w:rPr>
          <w:rFonts w:ascii="Calibri" w:hAnsi="Calibri" w:cs="Calibri" w:asciiTheme="minorAscii" w:hAnsiTheme="minorAscii" w:cstheme="minorAscii"/>
        </w:rPr>
        <w:t>in accordance with</w:t>
      </w:r>
      <w:r w:rsidRPr="09B1EC44" w:rsidR="236FE8D1">
        <w:rPr>
          <w:rFonts w:ascii="Calibri" w:hAnsi="Calibri" w:cs="Calibri" w:asciiTheme="minorAscii" w:hAnsiTheme="minorAscii" w:cstheme="minorAscii"/>
        </w:rPr>
        <w:t xml:space="preserve"> </w:t>
      </w:r>
      <w:r w:rsidRPr="09B1EC44" w:rsidR="236FE8D1">
        <w:rPr>
          <w:rFonts w:ascii="Calibri" w:hAnsi="Calibri" w:cs="Calibri" w:asciiTheme="minorAscii" w:hAnsiTheme="minorAscii" w:cstheme="minorAscii"/>
        </w:rPr>
        <w:t>MoI</w:t>
      </w:r>
      <w:r w:rsidRPr="09B1EC44" w:rsidR="236FE8D1">
        <w:rPr>
          <w:rFonts w:ascii="Calibri" w:hAnsi="Calibri" w:cs="Calibri" w:asciiTheme="minorAscii" w:hAnsiTheme="minorAscii" w:cstheme="minorAscii"/>
        </w:rPr>
        <w:t xml:space="preserve"> regulations</w:t>
      </w:r>
      <w:r w:rsidRPr="09B1EC44" w:rsidR="456F8BB9">
        <w:rPr>
          <w:rFonts w:ascii="Calibri" w:hAnsi="Calibri" w:cs="Calibri" w:asciiTheme="minorAscii" w:hAnsiTheme="minorAscii" w:cstheme="minorAscii"/>
        </w:rPr>
        <w:t xml:space="preserve">. </w:t>
      </w:r>
    </w:p>
    <w:p w:rsidRPr="00750F5D" w:rsidR="00254D4F" w:rsidP="00CB5E4E" w:rsidRDefault="00254D4F" w14:paraId="2A196418" w14:textId="77777777">
      <w:pPr>
        <w:spacing w:before="0"/>
        <w:rPr>
          <w:rFonts w:asciiTheme="minorHAnsi" w:hAnsiTheme="minorHAnsi" w:cstheme="minorHAnsi"/>
          <w:szCs w:val="22"/>
        </w:rPr>
      </w:pPr>
    </w:p>
    <w:p w:rsidRPr="00750F5D" w:rsidR="001F51BD" w:rsidP="00CB5E4E" w:rsidRDefault="001F51BD" w14:paraId="2B21C642" w14:textId="77777777">
      <w:pPr>
        <w:spacing w:before="0"/>
        <w:rPr>
          <w:rFonts w:asciiTheme="minorHAnsi" w:hAnsiTheme="minorHAnsi" w:cstheme="minorHAnsi"/>
          <w:szCs w:val="22"/>
        </w:rPr>
      </w:pPr>
    </w:p>
    <w:p w:rsidRPr="00750F5D" w:rsidR="00254D4F" w:rsidP="00CB5E4E" w:rsidRDefault="00202861" w14:paraId="49BFAE23" w14:textId="3D63EDC0">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.4</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Weaponry</w:t>
      </w:r>
    </w:p>
    <w:p w:rsidRPr="00750F5D" w:rsidR="001F51BD" w:rsidP="00CB5E4E" w:rsidRDefault="001F51BD" w14:paraId="59885E96" w14:textId="77777777">
      <w:pPr>
        <w:spacing w:before="0"/>
        <w:rPr>
          <w:rFonts w:asciiTheme="minorHAnsi" w:hAnsiTheme="minorHAnsi" w:cstheme="minorHAnsi"/>
          <w:b/>
          <w:szCs w:val="22"/>
        </w:rPr>
      </w:pPr>
    </w:p>
    <w:p w:rsidRPr="00750F5D" w:rsidR="001B1EF5" w:rsidP="001B1EF5" w:rsidRDefault="001B1EF5" w14:paraId="5FA19395" w14:textId="77777777">
      <w:pPr>
        <w:spacing w:before="0"/>
        <w:rPr>
          <w:rFonts w:asciiTheme="minorHAnsi" w:hAnsiTheme="minorHAnsi" w:cstheme="minorHAnsi"/>
          <w:szCs w:val="22"/>
        </w:rPr>
      </w:pPr>
      <w:r w:rsidRPr="00750F5D">
        <w:rPr>
          <w:rFonts w:asciiTheme="minorHAnsi" w:hAnsiTheme="minorHAnsi" w:cstheme="minorHAnsi"/>
          <w:color w:val="000000"/>
          <w:szCs w:val="22"/>
        </w:rPr>
        <w:t xml:space="preserve">Weapons should </w:t>
      </w:r>
      <w:r w:rsidRPr="00750F5D" w:rsidR="00202861">
        <w:rPr>
          <w:rFonts w:asciiTheme="minorHAnsi" w:hAnsiTheme="minorHAnsi" w:cstheme="minorHAnsi"/>
          <w:color w:val="000000"/>
          <w:szCs w:val="22"/>
        </w:rPr>
        <w:t xml:space="preserve">comply with </w:t>
      </w:r>
      <w:proofErr w:type="spellStart"/>
      <w:r w:rsidRPr="00750F5D" w:rsidR="008C274E">
        <w:rPr>
          <w:rFonts w:asciiTheme="minorHAnsi" w:hAnsiTheme="minorHAnsi" w:cstheme="minorHAnsi"/>
          <w:color w:val="000000"/>
          <w:szCs w:val="22"/>
        </w:rPr>
        <w:t>MoI</w:t>
      </w:r>
      <w:proofErr w:type="spellEnd"/>
      <w:r w:rsidRPr="00750F5D" w:rsidR="008C274E">
        <w:rPr>
          <w:rFonts w:asciiTheme="minorHAnsi" w:hAnsiTheme="minorHAnsi" w:cstheme="minorHAnsi"/>
          <w:color w:val="000000"/>
          <w:szCs w:val="22"/>
        </w:rPr>
        <w:t xml:space="preserve"> regulations </w:t>
      </w:r>
      <w:r w:rsidRPr="00750F5D" w:rsidR="00202861">
        <w:rPr>
          <w:rFonts w:asciiTheme="minorHAnsi" w:hAnsiTheme="minorHAnsi" w:cstheme="minorHAnsi"/>
          <w:color w:val="000000"/>
          <w:szCs w:val="22"/>
        </w:rPr>
        <w:t xml:space="preserve">and should </w:t>
      </w:r>
      <w:r w:rsidRPr="00750F5D">
        <w:rPr>
          <w:rFonts w:asciiTheme="minorHAnsi" w:hAnsiTheme="minorHAnsi" w:cstheme="minorHAnsi"/>
          <w:color w:val="000000"/>
          <w:szCs w:val="22"/>
        </w:rPr>
        <w:t>be p</w:t>
      </w:r>
      <w:r w:rsidRPr="00750F5D" w:rsidR="00202861">
        <w:rPr>
          <w:rFonts w:asciiTheme="minorHAnsi" w:hAnsiTheme="minorHAnsi" w:cstheme="minorHAnsi"/>
          <w:color w:val="000000"/>
          <w:szCs w:val="22"/>
        </w:rPr>
        <w:t>rocured by officially licensed supplier</w:t>
      </w:r>
      <w:r w:rsidRPr="00750F5D">
        <w:rPr>
          <w:rFonts w:asciiTheme="minorHAnsi" w:hAnsiTheme="minorHAnsi" w:cstheme="minorHAnsi"/>
          <w:szCs w:val="22"/>
        </w:rPr>
        <w:t>.</w:t>
      </w:r>
    </w:p>
    <w:p w:rsidRPr="00750F5D" w:rsidR="001F51BD" w:rsidP="00215545" w:rsidRDefault="00042892" w14:paraId="036B9B99" w14:textId="6F24E0A0">
      <w:pPr>
        <w:tabs>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8430"/>
        </w:tabs>
        <w:spacing w:before="0"/>
        <w:rPr>
          <w:rFonts w:asciiTheme="minorHAnsi" w:hAnsiTheme="minorHAnsi" w:cstheme="minorHAnsi"/>
          <w:szCs w:val="22"/>
        </w:rPr>
      </w:pPr>
      <w:r w:rsidRPr="00750F5D">
        <w:rPr>
          <w:rFonts w:asciiTheme="minorHAnsi" w:hAnsiTheme="minorHAnsi" w:cstheme="minorHAnsi"/>
          <w:szCs w:val="22"/>
        </w:rPr>
        <w:tab/>
      </w:r>
    </w:p>
    <w:p w:rsidRPr="00750F5D" w:rsidR="00254D4F" w:rsidP="00CB5E4E" w:rsidRDefault="00254D4F" w14:paraId="523CE471" w14:textId="77777777">
      <w:pPr>
        <w:spacing w:before="0"/>
        <w:rPr>
          <w:rFonts w:asciiTheme="minorHAnsi" w:hAnsiTheme="minorHAnsi" w:cstheme="minorHAnsi"/>
          <w:szCs w:val="22"/>
        </w:rPr>
      </w:pPr>
      <w:r w:rsidRPr="00750F5D">
        <w:rPr>
          <w:rFonts w:asciiTheme="minorHAnsi" w:hAnsiTheme="minorHAnsi" w:cstheme="minorHAnsi"/>
          <w:szCs w:val="22"/>
        </w:rPr>
        <w:lastRenderedPageBreak/>
        <w:t xml:space="preserve">The Contractor is also responsible for ensuring all weapons are licensed and registered under </w:t>
      </w:r>
      <w:r w:rsidRPr="00750F5D" w:rsidR="001E3DBD">
        <w:rPr>
          <w:rFonts w:asciiTheme="minorHAnsi" w:hAnsiTheme="minorHAnsi" w:cstheme="minorHAnsi"/>
          <w:szCs w:val="22"/>
        </w:rPr>
        <w:t>Iraqi</w:t>
      </w:r>
      <w:r w:rsidRPr="00750F5D">
        <w:rPr>
          <w:rFonts w:asciiTheme="minorHAnsi" w:hAnsiTheme="minorHAnsi" w:cstheme="minorHAnsi"/>
          <w:szCs w:val="22"/>
        </w:rPr>
        <w:t xml:space="preserve"> laws and regulations.</w:t>
      </w:r>
    </w:p>
    <w:p w:rsidRPr="00750F5D" w:rsidR="001F51BD" w:rsidP="00CB5E4E" w:rsidRDefault="001F51BD" w14:paraId="0514B52C" w14:textId="77777777">
      <w:pPr>
        <w:spacing w:before="0"/>
        <w:rPr>
          <w:rFonts w:asciiTheme="minorHAnsi" w:hAnsiTheme="minorHAnsi" w:cstheme="minorHAnsi"/>
          <w:szCs w:val="22"/>
        </w:rPr>
      </w:pPr>
    </w:p>
    <w:p w:rsidRPr="00750F5D" w:rsidR="006B2B59" w:rsidP="00CB5E4E" w:rsidRDefault="00254D4F" w14:paraId="0676FE9A" w14:textId="77777777">
      <w:pPr>
        <w:spacing w:before="0"/>
        <w:rPr>
          <w:rFonts w:asciiTheme="minorHAnsi" w:hAnsiTheme="minorHAnsi" w:cstheme="minorHAnsi"/>
          <w:szCs w:val="22"/>
        </w:rPr>
      </w:pPr>
      <w:r w:rsidRPr="00750F5D">
        <w:rPr>
          <w:rFonts w:asciiTheme="minorHAnsi" w:hAnsiTheme="minorHAnsi" w:cstheme="minorHAnsi"/>
          <w:szCs w:val="22"/>
        </w:rPr>
        <w:t xml:space="preserve">The Contractor is also responsible for ensuring all CP operators are licensed and registered to carry weapons and ammunitions under </w:t>
      </w:r>
      <w:r w:rsidRPr="00750F5D" w:rsidR="001E3DBD">
        <w:rPr>
          <w:rFonts w:asciiTheme="minorHAnsi" w:hAnsiTheme="minorHAnsi" w:cstheme="minorHAnsi"/>
          <w:szCs w:val="22"/>
        </w:rPr>
        <w:t>Iraqi</w:t>
      </w:r>
      <w:r w:rsidRPr="00750F5D">
        <w:rPr>
          <w:rFonts w:asciiTheme="minorHAnsi" w:hAnsiTheme="minorHAnsi" w:cstheme="minorHAnsi"/>
          <w:szCs w:val="22"/>
        </w:rPr>
        <w:t xml:space="preserve"> laws and regulations.</w:t>
      </w:r>
    </w:p>
    <w:p w:rsidRPr="00750F5D" w:rsidR="00202861" w:rsidP="00CB5E4E" w:rsidRDefault="00202861" w14:paraId="1E121477" w14:textId="77777777">
      <w:pPr>
        <w:spacing w:before="0"/>
        <w:rPr>
          <w:rFonts w:asciiTheme="minorHAnsi" w:hAnsiTheme="minorHAnsi" w:cstheme="minorHAnsi"/>
          <w:szCs w:val="22"/>
        </w:rPr>
      </w:pPr>
    </w:p>
    <w:p w:rsidRPr="00750F5D" w:rsidR="001F51BD" w:rsidP="00CB5E4E" w:rsidRDefault="001F51BD" w14:paraId="0138A651" w14:textId="77777777">
      <w:pPr>
        <w:spacing w:before="0"/>
        <w:rPr>
          <w:rFonts w:asciiTheme="minorHAnsi" w:hAnsiTheme="minorHAnsi" w:cstheme="minorHAnsi"/>
          <w:szCs w:val="22"/>
        </w:rPr>
      </w:pPr>
    </w:p>
    <w:p w:rsidRPr="00750F5D" w:rsidR="00254D4F" w:rsidP="00CB5E4E" w:rsidRDefault="00202861" w14:paraId="75511A09" w14:textId="3DA4AFBF">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.5</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Communication equipment</w:t>
      </w:r>
    </w:p>
    <w:p w:rsidRPr="00750F5D" w:rsidR="001F51BD" w:rsidP="00CB5E4E" w:rsidRDefault="001F51BD" w14:paraId="4360B658" w14:textId="77777777">
      <w:pPr>
        <w:spacing w:before="0"/>
        <w:rPr>
          <w:rFonts w:asciiTheme="minorHAnsi" w:hAnsiTheme="minorHAnsi" w:cstheme="minorHAnsi"/>
          <w:b/>
          <w:szCs w:val="22"/>
        </w:rPr>
      </w:pPr>
    </w:p>
    <w:p w:rsidRPr="00750F5D" w:rsidR="001F51BD" w:rsidP="00CB5E4E" w:rsidRDefault="00254D4F" w14:paraId="67808AAA" w14:textId="380E3A8F">
      <w:pPr>
        <w:spacing w:before="0"/>
        <w:rPr>
          <w:rFonts w:asciiTheme="minorHAnsi" w:hAnsiTheme="minorHAnsi" w:cstheme="minorHAnsi"/>
          <w:szCs w:val="22"/>
        </w:rPr>
      </w:pPr>
      <w:r w:rsidRPr="3B827DD4">
        <w:rPr>
          <w:rFonts w:asciiTheme="minorHAnsi" w:hAnsiTheme="minorHAnsi" w:cstheme="minorBidi"/>
        </w:rPr>
        <w:t xml:space="preserve">Communication between vehicles, operators, the Operations Room, the </w:t>
      </w:r>
      <w:r w:rsidRPr="3B827DD4" w:rsidR="002C08B4">
        <w:rPr>
          <w:rFonts w:asciiTheme="minorHAnsi" w:hAnsiTheme="minorHAnsi" w:cstheme="minorBidi"/>
        </w:rPr>
        <w:t>Ops M</w:t>
      </w:r>
      <w:r w:rsidRPr="3B827DD4" w:rsidR="002304E0">
        <w:rPr>
          <w:rFonts w:asciiTheme="minorHAnsi" w:hAnsiTheme="minorHAnsi" w:cstheme="minorBidi"/>
        </w:rPr>
        <w:t>GR</w:t>
      </w:r>
      <w:r w:rsidRPr="3B827DD4">
        <w:rPr>
          <w:rFonts w:asciiTheme="minorHAnsi" w:hAnsiTheme="minorHAnsi" w:cstheme="minorBidi"/>
        </w:rPr>
        <w:t xml:space="preserve"> and </w:t>
      </w:r>
      <w:r w:rsidRPr="3B827DD4" w:rsidR="00215545">
        <w:rPr>
          <w:rFonts w:asciiTheme="minorHAnsi" w:hAnsiTheme="minorHAnsi" w:cstheme="minorBidi"/>
        </w:rPr>
        <w:t>ICMP Staff</w:t>
      </w:r>
      <w:r w:rsidRPr="3B827DD4" w:rsidR="0006799C">
        <w:rPr>
          <w:rFonts w:asciiTheme="minorHAnsi" w:hAnsiTheme="minorHAnsi" w:cstheme="minorBidi"/>
        </w:rPr>
        <w:t xml:space="preserve"> </w:t>
      </w:r>
      <w:r w:rsidRPr="3B827DD4">
        <w:rPr>
          <w:rFonts w:asciiTheme="minorHAnsi" w:hAnsiTheme="minorHAnsi" w:cstheme="minorBidi"/>
        </w:rPr>
        <w:t>is considered essential.</w:t>
      </w:r>
      <w:r w:rsidRPr="3B827DD4" w:rsidR="00473524">
        <w:rPr>
          <w:rFonts w:asciiTheme="minorHAnsi" w:hAnsiTheme="minorHAnsi" w:cstheme="minorBidi"/>
        </w:rPr>
        <w:t xml:space="preserve"> All vehicles should be equipped with vehicle installed radios,</w:t>
      </w:r>
      <w:r w:rsidRPr="3B827DD4" w:rsidR="33FBCB0E">
        <w:rPr>
          <w:rFonts w:asciiTheme="minorHAnsi" w:hAnsiTheme="minorHAnsi" w:cstheme="minorBidi"/>
        </w:rPr>
        <w:t xml:space="preserve"> except from unstickered SUVs.</w:t>
      </w:r>
    </w:p>
    <w:p w:rsidR="00D13CD6" w:rsidP="00CB5E4E" w:rsidRDefault="00D13CD6" w14:paraId="0E6E24AE" w14:textId="77777777">
      <w:pPr>
        <w:spacing w:before="0"/>
        <w:rPr>
          <w:rFonts w:asciiTheme="minorHAnsi" w:hAnsiTheme="minorHAnsi" w:cstheme="minorHAnsi"/>
          <w:b/>
          <w:szCs w:val="22"/>
        </w:rPr>
      </w:pPr>
    </w:p>
    <w:p w:rsidRPr="00750F5D" w:rsidR="00254D4F" w:rsidP="00CB5E4E" w:rsidRDefault="00202861" w14:paraId="495480FC" w14:textId="14E94D35">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.6</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Incidental expenditure</w:t>
      </w:r>
    </w:p>
    <w:p w:rsidRPr="00750F5D" w:rsidR="001F51BD" w:rsidP="00CB5E4E" w:rsidRDefault="001F51BD" w14:paraId="49E52C99" w14:textId="77777777">
      <w:pPr>
        <w:spacing w:before="0"/>
        <w:rPr>
          <w:rFonts w:asciiTheme="minorHAnsi" w:hAnsiTheme="minorHAnsi" w:cstheme="minorHAnsi"/>
          <w:szCs w:val="22"/>
        </w:rPr>
      </w:pPr>
    </w:p>
    <w:p w:rsidRPr="00750F5D" w:rsidR="00254D4F" w:rsidP="00CB5E4E" w:rsidRDefault="00254D4F" w14:paraId="77ECB661" w14:textId="46A8D232">
      <w:pPr>
        <w:spacing w:before="0"/>
        <w:rPr>
          <w:rFonts w:asciiTheme="minorHAnsi" w:hAnsiTheme="minorHAnsi" w:cstheme="minorHAnsi"/>
          <w:szCs w:val="22"/>
        </w:rPr>
      </w:pPr>
      <w:r w:rsidRPr="00750F5D">
        <w:rPr>
          <w:rFonts w:asciiTheme="minorHAnsi" w:hAnsiTheme="minorHAnsi" w:cstheme="minorHAnsi"/>
          <w:szCs w:val="22"/>
        </w:rPr>
        <w:t xml:space="preserve">The Provision for incidental expenditure covers the ancillary and exceptional eligible expenditure incurred under this contract. It cannot be used for costs which should be covered by the Contractor as part of its fee rates, as defined above. Its use is governed by the notes of the contract. It covers expenditure for unforeseen methodology changes/operational exceptions to be </w:t>
      </w:r>
      <w:r w:rsidRPr="00750F5D" w:rsidR="00331F16">
        <w:rPr>
          <w:rFonts w:asciiTheme="minorHAnsi" w:hAnsiTheme="minorHAnsi" w:cstheme="minorHAnsi"/>
          <w:szCs w:val="22"/>
        </w:rPr>
        <w:t>authorized</w:t>
      </w:r>
      <w:r w:rsidRPr="00750F5D">
        <w:rPr>
          <w:rFonts w:asciiTheme="minorHAnsi" w:hAnsiTheme="minorHAnsi" w:cstheme="minorHAnsi"/>
          <w:szCs w:val="22"/>
        </w:rPr>
        <w:t xml:space="preserve"> in writing in advance by the Contracting Authority.</w:t>
      </w:r>
    </w:p>
    <w:p w:rsidRPr="00750F5D" w:rsidR="00202861" w:rsidP="00CB5E4E" w:rsidRDefault="00202861" w14:paraId="40B8BFB2" w14:textId="77777777">
      <w:pPr>
        <w:spacing w:before="0"/>
        <w:rPr>
          <w:rFonts w:asciiTheme="minorHAnsi" w:hAnsiTheme="minorHAnsi" w:cstheme="minorHAnsi"/>
          <w:b/>
          <w:szCs w:val="22"/>
        </w:rPr>
      </w:pPr>
    </w:p>
    <w:p w:rsidRPr="00750F5D" w:rsidR="00254D4F" w:rsidP="00CB5E4E" w:rsidRDefault="00202861" w14:paraId="0A9EE96F" w14:textId="1ABC26EB">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.7</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Expenditure verification</w:t>
      </w:r>
    </w:p>
    <w:p w:rsidRPr="00750F5D" w:rsidR="001B1EF5" w:rsidP="00CB5E4E" w:rsidRDefault="001B1EF5" w14:paraId="0D6DEBAB" w14:textId="77777777">
      <w:pPr>
        <w:spacing w:before="0"/>
        <w:rPr>
          <w:rFonts w:asciiTheme="minorHAnsi" w:hAnsiTheme="minorHAnsi" w:cstheme="minorHAnsi"/>
          <w:szCs w:val="22"/>
        </w:rPr>
      </w:pPr>
    </w:p>
    <w:p w:rsidRPr="00750F5D" w:rsidR="00254D4F" w:rsidP="00CB5E4E" w:rsidRDefault="00254D4F" w14:paraId="4CF6B645" w14:textId="77777777">
      <w:pPr>
        <w:spacing w:before="0"/>
        <w:rPr>
          <w:rFonts w:asciiTheme="minorHAnsi" w:hAnsiTheme="minorHAnsi" w:cstheme="minorHAnsi"/>
          <w:szCs w:val="22"/>
        </w:rPr>
      </w:pPr>
      <w:r w:rsidRPr="00750F5D">
        <w:rPr>
          <w:rFonts w:asciiTheme="minorHAnsi" w:hAnsiTheme="minorHAnsi" w:cstheme="minorHAnsi"/>
          <w:szCs w:val="22"/>
        </w:rPr>
        <w:t xml:space="preserve">Expenditure verification will be done by the Contracting Authority’s services and will be based on the final progress report and supporting documents as defined in 10.1 below. </w:t>
      </w:r>
    </w:p>
    <w:p w:rsidRPr="00750F5D" w:rsidR="001B1EF5" w:rsidP="00CB5E4E" w:rsidRDefault="001B1EF5" w14:paraId="2FBB42EB" w14:textId="77777777">
      <w:pPr>
        <w:spacing w:before="0"/>
        <w:rPr>
          <w:rFonts w:asciiTheme="minorHAnsi" w:hAnsiTheme="minorHAnsi" w:cstheme="minorHAnsi"/>
          <w:szCs w:val="22"/>
        </w:rPr>
      </w:pPr>
    </w:p>
    <w:p w:rsidRPr="00750F5D" w:rsidR="00254D4F" w:rsidP="00CB5E4E" w:rsidRDefault="00202861" w14:paraId="3E0300A5" w14:textId="3F2DBADF">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.8</w:t>
      </w:r>
      <w:r w:rsidRPr="00750F5D">
        <w:rPr>
          <w:rFonts w:asciiTheme="minorHAnsi" w:hAnsiTheme="minorHAnsi" w:cstheme="minorHAnsi"/>
          <w:b/>
          <w:szCs w:val="22"/>
        </w:rPr>
        <w:tab/>
      </w:r>
      <w:r w:rsidRPr="00750F5D">
        <w:rPr>
          <w:rFonts w:asciiTheme="minorHAnsi" w:hAnsiTheme="minorHAnsi" w:cstheme="minorHAnsi"/>
          <w:b/>
          <w:szCs w:val="22"/>
        </w:rPr>
        <w:t>T</w:t>
      </w:r>
      <w:r w:rsidRPr="00750F5D" w:rsidR="00254D4F">
        <w:rPr>
          <w:rFonts w:asciiTheme="minorHAnsi" w:hAnsiTheme="minorHAnsi" w:cstheme="minorHAnsi"/>
          <w:b/>
          <w:szCs w:val="22"/>
        </w:rPr>
        <w:t>raining</w:t>
      </w:r>
    </w:p>
    <w:p w:rsidRPr="00750F5D" w:rsidR="00202861" w:rsidP="00CB5E4E" w:rsidRDefault="00202861" w14:paraId="143C9A87" w14:textId="77777777">
      <w:pPr>
        <w:spacing w:before="0"/>
        <w:rPr>
          <w:rFonts w:asciiTheme="minorHAnsi" w:hAnsiTheme="minorHAnsi" w:cstheme="minorHAnsi"/>
          <w:b/>
          <w:szCs w:val="22"/>
        </w:rPr>
      </w:pPr>
    </w:p>
    <w:p w:rsidRPr="00750F5D" w:rsidR="00254D4F" w:rsidP="09B1EC44" w:rsidRDefault="00254D4F" w14:paraId="7400E5B0" w14:textId="18227349">
      <w:pPr>
        <w:spacing w:before="0"/>
        <w:rPr>
          <w:rFonts w:ascii="Calibri" w:hAnsi="Calibri" w:cs="Calibri" w:asciiTheme="minorAscii" w:hAnsiTheme="minorAscii" w:cstheme="minorAscii"/>
        </w:rPr>
      </w:pPr>
      <w:r w:rsidRPr="09B1EC44" w:rsidR="456F8BB9">
        <w:rPr>
          <w:rFonts w:ascii="Calibri" w:hAnsi="Calibri" w:cs="Calibri" w:asciiTheme="minorAscii" w:hAnsiTheme="minorAscii" w:cstheme="minorAscii"/>
        </w:rPr>
        <w:t xml:space="preserve">The Contractor in collaboration with the </w:t>
      </w:r>
      <w:r w:rsidRPr="09B1EC44" w:rsidR="6C075BB2">
        <w:rPr>
          <w:rFonts w:ascii="Calibri" w:hAnsi="Calibri" w:cs="Calibri" w:asciiTheme="minorAscii" w:hAnsiTheme="minorAscii" w:cstheme="minorAscii"/>
        </w:rPr>
        <w:t>S</w:t>
      </w:r>
      <w:r w:rsidRPr="09B1EC44" w:rsidR="2D4CF1E2">
        <w:rPr>
          <w:rFonts w:ascii="Calibri" w:hAnsi="Calibri" w:cs="Calibri" w:asciiTheme="minorAscii" w:hAnsiTheme="minorAscii" w:cstheme="minorAscii"/>
        </w:rPr>
        <w:t>O</w:t>
      </w:r>
      <w:r w:rsidRPr="09B1EC44" w:rsidR="456F8BB9">
        <w:rPr>
          <w:rFonts w:ascii="Calibri" w:hAnsi="Calibri" w:cs="Calibri" w:asciiTheme="minorAscii" w:hAnsiTheme="minorAscii" w:cstheme="minorAscii"/>
        </w:rPr>
        <w:t xml:space="preserve"> or his/her designated Deputy should ensure that all </w:t>
      </w:r>
      <w:r w:rsidRPr="09B1EC44" w:rsidR="54087214">
        <w:rPr>
          <w:rFonts w:ascii="Calibri" w:hAnsi="Calibri" w:cs="Calibri" w:asciiTheme="minorAscii" w:hAnsiTheme="minorAscii" w:cstheme="minorAscii"/>
        </w:rPr>
        <w:t xml:space="preserve">ICMP </w:t>
      </w:r>
      <w:r w:rsidRPr="09B1EC44" w:rsidR="54087214">
        <w:rPr>
          <w:rFonts w:ascii="Calibri" w:hAnsi="Calibri" w:cs="Calibri" w:asciiTheme="minorAscii" w:hAnsiTheme="minorAscii" w:cstheme="minorAscii"/>
        </w:rPr>
        <w:t xml:space="preserve">Staff  </w:t>
      </w:r>
      <w:r w:rsidRPr="09B1EC44" w:rsidR="456F8BB9">
        <w:rPr>
          <w:rFonts w:ascii="Calibri" w:hAnsi="Calibri" w:cs="Calibri" w:asciiTheme="minorAscii" w:hAnsiTheme="minorAscii" w:cstheme="minorAscii"/>
        </w:rPr>
        <w:t>are</w:t>
      </w:r>
      <w:r w:rsidRPr="09B1EC44" w:rsidR="456F8BB9">
        <w:rPr>
          <w:rFonts w:ascii="Calibri" w:hAnsi="Calibri" w:cs="Calibri" w:asciiTheme="minorAscii" w:hAnsiTheme="minorAscii" w:cstheme="minorAscii"/>
        </w:rPr>
        <w:t xml:space="preserve"> adequately trained and able to use all necessary communication and protection equipment as well as how to work effectively with close protection officers. The Contractor shall conduct </w:t>
      </w:r>
      <w:r w:rsidRPr="09B1EC44" w:rsidR="236FE8D1">
        <w:rPr>
          <w:rFonts w:ascii="Calibri" w:hAnsi="Calibri" w:cs="Calibri" w:asciiTheme="minorAscii" w:hAnsiTheme="minorAscii" w:cstheme="minorAscii"/>
        </w:rPr>
        <w:t xml:space="preserve">periodic training </w:t>
      </w:r>
      <w:r w:rsidRPr="09B1EC44" w:rsidR="456F8BB9">
        <w:rPr>
          <w:rFonts w:ascii="Calibri" w:hAnsi="Calibri" w:cs="Calibri" w:asciiTheme="minorAscii" w:hAnsiTheme="minorAscii" w:cstheme="minorAscii"/>
        </w:rPr>
        <w:t xml:space="preserve">with </w:t>
      </w:r>
      <w:r w:rsidRPr="09B1EC44" w:rsidR="54087214">
        <w:rPr>
          <w:rFonts w:ascii="Calibri" w:hAnsi="Calibri" w:cs="Calibri" w:asciiTheme="minorAscii" w:hAnsiTheme="minorAscii" w:cstheme="minorAscii"/>
        </w:rPr>
        <w:t xml:space="preserve">ICMP Staff </w:t>
      </w:r>
      <w:r w:rsidRPr="09B1EC44" w:rsidR="456F8BB9">
        <w:rPr>
          <w:rFonts w:ascii="Calibri" w:hAnsi="Calibri" w:cs="Calibri" w:asciiTheme="minorAscii" w:hAnsiTheme="minorAscii" w:cstheme="minorAscii"/>
        </w:rPr>
        <w:t xml:space="preserve">on movements and vehicle operations, including cross-decking. The schedule of training for </w:t>
      </w:r>
      <w:r w:rsidRPr="09B1EC44" w:rsidR="54087214">
        <w:rPr>
          <w:rFonts w:ascii="Calibri" w:hAnsi="Calibri" w:cs="Calibri" w:asciiTheme="minorAscii" w:hAnsiTheme="minorAscii" w:cstheme="minorAscii"/>
        </w:rPr>
        <w:t xml:space="preserve">ICMP Staff </w:t>
      </w:r>
      <w:r w:rsidRPr="09B1EC44" w:rsidR="456F8BB9">
        <w:rPr>
          <w:rFonts w:ascii="Calibri" w:hAnsi="Calibri" w:cs="Calibri" w:asciiTheme="minorAscii" w:hAnsiTheme="minorAscii" w:cstheme="minorAscii"/>
        </w:rPr>
        <w:t xml:space="preserve">will be </w:t>
      </w:r>
      <w:r w:rsidRPr="09B1EC44" w:rsidR="646F9696">
        <w:rPr>
          <w:rFonts w:ascii="Calibri" w:hAnsi="Calibri" w:cs="Calibri" w:asciiTheme="minorAscii" w:hAnsiTheme="minorAscii" w:cstheme="minorAscii"/>
        </w:rPr>
        <w:t>coordinated</w:t>
      </w:r>
      <w:r w:rsidRPr="09B1EC44" w:rsidR="456F8BB9">
        <w:rPr>
          <w:rFonts w:ascii="Calibri" w:hAnsi="Calibri" w:cs="Calibri" w:asciiTheme="minorAscii" w:hAnsiTheme="minorAscii" w:cstheme="minorAscii"/>
        </w:rPr>
        <w:t xml:space="preserve"> by the </w:t>
      </w:r>
      <w:r w:rsidRPr="09B1EC44" w:rsidR="6C075BB2">
        <w:rPr>
          <w:rFonts w:ascii="Calibri" w:hAnsi="Calibri" w:cs="Calibri" w:asciiTheme="minorAscii" w:hAnsiTheme="minorAscii" w:cstheme="minorAscii"/>
        </w:rPr>
        <w:t xml:space="preserve">SO </w:t>
      </w:r>
      <w:r w:rsidRPr="09B1EC44" w:rsidR="456F8BB9">
        <w:rPr>
          <w:rFonts w:ascii="Calibri" w:hAnsi="Calibri" w:cs="Calibri" w:asciiTheme="minorAscii" w:hAnsiTheme="minorAscii" w:cstheme="minorAscii"/>
        </w:rPr>
        <w:t xml:space="preserve">in consultation with the </w:t>
      </w:r>
      <w:r w:rsidRPr="09B1EC44" w:rsidR="6BB4FDD3">
        <w:rPr>
          <w:rFonts w:ascii="Calibri" w:hAnsi="Calibri" w:cs="Calibri" w:asciiTheme="minorAscii" w:hAnsiTheme="minorAscii" w:cstheme="minorAscii"/>
        </w:rPr>
        <w:t xml:space="preserve">Ops </w:t>
      </w:r>
      <w:r w:rsidRPr="09B1EC44" w:rsidR="6BB4FDD3">
        <w:rPr>
          <w:rFonts w:ascii="Calibri" w:hAnsi="Calibri" w:cs="Calibri" w:asciiTheme="minorAscii" w:hAnsiTheme="minorAscii" w:cstheme="minorAscii"/>
        </w:rPr>
        <w:t>M</w:t>
      </w:r>
      <w:r w:rsidRPr="09B1EC44" w:rsidR="10DE21DA">
        <w:rPr>
          <w:rFonts w:ascii="Calibri" w:hAnsi="Calibri" w:cs="Calibri" w:asciiTheme="minorAscii" w:hAnsiTheme="minorAscii" w:cstheme="minorAscii"/>
        </w:rPr>
        <w:t>GR</w:t>
      </w:r>
      <w:r w:rsidRPr="09B1EC44" w:rsidR="573F512D">
        <w:rPr>
          <w:rFonts w:ascii="Calibri" w:hAnsi="Calibri" w:cs="Calibri" w:asciiTheme="minorAscii" w:hAnsiTheme="minorAscii" w:cstheme="minorAscii"/>
        </w:rPr>
        <w:t xml:space="preserve"> </w:t>
      </w:r>
      <w:r w:rsidRPr="09B1EC44" w:rsidR="456F8BB9">
        <w:rPr>
          <w:rFonts w:ascii="Calibri" w:hAnsi="Calibri" w:cs="Calibri" w:asciiTheme="minorAscii" w:hAnsiTheme="minorAscii" w:cstheme="minorAscii"/>
        </w:rPr>
        <w:t>.</w:t>
      </w:r>
    </w:p>
    <w:p w:rsidRPr="00750F5D" w:rsidR="00254D4F" w:rsidP="00CB5E4E" w:rsidRDefault="00254D4F" w14:paraId="61787710" w14:textId="77777777">
      <w:pPr>
        <w:spacing w:before="0"/>
        <w:rPr>
          <w:rFonts w:asciiTheme="minorHAnsi" w:hAnsiTheme="minorHAnsi" w:cstheme="minorHAnsi"/>
          <w:szCs w:val="22"/>
        </w:rPr>
      </w:pPr>
    </w:p>
    <w:p w:rsidRPr="003F5E01" w:rsidR="00254D4F" w:rsidP="00CB5E4E" w:rsidRDefault="00202861" w14:paraId="657C90D4" w14:textId="5866CB03">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.9</w:t>
      </w:r>
      <w:r w:rsidRPr="00750F5D" w:rsidR="00254D4F">
        <w:rPr>
          <w:rFonts w:asciiTheme="minorHAnsi" w:hAnsiTheme="minorHAnsi" w:cstheme="minorHAnsi"/>
          <w:b/>
          <w:szCs w:val="22"/>
        </w:rPr>
        <w:tab/>
      </w:r>
      <w:r w:rsidRPr="00750F5D" w:rsidR="00254D4F">
        <w:rPr>
          <w:rFonts w:asciiTheme="minorHAnsi" w:hAnsiTheme="minorHAnsi" w:cstheme="minorHAnsi"/>
          <w:b/>
          <w:szCs w:val="22"/>
        </w:rPr>
        <w:t xml:space="preserve">Deployment, </w:t>
      </w:r>
      <w:r w:rsidRPr="00750F5D" w:rsidR="00DA6867">
        <w:rPr>
          <w:rFonts w:asciiTheme="minorHAnsi" w:hAnsiTheme="minorHAnsi" w:cstheme="minorHAnsi"/>
          <w:b/>
          <w:szCs w:val="22"/>
        </w:rPr>
        <w:t>non-</w:t>
      </w:r>
      <w:r w:rsidRPr="003F5E01" w:rsidR="00DA6867">
        <w:rPr>
          <w:rFonts w:asciiTheme="minorHAnsi" w:hAnsiTheme="minorHAnsi" w:cstheme="minorHAnsi"/>
          <w:b/>
          <w:szCs w:val="22"/>
        </w:rPr>
        <w:t>conformity</w:t>
      </w:r>
    </w:p>
    <w:p w:rsidRPr="003F5E01" w:rsidR="001B1EF5" w:rsidP="00CB5E4E" w:rsidRDefault="001B1EF5" w14:paraId="76CD040E" w14:textId="77777777">
      <w:pPr>
        <w:spacing w:before="0"/>
        <w:rPr>
          <w:rFonts w:asciiTheme="minorHAnsi" w:hAnsiTheme="minorHAnsi" w:cstheme="minorHAnsi"/>
          <w:color w:val="000000"/>
          <w:szCs w:val="22"/>
        </w:rPr>
      </w:pPr>
    </w:p>
    <w:p w:rsidRPr="003F5E01" w:rsidR="001B1EF5" w:rsidP="00CB5E4E" w:rsidRDefault="00254D4F" w14:paraId="322194A2" w14:textId="5594AFA4">
      <w:pPr>
        <w:spacing w:before="0"/>
        <w:rPr>
          <w:rFonts w:asciiTheme="minorHAnsi" w:hAnsiTheme="minorHAnsi" w:cstheme="minorHAnsi"/>
          <w:color w:val="000000"/>
          <w:szCs w:val="22"/>
        </w:rPr>
      </w:pPr>
      <w:r w:rsidRPr="003F5E01">
        <w:rPr>
          <w:rFonts w:asciiTheme="minorHAnsi" w:hAnsiTheme="minorHAnsi" w:cstheme="minorHAnsi"/>
          <w:color w:val="000000"/>
          <w:szCs w:val="22"/>
        </w:rPr>
        <w:t>On the start date of the contract, the personnel and equipment must be deployed. Delays, non-conformity and quality problems may immediately lead the Contracting Authority</w:t>
      </w:r>
      <w:r w:rsidRPr="003F5E01" w:rsidR="001B1EF5">
        <w:rPr>
          <w:rFonts w:asciiTheme="minorHAnsi" w:hAnsiTheme="minorHAnsi" w:cstheme="minorHAnsi"/>
          <w:color w:val="000000"/>
          <w:szCs w:val="22"/>
        </w:rPr>
        <w:t xml:space="preserve"> to terminate the contract and</w:t>
      </w:r>
      <w:r w:rsidRPr="003F5E01">
        <w:rPr>
          <w:rFonts w:asciiTheme="minorHAnsi" w:hAnsiTheme="minorHAnsi" w:cstheme="minorHAnsi"/>
          <w:color w:val="000000"/>
          <w:szCs w:val="22"/>
        </w:rPr>
        <w:t xml:space="preserve"> to impose financial penalties, to be comprised between 2</w:t>
      </w:r>
      <w:r w:rsidRPr="003F5E01" w:rsidR="0007451E">
        <w:rPr>
          <w:rFonts w:asciiTheme="minorHAnsi" w:hAnsiTheme="minorHAnsi" w:cstheme="minorHAnsi"/>
          <w:color w:val="000000"/>
          <w:szCs w:val="22"/>
        </w:rPr>
        <w:t>-</w:t>
      </w:r>
      <w:r w:rsidRPr="003F5E01">
        <w:rPr>
          <w:rFonts w:asciiTheme="minorHAnsi" w:hAnsiTheme="minorHAnsi" w:cstheme="minorHAnsi"/>
          <w:color w:val="000000"/>
          <w:szCs w:val="22"/>
        </w:rPr>
        <w:t xml:space="preserve">10%, proportionate to the breaches of the contract. </w:t>
      </w:r>
    </w:p>
    <w:p w:rsidRPr="003F5E01" w:rsidR="001B1EF5" w:rsidP="00CB5E4E" w:rsidRDefault="001B1EF5" w14:paraId="4D4FD4F5" w14:textId="77777777">
      <w:pPr>
        <w:spacing w:before="0"/>
        <w:rPr>
          <w:rFonts w:asciiTheme="minorHAnsi" w:hAnsiTheme="minorHAnsi" w:cstheme="minorHAnsi"/>
          <w:color w:val="000000"/>
          <w:szCs w:val="22"/>
        </w:rPr>
      </w:pPr>
    </w:p>
    <w:p w:rsidRPr="00750F5D" w:rsidR="00254D4F" w:rsidP="00CB5E4E" w:rsidRDefault="00254D4F" w14:paraId="0AA98722" w14:textId="15503CE8">
      <w:pPr>
        <w:spacing w:before="0"/>
        <w:rPr>
          <w:rFonts w:asciiTheme="minorHAnsi" w:hAnsiTheme="minorHAnsi" w:cstheme="minorHAnsi"/>
          <w:szCs w:val="22"/>
        </w:rPr>
      </w:pPr>
      <w:r w:rsidRPr="003F5E01">
        <w:rPr>
          <w:rFonts w:asciiTheme="minorHAnsi" w:hAnsiTheme="minorHAnsi" w:cstheme="minorHAnsi"/>
          <w:color w:val="000000"/>
          <w:szCs w:val="22"/>
        </w:rPr>
        <w:t xml:space="preserve">In particular, this covers all aspects related to B6 </w:t>
      </w:r>
      <w:r w:rsidRPr="003F5E01" w:rsidR="0007451E">
        <w:rPr>
          <w:rFonts w:asciiTheme="minorHAnsi" w:hAnsiTheme="minorHAnsi" w:cstheme="minorHAnsi"/>
          <w:color w:val="000000"/>
          <w:szCs w:val="22"/>
        </w:rPr>
        <w:t>armored</w:t>
      </w:r>
      <w:r w:rsidRPr="003F5E01">
        <w:rPr>
          <w:rFonts w:asciiTheme="minorHAnsi" w:hAnsiTheme="minorHAnsi" w:cstheme="minorHAnsi"/>
          <w:color w:val="000000"/>
          <w:szCs w:val="22"/>
        </w:rPr>
        <w:t xml:space="preserve"> vehicles, whereas the models provided should correspond to those specified in the technical offer, or a certified equivalent. Certificates of conformity shall be issued by an independent authority or firm</w:t>
      </w:r>
      <w:r w:rsidRPr="003F5E01">
        <w:rPr>
          <w:rFonts w:asciiTheme="minorHAnsi" w:hAnsiTheme="minorHAnsi" w:cstheme="minorHAnsi"/>
          <w:i/>
          <w:iCs/>
          <w:color w:val="000000"/>
          <w:szCs w:val="22"/>
        </w:rPr>
        <w:t xml:space="preserve">. </w:t>
      </w:r>
      <w:r w:rsidRPr="003F5E01">
        <w:rPr>
          <w:rFonts w:asciiTheme="minorHAnsi" w:hAnsiTheme="minorHAnsi" w:cstheme="minorHAnsi"/>
          <w:color w:val="000000"/>
          <w:szCs w:val="22"/>
        </w:rPr>
        <w:t xml:space="preserve">Weapons should be purchased from </w:t>
      </w:r>
      <w:r w:rsidRPr="003F5E01" w:rsidR="0007451E">
        <w:rPr>
          <w:rFonts w:asciiTheme="minorHAnsi" w:hAnsiTheme="minorHAnsi" w:cstheme="minorHAnsi"/>
          <w:color w:val="000000"/>
          <w:szCs w:val="22"/>
        </w:rPr>
        <w:t>recognized</w:t>
      </w:r>
      <w:r w:rsidRPr="003F5E01">
        <w:rPr>
          <w:rFonts w:asciiTheme="minorHAnsi" w:hAnsiTheme="minorHAnsi" w:cstheme="minorHAnsi"/>
          <w:color w:val="000000"/>
          <w:szCs w:val="22"/>
        </w:rPr>
        <w:t xml:space="preserve"> </w:t>
      </w:r>
      <w:r w:rsidRPr="003F5E01" w:rsidR="00CA29FD">
        <w:rPr>
          <w:rFonts w:asciiTheme="minorHAnsi" w:hAnsiTheme="minorHAnsi" w:cstheme="minorHAnsi"/>
          <w:szCs w:val="22"/>
        </w:rPr>
        <w:t>INT’L</w:t>
      </w:r>
      <w:r w:rsidRPr="003F5E01">
        <w:rPr>
          <w:rFonts w:asciiTheme="minorHAnsi" w:hAnsiTheme="minorHAnsi" w:cstheme="minorHAnsi"/>
          <w:szCs w:val="22"/>
        </w:rPr>
        <w:t xml:space="preserve"> arms manufacturers or their official agents.</w:t>
      </w:r>
    </w:p>
    <w:p w:rsidRPr="00750F5D" w:rsidR="001B1EF5" w:rsidP="00CB5E4E" w:rsidRDefault="001B1EF5" w14:paraId="24B1EBCF" w14:textId="77777777">
      <w:pPr>
        <w:spacing w:before="0"/>
        <w:rPr>
          <w:rFonts w:asciiTheme="minorHAnsi" w:hAnsiTheme="minorHAnsi" w:cstheme="minorHAnsi"/>
          <w:szCs w:val="22"/>
        </w:rPr>
      </w:pPr>
    </w:p>
    <w:p w:rsidRPr="00750F5D" w:rsidR="00254D4F" w:rsidP="00CB5E4E" w:rsidRDefault="00202861" w14:paraId="58B0307A" w14:textId="7A870F4C">
      <w:pPr>
        <w:spacing w:before="0"/>
        <w:rPr>
          <w:rFonts w:asciiTheme="minorHAnsi" w:hAnsiTheme="minorHAnsi" w:cstheme="minorHAnsi"/>
          <w:b/>
          <w:szCs w:val="22"/>
        </w:rPr>
      </w:pPr>
      <w:r w:rsidRPr="00750F5D">
        <w:rPr>
          <w:rFonts w:asciiTheme="minorHAnsi" w:hAnsiTheme="minorHAnsi" w:cstheme="minorHAnsi"/>
          <w:b/>
          <w:szCs w:val="22"/>
        </w:rPr>
        <w:t>1</w:t>
      </w:r>
      <w:r w:rsidR="00D13CD6">
        <w:rPr>
          <w:rFonts w:asciiTheme="minorHAnsi" w:hAnsiTheme="minorHAnsi" w:cstheme="minorHAnsi"/>
          <w:b/>
          <w:szCs w:val="22"/>
        </w:rPr>
        <w:t>1</w:t>
      </w:r>
      <w:r w:rsidRPr="00750F5D">
        <w:rPr>
          <w:rFonts w:asciiTheme="minorHAnsi" w:hAnsiTheme="minorHAnsi" w:cstheme="minorHAnsi"/>
          <w:b/>
          <w:szCs w:val="22"/>
        </w:rPr>
        <w:t>.10</w:t>
      </w:r>
      <w:r w:rsidRPr="00750F5D">
        <w:rPr>
          <w:rFonts w:asciiTheme="minorHAnsi" w:hAnsiTheme="minorHAnsi" w:cstheme="minorHAnsi"/>
          <w:b/>
          <w:szCs w:val="22"/>
        </w:rPr>
        <w:tab/>
      </w:r>
      <w:r w:rsidRPr="00750F5D">
        <w:rPr>
          <w:rFonts w:asciiTheme="minorHAnsi" w:hAnsiTheme="minorHAnsi" w:cstheme="minorHAnsi"/>
          <w:b/>
          <w:szCs w:val="22"/>
        </w:rPr>
        <w:tab/>
      </w:r>
      <w:r w:rsidRPr="00750F5D" w:rsidR="00254D4F">
        <w:rPr>
          <w:rFonts w:asciiTheme="minorHAnsi" w:hAnsiTheme="minorHAnsi" w:cstheme="minorHAnsi"/>
          <w:b/>
          <w:szCs w:val="22"/>
        </w:rPr>
        <w:t>Force Majeure</w:t>
      </w:r>
    </w:p>
    <w:p w:rsidRPr="00750F5D" w:rsidR="001B1EF5" w:rsidP="00CB5E4E" w:rsidRDefault="001B1EF5" w14:paraId="7A408EB6" w14:textId="77777777">
      <w:pPr>
        <w:spacing w:before="0"/>
        <w:rPr>
          <w:rFonts w:asciiTheme="minorHAnsi" w:hAnsiTheme="minorHAnsi" w:cstheme="minorHAnsi"/>
          <w:szCs w:val="22"/>
        </w:rPr>
      </w:pPr>
    </w:p>
    <w:p w:rsidRPr="00750F5D" w:rsidR="00254D4F" w:rsidP="00CB5E4E" w:rsidRDefault="00254D4F" w14:paraId="19AFC685" w14:textId="77777777">
      <w:pPr>
        <w:spacing w:before="0"/>
        <w:rPr>
          <w:rFonts w:asciiTheme="minorHAnsi" w:hAnsiTheme="minorHAnsi" w:cstheme="minorHAnsi"/>
          <w:szCs w:val="22"/>
        </w:rPr>
      </w:pPr>
      <w:r w:rsidRPr="00750F5D">
        <w:rPr>
          <w:rFonts w:asciiTheme="minorHAnsi" w:hAnsiTheme="minorHAnsi" w:cstheme="minorHAnsi"/>
          <w:szCs w:val="22"/>
        </w:rPr>
        <w:t>All provisions regarding cases of force majeure are foreseen</w:t>
      </w:r>
      <w:r w:rsidRPr="00750F5D" w:rsidR="009013CB">
        <w:rPr>
          <w:rFonts w:asciiTheme="minorHAnsi" w:hAnsiTheme="minorHAnsi" w:cstheme="minorHAnsi"/>
          <w:szCs w:val="22"/>
        </w:rPr>
        <w:t xml:space="preserve">. </w:t>
      </w:r>
      <w:r w:rsidRPr="00750F5D">
        <w:rPr>
          <w:rFonts w:asciiTheme="minorHAnsi" w:hAnsiTheme="minorHAnsi" w:cstheme="minorHAnsi"/>
          <w:szCs w:val="22"/>
        </w:rPr>
        <w:t xml:space="preserve"> </w:t>
      </w:r>
      <w:r w:rsidRPr="00750F5D" w:rsidR="009013CB">
        <w:rPr>
          <w:rFonts w:asciiTheme="minorHAnsi" w:hAnsiTheme="minorHAnsi" w:cstheme="minorHAnsi"/>
        </w:rPr>
        <w:t>Neither party shall be considered to be in default or in breach of its obligations under the contract if the performance of such obligations is prevented by any circumstances of force majeure which arise after the date of notification of award or the date when the contract becomes effective.</w:t>
      </w:r>
      <w:r w:rsidRPr="00750F5D">
        <w:rPr>
          <w:rFonts w:asciiTheme="minorHAnsi" w:hAnsiTheme="minorHAnsi" w:cstheme="minorHAnsi"/>
          <w:szCs w:val="22"/>
        </w:rPr>
        <w:t xml:space="preserve"> </w:t>
      </w:r>
    </w:p>
    <w:p w:rsidRPr="00750F5D" w:rsidR="001B1EF5" w:rsidP="00CB5E4E" w:rsidRDefault="001B1EF5" w14:paraId="075F8D19" w14:textId="77777777">
      <w:pPr>
        <w:spacing w:before="0"/>
        <w:rPr>
          <w:rFonts w:asciiTheme="minorHAnsi" w:hAnsiTheme="minorHAnsi" w:cstheme="minorHAnsi"/>
          <w:szCs w:val="22"/>
        </w:rPr>
      </w:pPr>
    </w:p>
    <w:p w:rsidRPr="00750F5D" w:rsidR="001B1EF5" w:rsidP="00CB5E4E" w:rsidRDefault="001B1EF5" w14:paraId="6A936E32" w14:textId="77777777">
      <w:pPr>
        <w:spacing w:before="0"/>
        <w:rPr>
          <w:rFonts w:asciiTheme="minorHAnsi" w:hAnsiTheme="minorHAnsi" w:cstheme="minorHAnsi"/>
          <w:szCs w:val="22"/>
        </w:rPr>
      </w:pPr>
    </w:p>
    <w:p w:rsidR="0007451E" w:rsidP="00CB5E4E" w:rsidRDefault="0007451E" w14:paraId="4712C4EE" w14:textId="77777777">
      <w:pPr>
        <w:spacing w:before="0"/>
        <w:rPr>
          <w:rFonts w:asciiTheme="minorHAnsi" w:hAnsiTheme="minorHAnsi" w:cstheme="minorHAnsi"/>
          <w:b/>
          <w:szCs w:val="22"/>
        </w:rPr>
      </w:pPr>
    </w:p>
    <w:p w:rsidRPr="00750F5D" w:rsidR="00254D4F" w:rsidP="4651D04D" w:rsidRDefault="3ECDF8D8" w14:paraId="7F020D2A" w14:textId="3A6164F3">
      <w:pPr>
        <w:spacing w:before="0"/>
        <w:rPr>
          <w:rFonts w:asciiTheme="minorHAnsi" w:hAnsiTheme="minorHAnsi" w:cstheme="minorBidi"/>
          <w:b/>
          <w:bCs/>
        </w:rPr>
      </w:pPr>
      <w:r w:rsidRPr="4651D04D">
        <w:rPr>
          <w:rFonts w:asciiTheme="minorHAnsi" w:hAnsiTheme="minorHAnsi" w:cstheme="minorBidi"/>
          <w:b/>
          <w:bCs/>
        </w:rPr>
        <w:lastRenderedPageBreak/>
        <w:t>1</w:t>
      </w:r>
      <w:r w:rsidR="0005123F">
        <w:rPr>
          <w:rFonts w:asciiTheme="minorHAnsi" w:hAnsiTheme="minorHAnsi" w:cstheme="minorBidi"/>
          <w:b/>
          <w:bCs/>
        </w:rPr>
        <w:t>2</w:t>
      </w:r>
      <w:r w:rsidRPr="4651D04D" w:rsidR="00D13CD6">
        <w:rPr>
          <w:rFonts w:asciiTheme="minorHAnsi" w:hAnsiTheme="minorHAnsi" w:cstheme="minorBidi"/>
          <w:b/>
          <w:bCs/>
        </w:rPr>
        <w:t xml:space="preserve"> </w:t>
      </w:r>
      <w:r w:rsidRPr="4651D04D" w:rsidR="00254D4F">
        <w:rPr>
          <w:rFonts w:asciiTheme="minorHAnsi" w:hAnsiTheme="minorHAnsi" w:cstheme="minorBidi"/>
          <w:b/>
          <w:bCs/>
        </w:rPr>
        <w:t>MONITORING AND EVALUATION</w:t>
      </w:r>
    </w:p>
    <w:p w:rsidRPr="00750F5D" w:rsidR="001B1EF5" w:rsidP="00CB5E4E" w:rsidRDefault="001B1EF5" w14:paraId="0CBFF507" w14:textId="77777777">
      <w:pPr>
        <w:spacing w:before="0"/>
        <w:rPr>
          <w:rFonts w:asciiTheme="minorHAnsi" w:hAnsiTheme="minorHAnsi" w:cstheme="minorHAnsi"/>
          <w:szCs w:val="22"/>
        </w:rPr>
      </w:pPr>
    </w:p>
    <w:p w:rsidRPr="00750F5D" w:rsidR="00254D4F" w:rsidP="4651D04D" w:rsidRDefault="785C3DF6" w14:paraId="3B27CF41" w14:textId="456A9738">
      <w:pPr>
        <w:spacing w:before="0"/>
        <w:rPr>
          <w:rFonts w:asciiTheme="minorHAnsi" w:hAnsiTheme="minorHAnsi" w:cstheme="minorBidi"/>
          <w:b/>
          <w:bCs/>
        </w:rPr>
      </w:pPr>
      <w:r w:rsidRPr="4651D04D">
        <w:rPr>
          <w:rFonts w:asciiTheme="minorHAnsi" w:hAnsiTheme="minorHAnsi" w:cstheme="minorBidi"/>
          <w:b/>
          <w:bCs/>
        </w:rPr>
        <w:t>1</w:t>
      </w:r>
      <w:r w:rsidRPr="4651D04D" w:rsidR="00D13CD6">
        <w:rPr>
          <w:rFonts w:asciiTheme="minorHAnsi" w:hAnsiTheme="minorHAnsi" w:cstheme="minorBidi"/>
          <w:b/>
          <w:bCs/>
        </w:rPr>
        <w:t>2</w:t>
      </w:r>
      <w:r w:rsidRPr="4651D04D" w:rsidR="00202861">
        <w:rPr>
          <w:rFonts w:asciiTheme="minorHAnsi" w:hAnsiTheme="minorHAnsi" w:cstheme="minorBidi"/>
          <w:b/>
          <w:bCs/>
        </w:rPr>
        <w:t>.</w:t>
      </w:r>
      <w:r w:rsidR="0005123F">
        <w:rPr>
          <w:rFonts w:asciiTheme="minorHAnsi" w:hAnsiTheme="minorHAnsi" w:cstheme="minorBidi"/>
          <w:b/>
          <w:bCs/>
        </w:rPr>
        <w:t>1</w:t>
      </w:r>
      <w:r>
        <w:tab/>
      </w:r>
      <w:r w:rsidRPr="4651D04D" w:rsidR="00254D4F">
        <w:rPr>
          <w:rFonts w:asciiTheme="minorHAnsi" w:hAnsiTheme="minorHAnsi" w:cstheme="minorBidi"/>
          <w:b/>
          <w:bCs/>
        </w:rPr>
        <w:t>Definition of indicators</w:t>
      </w:r>
    </w:p>
    <w:p w:rsidRPr="00750F5D" w:rsidR="001B1EF5" w:rsidP="00CB5E4E" w:rsidRDefault="001B1EF5" w14:paraId="0146D5EC" w14:textId="77777777">
      <w:pPr>
        <w:spacing w:before="0"/>
        <w:rPr>
          <w:rFonts w:asciiTheme="minorHAnsi" w:hAnsiTheme="minorHAnsi" w:cstheme="minorHAnsi"/>
          <w:szCs w:val="22"/>
        </w:rPr>
      </w:pPr>
    </w:p>
    <w:p w:rsidRPr="00750F5D" w:rsidR="00AC63F7" w:rsidP="00AC63F7" w:rsidRDefault="00254D4F" w14:paraId="15896207" w14:textId="77777777">
      <w:pPr>
        <w:spacing w:before="0"/>
        <w:rPr>
          <w:rFonts w:asciiTheme="minorHAnsi" w:hAnsiTheme="minorHAnsi" w:cstheme="minorHAnsi"/>
          <w:szCs w:val="22"/>
        </w:rPr>
      </w:pPr>
      <w:r w:rsidRPr="00750F5D">
        <w:rPr>
          <w:rFonts w:asciiTheme="minorHAnsi" w:hAnsiTheme="minorHAnsi" w:cstheme="minorHAnsi"/>
          <w:szCs w:val="22"/>
        </w:rPr>
        <w:t xml:space="preserve">Performance criteria are defined in these Terms of Reference – Quality Control will be performed through comparison between final progress report, Terms of Reference and </w:t>
      </w:r>
      <w:r w:rsidRPr="00750F5D" w:rsidR="0006799C">
        <w:rPr>
          <w:rFonts w:asciiTheme="minorHAnsi" w:hAnsiTheme="minorHAnsi" w:cstheme="minorHAnsi"/>
          <w:szCs w:val="22"/>
        </w:rPr>
        <w:t>ICMP Iraq Program</w:t>
      </w:r>
      <w:r w:rsidRPr="00750F5D" w:rsidR="00E66BCD">
        <w:rPr>
          <w:rFonts w:asciiTheme="minorHAnsi" w:hAnsiTheme="minorHAnsi" w:cstheme="minorHAnsi"/>
          <w:szCs w:val="22"/>
        </w:rPr>
        <w:t xml:space="preserve"> </w:t>
      </w:r>
      <w:r w:rsidRPr="00750F5D">
        <w:rPr>
          <w:rFonts w:asciiTheme="minorHAnsi" w:hAnsiTheme="minorHAnsi" w:cstheme="minorHAnsi"/>
          <w:szCs w:val="22"/>
        </w:rPr>
        <w:t>experience, by the Contracting Authority.</w:t>
      </w:r>
    </w:p>
    <w:p w:rsidRPr="00750F5D" w:rsidR="00AC63F7" w:rsidP="00AC63F7" w:rsidRDefault="00AC63F7" w14:paraId="52826F39" w14:textId="77777777">
      <w:pPr>
        <w:spacing w:before="0"/>
        <w:rPr>
          <w:rFonts w:asciiTheme="minorHAnsi" w:hAnsiTheme="minorHAnsi" w:cstheme="minorHAnsi"/>
          <w:szCs w:val="22"/>
        </w:rPr>
      </w:pPr>
    </w:p>
    <w:bookmarkEnd w:id="0"/>
    <w:bookmarkEnd w:id="1"/>
    <w:bookmarkEnd w:id="2"/>
    <w:p w:rsidRPr="00750F5D" w:rsidR="00AC63F7" w:rsidP="3B827DD4" w:rsidRDefault="00AC63F7" w14:paraId="70F1CA63" w14:textId="6ACC4E13">
      <w:pPr>
        <w:spacing w:before="0"/>
        <w:rPr>
          <w:rFonts w:asciiTheme="minorHAnsi" w:hAnsiTheme="minorHAnsi" w:cstheme="minorBidi"/>
          <w:b/>
          <w:bCs/>
        </w:rPr>
      </w:pPr>
      <w:r w:rsidRPr="3B827DD4">
        <w:rPr>
          <w:rFonts w:asciiTheme="minorHAnsi" w:hAnsiTheme="minorHAnsi" w:cstheme="minorBidi"/>
          <w:b/>
          <w:bCs/>
        </w:rPr>
        <w:t>1</w:t>
      </w:r>
      <w:r w:rsidR="00D13CD6">
        <w:rPr>
          <w:rFonts w:asciiTheme="minorHAnsi" w:hAnsiTheme="minorHAnsi" w:cstheme="minorBidi"/>
          <w:b/>
          <w:bCs/>
        </w:rPr>
        <w:t>3</w:t>
      </w:r>
      <w:r>
        <w:tab/>
      </w:r>
      <w:r w:rsidRPr="3B827DD4">
        <w:rPr>
          <w:rFonts w:asciiTheme="minorHAnsi" w:hAnsiTheme="minorHAnsi" w:cstheme="minorBidi"/>
          <w:b/>
          <w:bCs/>
        </w:rPr>
        <w:t>CONTRACTING MODALITIES</w:t>
      </w:r>
    </w:p>
    <w:p w:rsidRPr="00750F5D" w:rsidR="00AC63F7" w:rsidP="00AC63F7" w:rsidRDefault="00AC63F7" w14:paraId="06EE370C" w14:textId="77777777">
      <w:pPr>
        <w:spacing w:before="0"/>
        <w:rPr>
          <w:rFonts w:asciiTheme="minorHAnsi" w:hAnsiTheme="minorHAnsi" w:cstheme="minorHAnsi"/>
          <w:szCs w:val="22"/>
        </w:rPr>
      </w:pPr>
    </w:p>
    <w:p w:rsidRPr="00750F5D" w:rsidR="00AC63F7" w:rsidP="00AC63F7" w:rsidRDefault="00AC63F7" w14:paraId="7BC27D3B" w14:textId="77777777">
      <w:pPr>
        <w:spacing w:before="0"/>
        <w:rPr>
          <w:rFonts w:asciiTheme="minorHAnsi" w:hAnsiTheme="minorHAnsi" w:cstheme="minorHAnsi"/>
          <w:b/>
          <w:bCs/>
          <w:szCs w:val="22"/>
        </w:rPr>
      </w:pPr>
      <w:r w:rsidRPr="00750F5D">
        <w:rPr>
          <w:rFonts w:asciiTheme="minorHAnsi" w:hAnsiTheme="minorHAnsi" w:cstheme="minorHAnsi"/>
          <w:bCs/>
          <w:szCs w:val="22"/>
        </w:rPr>
        <w:t xml:space="preserve">Any dispute arising out of or relating to the contract between the Parties, which cannot be settled otherwise, shall be settled finally by arbitration in accordance with the Permanent Court of Arbitration (“PCA”) Arbitration Rules, or other internationally recognized arbitration court, at the request of either Party, with arbitral proceedings limited to one arbitrator. The Parties agree that the arbitration procedure and anything relating thereto shall be kept confidential. The applicable law shall be preferably Dutch law, alternatively the law of the defendant.   </w:t>
      </w:r>
    </w:p>
    <w:p w:rsidRPr="00750F5D" w:rsidR="00AC63F7" w:rsidP="00AC63F7" w:rsidRDefault="00AC63F7" w14:paraId="6F4B3146" w14:textId="77777777">
      <w:pPr>
        <w:spacing w:before="0"/>
        <w:rPr>
          <w:rFonts w:asciiTheme="minorHAnsi" w:hAnsiTheme="minorHAnsi" w:cstheme="minorHAnsi"/>
          <w:bCs/>
          <w:szCs w:val="22"/>
        </w:rPr>
      </w:pPr>
    </w:p>
    <w:p w:rsidRPr="00750F5D" w:rsidR="00AC63F7" w:rsidP="00AC63F7" w:rsidRDefault="00AC63F7" w14:paraId="32AE398D" w14:textId="77777777">
      <w:pPr>
        <w:spacing w:before="0"/>
        <w:rPr>
          <w:rFonts w:asciiTheme="minorHAnsi" w:hAnsiTheme="minorHAnsi" w:cstheme="minorHAnsi"/>
          <w:bCs/>
          <w:szCs w:val="22"/>
        </w:rPr>
      </w:pPr>
      <w:r w:rsidRPr="00750F5D">
        <w:rPr>
          <w:rFonts w:asciiTheme="minorHAnsi" w:hAnsiTheme="minorHAnsi" w:cstheme="minorHAnsi"/>
          <w:bCs/>
          <w:szCs w:val="22"/>
        </w:rPr>
        <w:t>There will be no waiver of any privileges and immunities that apply to the ICMP, its offices, accounts, assets, officials, officers, experts and staff, or of its communications, data processing systems and data contained therein.</w:t>
      </w:r>
    </w:p>
    <w:p w:rsidRPr="00750F5D" w:rsidR="00AC63F7" w:rsidP="00AC63F7" w:rsidRDefault="00AC63F7" w14:paraId="60E29815" w14:textId="77777777">
      <w:pPr>
        <w:spacing w:before="0"/>
        <w:rPr>
          <w:rFonts w:asciiTheme="minorHAnsi" w:hAnsiTheme="minorHAnsi" w:cstheme="minorHAnsi"/>
          <w:b/>
          <w:szCs w:val="22"/>
        </w:rPr>
      </w:pPr>
    </w:p>
    <w:p w:rsidRPr="00750F5D" w:rsidR="002C4E10" w:rsidP="00CB5E4E" w:rsidRDefault="002C4E10" w14:paraId="6FF150DE" w14:textId="77777777">
      <w:pPr>
        <w:spacing w:before="0"/>
        <w:rPr>
          <w:rFonts w:asciiTheme="minorHAnsi" w:hAnsiTheme="minorHAnsi" w:cstheme="minorHAnsi"/>
          <w:szCs w:val="22"/>
        </w:rPr>
      </w:pPr>
    </w:p>
    <w:p w:rsidRPr="00750F5D" w:rsidR="00C11E35" w:rsidP="00CB5E4E" w:rsidRDefault="00C11E35" w14:paraId="17B83C6D" w14:textId="77777777">
      <w:pPr>
        <w:pBdr>
          <w:bottom w:val="single" w:color="auto" w:sz="12" w:space="1"/>
        </w:pBdr>
        <w:spacing w:before="0"/>
        <w:rPr>
          <w:rFonts w:asciiTheme="minorHAnsi" w:hAnsiTheme="minorHAnsi" w:cstheme="minorHAnsi"/>
          <w:szCs w:val="22"/>
        </w:rPr>
      </w:pPr>
    </w:p>
    <w:p w:rsidRPr="00750F5D" w:rsidR="008C274E" w:rsidP="00C11E35" w:rsidRDefault="008C274E" w14:paraId="11F2EB1B" w14:textId="77777777">
      <w:pPr>
        <w:spacing w:before="0"/>
        <w:jc w:val="center"/>
        <w:rPr>
          <w:rFonts w:asciiTheme="minorHAnsi" w:hAnsiTheme="minorHAnsi" w:cstheme="minorHAnsi"/>
          <w:szCs w:val="22"/>
        </w:rPr>
      </w:pPr>
      <w:r w:rsidRPr="00750F5D">
        <w:rPr>
          <w:rFonts w:asciiTheme="minorHAnsi" w:hAnsiTheme="minorHAnsi" w:cstheme="minorHAnsi"/>
          <w:szCs w:val="22"/>
        </w:rPr>
        <w:t>END OF TOR</w:t>
      </w:r>
    </w:p>
    <w:sectPr w:rsidRPr="00750F5D" w:rsidR="008C274E" w:rsidSect="00750F5D">
      <w:footerReference w:type="default" r:id="rId14"/>
      <w:footerReference w:type="first" r:id="rId15"/>
      <w:pgSz w:w="11913" w:h="16834" w:orient="portrait" w:code="9"/>
      <w:pgMar w:top="1134" w:right="998" w:bottom="1438" w:left="567" w:header="720" w:footer="720" w:gutter="567"/>
      <w:paperSrc w:first="92" w:other="92"/>
      <w:cols w:space="720"/>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F70A50A" w16cex:dateUtc="2021-10-18T15:20:13.002Z"/>
  <w16cex:commentExtensible w16cex:durableId="67ADF35A" w16cex:dateUtc="2021-10-18T16:01:46.28Z"/>
  <w16cex:commentExtensible w16cex:durableId="0B3F7924" w16cex:dateUtc="2021-10-19T06:05:37.699Z"/>
  <w16cex:commentExtensible w16cex:durableId="415F8D2B" w16cex:dateUtc="2021-10-20T07:22:05.057Z"/>
  <w16cex:commentExtensible w16cex:durableId="2BCD2009" w16cex:dateUtc="2021-10-20T07:23:31.631Z"/>
  <w16cex:commentExtensible w16cex:durableId="06397310" w16cex:dateUtc="2021-10-20T09:50:26.309Z"/>
  <w16cex:commentExtensible w16cex:durableId="45F71B45" w16cex:dateUtc="2021-10-20T09:52:07.583Z"/>
  <w16cex:commentExtensible w16cex:durableId="699D504D" w16cex:dateUtc="2021-10-20T09:54:51.8Z"/>
  <w16cex:commentExtensible w16cex:durableId="2EEB677A" w16cex:dateUtc="2021-10-21T06:46:53.49Z"/>
  <w16cex:commentExtensible w16cex:durableId="7289348F" w16cex:dateUtc="2021-10-21T06:52:04.788Z"/>
  <w16cex:commentExtensible w16cex:durableId="35F3A622" w16cex:dateUtc="2021-10-21T06:57:51.307Z"/>
  <w16cex:commentExtensible w16cex:durableId="174D45AE" w16cex:dateUtc="2021-10-21T06:58:54.392Z"/>
  <w16cex:commentExtensible w16cex:durableId="465DD83E" w16cex:dateUtc="2021-10-21T07:02:48.20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8CD" w:rsidRDefault="009328CD" w14:paraId="17B5B378" w14:textId="77777777">
      <w:pPr>
        <w:spacing w:before="0"/>
      </w:pPr>
      <w:r>
        <w:separator/>
      </w:r>
    </w:p>
  </w:endnote>
  <w:endnote w:type="continuationSeparator" w:id="0">
    <w:p w:rsidR="009328CD" w:rsidRDefault="009328CD" w14:paraId="54783145"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emperorPS">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8CD" w:rsidP="00750F5D" w:rsidRDefault="009328CD" w14:paraId="0F13F86B" w14:textId="6C99DE41">
    <w:pPr>
      <w:pStyle w:val="Footer"/>
      <w:jc w:val="right"/>
    </w:pPr>
    <w:r>
      <w:tab/>
    </w:r>
    <w:r>
      <w:tab/>
    </w:r>
    <w:r>
      <w:tab/>
    </w:r>
    <w:r>
      <w:tab/>
    </w:r>
    <w:r>
      <w:tab/>
    </w:r>
    <w: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14</w:t>
    </w:r>
    <w:r>
      <w:rPr>
        <w:noProof/>
        <w:color w:val="2B579A"/>
        <w:shd w:val="clear" w:color="auto" w:fill="E6E6E6"/>
      </w:rPr>
      <w:fldChar w:fldCharType="end"/>
    </w:r>
    <w:r>
      <w:rPr>
        <w:noProof/>
      </w:rPr>
      <w:t xml:space="preserve"> of </w:t>
    </w:r>
    <w:r>
      <w:rPr>
        <w:noProof/>
        <w:color w:val="2B579A"/>
        <w:shd w:val="clear" w:color="auto" w:fill="E6E6E6"/>
      </w:rPr>
      <w:fldChar w:fldCharType="begin"/>
    </w:r>
    <w:r>
      <w:rPr>
        <w:noProof/>
      </w:rPr>
      <w:instrText xml:space="preserve"> NUMPAGES   \* MERGEFORMAT </w:instrText>
    </w:r>
    <w:r>
      <w:rPr>
        <w:noProof/>
        <w:color w:val="2B579A"/>
        <w:shd w:val="clear" w:color="auto" w:fill="E6E6E6"/>
      </w:rPr>
      <w:fldChar w:fldCharType="separate"/>
    </w:r>
    <w:r>
      <w:rPr>
        <w:noProof/>
      </w:rPr>
      <w:t>14</w:t>
    </w:r>
    <w:r>
      <w:rPr>
        <w:noProof/>
        <w:color w:val="2B579A"/>
        <w:shd w:val="clear" w:color="auto" w:fill="E6E6E6"/>
      </w:rPr>
      <w:fldChar w:fldCharType="end"/>
    </w:r>
  </w:p>
  <w:p w:rsidRPr="002E1028" w:rsidR="009328CD" w:rsidRDefault="009328CD" w14:paraId="0C2DCFBE" w14:textId="77777777">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8CD" w:rsidP="00FA26E4" w:rsidRDefault="009328CD" w14:paraId="69128B7A" w14:textId="65F065B0">
    <w:pPr>
      <w:pStyle w:val="Footer"/>
      <w:jc w:val="right"/>
    </w:pPr>
    <w:r>
      <w:tab/>
    </w:r>
    <w:r>
      <w:tab/>
    </w:r>
    <w:r>
      <w:tab/>
    </w:r>
    <w:r>
      <w:tab/>
    </w:r>
    <w:r>
      <w:tab/>
    </w:r>
    <w: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r>
      <w:t xml:space="preserve"> of </w:t>
    </w:r>
    <w:r>
      <w:fldChar w:fldCharType="begin"/>
    </w:r>
    <w:r>
      <w:instrText>NUMPAGES   \* MERGEFORMAT</w:instrText>
    </w:r>
    <w:r>
      <w:fldChar w:fldCharType="separate"/>
    </w:r>
    <w:r>
      <w:rPr>
        <w:noProof/>
      </w:rPr>
      <w:t>14</w:t>
    </w:r>
    <w:r>
      <w:fldChar w:fldCharType="end"/>
    </w:r>
  </w:p>
  <w:p w:rsidRPr="00CB4E95" w:rsidR="009328CD" w:rsidP="00CB4E95" w:rsidRDefault="009328CD" w14:paraId="077DA4D6" w14:textId="77777777">
    <w:pPr>
      <w:pStyle w:val="Footer"/>
      <w:tabs>
        <w:tab w:val="clear" w:pos="4320"/>
        <w:tab w:val="clear" w:pos="8760"/>
        <w:tab w:val="center" w:pos="4820"/>
        <w:tab w:val="right" w:pos="9639"/>
        <w:tab w:val="right" w:pos="14601"/>
      </w:tabs>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8CD" w:rsidRDefault="009328CD" w14:paraId="0F9617DC" w14:textId="77777777">
      <w:pPr>
        <w:spacing w:before="0"/>
      </w:pPr>
      <w:r>
        <w:separator/>
      </w:r>
    </w:p>
  </w:footnote>
  <w:footnote w:type="continuationSeparator" w:id="0">
    <w:p w:rsidR="009328CD" w:rsidRDefault="009328CD" w14:paraId="78389998" w14:textId="777777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82">
    <w:nsid w:val="7e82d8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10e7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1382bc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EA58E78E"/>
    <w:lvl w:ilvl="0">
      <w:start w:val="1"/>
      <w:numFmt w:val="decimal"/>
      <w:pStyle w:val="ListContinue4"/>
      <w:lvlText w:val="%1."/>
      <w:lvlJc w:val="left"/>
      <w:pPr>
        <w:tabs>
          <w:tab w:val="num" w:pos="1492"/>
        </w:tabs>
        <w:ind w:left="1492" w:hanging="360"/>
      </w:pPr>
    </w:lvl>
  </w:abstractNum>
  <w:abstractNum w:abstractNumId="1" w15:restartNumberingAfterBreak="0">
    <w:nsid w:val="01F010E9"/>
    <w:multiLevelType w:val="hybridMultilevel"/>
    <w:tmpl w:val="D974E014"/>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028B509B"/>
    <w:multiLevelType w:val="hybridMultilevel"/>
    <w:tmpl w:val="FED4949C"/>
    <w:lvl w:ilvl="0" w:tplc="0809000D">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7255D6"/>
    <w:multiLevelType w:val="hybridMultilevel"/>
    <w:tmpl w:val="FB1AC482"/>
    <w:lvl w:ilvl="0" w:tplc="04090007">
      <w:start w:val="1"/>
      <w:numFmt w:val="bullet"/>
      <w:lvlText w:val=""/>
      <w:lvlJc w:val="left"/>
      <w:pPr>
        <w:ind w:left="720" w:hanging="360"/>
      </w:pPr>
      <w:rPr>
        <w:rFonts w:hint="default" w:ascii="Wingdings" w:hAnsi="Wingdings"/>
        <w:sz w:val="16"/>
      </w:rPr>
    </w:lvl>
    <w:lvl w:ilvl="1" w:tplc="244488F4">
      <w:numFmt w:val="bullet"/>
      <w:lvlText w:val="•"/>
      <w:lvlJc w:val="left"/>
      <w:pPr>
        <w:ind w:left="1650" w:hanging="57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2F2854"/>
    <w:multiLevelType w:val="hybridMultilevel"/>
    <w:tmpl w:val="97064074"/>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5" w15:restartNumberingAfterBreak="0">
    <w:nsid w:val="0AD83A73"/>
    <w:multiLevelType w:val="hybridMultilevel"/>
    <w:tmpl w:val="4154C35A"/>
    <w:lvl w:ilvl="0" w:tplc="04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EB31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8C216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3A7883"/>
    <w:multiLevelType w:val="hybridMultilevel"/>
    <w:tmpl w:val="F3E08CD2"/>
    <w:lvl w:ilvl="0" w:tplc="041D0001">
      <w:start w:val="1"/>
      <w:numFmt w:val="bullet"/>
      <w:lvlText w:val=""/>
      <w:lvlJc w:val="left"/>
      <w:pPr>
        <w:ind w:left="720" w:hanging="360"/>
      </w:pPr>
      <w:rPr>
        <w:rFonts w:hint="default" w:ascii="Symbol" w:hAnsi="Symbol" w:cs="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cs="Wingdings"/>
      </w:rPr>
    </w:lvl>
    <w:lvl w:ilvl="3" w:tplc="041D0001" w:tentative="1">
      <w:start w:val="1"/>
      <w:numFmt w:val="bullet"/>
      <w:lvlText w:val=""/>
      <w:lvlJc w:val="left"/>
      <w:pPr>
        <w:ind w:left="2880" w:hanging="360"/>
      </w:pPr>
      <w:rPr>
        <w:rFonts w:hint="default" w:ascii="Symbol" w:hAnsi="Symbol" w:cs="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cs="Wingdings"/>
      </w:rPr>
    </w:lvl>
    <w:lvl w:ilvl="6" w:tplc="041D0001" w:tentative="1">
      <w:start w:val="1"/>
      <w:numFmt w:val="bullet"/>
      <w:lvlText w:val=""/>
      <w:lvlJc w:val="left"/>
      <w:pPr>
        <w:ind w:left="5040" w:hanging="360"/>
      </w:pPr>
      <w:rPr>
        <w:rFonts w:hint="default" w:ascii="Symbol" w:hAnsi="Symbol" w:cs="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cs="Wingdings"/>
      </w:rPr>
    </w:lvl>
  </w:abstractNum>
  <w:abstractNum w:abstractNumId="9" w15:restartNumberingAfterBreak="0">
    <w:nsid w:val="17497F76"/>
    <w:multiLevelType w:val="hybridMultilevel"/>
    <w:tmpl w:val="6E5E70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7FB2785"/>
    <w:multiLevelType w:val="hybridMultilevel"/>
    <w:tmpl w:val="901875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1AD92736"/>
    <w:multiLevelType w:val="hybridMultilevel"/>
    <w:tmpl w:val="EC5C2D34"/>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rPr>
    </w:lvl>
    <w:lvl w:ilvl="3">
      <w:start w:val="1"/>
      <w:numFmt w:val="bullet"/>
      <w:pStyle w:val="ListNumber2Level4"/>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C010748"/>
    <w:multiLevelType w:val="hybridMultilevel"/>
    <w:tmpl w:val="FD728E2C"/>
    <w:lvl w:ilvl="0" w:tplc="041D0001">
      <w:start w:val="1"/>
      <w:numFmt w:val="bullet"/>
      <w:lvlText w:val=""/>
      <w:lvlJc w:val="left"/>
      <w:pPr>
        <w:ind w:left="720" w:hanging="360"/>
      </w:pPr>
      <w:rPr>
        <w:rFonts w:hint="default" w:ascii="Symbol" w:hAnsi="Symbol" w:cs="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cs="Wingdings"/>
      </w:rPr>
    </w:lvl>
    <w:lvl w:ilvl="3" w:tplc="041D0001" w:tentative="1">
      <w:start w:val="1"/>
      <w:numFmt w:val="bullet"/>
      <w:lvlText w:val=""/>
      <w:lvlJc w:val="left"/>
      <w:pPr>
        <w:ind w:left="2880" w:hanging="360"/>
      </w:pPr>
      <w:rPr>
        <w:rFonts w:hint="default" w:ascii="Symbol" w:hAnsi="Symbol" w:cs="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cs="Wingdings"/>
      </w:rPr>
    </w:lvl>
    <w:lvl w:ilvl="6" w:tplc="041D0001" w:tentative="1">
      <w:start w:val="1"/>
      <w:numFmt w:val="bullet"/>
      <w:lvlText w:val=""/>
      <w:lvlJc w:val="left"/>
      <w:pPr>
        <w:ind w:left="5040" w:hanging="360"/>
      </w:pPr>
      <w:rPr>
        <w:rFonts w:hint="default" w:ascii="Symbol" w:hAnsi="Symbol" w:cs="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cs="Wingdings"/>
      </w:rPr>
    </w:lvl>
  </w:abstractNum>
  <w:abstractNum w:abstractNumId="14" w15:restartNumberingAfterBreak="0">
    <w:nsid w:val="1DCE12A4"/>
    <w:multiLevelType w:val="hybridMultilevel"/>
    <w:tmpl w:val="5DC82F28"/>
    <w:lvl w:ilvl="0" w:tplc="FFFFFFFF">
      <w:start w:val="1"/>
      <w:numFmt w:val="decimal"/>
      <w:pStyle w:val="ListParagraph"/>
      <w:lvlText w:val="%1."/>
      <w:lvlJc w:val="left"/>
      <w:pPr>
        <w:ind w:left="1080" w:hanging="360"/>
      </w:pPr>
      <w:rPr>
        <w:rFonts w:hint="default"/>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cs="Wingdings"/>
      </w:rPr>
    </w:lvl>
    <w:lvl w:ilvl="3" w:tplc="FFFFFFFF" w:tentative="1">
      <w:start w:val="1"/>
      <w:numFmt w:val="bullet"/>
      <w:lvlText w:val=""/>
      <w:lvlJc w:val="left"/>
      <w:pPr>
        <w:ind w:left="3240" w:hanging="360"/>
      </w:pPr>
      <w:rPr>
        <w:rFonts w:hint="default" w:ascii="Symbol" w:hAnsi="Symbol" w:cs="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cs="Wingdings"/>
      </w:rPr>
    </w:lvl>
    <w:lvl w:ilvl="6" w:tplc="FFFFFFFF" w:tentative="1">
      <w:start w:val="1"/>
      <w:numFmt w:val="bullet"/>
      <w:lvlText w:val=""/>
      <w:lvlJc w:val="left"/>
      <w:pPr>
        <w:ind w:left="5400" w:hanging="360"/>
      </w:pPr>
      <w:rPr>
        <w:rFonts w:hint="default" w:ascii="Symbol" w:hAnsi="Symbol" w:cs="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cs="Wingdings"/>
      </w:rPr>
    </w:lvl>
  </w:abstractNum>
  <w:abstractNum w:abstractNumId="15" w15:restartNumberingAfterBreak="0">
    <w:nsid w:val="1F1D5D3A"/>
    <w:multiLevelType w:val="hybridMultilevel"/>
    <w:tmpl w:val="64C8C5E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0E06AC2"/>
    <w:multiLevelType w:val="hybridMultilevel"/>
    <w:tmpl w:val="C7F0F6D8"/>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17" w15:restartNumberingAfterBreak="0">
    <w:nsid w:val="22054900"/>
    <w:multiLevelType w:val="hybridMultilevel"/>
    <w:tmpl w:val="7CDA2D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2DD3599"/>
    <w:multiLevelType w:val="multilevel"/>
    <w:tmpl w:val="4EAA5BA6"/>
    <w:lvl w:ilvl="0">
      <w:start w:val="1"/>
      <w:numFmt w:val="decimal"/>
      <w:pStyle w:val="ListNumber"/>
      <w:lvlText w:val="(%1)"/>
      <w:lvlJc w:val="left"/>
      <w:pPr>
        <w:tabs>
          <w:tab w:val="num" w:pos="851"/>
        </w:tabs>
        <w:ind w:left="851"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68D18C9"/>
    <w:multiLevelType w:val="hybridMultilevel"/>
    <w:tmpl w:val="1A22D96E"/>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71F7C0B"/>
    <w:multiLevelType w:val="hybridMultilevel"/>
    <w:tmpl w:val="17A8D900"/>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A152571"/>
    <w:multiLevelType w:val="hybridMultilevel"/>
    <w:tmpl w:val="440A8E8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2" w15:restartNumberingAfterBreak="0">
    <w:nsid w:val="2A971F59"/>
    <w:multiLevelType w:val="hybridMultilevel"/>
    <w:tmpl w:val="B69E5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cs="Symbol"/>
      </w:rPr>
    </w:lvl>
  </w:abstractNum>
  <w:abstractNum w:abstractNumId="24" w15:restartNumberingAfterBreak="0">
    <w:nsid w:val="2C16121D"/>
    <w:multiLevelType w:val="hybridMultilevel"/>
    <w:tmpl w:val="6A329716"/>
    <w:lvl w:ilvl="0" w:tplc="0809000D">
      <w:start w:val="1"/>
      <w:numFmt w:val="bullet"/>
      <w:lvlText w:val=""/>
      <w:lvlJc w:val="left"/>
      <w:pPr>
        <w:ind w:left="720" w:hanging="360"/>
      </w:pPr>
      <w:rPr>
        <w:rFonts w:hint="default" w:ascii="Wingdings" w:hAnsi="Wingdings"/>
      </w:rPr>
    </w:lvl>
    <w:lvl w:ilvl="1" w:tplc="08090001">
      <w:start w:val="1"/>
      <w:numFmt w:val="bullet"/>
      <w:lvlText w:val=""/>
      <w:lvlJc w:val="left"/>
      <w:pPr>
        <w:ind w:left="1650" w:hanging="57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F173FAF"/>
    <w:multiLevelType w:val="hybridMultilevel"/>
    <w:tmpl w:val="A6E2B40A"/>
    <w:lvl w:ilvl="0" w:tplc="0809000D">
      <w:start w:val="1"/>
      <w:numFmt w:val="bullet"/>
      <w:lvlText w:val=""/>
      <w:lvlJc w:val="left"/>
      <w:pPr>
        <w:ind w:left="720" w:hanging="360"/>
      </w:pPr>
      <w:rPr>
        <w:rFonts w:hint="default" w:ascii="Wingdings" w:hAnsi="Wingdings"/>
      </w:rPr>
    </w:lvl>
    <w:lvl w:ilvl="1" w:tplc="0809000D">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8" w15:restartNumberingAfterBreak="0">
    <w:nsid w:val="35442E1F"/>
    <w:multiLevelType w:val="multilevel"/>
    <w:tmpl w:val="9D5096C4"/>
    <w:lvl w:ilvl="0">
      <w:start w:val="1"/>
      <w:numFmt w:val="bullet"/>
      <w:lvlText w:val=""/>
      <w:lvlJc w:val="left"/>
      <w:pPr>
        <w:tabs>
          <w:tab w:val="num" w:pos="720"/>
        </w:tabs>
        <w:ind w:left="720" w:hanging="360"/>
      </w:pPr>
      <w:rPr>
        <w:rFonts w:hint="default" w:ascii="Symbol" w:hAnsi="Symbol" w:cs="Symbol"/>
      </w:rPr>
    </w:lvl>
    <w:lvl w:ilvl="1">
      <w:start w:val="1"/>
      <w:numFmt w:val="lowerLetter"/>
      <w:lvlText w:val="%2."/>
      <w:lvlJc w:val="left"/>
      <w:pPr>
        <w:tabs>
          <w:tab w:val="num" w:pos="1080"/>
        </w:tabs>
        <w:ind w:left="1080" w:hanging="360"/>
      </w:pPr>
      <w:rPr>
        <w:rFonts w:hint="default"/>
        <w:b w:val="0"/>
        <w:bCs w:val="0"/>
      </w:rPr>
    </w:lvl>
    <w:lvl w:ilvl="2">
      <w:start w:val="1"/>
      <w:numFmt w:val="bullet"/>
      <w:lvlText w:val=""/>
      <w:lvlJc w:val="left"/>
      <w:pPr>
        <w:tabs>
          <w:tab w:val="num" w:pos="1440"/>
        </w:tabs>
        <w:ind w:left="1440" w:hanging="360"/>
      </w:pPr>
      <w:rPr>
        <w:rFonts w:hint="default" w:ascii="Symbol" w:hAnsi="Symbol" w:cs="Symbol"/>
        <w:b w:val="0"/>
        <w:bCs w:val="0"/>
      </w:rPr>
    </w:lvl>
    <w:lvl w:ilvl="3">
      <w:start w:val="1"/>
      <w:numFmt w:val="decimal"/>
      <w:lvlText w:val="(%4)"/>
      <w:lvlJc w:val="left"/>
      <w:pPr>
        <w:tabs>
          <w:tab w:val="num" w:pos="1800"/>
        </w:tabs>
        <w:ind w:left="1800" w:hanging="360"/>
      </w:pPr>
      <w:rPr>
        <w:rFonts w:hint="default"/>
      </w:rPr>
    </w:lvl>
    <w:lvl w:ilvl="4">
      <w:start w:val="1"/>
      <w:numFmt w:val="bullet"/>
      <w:lvlText w:val=""/>
      <w:lvlJc w:val="left"/>
      <w:pPr>
        <w:tabs>
          <w:tab w:val="num" w:pos="2160"/>
        </w:tabs>
        <w:ind w:left="2160" w:hanging="360"/>
      </w:pPr>
      <w:rPr>
        <w:rFonts w:hint="default" w:ascii="Symbol" w:hAnsi="Symbol" w:cs="Symbol"/>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rPr>
    </w:lvl>
    <w:lvl w:ilvl="3">
      <w:start w:val="1"/>
      <w:numFmt w:val="bullet"/>
      <w:pStyle w:val="ListNumber1Level4"/>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6A3524B"/>
    <w:multiLevelType w:val="hybridMultilevel"/>
    <w:tmpl w:val="9E6AE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8206F7B"/>
    <w:multiLevelType w:val="hybridMultilevel"/>
    <w:tmpl w:val="2006E9F2"/>
    <w:lvl w:ilvl="0" w:tplc="04090001">
      <w:start w:val="1"/>
      <w:numFmt w:val="bullet"/>
      <w:lvlText w:val=""/>
      <w:lvlJc w:val="left"/>
      <w:pPr>
        <w:ind w:left="720" w:hanging="360"/>
      </w:pPr>
      <w:rPr>
        <w:rFonts w:hint="default" w:ascii="Symbol" w:hAnsi="Symbol" w:cs="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32" w15:restartNumberingAfterBreak="0">
    <w:nsid w:val="383A53F3"/>
    <w:multiLevelType w:val="hybridMultilevel"/>
    <w:tmpl w:val="B80064E4"/>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33"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cs="Symbol"/>
      </w:rPr>
    </w:lvl>
  </w:abstractNum>
  <w:abstractNum w:abstractNumId="34" w15:restartNumberingAfterBreak="0">
    <w:nsid w:val="3BB7116D"/>
    <w:multiLevelType w:val="hybridMultilevel"/>
    <w:tmpl w:val="679A0C62"/>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3E7D048C"/>
    <w:multiLevelType w:val="hybridMultilevel"/>
    <w:tmpl w:val="49603A4C"/>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F6B3193"/>
    <w:multiLevelType w:val="hybridMultilevel"/>
    <w:tmpl w:val="4140A47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8" w15:restartNumberingAfterBreak="0">
    <w:nsid w:val="428B0455"/>
    <w:multiLevelType w:val="singleLevel"/>
    <w:tmpl w:val="DB24B060"/>
    <w:lvl w:ilvl="0">
      <w:start w:val="1"/>
      <w:numFmt w:val="decimal"/>
      <w:pStyle w:val="List1"/>
      <w:lvlText w:val="%1)"/>
      <w:legacy w:legacy="1" w:legacySpace="0" w:legacyIndent="567"/>
      <w:lvlJc w:val="left"/>
      <w:pPr>
        <w:ind w:left="567" w:hanging="567"/>
      </w:pPr>
    </w:lvl>
  </w:abstractNum>
  <w:abstractNum w:abstractNumId="39" w15:restartNumberingAfterBreak="0">
    <w:nsid w:val="43625496"/>
    <w:multiLevelType w:val="hybridMultilevel"/>
    <w:tmpl w:val="6F86074A"/>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0" w15:restartNumberingAfterBreak="0">
    <w:nsid w:val="44C5709E"/>
    <w:multiLevelType w:val="hybridMultilevel"/>
    <w:tmpl w:val="54244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cs="Times New Roman"/>
      </w:rPr>
    </w:lvl>
  </w:abstractNum>
  <w:abstractNum w:abstractNumId="42" w15:restartNumberingAfterBreak="0">
    <w:nsid w:val="47513B41"/>
    <w:multiLevelType w:val="hybridMultilevel"/>
    <w:tmpl w:val="BC94185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3" w15:restartNumberingAfterBreak="0">
    <w:nsid w:val="4A736FF7"/>
    <w:multiLevelType w:val="hybridMultilevel"/>
    <w:tmpl w:val="45C85AF2"/>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4" w15:restartNumberingAfterBreak="0">
    <w:nsid w:val="4AF01064"/>
    <w:multiLevelType w:val="hybridMultilevel"/>
    <w:tmpl w:val="E9C85A84"/>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5" w15:restartNumberingAfterBreak="0">
    <w:nsid w:val="4BA00F3E"/>
    <w:multiLevelType w:val="hybridMultilevel"/>
    <w:tmpl w:val="BBDEE186"/>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6" w15:restartNumberingAfterBreak="0">
    <w:nsid w:val="4DC253D5"/>
    <w:multiLevelType w:val="hybridMultilevel"/>
    <w:tmpl w:val="998C1B08"/>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7" w15:restartNumberingAfterBreak="0">
    <w:nsid w:val="4E0E29F6"/>
    <w:multiLevelType w:val="hybridMultilevel"/>
    <w:tmpl w:val="FDA09040"/>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8" w15:restartNumberingAfterBreak="0">
    <w:nsid w:val="51CA6ADE"/>
    <w:multiLevelType w:val="hybridMultilevel"/>
    <w:tmpl w:val="076AED1A"/>
    <w:lvl w:ilvl="0" w:tplc="04090001">
      <w:start w:val="1"/>
      <w:numFmt w:val="bullet"/>
      <w:lvlText w:val=""/>
      <w:lvlJc w:val="left"/>
      <w:pPr>
        <w:ind w:left="720" w:hanging="360"/>
      </w:pPr>
      <w:rPr>
        <w:rFonts w:hint="default" w:ascii="Symbol" w:hAnsi="Symbol"/>
      </w:rPr>
    </w:lvl>
    <w:lvl w:ilvl="1" w:tplc="08090001">
      <w:start w:val="1"/>
      <w:numFmt w:val="bullet"/>
      <w:lvlText w:val=""/>
      <w:lvlJc w:val="left"/>
      <w:pPr>
        <w:ind w:left="1650" w:hanging="57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524C058F"/>
    <w:multiLevelType w:val="hybridMultilevel"/>
    <w:tmpl w:val="E0FA7342"/>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50" w15:restartNumberingAfterBreak="0">
    <w:nsid w:val="53E12AB9"/>
    <w:multiLevelType w:val="hybridMultilevel"/>
    <w:tmpl w:val="A516D10A"/>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cs="Times New Roman"/>
      </w:rPr>
    </w:lvl>
  </w:abstractNum>
  <w:abstractNum w:abstractNumId="52" w15:restartNumberingAfterBreak="0">
    <w:nsid w:val="5984762F"/>
    <w:multiLevelType w:val="hybridMultilevel"/>
    <w:tmpl w:val="3E12833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5A1239B1"/>
    <w:multiLevelType w:val="hybridMultilevel"/>
    <w:tmpl w:val="EB548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5C9C1C7B"/>
    <w:multiLevelType w:val="hybridMultilevel"/>
    <w:tmpl w:val="7E66A68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56" w15:restartNumberingAfterBreak="0">
    <w:nsid w:val="5F4A7445"/>
    <w:multiLevelType w:val="hybridMultilevel"/>
    <w:tmpl w:val="93743D9E"/>
    <w:lvl w:ilvl="0" w:tplc="04090007">
      <w:start w:val="1"/>
      <w:numFmt w:val="bullet"/>
      <w:lvlText w:val=""/>
      <w:lvlJc w:val="left"/>
      <w:pPr>
        <w:ind w:left="720" w:hanging="360"/>
      </w:pPr>
      <w:rPr>
        <w:rFonts w:hint="default" w:ascii="Wingdings" w:hAnsi="Wingdings"/>
        <w:sz w:val="16"/>
      </w:rPr>
    </w:lvl>
    <w:lvl w:ilvl="1" w:tplc="04090007">
      <w:start w:val="1"/>
      <w:numFmt w:val="bullet"/>
      <w:lvlText w:val=""/>
      <w:lvlJc w:val="left"/>
      <w:pPr>
        <w:ind w:left="1650" w:hanging="570"/>
      </w:pPr>
      <w:rPr>
        <w:rFonts w:hint="default" w:ascii="Wingdings" w:hAnsi="Wingdings"/>
        <w:sz w:val="16"/>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0056E48"/>
    <w:multiLevelType w:val="multilevel"/>
    <w:tmpl w:val="209C58DC"/>
    <w:lvl w:ilvl="0">
      <w:start w:val="1"/>
      <w:numFmt w:val="decimal"/>
      <w:pStyle w:val="NumPar3"/>
      <w:lvlText w:val="%1"/>
      <w:lvlJc w:val="left"/>
      <w:pPr>
        <w:tabs>
          <w:tab w:val="num" w:pos="2268"/>
        </w:tabs>
        <w:ind w:left="2268" w:hanging="567"/>
      </w:pPr>
    </w:lvl>
    <w:lvl w:ilvl="1">
      <w:start w:val="1"/>
      <w:numFmt w:val="decimal"/>
      <w:pStyle w:val="Heading2"/>
      <w:lvlText w:val="%1.%2"/>
      <w:lvlJc w:val="left"/>
      <w:pPr>
        <w:tabs>
          <w:tab w:val="num" w:pos="2268"/>
        </w:tabs>
        <w:ind w:left="2268" w:hanging="567"/>
      </w:pPr>
      <w:rPr>
        <w:rFonts w:hint="default" w:ascii="Times New Roman" w:hAnsi="Times New Roman" w:cs="Times New Roman"/>
        <w:b/>
        <w:i w:val="0"/>
        <w:sz w:val="22"/>
        <w:szCs w:val="22"/>
      </w:rPr>
    </w:lvl>
    <w:lvl w:ilvl="2">
      <w:start w:val="1"/>
      <w:numFmt w:val="decimal"/>
      <w:pStyle w:val="Heading3"/>
      <w:lvlText w:val="%1.%2.%3"/>
      <w:lvlJc w:val="left"/>
      <w:pPr>
        <w:tabs>
          <w:tab w:val="num" w:pos="2421"/>
        </w:tabs>
        <w:ind w:left="2268"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59" w15:restartNumberingAfterBreak="0">
    <w:nsid w:val="607112CB"/>
    <w:multiLevelType w:val="hybridMultilevel"/>
    <w:tmpl w:val="4CF271A4"/>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616D5FEB"/>
    <w:multiLevelType w:val="hybridMultilevel"/>
    <w:tmpl w:val="2E8CFF3A"/>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61" w15:restartNumberingAfterBreak="0">
    <w:nsid w:val="61CE55B5"/>
    <w:multiLevelType w:val="hybridMultilevel"/>
    <w:tmpl w:val="75D635FA"/>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cs="Symbol"/>
      </w:rPr>
    </w:lvl>
  </w:abstractNum>
  <w:abstractNum w:abstractNumId="63" w15:restartNumberingAfterBreak="0">
    <w:nsid w:val="62FD42FD"/>
    <w:multiLevelType w:val="hybridMultilevel"/>
    <w:tmpl w:val="26BC70D4"/>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64" w15:restartNumberingAfterBreak="0">
    <w:nsid w:val="655F34B1"/>
    <w:multiLevelType w:val="hybridMultilevel"/>
    <w:tmpl w:val="389C3C56"/>
    <w:lvl w:ilvl="0" w:tplc="04090007">
      <w:start w:val="1"/>
      <w:numFmt w:val="bullet"/>
      <w:lvlText w:val=""/>
      <w:lvlJc w:val="left"/>
      <w:pPr>
        <w:ind w:left="720" w:hanging="360"/>
      </w:pPr>
      <w:rPr>
        <w:rFonts w:hint="default" w:ascii="Wingdings" w:hAnsi="Wingdings"/>
        <w:sz w:val="16"/>
      </w:rPr>
    </w:lvl>
    <w:lvl w:ilvl="1" w:tplc="04090001">
      <w:start w:val="1"/>
      <w:numFmt w:val="bullet"/>
      <w:lvlText w:val=""/>
      <w:lvlJc w:val="left"/>
      <w:pPr>
        <w:ind w:left="1650" w:hanging="570"/>
      </w:pPr>
      <w:rPr>
        <w:rFonts w:hint="default" w:ascii="Symbol" w:hAnsi="Symbol"/>
        <w:sz w:val="16"/>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66702D14"/>
    <w:multiLevelType w:val="hybridMultilevel"/>
    <w:tmpl w:val="0DCA5BC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66CE2B84"/>
    <w:multiLevelType w:val="hybridMultilevel"/>
    <w:tmpl w:val="24845B2E"/>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6DE12DE5"/>
    <w:multiLevelType w:val="hybridMultilevel"/>
    <w:tmpl w:val="EC900DA4"/>
    <w:lvl w:ilvl="0" w:tplc="C9B0DF2A">
      <w:start w:val="1"/>
      <w:numFmt w:val="bullet"/>
      <w:lvlText w:val="-"/>
      <w:lvlJc w:val="left"/>
      <w:pPr>
        <w:ind w:left="720" w:hanging="360"/>
      </w:pPr>
      <w:rPr>
        <w:rFonts w:hint="default" w:ascii="Calibri" w:hAnsi="Calibri"/>
      </w:rPr>
    </w:lvl>
    <w:lvl w:ilvl="1" w:tplc="F81AC984">
      <w:start w:val="1"/>
      <w:numFmt w:val="bullet"/>
      <w:lvlText w:val="o"/>
      <w:lvlJc w:val="left"/>
      <w:pPr>
        <w:ind w:left="1440" w:hanging="360"/>
      </w:pPr>
      <w:rPr>
        <w:rFonts w:hint="default" w:ascii="Courier New" w:hAnsi="Courier New"/>
      </w:rPr>
    </w:lvl>
    <w:lvl w:ilvl="2" w:tplc="6C103B3E">
      <w:start w:val="1"/>
      <w:numFmt w:val="bullet"/>
      <w:lvlText w:val=""/>
      <w:lvlJc w:val="left"/>
      <w:pPr>
        <w:ind w:left="2160" w:hanging="360"/>
      </w:pPr>
      <w:rPr>
        <w:rFonts w:hint="default" w:ascii="Wingdings" w:hAnsi="Wingdings"/>
      </w:rPr>
    </w:lvl>
    <w:lvl w:ilvl="3" w:tplc="3E48CC5E">
      <w:start w:val="1"/>
      <w:numFmt w:val="bullet"/>
      <w:lvlText w:val=""/>
      <w:lvlJc w:val="left"/>
      <w:pPr>
        <w:ind w:left="2880" w:hanging="360"/>
      </w:pPr>
      <w:rPr>
        <w:rFonts w:hint="default" w:ascii="Symbol" w:hAnsi="Symbol"/>
      </w:rPr>
    </w:lvl>
    <w:lvl w:ilvl="4" w:tplc="C570076E">
      <w:start w:val="1"/>
      <w:numFmt w:val="bullet"/>
      <w:lvlText w:val="o"/>
      <w:lvlJc w:val="left"/>
      <w:pPr>
        <w:ind w:left="3600" w:hanging="360"/>
      </w:pPr>
      <w:rPr>
        <w:rFonts w:hint="default" w:ascii="Courier New" w:hAnsi="Courier New"/>
      </w:rPr>
    </w:lvl>
    <w:lvl w:ilvl="5" w:tplc="635E7B8C">
      <w:start w:val="1"/>
      <w:numFmt w:val="bullet"/>
      <w:lvlText w:val=""/>
      <w:lvlJc w:val="left"/>
      <w:pPr>
        <w:ind w:left="4320" w:hanging="360"/>
      </w:pPr>
      <w:rPr>
        <w:rFonts w:hint="default" w:ascii="Wingdings" w:hAnsi="Wingdings"/>
      </w:rPr>
    </w:lvl>
    <w:lvl w:ilvl="6" w:tplc="1CAC436C">
      <w:start w:val="1"/>
      <w:numFmt w:val="bullet"/>
      <w:lvlText w:val=""/>
      <w:lvlJc w:val="left"/>
      <w:pPr>
        <w:ind w:left="5040" w:hanging="360"/>
      </w:pPr>
      <w:rPr>
        <w:rFonts w:hint="default" w:ascii="Symbol" w:hAnsi="Symbol"/>
      </w:rPr>
    </w:lvl>
    <w:lvl w:ilvl="7" w:tplc="0CDA5AA6">
      <w:start w:val="1"/>
      <w:numFmt w:val="bullet"/>
      <w:lvlText w:val="o"/>
      <w:lvlJc w:val="left"/>
      <w:pPr>
        <w:ind w:left="5760" w:hanging="360"/>
      </w:pPr>
      <w:rPr>
        <w:rFonts w:hint="default" w:ascii="Courier New" w:hAnsi="Courier New"/>
      </w:rPr>
    </w:lvl>
    <w:lvl w:ilvl="8" w:tplc="2F926B8E">
      <w:start w:val="1"/>
      <w:numFmt w:val="bullet"/>
      <w:lvlText w:val=""/>
      <w:lvlJc w:val="left"/>
      <w:pPr>
        <w:ind w:left="6480" w:hanging="360"/>
      </w:pPr>
      <w:rPr>
        <w:rFonts w:hint="default" w:ascii="Wingdings" w:hAnsi="Wingdings"/>
      </w:rPr>
    </w:lvl>
  </w:abstractNum>
  <w:abstractNum w:abstractNumId="6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cs="Symbol"/>
      </w:rPr>
    </w:lvl>
  </w:abstractNum>
  <w:abstractNum w:abstractNumId="69" w15:restartNumberingAfterBreak="0">
    <w:nsid w:val="70EC58F0"/>
    <w:multiLevelType w:val="hybridMultilevel"/>
    <w:tmpl w:val="708C29AA"/>
    <w:lvl w:ilvl="0" w:tplc="041D0001">
      <w:start w:val="1"/>
      <w:numFmt w:val="bullet"/>
      <w:lvlText w:val=""/>
      <w:lvlJc w:val="left"/>
      <w:pPr>
        <w:ind w:left="720" w:hanging="360"/>
      </w:pPr>
      <w:rPr>
        <w:rFonts w:hint="default" w:ascii="Symbol" w:hAnsi="Symbol" w:cs="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70"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rPr>
    </w:lvl>
    <w:lvl w:ilvl="3">
      <w:start w:val="1"/>
      <w:numFmt w:val="bullet"/>
      <w:pStyle w:val="ListNumber4Level4"/>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26D108F"/>
    <w:multiLevelType w:val="hybridMultilevel"/>
    <w:tmpl w:val="CE6ECC18"/>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2" w15:restartNumberingAfterBreak="0">
    <w:nsid w:val="737C20CE"/>
    <w:multiLevelType w:val="hybridMultilevel"/>
    <w:tmpl w:val="8FC4DC0C"/>
    <w:lvl w:ilvl="0" w:tplc="04090007">
      <w:start w:val="1"/>
      <w:numFmt w:val="bullet"/>
      <w:lvlText w:val=""/>
      <w:lvlJc w:val="left"/>
      <w:pPr>
        <w:ind w:left="720" w:hanging="360"/>
      </w:pPr>
      <w:rPr>
        <w:rFonts w:hint="default" w:ascii="Wingdings" w:hAnsi="Wingdings"/>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75A91BD7"/>
    <w:multiLevelType w:val="hybridMultilevel"/>
    <w:tmpl w:val="84AEA51C"/>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74" w15:restartNumberingAfterBreak="0">
    <w:nsid w:val="77D460E0"/>
    <w:multiLevelType w:val="hybridMultilevel"/>
    <w:tmpl w:val="57DCEA44"/>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79697D29"/>
    <w:multiLevelType w:val="hybridMultilevel"/>
    <w:tmpl w:val="DDC0A4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7BB4060F"/>
    <w:multiLevelType w:val="hybridMultilevel"/>
    <w:tmpl w:val="2086FF10"/>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7BCB0053"/>
    <w:multiLevelType w:val="hybridMultilevel"/>
    <w:tmpl w:val="34260008"/>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7D4B6FC3"/>
    <w:multiLevelType w:val="singleLevel"/>
    <w:tmpl w:val="36525C0A"/>
    <w:lvl w:ilvl="0">
      <w:start w:val="1"/>
      <w:numFmt w:val="none"/>
      <w:pStyle w:val="NumPar1"/>
      <w:lvlText w:val=""/>
      <w:legacy w:legacy="1" w:legacySpace="0" w:legacyIndent="360"/>
      <w:lvlJc w:val="left"/>
      <w:pPr>
        <w:ind w:left="2061" w:hanging="360"/>
      </w:pPr>
      <w:rPr>
        <w:rFonts w:hint="default" w:ascii="Symbol" w:hAnsi="Symbol"/>
      </w:rPr>
    </w:lvl>
  </w:abstractNum>
  <w:abstractNum w:abstractNumId="79" w15:restartNumberingAfterBreak="0">
    <w:nsid w:val="7FC73788"/>
    <w:multiLevelType w:val="hybridMultilevel"/>
    <w:tmpl w:val="45B481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87">
    <w:abstractNumId w:val="82"/>
  </w:num>
  <w:num w:numId="86">
    <w:abstractNumId w:val="81"/>
  </w:num>
  <w:num w:numId="85">
    <w:abstractNumId w:val="80"/>
  </w:num>
  <w:num w:numId="1">
    <w:abstractNumId w:val="67"/>
  </w:num>
  <w:num w:numId="2">
    <w:abstractNumId w:val="78"/>
  </w:num>
  <w:num w:numId="3">
    <w:abstractNumId w:val="57"/>
  </w:num>
  <w:num w:numId="4">
    <w:abstractNumId w:val="57"/>
  </w:num>
  <w:num w:numId="5">
    <w:abstractNumId w:val="57"/>
  </w:num>
  <w:num w:numId="6">
    <w:abstractNumId w:val="38"/>
  </w:num>
  <w:num w:numId="7">
    <w:abstractNumId w:val="18"/>
  </w:num>
  <w:num w:numId="8">
    <w:abstractNumId w:val="35"/>
  </w:num>
  <w:num w:numId="9">
    <w:abstractNumId w:val="0"/>
  </w:num>
  <w:num w:numId="10">
    <w:abstractNumId w:val="25"/>
  </w:num>
  <w:num w:numId="11">
    <w:abstractNumId w:val="23"/>
  </w:num>
  <w:num w:numId="12">
    <w:abstractNumId w:val="33"/>
  </w:num>
  <w:num w:numId="13">
    <w:abstractNumId w:val="62"/>
  </w:num>
  <w:num w:numId="14">
    <w:abstractNumId w:val="68"/>
  </w:num>
  <w:num w:numId="15">
    <w:abstractNumId w:val="27"/>
  </w:num>
  <w:num w:numId="16">
    <w:abstractNumId w:val="58"/>
  </w:num>
  <w:num w:numId="17">
    <w:abstractNumId w:val="55"/>
  </w:num>
  <w:num w:numId="18">
    <w:abstractNumId w:val="41"/>
  </w:num>
  <w:num w:numId="19">
    <w:abstractNumId w:val="51"/>
  </w:num>
  <w:num w:numId="20">
    <w:abstractNumId w:val="29"/>
  </w:num>
  <w:num w:numId="21">
    <w:abstractNumId w:val="12"/>
  </w:num>
  <w:num w:numId="22">
    <w:abstractNumId w:val="70"/>
  </w:num>
  <w:num w:numId="23">
    <w:abstractNumId w:val="14"/>
  </w:num>
  <w:num w:numId="24">
    <w:abstractNumId w:val="40"/>
  </w:num>
  <w:num w:numId="25">
    <w:abstractNumId w:val="79"/>
  </w:num>
  <w:num w:numId="26">
    <w:abstractNumId w:val="22"/>
  </w:num>
  <w:num w:numId="27">
    <w:abstractNumId w:val="30"/>
  </w:num>
  <w:num w:numId="28">
    <w:abstractNumId w:val="72"/>
  </w:num>
  <w:num w:numId="29">
    <w:abstractNumId w:val="20"/>
  </w:num>
  <w:num w:numId="30">
    <w:abstractNumId w:val="5"/>
  </w:num>
  <w:num w:numId="31">
    <w:abstractNumId w:val="76"/>
  </w:num>
  <w:num w:numId="32">
    <w:abstractNumId w:val="2"/>
  </w:num>
  <w:num w:numId="33">
    <w:abstractNumId w:val="26"/>
  </w:num>
  <w:num w:numId="34">
    <w:abstractNumId w:val="66"/>
  </w:num>
  <w:num w:numId="35">
    <w:abstractNumId w:val="15"/>
  </w:num>
  <w:num w:numId="36">
    <w:abstractNumId w:val="3"/>
  </w:num>
  <w:num w:numId="37">
    <w:abstractNumId w:val="56"/>
  </w:num>
  <w:num w:numId="38">
    <w:abstractNumId w:val="64"/>
  </w:num>
  <w:num w:numId="39">
    <w:abstractNumId w:val="54"/>
  </w:num>
  <w:num w:numId="40">
    <w:abstractNumId w:val="24"/>
  </w:num>
  <w:num w:numId="41">
    <w:abstractNumId w:val="11"/>
  </w:num>
  <w:num w:numId="42">
    <w:abstractNumId w:val="77"/>
  </w:num>
  <w:num w:numId="43">
    <w:abstractNumId w:val="34"/>
  </w:num>
  <w:num w:numId="44">
    <w:abstractNumId w:val="36"/>
  </w:num>
  <w:num w:numId="45">
    <w:abstractNumId w:val="65"/>
  </w:num>
  <w:num w:numId="46">
    <w:abstractNumId w:val="52"/>
  </w:num>
  <w:num w:numId="47">
    <w:abstractNumId w:val="19"/>
  </w:num>
  <w:num w:numId="48">
    <w:abstractNumId w:val="74"/>
  </w:num>
  <w:num w:numId="49">
    <w:abstractNumId w:val="59"/>
  </w:num>
  <w:num w:numId="50">
    <w:abstractNumId w:val="61"/>
  </w:num>
  <w:num w:numId="51">
    <w:abstractNumId w:val="50"/>
  </w:num>
  <w:num w:numId="52">
    <w:abstractNumId w:val="37"/>
  </w:num>
  <w:num w:numId="53">
    <w:abstractNumId w:val="28"/>
  </w:num>
  <w:num w:numId="54">
    <w:abstractNumId w:val="13"/>
  </w:num>
  <w:num w:numId="55">
    <w:abstractNumId w:val="8"/>
  </w:num>
  <w:num w:numId="56">
    <w:abstractNumId w:val="69"/>
  </w:num>
  <w:num w:numId="57">
    <w:abstractNumId w:val="31"/>
  </w:num>
  <w:num w:numId="58">
    <w:abstractNumId w:val="7"/>
  </w:num>
  <w:num w:numId="59">
    <w:abstractNumId w:val="21"/>
  </w:num>
  <w:num w:numId="60">
    <w:abstractNumId w:val="4"/>
  </w:num>
  <w:num w:numId="61">
    <w:abstractNumId w:val="42"/>
  </w:num>
  <w:num w:numId="62">
    <w:abstractNumId w:val="10"/>
  </w:num>
  <w:num w:numId="63">
    <w:abstractNumId w:val="46"/>
  </w:num>
  <w:num w:numId="64">
    <w:abstractNumId w:val="63"/>
  </w:num>
  <w:num w:numId="65">
    <w:abstractNumId w:val="45"/>
  </w:num>
  <w:num w:numId="66">
    <w:abstractNumId w:val="60"/>
  </w:num>
  <w:num w:numId="67">
    <w:abstractNumId w:val="39"/>
  </w:num>
  <w:num w:numId="68">
    <w:abstractNumId w:val="16"/>
  </w:num>
  <w:num w:numId="69">
    <w:abstractNumId w:val="32"/>
  </w:num>
  <w:num w:numId="70">
    <w:abstractNumId w:val="44"/>
  </w:num>
  <w:num w:numId="71">
    <w:abstractNumId w:val="49"/>
  </w:num>
  <w:num w:numId="72">
    <w:abstractNumId w:val="43"/>
  </w:num>
  <w:num w:numId="73">
    <w:abstractNumId w:val="1"/>
  </w:num>
  <w:num w:numId="74">
    <w:abstractNumId w:val="47"/>
  </w:num>
  <w:num w:numId="75">
    <w:abstractNumId w:val="73"/>
  </w:num>
  <w:num w:numId="76">
    <w:abstractNumId w:val="75"/>
  </w:num>
  <w:num w:numId="77">
    <w:abstractNumId w:val="9"/>
  </w:num>
  <w:num w:numId="78">
    <w:abstractNumId w:val="71"/>
  </w:num>
  <w:num w:numId="79">
    <w:abstractNumId w:val="6"/>
  </w:num>
  <w:num w:numId="80">
    <w:abstractNumId w:val="17"/>
  </w:num>
  <w:num w:numId="81">
    <w:abstractNumId w:val="48"/>
  </w:num>
  <w:num w:numId="82">
    <w:abstractNumId w:val="53"/>
  </w:num>
  <w:num w:numId="83">
    <w:abstractNumId w:val="14"/>
  </w:num>
  <w:num w:numId="84">
    <w:abstractNumId w:val="14"/>
  </w:num>
  <w:numIdMacAtCleanup w:val="7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80"/>
  <w:doNotDisplayPageBoundaries/>
  <w:printFractionalCharacterWidth/>
  <w:embedSystemFonts/>
  <w:activeWritingStyle w:lang="it-IT" w:vendorID="3" w:dllVersion="517" w:checkStyle="1" w:appName="MSWord"/>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1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DIS2"/>
  </w:docVars>
  <w:rsids>
    <w:rsidRoot w:val="000A06FE"/>
    <w:rsid w:val="0000038F"/>
    <w:rsid w:val="00000F0D"/>
    <w:rsid w:val="00001209"/>
    <w:rsid w:val="000065A9"/>
    <w:rsid w:val="00006798"/>
    <w:rsid w:val="00006ECA"/>
    <w:rsid w:val="0001585B"/>
    <w:rsid w:val="000165B1"/>
    <w:rsid w:val="000175FE"/>
    <w:rsid w:val="0001797E"/>
    <w:rsid w:val="00017F8B"/>
    <w:rsid w:val="000230AB"/>
    <w:rsid w:val="00024EB1"/>
    <w:rsid w:val="0002556C"/>
    <w:rsid w:val="0002739F"/>
    <w:rsid w:val="00027C87"/>
    <w:rsid w:val="00027EB1"/>
    <w:rsid w:val="00030707"/>
    <w:rsid w:val="00031D40"/>
    <w:rsid w:val="0003786D"/>
    <w:rsid w:val="000420C7"/>
    <w:rsid w:val="00042892"/>
    <w:rsid w:val="00043E12"/>
    <w:rsid w:val="000449F7"/>
    <w:rsid w:val="000501AD"/>
    <w:rsid w:val="0005123F"/>
    <w:rsid w:val="000526AE"/>
    <w:rsid w:val="0005512D"/>
    <w:rsid w:val="00055285"/>
    <w:rsid w:val="00055E31"/>
    <w:rsid w:val="00056197"/>
    <w:rsid w:val="00063B9E"/>
    <w:rsid w:val="0006494E"/>
    <w:rsid w:val="00064AC2"/>
    <w:rsid w:val="000662FD"/>
    <w:rsid w:val="00067470"/>
    <w:rsid w:val="0006799C"/>
    <w:rsid w:val="00070468"/>
    <w:rsid w:val="00074212"/>
    <w:rsid w:val="0007451E"/>
    <w:rsid w:val="000762D4"/>
    <w:rsid w:val="00076C52"/>
    <w:rsid w:val="00080BAD"/>
    <w:rsid w:val="00081E2E"/>
    <w:rsid w:val="00082FF7"/>
    <w:rsid w:val="0008531E"/>
    <w:rsid w:val="000869E9"/>
    <w:rsid w:val="00091C44"/>
    <w:rsid w:val="000A06FE"/>
    <w:rsid w:val="000A0F66"/>
    <w:rsid w:val="000A1BAB"/>
    <w:rsid w:val="000A237A"/>
    <w:rsid w:val="000A4540"/>
    <w:rsid w:val="000B0160"/>
    <w:rsid w:val="000B15B5"/>
    <w:rsid w:val="000B174E"/>
    <w:rsid w:val="000B2290"/>
    <w:rsid w:val="000B2702"/>
    <w:rsid w:val="000B361D"/>
    <w:rsid w:val="000C28F0"/>
    <w:rsid w:val="000C361C"/>
    <w:rsid w:val="000C395D"/>
    <w:rsid w:val="000C3977"/>
    <w:rsid w:val="000C44D6"/>
    <w:rsid w:val="000C54C1"/>
    <w:rsid w:val="000C57DF"/>
    <w:rsid w:val="000D5D5A"/>
    <w:rsid w:val="000D6167"/>
    <w:rsid w:val="000D654C"/>
    <w:rsid w:val="000D6675"/>
    <w:rsid w:val="000D7566"/>
    <w:rsid w:val="000E0750"/>
    <w:rsid w:val="000E1B12"/>
    <w:rsid w:val="000E2D32"/>
    <w:rsid w:val="000E445B"/>
    <w:rsid w:val="000E633F"/>
    <w:rsid w:val="000E6D4B"/>
    <w:rsid w:val="000F213C"/>
    <w:rsid w:val="000F361B"/>
    <w:rsid w:val="000F589B"/>
    <w:rsid w:val="000F7412"/>
    <w:rsid w:val="00100F61"/>
    <w:rsid w:val="00103260"/>
    <w:rsid w:val="001106ED"/>
    <w:rsid w:val="00110C9A"/>
    <w:rsid w:val="00112136"/>
    <w:rsid w:val="0011281D"/>
    <w:rsid w:val="00113133"/>
    <w:rsid w:val="0011529F"/>
    <w:rsid w:val="00116645"/>
    <w:rsid w:val="001171AF"/>
    <w:rsid w:val="00117ECE"/>
    <w:rsid w:val="00120095"/>
    <w:rsid w:val="00120B7E"/>
    <w:rsid w:val="00131B4F"/>
    <w:rsid w:val="00131FA1"/>
    <w:rsid w:val="00132ED9"/>
    <w:rsid w:val="001417CE"/>
    <w:rsid w:val="0014218C"/>
    <w:rsid w:val="001422CD"/>
    <w:rsid w:val="001453A5"/>
    <w:rsid w:val="00145865"/>
    <w:rsid w:val="00146B92"/>
    <w:rsid w:val="0015273D"/>
    <w:rsid w:val="0015738D"/>
    <w:rsid w:val="001640F8"/>
    <w:rsid w:val="001671FD"/>
    <w:rsid w:val="00173725"/>
    <w:rsid w:val="0017431D"/>
    <w:rsid w:val="001814EC"/>
    <w:rsid w:val="00182DF9"/>
    <w:rsid w:val="0018386A"/>
    <w:rsid w:val="001852DE"/>
    <w:rsid w:val="00185C71"/>
    <w:rsid w:val="00190E33"/>
    <w:rsid w:val="00192087"/>
    <w:rsid w:val="00197D8F"/>
    <w:rsid w:val="001A078F"/>
    <w:rsid w:val="001A09B7"/>
    <w:rsid w:val="001A1226"/>
    <w:rsid w:val="001A22CA"/>
    <w:rsid w:val="001A61F4"/>
    <w:rsid w:val="001A626A"/>
    <w:rsid w:val="001A7BAE"/>
    <w:rsid w:val="001A7EF7"/>
    <w:rsid w:val="001B1EF5"/>
    <w:rsid w:val="001B36B3"/>
    <w:rsid w:val="001B4A14"/>
    <w:rsid w:val="001C0CB2"/>
    <w:rsid w:val="001C1935"/>
    <w:rsid w:val="001C5CFD"/>
    <w:rsid w:val="001C6C5F"/>
    <w:rsid w:val="001D20EA"/>
    <w:rsid w:val="001D39A9"/>
    <w:rsid w:val="001D4AD5"/>
    <w:rsid w:val="001E11B0"/>
    <w:rsid w:val="001E3DBD"/>
    <w:rsid w:val="001E7F1E"/>
    <w:rsid w:val="001F0B34"/>
    <w:rsid w:val="001F2D6D"/>
    <w:rsid w:val="001F51BD"/>
    <w:rsid w:val="002002E3"/>
    <w:rsid w:val="002021D1"/>
    <w:rsid w:val="00202861"/>
    <w:rsid w:val="00202B79"/>
    <w:rsid w:val="002032F9"/>
    <w:rsid w:val="00205A79"/>
    <w:rsid w:val="00206861"/>
    <w:rsid w:val="00210EE1"/>
    <w:rsid w:val="002116BF"/>
    <w:rsid w:val="002124FB"/>
    <w:rsid w:val="00213E23"/>
    <w:rsid w:val="00214209"/>
    <w:rsid w:val="00214873"/>
    <w:rsid w:val="00215545"/>
    <w:rsid w:val="0022043A"/>
    <w:rsid w:val="002206E1"/>
    <w:rsid w:val="00223019"/>
    <w:rsid w:val="0022514B"/>
    <w:rsid w:val="002304E0"/>
    <w:rsid w:val="002314C8"/>
    <w:rsid w:val="00231854"/>
    <w:rsid w:val="00234ECB"/>
    <w:rsid w:val="00240AFD"/>
    <w:rsid w:val="002438CB"/>
    <w:rsid w:val="002513E6"/>
    <w:rsid w:val="002517E8"/>
    <w:rsid w:val="00252F73"/>
    <w:rsid w:val="00253434"/>
    <w:rsid w:val="00254D4F"/>
    <w:rsid w:val="00254EF5"/>
    <w:rsid w:val="00256242"/>
    <w:rsid w:val="00264CA8"/>
    <w:rsid w:val="00264E29"/>
    <w:rsid w:val="002675E0"/>
    <w:rsid w:val="0026796B"/>
    <w:rsid w:val="0027161D"/>
    <w:rsid w:val="00273E06"/>
    <w:rsid w:val="00277044"/>
    <w:rsid w:val="00277F88"/>
    <w:rsid w:val="002814D6"/>
    <w:rsid w:val="0028187F"/>
    <w:rsid w:val="00281D95"/>
    <w:rsid w:val="00285F3C"/>
    <w:rsid w:val="00286390"/>
    <w:rsid w:val="0028744E"/>
    <w:rsid w:val="00287B71"/>
    <w:rsid w:val="0029020A"/>
    <w:rsid w:val="00290AC7"/>
    <w:rsid w:val="002913B9"/>
    <w:rsid w:val="00294014"/>
    <w:rsid w:val="00295904"/>
    <w:rsid w:val="00297532"/>
    <w:rsid w:val="002A199D"/>
    <w:rsid w:val="002A22FF"/>
    <w:rsid w:val="002A550B"/>
    <w:rsid w:val="002B03DC"/>
    <w:rsid w:val="002B3FBA"/>
    <w:rsid w:val="002B5143"/>
    <w:rsid w:val="002B540F"/>
    <w:rsid w:val="002B6CC2"/>
    <w:rsid w:val="002B7B11"/>
    <w:rsid w:val="002C08B4"/>
    <w:rsid w:val="002C290E"/>
    <w:rsid w:val="002C48DC"/>
    <w:rsid w:val="002C4E10"/>
    <w:rsid w:val="002C597C"/>
    <w:rsid w:val="002C59A4"/>
    <w:rsid w:val="002C685A"/>
    <w:rsid w:val="002C75D5"/>
    <w:rsid w:val="002D04CE"/>
    <w:rsid w:val="002D238D"/>
    <w:rsid w:val="002D2433"/>
    <w:rsid w:val="002D46A5"/>
    <w:rsid w:val="002D6CA0"/>
    <w:rsid w:val="002E0903"/>
    <w:rsid w:val="002E0E15"/>
    <w:rsid w:val="002E3DD0"/>
    <w:rsid w:val="002E4549"/>
    <w:rsid w:val="002E6503"/>
    <w:rsid w:val="002F0355"/>
    <w:rsid w:val="002F2245"/>
    <w:rsid w:val="002F5D58"/>
    <w:rsid w:val="00300EFE"/>
    <w:rsid w:val="00300F1A"/>
    <w:rsid w:val="00303D88"/>
    <w:rsid w:val="00304503"/>
    <w:rsid w:val="00312696"/>
    <w:rsid w:val="0031391C"/>
    <w:rsid w:val="00313C24"/>
    <w:rsid w:val="00314079"/>
    <w:rsid w:val="00314B00"/>
    <w:rsid w:val="00316D1A"/>
    <w:rsid w:val="0032072D"/>
    <w:rsid w:val="00320789"/>
    <w:rsid w:val="00320A97"/>
    <w:rsid w:val="00324446"/>
    <w:rsid w:val="003304CD"/>
    <w:rsid w:val="00331F16"/>
    <w:rsid w:val="003325BC"/>
    <w:rsid w:val="00333D04"/>
    <w:rsid w:val="00335F9B"/>
    <w:rsid w:val="0033795A"/>
    <w:rsid w:val="00341659"/>
    <w:rsid w:val="00341C0A"/>
    <w:rsid w:val="00342FD7"/>
    <w:rsid w:val="003431A3"/>
    <w:rsid w:val="00344A21"/>
    <w:rsid w:val="003459C5"/>
    <w:rsid w:val="00346DC9"/>
    <w:rsid w:val="003526CD"/>
    <w:rsid w:val="003549F9"/>
    <w:rsid w:val="003555A0"/>
    <w:rsid w:val="00356A51"/>
    <w:rsid w:val="0035715F"/>
    <w:rsid w:val="00357522"/>
    <w:rsid w:val="003601F3"/>
    <w:rsid w:val="003633CC"/>
    <w:rsid w:val="00364179"/>
    <w:rsid w:val="003655C2"/>
    <w:rsid w:val="00366A41"/>
    <w:rsid w:val="00366FC8"/>
    <w:rsid w:val="00367519"/>
    <w:rsid w:val="00370B38"/>
    <w:rsid w:val="0037274B"/>
    <w:rsid w:val="00372FAA"/>
    <w:rsid w:val="003749C0"/>
    <w:rsid w:val="0037615F"/>
    <w:rsid w:val="00377CFC"/>
    <w:rsid w:val="0038116C"/>
    <w:rsid w:val="00382DF8"/>
    <w:rsid w:val="0038357D"/>
    <w:rsid w:val="003838B9"/>
    <w:rsid w:val="00385F8F"/>
    <w:rsid w:val="0038665B"/>
    <w:rsid w:val="00386923"/>
    <w:rsid w:val="00387F79"/>
    <w:rsid w:val="003904FE"/>
    <w:rsid w:val="00390742"/>
    <w:rsid w:val="00393194"/>
    <w:rsid w:val="0039447F"/>
    <w:rsid w:val="0039655D"/>
    <w:rsid w:val="00397279"/>
    <w:rsid w:val="00397597"/>
    <w:rsid w:val="003A31A5"/>
    <w:rsid w:val="003A3A9F"/>
    <w:rsid w:val="003A404C"/>
    <w:rsid w:val="003A49A0"/>
    <w:rsid w:val="003A7535"/>
    <w:rsid w:val="003B3045"/>
    <w:rsid w:val="003B447D"/>
    <w:rsid w:val="003C0A29"/>
    <w:rsid w:val="003C0FF4"/>
    <w:rsid w:val="003C48D7"/>
    <w:rsid w:val="003C75CD"/>
    <w:rsid w:val="003C7BA9"/>
    <w:rsid w:val="003D07A7"/>
    <w:rsid w:val="003D14D6"/>
    <w:rsid w:val="003D371C"/>
    <w:rsid w:val="003D3FB4"/>
    <w:rsid w:val="003D67A2"/>
    <w:rsid w:val="003D741D"/>
    <w:rsid w:val="003D7DB5"/>
    <w:rsid w:val="003E0769"/>
    <w:rsid w:val="003E2F06"/>
    <w:rsid w:val="003E2FB6"/>
    <w:rsid w:val="003E4988"/>
    <w:rsid w:val="003E668C"/>
    <w:rsid w:val="003E6FDF"/>
    <w:rsid w:val="003E7950"/>
    <w:rsid w:val="003F03FF"/>
    <w:rsid w:val="003F2370"/>
    <w:rsid w:val="003F5E01"/>
    <w:rsid w:val="003F63E9"/>
    <w:rsid w:val="0040527E"/>
    <w:rsid w:val="00406450"/>
    <w:rsid w:val="00412DD2"/>
    <w:rsid w:val="00414597"/>
    <w:rsid w:val="00417802"/>
    <w:rsid w:val="00424F89"/>
    <w:rsid w:val="00425FBF"/>
    <w:rsid w:val="00427266"/>
    <w:rsid w:val="0043001C"/>
    <w:rsid w:val="004331AD"/>
    <w:rsid w:val="00435071"/>
    <w:rsid w:val="00435318"/>
    <w:rsid w:val="0043581F"/>
    <w:rsid w:val="0043707D"/>
    <w:rsid w:val="00437B68"/>
    <w:rsid w:val="004415FF"/>
    <w:rsid w:val="00442A06"/>
    <w:rsid w:val="004437B9"/>
    <w:rsid w:val="004439E7"/>
    <w:rsid w:val="00446BEA"/>
    <w:rsid w:val="00451956"/>
    <w:rsid w:val="00453E23"/>
    <w:rsid w:val="00454DAC"/>
    <w:rsid w:val="004550FF"/>
    <w:rsid w:val="00457571"/>
    <w:rsid w:val="00457733"/>
    <w:rsid w:val="00461B97"/>
    <w:rsid w:val="00462C5E"/>
    <w:rsid w:val="00466151"/>
    <w:rsid w:val="00466595"/>
    <w:rsid w:val="00466E80"/>
    <w:rsid w:val="004672FF"/>
    <w:rsid w:val="0047119C"/>
    <w:rsid w:val="0047153E"/>
    <w:rsid w:val="00472BD0"/>
    <w:rsid w:val="00473524"/>
    <w:rsid w:val="004735F5"/>
    <w:rsid w:val="004749FF"/>
    <w:rsid w:val="0047583E"/>
    <w:rsid w:val="00475F46"/>
    <w:rsid w:val="004808A2"/>
    <w:rsid w:val="00481A75"/>
    <w:rsid w:val="004846E5"/>
    <w:rsid w:val="00487DB3"/>
    <w:rsid w:val="0049409F"/>
    <w:rsid w:val="00496721"/>
    <w:rsid w:val="00497EF4"/>
    <w:rsid w:val="004A0EDD"/>
    <w:rsid w:val="004A37F3"/>
    <w:rsid w:val="004A3B42"/>
    <w:rsid w:val="004A4C68"/>
    <w:rsid w:val="004A7141"/>
    <w:rsid w:val="004B00D0"/>
    <w:rsid w:val="004B0327"/>
    <w:rsid w:val="004B0D8D"/>
    <w:rsid w:val="004B1F35"/>
    <w:rsid w:val="004B345D"/>
    <w:rsid w:val="004B4925"/>
    <w:rsid w:val="004B6686"/>
    <w:rsid w:val="004B67BA"/>
    <w:rsid w:val="004B6B61"/>
    <w:rsid w:val="004B7D2A"/>
    <w:rsid w:val="004C3BEA"/>
    <w:rsid w:val="004C43E1"/>
    <w:rsid w:val="004C4570"/>
    <w:rsid w:val="004C4825"/>
    <w:rsid w:val="004C4B81"/>
    <w:rsid w:val="004C5F05"/>
    <w:rsid w:val="004C735B"/>
    <w:rsid w:val="004C7660"/>
    <w:rsid w:val="004C77FD"/>
    <w:rsid w:val="004D0C97"/>
    <w:rsid w:val="004D1A57"/>
    <w:rsid w:val="004D3A0A"/>
    <w:rsid w:val="004D7F2F"/>
    <w:rsid w:val="004E0B8B"/>
    <w:rsid w:val="004E1452"/>
    <w:rsid w:val="004E2ECA"/>
    <w:rsid w:val="004E50F2"/>
    <w:rsid w:val="004E52E0"/>
    <w:rsid w:val="004F1ED8"/>
    <w:rsid w:val="004F26CB"/>
    <w:rsid w:val="004F3C02"/>
    <w:rsid w:val="004F5F26"/>
    <w:rsid w:val="00503BF1"/>
    <w:rsid w:val="00503D14"/>
    <w:rsid w:val="005042A2"/>
    <w:rsid w:val="00516A8A"/>
    <w:rsid w:val="00520B9E"/>
    <w:rsid w:val="005217BD"/>
    <w:rsid w:val="00523701"/>
    <w:rsid w:val="00525476"/>
    <w:rsid w:val="00527F9D"/>
    <w:rsid w:val="005303AF"/>
    <w:rsid w:val="00530B84"/>
    <w:rsid w:val="005310B3"/>
    <w:rsid w:val="005322B7"/>
    <w:rsid w:val="0053498B"/>
    <w:rsid w:val="00535CB1"/>
    <w:rsid w:val="00537FBD"/>
    <w:rsid w:val="00546C52"/>
    <w:rsid w:val="005528D2"/>
    <w:rsid w:val="00553FB5"/>
    <w:rsid w:val="0055490F"/>
    <w:rsid w:val="00555E02"/>
    <w:rsid w:val="0055605B"/>
    <w:rsid w:val="005657E6"/>
    <w:rsid w:val="00574C84"/>
    <w:rsid w:val="0057611A"/>
    <w:rsid w:val="005768B8"/>
    <w:rsid w:val="00577296"/>
    <w:rsid w:val="005776D5"/>
    <w:rsid w:val="005820FF"/>
    <w:rsid w:val="00582CA3"/>
    <w:rsid w:val="005838AC"/>
    <w:rsid w:val="005839ED"/>
    <w:rsid w:val="00584319"/>
    <w:rsid w:val="00585104"/>
    <w:rsid w:val="005857BC"/>
    <w:rsid w:val="00591B14"/>
    <w:rsid w:val="00592B0D"/>
    <w:rsid w:val="005930FF"/>
    <w:rsid w:val="005949D5"/>
    <w:rsid w:val="00594FCD"/>
    <w:rsid w:val="005A1FB8"/>
    <w:rsid w:val="005A3340"/>
    <w:rsid w:val="005A3564"/>
    <w:rsid w:val="005A47E7"/>
    <w:rsid w:val="005B13E5"/>
    <w:rsid w:val="005B1980"/>
    <w:rsid w:val="005B1B37"/>
    <w:rsid w:val="005B52A3"/>
    <w:rsid w:val="005B6CD5"/>
    <w:rsid w:val="005B73DE"/>
    <w:rsid w:val="005C02D1"/>
    <w:rsid w:val="005C2598"/>
    <w:rsid w:val="005C3774"/>
    <w:rsid w:val="005C3BBB"/>
    <w:rsid w:val="005C46C6"/>
    <w:rsid w:val="005D0092"/>
    <w:rsid w:val="005D3E99"/>
    <w:rsid w:val="005D5097"/>
    <w:rsid w:val="005E211E"/>
    <w:rsid w:val="005E33FE"/>
    <w:rsid w:val="005E3512"/>
    <w:rsid w:val="005E5D5E"/>
    <w:rsid w:val="005E6763"/>
    <w:rsid w:val="005F7DD8"/>
    <w:rsid w:val="00601FDA"/>
    <w:rsid w:val="00602390"/>
    <w:rsid w:val="00604E8C"/>
    <w:rsid w:val="00614E7F"/>
    <w:rsid w:val="00623E36"/>
    <w:rsid w:val="0062618A"/>
    <w:rsid w:val="00627E2F"/>
    <w:rsid w:val="0063025C"/>
    <w:rsid w:val="006304BC"/>
    <w:rsid w:val="00630A83"/>
    <w:rsid w:val="0063123D"/>
    <w:rsid w:val="006344EB"/>
    <w:rsid w:val="006351F1"/>
    <w:rsid w:val="00635664"/>
    <w:rsid w:val="00635B23"/>
    <w:rsid w:val="00635C5D"/>
    <w:rsid w:val="00636C6D"/>
    <w:rsid w:val="00640C3F"/>
    <w:rsid w:val="006432F6"/>
    <w:rsid w:val="00647216"/>
    <w:rsid w:val="00652546"/>
    <w:rsid w:val="00654155"/>
    <w:rsid w:val="00655357"/>
    <w:rsid w:val="00655954"/>
    <w:rsid w:val="00655C5C"/>
    <w:rsid w:val="006606DF"/>
    <w:rsid w:val="00661143"/>
    <w:rsid w:val="00666889"/>
    <w:rsid w:val="006673DB"/>
    <w:rsid w:val="006679E6"/>
    <w:rsid w:val="00672F92"/>
    <w:rsid w:val="006740CB"/>
    <w:rsid w:val="00675997"/>
    <w:rsid w:val="0068343D"/>
    <w:rsid w:val="00684CC3"/>
    <w:rsid w:val="00685F0E"/>
    <w:rsid w:val="00687082"/>
    <w:rsid w:val="00690780"/>
    <w:rsid w:val="00690991"/>
    <w:rsid w:val="0069187A"/>
    <w:rsid w:val="0069301B"/>
    <w:rsid w:val="00694E52"/>
    <w:rsid w:val="00696DE6"/>
    <w:rsid w:val="006A24A2"/>
    <w:rsid w:val="006A36EE"/>
    <w:rsid w:val="006A526F"/>
    <w:rsid w:val="006B2B59"/>
    <w:rsid w:val="006B2BF4"/>
    <w:rsid w:val="006B2EA3"/>
    <w:rsid w:val="006B77AF"/>
    <w:rsid w:val="006B79B1"/>
    <w:rsid w:val="006C4B1F"/>
    <w:rsid w:val="006C50CA"/>
    <w:rsid w:val="006C5D91"/>
    <w:rsid w:val="006C66BC"/>
    <w:rsid w:val="006D3226"/>
    <w:rsid w:val="006D337B"/>
    <w:rsid w:val="006D7B90"/>
    <w:rsid w:val="006E04FF"/>
    <w:rsid w:val="006E159D"/>
    <w:rsid w:val="006E47C9"/>
    <w:rsid w:val="006E5891"/>
    <w:rsid w:val="006EBD6E"/>
    <w:rsid w:val="006F06B7"/>
    <w:rsid w:val="006F1F0A"/>
    <w:rsid w:val="006F27C2"/>
    <w:rsid w:val="007007DC"/>
    <w:rsid w:val="00701B95"/>
    <w:rsid w:val="00703238"/>
    <w:rsid w:val="007053F7"/>
    <w:rsid w:val="00705F22"/>
    <w:rsid w:val="0070670B"/>
    <w:rsid w:val="00710427"/>
    <w:rsid w:val="00717646"/>
    <w:rsid w:val="00721047"/>
    <w:rsid w:val="00723713"/>
    <w:rsid w:val="007244C7"/>
    <w:rsid w:val="007357CF"/>
    <w:rsid w:val="00741232"/>
    <w:rsid w:val="00742167"/>
    <w:rsid w:val="00745181"/>
    <w:rsid w:val="00745815"/>
    <w:rsid w:val="00746A6B"/>
    <w:rsid w:val="00750F5D"/>
    <w:rsid w:val="007519BC"/>
    <w:rsid w:val="00751DED"/>
    <w:rsid w:val="007529ED"/>
    <w:rsid w:val="00753B3E"/>
    <w:rsid w:val="00753FC7"/>
    <w:rsid w:val="00754A77"/>
    <w:rsid w:val="00755996"/>
    <w:rsid w:val="00760B6F"/>
    <w:rsid w:val="00762275"/>
    <w:rsid w:val="00763555"/>
    <w:rsid w:val="0076404D"/>
    <w:rsid w:val="00765FB4"/>
    <w:rsid w:val="0076641A"/>
    <w:rsid w:val="00766A61"/>
    <w:rsid w:val="00766C2F"/>
    <w:rsid w:val="0076789A"/>
    <w:rsid w:val="007732F5"/>
    <w:rsid w:val="00774724"/>
    <w:rsid w:val="00774971"/>
    <w:rsid w:val="00775337"/>
    <w:rsid w:val="00777693"/>
    <w:rsid w:val="0078105F"/>
    <w:rsid w:val="00781715"/>
    <w:rsid w:val="00782CD0"/>
    <w:rsid w:val="00783780"/>
    <w:rsid w:val="007841CD"/>
    <w:rsid w:val="007850BC"/>
    <w:rsid w:val="00787116"/>
    <w:rsid w:val="00787B83"/>
    <w:rsid w:val="007907D5"/>
    <w:rsid w:val="00792C16"/>
    <w:rsid w:val="007A48D2"/>
    <w:rsid w:val="007A7187"/>
    <w:rsid w:val="007A76D0"/>
    <w:rsid w:val="007B51A8"/>
    <w:rsid w:val="007B6FEF"/>
    <w:rsid w:val="007B78D4"/>
    <w:rsid w:val="007C019D"/>
    <w:rsid w:val="007C186D"/>
    <w:rsid w:val="007C2589"/>
    <w:rsid w:val="007C4B49"/>
    <w:rsid w:val="007C51C9"/>
    <w:rsid w:val="007C6201"/>
    <w:rsid w:val="007D3205"/>
    <w:rsid w:val="007D3346"/>
    <w:rsid w:val="007D3407"/>
    <w:rsid w:val="007D3A80"/>
    <w:rsid w:val="007D64DA"/>
    <w:rsid w:val="007D6EC2"/>
    <w:rsid w:val="007E3127"/>
    <w:rsid w:val="007E34B6"/>
    <w:rsid w:val="007E6099"/>
    <w:rsid w:val="007E76CB"/>
    <w:rsid w:val="007F0596"/>
    <w:rsid w:val="007F1681"/>
    <w:rsid w:val="007F17E7"/>
    <w:rsid w:val="007F5DB2"/>
    <w:rsid w:val="007F6464"/>
    <w:rsid w:val="00800EA1"/>
    <w:rsid w:val="008020F1"/>
    <w:rsid w:val="00802ABD"/>
    <w:rsid w:val="00803EC6"/>
    <w:rsid w:val="00804442"/>
    <w:rsid w:val="008049C6"/>
    <w:rsid w:val="008053DB"/>
    <w:rsid w:val="0080543E"/>
    <w:rsid w:val="00807E4A"/>
    <w:rsid w:val="00811B96"/>
    <w:rsid w:val="008144C0"/>
    <w:rsid w:val="00815F86"/>
    <w:rsid w:val="00816908"/>
    <w:rsid w:val="008175F0"/>
    <w:rsid w:val="0082182A"/>
    <w:rsid w:val="00821A3B"/>
    <w:rsid w:val="008244E2"/>
    <w:rsid w:val="00827274"/>
    <w:rsid w:val="00827621"/>
    <w:rsid w:val="00830CB1"/>
    <w:rsid w:val="00832011"/>
    <w:rsid w:val="008322E9"/>
    <w:rsid w:val="00832D62"/>
    <w:rsid w:val="008331EA"/>
    <w:rsid w:val="008336FE"/>
    <w:rsid w:val="00835F9D"/>
    <w:rsid w:val="00837FAF"/>
    <w:rsid w:val="00843E44"/>
    <w:rsid w:val="00845B5E"/>
    <w:rsid w:val="00845C26"/>
    <w:rsid w:val="00847658"/>
    <w:rsid w:val="00854FDF"/>
    <w:rsid w:val="00856019"/>
    <w:rsid w:val="008609EC"/>
    <w:rsid w:val="00863205"/>
    <w:rsid w:val="00863F79"/>
    <w:rsid w:val="00864A58"/>
    <w:rsid w:val="00867182"/>
    <w:rsid w:val="00867AEB"/>
    <w:rsid w:val="00871D37"/>
    <w:rsid w:val="008722AA"/>
    <w:rsid w:val="00874F70"/>
    <w:rsid w:val="00875F13"/>
    <w:rsid w:val="0087652C"/>
    <w:rsid w:val="0087774B"/>
    <w:rsid w:val="00877AF0"/>
    <w:rsid w:val="008824C8"/>
    <w:rsid w:val="00884171"/>
    <w:rsid w:val="0088431C"/>
    <w:rsid w:val="0088762A"/>
    <w:rsid w:val="00891EE2"/>
    <w:rsid w:val="0089572E"/>
    <w:rsid w:val="008973A5"/>
    <w:rsid w:val="008A3190"/>
    <w:rsid w:val="008A3324"/>
    <w:rsid w:val="008A3B4D"/>
    <w:rsid w:val="008B2027"/>
    <w:rsid w:val="008B327E"/>
    <w:rsid w:val="008B4D23"/>
    <w:rsid w:val="008B6788"/>
    <w:rsid w:val="008C0E70"/>
    <w:rsid w:val="008C13C2"/>
    <w:rsid w:val="008C25A9"/>
    <w:rsid w:val="008C274E"/>
    <w:rsid w:val="008C32FD"/>
    <w:rsid w:val="008C3763"/>
    <w:rsid w:val="008C3F02"/>
    <w:rsid w:val="008C7FEA"/>
    <w:rsid w:val="008D3FC1"/>
    <w:rsid w:val="008D4880"/>
    <w:rsid w:val="008D62DE"/>
    <w:rsid w:val="008E36F7"/>
    <w:rsid w:val="008E3BE1"/>
    <w:rsid w:val="008E5BA3"/>
    <w:rsid w:val="008F0BC1"/>
    <w:rsid w:val="008F1065"/>
    <w:rsid w:val="008F297A"/>
    <w:rsid w:val="008F33C5"/>
    <w:rsid w:val="008F4FF2"/>
    <w:rsid w:val="008F7495"/>
    <w:rsid w:val="00900CCA"/>
    <w:rsid w:val="009013CB"/>
    <w:rsid w:val="00903B25"/>
    <w:rsid w:val="00904DDD"/>
    <w:rsid w:val="00913213"/>
    <w:rsid w:val="0091418D"/>
    <w:rsid w:val="00915AD1"/>
    <w:rsid w:val="00915F8D"/>
    <w:rsid w:val="009225FC"/>
    <w:rsid w:val="00930993"/>
    <w:rsid w:val="009312EF"/>
    <w:rsid w:val="009328CD"/>
    <w:rsid w:val="00934507"/>
    <w:rsid w:val="009355FF"/>
    <w:rsid w:val="009358B6"/>
    <w:rsid w:val="0094180F"/>
    <w:rsid w:val="0094210C"/>
    <w:rsid w:val="00942688"/>
    <w:rsid w:val="00942D28"/>
    <w:rsid w:val="00942ECC"/>
    <w:rsid w:val="00942EFF"/>
    <w:rsid w:val="009443B8"/>
    <w:rsid w:val="0094495C"/>
    <w:rsid w:val="00945094"/>
    <w:rsid w:val="00945DC6"/>
    <w:rsid w:val="00947A59"/>
    <w:rsid w:val="00950EC5"/>
    <w:rsid w:val="00953A91"/>
    <w:rsid w:val="00954D1A"/>
    <w:rsid w:val="00955762"/>
    <w:rsid w:val="00956C21"/>
    <w:rsid w:val="009570D0"/>
    <w:rsid w:val="0096064F"/>
    <w:rsid w:val="00966556"/>
    <w:rsid w:val="00971918"/>
    <w:rsid w:val="00971EB7"/>
    <w:rsid w:val="0097574D"/>
    <w:rsid w:val="00980F70"/>
    <w:rsid w:val="0098186F"/>
    <w:rsid w:val="00982844"/>
    <w:rsid w:val="00983D6F"/>
    <w:rsid w:val="00983FF4"/>
    <w:rsid w:val="00991814"/>
    <w:rsid w:val="00992AD3"/>
    <w:rsid w:val="009961AA"/>
    <w:rsid w:val="009974F2"/>
    <w:rsid w:val="009975EF"/>
    <w:rsid w:val="00997C98"/>
    <w:rsid w:val="009A509D"/>
    <w:rsid w:val="009A6057"/>
    <w:rsid w:val="009B1081"/>
    <w:rsid w:val="009B3BC7"/>
    <w:rsid w:val="009B4741"/>
    <w:rsid w:val="009B57CD"/>
    <w:rsid w:val="009C36F6"/>
    <w:rsid w:val="009C4EA7"/>
    <w:rsid w:val="009C6DA9"/>
    <w:rsid w:val="009D1626"/>
    <w:rsid w:val="009D2FF7"/>
    <w:rsid w:val="009D39F5"/>
    <w:rsid w:val="009D4D25"/>
    <w:rsid w:val="009E0CA4"/>
    <w:rsid w:val="009E1184"/>
    <w:rsid w:val="009E1423"/>
    <w:rsid w:val="009E373E"/>
    <w:rsid w:val="009E3EB4"/>
    <w:rsid w:val="009E41D1"/>
    <w:rsid w:val="009E699F"/>
    <w:rsid w:val="009F1542"/>
    <w:rsid w:val="009F3238"/>
    <w:rsid w:val="009F33CE"/>
    <w:rsid w:val="00A105AD"/>
    <w:rsid w:val="00A12987"/>
    <w:rsid w:val="00A12BCD"/>
    <w:rsid w:val="00A13026"/>
    <w:rsid w:val="00A16ADD"/>
    <w:rsid w:val="00A229FC"/>
    <w:rsid w:val="00A23AC5"/>
    <w:rsid w:val="00A24F77"/>
    <w:rsid w:val="00A2728F"/>
    <w:rsid w:val="00A278D8"/>
    <w:rsid w:val="00A3224B"/>
    <w:rsid w:val="00A338C1"/>
    <w:rsid w:val="00A33DB1"/>
    <w:rsid w:val="00A34E5E"/>
    <w:rsid w:val="00A373D7"/>
    <w:rsid w:val="00A376D2"/>
    <w:rsid w:val="00A37CE0"/>
    <w:rsid w:val="00A37F0E"/>
    <w:rsid w:val="00A40480"/>
    <w:rsid w:val="00A418D2"/>
    <w:rsid w:val="00A41A08"/>
    <w:rsid w:val="00A44173"/>
    <w:rsid w:val="00A44982"/>
    <w:rsid w:val="00A45079"/>
    <w:rsid w:val="00A454F8"/>
    <w:rsid w:val="00A46897"/>
    <w:rsid w:val="00A46D6A"/>
    <w:rsid w:val="00A476EC"/>
    <w:rsid w:val="00A504DC"/>
    <w:rsid w:val="00A5635E"/>
    <w:rsid w:val="00A57710"/>
    <w:rsid w:val="00A612F2"/>
    <w:rsid w:val="00A61B86"/>
    <w:rsid w:val="00A64100"/>
    <w:rsid w:val="00A66617"/>
    <w:rsid w:val="00A71468"/>
    <w:rsid w:val="00A81B10"/>
    <w:rsid w:val="00A83360"/>
    <w:rsid w:val="00A8368D"/>
    <w:rsid w:val="00A8375C"/>
    <w:rsid w:val="00A84DE1"/>
    <w:rsid w:val="00A86865"/>
    <w:rsid w:val="00A90016"/>
    <w:rsid w:val="00A91084"/>
    <w:rsid w:val="00A92ACE"/>
    <w:rsid w:val="00A92BE2"/>
    <w:rsid w:val="00A95235"/>
    <w:rsid w:val="00AA31AF"/>
    <w:rsid w:val="00AA3955"/>
    <w:rsid w:val="00AA3AED"/>
    <w:rsid w:val="00AA468E"/>
    <w:rsid w:val="00AA599F"/>
    <w:rsid w:val="00AA76C1"/>
    <w:rsid w:val="00AB055A"/>
    <w:rsid w:val="00AB25CB"/>
    <w:rsid w:val="00AB31E3"/>
    <w:rsid w:val="00AB42F0"/>
    <w:rsid w:val="00AB5098"/>
    <w:rsid w:val="00AB566A"/>
    <w:rsid w:val="00AC08C3"/>
    <w:rsid w:val="00AC0CF1"/>
    <w:rsid w:val="00AC0FA7"/>
    <w:rsid w:val="00AC14F7"/>
    <w:rsid w:val="00AC1EAD"/>
    <w:rsid w:val="00AC2D68"/>
    <w:rsid w:val="00AC5D4B"/>
    <w:rsid w:val="00AC63F7"/>
    <w:rsid w:val="00AC725C"/>
    <w:rsid w:val="00AC79B3"/>
    <w:rsid w:val="00AD1B15"/>
    <w:rsid w:val="00AD2B4F"/>
    <w:rsid w:val="00AD56B1"/>
    <w:rsid w:val="00AD745B"/>
    <w:rsid w:val="00AE0067"/>
    <w:rsid w:val="00AE0D2F"/>
    <w:rsid w:val="00AE755A"/>
    <w:rsid w:val="00AF24E6"/>
    <w:rsid w:val="00AF28A6"/>
    <w:rsid w:val="00AF2995"/>
    <w:rsid w:val="00AF3AFC"/>
    <w:rsid w:val="00AF3FB4"/>
    <w:rsid w:val="00AF4C71"/>
    <w:rsid w:val="00AF6BA6"/>
    <w:rsid w:val="00B02DC9"/>
    <w:rsid w:val="00B037CA"/>
    <w:rsid w:val="00B05A8B"/>
    <w:rsid w:val="00B07D6F"/>
    <w:rsid w:val="00B15433"/>
    <w:rsid w:val="00B1605E"/>
    <w:rsid w:val="00B1607A"/>
    <w:rsid w:val="00B16170"/>
    <w:rsid w:val="00B212CB"/>
    <w:rsid w:val="00B22EC6"/>
    <w:rsid w:val="00B2569A"/>
    <w:rsid w:val="00B30230"/>
    <w:rsid w:val="00B3032D"/>
    <w:rsid w:val="00B30F62"/>
    <w:rsid w:val="00B31B14"/>
    <w:rsid w:val="00B33DF2"/>
    <w:rsid w:val="00B35554"/>
    <w:rsid w:val="00B35913"/>
    <w:rsid w:val="00B37295"/>
    <w:rsid w:val="00B37C12"/>
    <w:rsid w:val="00B41EAA"/>
    <w:rsid w:val="00B42A17"/>
    <w:rsid w:val="00B51D64"/>
    <w:rsid w:val="00B52309"/>
    <w:rsid w:val="00B542E5"/>
    <w:rsid w:val="00B55848"/>
    <w:rsid w:val="00B57550"/>
    <w:rsid w:val="00B579EE"/>
    <w:rsid w:val="00B57D0C"/>
    <w:rsid w:val="00B60295"/>
    <w:rsid w:val="00B614B2"/>
    <w:rsid w:val="00B62B09"/>
    <w:rsid w:val="00B64D56"/>
    <w:rsid w:val="00B66AB8"/>
    <w:rsid w:val="00B67C2B"/>
    <w:rsid w:val="00B7052A"/>
    <w:rsid w:val="00B70C27"/>
    <w:rsid w:val="00B746F6"/>
    <w:rsid w:val="00B74F10"/>
    <w:rsid w:val="00B76738"/>
    <w:rsid w:val="00B76EEE"/>
    <w:rsid w:val="00B820E3"/>
    <w:rsid w:val="00B82A45"/>
    <w:rsid w:val="00B82F73"/>
    <w:rsid w:val="00B8370B"/>
    <w:rsid w:val="00B844F3"/>
    <w:rsid w:val="00B86605"/>
    <w:rsid w:val="00B86B1A"/>
    <w:rsid w:val="00B912DC"/>
    <w:rsid w:val="00B92DF7"/>
    <w:rsid w:val="00B92FAA"/>
    <w:rsid w:val="00B932C7"/>
    <w:rsid w:val="00B95D7B"/>
    <w:rsid w:val="00BA18EC"/>
    <w:rsid w:val="00BA2175"/>
    <w:rsid w:val="00BA2A8B"/>
    <w:rsid w:val="00BA4FD0"/>
    <w:rsid w:val="00BA573D"/>
    <w:rsid w:val="00BA74AF"/>
    <w:rsid w:val="00BA7E4B"/>
    <w:rsid w:val="00BB37F4"/>
    <w:rsid w:val="00BC04A7"/>
    <w:rsid w:val="00BC11EC"/>
    <w:rsid w:val="00BC3251"/>
    <w:rsid w:val="00BC3B98"/>
    <w:rsid w:val="00BC3FFA"/>
    <w:rsid w:val="00BC5627"/>
    <w:rsid w:val="00BC5D8E"/>
    <w:rsid w:val="00BC7219"/>
    <w:rsid w:val="00BD21AF"/>
    <w:rsid w:val="00BE27C2"/>
    <w:rsid w:val="00BE682F"/>
    <w:rsid w:val="00BE73B8"/>
    <w:rsid w:val="00BE7F3B"/>
    <w:rsid w:val="00BF2525"/>
    <w:rsid w:val="00BF3179"/>
    <w:rsid w:val="00BF44D5"/>
    <w:rsid w:val="00C05362"/>
    <w:rsid w:val="00C05D04"/>
    <w:rsid w:val="00C06113"/>
    <w:rsid w:val="00C11E35"/>
    <w:rsid w:val="00C12902"/>
    <w:rsid w:val="00C14129"/>
    <w:rsid w:val="00C1483B"/>
    <w:rsid w:val="00C17046"/>
    <w:rsid w:val="00C228A6"/>
    <w:rsid w:val="00C26EEA"/>
    <w:rsid w:val="00C34763"/>
    <w:rsid w:val="00C35CA5"/>
    <w:rsid w:val="00C362B6"/>
    <w:rsid w:val="00C415B1"/>
    <w:rsid w:val="00C41BD3"/>
    <w:rsid w:val="00C428D1"/>
    <w:rsid w:val="00C4295A"/>
    <w:rsid w:val="00C468BE"/>
    <w:rsid w:val="00C46A8D"/>
    <w:rsid w:val="00C47B78"/>
    <w:rsid w:val="00C50149"/>
    <w:rsid w:val="00C515B3"/>
    <w:rsid w:val="00C51C8A"/>
    <w:rsid w:val="00C553E4"/>
    <w:rsid w:val="00C55993"/>
    <w:rsid w:val="00C5798E"/>
    <w:rsid w:val="00C57DEB"/>
    <w:rsid w:val="00C627C7"/>
    <w:rsid w:val="00C64318"/>
    <w:rsid w:val="00C6529A"/>
    <w:rsid w:val="00C65C7C"/>
    <w:rsid w:val="00C66732"/>
    <w:rsid w:val="00C670FE"/>
    <w:rsid w:val="00C67561"/>
    <w:rsid w:val="00C67D68"/>
    <w:rsid w:val="00C722D9"/>
    <w:rsid w:val="00C7263A"/>
    <w:rsid w:val="00C731CD"/>
    <w:rsid w:val="00C74190"/>
    <w:rsid w:val="00C748B1"/>
    <w:rsid w:val="00C76145"/>
    <w:rsid w:val="00C76DCD"/>
    <w:rsid w:val="00C81FAE"/>
    <w:rsid w:val="00C8266D"/>
    <w:rsid w:val="00C84832"/>
    <w:rsid w:val="00C87EA7"/>
    <w:rsid w:val="00C90CFE"/>
    <w:rsid w:val="00C9363E"/>
    <w:rsid w:val="00C945F3"/>
    <w:rsid w:val="00C94BD6"/>
    <w:rsid w:val="00C95283"/>
    <w:rsid w:val="00CA002E"/>
    <w:rsid w:val="00CA2086"/>
    <w:rsid w:val="00CA29FD"/>
    <w:rsid w:val="00CA2A6A"/>
    <w:rsid w:val="00CA2EA6"/>
    <w:rsid w:val="00CA671D"/>
    <w:rsid w:val="00CB170F"/>
    <w:rsid w:val="00CB1AB4"/>
    <w:rsid w:val="00CB3618"/>
    <w:rsid w:val="00CB4E95"/>
    <w:rsid w:val="00CB4EC0"/>
    <w:rsid w:val="00CB5E4E"/>
    <w:rsid w:val="00CC09B7"/>
    <w:rsid w:val="00CC2C69"/>
    <w:rsid w:val="00CC4860"/>
    <w:rsid w:val="00CC51B0"/>
    <w:rsid w:val="00CC59C1"/>
    <w:rsid w:val="00CC74D2"/>
    <w:rsid w:val="00CD1C62"/>
    <w:rsid w:val="00CD3171"/>
    <w:rsid w:val="00CD3B0D"/>
    <w:rsid w:val="00CD4472"/>
    <w:rsid w:val="00CD546E"/>
    <w:rsid w:val="00CD59E7"/>
    <w:rsid w:val="00CE0652"/>
    <w:rsid w:val="00CE2992"/>
    <w:rsid w:val="00CE4B68"/>
    <w:rsid w:val="00CE57F4"/>
    <w:rsid w:val="00CF05F5"/>
    <w:rsid w:val="00CF23DE"/>
    <w:rsid w:val="00CF5FCD"/>
    <w:rsid w:val="00D004A4"/>
    <w:rsid w:val="00D01A49"/>
    <w:rsid w:val="00D02CBF"/>
    <w:rsid w:val="00D0428E"/>
    <w:rsid w:val="00D11CD0"/>
    <w:rsid w:val="00D13CD6"/>
    <w:rsid w:val="00D16702"/>
    <w:rsid w:val="00D16F82"/>
    <w:rsid w:val="00D21A23"/>
    <w:rsid w:val="00D22303"/>
    <w:rsid w:val="00D23C88"/>
    <w:rsid w:val="00D241E0"/>
    <w:rsid w:val="00D25CE3"/>
    <w:rsid w:val="00D3017A"/>
    <w:rsid w:val="00D332A3"/>
    <w:rsid w:val="00D35832"/>
    <w:rsid w:val="00D3613B"/>
    <w:rsid w:val="00D364B9"/>
    <w:rsid w:val="00D4399D"/>
    <w:rsid w:val="00D43E20"/>
    <w:rsid w:val="00D44312"/>
    <w:rsid w:val="00D455F9"/>
    <w:rsid w:val="00D4628A"/>
    <w:rsid w:val="00D47A0D"/>
    <w:rsid w:val="00D47E9A"/>
    <w:rsid w:val="00D51197"/>
    <w:rsid w:val="00D532AD"/>
    <w:rsid w:val="00D543E2"/>
    <w:rsid w:val="00D55927"/>
    <w:rsid w:val="00D562C9"/>
    <w:rsid w:val="00D56F2F"/>
    <w:rsid w:val="00D6094F"/>
    <w:rsid w:val="00D61AFD"/>
    <w:rsid w:val="00D642CA"/>
    <w:rsid w:val="00D65473"/>
    <w:rsid w:val="00D66AF3"/>
    <w:rsid w:val="00D67008"/>
    <w:rsid w:val="00D67215"/>
    <w:rsid w:val="00D67619"/>
    <w:rsid w:val="00D7476D"/>
    <w:rsid w:val="00D824D2"/>
    <w:rsid w:val="00D849D3"/>
    <w:rsid w:val="00D86F1A"/>
    <w:rsid w:val="00D877A8"/>
    <w:rsid w:val="00D903B5"/>
    <w:rsid w:val="00D90CBD"/>
    <w:rsid w:val="00D913B1"/>
    <w:rsid w:val="00D95940"/>
    <w:rsid w:val="00D9667A"/>
    <w:rsid w:val="00D96E95"/>
    <w:rsid w:val="00D9727F"/>
    <w:rsid w:val="00D97D57"/>
    <w:rsid w:val="00DA210A"/>
    <w:rsid w:val="00DA53D7"/>
    <w:rsid w:val="00DA6867"/>
    <w:rsid w:val="00DB0103"/>
    <w:rsid w:val="00DB0E1D"/>
    <w:rsid w:val="00DB2475"/>
    <w:rsid w:val="00DB3DCB"/>
    <w:rsid w:val="00DB4313"/>
    <w:rsid w:val="00DB50D7"/>
    <w:rsid w:val="00DB5CF6"/>
    <w:rsid w:val="00DB75B3"/>
    <w:rsid w:val="00DB7DD1"/>
    <w:rsid w:val="00DC0B54"/>
    <w:rsid w:val="00DC14DE"/>
    <w:rsid w:val="00DC3BCF"/>
    <w:rsid w:val="00DC6875"/>
    <w:rsid w:val="00DD03CB"/>
    <w:rsid w:val="00DD36A4"/>
    <w:rsid w:val="00DD74C4"/>
    <w:rsid w:val="00DD7B72"/>
    <w:rsid w:val="00DE1B58"/>
    <w:rsid w:val="00DE2BA0"/>
    <w:rsid w:val="00DE370B"/>
    <w:rsid w:val="00DE411C"/>
    <w:rsid w:val="00DE443C"/>
    <w:rsid w:val="00DF0B5A"/>
    <w:rsid w:val="00DF4BEA"/>
    <w:rsid w:val="00DF5798"/>
    <w:rsid w:val="00DF606E"/>
    <w:rsid w:val="00DF7FBD"/>
    <w:rsid w:val="00E05981"/>
    <w:rsid w:val="00E06249"/>
    <w:rsid w:val="00E076D4"/>
    <w:rsid w:val="00E12292"/>
    <w:rsid w:val="00E15F85"/>
    <w:rsid w:val="00E2061D"/>
    <w:rsid w:val="00E20BBC"/>
    <w:rsid w:val="00E23E5B"/>
    <w:rsid w:val="00E24A59"/>
    <w:rsid w:val="00E26016"/>
    <w:rsid w:val="00E308D4"/>
    <w:rsid w:val="00E312B8"/>
    <w:rsid w:val="00E33CE4"/>
    <w:rsid w:val="00E34862"/>
    <w:rsid w:val="00E37783"/>
    <w:rsid w:val="00E438B0"/>
    <w:rsid w:val="00E46647"/>
    <w:rsid w:val="00E4686D"/>
    <w:rsid w:val="00E47DD5"/>
    <w:rsid w:val="00E50757"/>
    <w:rsid w:val="00E514C0"/>
    <w:rsid w:val="00E5240C"/>
    <w:rsid w:val="00E535E4"/>
    <w:rsid w:val="00E53F51"/>
    <w:rsid w:val="00E60DA4"/>
    <w:rsid w:val="00E62643"/>
    <w:rsid w:val="00E62D6B"/>
    <w:rsid w:val="00E62F59"/>
    <w:rsid w:val="00E65550"/>
    <w:rsid w:val="00E65815"/>
    <w:rsid w:val="00E66BCD"/>
    <w:rsid w:val="00E729A8"/>
    <w:rsid w:val="00E72E7C"/>
    <w:rsid w:val="00E82270"/>
    <w:rsid w:val="00E84280"/>
    <w:rsid w:val="00E84D4B"/>
    <w:rsid w:val="00E87902"/>
    <w:rsid w:val="00E90280"/>
    <w:rsid w:val="00E926C0"/>
    <w:rsid w:val="00E95D0C"/>
    <w:rsid w:val="00E9628C"/>
    <w:rsid w:val="00E973A5"/>
    <w:rsid w:val="00EA5EB2"/>
    <w:rsid w:val="00EA6593"/>
    <w:rsid w:val="00EA6B22"/>
    <w:rsid w:val="00EA6CD2"/>
    <w:rsid w:val="00EA732A"/>
    <w:rsid w:val="00EB12F0"/>
    <w:rsid w:val="00EB1D3C"/>
    <w:rsid w:val="00EB3389"/>
    <w:rsid w:val="00EB4979"/>
    <w:rsid w:val="00EB64A8"/>
    <w:rsid w:val="00EB6B6B"/>
    <w:rsid w:val="00EC2BED"/>
    <w:rsid w:val="00EC5415"/>
    <w:rsid w:val="00EC5CE1"/>
    <w:rsid w:val="00EC6247"/>
    <w:rsid w:val="00EC7183"/>
    <w:rsid w:val="00ED03C3"/>
    <w:rsid w:val="00ED1293"/>
    <w:rsid w:val="00ED18DD"/>
    <w:rsid w:val="00ED24EB"/>
    <w:rsid w:val="00ED37ED"/>
    <w:rsid w:val="00ED6C01"/>
    <w:rsid w:val="00EE07E6"/>
    <w:rsid w:val="00EE6438"/>
    <w:rsid w:val="00EE6C6D"/>
    <w:rsid w:val="00EE6C96"/>
    <w:rsid w:val="00EF0BD6"/>
    <w:rsid w:val="00EF0DA0"/>
    <w:rsid w:val="00EF14C5"/>
    <w:rsid w:val="00EF1E6D"/>
    <w:rsid w:val="00EF3271"/>
    <w:rsid w:val="00EF615F"/>
    <w:rsid w:val="00EF6EDD"/>
    <w:rsid w:val="00EF704C"/>
    <w:rsid w:val="00F00B08"/>
    <w:rsid w:val="00F024AE"/>
    <w:rsid w:val="00F123A3"/>
    <w:rsid w:val="00F13355"/>
    <w:rsid w:val="00F15077"/>
    <w:rsid w:val="00F1546C"/>
    <w:rsid w:val="00F17A99"/>
    <w:rsid w:val="00F22E05"/>
    <w:rsid w:val="00F2419D"/>
    <w:rsid w:val="00F261BE"/>
    <w:rsid w:val="00F32706"/>
    <w:rsid w:val="00F34468"/>
    <w:rsid w:val="00F372FD"/>
    <w:rsid w:val="00F39573"/>
    <w:rsid w:val="00F41358"/>
    <w:rsid w:val="00F42E37"/>
    <w:rsid w:val="00F44B02"/>
    <w:rsid w:val="00F45EB4"/>
    <w:rsid w:val="00F46456"/>
    <w:rsid w:val="00F47E74"/>
    <w:rsid w:val="00F537CF"/>
    <w:rsid w:val="00F53822"/>
    <w:rsid w:val="00F57170"/>
    <w:rsid w:val="00F57B5D"/>
    <w:rsid w:val="00F60AB4"/>
    <w:rsid w:val="00F61659"/>
    <w:rsid w:val="00F623A0"/>
    <w:rsid w:val="00F62823"/>
    <w:rsid w:val="00F629C9"/>
    <w:rsid w:val="00F6468D"/>
    <w:rsid w:val="00F64F06"/>
    <w:rsid w:val="00F6794A"/>
    <w:rsid w:val="00F73B4F"/>
    <w:rsid w:val="00F73C51"/>
    <w:rsid w:val="00F779C3"/>
    <w:rsid w:val="00F8020E"/>
    <w:rsid w:val="00F812B6"/>
    <w:rsid w:val="00F816A3"/>
    <w:rsid w:val="00F82971"/>
    <w:rsid w:val="00F84158"/>
    <w:rsid w:val="00F857E5"/>
    <w:rsid w:val="00F87770"/>
    <w:rsid w:val="00F87AEA"/>
    <w:rsid w:val="00F9009D"/>
    <w:rsid w:val="00F90B4C"/>
    <w:rsid w:val="00F915DA"/>
    <w:rsid w:val="00F92216"/>
    <w:rsid w:val="00F92D20"/>
    <w:rsid w:val="00F9330C"/>
    <w:rsid w:val="00F94839"/>
    <w:rsid w:val="00F95A66"/>
    <w:rsid w:val="00FA17F4"/>
    <w:rsid w:val="00FA26E4"/>
    <w:rsid w:val="00FA690C"/>
    <w:rsid w:val="00FA6B7F"/>
    <w:rsid w:val="00FB009D"/>
    <w:rsid w:val="00FB215F"/>
    <w:rsid w:val="00FB2493"/>
    <w:rsid w:val="00FB2F90"/>
    <w:rsid w:val="00FB30CD"/>
    <w:rsid w:val="00FB3288"/>
    <w:rsid w:val="00FB5A55"/>
    <w:rsid w:val="00FB6B42"/>
    <w:rsid w:val="00FC1372"/>
    <w:rsid w:val="00FC372E"/>
    <w:rsid w:val="00FC5D2D"/>
    <w:rsid w:val="00FC7A31"/>
    <w:rsid w:val="00FD000A"/>
    <w:rsid w:val="00FD03D3"/>
    <w:rsid w:val="00FD43E3"/>
    <w:rsid w:val="00FD7334"/>
    <w:rsid w:val="00FE14FE"/>
    <w:rsid w:val="00FE2430"/>
    <w:rsid w:val="00FE4779"/>
    <w:rsid w:val="00FF067D"/>
    <w:rsid w:val="00FF12A9"/>
    <w:rsid w:val="00FF1884"/>
    <w:rsid w:val="00FF3D80"/>
    <w:rsid w:val="00FF5B3D"/>
    <w:rsid w:val="016CBA21"/>
    <w:rsid w:val="01E91B3E"/>
    <w:rsid w:val="01FC17E5"/>
    <w:rsid w:val="021CE247"/>
    <w:rsid w:val="02313D2B"/>
    <w:rsid w:val="02C75F26"/>
    <w:rsid w:val="02CE5032"/>
    <w:rsid w:val="0313C2F8"/>
    <w:rsid w:val="03527642"/>
    <w:rsid w:val="03A56596"/>
    <w:rsid w:val="03B23B8C"/>
    <w:rsid w:val="03B87A95"/>
    <w:rsid w:val="03C11EDD"/>
    <w:rsid w:val="047183B1"/>
    <w:rsid w:val="04B765D9"/>
    <w:rsid w:val="04F0E1A6"/>
    <w:rsid w:val="0573F7C8"/>
    <w:rsid w:val="05747F57"/>
    <w:rsid w:val="05EA2C2A"/>
    <w:rsid w:val="05F9EB18"/>
    <w:rsid w:val="05FE47AD"/>
    <w:rsid w:val="0611D8D8"/>
    <w:rsid w:val="068715C6"/>
    <w:rsid w:val="068B6F05"/>
    <w:rsid w:val="06B906D1"/>
    <w:rsid w:val="072C62B7"/>
    <w:rsid w:val="074937B4"/>
    <w:rsid w:val="0788699A"/>
    <w:rsid w:val="078F3065"/>
    <w:rsid w:val="07CEBCBA"/>
    <w:rsid w:val="07D41221"/>
    <w:rsid w:val="0868E1F3"/>
    <w:rsid w:val="08BC3F1B"/>
    <w:rsid w:val="08E044E4"/>
    <w:rsid w:val="09B1EC44"/>
    <w:rsid w:val="0A6A7AA6"/>
    <w:rsid w:val="0AA7840F"/>
    <w:rsid w:val="0AE9546C"/>
    <w:rsid w:val="0B0D2EB9"/>
    <w:rsid w:val="0B0EB99C"/>
    <w:rsid w:val="0B16CBDF"/>
    <w:rsid w:val="0B889872"/>
    <w:rsid w:val="0BA42514"/>
    <w:rsid w:val="0BC6E389"/>
    <w:rsid w:val="0BD4D37A"/>
    <w:rsid w:val="0BE8D9A1"/>
    <w:rsid w:val="0C44AF9D"/>
    <w:rsid w:val="0C4A1306"/>
    <w:rsid w:val="0C83FFC8"/>
    <w:rsid w:val="0DCD9437"/>
    <w:rsid w:val="0DDAC0BF"/>
    <w:rsid w:val="0E8EFA2E"/>
    <w:rsid w:val="0EBB9464"/>
    <w:rsid w:val="0EF43659"/>
    <w:rsid w:val="0F18F44E"/>
    <w:rsid w:val="0F62818B"/>
    <w:rsid w:val="0F6AA541"/>
    <w:rsid w:val="10067E05"/>
    <w:rsid w:val="100E5278"/>
    <w:rsid w:val="10403834"/>
    <w:rsid w:val="104DAE3B"/>
    <w:rsid w:val="106E2F91"/>
    <w:rsid w:val="10837FCC"/>
    <w:rsid w:val="10AD3D50"/>
    <w:rsid w:val="10C6FF7F"/>
    <w:rsid w:val="10D3AD22"/>
    <w:rsid w:val="10DE21DA"/>
    <w:rsid w:val="11162383"/>
    <w:rsid w:val="11219C64"/>
    <w:rsid w:val="11237440"/>
    <w:rsid w:val="113D7AC8"/>
    <w:rsid w:val="113E17EB"/>
    <w:rsid w:val="11CAA341"/>
    <w:rsid w:val="1206B1B6"/>
    <w:rsid w:val="126A84C8"/>
    <w:rsid w:val="12F516A9"/>
    <w:rsid w:val="133DFBBC"/>
    <w:rsid w:val="139F775F"/>
    <w:rsid w:val="13DCDF60"/>
    <w:rsid w:val="13DDD2E5"/>
    <w:rsid w:val="143BD6BA"/>
    <w:rsid w:val="1481B0C8"/>
    <w:rsid w:val="14E4C9AD"/>
    <w:rsid w:val="14F0FB40"/>
    <w:rsid w:val="1500D366"/>
    <w:rsid w:val="15244C47"/>
    <w:rsid w:val="155A72E2"/>
    <w:rsid w:val="15617B9E"/>
    <w:rsid w:val="15BD336E"/>
    <w:rsid w:val="15BE4087"/>
    <w:rsid w:val="15CCB917"/>
    <w:rsid w:val="169A2340"/>
    <w:rsid w:val="16C40E37"/>
    <w:rsid w:val="16D71821"/>
    <w:rsid w:val="172D1716"/>
    <w:rsid w:val="1768E71B"/>
    <w:rsid w:val="1775B983"/>
    <w:rsid w:val="17E9E4A9"/>
    <w:rsid w:val="17ECAFE9"/>
    <w:rsid w:val="185BE7D7"/>
    <w:rsid w:val="19010BB2"/>
    <w:rsid w:val="19083FDC"/>
    <w:rsid w:val="191CB8A8"/>
    <w:rsid w:val="19587507"/>
    <w:rsid w:val="197A6176"/>
    <w:rsid w:val="19B807FF"/>
    <w:rsid w:val="1A1F10B0"/>
    <w:rsid w:val="1A68AE3D"/>
    <w:rsid w:val="1AA4103D"/>
    <w:rsid w:val="1AC4666F"/>
    <w:rsid w:val="1AF5901E"/>
    <w:rsid w:val="1B3A5A40"/>
    <w:rsid w:val="1B6769CA"/>
    <w:rsid w:val="1BCB940C"/>
    <w:rsid w:val="1C2EE77C"/>
    <w:rsid w:val="1D571ED3"/>
    <w:rsid w:val="1D5EA2C3"/>
    <w:rsid w:val="1D8F47E9"/>
    <w:rsid w:val="1DBF542D"/>
    <w:rsid w:val="1DEF2278"/>
    <w:rsid w:val="1E1673FA"/>
    <w:rsid w:val="1E93986F"/>
    <w:rsid w:val="1F1A0EE7"/>
    <w:rsid w:val="1F47EEA4"/>
    <w:rsid w:val="1F4EA873"/>
    <w:rsid w:val="1FD21C92"/>
    <w:rsid w:val="205602B1"/>
    <w:rsid w:val="208DF88C"/>
    <w:rsid w:val="209E4F62"/>
    <w:rsid w:val="2163CE23"/>
    <w:rsid w:val="216F83B1"/>
    <w:rsid w:val="2183DCFB"/>
    <w:rsid w:val="219902FD"/>
    <w:rsid w:val="2208B2E3"/>
    <w:rsid w:val="221D0CB2"/>
    <w:rsid w:val="2249F3D1"/>
    <w:rsid w:val="2262264E"/>
    <w:rsid w:val="22751D31"/>
    <w:rsid w:val="2292B9F4"/>
    <w:rsid w:val="236FE8D1"/>
    <w:rsid w:val="23962D9A"/>
    <w:rsid w:val="24484350"/>
    <w:rsid w:val="246607FC"/>
    <w:rsid w:val="24A5615F"/>
    <w:rsid w:val="251996BD"/>
    <w:rsid w:val="254C38D4"/>
    <w:rsid w:val="2580A54B"/>
    <w:rsid w:val="25DAEC48"/>
    <w:rsid w:val="262DD9A7"/>
    <w:rsid w:val="26519363"/>
    <w:rsid w:val="265D2C18"/>
    <w:rsid w:val="26AF308A"/>
    <w:rsid w:val="26B5671E"/>
    <w:rsid w:val="26CBB726"/>
    <w:rsid w:val="26F48EF0"/>
    <w:rsid w:val="2759AB78"/>
    <w:rsid w:val="2776CFBA"/>
    <w:rsid w:val="27BADE30"/>
    <w:rsid w:val="27CE2F75"/>
    <w:rsid w:val="281593B9"/>
    <w:rsid w:val="28AA225B"/>
    <w:rsid w:val="28CD9E52"/>
    <w:rsid w:val="2916FA16"/>
    <w:rsid w:val="29A414E2"/>
    <w:rsid w:val="29D4A351"/>
    <w:rsid w:val="2A1E5870"/>
    <w:rsid w:val="2AC1EEBC"/>
    <w:rsid w:val="2BA3AC8F"/>
    <w:rsid w:val="2BB83833"/>
    <w:rsid w:val="2C485CC3"/>
    <w:rsid w:val="2C5DBF1D"/>
    <w:rsid w:val="2CB3BAB2"/>
    <w:rsid w:val="2D4517CA"/>
    <w:rsid w:val="2D4CF1E2"/>
    <w:rsid w:val="2DBCBA49"/>
    <w:rsid w:val="2DCF222A"/>
    <w:rsid w:val="2E4947EF"/>
    <w:rsid w:val="2E778605"/>
    <w:rsid w:val="2E79AD4E"/>
    <w:rsid w:val="2E7EC21E"/>
    <w:rsid w:val="2E940861"/>
    <w:rsid w:val="2EB0EB18"/>
    <w:rsid w:val="2EDB4D51"/>
    <w:rsid w:val="2EDCCB61"/>
    <w:rsid w:val="2F2B70DD"/>
    <w:rsid w:val="2F352D55"/>
    <w:rsid w:val="2F358A0A"/>
    <w:rsid w:val="2F6BB1CC"/>
    <w:rsid w:val="2F9CC085"/>
    <w:rsid w:val="304022F6"/>
    <w:rsid w:val="30E9366D"/>
    <w:rsid w:val="30F76F87"/>
    <w:rsid w:val="31183AB4"/>
    <w:rsid w:val="311C7A01"/>
    <w:rsid w:val="316EB8C7"/>
    <w:rsid w:val="31B0A13E"/>
    <w:rsid w:val="31BCC2DE"/>
    <w:rsid w:val="31E1A67A"/>
    <w:rsid w:val="32385304"/>
    <w:rsid w:val="324E0403"/>
    <w:rsid w:val="32823228"/>
    <w:rsid w:val="32A1A9C1"/>
    <w:rsid w:val="339F6C0A"/>
    <w:rsid w:val="33FBCB0E"/>
    <w:rsid w:val="3446F81E"/>
    <w:rsid w:val="34580270"/>
    <w:rsid w:val="3471B570"/>
    <w:rsid w:val="3514E5B3"/>
    <w:rsid w:val="35202C9C"/>
    <w:rsid w:val="3539B179"/>
    <w:rsid w:val="354361C5"/>
    <w:rsid w:val="355E64F5"/>
    <w:rsid w:val="35E391EC"/>
    <w:rsid w:val="36237D7A"/>
    <w:rsid w:val="363C3CEB"/>
    <w:rsid w:val="36DF6ECA"/>
    <w:rsid w:val="3745AC77"/>
    <w:rsid w:val="377C3390"/>
    <w:rsid w:val="37905228"/>
    <w:rsid w:val="37A325E9"/>
    <w:rsid w:val="384B0E08"/>
    <w:rsid w:val="390DFCF1"/>
    <w:rsid w:val="39C425D7"/>
    <w:rsid w:val="39CEA644"/>
    <w:rsid w:val="3A01ECAB"/>
    <w:rsid w:val="3A06026E"/>
    <w:rsid w:val="3A8338D2"/>
    <w:rsid w:val="3AAFCCFF"/>
    <w:rsid w:val="3B40B2EF"/>
    <w:rsid w:val="3B827DD4"/>
    <w:rsid w:val="3BB065D2"/>
    <w:rsid w:val="3BCB0BF3"/>
    <w:rsid w:val="3BCBD579"/>
    <w:rsid w:val="3BEC9052"/>
    <w:rsid w:val="3BFA767F"/>
    <w:rsid w:val="3C5F3216"/>
    <w:rsid w:val="3CC41A03"/>
    <w:rsid w:val="3CDE43C3"/>
    <w:rsid w:val="3D1C0419"/>
    <w:rsid w:val="3D5CD255"/>
    <w:rsid w:val="3D5D8E40"/>
    <w:rsid w:val="3D72B66A"/>
    <w:rsid w:val="3D9F997E"/>
    <w:rsid w:val="3E54292E"/>
    <w:rsid w:val="3E82F025"/>
    <w:rsid w:val="3EA539C0"/>
    <w:rsid w:val="3EACFEFF"/>
    <w:rsid w:val="3EC70EE2"/>
    <w:rsid w:val="3ECDF8D8"/>
    <w:rsid w:val="3F1D9BEC"/>
    <w:rsid w:val="400D0B87"/>
    <w:rsid w:val="401A2590"/>
    <w:rsid w:val="4062DF43"/>
    <w:rsid w:val="4102011A"/>
    <w:rsid w:val="4103D858"/>
    <w:rsid w:val="416D76EC"/>
    <w:rsid w:val="4197C428"/>
    <w:rsid w:val="41ADA79C"/>
    <w:rsid w:val="41B60BF3"/>
    <w:rsid w:val="41B9C43F"/>
    <w:rsid w:val="420627AA"/>
    <w:rsid w:val="42143BA9"/>
    <w:rsid w:val="42222171"/>
    <w:rsid w:val="43149555"/>
    <w:rsid w:val="4326AFB7"/>
    <w:rsid w:val="434C143C"/>
    <w:rsid w:val="435D6F67"/>
    <w:rsid w:val="4377FD15"/>
    <w:rsid w:val="43C37C64"/>
    <w:rsid w:val="44308F4C"/>
    <w:rsid w:val="44447C18"/>
    <w:rsid w:val="4458A3CF"/>
    <w:rsid w:val="445D754F"/>
    <w:rsid w:val="446DECC6"/>
    <w:rsid w:val="4491F2E1"/>
    <w:rsid w:val="44B7489C"/>
    <w:rsid w:val="44DD60B2"/>
    <w:rsid w:val="44DF9E05"/>
    <w:rsid w:val="45285C54"/>
    <w:rsid w:val="454099D6"/>
    <w:rsid w:val="456F8BB9"/>
    <w:rsid w:val="45BB6A2A"/>
    <w:rsid w:val="4624F120"/>
    <w:rsid w:val="462DC342"/>
    <w:rsid w:val="4647FC57"/>
    <w:rsid w:val="4651D04D"/>
    <w:rsid w:val="46559B38"/>
    <w:rsid w:val="4673A1EB"/>
    <w:rsid w:val="4693B2D6"/>
    <w:rsid w:val="470C172E"/>
    <w:rsid w:val="471FF5C8"/>
    <w:rsid w:val="47406465"/>
    <w:rsid w:val="474A956A"/>
    <w:rsid w:val="475977A2"/>
    <w:rsid w:val="475CB151"/>
    <w:rsid w:val="48AFAB1A"/>
    <w:rsid w:val="48EC13BE"/>
    <w:rsid w:val="48FF8E28"/>
    <w:rsid w:val="4906D579"/>
    <w:rsid w:val="493CBCA0"/>
    <w:rsid w:val="497888D1"/>
    <w:rsid w:val="4A3EB11D"/>
    <w:rsid w:val="4A6C930A"/>
    <w:rsid w:val="4A6F72F2"/>
    <w:rsid w:val="4A82362C"/>
    <w:rsid w:val="4AA0917E"/>
    <w:rsid w:val="4ABE8FC3"/>
    <w:rsid w:val="4AC73ABE"/>
    <w:rsid w:val="4AD59DF4"/>
    <w:rsid w:val="4BAFDB5A"/>
    <w:rsid w:val="4BC45426"/>
    <w:rsid w:val="4C1E068D"/>
    <w:rsid w:val="4CA39E4D"/>
    <w:rsid w:val="4CA75A5E"/>
    <w:rsid w:val="4CA91599"/>
    <w:rsid w:val="4CB02993"/>
    <w:rsid w:val="4D10857B"/>
    <w:rsid w:val="4D1D97A0"/>
    <w:rsid w:val="4D614819"/>
    <w:rsid w:val="4E3F6EAE"/>
    <w:rsid w:val="4E4517D0"/>
    <w:rsid w:val="4E5D9B66"/>
    <w:rsid w:val="4EAAD216"/>
    <w:rsid w:val="4F0071A8"/>
    <w:rsid w:val="4F55A74F"/>
    <w:rsid w:val="4F5CB507"/>
    <w:rsid w:val="4FA545B0"/>
    <w:rsid w:val="4FB19AFC"/>
    <w:rsid w:val="4FE208D9"/>
    <w:rsid w:val="50262831"/>
    <w:rsid w:val="50EC4887"/>
    <w:rsid w:val="50F177B0"/>
    <w:rsid w:val="50FC1F61"/>
    <w:rsid w:val="51222616"/>
    <w:rsid w:val="5131C238"/>
    <w:rsid w:val="5132B68A"/>
    <w:rsid w:val="5146AD57"/>
    <w:rsid w:val="517C7165"/>
    <w:rsid w:val="51CE9350"/>
    <w:rsid w:val="528A7CC0"/>
    <w:rsid w:val="52B95D66"/>
    <w:rsid w:val="52D17455"/>
    <w:rsid w:val="531F95E1"/>
    <w:rsid w:val="5367B0B8"/>
    <w:rsid w:val="5374BF07"/>
    <w:rsid w:val="538CEC44"/>
    <w:rsid w:val="53D572BA"/>
    <w:rsid w:val="53F229B4"/>
    <w:rsid w:val="54087214"/>
    <w:rsid w:val="540B510D"/>
    <w:rsid w:val="54357017"/>
    <w:rsid w:val="54D7AFF3"/>
    <w:rsid w:val="54FB1692"/>
    <w:rsid w:val="5523A8A4"/>
    <w:rsid w:val="55780B80"/>
    <w:rsid w:val="55F59739"/>
    <w:rsid w:val="5614CD38"/>
    <w:rsid w:val="561A9EB4"/>
    <w:rsid w:val="56270EC6"/>
    <w:rsid w:val="566FDB00"/>
    <w:rsid w:val="56C1F287"/>
    <w:rsid w:val="57038940"/>
    <w:rsid w:val="57137113"/>
    <w:rsid w:val="573F512D"/>
    <w:rsid w:val="575333BA"/>
    <w:rsid w:val="57DA5A98"/>
    <w:rsid w:val="581ACEB1"/>
    <w:rsid w:val="585288DE"/>
    <w:rsid w:val="58B3D897"/>
    <w:rsid w:val="590C45A0"/>
    <w:rsid w:val="59CF6895"/>
    <w:rsid w:val="5AC9085C"/>
    <w:rsid w:val="5B2CCFA8"/>
    <w:rsid w:val="5B36E742"/>
    <w:rsid w:val="5BFD02F6"/>
    <w:rsid w:val="5C246ABD"/>
    <w:rsid w:val="5C96504A"/>
    <w:rsid w:val="5CA6A4AF"/>
    <w:rsid w:val="5CB51286"/>
    <w:rsid w:val="5CB619A5"/>
    <w:rsid w:val="5D3A707E"/>
    <w:rsid w:val="5D82B297"/>
    <w:rsid w:val="5DBEF418"/>
    <w:rsid w:val="5E18F84E"/>
    <w:rsid w:val="5E41EA23"/>
    <w:rsid w:val="5E468A29"/>
    <w:rsid w:val="5E65EE13"/>
    <w:rsid w:val="5E97D214"/>
    <w:rsid w:val="5F32DDBD"/>
    <w:rsid w:val="5F78BA35"/>
    <w:rsid w:val="5F915A33"/>
    <w:rsid w:val="5FECB348"/>
    <w:rsid w:val="602C510A"/>
    <w:rsid w:val="6033A275"/>
    <w:rsid w:val="60A1CD0C"/>
    <w:rsid w:val="60B4C3B3"/>
    <w:rsid w:val="61901F41"/>
    <w:rsid w:val="61CF72D6"/>
    <w:rsid w:val="61DCE480"/>
    <w:rsid w:val="62387E9D"/>
    <w:rsid w:val="62959EA1"/>
    <w:rsid w:val="62B4C4EE"/>
    <w:rsid w:val="62FDBEBF"/>
    <w:rsid w:val="6324540A"/>
    <w:rsid w:val="63D50D18"/>
    <w:rsid w:val="640BD080"/>
    <w:rsid w:val="6414BEBB"/>
    <w:rsid w:val="64217482"/>
    <w:rsid w:val="644745AE"/>
    <w:rsid w:val="646F9696"/>
    <w:rsid w:val="649687DD"/>
    <w:rsid w:val="64998F20"/>
    <w:rsid w:val="64FC1928"/>
    <w:rsid w:val="64FCC305"/>
    <w:rsid w:val="654A699E"/>
    <w:rsid w:val="6574CEF0"/>
    <w:rsid w:val="65CBB8EE"/>
    <w:rsid w:val="65ECABCE"/>
    <w:rsid w:val="662BF7B9"/>
    <w:rsid w:val="66612ECF"/>
    <w:rsid w:val="6740B097"/>
    <w:rsid w:val="6746C2E6"/>
    <w:rsid w:val="675A05DA"/>
    <w:rsid w:val="67D96AC1"/>
    <w:rsid w:val="68059C21"/>
    <w:rsid w:val="6819992A"/>
    <w:rsid w:val="6828685F"/>
    <w:rsid w:val="6893C574"/>
    <w:rsid w:val="694EE671"/>
    <w:rsid w:val="6972EE6C"/>
    <w:rsid w:val="698FA19F"/>
    <w:rsid w:val="69D8BB57"/>
    <w:rsid w:val="6A2A766D"/>
    <w:rsid w:val="6A693E77"/>
    <w:rsid w:val="6A7BA6FC"/>
    <w:rsid w:val="6B2BE862"/>
    <w:rsid w:val="6B80655B"/>
    <w:rsid w:val="6BB4FDD3"/>
    <w:rsid w:val="6C075BB2"/>
    <w:rsid w:val="6C8A7638"/>
    <w:rsid w:val="6C8F6A1F"/>
    <w:rsid w:val="6CB20032"/>
    <w:rsid w:val="6D0BB78A"/>
    <w:rsid w:val="6D1B8211"/>
    <w:rsid w:val="6DA718BF"/>
    <w:rsid w:val="6DC69D2C"/>
    <w:rsid w:val="6E0EE6A9"/>
    <w:rsid w:val="6E951597"/>
    <w:rsid w:val="6F0AC6AC"/>
    <w:rsid w:val="6F991842"/>
    <w:rsid w:val="703FC803"/>
    <w:rsid w:val="70A6AED9"/>
    <w:rsid w:val="70E37538"/>
    <w:rsid w:val="71271759"/>
    <w:rsid w:val="717BDE04"/>
    <w:rsid w:val="71921C2D"/>
    <w:rsid w:val="720E6989"/>
    <w:rsid w:val="72333916"/>
    <w:rsid w:val="7261C89D"/>
    <w:rsid w:val="726404A3"/>
    <w:rsid w:val="72B616E9"/>
    <w:rsid w:val="72EE1BCC"/>
    <w:rsid w:val="7331B251"/>
    <w:rsid w:val="737C83F8"/>
    <w:rsid w:val="73857F97"/>
    <w:rsid w:val="739C17C1"/>
    <w:rsid w:val="73DD4CF6"/>
    <w:rsid w:val="7498C6BA"/>
    <w:rsid w:val="74A64B22"/>
    <w:rsid w:val="75191678"/>
    <w:rsid w:val="75B6E65B"/>
    <w:rsid w:val="75C1610A"/>
    <w:rsid w:val="765BE591"/>
    <w:rsid w:val="76B66B7B"/>
    <w:rsid w:val="76D3B883"/>
    <w:rsid w:val="774CB32C"/>
    <w:rsid w:val="77A69E67"/>
    <w:rsid w:val="77A93E96"/>
    <w:rsid w:val="77F7B5F2"/>
    <w:rsid w:val="7850A9A3"/>
    <w:rsid w:val="785C3DF6"/>
    <w:rsid w:val="78E21E4F"/>
    <w:rsid w:val="796648A7"/>
    <w:rsid w:val="79F0E230"/>
    <w:rsid w:val="79F60F1A"/>
    <w:rsid w:val="79F8960B"/>
    <w:rsid w:val="7A1D289E"/>
    <w:rsid w:val="7A8A9C1B"/>
    <w:rsid w:val="7A969A27"/>
    <w:rsid w:val="7B402C48"/>
    <w:rsid w:val="7B6DF81F"/>
    <w:rsid w:val="7B6FED9F"/>
    <w:rsid w:val="7B77CFBF"/>
    <w:rsid w:val="7BA729A6"/>
    <w:rsid w:val="7BB64BE2"/>
    <w:rsid w:val="7BF466D4"/>
    <w:rsid w:val="7C134569"/>
    <w:rsid w:val="7C55A734"/>
    <w:rsid w:val="7CD4CED4"/>
    <w:rsid w:val="7CDBFCA9"/>
    <w:rsid w:val="7D11C6C5"/>
    <w:rsid w:val="7D12248A"/>
    <w:rsid w:val="7D7495A8"/>
    <w:rsid w:val="7D7FF717"/>
    <w:rsid w:val="7DCE3AE9"/>
    <w:rsid w:val="7DE22963"/>
    <w:rsid w:val="7DED2BE0"/>
    <w:rsid w:val="7E40E667"/>
    <w:rsid w:val="7E930683"/>
    <w:rsid w:val="7EA96D76"/>
    <w:rsid w:val="7EC34526"/>
    <w:rsid w:val="7F3E895A"/>
    <w:rsid w:val="7F822B6F"/>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BBD4BD"/>
  <w15:docId w15:val="{53A4BE26-C9BA-418F-BA03-00C93843EA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G Times (W1)" w:hAnsi="CG Times (W1)" w:eastAsia="Times New Roman"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C63F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sz w:val="22"/>
      <w:lang w:val="en-US" w:eastAsia="en-GB"/>
    </w:rPr>
  </w:style>
  <w:style w:type="paragraph" w:styleId="Heading1">
    <w:name w:val="heading 1"/>
    <w:aliases w:val="Part Title"/>
    <w:basedOn w:val="Normal"/>
    <w:next w:val="Normal"/>
    <w:link w:val="Heading1Char"/>
    <w:autoRedefine/>
    <w:uiPriority w:val="9"/>
    <w:qFormat/>
    <w:rsid w:val="003A31A5"/>
    <w:pPr>
      <w:keepNext/>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60" w:after="120" w:line="276" w:lineRule="auto"/>
      <w:outlineLvl w:val="0"/>
    </w:pPr>
    <w:rPr>
      <w:rFonts w:ascii="Times New Roman" w:hAnsi="Times New Roman"/>
      <w:b/>
      <w:caps/>
      <w:sz w:val="28"/>
    </w:rPr>
  </w:style>
  <w:style w:type="paragraph" w:styleId="Heading2">
    <w:name w:val="heading 2"/>
    <w:basedOn w:val="Heading1"/>
    <w:next w:val="Normal"/>
    <w:link w:val="Heading2Char"/>
    <w:uiPriority w:val="99"/>
    <w:qFormat/>
    <w:rsid w:val="00397597"/>
    <w:pPr>
      <w:numPr>
        <w:ilvl w:val="1"/>
        <w:numId w:val="5"/>
      </w:numPr>
      <w:spacing w:before="480"/>
      <w:outlineLvl w:val="1"/>
    </w:pPr>
    <w:rPr>
      <w:rFonts w:ascii="Arial" w:hAnsi="Arial"/>
    </w:rPr>
  </w:style>
  <w:style w:type="paragraph" w:styleId="Heading3">
    <w:name w:val="heading 3"/>
    <w:basedOn w:val="Heading1"/>
    <w:next w:val="Normal"/>
    <w:link w:val="Heading3Char"/>
    <w:uiPriority w:val="99"/>
    <w:qFormat/>
    <w:rsid w:val="00397597"/>
    <w:pPr>
      <w:numPr>
        <w:ilvl w:val="2"/>
        <w:numId w:val="3"/>
      </w:numPr>
      <w:spacing w:before="360"/>
      <w:outlineLvl w:val="2"/>
    </w:pPr>
    <w:rPr>
      <w:rFonts w:ascii="Arial" w:hAnsi="Arial"/>
      <w:snapToGrid w:val="0"/>
      <w:sz w:val="24"/>
      <w:lang w:eastAsia="en-US"/>
    </w:rPr>
  </w:style>
  <w:style w:type="paragraph" w:styleId="Heading4">
    <w:name w:val="heading 4"/>
    <w:basedOn w:val="Heading1"/>
    <w:next w:val="Normal"/>
    <w:link w:val="Heading4Char"/>
    <w:uiPriority w:val="99"/>
    <w:qFormat/>
    <w:rsid w:val="00397597"/>
    <w:pPr>
      <w:numPr>
        <w:ilvl w:val="3"/>
        <w:numId w:val="4"/>
      </w:numPr>
      <w:tabs>
        <w:tab w:val="clear" w:pos="864"/>
      </w:tabs>
      <w:spacing w:after="0"/>
      <w:ind w:left="1701" w:firstLine="0"/>
      <w:outlineLvl w:val="3"/>
    </w:pPr>
    <w:rPr>
      <w:rFonts w:ascii="Arial" w:hAnsi="Arial"/>
      <w:sz w:val="22"/>
    </w:rPr>
  </w:style>
  <w:style w:type="paragraph" w:styleId="Heading5">
    <w:name w:val="heading 5"/>
    <w:aliases w:val="Block Label"/>
    <w:basedOn w:val="Heading2"/>
    <w:next w:val="Normal"/>
    <w:link w:val="Heading5Char"/>
    <w:uiPriority w:val="99"/>
    <w:qFormat/>
    <w:rsid w:val="00397597"/>
    <w:pPr>
      <w:numPr>
        <w:ilvl w:val="4"/>
      </w:numPr>
      <w:spacing w:before="240"/>
      <w:outlineLvl w:val="4"/>
    </w:pPr>
    <w:rPr>
      <w:sz w:val="22"/>
      <w:u w:val="single"/>
    </w:rPr>
  </w:style>
  <w:style w:type="paragraph" w:styleId="Heading6">
    <w:name w:val="heading 6"/>
    <w:basedOn w:val="Heading5"/>
    <w:next w:val="NormalIndent"/>
    <w:link w:val="Heading6Char"/>
    <w:uiPriority w:val="99"/>
    <w:qFormat/>
    <w:rsid w:val="00397597"/>
    <w:pPr>
      <w:numPr>
        <w:ilvl w:val="5"/>
      </w:numPr>
      <w:outlineLvl w:val="5"/>
    </w:pPr>
  </w:style>
  <w:style w:type="paragraph" w:styleId="Heading7">
    <w:name w:val="heading 7"/>
    <w:basedOn w:val="Heading6"/>
    <w:next w:val="NormalIndent"/>
    <w:link w:val="Heading7Char"/>
    <w:uiPriority w:val="99"/>
    <w:qFormat/>
    <w:rsid w:val="00397597"/>
    <w:pPr>
      <w:numPr>
        <w:ilvl w:val="6"/>
      </w:numPr>
      <w:outlineLvl w:val="6"/>
    </w:pPr>
  </w:style>
  <w:style w:type="paragraph" w:styleId="Heading8">
    <w:name w:val="heading 8"/>
    <w:basedOn w:val="Heading7"/>
    <w:next w:val="NormalIndent"/>
    <w:link w:val="Heading8Char"/>
    <w:uiPriority w:val="99"/>
    <w:qFormat/>
    <w:rsid w:val="00397597"/>
    <w:pPr>
      <w:numPr>
        <w:ilvl w:val="7"/>
      </w:numPr>
      <w:outlineLvl w:val="7"/>
    </w:pPr>
  </w:style>
  <w:style w:type="paragraph" w:styleId="Heading9">
    <w:name w:val="heading 9"/>
    <w:basedOn w:val="Heading8"/>
    <w:next w:val="NormalIndent"/>
    <w:link w:val="Heading9Char"/>
    <w:uiPriority w:val="99"/>
    <w:qFormat/>
    <w:rsid w:val="00397597"/>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Part Title Char"/>
    <w:link w:val="Heading1"/>
    <w:uiPriority w:val="9"/>
    <w:rsid w:val="003A31A5"/>
    <w:rPr>
      <w:rFonts w:ascii="Times New Roman" w:hAnsi="Times New Roman"/>
      <w:b/>
      <w:caps/>
      <w:sz w:val="28"/>
    </w:rPr>
  </w:style>
  <w:style w:type="character" w:styleId="Heading2Char" w:customStyle="1">
    <w:name w:val="Heading 2 Char"/>
    <w:link w:val="Heading2"/>
    <w:uiPriority w:val="99"/>
    <w:rsid w:val="00B86B1A"/>
    <w:rPr>
      <w:rFonts w:ascii="Arial" w:hAnsi="Arial"/>
      <w:b/>
      <w:caps/>
      <w:sz w:val="28"/>
      <w:lang w:val="en-GB" w:eastAsia="en-GB"/>
    </w:rPr>
  </w:style>
  <w:style w:type="character" w:styleId="Heading3Char" w:customStyle="1">
    <w:name w:val="Heading 3 Char"/>
    <w:link w:val="Heading3"/>
    <w:uiPriority w:val="99"/>
    <w:rsid w:val="00B86B1A"/>
    <w:rPr>
      <w:rFonts w:ascii="Arial" w:hAnsi="Arial"/>
      <w:b/>
      <w:caps/>
      <w:snapToGrid w:val="0"/>
      <w:sz w:val="24"/>
      <w:lang w:val="en-US" w:eastAsia="en-US"/>
    </w:rPr>
  </w:style>
  <w:style w:type="character" w:styleId="Heading4Char" w:customStyle="1">
    <w:name w:val="Heading 4 Char"/>
    <w:link w:val="Heading4"/>
    <w:uiPriority w:val="99"/>
    <w:rsid w:val="00B86B1A"/>
    <w:rPr>
      <w:rFonts w:ascii="Arial" w:hAnsi="Arial"/>
      <w:b/>
      <w:caps/>
      <w:sz w:val="22"/>
      <w:lang w:val="en-GB" w:eastAsia="en-GB"/>
    </w:rPr>
  </w:style>
  <w:style w:type="character" w:styleId="Heading5Char" w:customStyle="1">
    <w:name w:val="Heading 5 Char"/>
    <w:aliases w:val="Block Label Char"/>
    <w:link w:val="Heading5"/>
    <w:uiPriority w:val="99"/>
    <w:rsid w:val="00B86B1A"/>
    <w:rPr>
      <w:rFonts w:ascii="Arial" w:hAnsi="Arial"/>
      <w:b/>
      <w:caps/>
      <w:sz w:val="22"/>
      <w:u w:val="single"/>
      <w:lang w:val="en-GB" w:eastAsia="en-GB"/>
    </w:rPr>
  </w:style>
  <w:style w:type="paragraph" w:styleId="NormalIndent">
    <w:name w:val="Normal Indent"/>
    <w:basedOn w:val="Normal"/>
    <w:uiPriority w:val="99"/>
    <w:rsid w:val="00397597"/>
  </w:style>
  <w:style w:type="character" w:styleId="Heading6Char" w:customStyle="1">
    <w:name w:val="Heading 6 Char"/>
    <w:link w:val="Heading6"/>
    <w:uiPriority w:val="99"/>
    <w:rsid w:val="00B86B1A"/>
    <w:rPr>
      <w:rFonts w:ascii="Arial" w:hAnsi="Arial"/>
      <w:b/>
      <w:caps/>
      <w:sz w:val="22"/>
      <w:u w:val="single"/>
      <w:lang w:val="en-GB" w:eastAsia="en-GB"/>
    </w:rPr>
  </w:style>
  <w:style w:type="character" w:styleId="Heading7Char" w:customStyle="1">
    <w:name w:val="Heading 7 Char"/>
    <w:link w:val="Heading7"/>
    <w:uiPriority w:val="99"/>
    <w:rsid w:val="00B86B1A"/>
    <w:rPr>
      <w:rFonts w:ascii="Arial" w:hAnsi="Arial"/>
      <w:b/>
      <w:caps/>
      <w:sz w:val="22"/>
      <w:u w:val="single"/>
      <w:lang w:val="en-GB" w:eastAsia="en-GB"/>
    </w:rPr>
  </w:style>
  <w:style w:type="character" w:styleId="Heading8Char" w:customStyle="1">
    <w:name w:val="Heading 8 Char"/>
    <w:link w:val="Heading8"/>
    <w:uiPriority w:val="99"/>
    <w:rsid w:val="00B86B1A"/>
    <w:rPr>
      <w:rFonts w:ascii="Arial" w:hAnsi="Arial"/>
      <w:b/>
      <w:caps/>
      <w:sz w:val="22"/>
      <w:u w:val="single"/>
      <w:lang w:val="en-GB" w:eastAsia="en-GB"/>
    </w:rPr>
  </w:style>
  <w:style w:type="character" w:styleId="Heading9Char" w:customStyle="1">
    <w:name w:val="Heading 9 Char"/>
    <w:link w:val="Heading9"/>
    <w:uiPriority w:val="99"/>
    <w:rsid w:val="00B86B1A"/>
    <w:rPr>
      <w:rFonts w:ascii="Arial" w:hAnsi="Arial"/>
      <w:b/>
      <w:caps/>
      <w:sz w:val="22"/>
      <w:u w:val="single"/>
      <w:lang w:val="en-GB" w:eastAsia="en-GB"/>
    </w:rPr>
  </w:style>
  <w:style w:type="paragraph" w:styleId="TOC4">
    <w:name w:val="toc 4"/>
    <w:basedOn w:val="TOC1"/>
    <w:next w:val="Normal"/>
    <w:uiPriority w:val="99"/>
    <w:semiHidden/>
    <w:rsid w:val="00397597"/>
    <w:pPr>
      <w:spacing w:after="0"/>
      <w:ind w:left="660"/>
    </w:pPr>
    <w:rPr>
      <w:b w:val="0"/>
      <w:bCs w:val="0"/>
      <w:caps w:val="0"/>
      <w:sz w:val="18"/>
      <w:szCs w:val="18"/>
    </w:rPr>
  </w:style>
  <w:style w:type="paragraph" w:styleId="TOC1">
    <w:name w:val="toc 1"/>
    <w:basedOn w:val="Normal"/>
    <w:next w:val="Normal"/>
    <w:autoRedefine/>
    <w:uiPriority w:val="39"/>
    <w:rsid w:val="000501AD"/>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1134"/>
        <w:tab w:val="right" w:leader="dot" w:pos="8784"/>
      </w:tabs>
      <w:spacing w:before="0" w:after="20"/>
      <w:jc w:val="left"/>
    </w:pPr>
    <w:rPr>
      <w:rFonts w:ascii="Times New Roman" w:hAnsi="Times New Roman"/>
      <w:b/>
      <w:bCs/>
      <w:caps/>
      <w:noProof/>
      <w:sz w:val="20"/>
    </w:rPr>
  </w:style>
  <w:style w:type="paragraph" w:styleId="TOC3">
    <w:name w:val="toc 3"/>
    <w:basedOn w:val="TOC1"/>
    <w:next w:val="Normal"/>
    <w:autoRedefine/>
    <w:uiPriority w:val="99"/>
    <w:semiHidden/>
    <w:rsid w:val="00397597"/>
    <w:pPr>
      <w:spacing w:after="0"/>
      <w:ind w:left="440"/>
    </w:pPr>
    <w:rPr>
      <w:b w:val="0"/>
      <w:bCs w:val="0"/>
      <w:i/>
      <w:iCs/>
      <w:caps w:val="0"/>
    </w:rPr>
  </w:style>
  <w:style w:type="paragraph" w:styleId="TOC2">
    <w:name w:val="toc 2"/>
    <w:basedOn w:val="TOC1"/>
    <w:next w:val="Normal"/>
    <w:autoRedefine/>
    <w:uiPriority w:val="39"/>
    <w:rsid w:val="0076789A"/>
    <w:rPr>
      <w:bCs w:val="0"/>
      <w:caps w:val="0"/>
    </w:rPr>
  </w:style>
  <w:style w:type="paragraph" w:styleId="Index7">
    <w:name w:val="index 7"/>
    <w:basedOn w:val="Normal"/>
    <w:next w:val="Normal"/>
    <w:uiPriority w:val="99"/>
    <w:semiHidden/>
    <w:rsid w:val="00397597"/>
    <w:pPr>
      <w:ind w:left="1698"/>
    </w:pPr>
  </w:style>
  <w:style w:type="paragraph" w:styleId="Index6">
    <w:name w:val="index 6"/>
    <w:basedOn w:val="Normal"/>
    <w:next w:val="Normal"/>
    <w:uiPriority w:val="99"/>
    <w:semiHidden/>
    <w:rsid w:val="00397597"/>
    <w:pPr>
      <w:ind w:left="1415"/>
    </w:pPr>
  </w:style>
  <w:style w:type="paragraph" w:styleId="Index5">
    <w:name w:val="index 5"/>
    <w:basedOn w:val="Normal"/>
    <w:next w:val="Normal"/>
    <w:uiPriority w:val="99"/>
    <w:semiHidden/>
    <w:rsid w:val="00397597"/>
    <w:pPr>
      <w:ind w:left="1132"/>
    </w:pPr>
  </w:style>
  <w:style w:type="paragraph" w:styleId="Index4">
    <w:name w:val="index 4"/>
    <w:basedOn w:val="Normal"/>
    <w:next w:val="Normal"/>
    <w:uiPriority w:val="99"/>
    <w:semiHidden/>
    <w:rsid w:val="00397597"/>
    <w:pPr>
      <w:ind w:left="849"/>
    </w:pPr>
  </w:style>
  <w:style w:type="paragraph" w:styleId="Index3">
    <w:name w:val="index 3"/>
    <w:basedOn w:val="Normal"/>
    <w:next w:val="Normal"/>
    <w:uiPriority w:val="99"/>
    <w:semiHidden/>
    <w:rsid w:val="00397597"/>
    <w:pPr>
      <w:ind w:left="566"/>
    </w:pPr>
  </w:style>
  <w:style w:type="paragraph" w:styleId="Index2">
    <w:name w:val="index 2"/>
    <w:basedOn w:val="Normal"/>
    <w:next w:val="Normal"/>
    <w:uiPriority w:val="99"/>
    <w:semiHidden/>
    <w:rsid w:val="00397597"/>
    <w:pPr>
      <w:ind w:left="283"/>
    </w:pPr>
  </w:style>
  <w:style w:type="paragraph" w:styleId="Index1">
    <w:name w:val="index 1"/>
    <w:basedOn w:val="Normal"/>
    <w:next w:val="Normal"/>
    <w:uiPriority w:val="99"/>
    <w:semiHidden/>
    <w:rsid w:val="00397597"/>
  </w:style>
  <w:style w:type="character" w:styleId="LineNumber">
    <w:name w:val="line number"/>
    <w:basedOn w:val="DefaultParagraphFont"/>
    <w:rsid w:val="00397597"/>
  </w:style>
  <w:style w:type="paragraph" w:styleId="IndexHeading">
    <w:name w:val="index heading"/>
    <w:basedOn w:val="Normal"/>
    <w:next w:val="Index1"/>
    <w:uiPriority w:val="99"/>
    <w:semiHidden/>
    <w:rsid w:val="00397597"/>
  </w:style>
  <w:style w:type="paragraph" w:styleId="Footer">
    <w:name w:val="footer"/>
    <w:basedOn w:val="Normal"/>
    <w:next w:val="Normal"/>
    <w:link w:val="FooterChar"/>
    <w:uiPriority w:val="99"/>
    <w:rsid w:val="00397597"/>
    <w:pPr>
      <w:pBdr>
        <w:top w:val="single" w:color="auto" w:sz="6" w:space="5"/>
      </w:pBdr>
      <w:tabs>
        <w:tab w:val="center" w:pos="4111"/>
        <w:tab w:val="right" w:pos="8760"/>
      </w:tabs>
      <w:spacing w:before="0"/>
      <w:jc w:val="left"/>
    </w:pPr>
    <w:rPr>
      <w:b/>
      <w:sz w:val="18"/>
    </w:rPr>
  </w:style>
  <w:style w:type="character" w:styleId="FooterChar" w:customStyle="1">
    <w:name w:val="Footer Char"/>
    <w:link w:val="Footer"/>
    <w:uiPriority w:val="99"/>
    <w:rsid w:val="00BE73B8"/>
    <w:rPr>
      <w:rFonts w:ascii="Arial" w:hAnsi="Arial"/>
      <w:b/>
      <w:sz w:val="18"/>
      <w:lang w:val="en-GB" w:eastAsia="en-GB"/>
    </w:rPr>
  </w:style>
  <w:style w:type="paragraph" w:styleId="Header">
    <w:name w:val="header"/>
    <w:basedOn w:val="Normal"/>
    <w:next w:val="Normal"/>
    <w:link w:val="HeaderChar"/>
    <w:uiPriority w:val="99"/>
    <w:rsid w:val="00397597"/>
    <w:pPr>
      <w:tabs>
        <w:tab w:val="center" w:pos="4320"/>
        <w:tab w:val="right" w:pos="7080"/>
        <w:tab w:val="right" w:pos="8640"/>
      </w:tabs>
      <w:spacing w:before="60" w:after="60"/>
      <w:jc w:val="left"/>
    </w:pPr>
    <w:rPr>
      <w:b/>
      <w:sz w:val="32"/>
    </w:rPr>
  </w:style>
  <w:style w:type="character" w:styleId="HeaderChar" w:customStyle="1">
    <w:name w:val="Header Char"/>
    <w:link w:val="Header"/>
    <w:uiPriority w:val="99"/>
    <w:rsid w:val="0015738D"/>
    <w:rPr>
      <w:rFonts w:ascii="Arial" w:hAnsi="Arial"/>
      <w:b/>
      <w:sz w:val="32"/>
      <w:lang w:val="en-GB" w:eastAsia="en-GB"/>
    </w:rPr>
  </w:style>
  <w:style w:type="character" w:styleId="FootnoteReference">
    <w:name w:val="footnote reference"/>
    <w:uiPriority w:val="99"/>
    <w:semiHidden/>
    <w:rsid w:val="00397597"/>
    <w:rPr>
      <w:rFonts w:ascii="Arial" w:hAnsi="Arial"/>
      <w:position w:val="6"/>
      <w:sz w:val="16"/>
    </w:rPr>
  </w:style>
  <w:style w:type="paragraph" w:styleId="FootnoteText">
    <w:name w:val="footnote text"/>
    <w:basedOn w:val="Normal"/>
    <w:next w:val="Normal"/>
    <w:link w:val="FootnoteTextChar"/>
    <w:uiPriority w:val="99"/>
    <w:semiHidden/>
    <w:rsid w:val="00397597"/>
    <w:pPr>
      <w:spacing w:before="100"/>
      <w:ind w:left="1800" w:hanging="100"/>
    </w:pPr>
    <w:rPr>
      <w:sz w:val="18"/>
    </w:rPr>
  </w:style>
  <w:style w:type="character" w:styleId="FootnoteTextChar" w:customStyle="1">
    <w:name w:val="Footnote Text Char"/>
    <w:link w:val="FootnoteText"/>
    <w:uiPriority w:val="99"/>
    <w:semiHidden/>
    <w:rsid w:val="00B86B1A"/>
    <w:rPr>
      <w:rFonts w:ascii="Arial" w:hAnsi="Arial"/>
      <w:sz w:val="18"/>
    </w:rPr>
  </w:style>
  <w:style w:type="paragraph" w:styleId="PageNumber1" w:customStyle="1">
    <w:name w:val="Page Number1"/>
    <w:basedOn w:val="Normal"/>
    <w:next w:val="Normal"/>
    <w:rsid w:val="00397597"/>
    <w:pPr>
      <w:spacing w:before="0" w:line="260" w:lineRule="exact"/>
      <w:jc w:val="center"/>
    </w:pPr>
    <w:rPr>
      <w:sz w:val="20"/>
    </w:rPr>
  </w:style>
  <w:style w:type="paragraph" w:styleId="bullet" w:customStyle="1">
    <w:name w:val="bullet"/>
    <w:basedOn w:val="Normal"/>
    <w:rsid w:val="00397597"/>
    <w:pPr>
      <w:tabs>
        <w:tab w:val="left" w:pos="2260"/>
      </w:tabs>
      <w:spacing w:before="120"/>
      <w:ind w:left="2268" w:hanging="567"/>
    </w:pPr>
  </w:style>
  <w:style w:type="paragraph" w:styleId="Caption1" w:customStyle="1">
    <w:name w:val="Caption1"/>
    <w:basedOn w:val="Normal"/>
    <w:rsid w:val="00397597"/>
    <w:pPr>
      <w:keepNext/>
      <w:keepLines/>
      <w:spacing w:before="360"/>
      <w:ind w:left="2840" w:hanging="1140"/>
      <w:jc w:val="left"/>
    </w:pPr>
  </w:style>
  <w:style w:type="paragraph" w:styleId="classification" w:customStyle="1">
    <w:name w:val="classification"/>
    <w:basedOn w:val="Normal"/>
    <w:rsid w:val="00397597"/>
    <w:pPr>
      <w:spacing w:before="0"/>
      <w:jc w:val="center"/>
    </w:pPr>
    <w:rPr>
      <w:caps/>
    </w:rPr>
  </w:style>
  <w:style w:type="paragraph" w:styleId="toctitle" w:customStyle="1">
    <w:name w:val="toc title"/>
    <w:basedOn w:val="Heading1"/>
    <w:rsid w:val="00397597"/>
    <w:pPr>
      <w:ind w:firstLine="1700"/>
      <w:outlineLvl w:val="9"/>
    </w:pPr>
  </w:style>
  <w:style w:type="paragraph" w:styleId="frontaddress" w:customStyle="1">
    <w:name w:val="front address"/>
    <w:rsid w:val="00397597"/>
    <w:pPr>
      <w:keepNext/>
      <w:keepLines/>
      <w:framePr w:w="3521" w:vSpace="13177" w:hSpace="11901" w:wrap="around" w:hAnchor="page" w:vAnchor="page" w:xAlign="center" w:y="13178"/>
      <w:jc w:val="center"/>
    </w:pPr>
    <w:rPr>
      <w:rFonts w:ascii="Optima" w:hAnsi="Optima"/>
      <w:sz w:val="22"/>
      <w:lang w:val="en-GB" w:eastAsia="en-GB"/>
    </w:rPr>
  </w:style>
  <w:style w:type="paragraph" w:styleId="frontcopyright" w:customStyle="1">
    <w:name w:val="front copyright"/>
    <w:rsid w:val="00397597"/>
    <w:pPr>
      <w:keepNext/>
      <w:keepLines/>
      <w:framePr w:vSpace="14169" w:hSpace="13319" w:wrap="around" w:hAnchor="page" w:vAnchor="page" w:xAlign="center" w:y="14170"/>
      <w:jc w:val="center"/>
    </w:pPr>
    <w:rPr>
      <w:rFonts w:ascii="Optima" w:hAnsi="Optima"/>
      <w:lang w:val="en-GB" w:eastAsia="en-GB"/>
    </w:rPr>
  </w:style>
  <w:style w:type="paragraph" w:styleId="frontlogo" w:customStyle="1">
    <w:name w:val="front logo"/>
    <w:basedOn w:val="frontaddress"/>
    <w:rsid w:val="00397597"/>
    <w:pPr>
      <w:framePr w:w="0" w:vSpace="15020" w:hSpace="15020" w:wrap="around" w:y="15022"/>
    </w:pPr>
    <w:rPr>
      <w:sz w:val="20"/>
    </w:rPr>
  </w:style>
  <w:style w:type="paragraph" w:styleId="frontdateref" w:customStyle="1">
    <w:name w:val="front date/ref"/>
    <w:basedOn w:val="frontaddress"/>
    <w:rsid w:val="00397597"/>
    <w:pPr>
      <w:framePr w:vSpace="12060" w:hSpace="10779" w:wrap="around" w:y="12061"/>
      <w:spacing w:after="120"/>
    </w:pPr>
    <w:rPr>
      <w:sz w:val="20"/>
    </w:rPr>
  </w:style>
  <w:style w:type="paragraph" w:styleId="frontsubtitle" w:customStyle="1">
    <w:name w:val="front subtitle"/>
    <w:basedOn w:val="Normal"/>
    <w:rsid w:val="00397597"/>
    <w:pPr>
      <w:keepNext/>
      <w:keepLines/>
      <w:framePr w:w="3521" w:vSpace="10926" w:hSpace="9639" w:wrap="around" w:hAnchor="page" w:vAnchor="page" w:xAlign="center" w:y="10927"/>
      <w:spacing w:before="0"/>
      <w:jc w:val="center"/>
    </w:pPr>
    <w:rPr>
      <w:b/>
      <w:sz w:val="28"/>
    </w:rPr>
  </w:style>
  <w:style w:type="paragraph" w:styleId="fronttitle" w:customStyle="1">
    <w:name w:val="front title"/>
    <w:rsid w:val="00397597"/>
    <w:pPr>
      <w:keepNext/>
      <w:keepLines/>
      <w:framePr w:w="4536" w:vSpace="6957" w:hSpace="5681" w:wrap="around" w:hAnchor="page" w:vAnchor="page" w:xAlign="center" w:y="6958"/>
      <w:jc w:val="center"/>
    </w:pPr>
    <w:rPr>
      <w:rFonts w:ascii="Optima" w:hAnsi="Optima"/>
      <w:b/>
      <w:sz w:val="48"/>
      <w:lang w:val="en-GB" w:eastAsia="en-GB"/>
    </w:rPr>
  </w:style>
  <w:style w:type="paragraph" w:styleId="List1" w:customStyle="1">
    <w:name w:val="List1"/>
    <w:basedOn w:val="Normal"/>
    <w:rsid w:val="00397597"/>
    <w:pPr>
      <w:numPr>
        <w:numId w:val="6"/>
      </w:num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styleId="Quote1" w:customStyle="1">
    <w:name w:val="Quote1"/>
    <w:basedOn w:val="Normal"/>
    <w:rsid w:val="00397597"/>
    <w:pPr>
      <w:spacing w:before="0"/>
      <w:ind w:left="2260" w:right="560"/>
      <w:jc w:val="left"/>
    </w:pPr>
    <w:rPr>
      <w:b/>
      <w:sz w:val="20"/>
    </w:rPr>
  </w:style>
  <w:style w:type="paragraph" w:styleId="tablehead" w:customStyle="1">
    <w:name w:val="table head"/>
    <w:basedOn w:val="Normal"/>
    <w:rsid w:val="00397597"/>
    <w:pPr>
      <w:keepNext/>
      <w:keepLines/>
      <w:spacing w:before="60" w:after="60"/>
      <w:jc w:val="left"/>
    </w:pPr>
    <w:rPr>
      <w:b/>
      <w:sz w:val="18"/>
    </w:rPr>
  </w:style>
  <w:style w:type="paragraph" w:styleId="tabletext" w:customStyle="1">
    <w:name w:val="table text"/>
    <w:basedOn w:val="Normal"/>
    <w:rsid w:val="00397597"/>
    <w:pPr>
      <w:keepNext/>
      <w:keepLines/>
      <w:spacing w:before="60" w:after="60"/>
      <w:jc w:val="left"/>
    </w:pPr>
    <w:rPr>
      <w:sz w:val="18"/>
    </w:rPr>
  </w:style>
  <w:style w:type="paragraph" w:styleId="tocheads" w:customStyle="1">
    <w:name w:val="toc heads"/>
    <w:basedOn w:val="Normal"/>
    <w:rsid w:val="00397597"/>
    <w:pPr>
      <w:keepNext/>
      <w:keepLines/>
      <w:tabs>
        <w:tab w:val="right" w:pos="8760"/>
      </w:tabs>
      <w:jc w:val="left"/>
    </w:pPr>
    <w:rPr>
      <w:i/>
    </w:rPr>
  </w:style>
  <w:style w:type="paragraph" w:styleId="figure" w:customStyle="1">
    <w:name w:val="figure"/>
    <w:basedOn w:val="Normal"/>
    <w:rsid w:val="00397597"/>
    <w:pPr>
      <w:spacing w:after="240"/>
      <w:jc w:val="center"/>
    </w:pPr>
  </w:style>
  <w:style w:type="paragraph" w:styleId="1pagenumber" w:customStyle="1">
    <w:name w:val="1_page number"/>
    <w:rsid w:val="00397597"/>
    <w:pPr>
      <w:spacing w:line="260" w:lineRule="exact"/>
      <w:jc w:val="center"/>
    </w:pPr>
    <w:rPr>
      <w:rFonts w:ascii="emperorPS" w:hAnsi="emperorPS"/>
      <w:lang w:val="en-GB" w:eastAsia="en-GB"/>
    </w:rPr>
  </w:style>
  <w:style w:type="paragraph" w:styleId="1footnotereference" w:customStyle="1">
    <w:name w:val="1_footnote reference"/>
    <w:rsid w:val="00397597"/>
    <w:pPr>
      <w:spacing w:before="240"/>
      <w:ind w:left="1701"/>
      <w:jc w:val="both"/>
    </w:pPr>
    <w:rPr>
      <w:rFonts w:ascii="emperorPS" w:hAnsi="emperorPS"/>
      <w:position w:val="6"/>
      <w:sz w:val="16"/>
      <w:lang w:val="en-GB" w:eastAsia="en-GB"/>
    </w:rPr>
  </w:style>
  <w:style w:type="paragraph" w:styleId="PostScript" w:customStyle="1">
    <w:name w:val="PostScript"/>
    <w:basedOn w:val="Normal"/>
    <w:next w:val="Normal"/>
    <w:rsid w:val="00397597"/>
    <w:rPr>
      <w:rFonts w:ascii="CG Times (W1)" w:hAnsi="CG Times (W1)"/>
      <w:b/>
      <w:vanish/>
      <w:sz w:val="20"/>
    </w:rPr>
  </w:style>
  <w:style w:type="paragraph" w:styleId="AnnexeCover" w:customStyle="1">
    <w:name w:val="Annexe_Cover"/>
    <w:basedOn w:val="Normal"/>
    <w:next w:val="Normal"/>
    <w:rsid w:val="00397597"/>
    <w:pPr>
      <w:pageBreakBefore/>
      <w:framePr w:hSpace="181" w:wrap="around" w:hAnchor="page" w:xAlign="center" w:yAlign="center"/>
      <w:pBdr>
        <w:top w:val="double" w:color="auto" w:sz="6" w:space="1"/>
        <w:left w:val="double" w:color="auto" w:sz="6" w:space="1"/>
        <w:bottom w:val="double" w:color="auto" w:sz="6" w:space="1"/>
        <w:right w:val="double" w:color="auto" w:sz="6" w:space="1"/>
      </w:pBdr>
      <w:tabs>
        <w:tab w:val="right" w:pos="8760"/>
      </w:tabs>
      <w:spacing w:before="0"/>
      <w:jc w:val="center"/>
    </w:pPr>
    <w:rPr>
      <w:b/>
      <w:sz w:val="36"/>
    </w:rPr>
  </w:style>
  <w:style w:type="paragraph" w:styleId="Opsomming" w:customStyle="1">
    <w:name w:val="Opsomming"/>
    <w:basedOn w:val="Normal"/>
    <w:rsid w:val="00397597"/>
    <w:pPr>
      <w:tabs>
        <w:tab w:val="left" w:pos="3402"/>
        <w:tab w:val="left" w:pos="3828"/>
      </w:tabs>
      <w:spacing w:before="120" w:line="288" w:lineRule="exact"/>
      <w:ind w:left="1702"/>
      <w:jc w:val="left"/>
    </w:pPr>
  </w:style>
  <w:style w:type="paragraph" w:styleId="bulletsub" w:customStyle="1">
    <w:name w:val="bullet_sub"/>
    <w:basedOn w:val="Normal"/>
    <w:rsid w:val="00397597"/>
    <w:pPr>
      <w:ind w:left="2912" w:hanging="360"/>
    </w:pPr>
  </w:style>
  <w:style w:type="paragraph" w:styleId="TOC5">
    <w:name w:val="toc 5"/>
    <w:basedOn w:val="Normal"/>
    <w:next w:val="Normal"/>
    <w:uiPriority w:val="99"/>
    <w:semiHidden/>
    <w:rsid w:val="0039759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880"/>
      <w:jc w:val="left"/>
    </w:pPr>
    <w:rPr>
      <w:rFonts w:ascii="Times New Roman" w:hAnsi="Times New Roman"/>
      <w:sz w:val="18"/>
      <w:szCs w:val="18"/>
    </w:rPr>
  </w:style>
  <w:style w:type="paragraph" w:styleId="TOC6">
    <w:name w:val="toc 6"/>
    <w:basedOn w:val="Normal"/>
    <w:next w:val="Normal"/>
    <w:uiPriority w:val="99"/>
    <w:semiHidden/>
    <w:rsid w:val="0039759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1100"/>
      <w:jc w:val="left"/>
    </w:pPr>
    <w:rPr>
      <w:rFonts w:ascii="Times New Roman" w:hAnsi="Times New Roman"/>
      <w:sz w:val="18"/>
      <w:szCs w:val="18"/>
    </w:rPr>
  </w:style>
  <w:style w:type="paragraph" w:styleId="TOC7">
    <w:name w:val="toc 7"/>
    <w:basedOn w:val="Normal"/>
    <w:next w:val="Normal"/>
    <w:uiPriority w:val="99"/>
    <w:semiHidden/>
    <w:rsid w:val="0039759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1320"/>
      <w:jc w:val="left"/>
    </w:pPr>
    <w:rPr>
      <w:rFonts w:ascii="Times New Roman" w:hAnsi="Times New Roman"/>
      <w:sz w:val="18"/>
      <w:szCs w:val="18"/>
    </w:rPr>
  </w:style>
  <w:style w:type="paragraph" w:styleId="TOC8">
    <w:name w:val="toc 8"/>
    <w:basedOn w:val="Normal"/>
    <w:next w:val="Normal"/>
    <w:uiPriority w:val="99"/>
    <w:semiHidden/>
    <w:rsid w:val="0039759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1540"/>
      <w:jc w:val="left"/>
    </w:pPr>
    <w:rPr>
      <w:rFonts w:ascii="Times New Roman" w:hAnsi="Times New Roman"/>
      <w:sz w:val="18"/>
      <w:szCs w:val="18"/>
    </w:rPr>
  </w:style>
  <w:style w:type="paragraph" w:styleId="TOC9">
    <w:name w:val="toc 9"/>
    <w:basedOn w:val="Normal"/>
    <w:next w:val="Normal"/>
    <w:uiPriority w:val="99"/>
    <w:semiHidden/>
    <w:rsid w:val="00397597"/>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1760"/>
      <w:jc w:val="left"/>
    </w:pPr>
    <w:rPr>
      <w:rFonts w:ascii="Times New Roman" w:hAnsi="Times New Roman"/>
      <w:sz w:val="18"/>
      <w:szCs w:val="18"/>
    </w:rPr>
  </w:style>
  <w:style w:type="paragraph" w:styleId="Annexetitle" w:customStyle="1">
    <w:name w:val="Annexe_title"/>
    <w:basedOn w:val="Heading1"/>
    <w:next w:val="Normal"/>
    <w:autoRedefine/>
    <w:uiPriority w:val="99"/>
    <w:rsid w:val="00397597"/>
    <w:pPr>
      <w:keepNext w:val="0"/>
      <w:tabs>
        <w:tab w:val="left" w:pos="1701"/>
      </w:tabs>
      <w:outlineLvl w:val="9"/>
    </w:pPr>
    <w:rPr>
      <w:rFonts w:ascii="Arial" w:hAnsi="Arial"/>
    </w:rPr>
  </w:style>
  <w:style w:type="character" w:styleId="PageNumber">
    <w:name w:val="page number"/>
    <w:basedOn w:val="DefaultParagraphFont"/>
    <w:uiPriority w:val="99"/>
    <w:rsid w:val="00397597"/>
  </w:style>
  <w:style w:type="paragraph" w:styleId="note" w:customStyle="1">
    <w:name w:val="note"/>
    <w:basedOn w:val="Normal"/>
    <w:rsid w:val="00397597"/>
    <w:pPr>
      <w:ind w:left="2552"/>
    </w:pPr>
    <w:rPr>
      <w:i/>
    </w:rPr>
  </w:style>
  <w:style w:type="paragraph" w:styleId="BULLETcadre" w:customStyle="1">
    <w:name w:val="BULLET_cadre"/>
    <w:basedOn w:val="Normal"/>
    <w:rsid w:val="00397597"/>
    <w:pPr>
      <w:pBdr>
        <w:top w:val="single" w:color="auto" w:sz="6" w:space="10"/>
        <w:left w:val="single" w:color="auto" w:sz="6" w:space="10"/>
        <w:bottom w:val="single" w:color="auto" w:sz="6" w:space="10"/>
        <w:right w:val="single" w:color="auto" w:sz="6" w:space="10"/>
      </w:pBdr>
      <w:shd w:val="pct10" w:color="auto" w:fill="auto"/>
      <w:ind w:left="2268" w:hanging="567"/>
      <w:jc w:val="left"/>
    </w:pPr>
  </w:style>
  <w:style w:type="paragraph" w:styleId="notebullet" w:customStyle="1">
    <w:name w:val="note_bullet"/>
    <w:basedOn w:val="note"/>
    <w:rsid w:val="00397597"/>
    <w:pPr>
      <w:ind w:left="2912" w:hanging="360"/>
    </w:pPr>
  </w:style>
  <w:style w:type="paragraph" w:styleId="bulletbol" w:customStyle="1">
    <w:name w:val="bullet_bol"/>
    <w:basedOn w:val="bullet"/>
    <w:rsid w:val="00397597"/>
    <w:pPr>
      <w:ind w:left="2061" w:hanging="360"/>
    </w:pPr>
  </w:style>
  <w:style w:type="paragraph" w:styleId="cadre" w:customStyle="1">
    <w:name w:val="cadre"/>
    <w:basedOn w:val="Normal"/>
    <w:rsid w:val="00397597"/>
    <w:pPr>
      <w:spacing w:after="240"/>
      <w:jc w:val="center"/>
    </w:pPr>
    <w:rPr>
      <w:b/>
      <w:i/>
      <w:sz w:val="32"/>
    </w:rPr>
  </w:style>
  <w:style w:type="paragraph" w:styleId="colonne" w:customStyle="1">
    <w:name w:val="colonne"/>
    <w:basedOn w:val="Normal"/>
    <w:rsid w:val="00397597"/>
    <w:pPr>
      <w:spacing w:before="0" w:after="120"/>
    </w:pPr>
  </w:style>
  <w:style w:type="paragraph" w:styleId="colonnetitre" w:customStyle="1">
    <w:name w:val="colonne_titre"/>
    <w:basedOn w:val="colonne"/>
    <w:rsid w:val="00397597"/>
    <w:pPr>
      <w:spacing w:before="120"/>
    </w:pPr>
    <w:rPr>
      <w:b/>
      <w:i/>
    </w:rPr>
  </w:style>
  <w:style w:type="paragraph" w:styleId="titlefront" w:customStyle="1">
    <w:name w:val="title_front"/>
    <w:basedOn w:val="Normal"/>
    <w:rsid w:val="00397597"/>
    <w:pPr>
      <w:jc w:val="right"/>
    </w:pPr>
    <w:rPr>
      <w:b/>
      <w:sz w:val="28"/>
    </w:rPr>
  </w:style>
  <w:style w:type="paragraph" w:styleId="bulletster" w:customStyle="1">
    <w:name w:val="bullet_ster"/>
    <w:basedOn w:val="bullet"/>
    <w:rsid w:val="00397597"/>
    <w:pPr>
      <w:spacing w:before="0"/>
      <w:ind w:left="2619" w:hanging="357"/>
    </w:pPr>
  </w:style>
  <w:style w:type="paragraph" w:styleId="Style1" w:customStyle="1">
    <w:name w:val="Style1"/>
    <w:basedOn w:val="bulletster"/>
    <w:rsid w:val="00397597"/>
    <w:pPr>
      <w:ind w:left="3192"/>
    </w:pPr>
  </w:style>
  <w:style w:type="paragraph" w:styleId="internormal" w:customStyle="1">
    <w:name w:val="internormal"/>
    <w:basedOn w:val="Normal"/>
    <w:rsid w:val="00397597"/>
    <w:pPr>
      <w:spacing w:before="0"/>
    </w:pPr>
  </w:style>
  <w:style w:type="paragraph" w:styleId="normalitalic" w:customStyle="1">
    <w:name w:val="normal_italic"/>
    <w:basedOn w:val="Normal"/>
    <w:rsid w:val="00397597"/>
    <w:rPr>
      <w:i/>
    </w:rPr>
  </w:style>
  <w:style w:type="paragraph" w:styleId="bulletnr" w:customStyle="1">
    <w:name w:val="bullet_nr"/>
    <w:basedOn w:val="bulletster"/>
    <w:rsid w:val="00397597"/>
    <w:pPr>
      <w:ind w:left="3192"/>
    </w:pPr>
  </w:style>
  <w:style w:type="paragraph" w:styleId="section" w:customStyle="1">
    <w:name w:val="section"/>
    <w:basedOn w:val="Normal"/>
    <w:next w:val="sectionaprs"/>
    <w:rsid w:val="00397597"/>
    <w:pPr>
      <w:ind w:left="3402" w:hanging="1701"/>
    </w:pPr>
    <w:rPr>
      <w:b/>
    </w:rPr>
  </w:style>
  <w:style w:type="paragraph" w:styleId="sectionaprs" w:customStyle="1">
    <w:name w:val="section_après"/>
    <w:basedOn w:val="Normal"/>
    <w:rsid w:val="00397597"/>
    <w:pPr>
      <w:spacing w:before="0" w:after="120"/>
      <w:ind w:left="3402"/>
    </w:pPr>
  </w:style>
  <w:style w:type="paragraph" w:styleId="bulletpunt" w:customStyle="1">
    <w:name w:val="bullet_punt"/>
    <w:basedOn w:val="bulletster"/>
    <w:rsid w:val="00397597"/>
    <w:pPr>
      <w:ind w:left="4680" w:hanging="360"/>
    </w:pPr>
  </w:style>
  <w:style w:type="paragraph" w:styleId="NumPar1" w:customStyle="1">
    <w:name w:val="NumPar 1"/>
    <w:basedOn w:val="Heading1"/>
    <w:next w:val="Text1"/>
    <w:uiPriority w:val="99"/>
    <w:rsid w:val="00397597"/>
    <w:pPr>
      <w:keepNext w:val="0"/>
      <w:numPr>
        <w:numId w:val="2"/>
      </w:numPr>
      <w:spacing w:before="0"/>
      <w:ind w:left="483" w:hanging="483"/>
      <w:outlineLvl w:val="9"/>
    </w:pPr>
    <w:rPr>
      <w:b w:val="0"/>
      <w:caps w:val="0"/>
      <w:kern w:val="28"/>
      <w:sz w:val="24"/>
    </w:rPr>
  </w:style>
  <w:style w:type="paragraph" w:styleId="Text1" w:customStyle="1">
    <w:name w:val="Text 1"/>
    <w:basedOn w:val="Normal"/>
    <w:uiPriority w:val="99"/>
    <w:rsid w:val="00397597"/>
    <w:pPr>
      <w:spacing w:before="0" w:after="240"/>
      <w:ind w:left="482"/>
    </w:pPr>
    <w:rPr>
      <w:rFonts w:ascii="Times New Roman" w:hAnsi="Times New Roman"/>
      <w:sz w:val="24"/>
    </w:rPr>
  </w:style>
  <w:style w:type="paragraph" w:styleId="NumPar2" w:customStyle="1">
    <w:name w:val="NumPar 2"/>
    <w:basedOn w:val="Heading2"/>
    <w:next w:val="Text2"/>
    <w:uiPriority w:val="99"/>
    <w:rsid w:val="00397597"/>
    <w:pPr>
      <w:keepNext w:val="0"/>
      <w:numPr>
        <w:ilvl w:val="0"/>
        <w:numId w:val="0"/>
      </w:numPr>
      <w:spacing w:before="0" w:after="240"/>
      <w:ind w:left="1202" w:hanging="360"/>
      <w:outlineLvl w:val="9"/>
    </w:pPr>
    <w:rPr>
      <w:rFonts w:ascii="Times New Roman" w:hAnsi="Times New Roman"/>
      <w:b w:val="0"/>
      <w:caps w:val="0"/>
      <w:sz w:val="24"/>
    </w:rPr>
  </w:style>
  <w:style w:type="paragraph" w:styleId="Text2" w:customStyle="1">
    <w:name w:val="Text 2"/>
    <w:basedOn w:val="Normal"/>
    <w:uiPriority w:val="99"/>
    <w:rsid w:val="00397597"/>
    <w:pPr>
      <w:tabs>
        <w:tab w:val="left" w:pos="2161"/>
      </w:tabs>
      <w:spacing w:before="0" w:after="240"/>
      <w:ind w:left="1202"/>
    </w:pPr>
    <w:rPr>
      <w:rFonts w:ascii="Times New Roman" w:hAnsi="Times New Roman"/>
      <w:sz w:val="24"/>
    </w:rPr>
  </w:style>
  <w:style w:type="paragraph" w:styleId="Text4" w:customStyle="1">
    <w:name w:val="Text 4"/>
    <w:basedOn w:val="Normal"/>
    <w:uiPriority w:val="99"/>
    <w:rsid w:val="00397597"/>
    <w:pPr>
      <w:tabs>
        <w:tab w:val="left" w:pos="2302"/>
      </w:tabs>
      <w:spacing w:before="0" w:after="240"/>
      <w:ind w:left="1202"/>
    </w:pPr>
    <w:rPr>
      <w:rFonts w:ascii="Times New Roman" w:hAnsi="Times New Roman"/>
      <w:sz w:val="24"/>
    </w:rPr>
  </w:style>
  <w:style w:type="paragraph" w:styleId="Index8">
    <w:name w:val="index 8"/>
    <w:basedOn w:val="Normal"/>
    <w:next w:val="Normal"/>
    <w:autoRedefine/>
    <w:uiPriority w:val="99"/>
    <w:semiHidden/>
    <w:rsid w:val="00397597"/>
    <w:pPr>
      <w:ind w:left="1760" w:hanging="220"/>
    </w:pPr>
  </w:style>
  <w:style w:type="paragraph" w:styleId="Index9">
    <w:name w:val="index 9"/>
    <w:basedOn w:val="Normal"/>
    <w:next w:val="Normal"/>
    <w:autoRedefine/>
    <w:uiPriority w:val="99"/>
    <w:semiHidden/>
    <w:rsid w:val="00397597"/>
    <w:pPr>
      <w:ind w:left="1980" w:hanging="220"/>
    </w:pPr>
  </w:style>
  <w:style w:type="character" w:styleId="Hyperlink">
    <w:name w:val="Hyperlink"/>
    <w:uiPriority w:val="99"/>
    <w:rsid w:val="00397597"/>
    <w:rPr>
      <w:color w:val="0000FF"/>
      <w:u w:val="single"/>
    </w:rPr>
  </w:style>
  <w:style w:type="paragraph" w:styleId="Closing">
    <w:name w:val="Closing"/>
    <w:basedOn w:val="Normal"/>
    <w:next w:val="Signature"/>
    <w:link w:val="ClosingChar"/>
    <w:uiPriority w:val="99"/>
    <w:rsid w:val="00397597"/>
    <w:pPr>
      <w:tabs>
        <w:tab w:val="left" w:pos="5103"/>
      </w:tabs>
      <w:spacing w:after="240"/>
      <w:ind w:left="5103"/>
      <w:jc w:val="left"/>
    </w:pPr>
    <w:rPr>
      <w:rFonts w:ascii="Times New Roman" w:hAnsi="Times New Roman"/>
      <w:sz w:val="24"/>
    </w:rPr>
  </w:style>
  <w:style w:type="paragraph" w:styleId="Signature">
    <w:name w:val="Signature"/>
    <w:basedOn w:val="Normal"/>
    <w:link w:val="SignatureChar"/>
    <w:uiPriority w:val="99"/>
    <w:rsid w:val="00397597"/>
    <w:pPr>
      <w:ind w:left="4252"/>
    </w:pPr>
  </w:style>
  <w:style w:type="character" w:styleId="SignatureChar" w:customStyle="1">
    <w:name w:val="Signature Char"/>
    <w:link w:val="Signature"/>
    <w:uiPriority w:val="99"/>
    <w:rsid w:val="00B86B1A"/>
    <w:rPr>
      <w:rFonts w:ascii="Arial" w:hAnsi="Arial"/>
      <w:sz w:val="22"/>
    </w:rPr>
  </w:style>
  <w:style w:type="character" w:styleId="ClosingChar" w:customStyle="1">
    <w:name w:val="Closing Char"/>
    <w:link w:val="Closing"/>
    <w:uiPriority w:val="99"/>
    <w:rsid w:val="00B86B1A"/>
    <w:rPr>
      <w:rFonts w:ascii="Times New Roman" w:hAnsi="Times New Roman"/>
      <w:sz w:val="24"/>
    </w:rPr>
  </w:style>
  <w:style w:type="paragraph" w:styleId="NoteHeading">
    <w:name w:val="Note Heading"/>
    <w:basedOn w:val="Normal"/>
    <w:next w:val="Normal"/>
    <w:link w:val="NoteHeadingChar"/>
    <w:uiPriority w:val="99"/>
    <w:rsid w:val="00397597"/>
    <w:pPr>
      <w:spacing w:before="0" w:after="240"/>
    </w:pPr>
    <w:rPr>
      <w:rFonts w:ascii="Times New Roman" w:hAnsi="Times New Roman"/>
      <w:sz w:val="24"/>
    </w:rPr>
  </w:style>
  <w:style w:type="character" w:styleId="NoteHeadingChar" w:customStyle="1">
    <w:name w:val="Note Heading Char"/>
    <w:link w:val="NoteHeading"/>
    <w:uiPriority w:val="99"/>
    <w:rsid w:val="00B86B1A"/>
    <w:rPr>
      <w:rFonts w:ascii="Times New Roman" w:hAnsi="Times New Roman"/>
      <w:sz w:val="24"/>
    </w:rPr>
  </w:style>
  <w:style w:type="paragraph" w:styleId="Subject" w:customStyle="1">
    <w:name w:val="Subject"/>
    <w:basedOn w:val="Normal"/>
    <w:next w:val="Normal"/>
    <w:uiPriority w:val="99"/>
    <w:rsid w:val="00397597"/>
    <w:pPr>
      <w:spacing w:before="0" w:after="480"/>
      <w:ind w:left="1191" w:hanging="1191"/>
      <w:jc w:val="left"/>
    </w:pPr>
    <w:rPr>
      <w:rFonts w:ascii="Times New Roman" w:hAnsi="Times New Roman"/>
      <w:b/>
      <w:sz w:val="24"/>
    </w:rPr>
  </w:style>
  <w:style w:type="paragraph" w:styleId="listsous" w:customStyle="1">
    <w:name w:val="list_sous"/>
    <w:basedOn w:val="Normal"/>
    <w:rsid w:val="00397597"/>
    <w:pPr>
      <w:tabs>
        <w:tab w:val="left" w:pos="2835"/>
      </w:tabs>
      <w:ind w:left="2835" w:hanging="567"/>
    </w:pPr>
    <w:rPr>
      <w:lang w:eastAsia="en-US"/>
    </w:rPr>
  </w:style>
  <w:style w:type="paragraph" w:styleId="listsoussous" w:customStyle="1">
    <w:name w:val="list_soussous"/>
    <w:basedOn w:val="listsous"/>
    <w:rsid w:val="00397597"/>
    <w:pPr>
      <w:tabs>
        <w:tab w:val="clear" w:pos="2835"/>
        <w:tab w:val="left" w:pos="3544"/>
      </w:tabs>
      <w:spacing w:before="0"/>
      <w:ind w:left="3572" w:hanging="737"/>
    </w:pPr>
    <w:rPr>
      <w:lang w:val="de-DE"/>
    </w:rPr>
  </w:style>
  <w:style w:type="paragraph" w:styleId="article2" w:customStyle="1">
    <w:name w:val="article2"/>
    <w:basedOn w:val="Normal"/>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pPr>
    <w:rPr>
      <w:b/>
      <w:i/>
      <w:lang w:eastAsia="en-US"/>
    </w:rPr>
  </w:style>
  <w:style w:type="paragraph" w:styleId="article2name" w:customStyle="1">
    <w:name w:val="article2name"/>
    <w:basedOn w:val="Normal"/>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u w:val="single"/>
      <w:lang w:eastAsia="en-US"/>
    </w:rPr>
  </w:style>
  <w:style w:type="paragraph" w:styleId="listpara" w:customStyle="1">
    <w:name w:val="listpara"/>
    <w:basedOn w:val="listsous"/>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styleId="Normalcontract" w:customStyle="1">
    <w:name w:val="Normal contract"/>
    <w:basedOn w:val="Normal"/>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styleId="article" w:customStyle="1">
    <w:name w:val="article"/>
    <w:basedOn w:val="Normal"/>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1701"/>
      <w:jc w:val="center"/>
    </w:pPr>
    <w:rPr>
      <w:rFonts w:ascii="Optima" w:hAnsi="Optima"/>
      <w:b/>
      <w:i/>
      <w:lang w:eastAsia="en-US"/>
    </w:rPr>
  </w:style>
  <w:style w:type="paragraph" w:styleId="normaltableau" w:customStyle="1">
    <w:name w:val="normal_tableau"/>
    <w:basedOn w:val="Normal"/>
    <w:uiPriority w:val="99"/>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Optima" w:hAnsi="Optima"/>
      <w:lang w:eastAsia="en-US"/>
    </w:rPr>
  </w:style>
  <w:style w:type="paragraph" w:styleId="BodyText">
    <w:name w:val="Body Text"/>
    <w:basedOn w:val="Normal"/>
    <w:link w:val="BodyTextChar"/>
    <w:uiPriority w:val="99"/>
    <w:rsid w:val="00397597"/>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20"/>
    </w:pPr>
    <w:rPr>
      <w:rFonts w:ascii="Times New Roman" w:hAnsi="Times New Roman"/>
      <w:sz w:val="24"/>
    </w:rPr>
  </w:style>
  <w:style w:type="character" w:styleId="BodyTextChar" w:customStyle="1">
    <w:name w:val="Body Text Char"/>
    <w:link w:val="BodyText"/>
    <w:uiPriority w:val="99"/>
    <w:rsid w:val="00B86B1A"/>
    <w:rPr>
      <w:rFonts w:ascii="Times New Roman" w:hAnsi="Times New Roman"/>
      <w:sz w:val="24"/>
    </w:rPr>
  </w:style>
  <w:style w:type="paragraph" w:styleId="TextBoxNormal" w:customStyle="1">
    <w:name w:val="TextBoxNormal"/>
    <w:basedOn w:val="Normal"/>
    <w:rsid w:val="00753B3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pPr>
    <w:rPr>
      <w:rFonts w:ascii="Arial Narrow" w:hAnsi="Arial Narrow" w:eastAsia="MS Mincho"/>
      <w:sz w:val="19"/>
      <w:lang w:eastAsia="it-IT"/>
    </w:rPr>
  </w:style>
  <w:style w:type="paragraph" w:styleId="BalloonText">
    <w:name w:val="Balloon Text"/>
    <w:basedOn w:val="Normal"/>
    <w:link w:val="BalloonTextChar"/>
    <w:uiPriority w:val="99"/>
    <w:semiHidden/>
    <w:rsid w:val="008D3FC1"/>
    <w:rPr>
      <w:rFonts w:ascii="Tahoma" w:hAnsi="Tahoma"/>
      <w:sz w:val="16"/>
      <w:szCs w:val="16"/>
    </w:rPr>
  </w:style>
  <w:style w:type="character" w:styleId="BalloonTextChar" w:customStyle="1">
    <w:name w:val="Balloon Text Char"/>
    <w:link w:val="BalloonText"/>
    <w:uiPriority w:val="99"/>
    <w:semiHidden/>
    <w:rsid w:val="00B86B1A"/>
    <w:rPr>
      <w:rFonts w:ascii="Tahoma" w:hAnsi="Tahoma" w:cs="Tahoma"/>
      <w:sz w:val="16"/>
      <w:szCs w:val="16"/>
    </w:rPr>
  </w:style>
  <w:style w:type="paragraph" w:styleId="BodyTextIndent">
    <w:name w:val="Body Text Indent"/>
    <w:basedOn w:val="Normal"/>
    <w:link w:val="BodyTextIndentChar"/>
    <w:uiPriority w:val="99"/>
    <w:rsid w:val="00F92216"/>
    <w:pPr>
      <w:spacing w:after="120"/>
      <w:ind w:left="283"/>
    </w:pPr>
  </w:style>
  <w:style w:type="character" w:styleId="BodyTextIndentChar" w:customStyle="1">
    <w:name w:val="Body Text Indent Char"/>
    <w:link w:val="BodyTextIndent"/>
    <w:uiPriority w:val="99"/>
    <w:rsid w:val="00B86B1A"/>
    <w:rPr>
      <w:rFonts w:ascii="Arial" w:hAnsi="Arial"/>
      <w:sz w:val="22"/>
    </w:rPr>
  </w:style>
  <w:style w:type="paragraph" w:styleId="BodyText2">
    <w:name w:val="Body Text 2"/>
    <w:basedOn w:val="Normal"/>
    <w:link w:val="BodyText2Char"/>
    <w:uiPriority w:val="99"/>
    <w:rsid w:val="00F92216"/>
    <w:pPr>
      <w:spacing w:after="120" w:line="480" w:lineRule="auto"/>
    </w:pPr>
  </w:style>
  <w:style w:type="character" w:styleId="BodyText2Char" w:customStyle="1">
    <w:name w:val="Body Text 2 Char"/>
    <w:link w:val="BodyText2"/>
    <w:uiPriority w:val="99"/>
    <w:rsid w:val="00B86B1A"/>
    <w:rPr>
      <w:rFonts w:ascii="Arial" w:hAnsi="Arial"/>
      <w:sz w:val="22"/>
    </w:rPr>
  </w:style>
  <w:style w:type="paragraph" w:styleId="Subtitle">
    <w:name w:val="Subtitle"/>
    <w:basedOn w:val="Normal"/>
    <w:link w:val="SubtitleChar"/>
    <w:uiPriority w:val="99"/>
    <w:qFormat/>
    <w:rsid w:val="00F92216"/>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center"/>
    </w:pPr>
    <w:rPr>
      <w:rFonts w:ascii="Times New Roman" w:hAnsi="Times New Roman"/>
      <w:b/>
      <w:sz w:val="28"/>
      <w:lang w:val="fr-BE"/>
    </w:rPr>
  </w:style>
  <w:style w:type="character" w:styleId="SubtitleChar" w:customStyle="1">
    <w:name w:val="Subtitle Char"/>
    <w:link w:val="Subtitle"/>
    <w:uiPriority w:val="99"/>
    <w:rsid w:val="00B86B1A"/>
    <w:rPr>
      <w:rFonts w:ascii="Times New Roman" w:hAnsi="Times New Roman"/>
      <w:b/>
      <w:sz w:val="28"/>
      <w:lang w:val="fr-BE"/>
    </w:rPr>
  </w:style>
  <w:style w:type="paragraph" w:styleId="Blockquote" w:customStyle="1">
    <w:name w:val="Blockquote"/>
    <w:basedOn w:val="Normal"/>
    <w:rsid w:val="00F92216"/>
    <w:pPr>
      <w:widowControl w:val="0"/>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00" w:after="100"/>
      <w:ind w:left="360" w:right="360"/>
      <w:jc w:val="left"/>
    </w:pPr>
    <w:rPr>
      <w:rFonts w:ascii="Times New Roman" w:hAnsi="Times New Roman"/>
      <w:snapToGrid w:val="0"/>
      <w:sz w:val="24"/>
      <w:lang w:eastAsia="en-US"/>
    </w:rPr>
  </w:style>
  <w:style w:type="character" w:styleId="Emphasis">
    <w:name w:val="Emphasis"/>
    <w:uiPriority w:val="99"/>
    <w:qFormat/>
    <w:rsid w:val="00F92216"/>
    <w:rPr>
      <w:i/>
    </w:rPr>
  </w:style>
  <w:style w:type="character" w:styleId="Strong">
    <w:name w:val="Strong"/>
    <w:uiPriority w:val="99"/>
    <w:qFormat/>
    <w:rsid w:val="00F92216"/>
    <w:rPr>
      <w:b/>
    </w:rPr>
  </w:style>
  <w:style w:type="character" w:styleId="tw4winMark" w:customStyle="1">
    <w:name w:val="tw4winMark"/>
    <w:rsid w:val="00F92216"/>
    <w:rPr>
      <w:rFonts w:ascii="Times New Roman" w:hAnsi="Times New Roman" w:cs="Times New Roman"/>
      <w:vanish/>
      <w:color w:val="800080"/>
      <w:sz w:val="24"/>
      <w:szCs w:val="24"/>
      <w:vertAlign w:val="subscript"/>
    </w:rPr>
  </w:style>
  <w:style w:type="paragraph" w:styleId="ListNumber">
    <w:name w:val="List Number"/>
    <w:basedOn w:val="Normal"/>
    <w:uiPriority w:val="99"/>
    <w:rsid w:val="001671FD"/>
    <w:pPr>
      <w:numPr>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 w:type="paragraph" w:styleId="ListNumberLevel2" w:customStyle="1">
    <w:name w:val="List Number (Level 2)"/>
    <w:basedOn w:val="Normal"/>
    <w:uiPriority w:val="99"/>
    <w:rsid w:val="001671FD"/>
    <w:pPr>
      <w:numPr>
        <w:ilvl w:val="1"/>
        <w:numId w:val="7"/>
      </w:numPr>
      <w:tabs>
        <w:tab w:val="clear" w:pos="-1440"/>
        <w:tab w:val="clear" w:pos="-720"/>
        <w:tab w:val="clear" w:pos="567"/>
        <w:tab w:val="clear" w:pos="720"/>
        <w:tab w:val="clear" w:pos="108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 w:type="paragraph" w:styleId="ListNumberLevel3" w:customStyle="1">
    <w:name w:val="List Number (Level 3)"/>
    <w:basedOn w:val="Normal"/>
    <w:uiPriority w:val="99"/>
    <w:rsid w:val="001671FD"/>
    <w:pPr>
      <w:numPr>
        <w:ilvl w:val="2"/>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 w:type="paragraph" w:styleId="ListNumberLevel4" w:customStyle="1">
    <w:name w:val="List Number (Level 4)"/>
    <w:basedOn w:val="Normal"/>
    <w:uiPriority w:val="99"/>
    <w:rsid w:val="001671FD"/>
    <w:pPr>
      <w:numPr>
        <w:ilvl w:val="3"/>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 w:type="paragraph" w:styleId="SectionTitle" w:customStyle="1">
    <w:name w:val="SectionTitle"/>
    <w:basedOn w:val="Normal"/>
    <w:next w:val="Heading1"/>
    <w:uiPriority w:val="99"/>
    <w:rsid w:val="00B55848"/>
    <w:pPr>
      <w:keepNext/>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480"/>
      <w:jc w:val="center"/>
    </w:pPr>
    <w:rPr>
      <w:rFonts w:ascii="Times New Roman" w:hAnsi="Times New Roman"/>
      <w:b/>
      <w:smallCaps/>
      <w:sz w:val="28"/>
    </w:rPr>
  </w:style>
  <w:style w:type="paragraph" w:styleId="StyleSectionTitleArial12ptAfter0pt" w:customStyle="1">
    <w:name w:val="Style SectionTitle + Arial 12 pt After:  0 pt"/>
    <w:basedOn w:val="SectionTitle"/>
    <w:rsid w:val="00B55848"/>
    <w:pPr>
      <w:spacing w:after="0"/>
    </w:pPr>
    <w:rPr>
      <w:rFonts w:ascii="Arial" w:hAnsi="Arial"/>
      <w:bCs/>
      <w:sz w:val="24"/>
    </w:rPr>
  </w:style>
  <w:style w:type="paragraph" w:styleId="titredoc" w:customStyle="1">
    <w:name w:val="titre doc"/>
    <w:basedOn w:val="Normal"/>
    <w:next w:val="Normal"/>
    <w:rsid w:val="00B55848"/>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jc w:val="center"/>
    </w:pPr>
    <w:rPr>
      <w:bCs/>
      <w:sz w:val="28"/>
    </w:rPr>
  </w:style>
  <w:style w:type="paragraph" w:styleId="Par1" w:customStyle="1">
    <w:name w:val="Par_1"/>
    <w:basedOn w:val="Normal"/>
    <w:rsid w:val="00A376D2"/>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580" w:hanging="580"/>
    </w:pPr>
    <w:rPr>
      <w:rFonts w:ascii="Times New Roman" w:hAnsi="Times New Roman"/>
      <w:color w:val="000000"/>
      <w:sz w:val="18"/>
    </w:rPr>
  </w:style>
  <w:style w:type="paragraph" w:styleId="StyleText2ArialBoldCenteredLeft0cmAfter0pt" w:customStyle="1">
    <w:name w:val="Style Text 2 + Arial Bold Centered Left:  0 cm After:  0 pt"/>
    <w:basedOn w:val="Text2"/>
    <w:rsid w:val="00A376D2"/>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after="0"/>
      <w:ind w:left="0"/>
      <w:jc w:val="center"/>
      <w:outlineLvl w:val="1"/>
    </w:pPr>
    <w:rPr>
      <w:rFonts w:ascii="Arial" w:hAnsi="Arial"/>
      <w:b/>
      <w:bCs/>
    </w:rPr>
  </w:style>
  <w:style w:type="paragraph" w:styleId="LijstVoortzetting" w:customStyle="1">
    <w:name w:val="LijstVoortzetting"/>
    <w:basedOn w:val="Normal"/>
    <w:rsid w:val="000B15B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284"/>
      <w:jc w:val="left"/>
    </w:pPr>
    <w:rPr>
      <w:lang w:val="nl-NL"/>
    </w:rPr>
  </w:style>
  <w:style w:type="paragraph" w:styleId="LijstStreepje4" w:customStyle="1">
    <w:name w:val="LijstStreepje4"/>
    <w:basedOn w:val="Normal"/>
    <w:rsid w:val="000B15B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1134" w:hanging="283"/>
      <w:jc w:val="left"/>
    </w:pPr>
    <w:rPr>
      <w:lang w:val="nl-NL"/>
    </w:rPr>
  </w:style>
  <w:style w:type="paragraph" w:styleId="LijstVoortzetting3" w:customStyle="1">
    <w:name w:val="LijstVoortzetting3"/>
    <w:basedOn w:val="Normal"/>
    <w:rsid w:val="000B15B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851"/>
      <w:jc w:val="left"/>
    </w:pPr>
    <w:rPr>
      <w:lang w:val="nl-NL"/>
    </w:rPr>
  </w:style>
  <w:style w:type="paragraph" w:styleId="LijstVoortzetting2" w:customStyle="1">
    <w:name w:val="LijstVoortzetting2"/>
    <w:basedOn w:val="Normal"/>
    <w:rsid w:val="000B15B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567"/>
      <w:jc w:val="left"/>
    </w:pPr>
    <w:rPr>
      <w:lang w:val="nl-NL"/>
    </w:rPr>
  </w:style>
  <w:style w:type="paragraph" w:styleId="ListBullet">
    <w:name w:val="List Bullet"/>
    <w:basedOn w:val="Normal"/>
    <w:uiPriority w:val="99"/>
    <w:rsid w:val="00E33CE4"/>
    <w:pPr>
      <w:numPr>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 w:type="table" w:styleId="TableGrid">
    <w:name w:val="Table Grid"/>
    <w:basedOn w:val="TableNormal"/>
    <w:uiPriority w:val="99"/>
    <w:rsid w:val="000165B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uiPriority w:val="99"/>
    <w:qFormat/>
    <w:rsid w:val="00F22E05"/>
    <w:pPr>
      <w:widowControl w:val="0"/>
      <w:tabs>
        <w:tab w:val="clear" w:pos="-144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uppressAutoHyphens/>
      <w:spacing w:before="0"/>
      <w:jc w:val="center"/>
    </w:pPr>
    <w:rPr>
      <w:rFonts w:ascii="Times New Roman" w:hAnsi="Times New Roman"/>
      <w:b/>
      <w:sz w:val="48"/>
    </w:rPr>
  </w:style>
  <w:style w:type="character" w:styleId="TitleChar" w:customStyle="1">
    <w:name w:val="Title Char"/>
    <w:link w:val="Title"/>
    <w:uiPriority w:val="99"/>
    <w:rsid w:val="00B86B1A"/>
    <w:rPr>
      <w:rFonts w:ascii="Times New Roman" w:hAnsi="Times New Roman"/>
      <w:b/>
      <w:sz w:val="48"/>
      <w:lang w:val="en-US"/>
    </w:rPr>
  </w:style>
  <w:style w:type="paragraph" w:styleId="text20" w:customStyle="1">
    <w:name w:val="text2"/>
    <w:basedOn w:val="Normal"/>
    <w:rsid w:val="00FB30CD"/>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ind w:left="1202"/>
    </w:pPr>
    <w:rPr>
      <w:rFonts w:cs="Arial"/>
      <w:sz w:val="20"/>
    </w:rPr>
  </w:style>
  <w:style w:type="paragraph" w:styleId="NormalWeb">
    <w:name w:val="Normal (Web)"/>
    <w:basedOn w:val="Normal"/>
    <w:uiPriority w:val="99"/>
    <w:rsid w:val="000D5D5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00" w:beforeAutospacing="1" w:after="100" w:afterAutospacing="1"/>
      <w:jc w:val="left"/>
    </w:pPr>
    <w:rPr>
      <w:rFonts w:ascii="Times New Roman" w:hAnsi="Times New Roman"/>
      <w:sz w:val="24"/>
      <w:szCs w:val="24"/>
    </w:rPr>
  </w:style>
  <w:style w:type="paragraph" w:styleId="ListContinue4">
    <w:name w:val="List Continue 4"/>
    <w:basedOn w:val="Normal"/>
    <w:uiPriority w:val="99"/>
    <w:rsid w:val="00BE73B8"/>
    <w:pPr>
      <w:numPr>
        <w:numId w:val="9"/>
      </w:numPr>
      <w:tabs>
        <w:tab w:val="clear" w:pos="-1440"/>
        <w:tab w:val="clear" w:pos="-720"/>
        <w:tab w:val="clear" w:pos="567"/>
        <w:tab w:val="clear" w:pos="720"/>
        <w:tab w:val="clear" w:pos="1080"/>
        <w:tab w:val="clear" w:pos="1440"/>
        <w:tab w:val="clear" w:pos="1492"/>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20"/>
      <w:ind w:left="1132" w:firstLine="0"/>
    </w:pPr>
    <w:rPr>
      <w:sz w:val="20"/>
    </w:rPr>
  </w:style>
  <w:style w:type="paragraph" w:styleId="ListNumber3">
    <w:name w:val="List Number 3"/>
    <w:basedOn w:val="Normal"/>
    <w:uiPriority w:val="99"/>
    <w:rsid w:val="00BE73B8"/>
    <w:pPr>
      <w:numPr>
        <w:numId w:val="10"/>
      </w:numPr>
      <w:tabs>
        <w:tab w:val="clear" w:pos="-1440"/>
        <w:tab w:val="clear" w:pos="-720"/>
        <w:tab w:val="clear" w:pos="567"/>
        <w:tab w:val="clear" w:pos="720"/>
        <w:tab w:val="clear" w:pos="1080"/>
        <w:tab w:val="clear" w:pos="1440"/>
        <w:tab w:val="clear" w:pos="1800"/>
        <w:tab w:val="clear" w:pos="1911"/>
        <w:tab w:val="clear" w:pos="2520"/>
        <w:tab w:val="clear" w:pos="2880"/>
        <w:tab w:val="clear" w:pos="3240"/>
        <w:tab w:val="clear" w:pos="3600"/>
        <w:tab w:val="clear" w:pos="4320"/>
        <w:tab w:val="clear" w:pos="5040"/>
        <w:tab w:val="clear" w:pos="5760"/>
        <w:tab w:val="clear" w:pos="6480"/>
        <w:tab w:val="clear" w:pos="7200"/>
        <w:tab w:val="clear" w:pos="7920"/>
        <w:tab w:val="num" w:pos="360"/>
      </w:tabs>
      <w:spacing w:before="0" w:after="240"/>
      <w:ind w:left="0" w:firstLine="0"/>
    </w:pPr>
    <w:rPr>
      <w:rFonts w:ascii="Times New Roman" w:hAnsi="Times New Roman"/>
      <w:sz w:val="24"/>
      <w:lang w:eastAsia="en-US"/>
    </w:rPr>
  </w:style>
  <w:style w:type="paragraph" w:styleId="ListNumber3Level2" w:customStyle="1">
    <w:name w:val="List Number 3 (Level 2)"/>
    <w:basedOn w:val="Normal"/>
    <w:uiPriority w:val="99"/>
    <w:rsid w:val="00BE73B8"/>
    <w:pPr>
      <w:numPr>
        <w:ilvl w:val="1"/>
        <w:numId w:val="10"/>
      </w:numPr>
      <w:tabs>
        <w:tab w:val="clear" w:pos="-1440"/>
        <w:tab w:val="clear" w:pos="-720"/>
        <w:tab w:val="clear" w:pos="567"/>
        <w:tab w:val="clear" w:pos="720"/>
        <w:tab w:val="clear" w:pos="1080"/>
        <w:tab w:val="clear" w:pos="1440"/>
        <w:tab w:val="clear" w:pos="1800"/>
        <w:tab w:val="clear" w:pos="2520"/>
        <w:tab w:val="clear" w:pos="2619"/>
        <w:tab w:val="clear" w:pos="2880"/>
        <w:tab w:val="clear" w:pos="3240"/>
        <w:tab w:val="clear" w:pos="3600"/>
        <w:tab w:val="clear" w:pos="4320"/>
        <w:tab w:val="clear" w:pos="5040"/>
        <w:tab w:val="clear" w:pos="5760"/>
        <w:tab w:val="clear" w:pos="6480"/>
        <w:tab w:val="clear" w:pos="7200"/>
        <w:tab w:val="clear" w:pos="7920"/>
        <w:tab w:val="num" w:pos="360"/>
      </w:tabs>
      <w:spacing w:before="0" w:after="240"/>
      <w:ind w:left="0" w:firstLine="0"/>
    </w:pPr>
    <w:rPr>
      <w:rFonts w:ascii="Times New Roman" w:hAnsi="Times New Roman"/>
      <w:sz w:val="24"/>
      <w:lang w:eastAsia="en-US"/>
    </w:rPr>
  </w:style>
  <w:style w:type="paragraph" w:styleId="ListNumber3Level3" w:customStyle="1">
    <w:name w:val="List Number 3 (Level 3)"/>
    <w:basedOn w:val="Normal"/>
    <w:uiPriority w:val="99"/>
    <w:rsid w:val="00BE73B8"/>
    <w:pPr>
      <w:numPr>
        <w:ilvl w:val="2"/>
        <w:numId w:val="10"/>
      </w:numPr>
      <w:tabs>
        <w:tab w:val="clear" w:pos="-1440"/>
        <w:tab w:val="clear" w:pos="-720"/>
        <w:tab w:val="clear" w:pos="567"/>
        <w:tab w:val="clear" w:pos="720"/>
        <w:tab w:val="clear" w:pos="1080"/>
        <w:tab w:val="clear" w:pos="1440"/>
        <w:tab w:val="clear" w:pos="1800"/>
        <w:tab w:val="clear" w:pos="2520"/>
        <w:tab w:val="clear" w:pos="2880"/>
        <w:tab w:val="clear" w:pos="3240"/>
        <w:tab w:val="clear" w:pos="3328"/>
        <w:tab w:val="clear" w:pos="3600"/>
        <w:tab w:val="clear" w:pos="4320"/>
        <w:tab w:val="clear" w:pos="5040"/>
        <w:tab w:val="clear" w:pos="5760"/>
        <w:tab w:val="clear" w:pos="6480"/>
        <w:tab w:val="clear" w:pos="7200"/>
        <w:tab w:val="clear" w:pos="7920"/>
        <w:tab w:val="num" w:pos="360"/>
      </w:tabs>
      <w:spacing w:before="0" w:after="240"/>
      <w:ind w:left="0" w:firstLine="0"/>
    </w:pPr>
    <w:rPr>
      <w:rFonts w:ascii="Times New Roman" w:hAnsi="Times New Roman"/>
      <w:sz w:val="24"/>
      <w:lang w:eastAsia="en-US"/>
    </w:rPr>
  </w:style>
  <w:style w:type="paragraph" w:styleId="ListNumber3Level4" w:customStyle="1">
    <w:name w:val="List Number 3 (Level 4)"/>
    <w:basedOn w:val="Normal"/>
    <w:uiPriority w:val="99"/>
    <w:rsid w:val="00BE73B8"/>
    <w:pPr>
      <w:numPr>
        <w:ilvl w:val="3"/>
        <w:numId w:val="10"/>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037"/>
        <w:tab w:val="clear" w:pos="4320"/>
        <w:tab w:val="clear" w:pos="5040"/>
        <w:tab w:val="clear" w:pos="5760"/>
        <w:tab w:val="clear" w:pos="6480"/>
        <w:tab w:val="clear" w:pos="7200"/>
        <w:tab w:val="clear" w:pos="7920"/>
        <w:tab w:val="num" w:pos="360"/>
      </w:tabs>
      <w:spacing w:before="0" w:after="240"/>
      <w:ind w:left="0" w:firstLine="0"/>
    </w:pPr>
    <w:rPr>
      <w:rFonts w:ascii="Times New Roman" w:hAnsi="Times New Roman"/>
      <w:sz w:val="24"/>
      <w:lang w:eastAsia="en-US"/>
    </w:rPr>
  </w:style>
  <w:style w:type="character" w:styleId="FollowedHyperlink">
    <w:name w:val="FollowedHyperlink"/>
    <w:uiPriority w:val="99"/>
    <w:semiHidden/>
    <w:unhideWhenUsed/>
    <w:rsid w:val="00847658"/>
    <w:rPr>
      <w:color w:val="800080"/>
      <w:u w:val="single"/>
    </w:rPr>
  </w:style>
  <w:style w:type="paragraph" w:styleId="Moje2" w:customStyle="1">
    <w:name w:val="Moje 2"/>
    <w:basedOn w:val="Normal"/>
    <w:rsid w:val="00055285"/>
    <w:pPr>
      <w:spacing w:before="0" w:after="60"/>
    </w:pPr>
    <w:rPr>
      <w:rFonts w:ascii="Times New Roman" w:hAnsi="Times New Roman"/>
      <w:sz w:val="20"/>
    </w:rPr>
  </w:style>
  <w:style w:type="character" w:styleId="CommentReference">
    <w:name w:val="annotation reference"/>
    <w:uiPriority w:val="99"/>
    <w:semiHidden/>
    <w:unhideWhenUsed/>
    <w:rsid w:val="00D22303"/>
    <w:rPr>
      <w:sz w:val="16"/>
      <w:szCs w:val="16"/>
    </w:rPr>
  </w:style>
  <w:style w:type="paragraph" w:styleId="CommentText">
    <w:name w:val="annotation text"/>
    <w:basedOn w:val="Normal"/>
    <w:link w:val="CommentTextChar"/>
    <w:uiPriority w:val="99"/>
    <w:unhideWhenUsed/>
    <w:rsid w:val="00D22303"/>
    <w:rPr>
      <w:sz w:val="20"/>
    </w:rPr>
  </w:style>
  <w:style w:type="character" w:styleId="CommentTextChar" w:customStyle="1">
    <w:name w:val="Comment Text Char"/>
    <w:link w:val="CommentText"/>
    <w:uiPriority w:val="99"/>
    <w:rsid w:val="00D22303"/>
    <w:rPr>
      <w:rFonts w:ascii="Arial" w:hAnsi="Arial"/>
      <w:lang w:val="en-GB" w:eastAsia="en-GB"/>
    </w:rPr>
  </w:style>
  <w:style w:type="paragraph" w:styleId="CommentSubject">
    <w:name w:val="annotation subject"/>
    <w:basedOn w:val="CommentText"/>
    <w:next w:val="CommentText"/>
    <w:link w:val="CommentSubjectChar"/>
    <w:uiPriority w:val="99"/>
    <w:semiHidden/>
    <w:unhideWhenUsed/>
    <w:rsid w:val="00D22303"/>
    <w:rPr>
      <w:b/>
      <w:bCs/>
    </w:rPr>
  </w:style>
  <w:style w:type="character" w:styleId="CommentSubjectChar" w:customStyle="1">
    <w:name w:val="Comment Subject Char"/>
    <w:link w:val="CommentSubject"/>
    <w:uiPriority w:val="99"/>
    <w:semiHidden/>
    <w:rsid w:val="00D22303"/>
    <w:rPr>
      <w:rFonts w:ascii="Arial" w:hAnsi="Arial"/>
      <w:b/>
      <w:bCs/>
      <w:lang w:val="en-GB" w:eastAsia="en-GB"/>
    </w:rPr>
  </w:style>
  <w:style w:type="paragraph" w:styleId="Revision">
    <w:name w:val="Revision"/>
    <w:hidden/>
    <w:uiPriority w:val="99"/>
    <w:semiHidden/>
    <w:rsid w:val="00D22303"/>
    <w:rPr>
      <w:rFonts w:ascii="Arial" w:hAnsi="Arial"/>
      <w:sz w:val="22"/>
      <w:lang w:val="en-GB" w:eastAsia="en-GB"/>
    </w:rPr>
  </w:style>
  <w:style w:type="paragraph" w:styleId="Text3" w:customStyle="1">
    <w:name w:val="Text 3"/>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2302"/>
      </w:tabs>
      <w:spacing w:before="40" w:after="120"/>
      <w:ind w:left="1202"/>
    </w:pPr>
    <w:rPr>
      <w:rFonts w:ascii="Times New Roman" w:hAnsi="Times New Roman"/>
      <w:sz w:val="20"/>
    </w:rPr>
  </w:style>
  <w:style w:type="paragraph" w:styleId="Address" w:customStyle="1">
    <w:name w:val="Address"/>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jc w:val="left"/>
    </w:pPr>
    <w:rPr>
      <w:rFonts w:ascii="Times New Roman" w:hAnsi="Times New Roman"/>
      <w:sz w:val="20"/>
    </w:rPr>
  </w:style>
  <w:style w:type="paragraph" w:styleId="AddressTL" w:customStyle="1">
    <w:name w:val="AddressTL"/>
    <w:basedOn w:val="Normal"/>
    <w:next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720"/>
      <w:jc w:val="left"/>
    </w:pPr>
    <w:rPr>
      <w:rFonts w:ascii="Times New Roman" w:hAnsi="Times New Roman"/>
      <w:sz w:val="20"/>
    </w:rPr>
  </w:style>
  <w:style w:type="paragraph" w:styleId="AddressTR" w:customStyle="1">
    <w:name w:val="AddressTR"/>
    <w:basedOn w:val="Normal"/>
    <w:next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720"/>
      <w:ind w:left="5103"/>
      <w:jc w:val="left"/>
    </w:pPr>
    <w:rPr>
      <w:rFonts w:ascii="Times New Roman" w:hAnsi="Times New Roman"/>
      <w:sz w:val="20"/>
    </w:rPr>
  </w:style>
  <w:style w:type="paragraph" w:styleId="BlockText">
    <w:name w:val="Block Text"/>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1440" w:right="1440"/>
    </w:pPr>
    <w:rPr>
      <w:rFonts w:ascii="Times New Roman" w:hAnsi="Times New Roman"/>
      <w:sz w:val="20"/>
    </w:rPr>
  </w:style>
  <w:style w:type="paragraph" w:styleId="BodyText3">
    <w:name w:val="Body Text 3"/>
    <w:basedOn w:val="Normal"/>
    <w:link w:val="BodyText3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Times New Roman" w:hAnsi="Times New Roman"/>
      <w:sz w:val="16"/>
      <w:szCs w:val="16"/>
    </w:rPr>
  </w:style>
  <w:style w:type="character" w:styleId="BodyText3Char" w:customStyle="1">
    <w:name w:val="Body Text 3 Char"/>
    <w:link w:val="BodyText3"/>
    <w:uiPriority w:val="99"/>
    <w:semiHidden/>
    <w:rsid w:val="00B86B1A"/>
    <w:rPr>
      <w:rFonts w:ascii="Times New Roman" w:hAnsi="Times New Roman"/>
      <w:sz w:val="16"/>
      <w:szCs w:val="16"/>
    </w:rPr>
  </w:style>
  <w:style w:type="paragraph" w:styleId="BodyTextFirstIndent">
    <w:name w:val="Body Text First Indent"/>
    <w:basedOn w:val="BodyText"/>
    <w:link w:val="BodyTextFirstIndentChar"/>
    <w:uiPriority w:val="99"/>
    <w:semiHidden/>
    <w:rsid w:val="00B86B1A"/>
    <w:pPr>
      <w:tabs>
        <w:tab w:val="clear" w:pos="567"/>
      </w:tabs>
      <w:spacing w:before="40"/>
      <w:ind w:firstLine="210"/>
    </w:pPr>
    <w:rPr>
      <w:sz w:val="20"/>
    </w:rPr>
  </w:style>
  <w:style w:type="character" w:styleId="BodyTextFirstIndentChar" w:customStyle="1">
    <w:name w:val="Body Text First Indent Char"/>
    <w:link w:val="BodyTextFirstIndent"/>
    <w:uiPriority w:val="99"/>
    <w:semiHidden/>
    <w:rsid w:val="00B86B1A"/>
    <w:rPr>
      <w:rFonts w:ascii="Times New Roman" w:hAnsi="Times New Roman"/>
      <w:sz w:val="24"/>
    </w:rPr>
  </w:style>
  <w:style w:type="paragraph" w:styleId="BodyTextFirstIndent2">
    <w:name w:val="Body Text First Indent 2"/>
    <w:basedOn w:val="BodyText2"/>
    <w:link w:val="BodyTextFirstIndent2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line="240" w:lineRule="auto"/>
      <w:ind w:left="283" w:firstLine="210"/>
    </w:pPr>
    <w:rPr>
      <w:rFonts w:ascii="Times New Roman" w:hAnsi="Times New Roman"/>
    </w:rPr>
  </w:style>
  <w:style w:type="character" w:styleId="BodyTextFirstIndent2Char" w:customStyle="1">
    <w:name w:val="Body Text First Indent 2 Char"/>
    <w:link w:val="BodyTextFirstIndent2"/>
    <w:uiPriority w:val="99"/>
    <w:semiHidden/>
    <w:rsid w:val="00B86B1A"/>
    <w:rPr>
      <w:rFonts w:ascii="Times New Roman" w:hAnsi="Times New Roman"/>
      <w:sz w:val="22"/>
    </w:rPr>
  </w:style>
  <w:style w:type="paragraph" w:styleId="BodyTextIndent2">
    <w:name w:val="Body Text Indent 2"/>
    <w:basedOn w:val="Normal"/>
    <w:link w:val="BodyTextIndent2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line="480" w:lineRule="auto"/>
      <w:ind w:left="283"/>
    </w:pPr>
    <w:rPr>
      <w:rFonts w:ascii="Times New Roman" w:hAnsi="Times New Roman"/>
      <w:sz w:val="20"/>
    </w:rPr>
  </w:style>
  <w:style w:type="character" w:styleId="BodyTextIndent2Char" w:customStyle="1">
    <w:name w:val="Body Text Indent 2 Char"/>
    <w:link w:val="BodyTextIndent2"/>
    <w:uiPriority w:val="99"/>
    <w:semiHidden/>
    <w:rsid w:val="00B86B1A"/>
    <w:rPr>
      <w:rFonts w:ascii="Times New Roman" w:hAnsi="Times New Roman"/>
    </w:rPr>
  </w:style>
  <w:style w:type="paragraph" w:styleId="BodyTextIndent3">
    <w:name w:val="Body Text Indent 3"/>
    <w:basedOn w:val="Normal"/>
    <w:link w:val="BodyTextIndent3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283"/>
    </w:pPr>
    <w:rPr>
      <w:rFonts w:ascii="Times New Roman" w:hAnsi="Times New Roman"/>
      <w:sz w:val="16"/>
      <w:szCs w:val="16"/>
    </w:rPr>
  </w:style>
  <w:style w:type="character" w:styleId="BodyTextIndent3Char" w:customStyle="1">
    <w:name w:val="Body Text Indent 3 Char"/>
    <w:link w:val="BodyTextIndent3"/>
    <w:uiPriority w:val="99"/>
    <w:semiHidden/>
    <w:rsid w:val="00B86B1A"/>
    <w:rPr>
      <w:rFonts w:ascii="Times New Roman" w:hAnsi="Times New Roman"/>
      <w:sz w:val="16"/>
      <w:szCs w:val="16"/>
    </w:rPr>
  </w:style>
  <w:style w:type="paragraph" w:styleId="Caption">
    <w:name w:val="caption"/>
    <w:basedOn w:val="Normal"/>
    <w:next w:val="Normal"/>
    <w:uiPriority w:val="99"/>
    <w:qFormat/>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Times New Roman" w:hAnsi="Times New Roman"/>
      <w:b/>
      <w:bCs/>
      <w:sz w:val="20"/>
    </w:rPr>
  </w:style>
  <w:style w:type="paragraph" w:styleId="ChapterTitle" w:customStyle="1">
    <w:name w:val="ChapterTitle"/>
    <w:basedOn w:val="Normal"/>
    <w:next w:val="SectionTitle"/>
    <w:uiPriority w:val="99"/>
    <w:rsid w:val="00B86B1A"/>
    <w:pPr>
      <w:keepNext/>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480"/>
      <w:jc w:val="center"/>
    </w:pPr>
    <w:rPr>
      <w:rFonts w:ascii="Times New Roman" w:hAnsi="Times New Roman"/>
      <w:b/>
      <w:bCs/>
      <w:sz w:val="32"/>
      <w:szCs w:val="32"/>
    </w:rPr>
  </w:style>
  <w:style w:type="paragraph" w:styleId="Date">
    <w:name w:val="Date"/>
    <w:basedOn w:val="Normal"/>
    <w:next w:val="References"/>
    <w:link w:val="Date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ind w:left="5103" w:right="-567"/>
      <w:jc w:val="left"/>
    </w:pPr>
    <w:rPr>
      <w:rFonts w:ascii="Times New Roman" w:hAnsi="Times New Roman"/>
      <w:sz w:val="20"/>
    </w:rPr>
  </w:style>
  <w:style w:type="paragraph" w:styleId="References" w:customStyle="1">
    <w:name w:val="References"/>
    <w:basedOn w:val="Normal"/>
    <w:next w:val="AddressTR"/>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5103"/>
      <w:jc w:val="left"/>
    </w:pPr>
    <w:rPr>
      <w:rFonts w:ascii="Times New Roman" w:hAnsi="Times New Roman"/>
      <w:sz w:val="20"/>
    </w:rPr>
  </w:style>
  <w:style w:type="character" w:styleId="DateChar" w:customStyle="1">
    <w:name w:val="Date Char"/>
    <w:link w:val="Date"/>
    <w:uiPriority w:val="99"/>
    <w:semiHidden/>
    <w:rsid w:val="00B86B1A"/>
    <w:rPr>
      <w:rFonts w:ascii="Times New Roman" w:hAnsi="Times New Roman"/>
    </w:rPr>
  </w:style>
  <w:style w:type="paragraph" w:styleId="DocumentMap">
    <w:name w:val="Document Map"/>
    <w:basedOn w:val="Normal"/>
    <w:link w:val="DocumentMapChar"/>
    <w:uiPriority w:val="99"/>
    <w:semiHidden/>
    <w:rsid w:val="00B86B1A"/>
    <w:pPr>
      <w:shd w:val="clear" w:color="auto" w:fill="000080"/>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Tahoma" w:hAnsi="Tahoma"/>
      <w:sz w:val="20"/>
    </w:rPr>
  </w:style>
  <w:style w:type="character" w:styleId="DocumentMapChar" w:customStyle="1">
    <w:name w:val="Document Map Char"/>
    <w:link w:val="DocumentMap"/>
    <w:uiPriority w:val="99"/>
    <w:semiHidden/>
    <w:rsid w:val="00B86B1A"/>
    <w:rPr>
      <w:rFonts w:ascii="Tahoma" w:hAnsi="Tahoma" w:cs="Tahoma"/>
      <w:shd w:val="clear" w:color="auto" w:fill="000080"/>
    </w:rPr>
  </w:style>
  <w:style w:type="paragraph" w:styleId="DoubSign" w:customStyle="1">
    <w:name w:val="DoubSign"/>
    <w:basedOn w:val="Normal"/>
    <w:next w:val="Enclosures"/>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5103"/>
      </w:tabs>
      <w:spacing w:before="1200"/>
      <w:jc w:val="left"/>
    </w:pPr>
    <w:rPr>
      <w:rFonts w:ascii="Times New Roman" w:hAnsi="Times New Roman"/>
      <w:sz w:val="20"/>
    </w:rPr>
  </w:style>
  <w:style w:type="paragraph" w:styleId="Enclosures" w:customStyle="1">
    <w:name w:val="Enclosures"/>
    <w:basedOn w:val="Normal"/>
    <w:uiPriority w:val="99"/>
    <w:rsid w:val="00B86B1A"/>
    <w:pPr>
      <w:keepNext/>
      <w:keepLines/>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5642"/>
      </w:tabs>
      <w:spacing w:before="480"/>
      <w:ind w:left="1191" w:hanging="1191"/>
      <w:jc w:val="left"/>
    </w:pPr>
    <w:rPr>
      <w:rFonts w:ascii="Times New Roman" w:hAnsi="Times New Roman"/>
      <w:sz w:val="20"/>
    </w:rPr>
  </w:style>
  <w:style w:type="paragraph" w:styleId="EndnoteText">
    <w:name w:val="endnote text"/>
    <w:basedOn w:val="Normal"/>
    <w:link w:val="EndnoteText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Times New Roman" w:hAnsi="Times New Roman"/>
      <w:sz w:val="20"/>
    </w:rPr>
  </w:style>
  <w:style w:type="character" w:styleId="EndnoteTextChar" w:customStyle="1">
    <w:name w:val="Endnote Text Char"/>
    <w:link w:val="EndnoteText"/>
    <w:uiPriority w:val="99"/>
    <w:semiHidden/>
    <w:rsid w:val="00B86B1A"/>
    <w:rPr>
      <w:rFonts w:ascii="Times New Roman" w:hAnsi="Times New Roman"/>
    </w:rPr>
  </w:style>
  <w:style w:type="paragraph" w:styleId="EnvelopeAddress">
    <w:name w:val="envelope address"/>
    <w:basedOn w:val="Normal"/>
    <w:uiPriority w:val="99"/>
    <w:semiHidden/>
    <w:rsid w:val="00B86B1A"/>
    <w:pPr>
      <w:framePr w:w="7920" w:h="1980" w:hSpace="180" w:wrap="auto" w:hAnchor="page" w:xAlign="center" w:yAlign="bottom" w:hRule="exact"/>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pPr>
    <w:rPr>
      <w:rFonts w:ascii="Times New Roman" w:hAnsi="Times New Roman"/>
      <w:sz w:val="20"/>
    </w:rPr>
  </w:style>
  <w:style w:type="paragraph" w:styleId="EnvelopeReturn">
    <w:name w:val="envelope return"/>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pPr>
    <w:rPr>
      <w:rFonts w:ascii="Times New Roman" w:hAnsi="Times New Roman"/>
      <w:sz w:val="20"/>
    </w:rPr>
  </w:style>
  <w:style w:type="paragraph" w:styleId="List">
    <w:name w:val="List"/>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283" w:hanging="283"/>
    </w:pPr>
    <w:rPr>
      <w:rFonts w:ascii="Times New Roman" w:hAnsi="Times New Roman"/>
      <w:sz w:val="20"/>
    </w:rPr>
  </w:style>
  <w:style w:type="paragraph" w:styleId="List2">
    <w:name w:val="List 2"/>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566" w:hanging="283"/>
    </w:pPr>
    <w:rPr>
      <w:rFonts w:ascii="Times New Roman" w:hAnsi="Times New Roman"/>
      <w:sz w:val="20"/>
    </w:rPr>
  </w:style>
  <w:style w:type="paragraph" w:styleId="List3">
    <w:name w:val="List 3"/>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849" w:hanging="283"/>
    </w:pPr>
    <w:rPr>
      <w:rFonts w:ascii="Times New Roman" w:hAnsi="Times New Roman"/>
      <w:sz w:val="20"/>
    </w:rPr>
  </w:style>
  <w:style w:type="paragraph" w:styleId="List4">
    <w:name w:val="List 4"/>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1132" w:hanging="283"/>
    </w:pPr>
    <w:rPr>
      <w:rFonts w:ascii="Times New Roman" w:hAnsi="Times New Roman"/>
      <w:sz w:val="20"/>
    </w:rPr>
  </w:style>
  <w:style w:type="paragraph" w:styleId="List5">
    <w:name w:val="List 5"/>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1415" w:hanging="283"/>
    </w:pPr>
    <w:rPr>
      <w:rFonts w:ascii="Times New Roman" w:hAnsi="Times New Roman"/>
      <w:sz w:val="20"/>
    </w:rPr>
  </w:style>
  <w:style w:type="paragraph" w:styleId="ListBullet2">
    <w:name w:val="List Bullet 2"/>
    <w:basedOn w:val="Text2"/>
    <w:uiPriority w:val="99"/>
    <w:semiHidden/>
    <w:rsid w:val="00B86B1A"/>
    <w:pPr>
      <w:numPr>
        <w:numId w:val="12"/>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Bullet3">
    <w:name w:val="List Bullet 3"/>
    <w:basedOn w:val="Text3"/>
    <w:uiPriority w:val="99"/>
    <w:semiHidden/>
    <w:rsid w:val="00B86B1A"/>
    <w:pPr>
      <w:numPr>
        <w:numId w:val="13"/>
      </w:numPr>
      <w:tabs>
        <w:tab w:val="clear" w:pos="2302"/>
      </w:tabs>
    </w:pPr>
    <w:rPr>
      <w:sz w:val="24"/>
      <w:szCs w:val="24"/>
      <w:lang w:eastAsia="en-US"/>
    </w:rPr>
  </w:style>
  <w:style w:type="paragraph" w:styleId="ListBullet4">
    <w:name w:val="List Bullet 4"/>
    <w:basedOn w:val="Text4"/>
    <w:uiPriority w:val="99"/>
    <w:semiHidden/>
    <w:rsid w:val="00B86B1A"/>
    <w:pPr>
      <w:numPr>
        <w:numId w:val="14"/>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Bullet5">
    <w:name w:val="List Bullet 5"/>
    <w:basedOn w:val="Normal"/>
    <w:autoRedefine/>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num" w:pos="1492"/>
      </w:tabs>
      <w:spacing w:before="40" w:after="120"/>
      <w:ind w:left="1492" w:hanging="360"/>
    </w:pPr>
    <w:rPr>
      <w:rFonts w:ascii="Times New Roman" w:hAnsi="Times New Roman"/>
      <w:sz w:val="20"/>
    </w:rPr>
  </w:style>
  <w:style w:type="paragraph" w:styleId="ListContinue">
    <w:name w:val="List Continue"/>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283"/>
    </w:pPr>
    <w:rPr>
      <w:rFonts w:ascii="Times New Roman" w:hAnsi="Times New Roman"/>
      <w:sz w:val="20"/>
    </w:rPr>
  </w:style>
  <w:style w:type="paragraph" w:styleId="ListContinue2">
    <w:name w:val="List Continue 2"/>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566"/>
    </w:pPr>
    <w:rPr>
      <w:rFonts w:ascii="Times New Roman" w:hAnsi="Times New Roman"/>
      <w:sz w:val="20"/>
    </w:rPr>
  </w:style>
  <w:style w:type="paragraph" w:styleId="ListContinue3">
    <w:name w:val="List Continue 3"/>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849"/>
    </w:pPr>
    <w:rPr>
      <w:rFonts w:ascii="Times New Roman" w:hAnsi="Times New Roman"/>
      <w:sz w:val="20"/>
    </w:rPr>
  </w:style>
  <w:style w:type="paragraph" w:styleId="ListContinue5">
    <w:name w:val="List Continue 5"/>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1415"/>
    </w:pPr>
    <w:rPr>
      <w:rFonts w:ascii="Times New Roman" w:hAnsi="Times New Roman"/>
      <w:sz w:val="20"/>
    </w:rPr>
  </w:style>
  <w:style w:type="paragraph" w:styleId="ListNumber2">
    <w:name w:val="List Number 2"/>
    <w:basedOn w:val="Text2"/>
    <w:uiPriority w:val="99"/>
    <w:semiHidden/>
    <w:rsid w:val="00B86B1A"/>
    <w:pPr>
      <w:numPr>
        <w:numId w:val="21"/>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4">
    <w:name w:val="List Number 4"/>
    <w:basedOn w:val="Text4"/>
    <w:uiPriority w:val="99"/>
    <w:semiHidden/>
    <w:rsid w:val="00B86B1A"/>
    <w:pPr>
      <w:numPr>
        <w:numId w:val="22"/>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5">
    <w:name w:val="List Number 5"/>
    <w:basedOn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num" w:pos="1492"/>
      </w:tabs>
      <w:spacing w:before="40" w:after="120"/>
      <w:ind w:left="1492" w:hanging="360"/>
    </w:pPr>
    <w:rPr>
      <w:rFonts w:ascii="Times New Roman" w:hAnsi="Times New Roman"/>
      <w:sz w:val="20"/>
    </w:rPr>
  </w:style>
  <w:style w:type="paragraph" w:styleId="MacroText">
    <w:name w:val="macro"/>
    <w:link w:val="MacroTextChar"/>
    <w:uiPriority w:val="99"/>
    <w:semiHidden/>
    <w:rsid w:val="00B86B1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val="en-GB" w:eastAsia="en-GB"/>
    </w:rPr>
  </w:style>
  <w:style w:type="character" w:styleId="MacroTextChar" w:customStyle="1">
    <w:name w:val="Macro Text Char"/>
    <w:link w:val="MacroText"/>
    <w:uiPriority w:val="99"/>
    <w:semiHidden/>
    <w:rsid w:val="00B86B1A"/>
    <w:rPr>
      <w:rFonts w:ascii="Courier New" w:hAnsi="Courier New" w:cs="Courier New"/>
      <w:lang w:val="en-GB" w:eastAsia="en-GB" w:bidi="ar-SA"/>
    </w:rPr>
  </w:style>
  <w:style w:type="paragraph" w:styleId="MessageHeader">
    <w:name w:val="Message Header"/>
    <w:basedOn w:val="Normal"/>
    <w:link w:val="MessageHeaderChar"/>
    <w:uiPriority w:val="99"/>
    <w:semiHidden/>
    <w:rsid w:val="00B86B1A"/>
    <w:pPr>
      <w:pBdr>
        <w:top w:val="single" w:color="auto" w:sz="6" w:space="1"/>
        <w:left w:val="single" w:color="auto" w:sz="6" w:space="1"/>
        <w:bottom w:val="single" w:color="auto" w:sz="6" w:space="1"/>
        <w:right w:val="single" w:color="auto" w:sz="6" w:space="1"/>
      </w:pBdr>
      <w:shd w:val="pct20" w:color="auto" w:fill="auto"/>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1134" w:hanging="1134"/>
    </w:pPr>
    <w:rPr>
      <w:rFonts w:ascii="Times New Roman" w:hAnsi="Times New Roman"/>
      <w:sz w:val="20"/>
    </w:rPr>
  </w:style>
  <w:style w:type="character" w:styleId="MessageHeaderChar" w:customStyle="1">
    <w:name w:val="Message Header Char"/>
    <w:link w:val="MessageHeader"/>
    <w:uiPriority w:val="99"/>
    <w:semiHidden/>
    <w:rsid w:val="00B86B1A"/>
    <w:rPr>
      <w:rFonts w:ascii="Times New Roman" w:hAnsi="Times New Roman"/>
      <w:shd w:val="pct20" w:color="auto" w:fill="auto"/>
    </w:rPr>
  </w:style>
  <w:style w:type="paragraph" w:styleId="NoteHead" w:customStyle="1">
    <w:name w:val="NoteHead"/>
    <w:basedOn w:val="Normal"/>
    <w:next w:val="Subject"/>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720" w:after="720"/>
      <w:jc w:val="center"/>
    </w:pPr>
    <w:rPr>
      <w:rFonts w:ascii="Times New Roman" w:hAnsi="Times New Roman"/>
      <w:b/>
      <w:bCs/>
      <w:smallCaps/>
      <w:sz w:val="20"/>
    </w:rPr>
  </w:style>
  <w:style w:type="paragraph" w:styleId="NoteList" w:customStyle="1">
    <w:name w:val="NoteList"/>
    <w:basedOn w:val="Normal"/>
    <w:next w:val="Subject"/>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5823"/>
      </w:tabs>
      <w:spacing w:before="720" w:after="720"/>
      <w:ind w:left="5104" w:hanging="3119"/>
      <w:jc w:val="left"/>
    </w:pPr>
    <w:rPr>
      <w:rFonts w:ascii="Times New Roman" w:hAnsi="Times New Roman"/>
      <w:b/>
      <w:bCs/>
      <w:smallCaps/>
      <w:sz w:val="20"/>
    </w:rPr>
  </w:style>
  <w:style w:type="paragraph" w:styleId="NumPar3" w:customStyle="1">
    <w:name w:val="NumPar 3"/>
    <w:basedOn w:val="Heading3"/>
    <w:next w:val="Text3"/>
    <w:uiPriority w:val="99"/>
    <w:rsid w:val="00B86B1A"/>
    <w:pPr>
      <w:keepNext w:val="0"/>
      <w:numPr>
        <w:ilvl w:val="0"/>
      </w:numPr>
      <w:tabs>
        <w:tab w:val="clear" w:pos="2268"/>
      </w:tabs>
      <w:spacing w:before="40"/>
      <w:ind w:left="1800" w:hanging="360"/>
      <w:outlineLvl w:val="9"/>
    </w:pPr>
    <w:rPr>
      <w:rFonts w:ascii="Times New Roman" w:hAnsi="Times New Roman"/>
      <w:bCs/>
      <w:i/>
      <w:iCs/>
      <w:caps w:val="0"/>
      <w:snapToGrid/>
      <w:szCs w:val="24"/>
      <w:lang w:val="en-GB" w:eastAsia="en-GB"/>
    </w:rPr>
  </w:style>
  <w:style w:type="paragraph" w:styleId="NumPar4" w:customStyle="1">
    <w:name w:val="NumPar 4"/>
    <w:basedOn w:val="Heading4"/>
    <w:next w:val="Text4"/>
    <w:uiPriority w:val="99"/>
    <w:rsid w:val="00B86B1A"/>
    <w:pPr>
      <w:keepNext w:val="0"/>
      <w:numPr>
        <w:ilvl w:val="0"/>
        <w:numId w:val="0"/>
      </w:numPr>
      <w:spacing w:before="40" w:after="120"/>
      <w:outlineLvl w:val="9"/>
    </w:pPr>
    <w:rPr>
      <w:rFonts w:ascii="Times New Roman" w:hAnsi="Times New Roman"/>
      <w:b w:val="0"/>
      <w:caps w:val="0"/>
      <w:sz w:val="20"/>
    </w:rPr>
  </w:style>
  <w:style w:type="paragraph" w:styleId="PartTitle" w:customStyle="1">
    <w:name w:val="PartTitle"/>
    <w:basedOn w:val="Normal"/>
    <w:next w:val="ChapterTitle"/>
    <w:uiPriority w:val="99"/>
    <w:rsid w:val="00B86B1A"/>
    <w:pPr>
      <w:keepNext/>
      <w:pageBreakBefore/>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480"/>
      <w:jc w:val="center"/>
    </w:pPr>
    <w:rPr>
      <w:rFonts w:ascii="Times New Roman" w:hAnsi="Times New Roman"/>
      <w:b/>
      <w:bCs/>
      <w:sz w:val="36"/>
      <w:szCs w:val="36"/>
    </w:rPr>
  </w:style>
  <w:style w:type="paragraph" w:styleId="PlainText">
    <w:name w:val="Plain Text"/>
    <w:basedOn w:val="Normal"/>
    <w:link w:val="PlainTextChar"/>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Courier New" w:hAnsi="Courier New"/>
      <w:sz w:val="20"/>
    </w:rPr>
  </w:style>
  <w:style w:type="character" w:styleId="PlainTextChar" w:customStyle="1">
    <w:name w:val="Plain Text Char"/>
    <w:link w:val="PlainText"/>
    <w:uiPriority w:val="99"/>
    <w:semiHidden/>
    <w:rsid w:val="00B86B1A"/>
    <w:rPr>
      <w:rFonts w:ascii="Courier New" w:hAnsi="Courier New" w:cs="Courier New"/>
    </w:rPr>
  </w:style>
  <w:style w:type="paragraph" w:styleId="Salutation">
    <w:name w:val="Salutation"/>
    <w:basedOn w:val="Normal"/>
    <w:next w:val="Normal"/>
    <w:link w:val="SalutationChar"/>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Times New Roman" w:hAnsi="Times New Roman"/>
      <w:sz w:val="20"/>
    </w:rPr>
  </w:style>
  <w:style w:type="character" w:styleId="SalutationChar" w:customStyle="1">
    <w:name w:val="Salutation Char"/>
    <w:link w:val="Salutation"/>
    <w:uiPriority w:val="99"/>
    <w:semiHidden/>
    <w:rsid w:val="00B86B1A"/>
    <w:rPr>
      <w:rFonts w:ascii="Times New Roman" w:hAnsi="Times New Roman"/>
    </w:rPr>
  </w:style>
  <w:style w:type="paragraph" w:styleId="SubTitle1" w:customStyle="1">
    <w:name w:val="SubTitle 1"/>
    <w:basedOn w:val="Normal"/>
    <w:next w:val="SubTitle2"/>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jc w:val="center"/>
    </w:pPr>
    <w:rPr>
      <w:rFonts w:ascii="Times New Roman" w:hAnsi="Times New Roman"/>
      <w:b/>
      <w:bCs/>
      <w:sz w:val="40"/>
      <w:szCs w:val="40"/>
    </w:rPr>
  </w:style>
  <w:style w:type="paragraph" w:styleId="SubTitle2" w:customStyle="1">
    <w:name w:val="SubTitle 2"/>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jc w:val="center"/>
    </w:pPr>
    <w:rPr>
      <w:rFonts w:ascii="Times New Roman" w:hAnsi="Times New Roman"/>
      <w:b/>
      <w:bCs/>
      <w:sz w:val="32"/>
      <w:szCs w:val="32"/>
    </w:rPr>
  </w:style>
  <w:style w:type="paragraph" w:styleId="TableofAuthorities">
    <w:name w:val="table of authorities"/>
    <w:basedOn w:val="Normal"/>
    <w:next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240" w:hanging="240"/>
    </w:pPr>
    <w:rPr>
      <w:rFonts w:ascii="Times New Roman" w:hAnsi="Times New Roman"/>
      <w:sz w:val="20"/>
    </w:rPr>
  </w:style>
  <w:style w:type="paragraph" w:styleId="TableofFigures">
    <w:name w:val="table of figures"/>
    <w:basedOn w:val="Normal"/>
    <w:next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480" w:hanging="480"/>
    </w:pPr>
    <w:rPr>
      <w:rFonts w:ascii="Times New Roman" w:hAnsi="Times New Roman"/>
      <w:sz w:val="20"/>
    </w:rPr>
  </w:style>
  <w:style w:type="paragraph" w:styleId="TOAHeading">
    <w:name w:val="toa heading"/>
    <w:basedOn w:val="Normal"/>
    <w:next w:val="Normal"/>
    <w:uiPriority w:val="99"/>
    <w:semiHidden/>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Times New Roman" w:hAnsi="Times New Roman"/>
      <w:b/>
      <w:bCs/>
      <w:sz w:val="20"/>
    </w:rPr>
  </w:style>
  <w:style w:type="paragraph" w:styleId="YReferences" w:customStyle="1">
    <w:name w:val="YReferences"/>
    <w:basedOn w:val="Normal"/>
    <w:next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480"/>
      <w:ind w:left="1191" w:hanging="1191"/>
    </w:pPr>
    <w:rPr>
      <w:rFonts w:ascii="Times New Roman" w:hAnsi="Times New Roman"/>
      <w:sz w:val="20"/>
    </w:rPr>
  </w:style>
  <w:style w:type="paragraph" w:styleId="Heading2b" w:customStyle="1">
    <w:name w:val="Heading2b"/>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ind w:left="567" w:hanging="567"/>
      <w:jc w:val="center"/>
    </w:pPr>
    <w:rPr>
      <w:rFonts w:ascii="Times New Roman" w:hAnsi="Times New Roman"/>
      <w:b/>
      <w:bCs/>
      <w:sz w:val="20"/>
      <w:u w:val="single"/>
    </w:rPr>
  </w:style>
  <w:style w:type="paragraph" w:styleId="Contact" w:customStyle="1">
    <w:name w:val="Contact"/>
    <w:basedOn w:val="Normal"/>
    <w:next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480"/>
      <w:ind w:left="567" w:hanging="567"/>
      <w:jc w:val="left"/>
    </w:pPr>
    <w:rPr>
      <w:rFonts w:ascii="Times New Roman" w:hAnsi="Times New Roman"/>
      <w:sz w:val="24"/>
      <w:szCs w:val="24"/>
      <w:lang w:eastAsia="en-US"/>
    </w:rPr>
  </w:style>
  <w:style w:type="paragraph" w:styleId="ListBullet1" w:customStyle="1">
    <w:name w:val="List Bullet 1"/>
    <w:basedOn w:val="Text1"/>
    <w:uiPriority w:val="99"/>
    <w:rsid w:val="00B86B1A"/>
    <w:pPr>
      <w:numPr>
        <w:numId w:val="11"/>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Dash" w:customStyle="1">
    <w:name w:val="List Dash"/>
    <w:basedOn w:val="Normal"/>
    <w:uiPriority w:val="99"/>
    <w:rsid w:val="00B86B1A"/>
    <w:pPr>
      <w:numPr>
        <w:numId w:val="15"/>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rFonts w:ascii="Times New Roman" w:hAnsi="Times New Roman"/>
      <w:sz w:val="24"/>
      <w:szCs w:val="24"/>
      <w:lang w:eastAsia="en-US"/>
    </w:rPr>
  </w:style>
  <w:style w:type="paragraph" w:styleId="ListDash1" w:customStyle="1">
    <w:name w:val="List Dash 1"/>
    <w:basedOn w:val="Text1"/>
    <w:uiPriority w:val="99"/>
    <w:rsid w:val="00B86B1A"/>
    <w:pPr>
      <w:numPr>
        <w:numId w:val="1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Dash2" w:customStyle="1">
    <w:name w:val="List Dash 2"/>
    <w:basedOn w:val="Text2"/>
    <w:uiPriority w:val="99"/>
    <w:rsid w:val="00B86B1A"/>
    <w:pPr>
      <w:numPr>
        <w:numId w:val="17"/>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Dash3" w:customStyle="1">
    <w:name w:val="List Dash 3"/>
    <w:basedOn w:val="Text3"/>
    <w:uiPriority w:val="99"/>
    <w:rsid w:val="00B86B1A"/>
    <w:pPr>
      <w:numPr>
        <w:numId w:val="18"/>
      </w:numPr>
      <w:tabs>
        <w:tab w:val="clear" w:pos="2302"/>
      </w:tabs>
    </w:pPr>
    <w:rPr>
      <w:sz w:val="24"/>
      <w:szCs w:val="24"/>
      <w:lang w:eastAsia="en-US"/>
    </w:rPr>
  </w:style>
  <w:style w:type="paragraph" w:styleId="ListDash4" w:customStyle="1">
    <w:name w:val="List Dash 4"/>
    <w:basedOn w:val="Text4"/>
    <w:uiPriority w:val="99"/>
    <w:rsid w:val="00B86B1A"/>
    <w:pPr>
      <w:numPr>
        <w:numId w:val="19"/>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1" w:customStyle="1">
    <w:name w:val="List Number 1"/>
    <w:basedOn w:val="Text1"/>
    <w:uiPriority w:val="99"/>
    <w:rsid w:val="00B86B1A"/>
    <w:pPr>
      <w:numPr>
        <w:numId w:val="20"/>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1Level2" w:customStyle="1">
    <w:name w:val="List Number 1 (Level 2)"/>
    <w:basedOn w:val="Text1"/>
    <w:uiPriority w:val="99"/>
    <w:rsid w:val="00B86B1A"/>
    <w:pPr>
      <w:numPr>
        <w:ilvl w:val="1"/>
        <w:numId w:val="20"/>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2Level2" w:customStyle="1">
    <w:name w:val="List Number 2 (Level 2)"/>
    <w:basedOn w:val="Text2"/>
    <w:uiPriority w:val="99"/>
    <w:rsid w:val="00B86B1A"/>
    <w:pPr>
      <w:numPr>
        <w:ilvl w:val="1"/>
        <w:numId w:val="21"/>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4Level2" w:customStyle="1">
    <w:name w:val="List Number 4 (Level 2)"/>
    <w:basedOn w:val="Text4"/>
    <w:uiPriority w:val="99"/>
    <w:rsid w:val="00B86B1A"/>
    <w:pPr>
      <w:numPr>
        <w:ilvl w:val="1"/>
        <w:numId w:val="22"/>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1Level3" w:customStyle="1">
    <w:name w:val="List Number 1 (Level 3)"/>
    <w:basedOn w:val="Text1"/>
    <w:uiPriority w:val="99"/>
    <w:rsid w:val="00B86B1A"/>
    <w:pPr>
      <w:numPr>
        <w:ilvl w:val="2"/>
        <w:numId w:val="20"/>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2Level3" w:customStyle="1">
    <w:name w:val="List Number 2 (Level 3)"/>
    <w:basedOn w:val="Text2"/>
    <w:uiPriority w:val="99"/>
    <w:rsid w:val="00B86B1A"/>
    <w:pPr>
      <w:numPr>
        <w:ilvl w:val="2"/>
        <w:numId w:val="21"/>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4Level3" w:customStyle="1">
    <w:name w:val="List Number 4 (Level 3)"/>
    <w:basedOn w:val="Text4"/>
    <w:uiPriority w:val="99"/>
    <w:rsid w:val="00B86B1A"/>
    <w:pPr>
      <w:numPr>
        <w:ilvl w:val="2"/>
        <w:numId w:val="22"/>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1Level4" w:customStyle="1">
    <w:name w:val="List Number 1 (Level 4)"/>
    <w:basedOn w:val="Text1"/>
    <w:uiPriority w:val="99"/>
    <w:rsid w:val="00B86B1A"/>
    <w:pPr>
      <w:numPr>
        <w:ilvl w:val="3"/>
        <w:numId w:val="20"/>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2Level4" w:customStyle="1">
    <w:name w:val="List Number 2 (Level 4)"/>
    <w:basedOn w:val="Text2"/>
    <w:uiPriority w:val="99"/>
    <w:rsid w:val="00B86B1A"/>
    <w:pPr>
      <w:numPr>
        <w:ilvl w:val="3"/>
        <w:numId w:val="21"/>
      </w:numPr>
      <w:tabs>
        <w:tab w:val="clear" w:pos="-1440"/>
        <w:tab w:val="clear" w:pos="-720"/>
        <w:tab w:val="clear" w:pos="567"/>
        <w:tab w:val="clear" w:pos="720"/>
        <w:tab w:val="clear" w:pos="1080"/>
        <w:tab w:val="clear" w:pos="1440"/>
        <w:tab w:val="clear" w:pos="1800"/>
        <w:tab w:val="clear" w:pos="2161"/>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ListNumber4Level4" w:customStyle="1">
    <w:name w:val="List Number 4 (Level 4)"/>
    <w:basedOn w:val="Text4"/>
    <w:uiPriority w:val="99"/>
    <w:rsid w:val="00B86B1A"/>
    <w:pPr>
      <w:numPr>
        <w:ilvl w:val="3"/>
        <w:numId w:val="22"/>
      </w:numPr>
      <w:tabs>
        <w:tab w:val="clear" w:pos="-1440"/>
        <w:tab w:val="clear" w:pos="-720"/>
        <w:tab w:val="clear" w:pos="567"/>
        <w:tab w:val="clear" w:pos="720"/>
        <w:tab w:val="clear" w:pos="1080"/>
        <w:tab w:val="clear" w:pos="1440"/>
        <w:tab w:val="clear" w:pos="1800"/>
        <w:tab w:val="clear" w:pos="2302"/>
        <w:tab w:val="clear" w:pos="2520"/>
        <w:tab w:val="clear" w:pos="2880"/>
        <w:tab w:val="clear" w:pos="3240"/>
        <w:tab w:val="clear" w:pos="3600"/>
        <w:tab w:val="clear" w:pos="4320"/>
        <w:tab w:val="clear" w:pos="5040"/>
        <w:tab w:val="clear" w:pos="5760"/>
        <w:tab w:val="clear" w:pos="6480"/>
        <w:tab w:val="clear" w:pos="7200"/>
        <w:tab w:val="clear" w:pos="7920"/>
      </w:tabs>
      <w:spacing w:before="40" w:after="120"/>
    </w:pPr>
    <w:rPr>
      <w:szCs w:val="24"/>
      <w:lang w:eastAsia="en-US"/>
    </w:rPr>
  </w:style>
  <w:style w:type="paragraph" w:styleId="TOCHeading">
    <w:name w:val="TOC Heading"/>
    <w:basedOn w:val="Normal"/>
    <w:next w:val="Normal"/>
    <w:uiPriority w:val="99"/>
    <w:qFormat/>
    <w:rsid w:val="00B86B1A"/>
    <w:pPr>
      <w:keepNext/>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after="120"/>
      <w:jc w:val="center"/>
    </w:pPr>
    <w:rPr>
      <w:rFonts w:ascii="Times New Roman" w:hAnsi="Times New Roman"/>
      <w:b/>
      <w:bCs/>
      <w:sz w:val="24"/>
      <w:szCs w:val="24"/>
      <w:lang w:eastAsia="en-US"/>
    </w:rPr>
  </w:style>
  <w:style w:type="paragraph" w:styleId="ListParagraph">
    <w:name w:val="List Paragraph"/>
    <w:basedOn w:val="Normal"/>
    <w:uiPriority w:val="34"/>
    <w:qFormat/>
    <w:rsid w:val="00B86B1A"/>
    <w:pPr>
      <w:numPr>
        <w:numId w:val="23"/>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80" w:after="80"/>
    </w:pPr>
    <w:rPr>
      <w:rFonts w:ascii="Times New Roman" w:hAnsi="Times New Roman"/>
      <w:sz w:val="20"/>
    </w:rPr>
  </w:style>
  <w:style w:type="paragraph" w:styleId="text-close" w:customStyle="1">
    <w:name w:val="text-close"/>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90" w:after="30" w:line="240" w:lineRule="atLeast"/>
      <w:jc w:val="left"/>
    </w:pPr>
    <w:rPr>
      <w:rFonts w:ascii="Times New Roman" w:hAnsi="Times New Roman"/>
      <w:color w:val="000000"/>
      <w:sz w:val="18"/>
      <w:szCs w:val="18"/>
      <w:lang w:eastAsia="en-US"/>
    </w:rPr>
  </w:style>
  <w:style w:type="paragraph" w:styleId="heading-2" w:customStyle="1">
    <w:name w:val="heading-2"/>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00" w:beforeAutospacing="1" w:after="30"/>
      <w:jc w:val="left"/>
    </w:pPr>
    <w:rPr>
      <w:rFonts w:ascii="Times New Roman" w:hAnsi="Times New Roman"/>
      <w:b/>
      <w:bCs/>
      <w:color w:val="000080"/>
      <w:sz w:val="24"/>
      <w:szCs w:val="24"/>
      <w:lang w:eastAsia="en-US"/>
    </w:rPr>
  </w:style>
  <w:style w:type="paragraph" w:styleId="heading-3" w:customStyle="1">
    <w:name w:val="heading-3"/>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00" w:beforeAutospacing="1" w:after="100" w:afterAutospacing="1"/>
      <w:jc w:val="left"/>
    </w:pPr>
    <w:rPr>
      <w:rFonts w:ascii="Times New Roman" w:hAnsi="Times New Roman"/>
      <w:b/>
      <w:bCs/>
      <w:color w:val="000080"/>
      <w:sz w:val="27"/>
      <w:szCs w:val="27"/>
      <w:lang w:eastAsia="en-US"/>
    </w:rPr>
  </w:style>
  <w:style w:type="paragraph" w:styleId="ecmsonormal" w:customStyle="1">
    <w:name w:val="ec_msonormal"/>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00" w:beforeAutospacing="1" w:after="100" w:afterAutospacing="1"/>
      <w:jc w:val="left"/>
    </w:pPr>
    <w:rPr>
      <w:rFonts w:ascii="Times New Roman" w:hAnsi="Times New Roman"/>
      <w:sz w:val="24"/>
      <w:szCs w:val="24"/>
      <w:lang w:val="pl-PL" w:eastAsia="pl-PL"/>
    </w:rPr>
  </w:style>
  <w:style w:type="paragraph" w:styleId="BlockLine" w:customStyle="1">
    <w:name w:val="Block Line"/>
    <w:basedOn w:val="Normal"/>
    <w:next w:val="Normal"/>
    <w:uiPriority w:val="99"/>
    <w:rsid w:val="00B86B1A"/>
    <w:pPr>
      <w:pBdr>
        <w:top w:val="single" w:color="auto" w:sz="6" w:space="1"/>
        <w:between w:val="single" w:color="auto" w:sz="6" w:space="1"/>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1728"/>
      <w:jc w:val="left"/>
    </w:pPr>
    <w:rPr>
      <w:rFonts w:ascii="Times New Roman" w:hAnsi="Times New Roman"/>
      <w:sz w:val="24"/>
      <w:szCs w:val="24"/>
      <w:lang w:eastAsia="en-US"/>
    </w:rPr>
  </w:style>
  <w:style w:type="paragraph" w:styleId="BulletText1" w:customStyle="1">
    <w:name w:val="Bullet Text 1"/>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num" w:pos="173"/>
      </w:tabs>
      <w:spacing w:before="40"/>
      <w:ind w:left="173" w:hanging="173"/>
      <w:jc w:val="left"/>
    </w:pPr>
    <w:rPr>
      <w:rFonts w:ascii="Times New Roman" w:hAnsi="Times New Roman"/>
      <w:sz w:val="24"/>
      <w:szCs w:val="24"/>
      <w:lang w:eastAsia="en-US"/>
    </w:rPr>
  </w:style>
  <w:style w:type="paragraph" w:styleId="CharChar12" w:customStyle="1">
    <w:name w:val="Char Char12"/>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after="160" w:line="240" w:lineRule="exact"/>
      <w:jc w:val="left"/>
    </w:pPr>
    <w:rPr>
      <w:rFonts w:ascii="Tahoma" w:hAnsi="Tahoma" w:cs="Tahoma"/>
      <w:sz w:val="20"/>
      <w:lang w:eastAsia="en-US"/>
    </w:rPr>
  </w:style>
  <w:style w:type="paragraph" w:styleId="BulletText2" w:customStyle="1">
    <w:name w:val="Bullet Text 2"/>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num" w:pos="360"/>
      </w:tabs>
      <w:spacing w:before="40"/>
      <w:ind w:left="360" w:hanging="187"/>
      <w:jc w:val="left"/>
    </w:pPr>
    <w:rPr>
      <w:rFonts w:ascii="Times New Roman" w:hAnsi="Times New Roman"/>
      <w:sz w:val="24"/>
      <w:szCs w:val="24"/>
      <w:lang w:eastAsia="en-US"/>
    </w:rPr>
  </w:style>
  <w:style w:type="paragraph" w:styleId="HTMLPreformatted">
    <w:name w:val="HTML Preformatted"/>
    <w:basedOn w:val="Normal"/>
    <w:link w:val="HTMLPreformattedChar"/>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jc w:val="left"/>
    </w:pPr>
    <w:rPr>
      <w:rFonts w:ascii="Courier New" w:hAnsi="Courier New"/>
      <w:color w:val="000000"/>
      <w:sz w:val="20"/>
      <w:lang w:eastAsia="en-US"/>
    </w:rPr>
  </w:style>
  <w:style w:type="character" w:styleId="HTMLPreformattedChar" w:customStyle="1">
    <w:name w:val="HTML Preformatted Char"/>
    <w:link w:val="HTMLPreformatted"/>
    <w:uiPriority w:val="99"/>
    <w:rsid w:val="00B86B1A"/>
    <w:rPr>
      <w:rFonts w:ascii="Courier New" w:hAnsi="Courier New" w:cs="Courier New"/>
      <w:color w:val="000000"/>
      <w:lang w:val="en-US" w:eastAsia="en-US"/>
    </w:rPr>
  </w:style>
  <w:style w:type="paragraph" w:styleId="CM112" w:customStyle="1">
    <w:name w:val="CM112"/>
    <w:basedOn w:val="Normal"/>
    <w:next w:val="Normal"/>
    <w:uiPriority w:val="99"/>
    <w:rsid w:val="00B86B1A"/>
    <w:pPr>
      <w:widowControl w:val="0"/>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autoSpaceDE w:val="0"/>
      <w:autoSpaceDN w:val="0"/>
      <w:adjustRightInd w:val="0"/>
      <w:spacing w:before="40" w:line="793" w:lineRule="atLeast"/>
      <w:jc w:val="left"/>
    </w:pPr>
    <w:rPr>
      <w:rFonts w:ascii="Times New Roman PS" w:hAnsi="Times New Roman PS" w:cs="Times New Roman PS"/>
      <w:sz w:val="24"/>
      <w:szCs w:val="24"/>
      <w:lang w:eastAsia="en-US"/>
    </w:rPr>
  </w:style>
  <w:style w:type="paragraph" w:styleId="CM129" w:customStyle="1">
    <w:name w:val="CM129"/>
    <w:basedOn w:val="Normal"/>
    <w:next w:val="Normal"/>
    <w:uiPriority w:val="99"/>
    <w:rsid w:val="00B86B1A"/>
    <w:pPr>
      <w:widowControl w:val="0"/>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autoSpaceDE w:val="0"/>
      <w:autoSpaceDN w:val="0"/>
      <w:adjustRightInd w:val="0"/>
      <w:spacing w:before="40" w:after="1533"/>
      <w:jc w:val="left"/>
    </w:pPr>
    <w:rPr>
      <w:rFonts w:ascii="Times New Roman PS" w:hAnsi="Times New Roman PS" w:cs="Times New Roman PS"/>
      <w:sz w:val="24"/>
      <w:szCs w:val="24"/>
      <w:lang w:eastAsia="en-US"/>
    </w:rPr>
  </w:style>
  <w:style w:type="paragraph" w:styleId="TOCStem" w:customStyle="1">
    <w:name w:val="TOCStem"/>
    <w:basedOn w:val="Normal"/>
    <w:uiPriority w:val="99"/>
    <w:rsid w:val="00B86B1A"/>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40"/>
      <w:jc w:val="left"/>
    </w:pPr>
    <w:rPr>
      <w:rFonts w:ascii="Times New Roman" w:hAnsi="Times New Roman"/>
      <w:sz w:val="24"/>
      <w:szCs w:val="24"/>
      <w:lang w:eastAsia="en-US"/>
    </w:rPr>
  </w:style>
  <w:style w:type="paragraph" w:styleId="StyleListNumber11ptBold" w:customStyle="1">
    <w:name w:val="Style List Number + 11 pt Bold"/>
    <w:basedOn w:val="ListNumber"/>
    <w:autoRedefine/>
    <w:uiPriority w:val="99"/>
    <w:rsid w:val="00C81FAE"/>
    <w:pPr>
      <w:numPr>
        <w:numId w:val="0"/>
      </w:numPr>
      <w:spacing w:before="240" w:after="120"/>
      <w:ind w:left="567" w:hanging="567"/>
      <w:jc w:val="center"/>
    </w:pPr>
    <w:rPr>
      <w:smallCaps/>
      <w:szCs w:val="24"/>
    </w:rPr>
  </w:style>
  <w:style w:type="paragraph" w:styleId="Listeafsnit1" w:customStyle="1">
    <w:name w:val="Listeafsnit1"/>
    <w:basedOn w:val="Normal"/>
    <w:uiPriority w:val="99"/>
    <w:qFormat/>
    <w:rsid w:val="00254D4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ind w:left="1080" w:hanging="360"/>
    </w:pPr>
    <w:rPr>
      <w:rFonts w:ascii="Times New Roman" w:hAnsi="Times New Roman"/>
      <w:sz w:val="24"/>
      <w:szCs w:val="24"/>
      <w:lang w:eastAsia="en-US"/>
    </w:rPr>
  </w:style>
  <w:style w:type="paragraph" w:styleId="Char1" w:customStyle="1">
    <w:name w:val="Char1"/>
    <w:basedOn w:val="Normal"/>
    <w:next w:val="Normal"/>
    <w:uiPriority w:val="99"/>
    <w:rsid w:val="00254D4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40" w:lineRule="exact"/>
      <w:jc w:val="left"/>
    </w:pPr>
    <w:rPr>
      <w:rFonts w:ascii="Tahoma" w:hAnsi="Tahoma" w:cs="Tahoma"/>
      <w:sz w:val="24"/>
      <w:szCs w:val="24"/>
      <w:lang w:eastAsia="en-US"/>
    </w:rPr>
  </w:style>
  <w:style w:type="paragraph" w:styleId="CharChar2CharCharChar1" w:customStyle="1">
    <w:name w:val="Char Char2 Char Char Char1"/>
    <w:basedOn w:val="Normal"/>
    <w:rsid w:val="009B57CD"/>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60" w:line="240" w:lineRule="exact"/>
      <w:jc w:val="left"/>
    </w:pPr>
    <w:rPr>
      <w:rFonts w:ascii="Tahoma" w:hAnsi="Tahoma"/>
      <w:sz w:val="20"/>
      <w:lang w:eastAsia="en-US"/>
    </w:rPr>
  </w:style>
  <w:style w:type="character" w:styleId="SubtleEmphasis">
    <w:name w:val="Subtle Emphasis"/>
    <w:uiPriority w:val="19"/>
    <w:qFormat/>
    <w:rsid w:val="001C6C5F"/>
    <w:rPr>
      <w:i/>
      <w:iCs/>
      <w:color w:val="808080"/>
    </w:rPr>
  </w:style>
  <w:style w:type="paragraph" w:styleId="NoSpacing">
    <w:name w:val="No Spacing"/>
    <w:uiPriority w:val="1"/>
    <w:qFormat/>
    <w:rsid w:val="005B6CD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rPr>
      <w:rFonts w:ascii="Arial" w:hAnsi="Arial"/>
      <w:sz w:val="22"/>
      <w:lang w:val="en-GB" w:eastAsia="en-GB"/>
    </w:rPr>
  </w:style>
  <w:style w:type="paragraph" w:styleId="Default" w:customStyle="1">
    <w:name w:val="Default"/>
    <w:rsid w:val="00ED24EB"/>
    <w:pPr>
      <w:autoSpaceDE w:val="0"/>
      <w:autoSpaceDN w:val="0"/>
      <w:adjustRightInd w:val="0"/>
    </w:pPr>
    <w:rPr>
      <w:rFonts w:ascii="Calibri" w:hAnsi="Calibri" w:cs="Calibri"/>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tasks.xml><?xml version="1.0" encoding="utf-8"?>
<t:Tasks xmlns:t="http://schemas.microsoft.com/office/tasks/2019/documenttasks" xmlns:oel="http://schemas.microsoft.com/office/2019/extlst">
  <t:Task id="{437A88B8-6D70-4A91-BD9E-3C68F816395C}">
    <t:Anchor>
      <t:Comment id="1601217802"/>
    </t:Anchor>
    <t:History>
      <t:Event id="{BFE6516E-0F1D-4EE0-B796-D7B123A437C4}" time="2021-10-18T15:20:13.102Z">
        <t:Attribution userId="S::jillian.torres@icmp.int::3a359ec0-1b72-40e1-a9f1-683543ca8b7b" userProvider="AD" userName="Jillian Torres"/>
        <t:Anchor>
          <t:Comment id="1601217802"/>
        </t:Anchor>
        <t:Create/>
      </t:Event>
      <t:Event id="{7B3F8004-C685-4D3B-94CC-FC61F459B8A0}" time="2021-10-18T15:20:13.102Z">
        <t:Attribution userId="S::jillian.torres@icmp.int::3a359ec0-1b72-40e1-a9f1-683543ca8b7b" userProvider="AD" userName="Jillian Torres"/>
        <t:Anchor>
          <t:Comment id="1601217802"/>
        </t:Anchor>
        <t:Assign userId="S::Alastair.Jack@icmp.int::14ca5170-3ae3-42fb-9fb1-06afc8eb1e10" userProvider="AD" userName="Alastair Jack"/>
      </t:Event>
      <t:Event id="{41503A4E-CDA9-4BF7-A7B1-6CA02235C184}" time="2021-10-18T15:20:13.102Z">
        <t:Attribution userId="S::jillian.torres@icmp.int::3a359ec0-1b72-40e1-a9f1-683543ca8b7b" userProvider="AD" userName="Jillian Torres"/>
        <t:Anchor>
          <t:Comment id="1601217802"/>
        </t:Anchor>
        <t:SetTitle title="@Alastair Jack could u confirm that u have taken out all sections between these two found in the previous ToR"/>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8202">
      <w:bodyDiv w:val="1"/>
      <w:marLeft w:val="0"/>
      <w:marRight w:val="0"/>
      <w:marTop w:val="0"/>
      <w:marBottom w:val="0"/>
      <w:divBdr>
        <w:top w:val="none" w:sz="0" w:space="0" w:color="auto"/>
        <w:left w:val="none" w:sz="0" w:space="0" w:color="auto"/>
        <w:bottom w:val="none" w:sz="0" w:space="0" w:color="auto"/>
        <w:right w:val="none" w:sz="0" w:space="0" w:color="auto"/>
      </w:divBdr>
    </w:div>
    <w:div w:id="103234457">
      <w:bodyDiv w:val="1"/>
      <w:marLeft w:val="0"/>
      <w:marRight w:val="0"/>
      <w:marTop w:val="0"/>
      <w:marBottom w:val="0"/>
      <w:divBdr>
        <w:top w:val="none" w:sz="0" w:space="0" w:color="auto"/>
        <w:left w:val="none" w:sz="0" w:space="0" w:color="auto"/>
        <w:bottom w:val="none" w:sz="0" w:space="0" w:color="auto"/>
        <w:right w:val="none" w:sz="0" w:space="0" w:color="auto"/>
      </w:divBdr>
    </w:div>
    <w:div w:id="110325706">
      <w:bodyDiv w:val="1"/>
      <w:marLeft w:val="0"/>
      <w:marRight w:val="0"/>
      <w:marTop w:val="0"/>
      <w:marBottom w:val="0"/>
      <w:divBdr>
        <w:top w:val="none" w:sz="0" w:space="0" w:color="auto"/>
        <w:left w:val="none" w:sz="0" w:space="0" w:color="auto"/>
        <w:bottom w:val="none" w:sz="0" w:space="0" w:color="auto"/>
        <w:right w:val="none" w:sz="0" w:space="0" w:color="auto"/>
      </w:divBdr>
    </w:div>
    <w:div w:id="189953448">
      <w:bodyDiv w:val="1"/>
      <w:marLeft w:val="0"/>
      <w:marRight w:val="0"/>
      <w:marTop w:val="0"/>
      <w:marBottom w:val="0"/>
      <w:divBdr>
        <w:top w:val="none" w:sz="0" w:space="0" w:color="auto"/>
        <w:left w:val="none" w:sz="0" w:space="0" w:color="auto"/>
        <w:bottom w:val="none" w:sz="0" w:space="0" w:color="auto"/>
        <w:right w:val="none" w:sz="0" w:space="0" w:color="auto"/>
      </w:divBdr>
    </w:div>
    <w:div w:id="213590909">
      <w:bodyDiv w:val="1"/>
      <w:marLeft w:val="0"/>
      <w:marRight w:val="0"/>
      <w:marTop w:val="0"/>
      <w:marBottom w:val="0"/>
      <w:divBdr>
        <w:top w:val="none" w:sz="0" w:space="0" w:color="auto"/>
        <w:left w:val="none" w:sz="0" w:space="0" w:color="auto"/>
        <w:bottom w:val="none" w:sz="0" w:space="0" w:color="auto"/>
        <w:right w:val="none" w:sz="0" w:space="0" w:color="auto"/>
      </w:divBdr>
    </w:div>
    <w:div w:id="267742568">
      <w:bodyDiv w:val="1"/>
      <w:marLeft w:val="0"/>
      <w:marRight w:val="0"/>
      <w:marTop w:val="0"/>
      <w:marBottom w:val="0"/>
      <w:divBdr>
        <w:top w:val="none" w:sz="0" w:space="0" w:color="auto"/>
        <w:left w:val="none" w:sz="0" w:space="0" w:color="auto"/>
        <w:bottom w:val="none" w:sz="0" w:space="0" w:color="auto"/>
        <w:right w:val="none" w:sz="0" w:space="0" w:color="auto"/>
      </w:divBdr>
    </w:div>
    <w:div w:id="320935740">
      <w:bodyDiv w:val="1"/>
      <w:marLeft w:val="0"/>
      <w:marRight w:val="0"/>
      <w:marTop w:val="0"/>
      <w:marBottom w:val="0"/>
      <w:divBdr>
        <w:top w:val="none" w:sz="0" w:space="0" w:color="auto"/>
        <w:left w:val="none" w:sz="0" w:space="0" w:color="auto"/>
        <w:bottom w:val="none" w:sz="0" w:space="0" w:color="auto"/>
        <w:right w:val="none" w:sz="0" w:space="0" w:color="auto"/>
      </w:divBdr>
    </w:div>
    <w:div w:id="356196528">
      <w:bodyDiv w:val="1"/>
      <w:marLeft w:val="0"/>
      <w:marRight w:val="0"/>
      <w:marTop w:val="0"/>
      <w:marBottom w:val="0"/>
      <w:divBdr>
        <w:top w:val="none" w:sz="0" w:space="0" w:color="auto"/>
        <w:left w:val="none" w:sz="0" w:space="0" w:color="auto"/>
        <w:bottom w:val="none" w:sz="0" w:space="0" w:color="auto"/>
        <w:right w:val="none" w:sz="0" w:space="0" w:color="auto"/>
      </w:divBdr>
    </w:div>
    <w:div w:id="411899879">
      <w:bodyDiv w:val="1"/>
      <w:marLeft w:val="0"/>
      <w:marRight w:val="0"/>
      <w:marTop w:val="0"/>
      <w:marBottom w:val="0"/>
      <w:divBdr>
        <w:top w:val="none" w:sz="0" w:space="0" w:color="auto"/>
        <w:left w:val="none" w:sz="0" w:space="0" w:color="auto"/>
        <w:bottom w:val="none" w:sz="0" w:space="0" w:color="auto"/>
        <w:right w:val="none" w:sz="0" w:space="0" w:color="auto"/>
      </w:divBdr>
    </w:div>
    <w:div w:id="723218889">
      <w:bodyDiv w:val="1"/>
      <w:marLeft w:val="0"/>
      <w:marRight w:val="0"/>
      <w:marTop w:val="0"/>
      <w:marBottom w:val="0"/>
      <w:divBdr>
        <w:top w:val="none" w:sz="0" w:space="0" w:color="auto"/>
        <w:left w:val="none" w:sz="0" w:space="0" w:color="auto"/>
        <w:bottom w:val="none" w:sz="0" w:space="0" w:color="auto"/>
        <w:right w:val="none" w:sz="0" w:space="0" w:color="auto"/>
      </w:divBdr>
    </w:div>
    <w:div w:id="805514587">
      <w:bodyDiv w:val="1"/>
      <w:marLeft w:val="0"/>
      <w:marRight w:val="0"/>
      <w:marTop w:val="0"/>
      <w:marBottom w:val="0"/>
      <w:divBdr>
        <w:top w:val="none" w:sz="0" w:space="0" w:color="auto"/>
        <w:left w:val="none" w:sz="0" w:space="0" w:color="auto"/>
        <w:bottom w:val="none" w:sz="0" w:space="0" w:color="auto"/>
        <w:right w:val="none" w:sz="0" w:space="0" w:color="auto"/>
      </w:divBdr>
    </w:div>
    <w:div w:id="879242484">
      <w:bodyDiv w:val="1"/>
      <w:marLeft w:val="0"/>
      <w:marRight w:val="0"/>
      <w:marTop w:val="0"/>
      <w:marBottom w:val="0"/>
      <w:divBdr>
        <w:top w:val="none" w:sz="0" w:space="0" w:color="auto"/>
        <w:left w:val="none" w:sz="0" w:space="0" w:color="auto"/>
        <w:bottom w:val="none" w:sz="0" w:space="0" w:color="auto"/>
        <w:right w:val="none" w:sz="0" w:space="0" w:color="auto"/>
      </w:divBdr>
    </w:div>
    <w:div w:id="961380212">
      <w:bodyDiv w:val="1"/>
      <w:marLeft w:val="0"/>
      <w:marRight w:val="0"/>
      <w:marTop w:val="0"/>
      <w:marBottom w:val="0"/>
      <w:divBdr>
        <w:top w:val="none" w:sz="0" w:space="0" w:color="auto"/>
        <w:left w:val="none" w:sz="0" w:space="0" w:color="auto"/>
        <w:bottom w:val="none" w:sz="0" w:space="0" w:color="auto"/>
        <w:right w:val="none" w:sz="0" w:space="0" w:color="auto"/>
      </w:divBdr>
    </w:div>
    <w:div w:id="988243014">
      <w:bodyDiv w:val="1"/>
      <w:marLeft w:val="0"/>
      <w:marRight w:val="0"/>
      <w:marTop w:val="0"/>
      <w:marBottom w:val="0"/>
      <w:divBdr>
        <w:top w:val="none" w:sz="0" w:space="0" w:color="auto"/>
        <w:left w:val="none" w:sz="0" w:space="0" w:color="auto"/>
        <w:bottom w:val="none" w:sz="0" w:space="0" w:color="auto"/>
        <w:right w:val="none" w:sz="0" w:space="0" w:color="auto"/>
      </w:divBdr>
    </w:div>
    <w:div w:id="1004434158">
      <w:bodyDiv w:val="1"/>
      <w:marLeft w:val="0"/>
      <w:marRight w:val="0"/>
      <w:marTop w:val="0"/>
      <w:marBottom w:val="0"/>
      <w:divBdr>
        <w:top w:val="none" w:sz="0" w:space="0" w:color="auto"/>
        <w:left w:val="none" w:sz="0" w:space="0" w:color="auto"/>
        <w:bottom w:val="none" w:sz="0" w:space="0" w:color="auto"/>
        <w:right w:val="none" w:sz="0" w:space="0" w:color="auto"/>
      </w:divBdr>
    </w:div>
    <w:div w:id="1169249111">
      <w:bodyDiv w:val="1"/>
      <w:marLeft w:val="0"/>
      <w:marRight w:val="0"/>
      <w:marTop w:val="0"/>
      <w:marBottom w:val="0"/>
      <w:divBdr>
        <w:top w:val="none" w:sz="0" w:space="0" w:color="auto"/>
        <w:left w:val="none" w:sz="0" w:space="0" w:color="auto"/>
        <w:bottom w:val="none" w:sz="0" w:space="0" w:color="auto"/>
        <w:right w:val="none" w:sz="0" w:space="0" w:color="auto"/>
      </w:divBdr>
    </w:div>
    <w:div w:id="1173957689">
      <w:bodyDiv w:val="1"/>
      <w:marLeft w:val="0"/>
      <w:marRight w:val="0"/>
      <w:marTop w:val="0"/>
      <w:marBottom w:val="0"/>
      <w:divBdr>
        <w:top w:val="none" w:sz="0" w:space="0" w:color="auto"/>
        <w:left w:val="none" w:sz="0" w:space="0" w:color="auto"/>
        <w:bottom w:val="none" w:sz="0" w:space="0" w:color="auto"/>
        <w:right w:val="none" w:sz="0" w:space="0" w:color="auto"/>
      </w:divBdr>
    </w:div>
    <w:div w:id="1210192272">
      <w:bodyDiv w:val="1"/>
      <w:marLeft w:val="0"/>
      <w:marRight w:val="0"/>
      <w:marTop w:val="0"/>
      <w:marBottom w:val="0"/>
      <w:divBdr>
        <w:top w:val="none" w:sz="0" w:space="0" w:color="auto"/>
        <w:left w:val="none" w:sz="0" w:space="0" w:color="auto"/>
        <w:bottom w:val="none" w:sz="0" w:space="0" w:color="auto"/>
        <w:right w:val="none" w:sz="0" w:space="0" w:color="auto"/>
      </w:divBdr>
    </w:div>
    <w:div w:id="1227106217">
      <w:bodyDiv w:val="1"/>
      <w:marLeft w:val="0"/>
      <w:marRight w:val="0"/>
      <w:marTop w:val="0"/>
      <w:marBottom w:val="0"/>
      <w:divBdr>
        <w:top w:val="none" w:sz="0" w:space="0" w:color="auto"/>
        <w:left w:val="none" w:sz="0" w:space="0" w:color="auto"/>
        <w:bottom w:val="none" w:sz="0" w:space="0" w:color="auto"/>
        <w:right w:val="none" w:sz="0" w:space="0" w:color="auto"/>
      </w:divBdr>
    </w:div>
    <w:div w:id="1320108928">
      <w:bodyDiv w:val="1"/>
      <w:marLeft w:val="0"/>
      <w:marRight w:val="0"/>
      <w:marTop w:val="0"/>
      <w:marBottom w:val="0"/>
      <w:divBdr>
        <w:top w:val="none" w:sz="0" w:space="0" w:color="auto"/>
        <w:left w:val="none" w:sz="0" w:space="0" w:color="auto"/>
        <w:bottom w:val="none" w:sz="0" w:space="0" w:color="auto"/>
        <w:right w:val="none" w:sz="0" w:space="0" w:color="auto"/>
      </w:divBdr>
    </w:div>
    <w:div w:id="1396851948">
      <w:bodyDiv w:val="1"/>
      <w:marLeft w:val="0"/>
      <w:marRight w:val="0"/>
      <w:marTop w:val="0"/>
      <w:marBottom w:val="0"/>
      <w:divBdr>
        <w:top w:val="none" w:sz="0" w:space="0" w:color="auto"/>
        <w:left w:val="none" w:sz="0" w:space="0" w:color="auto"/>
        <w:bottom w:val="none" w:sz="0" w:space="0" w:color="auto"/>
        <w:right w:val="none" w:sz="0" w:space="0" w:color="auto"/>
      </w:divBdr>
    </w:div>
    <w:div w:id="1424376659">
      <w:bodyDiv w:val="1"/>
      <w:marLeft w:val="150"/>
      <w:marRight w:val="0"/>
      <w:marTop w:val="375"/>
      <w:marBottom w:val="0"/>
      <w:divBdr>
        <w:top w:val="none" w:sz="0" w:space="0" w:color="auto"/>
        <w:left w:val="none" w:sz="0" w:space="0" w:color="auto"/>
        <w:bottom w:val="none" w:sz="0" w:space="0" w:color="auto"/>
        <w:right w:val="none" w:sz="0" w:space="0" w:color="auto"/>
      </w:divBdr>
    </w:div>
    <w:div w:id="1453667155">
      <w:bodyDiv w:val="1"/>
      <w:marLeft w:val="0"/>
      <w:marRight w:val="0"/>
      <w:marTop w:val="0"/>
      <w:marBottom w:val="0"/>
      <w:divBdr>
        <w:top w:val="none" w:sz="0" w:space="0" w:color="auto"/>
        <w:left w:val="none" w:sz="0" w:space="0" w:color="auto"/>
        <w:bottom w:val="none" w:sz="0" w:space="0" w:color="auto"/>
        <w:right w:val="none" w:sz="0" w:space="0" w:color="auto"/>
      </w:divBdr>
    </w:div>
    <w:div w:id="1538544926">
      <w:bodyDiv w:val="1"/>
      <w:marLeft w:val="0"/>
      <w:marRight w:val="0"/>
      <w:marTop w:val="0"/>
      <w:marBottom w:val="0"/>
      <w:divBdr>
        <w:top w:val="none" w:sz="0" w:space="0" w:color="auto"/>
        <w:left w:val="none" w:sz="0" w:space="0" w:color="auto"/>
        <w:bottom w:val="none" w:sz="0" w:space="0" w:color="auto"/>
        <w:right w:val="none" w:sz="0" w:space="0" w:color="auto"/>
      </w:divBdr>
    </w:div>
    <w:div w:id="1604915513">
      <w:bodyDiv w:val="1"/>
      <w:marLeft w:val="0"/>
      <w:marRight w:val="0"/>
      <w:marTop w:val="0"/>
      <w:marBottom w:val="0"/>
      <w:divBdr>
        <w:top w:val="none" w:sz="0" w:space="0" w:color="auto"/>
        <w:left w:val="none" w:sz="0" w:space="0" w:color="auto"/>
        <w:bottom w:val="none" w:sz="0" w:space="0" w:color="auto"/>
        <w:right w:val="none" w:sz="0" w:space="0" w:color="auto"/>
      </w:divBdr>
    </w:div>
    <w:div w:id="1658874743">
      <w:bodyDiv w:val="1"/>
      <w:marLeft w:val="0"/>
      <w:marRight w:val="0"/>
      <w:marTop w:val="0"/>
      <w:marBottom w:val="0"/>
      <w:divBdr>
        <w:top w:val="none" w:sz="0" w:space="0" w:color="auto"/>
        <w:left w:val="none" w:sz="0" w:space="0" w:color="auto"/>
        <w:bottom w:val="none" w:sz="0" w:space="0" w:color="auto"/>
        <w:right w:val="none" w:sz="0" w:space="0" w:color="auto"/>
      </w:divBdr>
    </w:div>
    <w:div w:id="1732001968">
      <w:bodyDiv w:val="1"/>
      <w:marLeft w:val="0"/>
      <w:marRight w:val="0"/>
      <w:marTop w:val="0"/>
      <w:marBottom w:val="0"/>
      <w:divBdr>
        <w:top w:val="none" w:sz="0" w:space="0" w:color="auto"/>
        <w:left w:val="none" w:sz="0" w:space="0" w:color="auto"/>
        <w:bottom w:val="none" w:sz="0" w:space="0" w:color="auto"/>
        <w:right w:val="none" w:sz="0" w:space="0" w:color="auto"/>
      </w:divBdr>
    </w:div>
    <w:div w:id="1749615020">
      <w:bodyDiv w:val="1"/>
      <w:marLeft w:val="0"/>
      <w:marRight w:val="0"/>
      <w:marTop w:val="0"/>
      <w:marBottom w:val="0"/>
      <w:divBdr>
        <w:top w:val="none" w:sz="0" w:space="0" w:color="auto"/>
        <w:left w:val="none" w:sz="0" w:space="0" w:color="auto"/>
        <w:bottom w:val="none" w:sz="0" w:space="0" w:color="auto"/>
        <w:right w:val="none" w:sz="0" w:space="0" w:color="auto"/>
      </w:divBdr>
    </w:div>
    <w:div w:id="1790858085">
      <w:bodyDiv w:val="1"/>
      <w:marLeft w:val="0"/>
      <w:marRight w:val="0"/>
      <w:marTop w:val="0"/>
      <w:marBottom w:val="0"/>
      <w:divBdr>
        <w:top w:val="none" w:sz="0" w:space="0" w:color="auto"/>
        <w:left w:val="none" w:sz="0" w:space="0" w:color="auto"/>
        <w:bottom w:val="none" w:sz="0" w:space="0" w:color="auto"/>
        <w:right w:val="none" w:sz="0" w:space="0" w:color="auto"/>
      </w:divBdr>
    </w:div>
    <w:div w:id="1794785834">
      <w:bodyDiv w:val="1"/>
      <w:marLeft w:val="150"/>
      <w:marRight w:val="0"/>
      <w:marTop w:val="375"/>
      <w:marBottom w:val="0"/>
      <w:divBdr>
        <w:top w:val="none" w:sz="0" w:space="0" w:color="auto"/>
        <w:left w:val="none" w:sz="0" w:space="0" w:color="auto"/>
        <w:bottom w:val="none" w:sz="0" w:space="0" w:color="auto"/>
        <w:right w:val="none" w:sz="0" w:space="0" w:color="auto"/>
      </w:divBdr>
    </w:div>
    <w:div w:id="1832989775">
      <w:bodyDiv w:val="1"/>
      <w:marLeft w:val="0"/>
      <w:marRight w:val="0"/>
      <w:marTop w:val="0"/>
      <w:marBottom w:val="0"/>
      <w:divBdr>
        <w:top w:val="none" w:sz="0" w:space="0" w:color="auto"/>
        <w:left w:val="none" w:sz="0" w:space="0" w:color="auto"/>
        <w:bottom w:val="none" w:sz="0" w:space="0" w:color="auto"/>
        <w:right w:val="none" w:sz="0" w:space="0" w:color="auto"/>
      </w:divBdr>
    </w:div>
    <w:div w:id="1880045181">
      <w:bodyDiv w:val="1"/>
      <w:marLeft w:val="0"/>
      <w:marRight w:val="0"/>
      <w:marTop w:val="0"/>
      <w:marBottom w:val="0"/>
      <w:divBdr>
        <w:top w:val="none" w:sz="0" w:space="0" w:color="auto"/>
        <w:left w:val="none" w:sz="0" w:space="0" w:color="auto"/>
        <w:bottom w:val="none" w:sz="0" w:space="0" w:color="auto"/>
        <w:right w:val="none" w:sz="0" w:space="0" w:color="auto"/>
      </w:divBdr>
    </w:div>
    <w:div w:id="20947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icmp.int/where-we-work/middle-east-and-north-africa/iraq/"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microsoft.com/office/2019/05/relationships/documenttasks" Target="tasks.xml" Id="Re74da8b601cc4999" /><Relationship Type="http://schemas.openxmlformats.org/officeDocument/2006/relationships/customXml" Target="../customXml/item2.xml" Id="rId2" /><Relationship Type="http://schemas.openxmlformats.org/officeDocument/2006/relationships/fontTable" Target="fontTable.xml" Id="rId16" /><Relationship Type="http://schemas.microsoft.com/office/2018/08/relationships/commentsExtensible" Target="commentsExtensible.xml" Id="Re2959a37d59042b3"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DI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d60b7e4-ce2e-4731-957a-ceb6812e493b">W365DKPQ4WF7-1486976281-42841</_dlc_DocId>
    <_dlc_DocIdUrl xmlns="bd60b7e4-ce2e-4731-957a-ceb6812e493b">
      <Url>https://icmpglobal.sharepoint.com/repository/_layouts/15/DocIdRedir.aspx?ID=W365DKPQ4WF7-1486976281-42841</Url>
      <Description>W365DKPQ4WF7-1486976281-42841</Description>
    </_dlc_DocIdUrl>
    <lcf76f155ced4ddcb4097134ff3c332f xmlns="14346b9a-e726-4085-a4f4-f0da5054026f">
      <Terms xmlns="http://schemas.microsoft.com/office/infopath/2007/PartnerControls"/>
    </lcf76f155ced4ddcb4097134ff3c332f>
    <TaxCatchAll xmlns="bd60b7e4-ce2e-4731-957a-ceb6812e493b"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D9A431AF09454BB6748A829C41480E" ma:contentTypeVersion="199" ma:contentTypeDescription="Create a new document." ma:contentTypeScope="" ma:versionID="b440954db7c7034aafb0cacf06edec81">
  <xsd:schema xmlns:xsd="http://www.w3.org/2001/XMLSchema" xmlns:xs="http://www.w3.org/2001/XMLSchema" xmlns:p="http://schemas.microsoft.com/office/2006/metadata/properties" xmlns:ns2="14346b9a-e726-4085-a4f4-f0da5054026f" xmlns:ns3="bd60b7e4-ce2e-4731-957a-ceb6812e493b" targetNamespace="http://schemas.microsoft.com/office/2006/metadata/properties" ma:root="true" ma:fieldsID="c5ae82649f572512e67af06db2fd90f1" ns2:_="" ns3:_="">
    <xsd:import namespace="14346b9a-e726-4085-a4f4-f0da5054026f"/>
    <xsd:import namespace="bd60b7e4-ce2e-4731-957a-ceb6812e4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6b9a-e726-4085-a4f4-f0da50540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ceaf279-afba-4dee-a6fd-a3e0cb43d9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60b7e4-ce2e-4731-957a-ceb6812e4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d286a00-a66e-445b-9810-7aa2cc1ac516}" ma:internalName="TaxCatchAll" ma:showField="CatchAllData" ma:web="bd60b7e4-ce2e-4731-957a-ceb6812e4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71FEF-BDD7-48D1-BAD3-D4EBAC0B4EDD}">
  <ds:schemaRefs>
    <ds:schemaRef ds:uri="14346b9a-e726-4085-a4f4-f0da5054026f"/>
    <ds:schemaRef ds:uri="http://schemas.microsoft.com/office/2006/documentManagement/types"/>
    <ds:schemaRef ds:uri="bd60b7e4-ce2e-4731-957a-ceb6812e493b"/>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8AE299E-A90C-43B0-A917-EE2FED81205F}">
  <ds:schemaRefs>
    <ds:schemaRef ds:uri="http://schemas.microsoft.com/sharepoint/events"/>
  </ds:schemaRefs>
</ds:datastoreItem>
</file>

<file path=customXml/itemProps3.xml><?xml version="1.0" encoding="utf-8"?>
<ds:datastoreItem xmlns:ds="http://schemas.openxmlformats.org/officeDocument/2006/customXml" ds:itemID="{46CE6421-929F-410E-918F-0F0680F34941}"/>
</file>

<file path=customXml/itemProps4.xml><?xml version="1.0" encoding="utf-8"?>
<ds:datastoreItem xmlns:ds="http://schemas.openxmlformats.org/officeDocument/2006/customXml" ds:itemID="{EF398198-A4C4-40F3-9F51-27393789930B}">
  <ds:schemaRefs>
    <ds:schemaRef ds:uri="http://schemas.microsoft.com/sharepoint/v3/contenttype/forms"/>
  </ds:schemaRefs>
</ds:datastoreItem>
</file>

<file path=customXml/itemProps5.xml><?xml version="1.0" encoding="utf-8"?>
<ds:datastoreItem xmlns:ds="http://schemas.openxmlformats.org/officeDocument/2006/customXml" ds:itemID="{C4699DE6-AEAA-4815-8F0C-52731EDC3DC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DIS2.DOT</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HEADING 1</dc:title>
  <dc:subject/>
  <dc:creator>John Roberts</dc:creator>
  <keywords/>
  <lastModifiedBy>Fawaz Hasan</lastModifiedBy>
  <revision>44</revision>
  <lastPrinted>2017-07-12T10:33:00.0000000Z</lastPrinted>
  <dcterms:created xsi:type="dcterms:W3CDTF">2021-10-18T06:44:00.0000000Z</dcterms:created>
  <dcterms:modified xsi:type="dcterms:W3CDTF">2023-05-20T11:50:33.0608315Z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ContentTypeId">
    <vt:lpwstr>0x01010023D9A431AF09454BB6748A829C41480E</vt:lpwstr>
  </property>
  <property fmtid="{D5CDD505-2E9C-101B-9397-08002B2CF9AE}" pid="4" name="_dlc_DocIdItemGuid">
    <vt:lpwstr>a68e2402-5fb7-4074-8dd5-67643ed349b6</vt:lpwstr>
  </property>
  <property fmtid="{D5CDD505-2E9C-101B-9397-08002B2CF9AE}" pid="5" name="MediaServiceImageTags">
    <vt:lpwstr/>
  </property>
</Properties>
</file>