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B1106" w14:textId="77777777" w:rsidR="009B7618" w:rsidRPr="00121A97" w:rsidRDefault="009B7618" w:rsidP="00A97BB6">
      <w:pPr>
        <w:autoSpaceDE w:val="0"/>
        <w:autoSpaceDN w:val="0"/>
        <w:adjustRightInd w:val="0"/>
        <w:spacing w:after="100"/>
        <w:jc w:val="center"/>
        <w:rPr>
          <w:rFonts w:ascii="Lato" w:eastAsia="Arial Unicode MS" w:hAnsi="Lato"/>
          <w:b/>
          <w:bCs/>
          <w:sz w:val="22"/>
          <w:szCs w:val="22"/>
        </w:rPr>
      </w:pPr>
    </w:p>
    <w:p w14:paraId="7FB8E479" w14:textId="77777777" w:rsidR="009B7618" w:rsidRPr="00121A97" w:rsidRDefault="009B7618" w:rsidP="00A97BB6">
      <w:pPr>
        <w:autoSpaceDE w:val="0"/>
        <w:autoSpaceDN w:val="0"/>
        <w:adjustRightInd w:val="0"/>
        <w:spacing w:after="100"/>
        <w:jc w:val="center"/>
        <w:rPr>
          <w:rFonts w:ascii="Lato" w:eastAsia="Arial Unicode MS" w:hAnsi="Lato"/>
          <w:b/>
          <w:sz w:val="22"/>
          <w:szCs w:val="22"/>
        </w:rPr>
      </w:pPr>
      <w:r w:rsidRPr="00121A97">
        <w:rPr>
          <w:rFonts w:ascii="Lato" w:eastAsia="Arial Unicode MS" w:hAnsi="Lato"/>
          <w:b/>
          <w:bCs/>
          <w:sz w:val="22"/>
          <w:szCs w:val="22"/>
        </w:rPr>
        <w:t>TERMS OF REFERENCE for TERMINAL EVALUATION OF</w:t>
      </w:r>
      <w:r w:rsidRPr="00121A97">
        <w:rPr>
          <w:rFonts w:ascii="Lato" w:eastAsia="Arial Unicode MS" w:hAnsi="Lato"/>
          <w:b/>
          <w:sz w:val="22"/>
          <w:szCs w:val="22"/>
        </w:rPr>
        <w:t xml:space="preserve"> </w:t>
      </w:r>
    </w:p>
    <w:p w14:paraId="7321F93B" w14:textId="283D5491" w:rsidR="009B7618" w:rsidRPr="00121A97" w:rsidRDefault="00447898" w:rsidP="00A97BB6">
      <w:pPr>
        <w:autoSpaceDE w:val="0"/>
        <w:autoSpaceDN w:val="0"/>
        <w:adjustRightInd w:val="0"/>
        <w:spacing w:after="100"/>
        <w:jc w:val="center"/>
        <w:rPr>
          <w:rFonts w:ascii="Lato" w:eastAsia="Arial Unicode MS" w:hAnsi="Lato"/>
          <w:b/>
          <w:caps/>
        </w:rPr>
      </w:pPr>
      <w:r w:rsidRPr="00121A97">
        <w:rPr>
          <w:rFonts w:ascii="Lato" w:hAnsi="Lato"/>
          <w:b/>
        </w:rPr>
        <w:t xml:space="preserve">Community-based Child Protection Mechanism and Education services for Conflict-Affected Children and Their Families in Ninewa and Salah </w:t>
      </w:r>
      <w:r w:rsidR="00A176C0" w:rsidRPr="00121A97">
        <w:rPr>
          <w:rFonts w:ascii="Lato" w:hAnsi="Lato"/>
          <w:b/>
        </w:rPr>
        <w:t>al-</w:t>
      </w:r>
      <w:r w:rsidRPr="00121A97">
        <w:rPr>
          <w:rFonts w:ascii="Lato" w:hAnsi="Lato"/>
          <w:b/>
        </w:rPr>
        <w:t>Din, Iraq</w:t>
      </w:r>
      <w:r w:rsidR="009B7618" w:rsidRPr="00121A97">
        <w:rPr>
          <w:rFonts w:ascii="Lato" w:eastAsia="Arial Unicode MS" w:hAnsi="Lato"/>
          <w:b/>
          <w:caps/>
        </w:rPr>
        <w:t xml:space="preserve"> </w:t>
      </w:r>
    </w:p>
    <w:p w14:paraId="79632F43" w14:textId="77777777" w:rsidR="009B7618" w:rsidRPr="00121A97" w:rsidRDefault="009B7618" w:rsidP="00A97BB6">
      <w:pPr>
        <w:autoSpaceDE w:val="0"/>
        <w:autoSpaceDN w:val="0"/>
        <w:adjustRightInd w:val="0"/>
        <w:spacing w:after="100"/>
        <w:jc w:val="center"/>
        <w:rPr>
          <w:rFonts w:ascii="Lato" w:eastAsia="Arial Unicode MS" w:hAnsi="Lato"/>
          <w:b/>
          <w:caps/>
          <w:sz w:val="22"/>
          <w:szCs w:val="22"/>
        </w:rPr>
      </w:pPr>
    </w:p>
    <w:p w14:paraId="6D190DA8" w14:textId="33C5B88E" w:rsidR="009B7618" w:rsidRPr="00121A97" w:rsidRDefault="00A97BB6" w:rsidP="00A97BB6">
      <w:pPr>
        <w:numPr>
          <w:ilvl w:val="0"/>
          <w:numId w:val="1"/>
        </w:numPr>
        <w:autoSpaceDE w:val="0"/>
        <w:autoSpaceDN w:val="0"/>
        <w:adjustRightInd w:val="0"/>
        <w:jc w:val="both"/>
        <w:rPr>
          <w:rFonts w:ascii="Lato" w:eastAsia="Arial Unicode MS" w:hAnsi="Lato"/>
          <w:b/>
          <w:bCs/>
          <w:sz w:val="22"/>
          <w:szCs w:val="22"/>
        </w:rPr>
      </w:pPr>
      <w:r w:rsidRPr="00121A97">
        <w:rPr>
          <w:rFonts w:ascii="Lato" w:eastAsia="Arial Unicode MS" w:hAnsi="Lato"/>
          <w:b/>
          <w:bCs/>
          <w:sz w:val="22"/>
          <w:szCs w:val="22"/>
        </w:rPr>
        <w:t>INTRODUCTION AND</w:t>
      </w:r>
      <w:r w:rsidR="009B7618" w:rsidRPr="00121A97">
        <w:rPr>
          <w:rFonts w:ascii="Lato" w:eastAsia="Arial Unicode MS" w:hAnsi="Lato"/>
          <w:b/>
          <w:bCs/>
          <w:sz w:val="22"/>
          <w:szCs w:val="22"/>
        </w:rPr>
        <w:t xml:space="preserve"> BACKGROUND</w:t>
      </w:r>
      <w:r w:rsidRPr="00121A97">
        <w:rPr>
          <w:rFonts w:ascii="Lato" w:eastAsia="Arial Unicode MS" w:hAnsi="Lato"/>
          <w:b/>
          <w:bCs/>
          <w:sz w:val="22"/>
          <w:szCs w:val="22"/>
        </w:rPr>
        <w:t xml:space="preserve"> OF THE PROJECT</w:t>
      </w:r>
    </w:p>
    <w:p w14:paraId="752DCAA8" w14:textId="77777777" w:rsidR="009B7618" w:rsidRPr="00121A97" w:rsidRDefault="009B7618" w:rsidP="00A97BB6">
      <w:pPr>
        <w:autoSpaceDE w:val="0"/>
        <w:autoSpaceDN w:val="0"/>
        <w:adjustRightInd w:val="0"/>
        <w:jc w:val="both"/>
        <w:rPr>
          <w:rFonts w:ascii="Lato" w:eastAsia="Arial Unicode MS" w:hAnsi="Lato"/>
          <w:sz w:val="22"/>
          <w:szCs w:val="22"/>
        </w:rPr>
      </w:pPr>
    </w:p>
    <w:p w14:paraId="0EE26D89" w14:textId="305F1F8E" w:rsidR="00447898" w:rsidRPr="00121A97" w:rsidRDefault="00447898" w:rsidP="00A97BB6">
      <w:pPr>
        <w:jc w:val="both"/>
        <w:rPr>
          <w:rFonts w:ascii="Lato" w:hAnsi="Lato"/>
          <w:sz w:val="22"/>
          <w:szCs w:val="22"/>
        </w:rPr>
      </w:pPr>
      <w:r w:rsidRPr="00121A97">
        <w:rPr>
          <w:rFonts w:ascii="Lato" w:hAnsi="Lato"/>
          <w:sz w:val="22"/>
          <w:szCs w:val="22"/>
        </w:rPr>
        <w:t xml:space="preserve">Save the Children is the world's leading independent organization for children, working in over 120 countries around the world. It’s a child </w:t>
      </w:r>
      <w:proofErr w:type="gramStart"/>
      <w:r w:rsidRPr="00121A97">
        <w:rPr>
          <w:rFonts w:ascii="Lato" w:hAnsi="Lato"/>
          <w:sz w:val="22"/>
          <w:szCs w:val="22"/>
        </w:rPr>
        <w:t>rights based</w:t>
      </w:r>
      <w:proofErr w:type="gramEnd"/>
      <w:r w:rsidRPr="00121A97">
        <w:rPr>
          <w:rFonts w:ascii="Lato" w:hAnsi="Lato"/>
          <w:sz w:val="22"/>
          <w:szCs w:val="22"/>
        </w:rPr>
        <w:t xml:space="preserve"> organization guided by a Child Safeguarding Policy where it aims to ensure that anyone associated with the organization behaves appropriately towards children, never abuses the position of trust that comes with being a part of the Save the Children family, and will respond appropriately to issues of child abuse and the sexual exploitation of children. Save the Children’s mission is to inspire breakthroughs in the way the world treats children, and to achieve immediate and lasting change in their lives. Save the Children envisions a world in which every child attains the right to survival, protection, development and participation.</w:t>
      </w:r>
    </w:p>
    <w:p w14:paraId="1F90CA48" w14:textId="53E1FFB6" w:rsidR="00447898" w:rsidRPr="00121A97" w:rsidRDefault="00447898" w:rsidP="007E2431">
      <w:pPr>
        <w:spacing w:before="240"/>
        <w:jc w:val="both"/>
        <w:rPr>
          <w:rFonts w:ascii="Lato" w:hAnsi="Lato"/>
          <w:sz w:val="22"/>
          <w:szCs w:val="22"/>
        </w:rPr>
      </w:pPr>
      <w:r w:rsidRPr="00121A97">
        <w:rPr>
          <w:rFonts w:ascii="Lato" w:hAnsi="Lato"/>
          <w:sz w:val="22"/>
          <w:szCs w:val="22"/>
        </w:rPr>
        <w:t xml:space="preserve">Operational in Iraq since 1991, Save the Children is among the largest international NGOs in Iraq responding to multi-sectorial humanitarian, recovery, and development needs of children and their families – including Iraqis displaced by conflict, Syrian refugees, and host communities. Save the Children seeks to meet the basic and immediate needs of children and their families through </w:t>
      </w:r>
      <w:proofErr w:type="spellStart"/>
      <w:r w:rsidRPr="00121A97">
        <w:rPr>
          <w:rFonts w:ascii="Lato" w:hAnsi="Lato"/>
          <w:sz w:val="22"/>
          <w:szCs w:val="22"/>
        </w:rPr>
        <w:t>programmes</w:t>
      </w:r>
      <w:proofErr w:type="spellEnd"/>
      <w:r w:rsidRPr="00121A97">
        <w:rPr>
          <w:rFonts w:ascii="Lato" w:hAnsi="Lato"/>
          <w:sz w:val="22"/>
          <w:szCs w:val="22"/>
        </w:rPr>
        <w:t xml:space="preserve"> in child protection, education, MHPSS, WASH, and livelihoods in five governorates across central and northern Iraq: </w:t>
      </w:r>
      <w:proofErr w:type="spellStart"/>
      <w:r w:rsidRPr="00121A97">
        <w:rPr>
          <w:rFonts w:ascii="Lato" w:hAnsi="Lato"/>
          <w:sz w:val="22"/>
          <w:szCs w:val="22"/>
        </w:rPr>
        <w:t>Diyala</w:t>
      </w:r>
      <w:proofErr w:type="spellEnd"/>
      <w:r w:rsidRPr="00121A97">
        <w:rPr>
          <w:rFonts w:ascii="Lato" w:hAnsi="Lato"/>
          <w:sz w:val="22"/>
          <w:szCs w:val="22"/>
        </w:rPr>
        <w:t xml:space="preserve">, </w:t>
      </w:r>
      <w:r w:rsidR="007E2431" w:rsidRPr="00121A97">
        <w:rPr>
          <w:rFonts w:ascii="Lato" w:hAnsi="Lato"/>
          <w:sz w:val="22"/>
          <w:szCs w:val="22"/>
        </w:rPr>
        <w:t>Duhok</w:t>
      </w:r>
      <w:r w:rsidRPr="00121A97">
        <w:rPr>
          <w:rFonts w:ascii="Lato" w:hAnsi="Lato"/>
          <w:sz w:val="22"/>
          <w:szCs w:val="22"/>
        </w:rPr>
        <w:t xml:space="preserve">, Kirkuk, Ninewa, and Salah al-Din. We do this by operating directly on the ground, targeting those most in need, establishing strong relationships with communities, NGO actors, and local government bodies, </w:t>
      </w:r>
      <w:proofErr w:type="gramStart"/>
      <w:r w:rsidRPr="00121A97">
        <w:rPr>
          <w:rFonts w:ascii="Lato" w:hAnsi="Lato"/>
          <w:sz w:val="22"/>
          <w:szCs w:val="22"/>
        </w:rPr>
        <w:t>so as to</w:t>
      </w:r>
      <w:proofErr w:type="gramEnd"/>
      <w:r w:rsidRPr="00121A97">
        <w:rPr>
          <w:rFonts w:ascii="Lato" w:hAnsi="Lato"/>
          <w:sz w:val="22"/>
          <w:szCs w:val="22"/>
        </w:rPr>
        <w:t xml:space="preserve"> ensure sustainable and lasting impact.</w:t>
      </w:r>
    </w:p>
    <w:p w14:paraId="78B4EF9A" w14:textId="201BDC6F" w:rsidR="00196567" w:rsidRPr="00121A97" w:rsidRDefault="00196567">
      <w:pPr>
        <w:spacing w:before="240"/>
        <w:jc w:val="both"/>
        <w:rPr>
          <w:rFonts w:ascii="Lato" w:hAnsi="Lato"/>
          <w:sz w:val="22"/>
          <w:szCs w:val="22"/>
        </w:rPr>
      </w:pPr>
      <w:r w:rsidRPr="00121A97">
        <w:rPr>
          <w:rFonts w:ascii="Lato" w:hAnsi="Lato"/>
          <w:iCs/>
          <w:sz w:val="22"/>
          <w:szCs w:val="22"/>
          <w:lang w:val="en-GB"/>
        </w:rPr>
        <w:t xml:space="preserve">Save the Children has been implementing an integrated multi-sector, ‘Community-based Child Protection Mechanism and Education services for Conflict-Affected Children and Their Families in Ninewa and Salah </w:t>
      </w:r>
      <w:r w:rsidR="00A176C0" w:rsidRPr="00121A97">
        <w:rPr>
          <w:rFonts w:ascii="Lato" w:hAnsi="Lato"/>
          <w:iCs/>
          <w:sz w:val="22"/>
          <w:szCs w:val="22"/>
          <w:lang w:val="en-GB"/>
        </w:rPr>
        <w:t>al-</w:t>
      </w:r>
      <w:r w:rsidRPr="00121A97">
        <w:rPr>
          <w:rFonts w:ascii="Lato" w:hAnsi="Lato"/>
          <w:iCs/>
          <w:sz w:val="22"/>
          <w:szCs w:val="22"/>
          <w:lang w:val="en-GB"/>
        </w:rPr>
        <w:t xml:space="preserve">Din, Iraq’. </w:t>
      </w:r>
      <w:r w:rsidRPr="00121A97">
        <w:rPr>
          <w:rFonts w:ascii="Lato" w:hAnsi="Lato"/>
          <w:sz w:val="22"/>
          <w:szCs w:val="22"/>
        </w:rPr>
        <w:t>T</w:t>
      </w:r>
      <w:r w:rsidR="00447898" w:rsidRPr="00121A97">
        <w:rPr>
          <w:rFonts w:ascii="Lato" w:hAnsi="Lato"/>
          <w:sz w:val="22"/>
          <w:szCs w:val="22"/>
        </w:rPr>
        <w:t>he project</w:t>
      </w:r>
      <w:r w:rsidR="00447898" w:rsidRPr="00121A97">
        <w:rPr>
          <w:rFonts w:ascii="Lato" w:hAnsi="Lato" w:cs="Arial"/>
          <w:sz w:val="22"/>
          <w:szCs w:val="22"/>
        </w:rPr>
        <w:t xml:space="preserve"> seeks </w:t>
      </w:r>
      <w:r w:rsidR="00447898" w:rsidRPr="00121A97">
        <w:rPr>
          <w:rFonts w:ascii="Lato" w:hAnsi="Lato"/>
          <w:sz w:val="22"/>
          <w:szCs w:val="22"/>
        </w:rPr>
        <w:t xml:space="preserve">supporting safe access to quality education, improve girls and </w:t>
      </w:r>
      <w:proofErr w:type="gramStart"/>
      <w:r w:rsidR="00447898" w:rsidRPr="00121A97">
        <w:rPr>
          <w:rFonts w:ascii="Lato" w:hAnsi="Lato"/>
          <w:sz w:val="22"/>
          <w:szCs w:val="22"/>
        </w:rPr>
        <w:t>boys</w:t>
      </w:r>
      <w:proofErr w:type="gramEnd"/>
      <w:r w:rsidR="00447898" w:rsidRPr="00121A97">
        <w:rPr>
          <w:rFonts w:ascii="Lato" w:hAnsi="Lato"/>
          <w:sz w:val="22"/>
          <w:szCs w:val="22"/>
        </w:rPr>
        <w:t xml:space="preserve"> access to wellbeing through case management services, strengthening resilience of conflict-communities through Child Protection and Education Systems and WASH strategies and cash transfers</w:t>
      </w:r>
      <w:r w:rsidR="00D04922" w:rsidRPr="00121A97">
        <w:rPr>
          <w:rFonts w:ascii="Lato" w:hAnsi="Lato"/>
          <w:sz w:val="22"/>
          <w:szCs w:val="22"/>
        </w:rPr>
        <w:t>.</w:t>
      </w:r>
      <w:r w:rsidR="00447898" w:rsidRPr="00121A97">
        <w:rPr>
          <w:rFonts w:ascii="Lato" w:hAnsi="Lato"/>
          <w:sz w:val="22"/>
          <w:szCs w:val="22"/>
        </w:rPr>
        <w:t xml:space="preserve"> </w:t>
      </w:r>
      <w:r w:rsidRPr="00121A97">
        <w:rPr>
          <w:rFonts w:ascii="Lato" w:hAnsi="Lato"/>
          <w:sz w:val="22"/>
          <w:szCs w:val="22"/>
        </w:rPr>
        <w:t>As part of its end of the project, Save the Children Country Iraq Office seeks hiring an external consultant or company to carry out a terminal evaluation of the project</w:t>
      </w:r>
      <w:r w:rsidRPr="00121A97">
        <w:rPr>
          <w:rFonts w:ascii="Lato" w:eastAsia="Arial Unicode MS" w:hAnsi="Lato"/>
          <w:sz w:val="22"/>
          <w:szCs w:val="22"/>
        </w:rPr>
        <w:t>.</w:t>
      </w:r>
      <w:r w:rsidRPr="00121A97">
        <w:rPr>
          <w:rFonts w:ascii="Lato" w:hAnsi="Lato"/>
          <w:sz w:val="22"/>
          <w:szCs w:val="22"/>
        </w:rPr>
        <w:t xml:space="preserve"> </w:t>
      </w:r>
    </w:p>
    <w:p w14:paraId="05D740DF" w14:textId="77777777" w:rsidR="00A7687E" w:rsidRPr="00121A97" w:rsidRDefault="00A7687E" w:rsidP="00A7687E">
      <w:pPr>
        <w:pStyle w:val="Heading1"/>
        <w:rPr>
          <w:rFonts w:ascii="Lato" w:hAnsi="Lato"/>
        </w:rPr>
      </w:pPr>
      <w:bookmarkStart w:id="0" w:name="_Toc107322846"/>
      <w:r w:rsidRPr="00121A97">
        <w:rPr>
          <w:rFonts w:ascii="Lato" w:hAnsi="Lato"/>
        </w:rPr>
        <w:t>Project Summary</w:t>
      </w:r>
      <w:bookmarkEnd w:id="0"/>
      <w:r w:rsidRPr="00121A97">
        <w:rPr>
          <w:rFonts w:ascii="Lato" w:hAnsi="Lato"/>
        </w:rPr>
        <w:t xml:space="preserve"> </w:t>
      </w:r>
    </w:p>
    <w:tbl>
      <w:tblPr>
        <w:tblStyle w:val="PlainTable2"/>
        <w:tblW w:w="5000" w:type="pct"/>
        <w:tblLook w:val="04A0" w:firstRow="1" w:lastRow="0" w:firstColumn="1" w:lastColumn="0" w:noHBand="0" w:noVBand="1"/>
      </w:tblPr>
      <w:tblGrid>
        <w:gridCol w:w="2933"/>
        <w:gridCol w:w="6607"/>
      </w:tblGrid>
      <w:tr w:rsidR="00A7687E" w:rsidRPr="00CC3F32" w14:paraId="414DB5AB" w14:textId="77777777" w:rsidTr="00DF7A4B">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537" w:type="pct"/>
          </w:tcPr>
          <w:p w14:paraId="2DE0708C" w14:textId="77777777" w:rsidR="00A7687E" w:rsidRPr="00121A97" w:rsidRDefault="00A7687E" w:rsidP="00DF7A4B">
            <w:pPr>
              <w:spacing w:line="360" w:lineRule="auto"/>
              <w:rPr>
                <w:rFonts w:ascii="Lato" w:hAnsi="Lato" w:cstheme="minorHAnsi"/>
              </w:rPr>
            </w:pPr>
            <w:r w:rsidRPr="00121A97">
              <w:rPr>
                <w:rFonts w:ascii="Lato" w:hAnsi="Lato" w:cstheme="minorHAnsi"/>
              </w:rPr>
              <w:t xml:space="preserve">Type of evaluation </w:t>
            </w:r>
          </w:p>
        </w:tc>
        <w:tc>
          <w:tcPr>
            <w:tcW w:w="3463" w:type="pct"/>
          </w:tcPr>
          <w:p w14:paraId="164A73EB" w14:textId="77777777" w:rsidR="00A7687E" w:rsidRPr="00121A97" w:rsidRDefault="00A7687E" w:rsidP="00DF7A4B">
            <w:pPr>
              <w:spacing w:line="360" w:lineRule="auto"/>
              <w:cnfStyle w:val="100000000000" w:firstRow="1" w:lastRow="0" w:firstColumn="0" w:lastColumn="0" w:oddVBand="0" w:evenVBand="0" w:oddHBand="0" w:evenHBand="0" w:firstRowFirstColumn="0" w:firstRowLastColumn="0" w:lastRowFirstColumn="0" w:lastRowLastColumn="0"/>
              <w:rPr>
                <w:rFonts w:ascii="Lato" w:hAnsi="Lato" w:cstheme="minorHAnsi"/>
                <w:b w:val="0"/>
                <w:bCs w:val="0"/>
              </w:rPr>
            </w:pPr>
            <w:r w:rsidRPr="00121A97">
              <w:rPr>
                <w:rFonts w:ascii="Lato" w:hAnsi="Lato" w:cstheme="minorHAnsi"/>
                <w:color w:val="0070C0"/>
              </w:rPr>
              <w:t xml:space="preserve">Final Evaluation </w:t>
            </w:r>
          </w:p>
        </w:tc>
      </w:tr>
      <w:tr w:rsidR="00A7687E" w:rsidRPr="00CC3F32" w14:paraId="39B2372E" w14:textId="77777777" w:rsidTr="00DF7A4B">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537" w:type="pct"/>
            <w:shd w:val="clear" w:color="auto" w:fill="auto"/>
          </w:tcPr>
          <w:p w14:paraId="5D3F3CE8" w14:textId="77777777" w:rsidR="00A7687E" w:rsidRPr="00121A97" w:rsidRDefault="00A7687E" w:rsidP="00DF7A4B">
            <w:pPr>
              <w:spacing w:line="360" w:lineRule="auto"/>
              <w:rPr>
                <w:rFonts w:ascii="Lato" w:hAnsi="Lato" w:cstheme="minorHAnsi"/>
                <w:bCs w:val="0"/>
                <w:i/>
              </w:rPr>
            </w:pPr>
            <w:r w:rsidRPr="00121A97">
              <w:rPr>
                <w:rFonts w:ascii="Lato" w:hAnsi="Lato" w:cstheme="minorHAnsi"/>
              </w:rPr>
              <w:t>Name of the project</w:t>
            </w:r>
          </w:p>
        </w:tc>
        <w:tc>
          <w:tcPr>
            <w:tcW w:w="3463" w:type="pct"/>
            <w:shd w:val="clear" w:color="auto" w:fill="auto"/>
          </w:tcPr>
          <w:p w14:paraId="5E107DAD" w14:textId="59923A02" w:rsidR="00A7687E" w:rsidRPr="00121A97" w:rsidRDefault="00A7687E" w:rsidP="00DF7A4B">
            <w:pPr>
              <w:spacing w:line="360" w:lineRule="auto"/>
              <w:cnfStyle w:val="000000100000" w:firstRow="0" w:lastRow="0" w:firstColumn="0" w:lastColumn="0" w:oddVBand="0" w:evenVBand="0" w:oddHBand="1" w:evenHBand="0" w:firstRowFirstColumn="0" w:firstRowLastColumn="0" w:lastRowFirstColumn="0" w:lastRowLastColumn="0"/>
              <w:rPr>
                <w:rFonts w:ascii="Lato" w:hAnsi="Lato" w:cstheme="minorHAnsi"/>
              </w:rPr>
            </w:pPr>
            <w:r w:rsidRPr="00121A97">
              <w:rPr>
                <w:rFonts w:ascii="Lato" w:hAnsi="Lato" w:cstheme="minorHAnsi"/>
                <w:color w:val="0070C0"/>
              </w:rPr>
              <w:t xml:space="preserve">IRQ BMZ </w:t>
            </w:r>
            <w:r w:rsidR="00E52E08" w:rsidRPr="00121A97">
              <w:rPr>
                <w:rFonts w:ascii="Lato" w:hAnsi="Lato" w:cstheme="minorHAnsi"/>
                <w:color w:val="0070C0"/>
              </w:rPr>
              <w:t>Transitional</w:t>
            </w:r>
            <w:r w:rsidRPr="00121A97">
              <w:rPr>
                <w:rFonts w:ascii="Lato" w:hAnsi="Lato" w:cstheme="minorHAnsi"/>
                <w:color w:val="0070C0"/>
              </w:rPr>
              <w:t xml:space="preserve"> Development Assistance </w:t>
            </w:r>
          </w:p>
        </w:tc>
      </w:tr>
      <w:tr w:rsidR="00A7687E" w:rsidRPr="00CC3F32" w14:paraId="03C8FE51" w14:textId="77777777" w:rsidTr="00DF7A4B">
        <w:trPr>
          <w:trHeight w:val="440"/>
        </w:trPr>
        <w:tc>
          <w:tcPr>
            <w:cnfStyle w:val="001000000000" w:firstRow="0" w:lastRow="0" w:firstColumn="1" w:lastColumn="0" w:oddVBand="0" w:evenVBand="0" w:oddHBand="0" w:evenHBand="0" w:firstRowFirstColumn="0" w:firstRowLastColumn="0" w:lastRowFirstColumn="0" w:lastRowLastColumn="0"/>
            <w:tcW w:w="1537" w:type="pct"/>
          </w:tcPr>
          <w:p w14:paraId="04FBB7AE" w14:textId="77777777" w:rsidR="00A7687E" w:rsidRPr="00121A97" w:rsidRDefault="00A7687E" w:rsidP="00DF7A4B">
            <w:pPr>
              <w:spacing w:line="360" w:lineRule="auto"/>
              <w:rPr>
                <w:rFonts w:ascii="Lato" w:hAnsi="Lato" w:cstheme="minorHAnsi"/>
                <w:bCs w:val="0"/>
                <w:i/>
              </w:rPr>
            </w:pPr>
            <w:r w:rsidRPr="00121A97">
              <w:rPr>
                <w:rFonts w:ascii="Lato" w:hAnsi="Lato" w:cstheme="minorHAnsi"/>
              </w:rPr>
              <w:t>Project Start and End dates</w:t>
            </w:r>
          </w:p>
        </w:tc>
        <w:tc>
          <w:tcPr>
            <w:tcW w:w="3463" w:type="pct"/>
          </w:tcPr>
          <w:p w14:paraId="47C24B21" w14:textId="598D4BC4" w:rsidR="00A7687E" w:rsidRPr="00121A97" w:rsidRDefault="00A176C0" w:rsidP="00DF7A4B">
            <w:pPr>
              <w:spacing w:line="360" w:lineRule="auto"/>
              <w:cnfStyle w:val="000000000000" w:firstRow="0" w:lastRow="0" w:firstColumn="0" w:lastColumn="0" w:oddVBand="0" w:evenVBand="0" w:oddHBand="0" w:evenHBand="0" w:firstRowFirstColumn="0" w:firstRowLastColumn="0" w:lastRowFirstColumn="0" w:lastRowLastColumn="0"/>
              <w:rPr>
                <w:rFonts w:ascii="Lato" w:hAnsi="Lato" w:cstheme="minorHAnsi"/>
              </w:rPr>
            </w:pPr>
            <w:r w:rsidRPr="00121A97">
              <w:rPr>
                <w:rFonts w:ascii="Lato" w:hAnsi="Lato" w:cstheme="minorHAnsi"/>
                <w:color w:val="0070C0"/>
              </w:rPr>
              <w:t xml:space="preserve">01 September 2018 </w:t>
            </w:r>
            <w:proofErr w:type="gramStart"/>
            <w:r w:rsidRPr="00121A97">
              <w:rPr>
                <w:rFonts w:ascii="Lato" w:hAnsi="Lato" w:cstheme="minorHAnsi"/>
                <w:color w:val="0070C0"/>
              </w:rPr>
              <w:t xml:space="preserve">- </w:t>
            </w:r>
            <w:r w:rsidRPr="00121A97" w:rsidDel="00A176C0">
              <w:rPr>
                <w:rFonts w:ascii="Lato" w:hAnsi="Lato" w:cstheme="minorHAnsi"/>
                <w:color w:val="0070C0"/>
              </w:rPr>
              <w:t xml:space="preserve"> </w:t>
            </w:r>
            <w:r w:rsidRPr="00121A97">
              <w:rPr>
                <w:rFonts w:ascii="Lato" w:hAnsi="Lato" w:cstheme="minorHAnsi"/>
                <w:color w:val="0070C0"/>
              </w:rPr>
              <w:t>31</w:t>
            </w:r>
            <w:proofErr w:type="gramEnd"/>
            <w:r w:rsidRPr="00121A97">
              <w:rPr>
                <w:rFonts w:ascii="Lato" w:hAnsi="Lato" w:cstheme="minorHAnsi"/>
                <w:color w:val="0070C0"/>
              </w:rPr>
              <w:t xml:space="preserve"> August 2023</w:t>
            </w:r>
          </w:p>
        </w:tc>
      </w:tr>
      <w:tr w:rsidR="00A7687E" w:rsidRPr="00CC3F32" w14:paraId="2F83BFE1" w14:textId="77777777" w:rsidTr="00DF7A4B">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537" w:type="pct"/>
          </w:tcPr>
          <w:p w14:paraId="50D12E49" w14:textId="77777777" w:rsidR="00A7687E" w:rsidRPr="00121A97" w:rsidRDefault="00A7687E" w:rsidP="00DF7A4B">
            <w:pPr>
              <w:spacing w:line="360" w:lineRule="auto"/>
              <w:rPr>
                <w:rFonts w:ascii="Lato" w:hAnsi="Lato" w:cstheme="minorHAnsi"/>
                <w:bCs w:val="0"/>
                <w:i/>
              </w:rPr>
            </w:pPr>
            <w:r w:rsidRPr="00121A97">
              <w:rPr>
                <w:rFonts w:ascii="Lato" w:hAnsi="Lato" w:cstheme="minorHAnsi"/>
              </w:rPr>
              <w:t>Project duration</w:t>
            </w:r>
          </w:p>
        </w:tc>
        <w:tc>
          <w:tcPr>
            <w:tcW w:w="3463" w:type="pct"/>
          </w:tcPr>
          <w:p w14:paraId="03E97D97" w14:textId="1CA09006" w:rsidR="00A7687E" w:rsidRPr="00121A97" w:rsidRDefault="00DF7A4B" w:rsidP="00DF7A4B">
            <w:pPr>
              <w:spacing w:line="360" w:lineRule="auto"/>
              <w:cnfStyle w:val="000000100000" w:firstRow="0" w:lastRow="0" w:firstColumn="0" w:lastColumn="0" w:oddVBand="0" w:evenVBand="0" w:oddHBand="1" w:evenHBand="0" w:firstRowFirstColumn="0" w:firstRowLastColumn="0" w:lastRowFirstColumn="0" w:lastRowLastColumn="0"/>
              <w:rPr>
                <w:rFonts w:ascii="Lato" w:hAnsi="Lato" w:cstheme="minorHAnsi"/>
              </w:rPr>
            </w:pPr>
            <w:r w:rsidRPr="00121A97">
              <w:rPr>
                <w:rFonts w:ascii="Lato" w:hAnsi="Lato" w:cstheme="minorHAnsi"/>
                <w:color w:val="0070C0"/>
              </w:rPr>
              <w:t>5</w:t>
            </w:r>
            <w:r w:rsidR="00A7687E" w:rsidRPr="00121A97">
              <w:rPr>
                <w:rFonts w:ascii="Lato" w:hAnsi="Lato" w:cstheme="minorHAnsi"/>
                <w:color w:val="0070C0"/>
              </w:rPr>
              <w:t xml:space="preserve"> Years</w:t>
            </w:r>
          </w:p>
        </w:tc>
      </w:tr>
      <w:tr w:rsidR="00A7687E" w:rsidRPr="00CC3F32" w14:paraId="28DBFD3B" w14:textId="77777777" w:rsidTr="00DF7A4B">
        <w:trPr>
          <w:trHeight w:val="400"/>
        </w:trPr>
        <w:tc>
          <w:tcPr>
            <w:cnfStyle w:val="001000000000" w:firstRow="0" w:lastRow="0" w:firstColumn="1" w:lastColumn="0" w:oddVBand="0" w:evenVBand="0" w:oddHBand="0" w:evenHBand="0" w:firstRowFirstColumn="0" w:firstRowLastColumn="0" w:lastRowFirstColumn="0" w:lastRowLastColumn="0"/>
            <w:tcW w:w="1537" w:type="pct"/>
          </w:tcPr>
          <w:p w14:paraId="6C64F327" w14:textId="77777777" w:rsidR="00A7687E" w:rsidRPr="00121A97" w:rsidRDefault="00A7687E" w:rsidP="00DF7A4B">
            <w:pPr>
              <w:spacing w:line="360" w:lineRule="auto"/>
              <w:rPr>
                <w:rFonts w:ascii="Lato" w:hAnsi="Lato" w:cstheme="minorHAnsi"/>
                <w:bCs w:val="0"/>
                <w:i/>
              </w:rPr>
            </w:pPr>
            <w:r w:rsidRPr="00121A97">
              <w:rPr>
                <w:rFonts w:ascii="Lato" w:hAnsi="Lato" w:cstheme="minorHAnsi"/>
              </w:rPr>
              <w:t>Project locations:</w:t>
            </w:r>
          </w:p>
        </w:tc>
        <w:tc>
          <w:tcPr>
            <w:tcW w:w="3463" w:type="pct"/>
          </w:tcPr>
          <w:p w14:paraId="77D105E4" w14:textId="56C1E648" w:rsidR="00A7687E" w:rsidRPr="00121A97" w:rsidRDefault="00A7687E">
            <w:pPr>
              <w:spacing w:line="360" w:lineRule="auto"/>
              <w:cnfStyle w:val="000000000000" w:firstRow="0" w:lastRow="0" w:firstColumn="0" w:lastColumn="0" w:oddVBand="0" w:evenVBand="0" w:oddHBand="0" w:evenHBand="0" w:firstRowFirstColumn="0" w:firstRowLastColumn="0" w:lastRowFirstColumn="0" w:lastRowLastColumn="0"/>
              <w:rPr>
                <w:rFonts w:ascii="Lato" w:hAnsi="Lato" w:cstheme="minorHAnsi"/>
                <w:color w:val="0070C0"/>
              </w:rPr>
            </w:pPr>
            <w:r w:rsidRPr="00121A97">
              <w:rPr>
                <w:rFonts w:ascii="Lato" w:hAnsi="Lato" w:cstheme="minorHAnsi"/>
                <w:color w:val="0070C0"/>
              </w:rPr>
              <w:t xml:space="preserve">Ninewa and Salah </w:t>
            </w:r>
            <w:r w:rsidR="00A176C0" w:rsidRPr="00121A97">
              <w:rPr>
                <w:rFonts w:ascii="Lato" w:hAnsi="Lato" w:cstheme="minorHAnsi"/>
                <w:color w:val="0070C0"/>
              </w:rPr>
              <w:t>al-Din</w:t>
            </w:r>
            <w:r w:rsidRPr="00121A97">
              <w:rPr>
                <w:rFonts w:ascii="Lato" w:hAnsi="Lato" w:cstheme="minorHAnsi"/>
                <w:color w:val="0070C0"/>
              </w:rPr>
              <w:t>, Iraq</w:t>
            </w:r>
          </w:p>
        </w:tc>
      </w:tr>
      <w:tr w:rsidR="00A7687E" w:rsidRPr="00CC3F32" w14:paraId="3D02D4E4" w14:textId="77777777" w:rsidTr="00DF7A4B">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537" w:type="pct"/>
          </w:tcPr>
          <w:p w14:paraId="1A8E8E96" w14:textId="77777777" w:rsidR="00A7687E" w:rsidRPr="00121A97" w:rsidRDefault="00A7687E" w:rsidP="00DF7A4B">
            <w:pPr>
              <w:spacing w:line="360" w:lineRule="auto"/>
              <w:rPr>
                <w:rFonts w:ascii="Lato" w:hAnsi="Lato" w:cstheme="minorHAnsi"/>
                <w:bCs w:val="0"/>
                <w:i/>
              </w:rPr>
            </w:pPr>
            <w:r w:rsidRPr="00121A97">
              <w:rPr>
                <w:rFonts w:ascii="Lato" w:hAnsi="Lato" w:cstheme="minorHAnsi"/>
              </w:rPr>
              <w:lastRenderedPageBreak/>
              <w:t>Thematic areas</w:t>
            </w:r>
          </w:p>
        </w:tc>
        <w:tc>
          <w:tcPr>
            <w:tcW w:w="3463" w:type="pct"/>
          </w:tcPr>
          <w:p w14:paraId="6A00D546" w14:textId="77777777" w:rsidR="00A7687E" w:rsidRPr="00121A97" w:rsidRDefault="00A7687E" w:rsidP="00DF7A4B">
            <w:pPr>
              <w:spacing w:line="360" w:lineRule="auto"/>
              <w:cnfStyle w:val="000000100000" w:firstRow="0" w:lastRow="0" w:firstColumn="0" w:lastColumn="0" w:oddVBand="0" w:evenVBand="0" w:oddHBand="1" w:evenHBand="0" w:firstRowFirstColumn="0" w:firstRowLastColumn="0" w:lastRowFirstColumn="0" w:lastRowLastColumn="0"/>
              <w:rPr>
                <w:rFonts w:ascii="Lato" w:hAnsi="Lato" w:cstheme="minorHAnsi"/>
                <w:color w:val="0070C0"/>
              </w:rPr>
            </w:pPr>
            <w:r w:rsidRPr="00121A97">
              <w:rPr>
                <w:rFonts w:ascii="Lato" w:hAnsi="Lato" w:cstheme="minorHAnsi"/>
                <w:color w:val="0070C0"/>
              </w:rPr>
              <w:t>Education, Child Protection, WASH, Livelihoods (Cash distribution)</w:t>
            </w:r>
          </w:p>
        </w:tc>
      </w:tr>
      <w:tr w:rsidR="00A7687E" w:rsidRPr="00CC3F32" w14:paraId="2FEF6A68" w14:textId="77777777" w:rsidTr="00DF7A4B">
        <w:trPr>
          <w:trHeight w:val="379"/>
        </w:trPr>
        <w:tc>
          <w:tcPr>
            <w:cnfStyle w:val="001000000000" w:firstRow="0" w:lastRow="0" w:firstColumn="1" w:lastColumn="0" w:oddVBand="0" w:evenVBand="0" w:oddHBand="0" w:evenHBand="0" w:firstRowFirstColumn="0" w:firstRowLastColumn="0" w:lastRowFirstColumn="0" w:lastRowLastColumn="0"/>
            <w:tcW w:w="1537" w:type="pct"/>
          </w:tcPr>
          <w:p w14:paraId="30AE0F56" w14:textId="77777777" w:rsidR="00A7687E" w:rsidRPr="00121A97" w:rsidRDefault="00A7687E" w:rsidP="00DF7A4B">
            <w:pPr>
              <w:spacing w:line="360" w:lineRule="auto"/>
              <w:rPr>
                <w:rFonts w:ascii="Lato" w:hAnsi="Lato" w:cstheme="minorHAnsi"/>
                <w:i/>
              </w:rPr>
            </w:pPr>
            <w:r w:rsidRPr="00121A97">
              <w:rPr>
                <w:rFonts w:ascii="Lato" w:hAnsi="Lato" w:cstheme="minorHAnsi"/>
              </w:rPr>
              <w:t>Sub themes</w:t>
            </w:r>
          </w:p>
        </w:tc>
        <w:tc>
          <w:tcPr>
            <w:tcW w:w="3463" w:type="pct"/>
          </w:tcPr>
          <w:p w14:paraId="208F2E49" w14:textId="77777777" w:rsidR="00A7687E" w:rsidRPr="00121A97" w:rsidRDefault="00A7687E" w:rsidP="00DF7A4B">
            <w:pPr>
              <w:spacing w:line="360" w:lineRule="auto"/>
              <w:cnfStyle w:val="000000000000" w:firstRow="0" w:lastRow="0" w:firstColumn="0" w:lastColumn="0" w:oddVBand="0" w:evenVBand="0" w:oddHBand="0" w:evenHBand="0" w:firstRowFirstColumn="0" w:firstRowLastColumn="0" w:lastRowFirstColumn="0" w:lastRowLastColumn="0"/>
              <w:rPr>
                <w:rFonts w:ascii="Lato" w:hAnsi="Lato" w:cstheme="minorHAnsi"/>
                <w:color w:val="0070C0"/>
              </w:rPr>
            </w:pPr>
          </w:p>
        </w:tc>
      </w:tr>
      <w:tr w:rsidR="00A7687E" w:rsidRPr="00CC3F32" w14:paraId="379ED1FD" w14:textId="77777777" w:rsidTr="00DF7A4B">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537" w:type="pct"/>
          </w:tcPr>
          <w:p w14:paraId="0ED1E0FD" w14:textId="77777777" w:rsidR="00A7687E" w:rsidRPr="00121A97" w:rsidRDefault="00A7687E" w:rsidP="00DF7A4B">
            <w:pPr>
              <w:spacing w:line="360" w:lineRule="auto"/>
              <w:rPr>
                <w:rFonts w:ascii="Lato" w:hAnsi="Lato" w:cstheme="minorHAnsi"/>
                <w:bCs w:val="0"/>
                <w:i/>
              </w:rPr>
            </w:pPr>
            <w:r w:rsidRPr="00121A97">
              <w:rPr>
                <w:rFonts w:ascii="Lato" w:hAnsi="Lato" w:cstheme="minorHAnsi"/>
              </w:rPr>
              <w:t>Donor</w:t>
            </w:r>
          </w:p>
        </w:tc>
        <w:tc>
          <w:tcPr>
            <w:tcW w:w="3463" w:type="pct"/>
          </w:tcPr>
          <w:p w14:paraId="24B10F25" w14:textId="77777777" w:rsidR="00A7687E" w:rsidRPr="00121A97" w:rsidRDefault="00A7687E" w:rsidP="00DF7A4B">
            <w:pPr>
              <w:spacing w:line="360" w:lineRule="auto"/>
              <w:cnfStyle w:val="000000100000" w:firstRow="0" w:lastRow="0" w:firstColumn="0" w:lastColumn="0" w:oddVBand="0" w:evenVBand="0" w:oddHBand="1" w:evenHBand="0" w:firstRowFirstColumn="0" w:firstRowLastColumn="0" w:lastRowFirstColumn="0" w:lastRowLastColumn="0"/>
              <w:rPr>
                <w:rFonts w:ascii="Lato" w:hAnsi="Lato" w:cstheme="minorHAnsi"/>
                <w:color w:val="0070C0"/>
              </w:rPr>
            </w:pPr>
            <w:r w:rsidRPr="00121A97">
              <w:rPr>
                <w:rFonts w:ascii="Lato" w:hAnsi="Lato" w:cstheme="minorHAnsi"/>
                <w:color w:val="0070C0"/>
              </w:rPr>
              <w:t xml:space="preserve">BMZ- </w:t>
            </w:r>
            <w:proofErr w:type="spellStart"/>
            <w:r w:rsidRPr="00121A97">
              <w:rPr>
                <w:rFonts w:ascii="Lato" w:hAnsi="Lato" w:cstheme="minorHAnsi"/>
                <w:color w:val="0070C0"/>
              </w:rPr>
              <w:t>Bundesministerium</w:t>
            </w:r>
            <w:proofErr w:type="spellEnd"/>
            <w:r w:rsidRPr="00121A97">
              <w:rPr>
                <w:rFonts w:ascii="Lato" w:hAnsi="Lato" w:cstheme="minorHAnsi"/>
                <w:color w:val="0070C0"/>
              </w:rPr>
              <w:t xml:space="preserve"> Für </w:t>
            </w:r>
            <w:proofErr w:type="spellStart"/>
            <w:r w:rsidRPr="00121A97">
              <w:rPr>
                <w:rFonts w:ascii="Lato" w:hAnsi="Lato" w:cstheme="minorHAnsi"/>
                <w:color w:val="0070C0"/>
              </w:rPr>
              <w:t>Wirtschaftliche</w:t>
            </w:r>
            <w:proofErr w:type="spellEnd"/>
            <w:r w:rsidRPr="00121A97">
              <w:rPr>
                <w:rFonts w:ascii="Lato" w:hAnsi="Lato" w:cstheme="minorHAnsi"/>
                <w:color w:val="0070C0"/>
              </w:rPr>
              <w:t xml:space="preserve"> </w:t>
            </w:r>
            <w:proofErr w:type="spellStart"/>
            <w:r w:rsidRPr="00121A97">
              <w:rPr>
                <w:rFonts w:ascii="Lato" w:hAnsi="Lato" w:cstheme="minorHAnsi"/>
                <w:color w:val="0070C0"/>
              </w:rPr>
              <w:t>Zusammenarbeit</w:t>
            </w:r>
            <w:proofErr w:type="spellEnd"/>
            <w:r w:rsidRPr="00121A97">
              <w:rPr>
                <w:rFonts w:ascii="Lato" w:hAnsi="Lato" w:cstheme="minorHAnsi"/>
                <w:color w:val="0070C0"/>
              </w:rPr>
              <w:t xml:space="preserve"> (German Federal Ministry for Economic Development Cooperation)</w:t>
            </w:r>
          </w:p>
        </w:tc>
      </w:tr>
      <w:tr w:rsidR="00A7687E" w:rsidRPr="00CC3F32" w14:paraId="09A11B86" w14:textId="77777777" w:rsidTr="00DF7A4B">
        <w:trPr>
          <w:trHeight w:val="779"/>
        </w:trPr>
        <w:tc>
          <w:tcPr>
            <w:cnfStyle w:val="001000000000" w:firstRow="0" w:lastRow="0" w:firstColumn="1" w:lastColumn="0" w:oddVBand="0" w:evenVBand="0" w:oddHBand="0" w:evenHBand="0" w:firstRowFirstColumn="0" w:firstRowLastColumn="0" w:lastRowFirstColumn="0" w:lastRowLastColumn="0"/>
            <w:tcW w:w="1537" w:type="pct"/>
          </w:tcPr>
          <w:p w14:paraId="62EA9EB1" w14:textId="77777777" w:rsidR="00A7687E" w:rsidRPr="00121A97" w:rsidRDefault="00A7687E" w:rsidP="00DF7A4B">
            <w:pPr>
              <w:spacing w:line="360" w:lineRule="auto"/>
              <w:rPr>
                <w:rFonts w:ascii="Lato" w:hAnsi="Lato" w:cstheme="minorHAnsi"/>
                <w:bCs w:val="0"/>
                <w:i/>
              </w:rPr>
            </w:pPr>
            <w:r w:rsidRPr="00121A97">
              <w:rPr>
                <w:rFonts w:ascii="Lato" w:hAnsi="Lato" w:cstheme="minorHAnsi"/>
              </w:rPr>
              <w:t xml:space="preserve">Beneficiaries Categories </w:t>
            </w:r>
          </w:p>
        </w:tc>
        <w:tc>
          <w:tcPr>
            <w:tcW w:w="3463" w:type="pct"/>
          </w:tcPr>
          <w:p w14:paraId="5DD6C696" w14:textId="54AEE2BF" w:rsidR="00A7687E" w:rsidRPr="00121A97" w:rsidRDefault="00A7687E">
            <w:pPr>
              <w:spacing w:line="360" w:lineRule="auto"/>
              <w:cnfStyle w:val="000000000000" w:firstRow="0" w:lastRow="0" w:firstColumn="0" w:lastColumn="0" w:oddVBand="0" w:evenVBand="0" w:oddHBand="0" w:evenHBand="0" w:firstRowFirstColumn="0" w:firstRowLastColumn="0" w:lastRowFirstColumn="0" w:lastRowLastColumn="0"/>
              <w:rPr>
                <w:rFonts w:ascii="Lato" w:hAnsi="Lato" w:cstheme="minorHAnsi"/>
                <w:color w:val="0070C0"/>
              </w:rPr>
            </w:pPr>
            <w:r w:rsidRPr="00121A97">
              <w:rPr>
                <w:rFonts w:ascii="Lato" w:hAnsi="Lato" w:cstheme="minorHAnsi"/>
                <w:color w:val="0070C0"/>
              </w:rPr>
              <w:t>Adult</w:t>
            </w:r>
            <w:r w:rsidR="007E2631" w:rsidRPr="00121A97">
              <w:rPr>
                <w:rFonts w:ascii="Lato" w:hAnsi="Lato" w:cstheme="minorHAnsi"/>
                <w:color w:val="0070C0"/>
              </w:rPr>
              <w:t>s</w:t>
            </w:r>
            <w:r w:rsidR="00374084" w:rsidRPr="00121A97">
              <w:rPr>
                <w:rFonts w:ascii="Lato" w:hAnsi="Lato" w:cstheme="minorHAnsi"/>
                <w:color w:val="0070C0"/>
              </w:rPr>
              <w:t>: 19</w:t>
            </w:r>
            <w:r w:rsidR="007E2631" w:rsidRPr="00121A97">
              <w:rPr>
                <w:rFonts w:ascii="Lato" w:hAnsi="Lato" w:cstheme="minorHAnsi"/>
                <w:color w:val="0070C0"/>
              </w:rPr>
              <w:t>,</w:t>
            </w:r>
            <w:r w:rsidR="00374084" w:rsidRPr="00121A97">
              <w:rPr>
                <w:rFonts w:ascii="Lato" w:hAnsi="Lato" w:cstheme="minorHAnsi"/>
                <w:color w:val="0070C0"/>
              </w:rPr>
              <w:t>161</w:t>
            </w:r>
          </w:p>
          <w:p w14:paraId="138D63FA" w14:textId="631C055A" w:rsidR="00A7687E" w:rsidRPr="00121A97" w:rsidRDefault="00A7687E">
            <w:pPr>
              <w:spacing w:line="360" w:lineRule="auto"/>
              <w:cnfStyle w:val="000000000000" w:firstRow="0" w:lastRow="0" w:firstColumn="0" w:lastColumn="0" w:oddVBand="0" w:evenVBand="0" w:oddHBand="0" w:evenHBand="0" w:firstRowFirstColumn="0" w:firstRowLastColumn="0" w:lastRowFirstColumn="0" w:lastRowLastColumn="0"/>
              <w:rPr>
                <w:rFonts w:ascii="Lato" w:hAnsi="Lato" w:cstheme="minorHAnsi"/>
                <w:color w:val="0070C0"/>
              </w:rPr>
            </w:pPr>
            <w:r w:rsidRPr="00121A97">
              <w:rPr>
                <w:rFonts w:ascii="Lato" w:hAnsi="Lato" w:cstheme="minorHAnsi"/>
                <w:color w:val="0070C0"/>
              </w:rPr>
              <w:t>Children</w:t>
            </w:r>
            <w:r w:rsidR="00374084" w:rsidRPr="00121A97">
              <w:rPr>
                <w:rFonts w:ascii="Lato" w:hAnsi="Lato" w:cstheme="minorHAnsi"/>
                <w:color w:val="0070C0"/>
              </w:rPr>
              <w:t>:</w:t>
            </w:r>
            <w:r w:rsidR="007E2631" w:rsidRPr="00121A97">
              <w:rPr>
                <w:rFonts w:ascii="Lato" w:hAnsi="Lato" w:cstheme="minorHAnsi"/>
                <w:color w:val="0070C0"/>
              </w:rPr>
              <w:t xml:space="preserve"> </w:t>
            </w:r>
            <w:r w:rsidR="00374084" w:rsidRPr="00121A97">
              <w:rPr>
                <w:rFonts w:ascii="Lato" w:hAnsi="Lato" w:cstheme="minorHAnsi"/>
                <w:color w:val="0070C0"/>
              </w:rPr>
              <w:t>20</w:t>
            </w:r>
            <w:r w:rsidR="007E2631" w:rsidRPr="00121A97">
              <w:rPr>
                <w:rFonts w:ascii="Lato" w:hAnsi="Lato" w:cstheme="minorHAnsi"/>
                <w:color w:val="0070C0"/>
              </w:rPr>
              <w:t>,</w:t>
            </w:r>
            <w:r w:rsidR="00374084" w:rsidRPr="00121A97">
              <w:rPr>
                <w:rFonts w:ascii="Lato" w:hAnsi="Lato" w:cstheme="minorHAnsi"/>
                <w:color w:val="0070C0"/>
              </w:rPr>
              <w:t>172</w:t>
            </w:r>
            <w:r w:rsidRPr="00121A97">
              <w:rPr>
                <w:rFonts w:ascii="Lato" w:hAnsi="Lato" w:cstheme="minorHAnsi"/>
                <w:color w:val="0070C0"/>
              </w:rPr>
              <w:t xml:space="preserve"> </w:t>
            </w:r>
          </w:p>
          <w:p w14:paraId="32412E7C" w14:textId="314E23F4" w:rsidR="00A7687E" w:rsidRPr="00121A97" w:rsidRDefault="00A7687E">
            <w:pPr>
              <w:spacing w:line="360" w:lineRule="auto"/>
              <w:cnfStyle w:val="000000000000" w:firstRow="0" w:lastRow="0" w:firstColumn="0" w:lastColumn="0" w:oddVBand="0" w:evenVBand="0" w:oddHBand="0" w:evenHBand="0" w:firstRowFirstColumn="0" w:firstRowLastColumn="0" w:lastRowFirstColumn="0" w:lastRowLastColumn="0"/>
              <w:rPr>
                <w:rFonts w:ascii="Lato" w:hAnsi="Lato" w:cstheme="majorBidi"/>
              </w:rPr>
            </w:pPr>
            <w:r w:rsidRPr="00121A97">
              <w:rPr>
                <w:rFonts w:ascii="Lato" w:hAnsi="Lato" w:cstheme="minorHAnsi"/>
                <w:color w:val="0070C0"/>
              </w:rPr>
              <w:t>Total</w:t>
            </w:r>
            <w:r w:rsidR="00374084" w:rsidRPr="00121A97">
              <w:rPr>
                <w:rFonts w:ascii="Lato" w:hAnsi="Lato" w:cstheme="minorHAnsi"/>
                <w:color w:val="0070C0"/>
              </w:rPr>
              <w:t>: 39,333 people</w:t>
            </w:r>
            <w:r w:rsidR="00374084" w:rsidRPr="00121A97">
              <w:rPr>
                <w:rFonts w:ascii="Lato" w:hAnsi="Lato" w:cstheme="majorBidi"/>
              </w:rPr>
              <w:t xml:space="preserve"> </w:t>
            </w:r>
          </w:p>
        </w:tc>
      </w:tr>
      <w:tr w:rsidR="00A7687E" w:rsidRPr="00CC3F32" w14:paraId="59FA22B0" w14:textId="77777777" w:rsidTr="00DF7A4B">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1537" w:type="pct"/>
          </w:tcPr>
          <w:p w14:paraId="04A99A4E" w14:textId="77777777" w:rsidR="00A7687E" w:rsidRPr="00121A97" w:rsidRDefault="00A7687E" w:rsidP="00DF7A4B">
            <w:pPr>
              <w:spacing w:line="360" w:lineRule="auto"/>
              <w:rPr>
                <w:rFonts w:ascii="Lato" w:hAnsi="Lato" w:cstheme="minorHAnsi"/>
                <w:bCs w:val="0"/>
                <w:i/>
              </w:rPr>
            </w:pPr>
            <w:r w:rsidRPr="00121A97">
              <w:rPr>
                <w:rFonts w:ascii="Lato" w:hAnsi="Lato" w:cstheme="minorHAnsi"/>
              </w:rPr>
              <w:t>Overall objective of the project</w:t>
            </w:r>
          </w:p>
        </w:tc>
        <w:tc>
          <w:tcPr>
            <w:tcW w:w="3463" w:type="pct"/>
          </w:tcPr>
          <w:p w14:paraId="799165C5" w14:textId="77777777" w:rsidR="00A7687E" w:rsidRPr="00121A97" w:rsidRDefault="00A7687E" w:rsidP="00DF7A4B">
            <w:pPr>
              <w:cnfStyle w:val="000000100000" w:firstRow="0" w:lastRow="0" w:firstColumn="0" w:lastColumn="0" w:oddVBand="0" w:evenVBand="0" w:oddHBand="1" w:evenHBand="0" w:firstRowFirstColumn="0" w:firstRowLastColumn="0" w:lastRowFirstColumn="0" w:lastRowLastColumn="0"/>
              <w:rPr>
                <w:rFonts w:ascii="Lato" w:hAnsi="Lato" w:cstheme="minorHAnsi"/>
                <w:color w:val="0070C0"/>
              </w:rPr>
            </w:pPr>
            <w:r w:rsidRPr="00121A97">
              <w:rPr>
                <w:rFonts w:ascii="Lato" w:hAnsi="Lato" w:cstheme="minorHAnsi"/>
                <w:color w:val="0070C0"/>
              </w:rPr>
              <w:t xml:space="preserve">Strengthening resilience of conflict-affected communities in Iraq through enhanced Child Protection and Education Systems and improved WASH strategies and cash transfers   </w:t>
            </w:r>
          </w:p>
        </w:tc>
      </w:tr>
    </w:tbl>
    <w:p w14:paraId="78E2A7AE" w14:textId="6EC93884" w:rsidR="00447898" w:rsidRPr="00121A97" w:rsidRDefault="00447898" w:rsidP="00A97BB6">
      <w:pPr>
        <w:jc w:val="both"/>
        <w:rPr>
          <w:rFonts w:ascii="Lato" w:eastAsia="Arial Unicode MS" w:hAnsi="Lato"/>
          <w:sz w:val="22"/>
          <w:szCs w:val="22"/>
        </w:rPr>
      </w:pPr>
    </w:p>
    <w:p w14:paraId="32078A8B" w14:textId="77777777" w:rsidR="009B7618" w:rsidRPr="00121A97" w:rsidRDefault="009B7618" w:rsidP="00A97BB6">
      <w:pPr>
        <w:jc w:val="both"/>
        <w:rPr>
          <w:rFonts w:ascii="Lato" w:eastAsia="Arial Unicode MS" w:hAnsi="Lato"/>
          <w:b/>
          <w:bCs/>
          <w:sz w:val="22"/>
          <w:szCs w:val="22"/>
        </w:rPr>
      </w:pPr>
      <w:r w:rsidRPr="00121A97">
        <w:rPr>
          <w:rFonts w:ascii="Lato" w:eastAsia="Arial Unicode MS" w:hAnsi="Lato"/>
          <w:b/>
          <w:bCs/>
          <w:sz w:val="22"/>
          <w:szCs w:val="22"/>
        </w:rPr>
        <w:t>OBJECTIVE OF THE PROJECT</w:t>
      </w:r>
    </w:p>
    <w:p w14:paraId="665AC3E5" w14:textId="77777777" w:rsidR="009B7618" w:rsidRPr="00121A97" w:rsidRDefault="009B7618" w:rsidP="00A97BB6">
      <w:pPr>
        <w:pStyle w:val="ZDGName"/>
        <w:widowControl/>
        <w:ind w:right="0"/>
        <w:rPr>
          <w:rFonts w:ascii="Lato" w:eastAsia="Arial Unicode MS" w:hAnsi="Lato"/>
          <w:sz w:val="22"/>
          <w:szCs w:val="22"/>
        </w:rPr>
      </w:pPr>
    </w:p>
    <w:p w14:paraId="431A1A62" w14:textId="101D7313" w:rsidR="009B7618" w:rsidRPr="00121A97" w:rsidRDefault="008F65F0" w:rsidP="00A97BB6">
      <w:pPr>
        <w:jc w:val="both"/>
        <w:rPr>
          <w:rFonts w:ascii="Lato" w:hAnsi="Lato" w:cs="Arial"/>
          <w:sz w:val="22"/>
          <w:szCs w:val="22"/>
        </w:rPr>
      </w:pPr>
      <w:r w:rsidRPr="00121A97">
        <w:rPr>
          <w:rFonts w:ascii="Lato" w:hAnsi="Lato" w:cs="Arial"/>
          <w:sz w:val="22"/>
          <w:szCs w:val="22"/>
        </w:rPr>
        <w:t>T</w:t>
      </w:r>
      <w:r w:rsidR="009B7618" w:rsidRPr="00121A97">
        <w:rPr>
          <w:rFonts w:ascii="Lato" w:hAnsi="Lato" w:cs="Arial"/>
          <w:sz w:val="22"/>
          <w:szCs w:val="22"/>
        </w:rPr>
        <w:t>he project strives</w:t>
      </w:r>
      <w:r w:rsidR="003028EE" w:rsidRPr="00121A97">
        <w:rPr>
          <w:rFonts w:ascii="Lato" w:hAnsi="Lato" w:cs="Arial"/>
          <w:sz w:val="22"/>
          <w:szCs w:val="22"/>
        </w:rPr>
        <w:t xml:space="preserve"> to s</w:t>
      </w:r>
      <w:r w:rsidR="004E4206" w:rsidRPr="00121A97">
        <w:rPr>
          <w:rFonts w:ascii="Lato" w:hAnsi="Lato"/>
          <w:sz w:val="22"/>
          <w:szCs w:val="22"/>
        </w:rPr>
        <w:t xml:space="preserve">trengthening resilience of conflict-affected communities in Iraq through enhanced Child Protection and Education Systems and improved WASH strategies and </w:t>
      </w:r>
      <w:r w:rsidR="003028EE" w:rsidRPr="00121A97">
        <w:rPr>
          <w:rFonts w:ascii="Lato" w:hAnsi="Lato"/>
          <w:sz w:val="22"/>
          <w:szCs w:val="22"/>
        </w:rPr>
        <w:t>cash transfers</w:t>
      </w:r>
      <w:r w:rsidR="009B7618" w:rsidRPr="00121A97">
        <w:rPr>
          <w:rFonts w:ascii="Lato" w:hAnsi="Lato" w:cs="Arial"/>
          <w:sz w:val="22"/>
          <w:szCs w:val="22"/>
        </w:rPr>
        <w:t>.</w:t>
      </w:r>
    </w:p>
    <w:p w14:paraId="78995811" w14:textId="7EFB442D" w:rsidR="009B7618" w:rsidRPr="00121A97" w:rsidRDefault="009B7618" w:rsidP="00A97BB6">
      <w:pPr>
        <w:spacing w:before="240"/>
        <w:jc w:val="both"/>
        <w:rPr>
          <w:rFonts w:ascii="Lato" w:eastAsia="Arial Unicode MS" w:hAnsi="Lato"/>
        </w:rPr>
      </w:pPr>
      <w:r w:rsidRPr="00121A97">
        <w:rPr>
          <w:rFonts w:ascii="Lato" w:eastAsia="Arial Unicode MS" w:hAnsi="Lato"/>
        </w:rPr>
        <w:t xml:space="preserve">The </w:t>
      </w:r>
      <w:r w:rsidRPr="00121A97">
        <w:rPr>
          <w:rFonts w:ascii="Lato" w:eastAsia="Arial Unicode MS" w:hAnsi="Lato"/>
          <w:b/>
        </w:rPr>
        <w:t>expected results</w:t>
      </w:r>
      <w:r w:rsidRPr="00121A97">
        <w:rPr>
          <w:rFonts w:ascii="Lato" w:eastAsia="Arial Unicode MS" w:hAnsi="Lato"/>
        </w:rPr>
        <w:t xml:space="preserve"> of the project are:</w:t>
      </w:r>
    </w:p>
    <w:p w14:paraId="44EA72A9" w14:textId="77777777" w:rsidR="004E4206" w:rsidRPr="00121A97" w:rsidRDefault="004E4206" w:rsidP="00A97BB6">
      <w:pPr>
        <w:pStyle w:val="ListParagraph"/>
        <w:numPr>
          <w:ilvl w:val="1"/>
          <w:numId w:val="12"/>
        </w:numPr>
        <w:spacing w:after="160"/>
        <w:ind w:left="360"/>
        <w:rPr>
          <w:rFonts w:ascii="Lato" w:hAnsi="Lato"/>
          <w:bCs/>
          <w:snapToGrid w:val="0"/>
          <w:sz w:val="22"/>
          <w:szCs w:val="22"/>
        </w:rPr>
      </w:pPr>
      <w:bookmarkStart w:id="1" w:name="OLE_LINK13"/>
      <w:bookmarkStart w:id="2" w:name="OLE_LINK14"/>
      <w:r w:rsidRPr="00121A97">
        <w:rPr>
          <w:rFonts w:ascii="Lato" w:hAnsi="Lato"/>
          <w:bCs/>
          <w:snapToGrid w:val="0"/>
          <w:sz w:val="22"/>
          <w:szCs w:val="22"/>
        </w:rPr>
        <w:t xml:space="preserve">Conflict affected boys and girls have access to quality education in a safe learning </w:t>
      </w:r>
      <w:proofErr w:type="gramStart"/>
      <w:r w:rsidRPr="00121A97">
        <w:rPr>
          <w:rFonts w:ascii="Lato" w:hAnsi="Lato"/>
          <w:bCs/>
          <w:snapToGrid w:val="0"/>
          <w:sz w:val="22"/>
          <w:szCs w:val="22"/>
        </w:rPr>
        <w:t>environment;</w:t>
      </w:r>
      <w:proofErr w:type="gramEnd"/>
    </w:p>
    <w:p w14:paraId="713D9056" w14:textId="77777777" w:rsidR="004E4206" w:rsidRPr="00121A97" w:rsidRDefault="004E4206" w:rsidP="00A97BB6">
      <w:pPr>
        <w:pStyle w:val="ListParagraph"/>
        <w:numPr>
          <w:ilvl w:val="0"/>
          <w:numId w:val="12"/>
        </w:numPr>
        <w:spacing w:after="160"/>
        <w:ind w:left="360"/>
        <w:jc w:val="both"/>
        <w:rPr>
          <w:rFonts w:ascii="Lato" w:hAnsi="Lato"/>
          <w:bCs/>
          <w:sz w:val="22"/>
          <w:szCs w:val="22"/>
        </w:rPr>
      </w:pPr>
      <w:r w:rsidRPr="00121A97">
        <w:rPr>
          <w:rFonts w:ascii="Lato" w:hAnsi="Lato"/>
          <w:iCs/>
          <w:sz w:val="22"/>
          <w:szCs w:val="22"/>
        </w:rPr>
        <w:t xml:space="preserve">Psychosocial wellbeing of conflict-affected boys and girls and their families is improved through access to age and gender sensitive psychosocial support and targeted case </w:t>
      </w:r>
      <w:proofErr w:type="gramStart"/>
      <w:r w:rsidRPr="00121A97">
        <w:rPr>
          <w:rFonts w:ascii="Lato" w:hAnsi="Lato"/>
          <w:iCs/>
          <w:sz w:val="22"/>
          <w:szCs w:val="22"/>
        </w:rPr>
        <w:t>management;</w:t>
      </w:r>
      <w:proofErr w:type="gramEnd"/>
    </w:p>
    <w:p w14:paraId="61D7365D" w14:textId="77777777" w:rsidR="004E4206" w:rsidRPr="00121A97" w:rsidRDefault="004E4206" w:rsidP="00A97BB6">
      <w:pPr>
        <w:pStyle w:val="ListParagraph"/>
        <w:numPr>
          <w:ilvl w:val="0"/>
          <w:numId w:val="12"/>
        </w:numPr>
        <w:spacing w:after="160"/>
        <w:ind w:left="360"/>
        <w:jc w:val="both"/>
        <w:rPr>
          <w:rFonts w:ascii="Lato" w:hAnsi="Lato"/>
          <w:b/>
          <w:bCs/>
          <w:sz w:val="22"/>
          <w:szCs w:val="22"/>
        </w:rPr>
      </w:pPr>
      <w:r w:rsidRPr="00121A97">
        <w:rPr>
          <w:rFonts w:ascii="Lato" w:hAnsi="Lato"/>
          <w:bCs/>
          <w:sz w:val="22"/>
          <w:szCs w:val="22"/>
        </w:rPr>
        <w:t xml:space="preserve">Community resilience (parents, teachers, community leaders, PTA and community-based mechanisms </w:t>
      </w:r>
      <w:proofErr w:type="gramStart"/>
      <w:r w:rsidRPr="00121A97">
        <w:rPr>
          <w:rFonts w:ascii="Lato" w:hAnsi="Lato"/>
          <w:bCs/>
          <w:sz w:val="22"/>
          <w:szCs w:val="22"/>
        </w:rPr>
        <w:t>members)  is</w:t>
      </w:r>
      <w:proofErr w:type="gramEnd"/>
      <w:r w:rsidRPr="00121A97">
        <w:rPr>
          <w:rFonts w:ascii="Lato" w:hAnsi="Lato"/>
          <w:bCs/>
          <w:sz w:val="22"/>
          <w:szCs w:val="22"/>
        </w:rPr>
        <w:t xml:space="preserve"> strengthened through CP Community-Based mechanisms and processes; </w:t>
      </w:r>
    </w:p>
    <w:p w14:paraId="184D8932" w14:textId="1DC6126C" w:rsidR="004E4206" w:rsidRPr="00121A97" w:rsidRDefault="004E4206" w:rsidP="00A97BB6">
      <w:pPr>
        <w:pStyle w:val="ListParagraph"/>
        <w:numPr>
          <w:ilvl w:val="0"/>
          <w:numId w:val="12"/>
        </w:numPr>
        <w:spacing w:after="160"/>
        <w:ind w:left="360"/>
        <w:rPr>
          <w:rFonts w:ascii="Lato" w:hAnsi="Lato"/>
          <w:sz w:val="22"/>
          <w:szCs w:val="22"/>
        </w:rPr>
      </w:pPr>
      <w:r w:rsidRPr="00121A97">
        <w:rPr>
          <w:rFonts w:ascii="Lato" w:hAnsi="Lato"/>
          <w:bCs/>
          <w:sz w:val="22"/>
          <w:szCs w:val="22"/>
        </w:rPr>
        <w:t xml:space="preserve">Coping capacity of the communities has been strengthened through promotion of better hygiene </w:t>
      </w:r>
      <w:proofErr w:type="spellStart"/>
      <w:r w:rsidRPr="00121A97">
        <w:rPr>
          <w:rFonts w:ascii="Lato" w:hAnsi="Lato"/>
          <w:bCs/>
          <w:sz w:val="22"/>
          <w:szCs w:val="22"/>
        </w:rPr>
        <w:t>behaviour</w:t>
      </w:r>
      <w:proofErr w:type="spellEnd"/>
      <w:r w:rsidRPr="00121A97">
        <w:rPr>
          <w:rFonts w:ascii="Lato" w:hAnsi="Lato"/>
          <w:bCs/>
          <w:sz w:val="22"/>
          <w:szCs w:val="22"/>
        </w:rPr>
        <w:t xml:space="preserve"> and distribution of hygiene materials f</w:t>
      </w:r>
      <w:r w:rsidR="008F65F0" w:rsidRPr="00121A97">
        <w:rPr>
          <w:rFonts w:ascii="Lato" w:hAnsi="Lato"/>
          <w:bCs/>
          <w:sz w:val="22"/>
          <w:szCs w:val="22"/>
        </w:rPr>
        <w:t>or the most vulnerable families</w:t>
      </w:r>
      <w:r w:rsidRPr="00121A97">
        <w:rPr>
          <w:rFonts w:ascii="Lato" w:hAnsi="Lato"/>
          <w:bCs/>
          <w:sz w:val="22"/>
          <w:szCs w:val="22"/>
        </w:rPr>
        <w:t xml:space="preserve"> when they need these most.</w:t>
      </w:r>
    </w:p>
    <w:bookmarkEnd w:id="1"/>
    <w:bookmarkEnd w:id="2"/>
    <w:p w14:paraId="062D8CAC" w14:textId="77777777" w:rsidR="009B7618" w:rsidRPr="00121A97" w:rsidRDefault="009B7618" w:rsidP="00A97BB6">
      <w:pPr>
        <w:numPr>
          <w:ilvl w:val="0"/>
          <w:numId w:val="1"/>
        </w:numPr>
        <w:autoSpaceDE w:val="0"/>
        <w:autoSpaceDN w:val="0"/>
        <w:adjustRightInd w:val="0"/>
        <w:jc w:val="both"/>
        <w:rPr>
          <w:rFonts w:ascii="Lato" w:eastAsia="Arial Unicode MS" w:hAnsi="Lato"/>
          <w:sz w:val="22"/>
          <w:szCs w:val="22"/>
        </w:rPr>
      </w:pPr>
      <w:r w:rsidRPr="00121A97">
        <w:rPr>
          <w:rFonts w:ascii="Lato" w:eastAsia="Arial Unicode MS" w:hAnsi="Lato"/>
          <w:b/>
          <w:bCs/>
          <w:sz w:val="22"/>
          <w:szCs w:val="22"/>
        </w:rPr>
        <w:t>PURPOSE AND SPECIFIC OBJECTIVES OF THE EVALUATION</w:t>
      </w:r>
    </w:p>
    <w:p w14:paraId="1C7A5DE8" w14:textId="77777777" w:rsidR="009B7618" w:rsidRPr="00121A97" w:rsidRDefault="009B7618" w:rsidP="00A97BB6">
      <w:pPr>
        <w:autoSpaceDE w:val="0"/>
        <w:autoSpaceDN w:val="0"/>
        <w:adjustRightInd w:val="0"/>
        <w:jc w:val="both"/>
        <w:rPr>
          <w:rFonts w:ascii="Lato" w:eastAsia="Arial Unicode MS" w:hAnsi="Lato"/>
          <w:sz w:val="22"/>
          <w:szCs w:val="22"/>
        </w:rPr>
      </w:pPr>
    </w:p>
    <w:p w14:paraId="1D714255" w14:textId="30A737B5" w:rsidR="009B7618" w:rsidRPr="00121A97" w:rsidRDefault="003028EE" w:rsidP="00A97BB6">
      <w:pPr>
        <w:jc w:val="both"/>
        <w:rPr>
          <w:rFonts w:ascii="Lato" w:eastAsia="Arial Unicode MS" w:hAnsi="Lato"/>
          <w:sz w:val="22"/>
          <w:szCs w:val="22"/>
        </w:rPr>
      </w:pPr>
      <w:r w:rsidRPr="00121A97">
        <w:rPr>
          <w:rFonts w:ascii="Lato" w:hAnsi="Lato" w:cs="Arial"/>
          <w:sz w:val="22"/>
          <w:szCs w:val="22"/>
        </w:rPr>
        <w:t xml:space="preserve">The final evaluation of the project will be conducted by commissioning an external consultant with the objectives of assessing the performance of project, expected outcomes, </w:t>
      </w:r>
      <w:r w:rsidR="009B7618" w:rsidRPr="00121A97">
        <w:rPr>
          <w:rFonts w:ascii="Lato" w:eastAsia="Arial Unicode MS" w:hAnsi="Lato"/>
          <w:sz w:val="22"/>
          <w:szCs w:val="22"/>
        </w:rPr>
        <w:t xml:space="preserve">provide information on what worked and what did not work and why and whether the underlying theories and assumptions used in the program development were valid. </w:t>
      </w:r>
      <w:r w:rsidR="00830449" w:rsidRPr="00121A97">
        <w:rPr>
          <w:rFonts w:ascii="Lato" w:eastAsia="Arial Unicode MS" w:hAnsi="Lato"/>
          <w:sz w:val="22"/>
          <w:szCs w:val="22"/>
        </w:rPr>
        <w:t xml:space="preserve">The overall </w:t>
      </w:r>
      <w:proofErr w:type="gramStart"/>
      <w:r w:rsidR="00830449" w:rsidRPr="00121A97">
        <w:rPr>
          <w:rFonts w:ascii="Lato" w:eastAsia="Arial Unicode MS" w:hAnsi="Lato"/>
          <w:sz w:val="22"/>
          <w:szCs w:val="22"/>
        </w:rPr>
        <w:t>objectives</w:t>
      </w:r>
      <w:proofErr w:type="gramEnd"/>
      <w:r w:rsidR="00830449" w:rsidRPr="00121A97">
        <w:rPr>
          <w:rFonts w:ascii="Lato" w:eastAsia="Arial Unicode MS" w:hAnsi="Lato"/>
          <w:sz w:val="22"/>
          <w:szCs w:val="22"/>
        </w:rPr>
        <w:t xml:space="preserve"> of the evaluation is to evaluate the interventions implemented for the BMZ project in Iraq and its partners toward achieving the expected outcomes including management and partnership arrangement, structure and strategies such as integration strategy, processes and system established during the implementation period. The evaluation will also identify learning and </w:t>
      </w:r>
      <w:r w:rsidR="0078324B" w:rsidRPr="00121A97">
        <w:rPr>
          <w:rFonts w:ascii="Lato" w:eastAsia="Arial Unicode MS" w:hAnsi="Lato"/>
          <w:sz w:val="22"/>
          <w:szCs w:val="22"/>
        </w:rPr>
        <w:t xml:space="preserve">make </w:t>
      </w:r>
      <w:r w:rsidR="00830449" w:rsidRPr="00121A97">
        <w:rPr>
          <w:rFonts w:ascii="Lato" w:eastAsia="Arial Unicode MS" w:hAnsi="Lato"/>
          <w:sz w:val="22"/>
          <w:szCs w:val="22"/>
        </w:rPr>
        <w:t>recommendations</w:t>
      </w:r>
      <w:r w:rsidR="0078324B" w:rsidRPr="00121A97">
        <w:rPr>
          <w:rFonts w:ascii="Lato" w:eastAsia="Arial Unicode MS" w:hAnsi="Lato"/>
          <w:sz w:val="22"/>
          <w:szCs w:val="22"/>
        </w:rPr>
        <w:t xml:space="preserve"> on management, design and </w:t>
      </w:r>
      <w:r w:rsidR="0078324B" w:rsidRPr="00121A97">
        <w:rPr>
          <w:rFonts w:ascii="Lato" w:eastAsia="Arial Unicode MS" w:hAnsi="Lato"/>
          <w:sz w:val="22"/>
          <w:szCs w:val="22"/>
        </w:rPr>
        <w:lastRenderedPageBreak/>
        <w:t xml:space="preserve">methodologies to improve performance and delivery of </w:t>
      </w:r>
      <w:proofErr w:type="gramStart"/>
      <w:r w:rsidR="0078324B" w:rsidRPr="00121A97">
        <w:rPr>
          <w:rFonts w:ascii="Lato" w:eastAsia="Arial Unicode MS" w:hAnsi="Lato"/>
          <w:sz w:val="22"/>
          <w:szCs w:val="22"/>
        </w:rPr>
        <w:t>the similar project</w:t>
      </w:r>
      <w:proofErr w:type="gramEnd"/>
      <w:r w:rsidR="0078324B" w:rsidRPr="00121A97">
        <w:rPr>
          <w:rFonts w:ascii="Lato" w:eastAsia="Arial Unicode MS" w:hAnsi="Lato"/>
          <w:sz w:val="22"/>
          <w:szCs w:val="22"/>
        </w:rPr>
        <w:t xml:space="preserve"> in future programming. </w:t>
      </w:r>
      <w:r w:rsidR="00A97BB6" w:rsidRPr="00121A97">
        <w:rPr>
          <w:rFonts w:ascii="Lato" w:eastAsia="Arial Unicode MS" w:hAnsi="Lato"/>
          <w:sz w:val="22"/>
          <w:szCs w:val="22"/>
        </w:rPr>
        <w:t>(</w:t>
      </w:r>
      <w:r w:rsidR="00550044" w:rsidRPr="00121A97">
        <w:rPr>
          <w:rFonts w:ascii="Lato" w:eastAsia="Arial Unicode MS" w:hAnsi="Lato"/>
          <w:sz w:val="22"/>
          <w:szCs w:val="22"/>
        </w:rPr>
        <w:t>Details</w:t>
      </w:r>
      <w:r w:rsidR="00A97BB6" w:rsidRPr="00121A97">
        <w:rPr>
          <w:rFonts w:ascii="Lato" w:eastAsia="Arial Unicode MS" w:hAnsi="Lato"/>
          <w:sz w:val="22"/>
          <w:szCs w:val="22"/>
        </w:rPr>
        <w:t xml:space="preserve"> – see annex 4)</w:t>
      </w:r>
      <w:r w:rsidR="009B7618" w:rsidRPr="00121A97">
        <w:rPr>
          <w:rFonts w:ascii="Lato" w:eastAsia="Arial Unicode MS" w:hAnsi="Lato"/>
          <w:sz w:val="22"/>
          <w:szCs w:val="22"/>
        </w:rPr>
        <w:t xml:space="preserve">.  </w:t>
      </w:r>
    </w:p>
    <w:p w14:paraId="1D0A816F" w14:textId="77777777" w:rsidR="009B7618" w:rsidRPr="00121A97" w:rsidRDefault="009B7618" w:rsidP="00A97BB6">
      <w:pPr>
        <w:autoSpaceDE w:val="0"/>
        <w:autoSpaceDN w:val="0"/>
        <w:adjustRightInd w:val="0"/>
        <w:jc w:val="both"/>
        <w:rPr>
          <w:rFonts w:ascii="Lato" w:eastAsia="Arial Unicode MS" w:hAnsi="Lato"/>
          <w:b/>
          <w:sz w:val="22"/>
          <w:szCs w:val="22"/>
        </w:rPr>
      </w:pPr>
    </w:p>
    <w:p w14:paraId="37144EE6" w14:textId="0B2D3DB1" w:rsidR="009B7618" w:rsidRPr="00121A97" w:rsidRDefault="009B7618" w:rsidP="00A97BB6">
      <w:pPr>
        <w:autoSpaceDE w:val="0"/>
        <w:autoSpaceDN w:val="0"/>
        <w:adjustRightInd w:val="0"/>
        <w:jc w:val="both"/>
        <w:rPr>
          <w:rFonts w:ascii="Lato" w:eastAsia="Arial Unicode MS" w:hAnsi="Lato"/>
          <w:sz w:val="22"/>
          <w:szCs w:val="22"/>
        </w:rPr>
      </w:pPr>
      <w:bookmarkStart w:id="3" w:name="_Toc181689457"/>
      <w:r w:rsidRPr="00121A97">
        <w:rPr>
          <w:rFonts w:ascii="Lato" w:eastAsia="Arial Unicode MS" w:hAnsi="Lato"/>
          <w:sz w:val="22"/>
          <w:szCs w:val="22"/>
        </w:rPr>
        <w:t>The specific objectives of the evaluation are to investigate the following</w:t>
      </w:r>
      <w:r w:rsidR="00A97BB6" w:rsidRPr="00121A97">
        <w:rPr>
          <w:rFonts w:ascii="Lato" w:eastAsia="Arial Unicode MS" w:hAnsi="Lato"/>
          <w:sz w:val="22"/>
          <w:szCs w:val="22"/>
        </w:rPr>
        <w:t>, but not limited to</w:t>
      </w:r>
      <w:r w:rsidRPr="00121A97">
        <w:rPr>
          <w:rFonts w:ascii="Lato" w:eastAsia="Arial Unicode MS" w:hAnsi="Lato"/>
          <w:sz w:val="22"/>
          <w:szCs w:val="22"/>
        </w:rPr>
        <w:t>:</w:t>
      </w:r>
      <w:bookmarkEnd w:id="3"/>
      <w:r w:rsidRPr="00121A97">
        <w:rPr>
          <w:rFonts w:ascii="Lato" w:eastAsia="Arial Unicode MS" w:hAnsi="Lato"/>
          <w:sz w:val="22"/>
          <w:szCs w:val="22"/>
        </w:rPr>
        <w:t xml:space="preserve"> </w:t>
      </w:r>
    </w:p>
    <w:p w14:paraId="2123A3A6" w14:textId="762BC698" w:rsidR="009B7618" w:rsidRPr="00121A97" w:rsidRDefault="006541DB" w:rsidP="00121A97">
      <w:pPr>
        <w:numPr>
          <w:ilvl w:val="0"/>
          <w:numId w:val="4"/>
        </w:numPr>
        <w:tabs>
          <w:tab w:val="clear" w:pos="1080"/>
          <w:tab w:val="num" w:pos="900"/>
        </w:tabs>
        <w:autoSpaceDE w:val="0"/>
        <w:autoSpaceDN w:val="0"/>
        <w:adjustRightInd w:val="0"/>
        <w:ind w:left="900" w:hanging="540"/>
        <w:jc w:val="both"/>
        <w:rPr>
          <w:rFonts w:ascii="Lato" w:eastAsia="Arial Unicode MS" w:hAnsi="Lato"/>
          <w:sz w:val="22"/>
          <w:szCs w:val="22"/>
        </w:rPr>
      </w:pPr>
      <w:r w:rsidRPr="00121A97">
        <w:rPr>
          <w:rFonts w:ascii="Lato" w:eastAsia="Arial Unicode MS" w:hAnsi="Lato"/>
          <w:sz w:val="22"/>
          <w:szCs w:val="22"/>
        </w:rPr>
        <w:t>A</w:t>
      </w:r>
      <w:r w:rsidR="009B7618" w:rsidRPr="00121A97">
        <w:rPr>
          <w:rFonts w:ascii="Lato" w:eastAsia="Arial Unicode MS" w:hAnsi="Lato"/>
          <w:sz w:val="22"/>
          <w:szCs w:val="22"/>
        </w:rPr>
        <w:t xml:space="preserve">ssess the </w:t>
      </w:r>
      <w:r w:rsidRPr="00121A97">
        <w:rPr>
          <w:rFonts w:ascii="Lato" w:eastAsia="Arial Unicode MS" w:hAnsi="Lato"/>
          <w:sz w:val="22"/>
          <w:szCs w:val="22"/>
        </w:rPr>
        <w:t xml:space="preserve">results and </w:t>
      </w:r>
      <w:r w:rsidR="009B7618" w:rsidRPr="00121A97">
        <w:rPr>
          <w:rFonts w:ascii="Lato" w:eastAsia="Arial Unicode MS" w:hAnsi="Lato"/>
          <w:sz w:val="22"/>
          <w:szCs w:val="22"/>
        </w:rPr>
        <w:t>progress</w:t>
      </w:r>
      <w:r w:rsidRPr="00121A97">
        <w:rPr>
          <w:rFonts w:ascii="Lato" w:eastAsia="Arial Unicode MS" w:hAnsi="Lato"/>
          <w:sz w:val="22"/>
          <w:szCs w:val="22"/>
        </w:rPr>
        <w:t xml:space="preserve"> of the BMZ project in terms of effectiveness (achieved outcomes) and the efficiency of implementation (output achieved against inputs and budget (resources) </w:t>
      </w:r>
      <w:proofErr w:type="gramStart"/>
      <w:r w:rsidRPr="00121A97">
        <w:rPr>
          <w:rFonts w:ascii="Lato" w:eastAsia="Arial Unicode MS" w:hAnsi="Lato"/>
          <w:sz w:val="22"/>
          <w:szCs w:val="22"/>
        </w:rPr>
        <w:t xml:space="preserve">used </w:t>
      </w:r>
      <w:r w:rsidR="009B7618" w:rsidRPr="00121A97">
        <w:rPr>
          <w:rFonts w:ascii="Lato" w:eastAsia="Arial Unicode MS" w:hAnsi="Lato"/>
          <w:sz w:val="22"/>
          <w:szCs w:val="22"/>
        </w:rPr>
        <w:t xml:space="preserve"> made</w:t>
      </w:r>
      <w:proofErr w:type="gramEnd"/>
      <w:r w:rsidR="009B7618" w:rsidRPr="00121A97">
        <w:rPr>
          <w:rFonts w:ascii="Lato" w:eastAsia="Arial Unicode MS" w:hAnsi="Lato"/>
          <w:sz w:val="22"/>
          <w:szCs w:val="22"/>
        </w:rPr>
        <w:t xml:space="preserve"> towards the overall goal and objectives of the project based on the project log frame and </w:t>
      </w:r>
      <w:r w:rsidR="009B7618" w:rsidRPr="00121A97">
        <w:rPr>
          <w:rFonts w:ascii="Lato" w:hAnsi="Lato"/>
          <w:sz w:val="22"/>
          <w:szCs w:val="22"/>
          <w:lang w:val="en-GB"/>
        </w:rPr>
        <w:t>achievements for each specific result and indicator</w:t>
      </w:r>
    </w:p>
    <w:p w14:paraId="0102DDA5" w14:textId="697F79FD" w:rsidR="009B7618" w:rsidRPr="00121A97" w:rsidRDefault="006541DB" w:rsidP="00A97BB6">
      <w:pPr>
        <w:numPr>
          <w:ilvl w:val="0"/>
          <w:numId w:val="4"/>
        </w:numPr>
        <w:tabs>
          <w:tab w:val="clear" w:pos="1080"/>
          <w:tab w:val="num" w:pos="900"/>
        </w:tabs>
        <w:autoSpaceDE w:val="0"/>
        <w:autoSpaceDN w:val="0"/>
        <w:adjustRightInd w:val="0"/>
        <w:ind w:left="900" w:hanging="540"/>
        <w:jc w:val="both"/>
        <w:rPr>
          <w:rFonts w:ascii="Lato" w:eastAsia="Arial Unicode MS" w:hAnsi="Lato"/>
          <w:sz w:val="22"/>
          <w:szCs w:val="22"/>
        </w:rPr>
      </w:pPr>
      <w:r w:rsidRPr="00121A97">
        <w:rPr>
          <w:rFonts w:ascii="Lato" w:eastAsia="Arial Unicode MS" w:hAnsi="Lato"/>
          <w:sz w:val="22"/>
          <w:szCs w:val="22"/>
        </w:rPr>
        <w:t>A</w:t>
      </w:r>
      <w:r w:rsidR="009B7618" w:rsidRPr="00121A97">
        <w:rPr>
          <w:rFonts w:ascii="Lato" w:eastAsia="Arial Unicode MS" w:hAnsi="Lato"/>
          <w:sz w:val="22"/>
          <w:szCs w:val="22"/>
        </w:rPr>
        <w:t>ssess level of partnership</w:t>
      </w:r>
      <w:r w:rsidR="003028EE" w:rsidRPr="00121A97">
        <w:rPr>
          <w:rFonts w:ascii="Lato" w:eastAsia="Arial Unicode MS" w:hAnsi="Lato"/>
          <w:sz w:val="22"/>
          <w:szCs w:val="22"/>
        </w:rPr>
        <w:t xml:space="preserve"> the relevant government</w:t>
      </w:r>
      <w:r w:rsidR="00283914" w:rsidRPr="00121A97">
        <w:rPr>
          <w:rFonts w:ascii="Lato" w:eastAsia="Arial Unicode MS" w:hAnsi="Lato"/>
          <w:sz w:val="22"/>
          <w:szCs w:val="22"/>
        </w:rPr>
        <w:t xml:space="preserve">, to </w:t>
      </w:r>
      <w:proofErr w:type="gramStart"/>
      <w:r w:rsidR="00283914" w:rsidRPr="00121A97">
        <w:rPr>
          <w:rFonts w:ascii="Lato" w:eastAsia="Arial Unicode MS" w:hAnsi="Lato"/>
          <w:sz w:val="22"/>
          <w:szCs w:val="22"/>
        </w:rPr>
        <w:t>understand</w:t>
      </w:r>
      <w:r w:rsidR="009B7618" w:rsidRPr="00121A97">
        <w:rPr>
          <w:rFonts w:ascii="Lato" w:eastAsia="Arial Unicode MS" w:hAnsi="Lato"/>
          <w:sz w:val="22"/>
          <w:szCs w:val="22"/>
        </w:rPr>
        <w:t xml:space="preserve">  whether</w:t>
      </w:r>
      <w:proofErr w:type="gramEnd"/>
      <w:r w:rsidR="009B7618" w:rsidRPr="00121A97">
        <w:rPr>
          <w:rFonts w:ascii="Lato" w:eastAsia="Arial Unicode MS" w:hAnsi="Lato"/>
          <w:sz w:val="22"/>
          <w:szCs w:val="22"/>
        </w:rPr>
        <w:t xml:space="preserve"> the</w:t>
      </w:r>
      <w:r w:rsidR="001265BF" w:rsidRPr="00121A97">
        <w:rPr>
          <w:rFonts w:ascii="Lato" w:eastAsia="Arial Unicode MS" w:hAnsi="Lato"/>
          <w:sz w:val="22"/>
          <w:szCs w:val="22"/>
        </w:rPr>
        <w:t xml:space="preserve"> target</w:t>
      </w:r>
      <w:r w:rsidR="009B7618" w:rsidRPr="00121A97">
        <w:rPr>
          <w:rFonts w:ascii="Lato" w:eastAsia="Arial Unicode MS" w:hAnsi="Lato"/>
          <w:sz w:val="22"/>
          <w:szCs w:val="22"/>
        </w:rPr>
        <w:t xml:space="preserve"> community </w:t>
      </w:r>
      <w:r w:rsidR="00283914" w:rsidRPr="00121A97">
        <w:rPr>
          <w:rFonts w:ascii="Lato" w:eastAsia="Arial Unicode MS" w:hAnsi="Lato"/>
          <w:sz w:val="22"/>
          <w:szCs w:val="22"/>
        </w:rPr>
        <w:t xml:space="preserve">was consulted during the implementation </w:t>
      </w:r>
      <w:r w:rsidR="009B7618" w:rsidRPr="00121A97">
        <w:rPr>
          <w:rFonts w:ascii="Lato" w:eastAsia="Arial Unicode MS" w:hAnsi="Lato"/>
          <w:sz w:val="22"/>
          <w:szCs w:val="22"/>
        </w:rPr>
        <w:t>and whether the project resources were allocated fairly by sector;</w:t>
      </w:r>
    </w:p>
    <w:p w14:paraId="65FDBE82" w14:textId="5A77C843" w:rsidR="009B7618" w:rsidRPr="00121A97" w:rsidRDefault="009B7618" w:rsidP="00A97BB6">
      <w:pPr>
        <w:numPr>
          <w:ilvl w:val="0"/>
          <w:numId w:val="4"/>
        </w:numPr>
        <w:tabs>
          <w:tab w:val="clear" w:pos="1080"/>
          <w:tab w:val="num" w:pos="900"/>
        </w:tabs>
        <w:autoSpaceDE w:val="0"/>
        <w:autoSpaceDN w:val="0"/>
        <w:adjustRightInd w:val="0"/>
        <w:ind w:left="900" w:hanging="540"/>
        <w:jc w:val="both"/>
        <w:rPr>
          <w:rFonts w:ascii="Lato" w:eastAsia="Arial Unicode MS" w:hAnsi="Lato"/>
          <w:sz w:val="22"/>
          <w:szCs w:val="22"/>
        </w:rPr>
      </w:pPr>
      <w:r w:rsidRPr="00121A97">
        <w:rPr>
          <w:rFonts w:ascii="Lato" w:eastAsia="Arial Unicode MS" w:hAnsi="Lato"/>
          <w:sz w:val="22"/>
          <w:szCs w:val="22"/>
        </w:rPr>
        <w:t xml:space="preserve">To </w:t>
      </w:r>
      <w:r w:rsidR="00830449" w:rsidRPr="00121A97">
        <w:rPr>
          <w:rFonts w:ascii="Lato" w:eastAsia="Arial Unicode MS" w:hAnsi="Lato"/>
          <w:sz w:val="22"/>
          <w:szCs w:val="22"/>
        </w:rPr>
        <w:t>identify evidence of project</w:t>
      </w:r>
      <w:r w:rsidRPr="00121A97">
        <w:rPr>
          <w:rFonts w:ascii="Lato" w:eastAsia="Arial Unicode MS" w:hAnsi="Lato"/>
          <w:sz w:val="22"/>
          <w:szCs w:val="22"/>
        </w:rPr>
        <w:t xml:space="preserve"> strengths (including successful innovations and promising practices) and weaknesses (factors impeding progress) of the program planning, design, implementation M&amp;E, and community ownership </w:t>
      </w:r>
      <w:r w:rsidR="001265BF" w:rsidRPr="00121A97">
        <w:rPr>
          <w:rFonts w:ascii="Lato" w:eastAsia="Arial Unicode MS" w:hAnsi="Lato"/>
          <w:sz w:val="22"/>
          <w:szCs w:val="22"/>
        </w:rPr>
        <w:t xml:space="preserve">and </w:t>
      </w:r>
      <w:r w:rsidRPr="00121A97">
        <w:rPr>
          <w:rFonts w:ascii="Lato" w:eastAsia="Arial Unicode MS" w:hAnsi="Lato"/>
          <w:sz w:val="22"/>
          <w:szCs w:val="22"/>
        </w:rPr>
        <w:t xml:space="preserve">local </w:t>
      </w:r>
      <w:proofErr w:type="gramStart"/>
      <w:r w:rsidRPr="00121A97">
        <w:rPr>
          <w:rFonts w:ascii="Lato" w:eastAsia="Arial Unicode MS" w:hAnsi="Lato"/>
          <w:sz w:val="22"/>
          <w:szCs w:val="22"/>
        </w:rPr>
        <w:t>authorities;</w:t>
      </w:r>
      <w:proofErr w:type="gramEnd"/>
      <w:r w:rsidRPr="00121A97">
        <w:rPr>
          <w:rFonts w:ascii="Lato" w:eastAsia="Arial Unicode MS" w:hAnsi="Lato"/>
          <w:sz w:val="22"/>
          <w:szCs w:val="22"/>
        </w:rPr>
        <w:t xml:space="preserve"> </w:t>
      </w:r>
    </w:p>
    <w:p w14:paraId="52826A93" w14:textId="6FF9B714" w:rsidR="009B7618" w:rsidRPr="00121A97" w:rsidRDefault="009B7618" w:rsidP="00A97BB6">
      <w:pPr>
        <w:numPr>
          <w:ilvl w:val="0"/>
          <w:numId w:val="4"/>
        </w:numPr>
        <w:tabs>
          <w:tab w:val="clear" w:pos="1080"/>
          <w:tab w:val="num" w:pos="900"/>
        </w:tabs>
        <w:autoSpaceDE w:val="0"/>
        <w:autoSpaceDN w:val="0"/>
        <w:adjustRightInd w:val="0"/>
        <w:ind w:left="900" w:hanging="540"/>
        <w:jc w:val="both"/>
        <w:rPr>
          <w:rFonts w:ascii="Lato" w:eastAsia="Arial Unicode MS" w:hAnsi="Lato"/>
          <w:sz w:val="22"/>
          <w:szCs w:val="22"/>
        </w:rPr>
      </w:pPr>
      <w:r w:rsidRPr="00121A97">
        <w:rPr>
          <w:rFonts w:ascii="Lato" w:eastAsia="Arial Unicode MS" w:hAnsi="Lato"/>
          <w:sz w:val="22"/>
          <w:szCs w:val="22"/>
        </w:rPr>
        <w:t xml:space="preserve"> </w:t>
      </w:r>
      <w:r w:rsidR="00782B8B" w:rsidRPr="00121A97">
        <w:rPr>
          <w:rFonts w:ascii="Lato" w:eastAsia="Arial Unicode MS" w:hAnsi="Lato"/>
          <w:sz w:val="22"/>
          <w:szCs w:val="22"/>
        </w:rPr>
        <w:t>T</w:t>
      </w:r>
      <w:r w:rsidRPr="00121A97">
        <w:rPr>
          <w:rFonts w:ascii="Lato" w:eastAsia="Arial Unicode MS" w:hAnsi="Lato"/>
          <w:sz w:val="22"/>
          <w:szCs w:val="22"/>
        </w:rPr>
        <w:t>he impacts</w:t>
      </w:r>
      <w:r w:rsidR="00782B8B" w:rsidRPr="00121A97">
        <w:rPr>
          <w:rFonts w:ascii="Lato" w:eastAsia="Arial Unicode MS" w:hAnsi="Lato"/>
          <w:sz w:val="22"/>
          <w:szCs w:val="22"/>
        </w:rPr>
        <w:t xml:space="preserve"> of </w:t>
      </w:r>
      <w:r w:rsidRPr="00121A97">
        <w:rPr>
          <w:rFonts w:ascii="Lato" w:eastAsia="Arial Unicode MS" w:hAnsi="Lato"/>
          <w:sz w:val="22"/>
          <w:szCs w:val="22"/>
        </w:rPr>
        <w:t xml:space="preserve">the project on children, their </w:t>
      </w:r>
      <w:proofErr w:type="gramStart"/>
      <w:r w:rsidRPr="00121A97">
        <w:rPr>
          <w:rFonts w:ascii="Lato" w:eastAsia="Arial Unicode MS" w:hAnsi="Lato"/>
          <w:sz w:val="22"/>
          <w:szCs w:val="22"/>
        </w:rPr>
        <w:t>families</w:t>
      </w:r>
      <w:proofErr w:type="gramEnd"/>
      <w:r w:rsidRPr="00121A97">
        <w:rPr>
          <w:rFonts w:ascii="Lato" w:eastAsia="Arial Unicode MS" w:hAnsi="Lato"/>
          <w:sz w:val="22"/>
          <w:szCs w:val="22"/>
        </w:rPr>
        <w:t xml:space="preserve"> in identifying gaps and causes that deters the project from being addressing the wellbeing of children and their families; </w:t>
      </w:r>
    </w:p>
    <w:p w14:paraId="703F7D8A" w14:textId="65B546C0" w:rsidR="009B7618" w:rsidRPr="00121A97" w:rsidRDefault="009B7618" w:rsidP="00A97BB6">
      <w:pPr>
        <w:numPr>
          <w:ilvl w:val="0"/>
          <w:numId w:val="4"/>
        </w:numPr>
        <w:tabs>
          <w:tab w:val="clear" w:pos="1080"/>
          <w:tab w:val="num" w:pos="900"/>
        </w:tabs>
        <w:autoSpaceDE w:val="0"/>
        <w:autoSpaceDN w:val="0"/>
        <w:adjustRightInd w:val="0"/>
        <w:ind w:left="900" w:hanging="540"/>
        <w:jc w:val="both"/>
        <w:rPr>
          <w:rFonts w:ascii="Lato" w:eastAsia="Arial Unicode MS" w:hAnsi="Lato"/>
          <w:sz w:val="22"/>
          <w:szCs w:val="22"/>
        </w:rPr>
      </w:pPr>
      <w:r w:rsidRPr="00121A97">
        <w:rPr>
          <w:rFonts w:ascii="Lato" w:eastAsia="Arial Unicode MS" w:hAnsi="Lato"/>
          <w:sz w:val="22"/>
          <w:szCs w:val="22"/>
        </w:rPr>
        <w:t>To assess how the program involved and benefited vulnerable groups (gender, marginalized groups</w:t>
      </w:r>
      <w:r w:rsidRPr="00121A97">
        <w:rPr>
          <w:rStyle w:val="CommentReference"/>
          <w:rFonts w:ascii="Lato" w:hAnsi="Lato"/>
        </w:rPr>
        <w:t xml:space="preserve">, </w:t>
      </w:r>
      <w:r w:rsidRPr="00121A97">
        <w:rPr>
          <w:rFonts w:ascii="Lato" w:eastAsia="Arial Unicode MS" w:hAnsi="Lato"/>
          <w:sz w:val="22"/>
          <w:szCs w:val="22"/>
        </w:rPr>
        <w:t xml:space="preserve">children, and the disabled) throughout the planning, implementation, monitoring and evaluation, and ongoing management of the project achievement; and </w:t>
      </w:r>
    </w:p>
    <w:p w14:paraId="46B172DA" w14:textId="06975A9C" w:rsidR="009B7618" w:rsidRPr="00121A97" w:rsidRDefault="009B7618" w:rsidP="00A97BB6">
      <w:pPr>
        <w:numPr>
          <w:ilvl w:val="0"/>
          <w:numId w:val="4"/>
        </w:numPr>
        <w:tabs>
          <w:tab w:val="clear" w:pos="1080"/>
          <w:tab w:val="num" w:pos="900"/>
        </w:tabs>
        <w:autoSpaceDE w:val="0"/>
        <w:autoSpaceDN w:val="0"/>
        <w:adjustRightInd w:val="0"/>
        <w:ind w:left="900" w:hanging="540"/>
        <w:jc w:val="both"/>
        <w:rPr>
          <w:rFonts w:ascii="Lato" w:eastAsia="Arial Unicode MS" w:hAnsi="Lato"/>
          <w:sz w:val="22"/>
          <w:szCs w:val="22"/>
        </w:rPr>
      </w:pPr>
      <w:r w:rsidRPr="00121A97">
        <w:rPr>
          <w:rFonts w:ascii="Lato" w:hAnsi="Lato"/>
          <w:sz w:val="22"/>
          <w:szCs w:val="22"/>
          <w:lang w:val="en-GB"/>
        </w:rPr>
        <w:t xml:space="preserve">The added value of the project </w:t>
      </w:r>
      <w:r w:rsidR="00A97BB6" w:rsidRPr="00121A97">
        <w:rPr>
          <w:rFonts w:ascii="Lato" w:hAnsi="Lato"/>
          <w:sz w:val="22"/>
          <w:szCs w:val="22"/>
          <w:lang w:val="en-GB"/>
        </w:rPr>
        <w:t>and c</w:t>
      </w:r>
      <w:r w:rsidRPr="00121A97">
        <w:rPr>
          <w:rFonts w:ascii="Lato" w:hAnsi="Lato"/>
          <w:sz w:val="22"/>
          <w:szCs w:val="22"/>
          <w:lang w:val="en-GB"/>
        </w:rPr>
        <w:t xml:space="preserve">ontribution to </w:t>
      </w:r>
      <w:proofErr w:type="gramStart"/>
      <w:r w:rsidRPr="00121A97">
        <w:rPr>
          <w:rFonts w:ascii="Lato" w:hAnsi="Lato"/>
          <w:sz w:val="22"/>
          <w:szCs w:val="22"/>
          <w:lang w:val="en-GB"/>
        </w:rPr>
        <w:t>evidence based</w:t>
      </w:r>
      <w:proofErr w:type="gramEnd"/>
      <w:r w:rsidRPr="00121A97">
        <w:rPr>
          <w:rFonts w:ascii="Lato" w:hAnsi="Lato"/>
          <w:sz w:val="22"/>
          <w:szCs w:val="22"/>
          <w:lang w:val="en-GB"/>
        </w:rPr>
        <w:t xml:space="preserve"> advocacy efforts</w:t>
      </w:r>
    </w:p>
    <w:p w14:paraId="5EA7CE68" w14:textId="6F87AAFF" w:rsidR="009B7618" w:rsidRPr="00121A97" w:rsidRDefault="009B7618" w:rsidP="00A97BB6">
      <w:pPr>
        <w:numPr>
          <w:ilvl w:val="0"/>
          <w:numId w:val="4"/>
        </w:numPr>
        <w:tabs>
          <w:tab w:val="clear" w:pos="1080"/>
          <w:tab w:val="num" w:pos="900"/>
        </w:tabs>
        <w:ind w:left="900" w:hanging="540"/>
        <w:jc w:val="both"/>
        <w:rPr>
          <w:rFonts w:ascii="Lato" w:eastAsia="Arial Unicode MS" w:hAnsi="Lato"/>
          <w:sz w:val="22"/>
          <w:szCs w:val="22"/>
        </w:rPr>
      </w:pPr>
      <w:r w:rsidRPr="00121A97">
        <w:rPr>
          <w:rFonts w:ascii="Lato" w:hAnsi="Lato"/>
          <w:sz w:val="22"/>
          <w:szCs w:val="22"/>
          <w:lang w:val="en-GB"/>
        </w:rPr>
        <w:t xml:space="preserve">Assessing the functionality/effectiveness of the </w:t>
      </w:r>
      <w:r w:rsidR="001265BF" w:rsidRPr="00121A97">
        <w:rPr>
          <w:rFonts w:ascii="Lato" w:hAnsi="Lato"/>
          <w:sz w:val="22"/>
          <w:szCs w:val="22"/>
          <w:lang w:val="en-GB"/>
        </w:rPr>
        <w:t>integration</w:t>
      </w:r>
      <w:r w:rsidRPr="00121A97">
        <w:rPr>
          <w:rFonts w:ascii="Lato" w:hAnsi="Lato"/>
          <w:sz w:val="22"/>
          <w:szCs w:val="22"/>
          <w:lang w:val="en-GB"/>
        </w:rPr>
        <w:t xml:space="preserve"> approach and implementation modality </w:t>
      </w:r>
    </w:p>
    <w:p w14:paraId="66A6519B" w14:textId="77777777" w:rsidR="009B7618" w:rsidRPr="00121A97" w:rsidRDefault="009B7618" w:rsidP="00A97BB6">
      <w:pPr>
        <w:numPr>
          <w:ilvl w:val="0"/>
          <w:numId w:val="4"/>
        </w:numPr>
        <w:tabs>
          <w:tab w:val="clear" w:pos="1080"/>
          <w:tab w:val="num" w:pos="900"/>
        </w:tabs>
        <w:ind w:left="900" w:hanging="540"/>
        <w:jc w:val="both"/>
        <w:rPr>
          <w:rFonts w:ascii="Lato" w:eastAsia="Arial Unicode MS" w:hAnsi="Lato"/>
          <w:sz w:val="22"/>
          <w:szCs w:val="22"/>
        </w:rPr>
      </w:pPr>
      <w:r w:rsidRPr="00121A97">
        <w:rPr>
          <w:rFonts w:ascii="Lato" w:eastAsia="Arial Unicode MS" w:hAnsi="Lato"/>
          <w:sz w:val="22"/>
          <w:szCs w:val="22"/>
        </w:rPr>
        <w:t xml:space="preserve">To draw constructive lessons and document new knowledge from the entire project development process and to provide specific, actionable, and practical recommendations for focus on key sectors for future similar </w:t>
      </w:r>
      <w:proofErr w:type="gramStart"/>
      <w:r w:rsidRPr="00121A97">
        <w:rPr>
          <w:rFonts w:ascii="Lato" w:eastAsia="Arial Unicode MS" w:hAnsi="Lato"/>
          <w:sz w:val="22"/>
          <w:szCs w:val="22"/>
        </w:rPr>
        <w:t>actions;</w:t>
      </w:r>
      <w:proofErr w:type="gramEnd"/>
      <w:r w:rsidRPr="00121A97">
        <w:rPr>
          <w:rFonts w:ascii="Lato" w:eastAsia="Arial Unicode MS" w:hAnsi="Lato"/>
          <w:sz w:val="22"/>
          <w:szCs w:val="22"/>
        </w:rPr>
        <w:t xml:space="preserve"> </w:t>
      </w:r>
    </w:p>
    <w:p w14:paraId="0E4C6E9F" w14:textId="77777777" w:rsidR="0078324B" w:rsidRPr="00121A97" w:rsidRDefault="0078324B" w:rsidP="00A97BB6">
      <w:pPr>
        <w:autoSpaceDE w:val="0"/>
        <w:autoSpaceDN w:val="0"/>
        <w:adjustRightInd w:val="0"/>
        <w:jc w:val="both"/>
        <w:rPr>
          <w:rFonts w:ascii="Lato" w:eastAsia="Arial Unicode MS" w:hAnsi="Lato"/>
          <w:sz w:val="22"/>
          <w:szCs w:val="22"/>
        </w:rPr>
      </w:pPr>
    </w:p>
    <w:p w14:paraId="238FF026" w14:textId="4D3B247D" w:rsidR="009B7618" w:rsidRPr="00121A97" w:rsidRDefault="009B7618" w:rsidP="00A97BB6">
      <w:pPr>
        <w:numPr>
          <w:ilvl w:val="0"/>
          <w:numId w:val="1"/>
        </w:numPr>
        <w:spacing w:before="100" w:after="100"/>
        <w:jc w:val="both"/>
        <w:rPr>
          <w:rFonts w:ascii="Lato" w:eastAsia="Arial Unicode MS" w:hAnsi="Lato"/>
          <w:b/>
          <w:bCs/>
          <w:sz w:val="22"/>
          <w:szCs w:val="22"/>
        </w:rPr>
      </w:pPr>
      <w:r w:rsidRPr="00121A97">
        <w:rPr>
          <w:rFonts w:ascii="Lato" w:eastAsia="Arial Unicode MS" w:hAnsi="Lato"/>
          <w:b/>
          <w:bCs/>
          <w:sz w:val="22"/>
          <w:szCs w:val="22"/>
        </w:rPr>
        <w:t xml:space="preserve">PROPOSED </w:t>
      </w:r>
      <w:r w:rsidR="0078324B" w:rsidRPr="00121A97">
        <w:rPr>
          <w:rFonts w:ascii="Lato" w:eastAsia="Arial Unicode MS" w:hAnsi="Lato"/>
          <w:b/>
          <w:bCs/>
          <w:sz w:val="22"/>
          <w:szCs w:val="22"/>
        </w:rPr>
        <w:t>E</w:t>
      </w:r>
      <w:r w:rsidR="009B2722" w:rsidRPr="00121A97">
        <w:rPr>
          <w:rFonts w:ascii="Lato" w:eastAsia="Arial Unicode MS" w:hAnsi="Lato"/>
          <w:b/>
          <w:bCs/>
          <w:sz w:val="22"/>
          <w:szCs w:val="22"/>
        </w:rPr>
        <w:t xml:space="preserve">VALUATION </w:t>
      </w:r>
      <w:r w:rsidRPr="00121A97">
        <w:rPr>
          <w:rFonts w:ascii="Lato" w:eastAsia="Arial Unicode MS" w:hAnsi="Lato"/>
          <w:b/>
          <w:bCs/>
          <w:sz w:val="22"/>
          <w:szCs w:val="22"/>
        </w:rPr>
        <w:t xml:space="preserve">METHODOLOGY </w:t>
      </w:r>
    </w:p>
    <w:p w14:paraId="63FCB98B" w14:textId="77D589E4" w:rsidR="009B7618" w:rsidRPr="00121A97" w:rsidRDefault="009B7618" w:rsidP="00A97BB6">
      <w:pPr>
        <w:pStyle w:val="ZDGName"/>
        <w:rPr>
          <w:rFonts w:ascii="Lato" w:eastAsia="Arial Unicode MS" w:hAnsi="Lato"/>
          <w:sz w:val="22"/>
          <w:szCs w:val="22"/>
        </w:rPr>
      </w:pPr>
      <w:r w:rsidRPr="00121A97">
        <w:rPr>
          <w:rFonts w:ascii="Lato" w:eastAsia="Arial Unicode MS" w:hAnsi="Lato"/>
          <w:sz w:val="22"/>
          <w:szCs w:val="22"/>
        </w:rPr>
        <w:t xml:space="preserve">The </w:t>
      </w:r>
      <w:r w:rsidR="001265BF" w:rsidRPr="00121A97">
        <w:rPr>
          <w:rFonts w:ascii="Lato" w:eastAsia="Arial Unicode MS" w:hAnsi="Lato"/>
          <w:sz w:val="22"/>
          <w:szCs w:val="22"/>
        </w:rPr>
        <w:t>consultant</w:t>
      </w:r>
      <w:r w:rsidRPr="00121A97">
        <w:rPr>
          <w:rFonts w:ascii="Lato" w:eastAsia="Arial Unicode MS" w:hAnsi="Lato"/>
          <w:sz w:val="22"/>
          <w:szCs w:val="22"/>
        </w:rPr>
        <w:t xml:space="preserve"> will </w:t>
      </w:r>
      <w:r w:rsidR="009B2722" w:rsidRPr="00121A97">
        <w:rPr>
          <w:rFonts w:ascii="Lato" w:eastAsia="Arial Unicode MS" w:hAnsi="Lato"/>
          <w:sz w:val="22"/>
          <w:szCs w:val="22"/>
        </w:rPr>
        <w:t>propose</w:t>
      </w:r>
      <w:r w:rsidR="00AC3357">
        <w:rPr>
          <w:rFonts w:ascii="Lato" w:eastAsia="Arial Unicode MS" w:hAnsi="Lato"/>
          <w:sz w:val="22"/>
          <w:szCs w:val="22"/>
        </w:rPr>
        <w:t xml:space="preserve"> </w:t>
      </w:r>
      <w:r w:rsidRPr="00121A97">
        <w:rPr>
          <w:rFonts w:ascii="Lato" w:eastAsia="Arial Unicode MS" w:hAnsi="Lato"/>
          <w:sz w:val="22"/>
          <w:szCs w:val="22"/>
        </w:rPr>
        <w:t>and develop detailed methodologies that are universally accepted and suitable to such studies. The methodologies will have both qualitative and quantitative components. The methodologies should include, but not limited to, the following:</w:t>
      </w:r>
    </w:p>
    <w:p w14:paraId="7166FE3B" w14:textId="21ABF200" w:rsidR="009B7618" w:rsidRPr="00121A97" w:rsidRDefault="009B7618" w:rsidP="00121A97">
      <w:pPr>
        <w:pStyle w:val="BodyText"/>
        <w:numPr>
          <w:ilvl w:val="0"/>
          <w:numId w:val="2"/>
        </w:numPr>
        <w:tabs>
          <w:tab w:val="clear" w:pos="576"/>
        </w:tabs>
        <w:ind w:left="450" w:hanging="360"/>
        <w:jc w:val="both"/>
        <w:rPr>
          <w:rFonts w:ascii="Lato" w:eastAsia="Arial Unicode MS" w:hAnsi="Lato"/>
          <w:sz w:val="22"/>
          <w:szCs w:val="22"/>
        </w:rPr>
      </w:pPr>
      <w:r w:rsidRPr="00121A97">
        <w:rPr>
          <w:rFonts w:ascii="Lato" w:eastAsia="Arial Unicode MS" w:hAnsi="Lato"/>
          <w:sz w:val="22"/>
          <w:szCs w:val="22"/>
        </w:rPr>
        <w:t xml:space="preserve">Review of </w:t>
      </w:r>
      <w:r w:rsidR="009B2722" w:rsidRPr="00121A97">
        <w:rPr>
          <w:rFonts w:ascii="Lato" w:eastAsia="Arial Unicode MS" w:hAnsi="Lato"/>
          <w:sz w:val="22"/>
          <w:szCs w:val="22"/>
        </w:rPr>
        <w:t xml:space="preserve">various project </w:t>
      </w:r>
      <w:r w:rsidR="00717931" w:rsidRPr="00121A97">
        <w:rPr>
          <w:rFonts w:ascii="Lato" w:eastAsia="Arial Unicode MS" w:hAnsi="Lato"/>
          <w:sz w:val="22"/>
          <w:szCs w:val="22"/>
        </w:rPr>
        <w:t>documents</w:t>
      </w:r>
      <w:r w:rsidR="009B2722" w:rsidRPr="00121A97">
        <w:rPr>
          <w:rFonts w:ascii="Lato" w:eastAsia="Arial Unicode MS" w:hAnsi="Lato"/>
          <w:sz w:val="22"/>
          <w:szCs w:val="22"/>
        </w:rPr>
        <w:t xml:space="preserve"> from SCI </w:t>
      </w:r>
      <w:r w:rsidR="00717931" w:rsidRPr="00121A97">
        <w:rPr>
          <w:rFonts w:ascii="Lato" w:eastAsia="Arial Unicode MS" w:hAnsi="Lato"/>
          <w:sz w:val="22"/>
          <w:szCs w:val="22"/>
        </w:rPr>
        <w:t>including periodic / progress</w:t>
      </w:r>
      <w:r w:rsidRPr="00121A97">
        <w:rPr>
          <w:rFonts w:ascii="Lato" w:eastAsia="Arial Unicode MS" w:hAnsi="Lato"/>
          <w:sz w:val="22"/>
          <w:szCs w:val="22"/>
        </w:rPr>
        <w:t xml:space="preserve"> reports are required to establish the impact of the project</w:t>
      </w:r>
      <w:r w:rsidR="00130EC1">
        <w:rPr>
          <w:rFonts w:ascii="Lato" w:eastAsia="Arial Unicode MS" w:hAnsi="Lato"/>
          <w:sz w:val="22"/>
          <w:szCs w:val="22"/>
        </w:rPr>
        <w:t>.</w:t>
      </w:r>
    </w:p>
    <w:p w14:paraId="16B82E76" w14:textId="58C16BF6" w:rsidR="009B2722" w:rsidRPr="00121A97" w:rsidRDefault="009B2722" w:rsidP="009B2722">
      <w:pPr>
        <w:ind w:left="450"/>
        <w:rPr>
          <w:rFonts w:ascii="Lato" w:eastAsia="Arial Unicode MS" w:hAnsi="Lato"/>
          <w:sz w:val="22"/>
          <w:szCs w:val="22"/>
        </w:rPr>
      </w:pPr>
      <w:r w:rsidRPr="00121A97">
        <w:rPr>
          <w:rFonts w:ascii="Lato" w:eastAsia="Arial Unicode MS" w:hAnsi="Lato"/>
          <w:sz w:val="22"/>
          <w:szCs w:val="22"/>
        </w:rPr>
        <w:t xml:space="preserve">List of proposed </w:t>
      </w:r>
      <w:proofErr w:type="gramStart"/>
      <w:r w:rsidRPr="00121A97">
        <w:rPr>
          <w:rFonts w:ascii="Lato" w:eastAsia="Arial Unicode MS" w:hAnsi="Lato"/>
          <w:sz w:val="22"/>
          <w:szCs w:val="22"/>
        </w:rPr>
        <w:t>document</w:t>
      </w:r>
      <w:proofErr w:type="gramEnd"/>
      <w:r w:rsidRPr="00121A97">
        <w:rPr>
          <w:rFonts w:ascii="Lato" w:eastAsia="Arial Unicode MS" w:hAnsi="Lato"/>
          <w:sz w:val="22"/>
          <w:szCs w:val="22"/>
        </w:rPr>
        <w:t>:</w:t>
      </w:r>
    </w:p>
    <w:p w14:paraId="0F579F0D" w14:textId="3382FD15" w:rsidR="009B2722" w:rsidRDefault="009B2722" w:rsidP="009B2722">
      <w:pPr>
        <w:pStyle w:val="ListParagraph"/>
        <w:numPr>
          <w:ilvl w:val="0"/>
          <w:numId w:val="20"/>
        </w:numPr>
        <w:rPr>
          <w:rFonts w:ascii="Lato" w:eastAsia="Arial Unicode MS" w:hAnsi="Lato"/>
          <w:sz w:val="22"/>
          <w:szCs w:val="22"/>
        </w:rPr>
      </w:pPr>
      <w:r w:rsidRPr="00121A97">
        <w:rPr>
          <w:rFonts w:ascii="Lato" w:eastAsia="Arial Unicode MS" w:hAnsi="Lato"/>
          <w:sz w:val="22"/>
          <w:szCs w:val="22"/>
        </w:rPr>
        <w:t>Proposal</w:t>
      </w:r>
    </w:p>
    <w:p w14:paraId="4333F0A3" w14:textId="50A9368D" w:rsidR="00133861" w:rsidRDefault="00133861" w:rsidP="009B2722">
      <w:pPr>
        <w:pStyle w:val="ListParagraph"/>
        <w:numPr>
          <w:ilvl w:val="0"/>
          <w:numId w:val="20"/>
        </w:numPr>
        <w:rPr>
          <w:rFonts w:ascii="Lato" w:eastAsia="Arial Unicode MS" w:hAnsi="Lato"/>
          <w:sz w:val="22"/>
          <w:szCs w:val="22"/>
        </w:rPr>
      </w:pPr>
      <w:r>
        <w:rPr>
          <w:rFonts w:ascii="Lato" w:eastAsia="Arial Unicode MS" w:hAnsi="Lato"/>
          <w:sz w:val="22"/>
          <w:szCs w:val="22"/>
        </w:rPr>
        <w:t xml:space="preserve">Amendments </w:t>
      </w:r>
    </w:p>
    <w:p w14:paraId="069EA14F" w14:textId="00E0A858" w:rsidR="00133861" w:rsidRPr="00121A97" w:rsidRDefault="00133861" w:rsidP="009B2722">
      <w:pPr>
        <w:pStyle w:val="ListParagraph"/>
        <w:numPr>
          <w:ilvl w:val="0"/>
          <w:numId w:val="20"/>
        </w:numPr>
        <w:rPr>
          <w:rFonts w:ascii="Lato" w:eastAsia="Arial Unicode MS" w:hAnsi="Lato"/>
          <w:sz w:val="22"/>
          <w:szCs w:val="22"/>
        </w:rPr>
      </w:pPr>
      <w:r>
        <w:rPr>
          <w:rFonts w:ascii="Lato" w:eastAsia="Arial Unicode MS" w:hAnsi="Lato"/>
          <w:sz w:val="22"/>
          <w:szCs w:val="22"/>
        </w:rPr>
        <w:t xml:space="preserve">Budget </w:t>
      </w:r>
    </w:p>
    <w:p w14:paraId="6DF01B78" w14:textId="5C6FA8CA" w:rsidR="009B2722" w:rsidRPr="00121A97" w:rsidRDefault="0013129B">
      <w:pPr>
        <w:pStyle w:val="ListParagraph"/>
        <w:numPr>
          <w:ilvl w:val="0"/>
          <w:numId w:val="20"/>
        </w:numPr>
        <w:rPr>
          <w:rFonts w:ascii="Lato" w:eastAsia="Arial Unicode MS" w:hAnsi="Lato"/>
          <w:sz w:val="22"/>
          <w:szCs w:val="22"/>
        </w:rPr>
      </w:pPr>
      <w:r>
        <w:rPr>
          <w:rFonts w:ascii="Lato" w:eastAsia="Arial Unicode MS" w:hAnsi="Lato"/>
          <w:sz w:val="22"/>
          <w:szCs w:val="22"/>
        </w:rPr>
        <w:t>Monthly/annual</w:t>
      </w:r>
      <w:r w:rsidR="009B2722" w:rsidRPr="00121A97">
        <w:rPr>
          <w:rFonts w:ascii="Lato" w:eastAsia="Arial Unicode MS" w:hAnsi="Lato"/>
          <w:sz w:val="22"/>
          <w:szCs w:val="22"/>
        </w:rPr>
        <w:t xml:space="preserve"> reports</w:t>
      </w:r>
    </w:p>
    <w:p w14:paraId="4B7316A1" w14:textId="3CA63F4B" w:rsidR="009B2722" w:rsidRPr="00121A97" w:rsidRDefault="009B2722" w:rsidP="009B2722">
      <w:pPr>
        <w:pStyle w:val="ListParagraph"/>
        <w:numPr>
          <w:ilvl w:val="0"/>
          <w:numId w:val="20"/>
        </w:numPr>
        <w:rPr>
          <w:rFonts w:ascii="Lato" w:eastAsia="Arial Unicode MS" w:hAnsi="Lato"/>
          <w:sz w:val="22"/>
          <w:szCs w:val="22"/>
        </w:rPr>
      </w:pPr>
      <w:r w:rsidRPr="00121A97">
        <w:rPr>
          <w:rFonts w:ascii="Lato" w:eastAsia="Arial Unicode MS" w:hAnsi="Lato"/>
          <w:sz w:val="22"/>
          <w:szCs w:val="22"/>
        </w:rPr>
        <w:t>M&amp;E plan</w:t>
      </w:r>
    </w:p>
    <w:p w14:paraId="50D702DA" w14:textId="35B9CD95" w:rsidR="009B2722" w:rsidRPr="00121A97" w:rsidRDefault="009B2722" w:rsidP="009B2722">
      <w:pPr>
        <w:pStyle w:val="ListParagraph"/>
        <w:numPr>
          <w:ilvl w:val="0"/>
          <w:numId w:val="20"/>
        </w:numPr>
        <w:rPr>
          <w:rFonts w:ascii="Lato" w:eastAsia="Arial Unicode MS" w:hAnsi="Lato"/>
          <w:sz w:val="22"/>
          <w:szCs w:val="22"/>
        </w:rPr>
      </w:pPr>
      <w:proofErr w:type="spellStart"/>
      <w:r w:rsidRPr="00121A97">
        <w:rPr>
          <w:rFonts w:ascii="Lato" w:eastAsia="Arial Unicode MS" w:hAnsi="Lato"/>
          <w:sz w:val="22"/>
          <w:szCs w:val="22"/>
        </w:rPr>
        <w:t>Logframe</w:t>
      </w:r>
      <w:proofErr w:type="spellEnd"/>
    </w:p>
    <w:p w14:paraId="71B67804" w14:textId="42AB2F77" w:rsidR="009B2722" w:rsidRPr="00121A97" w:rsidRDefault="009B2722" w:rsidP="00121A97">
      <w:pPr>
        <w:pStyle w:val="ListParagraph"/>
        <w:numPr>
          <w:ilvl w:val="0"/>
          <w:numId w:val="20"/>
        </w:numPr>
        <w:rPr>
          <w:rFonts w:ascii="Lato" w:eastAsia="Arial Unicode MS" w:hAnsi="Lato"/>
          <w:sz w:val="22"/>
          <w:szCs w:val="22"/>
        </w:rPr>
      </w:pPr>
      <w:r w:rsidRPr="00121A97">
        <w:rPr>
          <w:rFonts w:ascii="Lato" w:eastAsia="Arial Unicode MS" w:hAnsi="Lato"/>
          <w:sz w:val="22"/>
          <w:szCs w:val="22"/>
        </w:rPr>
        <w:t>Monitoring reports</w:t>
      </w:r>
      <w:r w:rsidR="00133861">
        <w:rPr>
          <w:rFonts w:ascii="Lato" w:eastAsia="Arial Unicode MS" w:hAnsi="Lato"/>
          <w:sz w:val="22"/>
          <w:szCs w:val="22"/>
        </w:rPr>
        <w:t>, etc.</w:t>
      </w:r>
    </w:p>
    <w:p w14:paraId="17341D7D" w14:textId="4F5E424B" w:rsidR="009B7618" w:rsidRPr="00121A97" w:rsidRDefault="009B7618" w:rsidP="00A97BB6">
      <w:pPr>
        <w:pStyle w:val="ZDGName"/>
        <w:numPr>
          <w:ilvl w:val="0"/>
          <w:numId w:val="2"/>
        </w:numPr>
        <w:tabs>
          <w:tab w:val="clear" w:pos="576"/>
        </w:tabs>
        <w:ind w:left="450" w:hanging="360"/>
        <w:rPr>
          <w:rFonts w:ascii="Lato" w:eastAsia="Arial Unicode MS" w:hAnsi="Lato"/>
          <w:sz w:val="22"/>
          <w:szCs w:val="22"/>
        </w:rPr>
      </w:pPr>
      <w:r w:rsidRPr="00121A97">
        <w:rPr>
          <w:rFonts w:ascii="Lato" w:eastAsia="Arial Unicode MS" w:hAnsi="Lato"/>
          <w:sz w:val="22"/>
          <w:szCs w:val="22"/>
        </w:rPr>
        <w:t xml:space="preserve">Secondary data sources include from government offices and internal </w:t>
      </w:r>
      <w:proofErr w:type="gramStart"/>
      <w:r w:rsidRPr="00121A97">
        <w:rPr>
          <w:rFonts w:ascii="Lato" w:eastAsia="Arial Unicode MS" w:hAnsi="Lato"/>
          <w:sz w:val="22"/>
          <w:szCs w:val="22"/>
        </w:rPr>
        <w:t>documents</w:t>
      </w:r>
      <w:proofErr w:type="gramEnd"/>
    </w:p>
    <w:p w14:paraId="6E220911" w14:textId="6C87F7B5" w:rsidR="00103E3C" w:rsidRPr="00121A97" w:rsidRDefault="00103E3C" w:rsidP="00A97BB6">
      <w:pPr>
        <w:pStyle w:val="ZDGName"/>
        <w:numPr>
          <w:ilvl w:val="0"/>
          <w:numId w:val="2"/>
        </w:numPr>
        <w:tabs>
          <w:tab w:val="clear" w:pos="576"/>
        </w:tabs>
        <w:ind w:left="450" w:hanging="360"/>
        <w:rPr>
          <w:rFonts w:ascii="Lato" w:eastAsia="Arial Unicode MS" w:hAnsi="Lato"/>
          <w:sz w:val="22"/>
          <w:szCs w:val="22"/>
        </w:rPr>
      </w:pPr>
      <w:r w:rsidRPr="00121A97">
        <w:rPr>
          <w:rFonts w:ascii="Lato" w:eastAsia="Arial Unicode MS" w:hAnsi="Lato"/>
          <w:sz w:val="22"/>
          <w:szCs w:val="22"/>
        </w:rPr>
        <w:t xml:space="preserve">For this evaluation three methodologies will be included </w:t>
      </w:r>
    </w:p>
    <w:p w14:paraId="3736BB1D" w14:textId="3C48B927" w:rsidR="00103E3C" w:rsidRPr="00121A97" w:rsidRDefault="00103E3C" w:rsidP="00121A97">
      <w:pPr>
        <w:pStyle w:val="ZDGName"/>
        <w:numPr>
          <w:ilvl w:val="0"/>
          <w:numId w:val="22"/>
        </w:numPr>
        <w:rPr>
          <w:rFonts w:ascii="Lato" w:eastAsia="Arial Unicode MS" w:hAnsi="Lato"/>
          <w:sz w:val="22"/>
          <w:szCs w:val="22"/>
        </w:rPr>
      </w:pPr>
      <w:r w:rsidRPr="00121A97">
        <w:rPr>
          <w:rFonts w:ascii="Lato" w:eastAsia="Arial Unicode MS" w:hAnsi="Lato"/>
          <w:sz w:val="22"/>
          <w:szCs w:val="22"/>
        </w:rPr>
        <w:t>Key informant interviews: key informants will be consulted to inform some of the assessment/</w:t>
      </w:r>
      <w:proofErr w:type="gramStart"/>
      <w:r w:rsidRPr="00121A97">
        <w:rPr>
          <w:rFonts w:ascii="Lato" w:eastAsia="Arial Unicode MS" w:hAnsi="Lato"/>
          <w:sz w:val="22"/>
          <w:szCs w:val="22"/>
        </w:rPr>
        <w:t>evaluations</w:t>
      </w:r>
      <w:proofErr w:type="gramEnd"/>
      <w:r w:rsidRPr="00121A97">
        <w:rPr>
          <w:rFonts w:ascii="Lato" w:eastAsia="Arial Unicode MS" w:hAnsi="Lato"/>
          <w:sz w:val="22"/>
          <w:szCs w:val="22"/>
        </w:rPr>
        <w:t xml:space="preserve"> questions. KII will be selected at governorate and district levels and when possible female KIIs will be </w:t>
      </w:r>
      <w:proofErr w:type="gramStart"/>
      <w:r w:rsidR="00133861" w:rsidRPr="00CC3F32">
        <w:rPr>
          <w:rFonts w:ascii="Lato" w:eastAsia="Arial Unicode MS" w:hAnsi="Lato"/>
          <w:sz w:val="22"/>
          <w:szCs w:val="22"/>
        </w:rPr>
        <w:t>interviewed</w:t>
      </w:r>
      <w:proofErr w:type="gramEnd"/>
      <w:r w:rsidRPr="00121A97">
        <w:rPr>
          <w:rFonts w:ascii="Lato" w:eastAsia="Arial Unicode MS" w:hAnsi="Lato"/>
          <w:sz w:val="22"/>
          <w:szCs w:val="22"/>
        </w:rPr>
        <w:t xml:space="preserve"> </w:t>
      </w:r>
    </w:p>
    <w:p w14:paraId="2D4488C9" w14:textId="3F46763B" w:rsidR="00103E3C" w:rsidRPr="00121A97" w:rsidRDefault="00103E3C" w:rsidP="00121A97">
      <w:pPr>
        <w:pStyle w:val="ZDGName"/>
        <w:numPr>
          <w:ilvl w:val="0"/>
          <w:numId w:val="22"/>
        </w:numPr>
        <w:rPr>
          <w:rFonts w:ascii="Lato" w:eastAsia="Arial Unicode MS" w:hAnsi="Lato"/>
          <w:sz w:val="22"/>
          <w:szCs w:val="22"/>
        </w:rPr>
      </w:pPr>
      <w:r w:rsidRPr="00121A97">
        <w:rPr>
          <w:rFonts w:ascii="Lato" w:eastAsia="Arial Unicode MS" w:hAnsi="Lato"/>
          <w:sz w:val="22"/>
          <w:szCs w:val="22"/>
        </w:rPr>
        <w:t xml:space="preserve">Household Surveys: HHs surveys will be conducted mainly with WASH and Cash beneficiaries. The respondents will be asked a series of questions about their household </w:t>
      </w:r>
      <w:r w:rsidRPr="00121A97">
        <w:rPr>
          <w:rFonts w:ascii="Lato" w:eastAsia="Arial Unicode MS" w:hAnsi="Lato"/>
          <w:sz w:val="22"/>
          <w:szCs w:val="22"/>
        </w:rPr>
        <w:lastRenderedPageBreak/>
        <w:t xml:space="preserve">composition and the characteristics of the individual </w:t>
      </w:r>
      <w:proofErr w:type="gramStart"/>
      <w:r w:rsidRPr="00121A97">
        <w:rPr>
          <w:rFonts w:ascii="Lato" w:eastAsia="Arial Unicode MS" w:hAnsi="Lato"/>
          <w:sz w:val="22"/>
          <w:szCs w:val="22"/>
        </w:rPr>
        <w:t>members</w:t>
      </w:r>
      <w:proofErr w:type="gramEnd"/>
    </w:p>
    <w:p w14:paraId="0D3281CA" w14:textId="436447CE" w:rsidR="00103E3C" w:rsidRPr="00121A97" w:rsidRDefault="00103E3C" w:rsidP="00121A97">
      <w:pPr>
        <w:pStyle w:val="ZDGName"/>
        <w:numPr>
          <w:ilvl w:val="0"/>
          <w:numId w:val="22"/>
        </w:numPr>
        <w:rPr>
          <w:rFonts w:ascii="Lato" w:eastAsia="Arial Unicode MS" w:hAnsi="Lato"/>
          <w:sz w:val="22"/>
          <w:szCs w:val="22"/>
        </w:rPr>
      </w:pPr>
      <w:r w:rsidRPr="00121A97">
        <w:rPr>
          <w:rFonts w:ascii="Lato" w:eastAsia="Arial Unicode MS" w:hAnsi="Lato"/>
          <w:sz w:val="22"/>
          <w:szCs w:val="22"/>
        </w:rPr>
        <w:t xml:space="preserve">Focus Group Discussion: will be conducted with children benefitted from various services through the last four years (if possible) to measure the positive outcome and the impact of key project activities on their personnel and family </w:t>
      </w:r>
      <w:proofErr w:type="gramStart"/>
      <w:r w:rsidRPr="00121A97">
        <w:rPr>
          <w:rFonts w:ascii="Lato" w:eastAsia="Arial Unicode MS" w:hAnsi="Lato"/>
          <w:sz w:val="22"/>
          <w:szCs w:val="22"/>
        </w:rPr>
        <w:t>levels</w:t>
      </w:r>
      <w:proofErr w:type="gramEnd"/>
      <w:r w:rsidRPr="00121A97">
        <w:rPr>
          <w:rFonts w:ascii="Lato" w:eastAsia="Arial Unicode MS" w:hAnsi="Lato"/>
          <w:sz w:val="22"/>
          <w:szCs w:val="22"/>
        </w:rPr>
        <w:t xml:space="preserve"> </w:t>
      </w:r>
    </w:p>
    <w:p w14:paraId="455C0838" w14:textId="31FB27B8" w:rsidR="009B7618" w:rsidRPr="00121A97" w:rsidRDefault="009B7618" w:rsidP="00A97BB6">
      <w:pPr>
        <w:pStyle w:val="ZDGName"/>
        <w:numPr>
          <w:ilvl w:val="0"/>
          <w:numId w:val="2"/>
        </w:numPr>
        <w:tabs>
          <w:tab w:val="clear" w:pos="576"/>
        </w:tabs>
        <w:ind w:left="450" w:hanging="360"/>
        <w:rPr>
          <w:rFonts w:ascii="Lato" w:eastAsia="Arial Unicode MS" w:hAnsi="Lato"/>
          <w:sz w:val="22"/>
          <w:szCs w:val="22"/>
        </w:rPr>
      </w:pPr>
      <w:r w:rsidRPr="00121A97">
        <w:rPr>
          <w:rFonts w:ascii="Lato" w:eastAsia="Arial Unicode MS" w:hAnsi="Lato"/>
          <w:sz w:val="22"/>
          <w:szCs w:val="22"/>
        </w:rPr>
        <w:t>Use conventional methods of data collection – structured questionnaire, focus group discussions, semi structured interviews with key informants, etc</w:t>
      </w:r>
      <w:r w:rsidR="00133861">
        <w:rPr>
          <w:rFonts w:ascii="Lato" w:eastAsia="Arial Unicode MS" w:hAnsi="Lato"/>
          <w:sz w:val="22"/>
          <w:szCs w:val="22"/>
        </w:rPr>
        <w:t>.</w:t>
      </w:r>
      <w:r w:rsidRPr="00121A97">
        <w:rPr>
          <w:rFonts w:ascii="Lato" w:eastAsia="Arial Unicode MS" w:hAnsi="Lato"/>
          <w:sz w:val="22"/>
          <w:szCs w:val="22"/>
        </w:rPr>
        <w:t xml:space="preserve"> with a particular emphasis to include </w:t>
      </w:r>
      <w:r w:rsidRPr="00121A97">
        <w:rPr>
          <w:rFonts w:ascii="Lato" w:hAnsi="Lato"/>
          <w:sz w:val="22"/>
          <w:szCs w:val="22"/>
        </w:rPr>
        <w:t>children, women</w:t>
      </w:r>
      <w:r w:rsidR="00717931" w:rsidRPr="00121A97">
        <w:rPr>
          <w:rFonts w:ascii="Lato" w:hAnsi="Lato"/>
          <w:sz w:val="22"/>
          <w:szCs w:val="22"/>
        </w:rPr>
        <w:t>, parent and teachers related to schools, water user and management committees</w:t>
      </w:r>
      <w:r w:rsidR="004447B6" w:rsidRPr="00121A97">
        <w:rPr>
          <w:rFonts w:ascii="Lato" w:hAnsi="Lato"/>
          <w:sz w:val="22"/>
          <w:szCs w:val="22"/>
        </w:rPr>
        <w:t xml:space="preserve">, </w:t>
      </w:r>
      <w:r w:rsidRPr="00121A97">
        <w:rPr>
          <w:rFonts w:ascii="Lato" w:hAnsi="Lato"/>
          <w:sz w:val="22"/>
          <w:szCs w:val="22"/>
        </w:rPr>
        <w:t xml:space="preserve">vulnerable target groups in the interview process </w:t>
      </w:r>
      <w:r w:rsidR="004447B6" w:rsidRPr="00121A97">
        <w:rPr>
          <w:rFonts w:ascii="Lato" w:hAnsi="Lato"/>
          <w:sz w:val="22"/>
          <w:szCs w:val="22"/>
        </w:rPr>
        <w:t xml:space="preserve">and case stories to capture </w:t>
      </w:r>
      <w:proofErr w:type="gramStart"/>
      <w:r w:rsidR="004447B6" w:rsidRPr="00121A97">
        <w:rPr>
          <w:rFonts w:ascii="Lato" w:hAnsi="Lato"/>
          <w:sz w:val="22"/>
          <w:szCs w:val="22"/>
        </w:rPr>
        <w:t>evidences</w:t>
      </w:r>
      <w:proofErr w:type="gramEnd"/>
    </w:p>
    <w:p w14:paraId="76B434F1" w14:textId="71E45674" w:rsidR="009B7618" w:rsidRPr="00121A97" w:rsidRDefault="009B7618" w:rsidP="00A97BB6">
      <w:pPr>
        <w:pStyle w:val="ZDGName"/>
        <w:numPr>
          <w:ilvl w:val="0"/>
          <w:numId w:val="2"/>
        </w:numPr>
        <w:tabs>
          <w:tab w:val="clear" w:pos="576"/>
        </w:tabs>
        <w:ind w:left="450" w:hanging="360"/>
        <w:rPr>
          <w:rFonts w:ascii="Lato" w:eastAsia="Arial Unicode MS" w:hAnsi="Lato"/>
          <w:sz w:val="22"/>
          <w:szCs w:val="22"/>
        </w:rPr>
      </w:pPr>
      <w:r w:rsidRPr="00121A97">
        <w:rPr>
          <w:rFonts w:ascii="Lato" w:eastAsia="Arial Unicode MS" w:hAnsi="Lato"/>
          <w:sz w:val="22"/>
          <w:szCs w:val="22"/>
        </w:rPr>
        <w:t>Use of tools and techniques s</w:t>
      </w:r>
      <w:r w:rsidR="001265BF" w:rsidRPr="00121A97">
        <w:rPr>
          <w:rFonts w:ascii="Lato" w:eastAsia="Arial Unicode MS" w:hAnsi="Lato"/>
          <w:sz w:val="22"/>
          <w:szCs w:val="22"/>
        </w:rPr>
        <w:t>pecific to the sectors (protection, education, WASH, cash)</w:t>
      </w:r>
    </w:p>
    <w:p w14:paraId="7A5FF144" w14:textId="786A9CE8" w:rsidR="009B7618" w:rsidRPr="00121A97" w:rsidRDefault="009B7618" w:rsidP="00A97BB6">
      <w:pPr>
        <w:pStyle w:val="ZDGName"/>
        <w:numPr>
          <w:ilvl w:val="0"/>
          <w:numId w:val="2"/>
        </w:numPr>
        <w:tabs>
          <w:tab w:val="clear" w:pos="576"/>
        </w:tabs>
        <w:ind w:left="450" w:hanging="360"/>
        <w:rPr>
          <w:rFonts w:ascii="Lato" w:eastAsia="Arial Unicode MS" w:hAnsi="Lato"/>
          <w:sz w:val="22"/>
          <w:szCs w:val="22"/>
        </w:rPr>
      </w:pPr>
      <w:r w:rsidRPr="00121A97">
        <w:rPr>
          <w:rFonts w:ascii="Lato" w:eastAsia="Arial Unicode MS" w:hAnsi="Lato"/>
          <w:sz w:val="22"/>
          <w:szCs w:val="22"/>
        </w:rPr>
        <w:t xml:space="preserve">Stakeholder interviews on project overall implementation (design, synergies, integration, complementarities with other similar programs in the intervention </w:t>
      </w:r>
      <w:proofErr w:type="gramStart"/>
      <w:r w:rsidRPr="00121A97">
        <w:rPr>
          <w:rFonts w:ascii="Lato" w:eastAsia="Arial Unicode MS" w:hAnsi="Lato"/>
          <w:sz w:val="22"/>
          <w:szCs w:val="22"/>
        </w:rPr>
        <w:t>areas)  at</w:t>
      </w:r>
      <w:proofErr w:type="gramEnd"/>
      <w:r w:rsidRPr="00121A97">
        <w:rPr>
          <w:rFonts w:ascii="Lato" w:eastAsia="Arial Unicode MS" w:hAnsi="Lato"/>
          <w:sz w:val="22"/>
          <w:szCs w:val="22"/>
        </w:rPr>
        <w:t xml:space="preserve"> all levels of sectoral ministries (Federal</w:t>
      </w:r>
      <w:r w:rsidR="001265BF" w:rsidRPr="00121A97">
        <w:rPr>
          <w:rFonts w:ascii="Lato" w:eastAsia="Arial Unicode MS" w:hAnsi="Lato"/>
          <w:sz w:val="22"/>
          <w:szCs w:val="22"/>
        </w:rPr>
        <w:t xml:space="preserve"> or KRI, Governorate levels</w:t>
      </w:r>
      <w:r w:rsidRPr="00121A97">
        <w:rPr>
          <w:rFonts w:ascii="Lato" w:eastAsia="Arial Unicode MS" w:hAnsi="Lato"/>
          <w:sz w:val="22"/>
          <w:szCs w:val="22"/>
        </w:rPr>
        <w:t xml:space="preserve">), other </w:t>
      </w:r>
      <w:r w:rsidR="001265BF" w:rsidRPr="00121A97">
        <w:rPr>
          <w:rFonts w:ascii="Lato" w:eastAsia="Arial Unicode MS" w:hAnsi="Lato"/>
          <w:sz w:val="22"/>
          <w:szCs w:val="22"/>
        </w:rPr>
        <w:t>partners in the areas,</w:t>
      </w:r>
      <w:r w:rsidRPr="00121A97">
        <w:rPr>
          <w:rFonts w:ascii="Lato" w:eastAsia="Arial Unicode MS" w:hAnsi="Lato"/>
          <w:sz w:val="22"/>
          <w:szCs w:val="22"/>
        </w:rPr>
        <w:t xml:space="preserve"> project staff and </w:t>
      </w:r>
      <w:r w:rsidR="001265BF" w:rsidRPr="00121A97">
        <w:rPr>
          <w:rFonts w:ascii="Lato" w:eastAsia="Arial Unicode MS" w:hAnsi="Lato"/>
          <w:sz w:val="22"/>
          <w:szCs w:val="22"/>
        </w:rPr>
        <w:t>BMZ</w:t>
      </w:r>
      <w:r w:rsidRPr="00121A97">
        <w:rPr>
          <w:rFonts w:ascii="Lato" w:eastAsia="Arial Unicode MS" w:hAnsi="Lato"/>
          <w:sz w:val="22"/>
          <w:szCs w:val="22"/>
        </w:rPr>
        <w:t xml:space="preserve"> Country team</w:t>
      </w:r>
    </w:p>
    <w:p w14:paraId="4DB7B750" w14:textId="2942646D" w:rsidR="009B7618" w:rsidRPr="00121A97" w:rsidRDefault="009B7618" w:rsidP="00A97BB6">
      <w:pPr>
        <w:pStyle w:val="ZDGName"/>
        <w:numPr>
          <w:ilvl w:val="0"/>
          <w:numId w:val="2"/>
        </w:numPr>
        <w:tabs>
          <w:tab w:val="clear" w:pos="576"/>
        </w:tabs>
        <w:ind w:left="450" w:hanging="360"/>
        <w:rPr>
          <w:rFonts w:ascii="Lato" w:eastAsia="Arial Unicode MS" w:hAnsi="Lato"/>
          <w:sz w:val="22"/>
          <w:szCs w:val="22"/>
        </w:rPr>
      </w:pPr>
      <w:r w:rsidRPr="00121A97">
        <w:rPr>
          <w:rFonts w:ascii="Lato" w:eastAsia="Arial Unicode MS" w:hAnsi="Lato"/>
          <w:sz w:val="22"/>
          <w:szCs w:val="22"/>
        </w:rPr>
        <w:t>Field visit to the operational areas and community interviews</w:t>
      </w:r>
      <w:r w:rsidR="00717931" w:rsidRPr="00121A97">
        <w:rPr>
          <w:rFonts w:ascii="Lato" w:eastAsia="Arial Unicode MS" w:hAnsi="Lato"/>
          <w:sz w:val="22"/>
          <w:szCs w:val="22"/>
        </w:rPr>
        <w:t xml:space="preserve"> including parent and teacher (PTAs)</w:t>
      </w:r>
      <w:r w:rsidRPr="00121A97">
        <w:rPr>
          <w:rFonts w:ascii="Lato" w:eastAsia="Arial Unicode MS" w:hAnsi="Lato"/>
          <w:sz w:val="22"/>
          <w:szCs w:val="22"/>
        </w:rPr>
        <w:t xml:space="preserve">, and observations of the structures developed through the </w:t>
      </w:r>
      <w:proofErr w:type="gramStart"/>
      <w:r w:rsidRPr="00121A97">
        <w:rPr>
          <w:rFonts w:ascii="Lato" w:eastAsia="Arial Unicode MS" w:hAnsi="Lato"/>
          <w:sz w:val="22"/>
          <w:szCs w:val="22"/>
        </w:rPr>
        <w:t>project</w:t>
      </w:r>
      <w:proofErr w:type="gramEnd"/>
    </w:p>
    <w:p w14:paraId="1C004A69" w14:textId="4CF3ED9A" w:rsidR="009B7618" w:rsidRPr="00121A97" w:rsidRDefault="00103E3C" w:rsidP="00A97BB6">
      <w:pPr>
        <w:pStyle w:val="ZDGName"/>
        <w:numPr>
          <w:ilvl w:val="0"/>
          <w:numId w:val="2"/>
        </w:numPr>
        <w:tabs>
          <w:tab w:val="clear" w:pos="576"/>
        </w:tabs>
        <w:ind w:left="450" w:hanging="360"/>
        <w:rPr>
          <w:rFonts w:ascii="Lato" w:eastAsia="Arial Unicode MS" w:hAnsi="Lato"/>
          <w:sz w:val="22"/>
          <w:szCs w:val="22"/>
        </w:rPr>
      </w:pPr>
      <w:r w:rsidRPr="00121A97">
        <w:rPr>
          <w:rFonts w:ascii="Lato" w:eastAsia="Arial Unicode MS" w:hAnsi="Lato"/>
          <w:sz w:val="22"/>
          <w:szCs w:val="22"/>
        </w:rPr>
        <w:t xml:space="preserve">Presentation of findings (final approved report) with key </w:t>
      </w:r>
      <w:proofErr w:type="gramStart"/>
      <w:r w:rsidRPr="00121A97">
        <w:rPr>
          <w:rFonts w:ascii="Lato" w:eastAsia="Arial Unicode MS" w:hAnsi="Lato"/>
          <w:sz w:val="22"/>
          <w:szCs w:val="22"/>
        </w:rPr>
        <w:t xml:space="preserve">staff </w:t>
      </w:r>
      <w:r w:rsidR="009B7618" w:rsidRPr="00121A97">
        <w:rPr>
          <w:rFonts w:ascii="Lato" w:eastAsia="Arial Unicode MS" w:hAnsi="Lato"/>
          <w:sz w:val="22"/>
          <w:szCs w:val="22"/>
        </w:rPr>
        <w:t xml:space="preserve"> at</w:t>
      </w:r>
      <w:proofErr w:type="gramEnd"/>
      <w:r w:rsidR="009B7618" w:rsidRPr="00121A97">
        <w:rPr>
          <w:rFonts w:ascii="Lato" w:eastAsia="Arial Unicode MS" w:hAnsi="Lato"/>
          <w:sz w:val="22"/>
          <w:szCs w:val="22"/>
        </w:rPr>
        <w:t xml:space="preserve"> Save the Children’s </w:t>
      </w:r>
      <w:r w:rsidR="001265BF" w:rsidRPr="00121A97">
        <w:rPr>
          <w:rFonts w:ascii="Lato" w:eastAsia="Arial Unicode MS" w:hAnsi="Lato"/>
          <w:sz w:val="22"/>
          <w:szCs w:val="22"/>
        </w:rPr>
        <w:t>Erbil</w:t>
      </w:r>
      <w:r w:rsidR="009B7618" w:rsidRPr="00121A97">
        <w:rPr>
          <w:rFonts w:ascii="Lato" w:eastAsia="Arial Unicode MS" w:hAnsi="Lato"/>
          <w:sz w:val="22"/>
          <w:szCs w:val="22"/>
        </w:rPr>
        <w:t xml:space="preserve"> Office</w:t>
      </w:r>
    </w:p>
    <w:p w14:paraId="0108D136" w14:textId="77777777" w:rsidR="00A7687E" w:rsidRPr="00121A97" w:rsidRDefault="00A7687E" w:rsidP="00A7687E">
      <w:pPr>
        <w:pStyle w:val="Heading2"/>
        <w:rPr>
          <w:rFonts w:ascii="Lato" w:hAnsi="Lato"/>
        </w:rPr>
      </w:pPr>
      <w:bookmarkStart w:id="4" w:name="_Toc107322856"/>
      <w:r w:rsidRPr="00121A97">
        <w:rPr>
          <w:rFonts w:ascii="Lato" w:hAnsi="Lato"/>
        </w:rPr>
        <w:t>Ethical Considerations</w:t>
      </w:r>
      <w:bookmarkEnd w:id="4"/>
    </w:p>
    <w:p w14:paraId="4A4EC5CE" w14:textId="77777777" w:rsidR="00A7687E" w:rsidRPr="00121A97" w:rsidRDefault="00A7687E" w:rsidP="00A7687E">
      <w:pPr>
        <w:jc w:val="both"/>
        <w:rPr>
          <w:rFonts w:ascii="Lato" w:hAnsi="Lato"/>
        </w:rPr>
      </w:pPr>
      <w:r w:rsidRPr="00121A97">
        <w:rPr>
          <w:rFonts w:ascii="Lato" w:hAnsi="Lato"/>
        </w:rPr>
        <w:t>It is expected that this study will be:</w:t>
      </w:r>
    </w:p>
    <w:p w14:paraId="4B074ABA" w14:textId="77777777" w:rsidR="00A7687E" w:rsidRPr="00121A97" w:rsidRDefault="00A7687E" w:rsidP="00A7687E">
      <w:pPr>
        <w:pStyle w:val="ListParagraph"/>
        <w:numPr>
          <w:ilvl w:val="0"/>
          <w:numId w:val="24"/>
        </w:numPr>
        <w:spacing w:after="160" w:line="259" w:lineRule="auto"/>
        <w:jc w:val="both"/>
        <w:rPr>
          <w:rFonts w:ascii="Lato" w:hAnsi="Lato"/>
          <w:i/>
          <w:iCs/>
        </w:rPr>
      </w:pPr>
      <w:r w:rsidRPr="00121A97">
        <w:rPr>
          <w:rFonts w:ascii="Lato" w:hAnsi="Lato"/>
          <w:b/>
          <w:bCs/>
          <w:i/>
        </w:rPr>
        <w:t>Child participatory</w:t>
      </w:r>
      <w:r w:rsidRPr="00121A97">
        <w:rPr>
          <w:rFonts w:ascii="Lato" w:hAnsi="Lato"/>
          <w:i/>
        </w:rPr>
        <w:t>.</w:t>
      </w:r>
      <w:r w:rsidRPr="00121A97">
        <w:rPr>
          <w:rFonts w:ascii="Lato" w:hAnsi="Lato"/>
          <w:i/>
          <w:iCs/>
        </w:rPr>
        <w:t xml:space="preserve"> Where appropriate and safe, children should be supported to participate in the evaluation process beyond simply being respondents. Opportunities for collaborative participation could include involving children in determining success criteria against which the project could be evaluated, supporting children to collect some of the data required for the evaluation themselves, or involving children in the validation of findings. Any child participation, whether consultative, collaborative or child-led, must abide by the </w:t>
      </w:r>
      <w:hyperlink r:id="rId10" w:history="1">
        <w:r w:rsidRPr="00121A97">
          <w:rPr>
            <w:rStyle w:val="Hyperlink"/>
            <w:rFonts w:ascii="Lato" w:eastAsiaTheme="minorHAnsi" w:hAnsi="Lato" w:cstheme="minorHAnsi"/>
            <w:i/>
            <w:iCs/>
            <w:color w:val="0070C0"/>
          </w:rPr>
          <w:t>9 Basic Requirements for meaningful and ethical child participation</w:t>
        </w:r>
      </w:hyperlink>
      <w:r w:rsidRPr="00121A97">
        <w:rPr>
          <w:rFonts w:ascii="Lato" w:hAnsi="Lato"/>
          <w:i/>
          <w:iCs/>
        </w:rPr>
        <w:t>.</w:t>
      </w:r>
    </w:p>
    <w:p w14:paraId="71CA8D2C" w14:textId="77777777" w:rsidR="00A7687E" w:rsidRPr="00121A97" w:rsidRDefault="00A7687E" w:rsidP="00A7687E">
      <w:pPr>
        <w:pStyle w:val="ListParagraph"/>
        <w:numPr>
          <w:ilvl w:val="0"/>
          <w:numId w:val="24"/>
        </w:numPr>
        <w:spacing w:after="160" w:line="259" w:lineRule="auto"/>
        <w:jc w:val="both"/>
        <w:rPr>
          <w:rFonts w:ascii="Lato" w:hAnsi="Lato"/>
          <w:i/>
          <w:iCs/>
        </w:rPr>
      </w:pPr>
      <w:r w:rsidRPr="00121A97">
        <w:rPr>
          <w:rFonts w:ascii="Lato" w:hAnsi="Lato"/>
          <w:b/>
          <w:bCs/>
          <w:i/>
          <w:iCs/>
        </w:rPr>
        <w:t>Inclusive</w:t>
      </w:r>
      <w:r w:rsidRPr="00121A97">
        <w:rPr>
          <w:rFonts w:ascii="Lato" w:hAnsi="Lato"/>
          <w:i/>
          <w:iCs/>
        </w:rPr>
        <w:t>. Ensure that children from different ethnic, social and religious backgrounds have the chance to participate, as well as children with disabilities and children who may be excluded or discriminated against in their community.</w:t>
      </w:r>
    </w:p>
    <w:p w14:paraId="0296B564" w14:textId="77777777" w:rsidR="00A7687E" w:rsidRPr="00121A97" w:rsidRDefault="00A7687E" w:rsidP="00A7687E">
      <w:pPr>
        <w:pStyle w:val="ListParagraph"/>
        <w:numPr>
          <w:ilvl w:val="0"/>
          <w:numId w:val="24"/>
        </w:numPr>
        <w:spacing w:after="160" w:line="259" w:lineRule="auto"/>
        <w:jc w:val="both"/>
        <w:rPr>
          <w:rFonts w:ascii="Lato" w:hAnsi="Lato"/>
          <w:i/>
        </w:rPr>
      </w:pPr>
      <w:r w:rsidRPr="00121A97">
        <w:rPr>
          <w:rFonts w:ascii="Lato" w:hAnsi="Lato"/>
          <w:b/>
          <w:i/>
        </w:rPr>
        <w:t>Ethical</w:t>
      </w:r>
      <w:r w:rsidRPr="00121A97">
        <w:rPr>
          <w:rFonts w:ascii="Lato" w:hAnsi="Lato"/>
          <w:i/>
        </w:rPr>
        <w:t>: The study must be guided by the following ethical considerations:</w:t>
      </w:r>
    </w:p>
    <w:p w14:paraId="6AB98016" w14:textId="77777777" w:rsidR="00A7687E" w:rsidRPr="00121A97" w:rsidRDefault="00A7687E" w:rsidP="00A7687E">
      <w:pPr>
        <w:pStyle w:val="ListParagraph"/>
        <w:numPr>
          <w:ilvl w:val="1"/>
          <w:numId w:val="23"/>
        </w:numPr>
        <w:spacing w:after="160" w:line="259" w:lineRule="auto"/>
        <w:jc w:val="both"/>
        <w:rPr>
          <w:rFonts w:ascii="Lato" w:hAnsi="Lato"/>
          <w:i/>
        </w:rPr>
      </w:pPr>
      <w:r w:rsidRPr="00121A97">
        <w:rPr>
          <w:rFonts w:ascii="Lato" w:hAnsi="Lato"/>
          <w:i/>
        </w:rPr>
        <w:t xml:space="preserve">Safeguarding – demonstrating the highest standards of </w:t>
      </w:r>
      <w:proofErr w:type="spellStart"/>
      <w:r w:rsidRPr="00121A97">
        <w:rPr>
          <w:rFonts w:ascii="Lato" w:hAnsi="Lato"/>
          <w:i/>
        </w:rPr>
        <w:t>behaviour</w:t>
      </w:r>
      <w:proofErr w:type="spellEnd"/>
      <w:r w:rsidRPr="00121A97">
        <w:rPr>
          <w:rFonts w:ascii="Lato" w:hAnsi="Lato"/>
          <w:i/>
        </w:rPr>
        <w:t xml:space="preserve"> towards children and adults.</w:t>
      </w:r>
    </w:p>
    <w:p w14:paraId="6973C620" w14:textId="77777777" w:rsidR="00A7687E" w:rsidRPr="00121A97" w:rsidRDefault="00A7687E" w:rsidP="00A7687E">
      <w:pPr>
        <w:pStyle w:val="ListParagraph"/>
        <w:numPr>
          <w:ilvl w:val="1"/>
          <w:numId w:val="23"/>
        </w:numPr>
        <w:spacing w:after="160" w:line="259" w:lineRule="auto"/>
        <w:jc w:val="both"/>
        <w:rPr>
          <w:rFonts w:ascii="Lato" w:hAnsi="Lato"/>
          <w:i/>
        </w:rPr>
      </w:pPr>
      <w:r w:rsidRPr="00121A97">
        <w:rPr>
          <w:rFonts w:ascii="Lato" w:hAnsi="Lato"/>
          <w:i/>
        </w:rPr>
        <w:t>Sensitive – to child rights, gender, inclusion and cultural contexts.</w:t>
      </w:r>
    </w:p>
    <w:p w14:paraId="1984AD51" w14:textId="77777777" w:rsidR="00A7687E" w:rsidRPr="00121A97" w:rsidRDefault="00A7687E" w:rsidP="00A7687E">
      <w:pPr>
        <w:pStyle w:val="ListParagraph"/>
        <w:numPr>
          <w:ilvl w:val="1"/>
          <w:numId w:val="23"/>
        </w:numPr>
        <w:spacing w:after="160" w:line="259" w:lineRule="auto"/>
        <w:jc w:val="both"/>
        <w:rPr>
          <w:rFonts w:ascii="Lato" w:hAnsi="Lato"/>
          <w:i/>
        </w:rPr>
      </w:pPr>
      <w:r w:rsidRPr="00121A97">
        <w:rPr>
          <w:rFonts w:ascii="Lato" w:hAnsi="Lato"/>
          <w:i/>
        </w:rPr>
        <w:t>Openness - of information given, to the highest possible degree to all involved parties.</w:t>
      </w:r>
    </w:p>
    <w:p w14:paraId="11F9C14A" w14:textId="77777777" w:rsidR="00A7687E" w:rsidRPr="00121A97" w:rsidRDefault="00A7687E" w:rsidP="00A7687E">
      <w:pPr>
        <w:pStyle w:val="ListParagraph"/>
        <w:numPr>
          <w:ilvl w:val="1"/>
          <w:numId w:val="23"/>
        </w:numPr>
        <w:spacing w:after="160" w:line="259" w:lineRule="auto"/>
        <w:jc w:val="both"/>
        <w:rPr>
          <w:rFonts w:ascii="Lato" w:hAnsi="Lato"/>
          <w:i/>
        </w:rPr>
      </w:pPr>
      <w:r w:rsidRPr="00121A97">
        <w:rPr>
          <w:rFonts w:ascii="Lato" w:hAnsi="Lato"/>
          <w:i/>
        </w:rPr>
        <w:t>Confidentiality and data protection - measures will be put in place to protect the identity of all participants and any other information that may put them or others at risk.</w:t>
      </w:r>
      <w:r w:rsidRPr="00121A97">
        <w:rPr>
          <w:rStyle w:val="FootnoteReference"/>
          <w:rFonts w:ascii="Lato" w:eastAsiaTheme="majorEastAsia" w:hAnsi="Lato"/>
          <w:i/>
        </w:rPr>
        <w:footnoteReference w:id="1"/>
      </w:r>
      <w:r w:rsidRPr="00121A97">
        <w:rPr>
          <w:rFonts w:ascii="Lato" w:hAnsi="Lato"/>
          <w:i/>
        </w:rPr>
        <w:t xml:space="preserve"> </w:t>
      </w:r>
    </w:p>
    <w:p w14:paraId="3578E496" w14:textId="77777777" w:rsidR="00A7687E" w:rsidRPr="00121A97" w:rsidRDefault="00A7687E" w:rsidP="00A7687E">
      <w:pPr>
        <w:pStyle w:val="ListParagraph"/>
        <w:numPr>
          <w:ilvl w:val="1"/>
          <w:numId w:val="23"/>
        </w:numPr>
        <w:spacing w:after="160" w:line="259" w:lineRule="auto"/>
        <w:jc w:val="both"/>
        <w:rPr>
          <w:rFonts w:ascii="Lato" w:hAnsi="Lato"/>
          <w:i/>
        </w:rPr>
      </w:pPr>
      <w:r w:rsidRPr="00121A97">
        <w:rPr>
          <w:rFonts w:ascii="Lato" w:hAnsi="Lato"/>
          <w:i/>
        </w:rPr>
        <w:t xml:space="preserve">Public access - to the results when there are not special considerations against </w:t>
      </w:r>
      <w:proofErr w:type="gramStart"/>
      <w:r w:rsidRPr="00121A97">
        <w:rPr>
          <w:rFonts w:ascii="Lato" w:hAnsi="Lato"/>
          <w:i/>
        </w:rPr>
        <w:t>this</w:t>
      </w:r>
      <w:proofErr w:type="gramEnd"/>
    </w:p>
    <w:p w14:paraId="79E62AE0" w14:textId="77777777" w:rsidR="00A7687E" w:rsidRPr="00121A97" w:rsidRDefault="00A7687E" w:rsidP="00A7687E">
      <w:pPr>
        <w:pStyle w:val="ListParagraph"/>
        <w:numPr>
          <w:ilvl w:val="1"/>
          <w:numId w:val="23"/>
        </w:numPr>
        <w:spacing w:after="160" w:line="259" w:lineRule="auto"/>
        <w:jc w:val="both"/>
        <w:rPr>
          <w:rFonts w:ascii="Lato" w:hAnsi="Lato"/>
          <w:i/>
        </w:rPr>
      </w:pPr>
      <w:r w:rsidRPr="00121A97">
        <w:rPr>
          <w:rFonts w:ascii="Lato" w:hAnsi="Lato"/>
          <w:i/>
        </w:rPr>
        <w:t>Broad participation - the relevant parties should be involved where possible.</w:t>
      </w:r>
    </w:p>
    <w:p w14:paraId="0E07D228" w14:textId="77777777" w:rsidR="00A7687E" w:rsidRPr="00121A97" w:rsidRDefault="00A7687E" w:rsidP="00A7687E">
      <w:pPr>
        <w:pStyle w:val="ListParagraph"/>
        <w:numPr>
          <w:ilvl w:val="1"/>
          <w:numId w:val="23"/>
        </w:numPr>
        <w:spacing w:after="160" w:line="259" w:lineRule="auto"/>
        <w:jc w:val="both"/>
        <w:rPr>
          <w:rFonts w:ascii="Lato" w:hAnsi="Lato"/>
          <w:i/>
        </w:rPr>
      </w:pPr>
      <w:r w:rsidRPr="00121A97">
        <w:rPr>
          <w:rFonts w:ascii="Lato" w:hAnsi="Lato"/>
          <w:i/>
        </w:rPr>
        <w:lastRenderedPageBreak/>
        <w:t>Reliability and independence - the study</w:t>
      </w:r>
      <w:r w:rsidRPr="00121A97">
        <w:rPr>
          <w:rFonts w:ascii="Lato" w:hAnsi="Lato"/>
          <w:i/>
          <w:color w:val="0070C0"/>
        </w:rPr>
        <w:t xml:space="preserve"> </w:t>
      </w:r>
      <w:r w:rsidRPr="00121A97">
        <w:rPr>
          <w:rFonts w:ascii="Lato" w:hAnsi="Lato"/>
          <w:i/>
        </w:rPr>
        <w:t>should be conducted so that findings and conclusions are correct and trustworthy.</w:t>
      </w:r>
    </w:p>
    <w:p w14:paraId="5D1608E5" w14:textId="77777777" w:rsidR="00A7687E" w:rsidRPr="00121A97" w:rsidRDefault="00A7687E" w:rsidP="00A7687E">
      <w:pPr>
        <w:jc w:val="both"/>
        <w:rPr>
          <w:rFonts w:ascii="Lato" w:hAnsi="Lato"/>
        </w:rPr>
      </w:pPr>
      <w:r w:rsidRPr="00121A97">
        <w:rPr>
          <w:rFonts w:ascii="Lato" w:hAnsi="Lato"/>
        </w:rPr>
        <w:t>It is expected that:</w:t>
      </w:r>
    </w:p>
    <w:p w14:paraId="31601428" w14:textId="77777777" w:rsidR="00A7687E" w:rsidRPr="00121A97" w:rsidRDefault="00A7687E" w:rsidP="00A7687E">
      <w:pPr>
        <w:pStyle w:val="ListParagraph"/>
        <w:numPr>
          <w:ilvl w:val="0"/>
          <w:numId w:val="24"/>
        </w:numPr>
        <w:spacing w:after="160" w:line="259" w:lineRule="auto"/>
        <w:jc w:val="both"/>
        <w:rPr>
          <w:rFonts w:ascii="Lato" w:hAnsi="Lato"/>
          <w:i/>
        </w:rPr>
      </w:pPr>
      <w:r w:rsidRPr="00121A97">
        <w:rPr>
          <w:rFonts w:ascii="Lato" w:hAnsi="Lato" w:cstheme="minorHAnsi"/>
          <w:i/>
        </w:rPr>
        <w:t>Data collection methods will be age and gender appropriate.</w:t>
      </w:r>
    </w:p>
    <w:p w14:paraId="4DF209A3" w14:textId="77777777" w:rsidR="00A7687E" w:rsidRPr="00121A97" w:rsidRDefault="00A7687E" w:rsidP="00A7687E">
      <w:pPr>
        <w:pStyle w:val="ListParagraph"/>
        <w:numPr>
          <w:ilvl w:val="0"/>
          <w:numId w:val="24"/>
        </w:numPr>
        <w:spacing w:after="160" w:line="259" w:lineRule="auto"/>
        <w:jc w:val="both"/>
        <w:rPr>
          <w:rFonts w:ascii="Lato" w:hAnsi="Lato" w:cstheme="minorHAnsi"/>
          <w:i/>
        </w:rPr>
      </w:pPr>
      <w:r w:rsidRPr="00121A97">
        <w:rPr>
          <w:rFonts w:ascii="Lato" w:hAnsi="Lato" w:cstheme="minorHAnsi"/>
          <w:i/>
        </w:rPr>
        <w:t xml:space="preserve">Study activities will provide a safe, creative space where children feel that their thoughts and ideas are important. </w:t>
      </w:r>
    </w:p>
    <w:p w14:paraId="59689A84" w14:textId="77777777" w:rsidR="00A7687E" w:rsidRPr="00121A97" w:rsidRDefault="00A7687E" w:rsidP="00A7687E">
      <w:pPr>
        <w:pStyle w:val="ListParagraph"/>
        <w:numPr>
          <w:ilvl w:val="0"/>
          <w:numId w:val="24"/>
        </w:numPr>
        <w:spacing w:after="160" w:line="259" w:lineRule="auto"/>
        <w:jc w:val="both"/>
        <w:rPr>
          <w:rFonts w:ascii="Lato" w:hAnsi="Lato" w:cstheme="minorHAnsi"/>
          <w:i/>
        </w:rPr>
      </w:pPr>
      <w:r w:rsidRPr="00121A97">
        <w:rPr>
          <w:rFonts w:ascii="Lato" w:hAnsi="Lato" w:cstheme="minorHAnsi"/>
          <w:i/>
        </w:rPr>
        <w:t xml:space="preserve">A risk assessment will be conducted that includes any risks related to children, young people’s, or </w:t>
      </w:r>
      <w:proofErr w:type="gramStart"/>
      <w:r w:rsidRPr="00121A97">
        <w:rPr>
          <w:rFonts w:ascii="Lato" w:hAnsi="Lato" w:cstheme="minorHAnsi"/>
          <w:i/>
        </w:rPr>
        <w:t>adult’s</w:t>
      </w:r>
      <w:proofErr w:type="gramEnd"/>
      <w:r w:rsidRPr="00121A97">
        <w:rPr>
          <w:rFonts w:ascii="Lato" w:hAnsi="Lato" w:cstheme="minorHAnsi"/>
          <w:i/>
        </w:rPr>
        <w:t xml:space="preserve"> participation. </w:t>
      </w:r>
    </w:p>
    <w:p w14:paraId="1CFC8DCD" w14:textId="77777777" w:rsidR="00A7687E" w:rsidRPr="00121A97" w:rsidRDefault="00A7687E" w:rsidP="00A7687E">
      <w:pPr>
        <w:pStyle w:val="ListParagraph"/>
        <w:numPr>
          <w:ilvl w:val="0"/>
          <w:numId w:val="24"/>
        </w:numPr>
        <w:spacing w:after="160" w:line="259" w:lineRule="auto"/>
        <w:jc w:val="both"/>
        <w:rPr>
          <w:rFonts w:ascii="Lato" w:hAnsi="Lato" w:cstheme="minorHAnsi"/>
          <w:i/>
        </w:rPr>
      </w:pPr>
      <w:r w:rsidRPr="00121A97">
        <w:rPr>
          <w:rFonts w:ascii="Lato" w:hAnsi="Lato" w:cstheme="minorHAnsi"/>
          <w:i/>
        </w:rPr>
        <w:t>A referral mechanism will be in place in case any child safeguarding or protection issues arise.</w:t>
      </w:r>
    </w:p>
    <w:p w14:paraId="1FD8AEC4" w14:textId="77777777" w:rsidR="00A7687E" w:rsidRPr="00121A97" w:rsidRDefault="00A7687E" w:rsidP="00A7687E">
      <w:pPr>
        <w:pStyle w:val="ListParagraph"/>
        <w:numPr>
          <w:ilvl w:val="0"/>
          <w:numId w:val="24"/>
        </w:numPr>
        <w:spacing w:after="160" w:line="259" w:lineRule="auto"/>
        <w:jc w:val="both"/>
        <w:rPr>
          <w:rFonts w:ascii="Lato" w:hAnsi="Lato" w:cstheme="minorHAnsi"/>
          <w:i/>
        </w:rPr>
      </w:pPr>
      <w:r w:rsidRPr="00121A97">
        <w:rPr>
          <w:rFonts w:ascii="Lato" w:hAnsi="Lato" w:cstheme="minorHAnsi"/>
          <w:i/>
        </w:rPr>
        <w:t>Informed consent will be used where possible.</w:t>
      </w:r>
    </w:p>
    <w:p w14:paraId="52336986" w14:textId="77777777" w:rsidR="009B7618" w:rsidRPr="00121A97" w:rsidRDefault="009B7618" w:rsidP="00A97BB6">
      <w:pPr>
        <w:autoSpaceDE w:val="0"/>
        <w:autoSpaceDN w:val="0"/>
        <w:adjustRightInd w:val="0"/>
        <w:spacing w:after="100"/>
        <w:jc w:val="both"/>
        <w:rPr>
          <w:rFonts w:ascii="Lato" w:eastAsia="Arial Unicode MS" w:hAnsi="Lato"/>
          <w:b/>
          <w:bCs/>
          <w:sz w:val="22"/>
          <w:szCs w:val="22"/>
        </w:rPr>
      </w:pPr>
    </w:p>
    <w:p w14:paraId="1964092E" w14:textId="77777777" w:rsidR="009B7618" w:rsidRPr="00121A97" w:rsidRDefault="009B7618" w:rsidP="00A97BB6">
      <w:pPr>
        <w:numPr>
          <w:ilvl w:val="0"/>
          <w:numId w:val="1"/>
        </w:numPr>
        <w:autoSpaceDE w:val="0"/>
        <w:autoSpaceDN w:val="0"/>
        <w:adjustRightInd w:val="0"/>
        <w:spacing w:after="100"/>
        <w:jc w:val="both"/>
        <w:rPr>
          <w:rFonts w:ascii="Lato" w:eastAsia="Arial Unicode MS" w:hAnsi="Lato"/>
          <w:b/>
          <w:bCs/>
          <w:sz w:val="22"/>
          <w:szCs w:val="22"/>
        </w:rPr>
      </w:pPr>
      <w:r w:rsidRPr="00121A97">
        <w:rPr>
          <w:rFonts w:ascii="Lato" w:eastAsia="Arial Unicode MS" w:hAnsi="Lato"/>
          <w:b/>
          <w:bCs/>
          <w:sz w:val="22"/>
          <w:szCs w:val="22"/>
        </w:rPr>
        <w:t xml:space="preserve">EXPECTED OUTPUTS </w:t>
      </w:r>
    </w:p>
    <w:p w14:paraId="2DC0F8D6" w14:textId="77777777" w:rsidR="009B7618" w:rsidRPr="00121A97" w:rsidRDefault="009B7618" w:rsidP="00A97BB6">
      <w:pPr>
        <w:numPr>
          <w:ilvl w:val="0"/>
          <w:numId w:val="5"/>
        </w:numPr>
        <w:tabs>
          <w:tab w:val="clear" w:pos="720"/>
        </w:tabs>
        <w:autoSpaceDE w:val="0"/>
        <w:autoSpaceDN w:val="0"/>
        <w:adjustRightInd w:val="0"/>
        <w:ind w:left="450"/>
        <w:jc w:val="both"/>
        <w:rPr>
          <w:rFonts w:ascii="Lato" w:eastAsia="Arial Unicode MS" w:hAnsi="Lato"/>
          <w:sz w:val="22"/>
          <w:szCs w:val="22"/>
        </w:rPr>
      </w:pPr>
      <w:r w:rsidRPr="00121A97">
        <w:rPr>
          <w:rFonts w:ascii="Lato" w:eastAsia="Arial Unicode MS" w:hAnsi="Lato"/>
          <w:sz w:val="22"/>
          <w:szCs w:val="22"/>
        </w:rPr>
        <w:t xml:space="preserve">Detailed proposal for work including methodology and work plan of </w:t>
      </w:r>
      <w:proofErr w:type="gramStart"/>
      <w:r w:rsidRPr="00121A97">
        <w:rPr>
          <w:rFonts w:ascii="Lato" w:eastAsia="Arial Unicode MS" w:hAnsi="Lato"/>
          <w:sz w:val="22"/>
          <w:szCs w:val="22"/>
        </w:rPr>
        <w:t>activities</w:t>
      </w:r>
      <w:proofErr w:type="gramEnd"/>
      <w:r w:rsidRPr="00121A97">
        <w:rPr>
          <w:rFonts w:ascii="Lato" w:eastAsia="Arial Unicode MS" w:hAnsi="Lato"/>
          <w:sz w:val="22"/>
          <w:szCs w:val="22"/>
        </w:rPr>
        <w:t xml:space="preserve"> </w:t>
      </w:r>
    </w:p>
    <w:p w14:paraId="5F16FC63" w14:textId="5F0C3EB5" w:rsidR="009B7618" w:rsidRPr="00121A97" w:rsidRDefault="009B7618" w:rsidP="00A97BB6">
      <w:pPr>
        <w:numPr>
          <w:ilvl w:val="0"/>
          <w:numId w:val="5"/>
        </w:numPr>
        <w:tabs>
          <w:tab w:val="clear" w:pos="720"/>
        </w:tabs>
        <w:autoSpaceDE w:val="0"/>
        <w:autoSpaceDN w:val="0"/>
        <w:adjustRightInd w:val="0"/>
        <w:ind w:left="450"/>
        <w:jc w:val="both"/>
        <w:rPr>
          <w:rFonts w:ascii="Lato" w:eastAsia="Arial Unicode MS" w:hAnsi="Lato"/>
          <w:sz w:val="22"/>
          <w:szCs w:val="22"/>
        </w:rPr>
      </w:pPr>
      <w:r w:rsidRPr="00121A97">
        <w:rPr>
          <w:rFonts w:ascii="Lato" w:eastAsia="Arial Unicode MS" w:hAnsi="Lato"/>
          <w:sz w:val="22"/>
          <w:szCs w:val="22"/>
        </w:rPr>
        <w:t xml:space="preserve">Draft report </w:t>
      </w:r>
      <w:r w:rsidR="003B0860" w:rsidRPr="00121A97">
        <w:rPr>
          <w:rFonts w:ascii="Lato" w:eastAsia="Arial Unicode MS" w:hAnsi="Lato"/>
          <w:sz w:val="22"/>
          <w:szCs w:val="22"/>
        </w:rPr>
        <w:t xml:space="preserve">in MS Word </w:t>
      </w:r>
      <w:r w:rsidRPr="00121A97">
        <w:rPr>
          <w:rFonts w:ascii="Lato" w:eastAsia="Arial Unicode MS" w:hAnsi="Lato"/>
          <w:sz w:val="22"/>
          <w:szCs w:val="22"/>
        </w:rPr>
        <w:t xml:space="preserve">for review by Save the Children </w:t>
      </w:r>
      <w:r w:rsidR="007E745A" w:rsidRPr="00121A97">
        <w:rPr>
          <w:rFonts w:ascii="Lato" w:eastAsia="Arial Unicode MS" w:hAnsi="Lato"/>
          <w:sz w:val="22"/>
          <w:szCs w:val="22"/>
        </w:rPr>
        <w:t xml:space="preserve">as per the reporting </w:t>
      </w:r>
      <w:proofErr w:type="gramStart"/>
      <w:r w:rsidR="007E745A" w:rsidRPr="00121A97">
        <w:rPr>
          <w:rFonts w:ascii="Lato" w:eastAsia="Arial Unicode MS" w:hAnsi="Lato"/>
          <w:sz w:val="22"/>
          <w:szCs w:val="22"/>
        </w:rPr>
        <w:t>template</w:t>
      </w:r>
      <w:proofErr w:type="gramEnd"/>
    </w:p>
    <w:p w14:paraId="1067C9BE" w14:textId="77777777" w:rsidR="002C5641" w:rsidRPr="00121A97" w:rsidRDefault="009B7618" w:rsidP="00A97BB6">
      <w:pPr>
        <w:numPr>
          <w:ilvl w:val="0"/>
          <w:numId w:val="5"/>
        </w:numPr>
        <w:tabs>
          <w:tab w:val="clear" w:pos="720"/>
        </w:tabs>
        <w:autoSpaceDE w:val="0"/>
        <w:autoSpaceDN w:val="0"/>
        <w:adjustRightInd w:val="0"/>
        <w:ind w:left="450"/>
        <w:jc w:val="both"/>
        <w:rPr>
          <w:rFonts w:ascii="Lato" w:eastAsia="Arial Unicode MS" w:hAnsi="Lato"/>
          <w:sz w:val="22"/>
          <w:szCs w:val="22"/>
        </w:rPr>
      </w:pPr>
      <w:r w:rsidRPr="00121A97">
        <w:rPr>
          <w:rFonts w:ascii="Lato" w:eastAsia="Arial Unicode MS" w:hAnsi="Lato"/>
          <w:sz w:val="22"/>
          <w:szCs w:val="22"/>
        </w:rPr>
        <w:t>Presentation of findings and results</w:t>
      </w:r>
      <w:r w:rsidR="007E745A" w:rsidRPr="00121A97">
        <w:rPr>
          <w:rFonts w:ascii="Lato" w:eastAsia="Arial Unicode MS" w:hAnsi="Lato"/>
          <w:sz w:val="22"/>
          <w:szCs w:val="22"/>
        </w:rPr>
        <w:t xml:space="preserve"> as per the agreed reporting template</w:t>
      </w:r>
    </w:p>
    <w:p w14:paraId="4DAFFB53" w14:textId="271DE64C" w:rsidR="002C5641" w:rsidRPr="00121A97" w:rsidRDefault="002C5641" w:rsidP="00A97BB6">
      <w:pPr>
        <w:numPr>
          <w:ilvl w:val="0"/>
          <w:numId w:val="5"/>
        </w:numPr>
        <w:tabs>
          <w:tab w:val="clear" w:pos="720"/>
        </w:tabs>
        <w:autoSpaceDE w:val="0"/>
        <w:autoSpaceDN w:val="0"/>
        <w:adjustRightInd w:val="0"/>
        <w:ind w:left="450"/>
        <w:jc w:val="both"/>
        <w:rPr>
          <w:rFonts w:ascii="Lato" w:hAnsi="Lato" w:cs="Arial"/>
          <w:sz w:val="22"/>
          <w:szCs w:val="22"/>
        </w:rPr>
      </w:pPr>
      <w:r w:rsidRPr="00121A97">
        <w:rPr>
          <w:rFonts w:ascii="Lato" w:hAnsi="Lato" w:cs="Arial"/>
          <w:sz w:val="22"/>
          <w:szCs w:val="22"/>
        </w:rPr>
        <w:t>Knowledge translation materials: PowerPoint presentation of Study findings; Summary info graphs and Evidence to Action Brief (The Evidence to Action Brief is a 2-4 pages summary of the full report and will be created using the Save the Children Management Response template).</w:t>
      </w:r>
    </w:p>
    <w:p w14:paraId="374EA85C" w14:textId="63152C42" w:rsidR="009B7618" w:rsidRPr="00121A97" w:rsidRDefault="009B7618" w:rsidP="00A97BB6">
      <w:pPr>
        <w:numPr>
          <w:ilvl w:val="0"/>
          <w:numId w:val="5"/>
        </w:numPr>
        <w:tabs>
          <w:tab w:val="clear" w:pos="720"/>
        </w:tabs>
        <w:autoSpaceDE w:val="0"/>
        <w:autoSpaceDN w:val="0"/>
        <w:adjustRightInd w:val="0"/>
        <w:ind w:left="450"/>
        <w:jc w:val="both"/>
        <w:rPr>
          <w:rFonts w:ascii="Lato" w:eastAsia="Arial Unicode MS" w:hAnsi="Lato"/>
          <w:sz w:val="22"/>
          <w:szCs w:val="22"/>
        </w:rPr>
      </w:pPr>
      <w:r w:rsidRPr="00121A97">
        <w:rPr>
          <w:rFonts w:ascii="Lato" w:eastAsia="Arial Unicode MS" w:hAnsi="Lato"/>
          <w:b/>
          <w:sz w:val="22"/>
          <w:szCs w:val="22"/>
        </w:rPr>
        <w:t>Final report</w:t>
      </w:r>
      <w:r w:rsidRPr="00121A97">
        <w:rPr>
          <w:rFonts w:ascii="Lato" w:eastAsia="Arial Unicode MS" w:hAnsi="Lato"/>
          <w:sz w:val="22"/>
          <w:szCs w:val="22"/>
        </w:rPr>
        <w:t xml:space="preserve"> submission (Final report should be provided in electronic form as in hard copy with any databases from field work</w:t>
      </w:r>
      <w:r w:rsidR="002C5641" w:rsidRPr="00121A97">
        <w:rPr>
          <w:rFonts w:ascii="Lato" w:eastAsia="Arial Unicode MS" w:hAnsi="Lato"/>
          <w:sz w:val="22"/>
          <w:szCs w:val="22"/>
        </w:rPr>
        <w:t xml:space="preserve">. </w:t>
      </w:r>
      <w:r w:rsidR="002C5641" w:rsidRPr="00121A97">
        <w:rPr>
          <w:rFonts w:ascii="Lato" w:hAnsi="Lato" w:cs="Arial"/>
          <w:sz w:val="22"/>
          <w:szCs w:val="22"/>
        </w:rPr>
        <w:t xml:space="preserve">All documents are to be produced in MS Word format and provided electronically by email to </w:t>
      </w:r>
      <w:proofErr w:type="gramStart"/>
      <w:r w:rsidR="002C5641" w:rsidRPr="00121A97">
        <w:rPr>
          <w:rFonts w:ascii="Lato" w:hAnsi="Lato" w:cs="Arial"/>
          <w:sz w:val="22"/>
          <w:szCs w:val="22"/>
        </w:rPr>
        <w:t>the SC’s</w:t>
      </w:r>
      <w:proofErr w:type="gramEnd"/>
      <w:r w:rsidR="002C5641" w:rsidRPr="00121A97">
        <w:rPr>
          <w:rFonts w:ascii="Lato" w:hAnsi="Lato" w:cs="Arial"/>
          <w:sz w:val="22"/>
          <w:szCs w:val="22"/>
        </w:rPr>
        <w:t xml:space="preserve"> Program Manager. Copies of all PowerPoint presentations used to facilitate briefings for the project should also be provided to Save the Children in editable digital format as well).</w:t>
      </w:r>
    </w:p>
    <w:p w14:paraId="5F9DA20B" w14:textId="77777777" w:rsidR="009B7618" w:rsidRPr="00121A97" w:rsidRDefault="009B7618" w:rsidP="00A97BB6">
      <w:pPr>
        <w:autoSpaceDE w:val="0"/>
        <w:autoSpaceDN w:val="0"/>
        <w:adjustRightInd w:val="0"/>
        <w:jc w:val="both"/>
        <w:rPr>
          <w:rFonts w:ascii="Lato" w:eastAsia="Arial Unicode MS" w:hAnsi="Lato"/>
          <w:sz w:val="22"/>
          <w:szCs w:val="22"/>
        </w:rPr>
      </w:pPr>
    </w:p>
    <w:p w14:paraId="3D5E6AEB" w14:textId="77777777" w:rsidR="009B7618" w:rsidRPr="00121A97" w:rsidRDefault="009B7618" w:rsidP="00A97BB6">
      <w:pPr>
        <w:numPr>
          <w:ilvl w:val="0"/>
          <w:numId w:val="1"/>
        </w:numPr>
        <w:spacing w:before="100" w:after="100"/>
        <w:jc w:val="both"/>
        <w:rPr>
          <w:rFonts w:ascii="Lato" w:eastAsia="Arial Unicode MS" w:hAnsi="Lato"/>
          <w:b/>
          <w:bCs/>
          <w:sz w:val="22"/>
          <w:szCs w:val="22"/>
        </w:rPr>
      </w:pPr>
      <w:r w:rsidRPr="00121A97">
        <w:rPr>
          <w:rFonts w:ascii="Lato" w:eastAsia="Arial Unicode MS" w:hAnsi="Lato"/>
          <w:b/>
          <w:bCs/>
          <w:sz w:val="22"/>
          <w:szCs w:val="22"/>
        </w:rPr>
        <w:t xml:space="preserve">ROLES AND RESPONSIBILITIES </w:t>
      </w:r>
    </w:p>
    <w:p w14:paraId="6A389AED" w14:textId="75C4CEB0" w:rsidR="009B7618" w:rsidRPr="00121A97" w:rsidRDefault="001265BF" w:rsidP="00A97BB6">
      <w:pPr>
        <w:pStyle w:val="BodyText"/>
        <w:spacing w:after="100"/>
        <w:jc w:val="both"/>
        <w:rPr>
          <w:rFonts w:ascii="Lato" w:eastAsia="Arial Unicode MS" w:hAnsi="Lato"/>
          <w:sz w:val="22"/>
          <w:szCs w:val="22"/>
        </w:rPr>
      </w:pPr>
      <w:r w:rsidRPr="00121A97">
        <w:rPr>
          <w:rFonts w:ascii="Lato" w:eastAsia="Arial Unicode MS" w:hAnsi="Lato"/>
          <w:sz w:val="22"/>
          <w:szCs w:val="22"/>
        </w:rPr>
        <w:t xml:space="preserve">An external consultant, who will be </w:t>
      </w:r>
      <w:proofErr w:type="gramStart"/>
      <w:r w:rsidRPr="00121A97">
        <w:rPr>
          <w:rFonts w:ascii="Lato" w:eastAsia="Arial Unicode MS" w:hAnsi="Lato"/>
          <w:sz w:val="22"/>
          <w:szCs w:val="22"/>
        </w:rPr>
        <w:t>recruited,</w:t>
      </w:r>
      <w:proofErr w:type="gramEnd"/>
      <w:r w:rsidRPr="00121A97">
        <w:rPr>
          <w:rFonts w:ascii="Lato" w:eastAsia="Arial Unicode MS" w:hAnsi="Lato"/>
          <w:sz w:val="22"/>
          <w:szCs w:val="22"/>
        </w:rPr>
        <w:t xml:space="preserve"> according to the Save the Children external consultancy policy guidelines, will conduct the evaluation.</w:t>
      </w:r>
      <w:r w:rsidR="009B7618" w:rsidRPr="00121A97">
        <w:rPr>
          <w:rFonts w:ascii="Lato" w:eastAsia="Arial Unicode MS" w:hAnsi="Lato"/>
          <w:sz w:val="22"/>
          <w:szCs w:val="22"/>
        </w:rPr>
        <w:t xml:space="preserve"> The</w:t>
      </w:r>
      <w:r w:rsidRPr="00121A97">
        <w:rPr>
          <w:rFonts w:ascii="Lato" w:eastAsia="Arial Unicode MS" w:hAnsi="Lato"/>
          <w:sz w:val="22"/>
          <w:szCs w:val="22"/>
        </w:rPr>
        <w:t xml:space="preserve"> P</w:t>
      </w:r>
      <w:r w:rsidR="009B7618" w:rsidRPr="00121A97">
        <w:rPr>
          <w:rFonts w:ascii="Lato" w:eastAsia="Arial Unicode MS" w:hAnsi="Lato"/>
          <w:sz w:val="22"/>
          <w:szCs w:val="22"/>
        </w:rPr>
        <w:t>rogram</w:t>
      </w:r>
      <w:r w:rsidRPr="00121A97">
        <w:rPr>
          <w:rFonts w:ascii="Lato" w:eastAsia="Arial Unicode MS" w:hAnsi="Lato"/>
          <w:sz w:val="22"/>
          <w:szCs w:val="22"/>
        </w:rPr>
        <w:t xml:space="preserve"> M</w:t>
      </w:r>
      <w:r w:rsidR="009B7618" w:rsidRPr="00121A97">
        <w:rPr>
          <w:rFonts w:ascii="Lato" w:eastAsia="Arial Unicode MS" w:hAnsi="Lato"/>
          <w:sz w:val="22"/>
          <w:szCs w:val="22"/>
        </w:rPr>
        <w:t xml:space="preserve">anager will be responsible for the overall process of the consultancy while relevant thematic </w:t>
      </w:r>
      <w:r w:rsidRPr="00121A97">
        <w:rPr>
          <w:rFonts w:ascii="Lato" w:eastAsia="Arial Unicode MS" w:hAnsi="Lato"/>
          <w:sz w:val="22"/>
          <w:szCs w:val="22"/>
        </w:rPr>
        <w:t>l</w:t>
      </w:r>
      <w:r w:rsidR="009B7618" w:rsidRPr="00121A97">
        <w:rPr>
          <w:rFonts w:ascii="Lato" w:eastAsia="Arial Unicode MS" w:hAnsi="Lato"/>
          <w:sz w:val="22"/>
          <w:szCs w:val="22"/>
        </w:rPr>
        <w:t xml:space="preserve">eads </w:t>
      </w:r>
      <w:r w:rsidRPr="00121A97">
        <w:rPr>
          <w:rFonts w:ascii="Lato" w:eastAsia="Arial Unicode MS" w:hAnsi="Lato"/>
          <w:sz w:val="22"/>
          <w:szCs w:val="22"/>
        </w:rPr>
        <w:t xml:space="preserve">or relevant </w:t>
      </w:r>
      <w:r w:rsidR="009B7618" w:rsidRPr="00121A97">
        <w:rPr>
          <w:rFonts w:ascii="Lato" w:eastAsia="Arial Unicode MS" w:hAnsi="Lato"/>
          <w:sz w:val="22"/>
          <w:szCs w:val="22"/>
        </w:rPr>
        <w:t xml:space="preserve">technical advisors </w:t>
      </w:r>
      <w:r w:rsidR="005E747D" w:rsidRPr="00121A97">
        <w:rPr>
          <w:rFonts w:ascii="Lato" w:eastAsia="Arial Unicode MS" w:hAnsi="Lato"/>
          <w:sz w:val="22"/>
          <w:szCs w:val="22"/>
        </w:rPr>
        <w:t xml:space="preserve">and MEAL team </w:t>
      </w:r>
      <w:r w:rsidR="009B7618" w:rsidRPr="00121A97">
        <w:rPr>
          <w:rFonts w:ascii="Lato" w:eastAsia="Arial Unicode MS" w:hAnsi="Lato"/>
          <w:sz w:val="22"/>
          <w:szCs w:val="22"/>
        </w:rPr>
        <w:t>will be responsible for technical backstopping the evaluation team on the methodology, ensuring that the evaluation task becomes a learning and sharing process among stakeholders.</w:t>
      </w:r>
      <w:r w:rsidR="005E747D" w:rsidRPr="00121A97">
        <w:rPr>
          <w:rFonts w:ascii="Lato" w:eastAsia="Arial Unicode MS" w:hAnsi="Lato"/>
          <w:sz w:val="22"/>
          <w:szCs w:val="22"/>
        </w:rPr>
        <w:t xml:space="preserve"> </w:t>
      </w:r>
      <w:proofErr w:type="gramStart"/>
      <w:r w:rsidR="005E747D" w:rsidRPr="00121A97">
        <w:rPr>
          <w:rFonts w:ascii="Lato" w:eastAsia="Arial Unicode MS" w:hAnsi="Lato"/>
          <w:sz w:val="22"/>
          <w:szCs w:val="22"/>
        </w:rPr>
        <w:t>Whereas,</w:t>
      </w:r>
      <w:proofErr w:type="gramEnd"/>
      <w:r w:rsidR="005E747D" w:rsidRPr="00121A97">
        <w:rPr>
          <w:rFonts w:ascii="Lato" w:eastAsia="Arial Unicode MS" w:hAnsi="Lato"/>
          <w:sz w:val="22"/>
          <w:szCs w:val="22"/>
        </w:rPr>
        <w:t xml:space="preserve"> the </w:t>
      </w:r>
      <w:r w:rsidR="005E747D" w:rsidRPr="00121A97">
        <w:rPr>
          <w:rFonts w:ascii="Lato" w:eastAsia="Gill Sans MT" w:hAnsi="Lato" w:cs="Gill Sans MT"/>
        </w:rPr>
        <w:t>lead consultant</w:t>
      </w:r>
      <w:r w:rsidR="005E747D" w:rsidRPr="00121A97">
        <w:rPr>
          <w:rFonts w:ascii="Lato" w:eastAsia="Gill Sans MT" w:hAnsi="Lato" w:cs="Gill Sans MT"/>
          <w:spacing w:val="41"/>
        </w:rPr>
        <w:t xml:space="preserve"> </w:t>
      </w:r>
      <w:r w:rsidR="005E747D" w:rsidRPr="00121A97">
        <w:rPr>
          <w:rFonts w:ascii="Lato" w:eastAsia="Gill Sans MT" w:hAnsi="Lato" w:cs="Gill Sans MT"/>
          <w:spacing w:val="3"/>
        </w:rPr>
        <w:t>w</w:t>
      </w:r>
      <w:r w:rsidR="005E747D" w:rsidRPr="00121A97">
        <w:rPr>
          <w:rFonts w:ascii="Lato" w:eastAsia="Gill Sans MT" w:hAnsi="Lato" w:cs="Gill Sans MT"/>
          <w:spacing w:val="-4"/>
        </w:rPr>
        <w:t>il</w:t>
      </w:r>
      <w:r w:rsidR="005E747D" w:rsidRPr="00121A97">
        <w:rPr>
          <w:rFonts w:ascii="Lato" w:eastAsia="Gill Sans MT" w:hAnsi="Lato" w:cs="Gill Sans MT"/>
        </w:rPr>
        <w:t>l</w:t>
      </w:r>
      <w:r w:rsidR="005E747D" w:rsidRPr="00121A97">
        <w:rPr>
          <w:rFonts w:ascii="Lato" w:eastAsia="Gill Sans MT" w:hAnsi="Lato" w:cs="Gill Sans MT"/>
          <w:spacing w:val="31"/>
        </w:rPr>
        <w:t xml:space="preserve"> </w:t>
      </w:r>
      <w:r w:rsidR="005E747D" w:rsidRPr="00121A97">
        <w:rPr>
          <w:rFonts w:ascii="Lato" w:eastAsia="Gill Sans MT" w:hAnsi="Lato" w:cs="Gill Sans MT"/>
          <w:spacing w:val="7"/>
        </w:rPr>
        <w:t>b</w:t>
      </w:r>
      <w:r w:rsidR="005E747D" w:rsidRPr="00121A97">
        <w:rPr>
          <w:rFonts w:ascii="Lato" w:eastAsia="Gill Sans MT" w:hAnsi="Lato" w:cs="Gill Sans MT"/>
        </w:rPr>
        <w:t>e</w:t>
      </w:r>
      <w:r w:rsidR="005E747D" w:rsidRPr="00121A97">
        <w:rPr>
          <w:rFonts w:ascii="Lato" w:eastAsia="Gill Sans MT" w:hAnsi="Lato" w:cs="Gill Sans MT"/>
          <w:spacing w:val="30"/>
        </w:rPr>
        <w:t xml:space="preserve"> </w:t>
      </w:r>
      <w:r w:rsidR="005E747D" w:rsidRPr="00121A97">
        <w:rPr>
          <w:rFonts w:ascii="Lato" w:eastAsia="Gill Sans MT" w:hAnsi="Lato" w:cs="Gill Sans MT"/>
          <w:spacing w:val="1"/>
        </w:rPr>
        <w:t>r</w:t>
      </w:r>
      <w:r w:rsidR="005E747D" w:rsidRPr="00121A97">
        <w:rPr>
          <w:rFonts w:ascii="Lato" w:eastAsia="Gill Sans MT" w:hAnsi="Lato" w:cs="Gill Sans MT"/>
          <w:spacing w:val="-3"/>
        </w:rPr>
        <w:t>e</w:t>
      </w:r>
      <w:r w:rsidR="005E747D" w:rsidRPr="00121A97">
        <w:rPr>
          <w:rFonts w:ascii="Lato" w:eastAsia="Gill Sans MT" w:hAnsi="Lato" w:cs="Gill Sans MT"/>
          <w:spacing w:val="3"/>
        </w:rPr>
        <w:t>s</w:t>
      </w:r>
      <w:r w:rsidR="005E747D" w:rsidRPr="00121A97">
        <w:rPr>
          <w:rFonts w:ascii="Lato" w:eastAsia="Gill Sans MT" w:hAnsi="Lato" w:cs="Gill Sans MT"/>
          <w:spacing w:val="7"/>
        </w:rPr>
        <w:t>p</w:t>
      </w:r>
      <w:r w:rsidR="005E747D" w:rsidRPr="00121A97">
        <w:rPr>
          <w:rFonts w:ascii="Lato" w:eastAsia="Gill Sans MT" w:hAnsi="Lato" w:cs="Gill Sans MT"/>
          <w:spacing w:val="-4"/>
        </w:rPr>
        <w:t>o</w:t>
      </w:r>
      <w:r w:rsidR="005E747D" w:rsidRPr="00121A97">
        <w:rPr>
          <w:rFonts w:ascii="Lato" w:eastAsia="Gill Sans MT" w:hAnsi="Lato" w:cs="Gill Sans MT"/>
          <w:spacing w:val="7"/>
        </w:rPr>
        <w:t>n</w:t>
      </w:r>
      <w:r w:rsidR="005E747D" w:rsidRPr="00121A97">
        <w:rPr>
          <w:rFonts w:ascii="Lato" w:eastAsia="Gill Sans MT" w:hAnsi="Lato" w:cs="Gill Sans MT"/>
          <w:spacing w:val="3"/>
        </w:rPr>
        <w:t>s</w:t>
      </w:r>
      <w:r w:rsidR="005E747D" w:rsidRPr="00121A97">
        <w:rPr>
          <w:rFonts w:ascii="Lato" w:eastAsia="Gill Sans MT" w:hAnsi="Lato" w:cs="Gill Sans MT"/>
          <w:spacing w:val="-4"/>
        </w:rPr>
        <w:t>i</w:t>
      </w:r>
      <w:r w:rsidR="005E747D" w:rsidRPr="00121A97">
        <w:rPr>
          <w:rFonts w:ascii="Lato" w:eastAsia="Gill Sans MT" w:hAnsi="Lato" w:cs="Gill Sans MT"/>
          <w:spacing w:val="7"/>
        </w:rPr>
        <w:t>b</w:t>
      </w:r>
      <w:r w:rsidR="005E747D" w:rsidRPr="00121A97">
        <w:rPr>
          <w:rFonts w:ascii="Lato" w:eastAsia="Gill Sans MT" w:hAnsi="Lato" w:cs="Gill Sans MT"/>
          <w:spacing w:val="-4"/>
        </w:rPr>
        <w:t>l</w:t>
      </w:r>
      <w:r w:rsidR="005E747D" w:rsidRPr="00121A97">
        <w:rPr>
          <w:rFonts w:ascii="Lato" w:eastAsia="Gill Sans MT" w:hAnsi="Lato" w:cs="Gill Sans MT"/>
        </w:rPr>
        <w:t>e</w:t>
      </w:r>
      <w:r w:rsidR="005E747D" w:rsidRPr="00121A97">
        <w:rPr>
          <w:rFonts w:ascii="Lato" w:eastAsia="Gill Sans MT" w:hAnsi="Lato" w:cs="Gill Sans MT"/>
          <w:spacing w:val="46"/>
        </w:rPr>
        <w:t xml:space="preserve"> </w:t>
      </w:r>
      <w:r w:rsidR="005E747D" w:rsidRPr="00121A97">
        <w:rPr>
          <w:rFonts w:ascii="Lato" w:eastAsia="Gill Sans MT" w:hAnsi="Lato" w:cs="Gill Sans MT"/>
          <w:spacing w:val="4"/>
        </w:rPr>
        <w:t>f</w:t>
      </w:r>
      <w:r w:rsidR="005E747D" w:rsidRPr="00121A97">
        <w:rPr>
          <w:rFonts w:ascii="Lato" w:eastAsia="Gill Sans MT" w:hAnsi="Lato" w:cs="Gill Sans MT"/>
          <w:spacing w:val="-4"/>
        </w:rPr>
        <w:t>o</w:t>
      </w:r>
      <w:r w:rsidR="005E747D" w:rsidRPr="00121A97">
        <w:rPr>
          <w:rFonts w:ascii="Lato" w:eastAsia="Gill Sans MT" w:hAnsi="Lato" w:cs="Gill Sans MT"/>
        </w:rPr>
        <w:t>r</w:t>
      </w:r>
      <w:r w:rsidR="005E747D" w:rsidRPr="00121A97">
        <w:rPr>
          <w:rFonts w:ascii="Lato" w:eastAsia="Gill Sans MT" w:hAnsi="Lato" w:cs="Gill Sans MT"/>
          <w:spacing w:val="35"/>
        </w:rPr>
        <w:t xml:space="preserve"> </w:t>
      </w:r>
      <w:r w:rsidR="005E747D" w:rsidRPr="00121A97">
        <w:rPr>
          <w:rFonts w:ascii="Lato" w:eastAsia="Gill Sans MT" w:hAnsi="Lato" w:cs="Gill Sans MT"/>
          <w:spacing w:val="-8"/>
        </w:rPr>
        <w:t>m</w:t>
      </w:r>
      <w:r w:rsidR="005E747D" w:rsidRPr="00121A97">
        <w:rPr>
          <w:rFonts w:ascii="Lato" w:eastAsia="Gill Sans MT" w:hAnsi="Lato" w:cs="Gill Sans MT"/>
          <w:spacing w:val="-6"/>
        </w:rPr>
        <w:t>a</w:t>
      </w:r>
      <w:r w:rsidR="005E747D" w:rsidRPr="00121A97">
        <w:rPr>
          <w:rFonts w:ascii="Lato" w:eastAsia="Gill Sans MT" w:hAnsi="Lato" w:cs="Gill Sans MT"/>
          <w:spacing w:val="7"/>
        </w:rPr>
        <w:t>n</w:t>
      </w:r>
      <w:r w:rsidR="005E747D" w:rsidRPr="00121A97">
        <w:rPr>
          <w:rFonts w:ascii="Lato" w:eastAsia="Gill Sans MT" w:hAnsi="Lato" w:cs="Gill Sans MT"/>
          <w:spacing w:val="-6"/>
        </w:rPr>
        <w:t>ag</w:t>
      </w:r>
      <w:r w:rsidR="005E747D" w:rsidRPr="00121A97">
        <w:rPr>
          <w:rFonts w:ascii="Lato" w:eastAsia="Gill Sans MT" w:hAnsi="Lato" w:cs="Gill Sans MT"/>
          <w:spacing w:val="-4"/>
        </w:rPr>
        <w:t>i</w:t>
      </w:r>
      <w:r w:rsidR="005E747D" w:rsidRPr="00121A97">
        <w:rPr>
          <w:rFonts w:ascii="Lato" w:eastAsia="Gill Sans MT" w:hAnsi="Lato" w:cs="Gill Sans MT"/>
          <w:spacing w:val="7"/>
        </w:rPr>
        <w:t>n</w:t>
      </w:r>
      <w:r w:rsidR="005E747D" w:rsidRPr="00121A97">
        <w:rPr>
          <w:rFonts w:ascii="Lato" w:eastAsia="Gill Sans MT" w:hAnsi="Lato" w:cs="Gill Sans MT"/>
        </w:rPr>
        <w:t>g</w:t>
      </w:r>
      <w:r w:rsidR="005E747D" w:rsidRPr="00121A97">
        <w:rPr>
          <w:rFonts w:ascii="Lato" w:eastAsia="Gill Sans MT" w:hAnsi="Lato" w:cs="Gill Sans MT"/>
          <w:spacing w:val="39"/>
        </w:rPr>
        <w:t xml:space="preserve"> </w:t>
      </w:r>
      <w:r w:rsidR="005E747D" w:rsidRPr="00121A97">
        <w:rPr>
          <w:rFonts w:ascii="Lato" w:eastAsia="Gill Sans MT" w:hAnsi="Lato" w:cs="Gill Sans MT"/>
        </w:rPr>
        <w:t>t</w:t>
      </w:r>
      <w:r w:rsidR="005E747D" w:rsidRPr="00121A97">
        <w:rPr>
          <w:rFonts w:ascii="Lato" w:eastAsia="Gill Sans MT" w:hAnsi="Lato" w:cs="Gill Sans MT"/>
          <w:spacing w:val="7"/>
        </w:rPr>
        <w:t>h</w:t>
      </w:r>
      <w:r w:rsidR="005E747D" w:rsidRPr="00121A97">
        <w:rPr>
          <w:rFonts w:ascii="Lato" w:eastAsia="Gill Sans MT" w:hAnsi="Lato" w:cs="Gill Sans MT"/>
        </w:rPr>
        <w:t>e</w:t>
      </w:r>
      <w:r w:rsidR="005E747D" w:rsidRPr="00121A97">
        <w:rPr>
          <w:rFonts w:ascii="Lato" w:eastAsia="Gill Sans MT" w:hAnsi="Lato" w:cs="Gill Sans MT"/>
          <w:spacing w:val="32"/>
        </w:rPr>
        <w:t xml:space="preserve"> </w:t>
      </w:r>
      <w:r w:rsidR="005E747D" w:rsidRPr="00121A97">
        <w:rPr>
          <w:rFonts w:ascii="Lato" w:eastAsia="Gill Sans MT" w:hAnsi="Lato" w:cs="Gill Sans MT"/>
          <w:spacing w:val="3"/>
          <w:w w:val="102"/>
        </w:rPr>
        <w:t>w</w:t>
      </w:r>
      <w:r w:rsidR="005E747D" w:rsidRPr="00121A97">
        <w:rPr>
          <w:rFonts w:ascii="Lato" w:eastAsia="Gill Sans MT" w:hAnsi="Lato" w:cs="Gill Sans MT"/>
          <w:spacing w:val="7"/>
          <w:w w:val="102"/>
        </w:rPr>
        <w:t>h</w:t>
      </w:r>
      <w:r w:rsidR="005E747D" w:rsidRPr="00121A97">
        <w:rPr>
          <w:rFonts w:ascii="Lato" w:eastAsia="Gill Sans MT" w:hAnsi="Lato" w:cs="Gill Sans MT"/>
          <w:spacing w:val="-4"/>
          <w:w w:val="102"/>
        </w:rPr>
        <w:t>ol</w:t>
      </w:r>
      <w:r w:rsidR="005E747D" w:rsidRPr="00121A97">
        <w:rPr>
          <w:rFonts w:ascii="Lato" w:eastAsia="Gill Sans MT" w:hAnsi="Lato" w:cs="Gill Sans MT"/>
          <w:w w:val="102"/>
        </w:rPr>
        <w:t xml:space="preserve">e </w:t>
      </w:r>
      <w:r w:rsidR="005E747D" w:rsidRPr="00121A97">
        <w:rPr>
          <w:rFonts w:ascii="Lato" w:eastAsia="Gill Sans MT" w:hAnsi="Lato" w:cs="Gill Sans MT"/>
          <w:spacing w:val="7"/>
          <w:w w:val="102"/>
        </w:rPr>
        <w:t>c</w:t>
      </w:r>
      <w:r w:rsidR="005E747D" w:rsidRPr="00121A97">
        <w:rPr>
          <w:rFonts w:ascii="Lato" w:eastAsia="Gill Sans MT" w:hAnsi="Lato" w:cs="Gill Sans MT"/>
          <w:spacing w:val="-4"/>
          <w:w w:val="102"/>
        </w:rPr>
        <w:t>o</w:t>
      </w:r>
      <w:r w:rsidR="005E747D" w:rsidRPr="00121A97">
        <w:rPr>
          <w:rFonts w:ascii="Lato" w:eastAsia="Gill Sans MT" w:hAnsi="Lato" w:cs="Gill Sans MT"/>
          <w:spacing w:val="7"/>
          <w:w w:val="102"/>
        </w:rPr>
        <w:t>n</w:t>
      </w:r>
      <w:r w:rsidR="005E747D" w:rsidRPr="00121A97">
        <w:rPr>
          <w:rFonts w:ascii="Lato" w:eastAsia="Gill Sans MT" w:hAnsi="Lato" w:cs="Gill Sans MT"/>
          <w:spacing w:val="3"/>
          <w:w w:val="102"/>
        </w:rPr>
        <w:t>s</w:t>
      </w:r>
      <w:r w:rsidR="005E747D" w:rsidRPr="00121A97">
        <w:rPr>
          <w:rFonts w:ascii="Lato" w:eastAsia="Gill Sans MT" w:hAnsi="Lato" w:cs="Gill Sans MT"/>
          <w:spacing w:val="7"/>
          <w:w w:val="102"/>
        </w:rPr>
        <w:t>u</w:t>
      </w:r>
      <w:r w:rsidR="005E747D" w:rsidRPr="00121A97">
        <w:rPr>
          <w:rFonts w:ascii="Lato" w:eastAsia="Gill Sans MT" w:hAnsi="Lato" w:cs="Gill Sans MT"/>
          <w:spacing w:val="-4"/>
          <w:w w:val="102"/>
        </w:rPr>
        <w:t>l</w:t>
      </w:r>
      <w:r w:rsidR="005E747D" w:rsidRPr="00121A97">
        <w:rPr>
          <w:rFonts w:ascii="Lato" w:eastAsia="Gill Sans MT" w:hAnsi="Lato" w:cs="Gill Sans MT"/>
          <w:w w:val="102"/>
        </w:rPr>
        <w:t>t</w:t>
      </w:r>
      <w:r w:rsidR="005E747D" w:rsidRPr="00121A97">
        <w:rPr>
          <w:rFonts w:ascii="Lato" w:eastAsia="Gill Sans MT" w:hAnsi="Lato" w:cs="Gill Sans MT"/>
          <w:spacing w:val="-6"/>
          <w:w w:val="102"/>
        </w:rPr>
        <w:t>a</w:t>
      </w:r>
      <w:r w:rsidR="005E747D" w:rsidRPr="00121A97">
        <w:rPr>
          <w:rFonts w:ascii="Lato" w:eastAsia="Gill Sans MT" w:hAnsi="Lato" w:cs="Gill Sans MT"/>
          <w:spacing w:val="8"/>
          <w:w w:val="102"/>
        </w:rPr>
        <w:t>n</w:t>
      </w:r>
      <w:r w:rsidR="005E747D" w:rsidRPr="00121A97">
        <w:rPr>
          <w:rFonts w:ascii="Lato" w:eastAsia="Gill Sans MT" w:hAnsi="Lato" w:cs="Gill Sans MT"/>
          <w:spacing w:val="7"/>
          <w:w w:val="102"/>
        </w:rPr>
        <w:t>cy.</w:t>
      </w:r>
    </w:p>
    <w:p w14:paraId="428D9B03" w14:textId="77777777" w:rsidR="009B7618" w:rsidRPr="00121A97" w:rsidRDefault="009B7618" w:rsidP="00A97BB6">
      <w:pPr>
        <w:pStyle w:val="ListParagraph"/>
        <w:numPr>
          <w:ilvl w:val="1"/>
          <w:numId w:val="10"/>
        </w:numPr>
        <w:spacing w:before="240"/>
        <w:ind w:left="360"/>
        <w:jc w:val="both"/>
        <w:rPr>
          <w:rFonts w:ascii="Lato" w:eastAsia="Arial Unicode MS" w:hAnsi="Lato"/>
          <w:b/>
          <w:sz w:val="22"/>
          <w:szCs w:val="22"/>
        </w:rPr>
      </w:pPr>
      <w:r w:rsidRPr="00121A97">
        <w:rPr>
          <w:rFonts w:ascii="Lato" w:eastAsia="Arial Unicode MS" w:hAnsi="Lato"/>
          <w:b/>
          <w:sz w:val="22"/>
          <w:szCs w:val="22"/>
        </w:rPr>
        <w:t>RESPONSIBILITIES OF THE CONSULTANT</w:t>
      </w:r>
    </w:p>
    <w:p w14:paraId="4D80908A" w14:textId="699E64EF" w:rsidR="009B7618" w:rsidRPr="00121A97" w:rsidRDefault="009B7618" w:rsidP="00A97BB6">
      <w:pPr>
        <w:numPr>
          <w:ilvl w:val="0"/>
          <w:numId w:val="3"/>
        </w:numPr>
        <w:tabs>
          <w:tab w:val="clear" w:pos="720"/>
        </w:tabs>
        <w:ind w:left="540"/>
        <w:jc w:val="both"/>
        <w:rPr>
          <w:rFonts w:ascii="Lato" w:eastAsia="Arial Unicode MS" w:hAnsi="Lato"/>
          <w:sz w:val="22"/>
          <w:szCs w:val="22"/>
        </w:rPr>
      </w:pPr>
      <w:r w:rsidRPr="00121A97">
        <w:rPr>
          <w:rFonts w:ascii="Lato" w:eastAsia="Arial Unicode MS" w:hAnsi="Lato"/>
          <w:sz w:val="22"/>
          <w:szCs w:val="22"/>
        </w:rPr>
        <w:t xml:space="preserve">Submit technical and financial proposal with clear statement of the proposed </w:t>
      </w:r>
      <w:proofErr w:type="gramStart"/>
      <w:r w:rsidRPr="00121A97">
        <w:rPr>
          <w:rFonts w:ascii="Lato" w:eastAsia="Arial Unicode MS" w:hAnsi="Lato"/>
          <w:sz w:val="22"/>
          <w:szCs w:val="22"/>
        </w:rPr>
        <w:t>methodologies</w:t>
      </w:r>
      <w:proofErr w:type="gramEnd"/>
      <w:r w:rsidRPr="00121A97">
        <w:rPr>
          <w:rFonts w:ascii="Lato" w:eastAsia="Arial Unicode MS" w:hAnsi="Lato"/>
          <w:sz w:val="22"/>
          <w:szCs w:val="22"/>
        </w:rPr>
        <w:t xml:space="preserve"> </w:t>
      </w:r>
    </w:p>
    <w:p w14:paraId="7C93021B" w14:textId="6784D4EC" w:rsidR="005E747D" w:rsidRPr="00121A97" w:rsidRDefault="005E747D" w:rsidP="00A97BB6">
      <w:pPr>
        <w:numPr>
          <w:ilvl w:val="0"/>
          <w:numId w:val="3"/>
        </w:numPr>
        <w:tabs>
          <w:tab w:val="clear" w:pos="720"/>
        </w:tabs>
        <w:ind w:left="540"/>
        <w:jc w:val="both"/>
        <w:rPr>
          <w:rFonts w:ascii="Lato" w:eastAsia="Arial Unicode MS" w:hAnsi="Lato"/>
          <w:sz w:val="22"/>
          <w:szCs w:val="22"/>
        </w:rPr>
      </w:pPr>
      <w:r w:rsidRPr="00121A97">
        <w:rPr>
          <w:rFonts w:ascii="Lato" w:eastAsia="Arial Unicode MS" w:hAnsi="Lato"/>
          <w:sz w:val="22"/>
          <w:szCs w:val="22"/>
        </w:rPr>
        <w:t xml:space="preserve">Submit inception report </w:t>
      </w:r>
      <w:r w:rsidR="007E745A" w:rsidRPr="00121A97">
        <w:rPr>
          <w:rFonts w:ascii="Lato" w:eastAsia="Arial Unicode MS" w:hAnsi="Lato"/>
          <w:sz w:val="22"/>
          <w:szCs w:val="22"/>
        </w:rPr>
        <w:t>in line with the ‘inception report template’.</w:t>
      </w:r>
      <w:r w:rsidRPr="00121A97">
        <w:rPr>
          <w:rFonts w:ascii="Lato" w:eastAsia="Arial Unicode MS" w:hAnsi="Lato"/>
          <w:sz w:val="22"/>
          <w:szCs w:val="22"/>
        </w:rPr>
        <w:t xml:space="preserve"> </w:t>
      </w:r>
    </w:p>
    <w:p w14:paraId="5835DECA" w14:textId="77777777" w:rsidR="009B7618" w:rsidRPr="00121A97" w:rsidRDefault="009B7618" w:rsidP="00A97BB6">
      <w:pPr>
        <w:numPr>
          <w:ilvl w:val="0"/>
          <w:numId w:val="3"/>
        </w:numPr>
        <w:tabs>
          <w:tab w:val="clear" w:pos="720"/>
        </w:tabs>
        <w:ind w:left="540"/>
        <w:jc w:val="both"/>
        <w:rPr>
          <w:rFonts w:ascii="Lato" w:eastAsia="Arial Unicode MS" w:hAnsi="Lato"/>
          <w:sz w:val="22"/>
          <w:szCs w:val="22"/>
        </w:rPr>
      </w:pPr>
      <w:r w:rsidRPr="00121A97">
        <w:rPr>
          <w:rFonts w:ascii="Lato" w:eastAsia="Arial Unicode MS" w:hAnsi="Lato"/>
          <w:sz w:val="22"/>
          <w:szCs w:val="22"/>
        </w:rPr>
        <w:t xml:space="preserve">Establish contacts with pre-identified organizations and explaining the objective of the </w:t>
      </w:r>
      <w:proofErr w:type="gramStart"/>
      <w:r w:rsidRPr="00121A97">
        <w:rPr>
          <w:rFonts w:ascii="Lato" w:eastAsia="Arial Unicode MS" w:hAnsi="Lato"/>
          <w:sz w:val="22"/>
          <w:szCs w:val="22"/>
        </w:rPr>
        <w:t>work</w:t>
      </w:r>
      <w:proofErr w:type="gramEnd"/>
    </w:p>
    <w:p w14:paraId="25B0D15D" w14:textId="22434A8E" w:rsidR="009B7618" w:rsidRPr="00121A97" w:rsidRDefault="009B7618" w:rsidP="00A97BB6">
      <w:pPr>
        <w:numPr>
          <w:ilvl w:val="0"/>
          <w:numId w:val="3"/>
        </w:numPr>
        <w:tabs>
          <w:tab w:val="clear" w:pos="720"/>
        </w:tabs>
        <w:ind w:left="540"/>
        <w:jc w:val="both"/>
        <w:rPr>
          <w:rFonts w:ascii="Lato" w:eastAsia="Arial Unicode MS" w:hAnsi="Lato"/>
          <w:sz w:val="22"/>
          <w:szCs w:val="22"/>
        </w:rPr>
      </w:pPr>
      <w:r w:rsidRPr="00121A97">
        <w:rPr>
          <w:rFonts w:ascii="Lato" w:eastAsia="Arial Unicode MS" w:hAnsi="Lato"/>
          <w:sz w:val="22"/>
          <w:szCs w:val="22"/>
        </w:rPr>
        <w:t>Lead consultations with all informants of the evaluation</w:t>
      </w:r>
    </w:p>
    <w:p w14:paraId="1EEC028B" w14:textId="77777777" w:rsidR="00374084" w:rsidRPr="00121A97" w:rsidRDefault="00374084" w:rsidP="00374084">
      <w:pPr>
        <w:pStyle w:val="BodyText"/>
        <w:numPr>
          <w:ilvl w:val="0"/>
          <w:numId w:val="3"/>
        </w:numPr>
        <w:tabs>
          <w:tab w:val="clear" w:pos="720"/>
        </w:tabs>
        <w:autoSpaceDE/>
        <w:autoSpaceDN/>
        <w:adjustRightInd/>
        <w:ind w:left="540" w:hanging="357"/>
        <w:jc w:val="both"/>
        <w:rPr>
          <w:rFonts w:ascii="Lato" w:eastAsia="Arial Unicode MS" w:hAnsi="Lato"/>
          <w:sz w:val="22"/>
          <w:szCs w:val="22"/>
        </w:rPr>
      </w:pPr>
      <w:r w:rsidRPr="00121A97">
        <w:rPr>
          <w:rFonts w:ascii="Lato" w:eastAsia="Arial Unicode MS" w:hAnsi="Lato"/>
          <w:sz w:val="22"/>
          <w:szCs w:val="22"/>
        </w:rPr>
        <w:t xml:space="preserve">Ensure involvement of government stakeholders as a </w:t>
      </w:r>
      <w:proofErr w:type="gramStart"/>
      <w:r w:rsidRPr="00121A97">
        <w:rPr>
          <w:rFonts w:ascii="Lato" w:eastAsia="Arial Unicode MS" w:hAnsi="Lato"/>
          <w:sz w:val="22"/>
          <w:szCs w:val="22"/>
        </w:rPr>
        <w:t>members of the evaluation team</w:t>
      </w:r>
      <w:proofErr w:type="gramEnd"/>
      <w:r w:rsidRPr="00121A97">
        <w:rPr>
          <w:rFonts w:ascii="Lato" w:eastAsia="Arial Unicode MS" w:hAnsi="Lato"/>
          <w:sz w:val="22"/>
          <w:szCs w:val="22"/>
        </w:rPr>
        <w:t xml:space="preserve"> and also informants</w:t>
      </w:r>
    </w:p>
    <w:p w14:paraId="5F2A4724" w14:textId="77777777" w:rsidR="00374084" w:rsidRPr="00121A97" w:rsidRDefault="00374084" w:rsidP="00374084">
      <w:pPr>
        <w:pStyle w:val="BodyText"/>
        <w:numPr>
          <w:ilvl w:val="0"/>
          <w:numId w:val="3"/>
        </w:numPr>
        <w:tabs>
          <w:tab w:val="clear" w:pos="720"/>
        </w:tabs>
        <w:autoSpaceDE/>
        <w:autoSpaceDN/>
        <w:adjustRightInd/>
        <w:ind w:left="540" w:hanging="357"/>
        <w:jc w:val="both"/>
        <w:rPr>
          <w:rFonts w:ascii="Lato" w:eastAsia="Arial Unicode MS" w:hAnsi="Lato"/>
          <w:sz w:val="22"/>
          <w:szCs w:val="22"/>
        </w:rPr>
      </w:pPr>
      <w:r w:rsidRPr="00121A97">
        <w:rPr>
          <w:rFonts w:ascii="Lato" w:eastAsia="Arial Unicode MS" w:hAnsi="Lato"/>
          <w:sz w:val="22"/>
          <w:szCs w:val="22"/>
        </w:rPr>
        <w:t xml:space="preserve">Provide transport to and from areas of the </w:t>
      </w:r>
      <w:proofErr w:type="gramStart"/>
      <w:r w:rsidRPr="00121A97">
        <w:rPr>
          <w:rFonts w:ascii="Lato" w:eastAsia="Arial Unicode MS" w:hAnsi="Lato"/>
          <w:sz w:val="22"/>
          <w:szCs w:val="22"/>
        </w:rPr>
        <w:t>study</w:t>
      </w:r>
      <w:proofErr w:type="gramEnd"/>
    </w:p>
    <w:p w14:paraId="73F81634" w14:textId="77777777" w:rsidR="00374084" w:rsidRPr="00121A97" w:rsidRDefault="00374084" w:rsidP="00374084">
      <w:pPr>
        <w:pStyle w:val="BodyText"/>
        <w:numPr>
          <w:ilvl w:val="0"/>
          <w:numId w:val="3"/>
        </w:numPr>
        <w:tabs>
          <w:tab w:val="clear" w:pos="720"/>
        </w:tabs>
        <w:autoSpaceDE/>
        <w:autoSpaceDN/>
        <w:adjustRightInd/>
        <w:ind w:left="540" w:hanging="357"/>
        <w:jc w:val="both"/>
        <w:rPr>
          <w:rFonts w:ascii="Lato" w:eastAsia="Arial Unicode MS" w:hAnsi="Lato"/>
          <w:sz w:val="22"/>
          <w:szCs w:val="22"/>
        </w:rPr>
      </w:pPr>
      <w:r w:rsidRPr="00121A97">
        <w:rPr>
          <w:rFonts w:ascii="Lato" w:eastAsia="Arial Unicode MS" w:hAnsi="Lato"/>
          <w:sz w:val="22"/>
          <w:szCs w:val="22"/>
        </w:rPr>
        <w:t xml:space="preserve">Facilitate consultations with the relevant </w:t>
      </w:r>
      <w:proofErr w:type="gramStart"/>
      <w:r w:rsidRPr="00121A97">
        <w:rPr>
          <w:rFonts w:ascii="Lato" w:eastAsia="Arial Unicode MS" w:hAnsi="Lato"/>
          <w:sz w:val="22"/>
          <w:szCs w:val="22"/>
        </w:rPr>
        <w:t>informants</w:t>
      </w:r>
      <w:proofErr w:type="gramEnd"/>
    </w:p>
    <w:p w14:paraId="0F78B8D6" w14:textId="60BBBE5C" w:rsidR="00374084" w:rsidRPr="00121A97" w:rsidRDefault="00374084" w:rsidP="00374084">
      <w:pPr>
        <w:pStyle w:val="BodyText"/>
        <w:numPr>
          <w:ilvl w:val="0"/>
          <w:numId w:val="3"/>
        </w:numPr>
        <w:tabs>
          <w:tab w:val="clear" w:pos="720"/>
        </w:tabs>
        <w:autoSpaceDE/>
        <w:autoSpaceDN/>
        <w:adjustRightInd/>
        <w:ind w:left="540" w:hanging="357"/>
        <w:jc w:val="both"/>
        <w:rPr>
          <w:rFonts w:ascii="Lato" w:eastAsia="Arial Unicode MS" w:hAnsi="Lato"/>
          <w:sz w:val="22"/>
          <w:szCs w:val="22"/>
        </w:rPr>
      </w:pPr>
      <w:r w:rsidRPr="00121A97">
        <w:rPr>
          <w:rFonts w:ascii="Lato" w:eastAsia="Arial Unicode MS" w:hAnsi="Lato"/>
          <w:sz w:val="22"/>
          <w:szCs w:val="22"/>
        </w:rPr>
        <w:t xml:space="preserve">Ensure lists of contacts in areas of the study are </w:t>
      </w:r>
      <w:proofErr w:type="gramStart"/>
      <w:r w:rsidRPr="00121A97">
        <w:rPr>
          <w:rFonts w:ascii="Lato" w:eastAsia="Arial Unicode MS" w:hAnsi="Lato"/>
          <w:sz w:val="22"/>
          <w:szCs w:val="22"/>
        </w:rPr>
        <w:t>shared</w:t>
      </w:r>
      <w:proofErr w:type="gramEnd"/>
      <w:r w:rsidRPr="00121A97">
        <w:rPr>
          <w:rFonts w:ascii="Lato" w:eastAsia="Arial Unicode MS" w:hAnsi="Lato"/>
          <w:sz w:val="22"/>
          <w:szCs w:val="22"/>
        </w:rPr>
        <w:t xml:space="preserve"> </w:t>
      </w:r>
    </w:p>
    <w:p w14:paraId="1D82C7D6" w14:textId="16BA2F40" w:rsidR="00374084" w:rsidRPr="00121A97" w:rsidRDefault="00374084" w:rsidP="00121A97">
      <w:pPr>
        <w:pStyle w:val="BodyText"/>
        <w:numPr>
          <w:ilvl w:val="0"/>
          <w:numId w:val="3"/>
        </w:numPr>
        <w:tabs>
          <w:tab w:val="clear" w:pos="720"/>
        </w:tabs>
        <w:autoSpaceDE/>
        <w:autoSpaceDN/>
        <w:adjustRightInd/>
        <w:ind w:left="540" w:hanging="357"/>
        <w:jc w:val="both"/>
        <w:rPr>
          <w:rFonts w:ascii="Lato" w:eastAsia="Arial Unicode MS" w:hAnsi="Lato"/>
          <w:sz w:val="22"/>
          <w:szCs w:val="22"/>
        </w:rPr>
      </w:pPr>
      <w:r w:rsidRPr="00121A97">
        <w:rPr>
          <w:rFonts w:ascii="Lato" w:eastAsia="Arial Unicode MS" w:hAnsi="Lato"/>
          <w:sz w:val="22"/>
          <w:szCs w:val="22"/>
        </w:rPr>
        <w:lastRenderedPageBreak/>
        <w:t xml:space="preserve">Provide necessary information, </w:t>
      </w:r>
      <w:proofErr w:type="gramStart"/>
      <w:r w:rsidRPr="00121A97">
        <w:rPr>
          <w:rFonts w:ascii="Lato" w:eastAsia="Arial Unicode MS" w:hAnsi="Lato"/>
          <w:sz w:val="22"/>
          <w:szCs w:val="22"/>
        </w:rPr>
        <w:t>documents</w:t>
      </w:r>
      <w:proofErr w:type="gramEnd"/>
    </w:p>
    <w:p w14:paraId="0A8FDF17" w14:textId="3BE104EC" w:rsidR="00374084" w:rsidRPr="00121A97" w:rsidRDefault="00374084" w:rsidP="00121A97">
      <w:pPr>
        <w:pStyle w:val="BodyText"/>
        <w:numPr>
          <w:ilvl w:val="0"/>
          <w:numId w:val="3"/>
        </w:numPr>
        <w:tabs>
          <w:tab w:val="clear" w:pos="720"/>
        </w:tabs>
        <w:autoSpaceDE/>
        <w:autoSpaceDN/>
        <w:adjustRightInd/>
        <w:ind w:left="540" w:hanging="357"/>
        <w:jc w:val="both"/>
        <w:rPr>
          <w:rFonts w:ascii="Lato" w:eastAsia="Arial Unicode MS" w:hAnsi="Lato"/>
          <w:sz w:val="22"/>
          <w:szCs w:val="22"/>
        </w:rPr>
      </w:pPr>
      <w:r w:rsidRPr="00121A97">
        <w:rPr>
          <w:rFonts w:ascii="Lato" w:eastAsia="Arial Unicode MS" w:hAnsi="Lato"/>
          <w:sz w:val="22"/>
          <w:szCs w:val="22"/>
        </w:rPr>
        <w:t>Arrange translators, when necessary</w:t>
      </w:r>
    </w:p>
    <w:p w14:paraId="0B5C986E" w14:textId="77777777" w:rsidR="009B7618" w:rsidRPr="00121A97" w:rsidRDefault="009B7618" w:rsidP="00A97BB6">
      <w:pPr>
        <w:numPr>
          <w:ilvl w:val="0"/>
          <w:numId w:val="3"/>
        </w:numPr>
        <w:tabs>
          <w:tab w:val="clear" w:pos="720"/>
        </w:tabs>
        <w:ind w:left="540"/>
        <w:jc w:val="both"/>
        <w:rPr>
          <w:rFonts w:ascii="Lato" w:eastAsia="Arial Unicode MS" w:hAnsi="Lato"/>
          <w:sz w:val="22"/>
          <w:szCs w:val="22"/>
        </w:rPr>
      </w:pPr>
      <w:r w:rsidRPr="00121A97">
        <w:rPr>
          <w:rFonts w:ascii="Lato" w:eastAsia="Arial Unicode MS" w:hAnsi="Lato"/>
          <w:sz w:val="22"/>
          <w:szCs w:val="22"/>
        </w:rPr>
        <w:t xml:space="preserve">Administer data collection, data entry and analysis of questionnaires and key informant </w:t>
      </w:r>
      <w:proofErr w:type="gramStart"/>
      <w:r w:rsidRPr="00121A97">
        <w:rPr>
          <w:rFonts w:ascii="Lato" w:eastAsia="Arial Unicode MS" w:hAnsi="Lato"/>
          <w:sz w:val="22"/>
          <w:szCs w:val="22"/>
        </w:rPr>
        <w:t>interviews</w:t>
      </w:r>
      <w:proofErr w:type="gramEnd"/>
    </w:p>
    <w:p w14:paraId="7A507DE9" w14:textId="77777777" w:rsidR="009B7618" w:rsidRPr="00121A97" w:rsidRDefault="009B7618" w:rsidP="00A97BB6">
      <w:pPr>
        <w:numPr>
          <w:ilvl w:val="0"/>
          <w:numId w:val="3"/>
        </w:numPr>
        <w:tabs>
          <w:tab w:val="clear" w:pos="720"/>
        </w:tabs>
        <w:ind w:left="540"/>
        <w:jc w:val="both"/>
        <w:rPr>
          <w:rFonts w:ascii="Lato" w:eastAsia="Arial Unicode MS" w:hAnsi="Lato"/>
          <w:sz w:val="22"/>
          <w:szCs w:val="22"/>
        </w:rPr>
      </w:pPr>
      <w:r w:rsidRPr="00121A97">
        <w:rPr>
          <w:rFonts w:ascii="Lato" w:eastAsia="Arial Unicode MS" w:hAnsi="Lato"/>
          <w:sz w:val="22"/>
          <w:szCs w:val="22"/>
        </w:rPr>
        <w:t>Review of relevant documents and literature</w:t>
      </w:r>
    </w:p>
    <w:p w14:paraId="7CFB5E8F" w14:textId="4F51BBCF" w:rsidR="009B7618" w:rsidRPr="00121A97" w:rsidRDefault="009B7618" w:rsidP="00A97BB6">
      <w:pPr>
        <w:numPr>
          <w:ilvl w:val="0"/>
          <w:numId w:val="3"/>
        </w:numPr>
        <w:tabs>
          <w:tab w:val="clear" w:pos="720"/>
        </w:tabs>
        <w:ind w:left="540"/>
        <w:jc w:val="both"/>
        <w:rPr>
          <w:rFonts w:ascii="Lato" w:eastAsia="Arial Unicode MS" w:hAnsi="Lato"/>
          <w:sz w:val="22"/>
          <w:szCs w:val="22"/>
        </w:rPr>
      </w:pPr>
      <w:r w:rsidRPr="00121A97">
        <w:rPr>
          <w:rFonts w:ascii="Lato" w:eastAsia="Arial Unicode MS" w:hAnsi="Lato"/>
          <w:sz w:val="22"/>
          <w:szCs w:val="22"/>
        </w:rPr>
        <w:t>Provide reports as per the pre-agreed</w:t>
      </w:r>
      <w:r w:rsidR="007E745A" w:rsidRPr="00121A97">
        <w:rPr>
          <w:rFonts w:ascii="Lato" w:eastAsia="Arial Unicode MS" w:hAnsi="Lato"/>
          <w:sz w:val="22"/>
          <w:szCs w:val="22"/>
        </w:rPr>
        <w:t xml:space="preserve"> reporting template and</w:t>
      </w:r>
      <w:r w:rsidRPr="00121A97">
        <w:rPr>
          <w:rFonts w:ascii="Lato" w:eastAsia="Arial Unicode MS" w:hAnsi="Lato"/>
          <w:sz w:val="22"/>
          <w:szCs w:val="22"/>
        </w:rPr>
        <w:t xml:space="preserve"> timeframe of the </w:t>
      </w:r>
      <w:proofErr w:type="gramStart"/>
      <w:r w:rsidRPr="00121A97">
        <w:rPr>
          <w:rFonts w:ascii="Lato" w:eastAsia="Arial Unicode MS" w:hAnsi="Lato"/>
          <w:sz w:val="22"/>
          <w:szCs w:val="22"/>
        </w:rPr>
        <w:t>evaluation</w:t>
      </w:r>
      <w:proofErr w:type="gramEnd"/>
    </w:p>
    <w:p w14:paraId="22DCEDB1" w14:textId="77777777" w:rsidR="00447898" w:rsidRPr="00121A97" w:rsidRDefault="00447898" w:rsidP="00A97BB6">
      <w:pPr>
        <w:ind w:left="720"/>
        <w:jc w:val="both"/>
        <w:rPr>
          <w:rFonts w:ascii="Lato" w:eastAsia="Arial Unicode MS" w:hAnsi="Lato"/>
          <w:sz w:val="22"/>
          <w:szCs w:val="22"/>
        </w:rPr>
      </w:pPr>
    </w:p>
    <w:p w14:paraId="52678B29" w14:textId="77777777" w:rsidR="009B7618" w:rsidRPr="00121A97" w:rsidRDefault="009B7618" w:rsidP="00A97BB6">
      <w:pPr>
        <w:pStyle w:val="ListParagraph"/>
        <w:numPr>
          <w:ilvl w:val="1"/>
          <w:numId w:val="10"/>
        </w:numPr>
        <w:ind w:left="360"/>
        <w:jc w:val="both"/>
        <w:rPr>
          <w:rFonts w:ascii="Lato" w:eastAsia="Arial Unicode MS" w:hAnsi="Lato"/>
          <w:b/>
          <w:sz w:val="22"/>
          <w:szCs w:val="22"/>
        </w:rPr>
      </w:pPr>
      <w:r w:rsidRPr="00121A97">
        <w:rPr>
          <w:rFonts w:ascii="Lato" w:eastAsia="Arial Unicode MS" w:hAnsi="Lato"/>
          <w:b/>
          <w:sz w:val="22"/>
          <w:szCs w:val="22"/>
        </w:rPr>
        <w:t>RESPONSIBILITIES of Save the Children</w:t>
      </w:r>
    </w:p>
    <w:p w14:paraId="66ABB50C" w14:textId="3ED813EE" w:rsidR="009E76DA" w:rsidRPr="00121A97" w:rsidRDefault="009E76DA" w:rsidP="00A97BB6">
      <w:pPr>
        <w:pStyle w:val="BodyText"/>
        <w:numPr>
          <w:ilvl w:val="0"/>
          <w:numId w:val="3"/>
        </w:numPr>
        <w:tabs>
          <w:tab w:val="clear" w:pos="720"/>
        </w:tabs>
        <w:autoSpaceDE/>
        <w:autoSpaceDN/>
        <w:adjustRightInd/>
        <w:ind w:left="540" w:hanging="357"/>
        <w:jc w:val="both"/>
        <w:rPr>
          <w:rFonts w:ascii="Lato" w:eastAsia="Arial Unicode MS" w:hAnsi="Lato"/>
          <w:sz w:val="22"/>
          <w:szCs w:val="22"/>
        </w:rPr>
      </w:pPr>
      <w:r w:rsidRPr="00121A97">
        <w:rPr>
          <w:rFonts w:ascii="Lato" w:eastAsia="Arial Unicode MS" w:hAnsi="Lato"/>
          <w:sz w:val="22"/>
          <w:szCs w:val="22"/>
        </w:rPr>
        <w:t xml:space="preserve">Provide relevant documents produced by or used for the </w:t>
      </w:r>
      <w:proofErr w:type="gramStart"/>
      <w:r w:rsidRPr="00121A97">
        <w:rPr>
          <w:rFonts w:ascii="Lato" w:eastAsia="Arial Unicode MS" w:hAnsi="Lato"/>
          <w:sz w:val="22"/>
          <w:szCs w:val="22"/>
        </w:rPr>
        <w:t>project</w:t>
      </w:r>
      <w:proofErr w:type="gramEnd"/>
    </w:p>
    <w:p w14:paraId="31630EFD" w14:textId="2094558E" w:rsidR="009B7618" w:rsidRPr="00121A97" w:rsidRDefault="009B7618" w:rsidP="00A97BB6">
      <w:pPr>
        <w:pStyle w:val="BodyText"/>
        <w:numPr>
          <w:ilvl w:val="0"/>
          <w:numId w:val="3"/>
        </w:numPr>
        <w:tabs>
          <w:tab w:val="clear" w:pos="720"/>
        </w:tabs>
        <w:autoSpaceDE/>
        <w:autoSpaceDN/>
        <w:adjustRightInd/>
        <w:ind w:left="540" w:hanging="357"/>
        <w:jc w:val="both"/>
        <w:rPr>
          <w:rFonts w:ascii="Lato" w:eastAsia="Arial Unicode MS" w:hAnsi="Lato"/>
          <w:sz w:val="22"/>
          <w:szCs w:val="22"/>
        </w:rPr>
      </w:pPr>
      <w:r w:rsidRPr="00121A97">
        <w:rPr>
          <w:rFonts w:ascii="Lato" w:eastAsia="Arial Unicode MS" w:hAnsi="Lato"/>
          <w:sz w:val="22"/>
          <w:szCs w:val="22"/>
        </w:rPr>
        <w:t>Review the draft report and provide feedback to the consultant</w:t>
      </w:r>
      <w:r w:rsidR="005E747D" w:rsidRPr="00121A97">
        <w:rPr>
          <w:rFonts w:ascii="Lato" w:eastAsia="Arial Unicode MS" w:hAnsi="Lato"/>
          <w:sz w:val="22"/>
          <w:szCs w:val="22"/>
        </w:rPr>
        <w:t xml:space="preserve"> in line with the agreed </w:t>
      </w:r>
      <w:proofErr w:type="gramStart"/>
      <w:r w:rsidR="005E747D" w:rsidRPr="00121A97">
        <w:rPr>
          <w:rFonts w:ascii="Lato" w:eastAsia="Arial Unicode MS" w:hAnsi="Lato"/>
          <w:sz w:val="22"/>
          <w:szCs w:val="22"/>
        </w:rPr>
        <w:t>timeframe</w:t>
      </w:r>
      <w:proofErr w:type="gramEnd"/>
    </w:p>
    <w:p w14:paraId="4042CE23" w14:textId="08F57755" w:rsidR="009B7618" w:rsidRPr="00121A97" w:rsidRDefault="009B7618" w:rsidP="00A97BB6">
      <w:pPr>
        <w:pStyle w:val="BodyText"/>
        <w:numPr>
          <w:ilvl w:val="0"/>
          <w:numId w:val="3"/>
        </w:numPr>
        <w:tabs>
          <w:tab w:val="clear" w:pos="720"/>
        </w:tabs>
        <w:autoSpaceDE/>
        <w:autoSpaceDN/>
        <w:adjustRightInd/>
        <w:ind w:left="540" w:hanging="357"/>
        <w:jc w:val="both"/>
        <w:rPr>
          <w:rFonts w:ascii="Lato" w:eastAsia="Arial Unicode MS" w:hAnsi="Lato"/>
          <w:sz w:val="22"/>
          <w:szCs w:val="22"/>
        </w:rPr>
      </w:pPr>
      <w:r w:rsidRPr="00121A97">
        <w:rPr>
          <w:rFonts w:ascii="Lato" w:eastAsia="Arial Unicode MS" w:hAnsi="Lato"/>
          <w:sz w:val="22"/>
          <w:szCs w:val="22"/>
        </w:rPr>
        <w:t>Disburse payment of the service as per the contract agreement</w:t>
      </w:r>
    </w:p>
    <w:p w14:paraId="5DEAF778" w14:textId="77777777" w:rsidR="009B7618" w:rsidRPr="00121A97" w:rsidRDefault="009B7618" w:rsidP="00A97BB6">
      <w:pPr>
        <w:rPr>
          <w:rFonts w:ascii="Lato" w:eastAsia="Arial Unicode MS" w:hAnsi="Lato"/>
          <w:sz w:val="22"/>
          <w:szCs w:val="22"/>
        </w:rPr>
      </w:pPr>
    </w:p>
    <w:p w14:paraId="1A249FDF" w14:textId="77777777" w:rsidR="009B7618" w:rsidRPr="00121A97" w:rsidRDefault="009B7618" w:rsidP="00A97BB6">
      <w:pPr>
        <w:pStyle w:val="ListParagraph"/>
        <w:numPr>
          <w:ilvl w:val="0"/>
          <w:numId w:val="1"/>
        </w:numPr>
        <w:jc w:val="both"/>
        <w:rPr>
          <w:rFonts w:ascii="Lato" w:eastAsia="Arial Unicode MS" w:hAnsi="Lato"/>
          <w:b/>
          <w:sz w:val="22"/>
          <w:szCs w:val="22"/>
        </w:rPr>
      </w:pPr>
      <w:r w:rsidRPr="00121A97">
        <w:rPr>
          <w:rFonts w:ascii="Lato" w:eastAsia="Arial Unicode MS" w:hAnsi="Lato"/>
          <w:b/>
          <w:bCs/>
          <w:sz w:val="22"/>
          <w:szCs w:val="22"/>
        </w:rPr>
        <w:t xml:space="preserve">TIMEFRAME </w:t>
      </w:r>
    </w:p>
    <w:p w14:paraId="0A15E95C" w14:textId="68F9864B" w:rsidR="009B7618" w:rsidRPr="00121A97" w:rsidRDefault="009B7618" w:rsidP="00A97BB6">
      <w:pPr>
        <w:spacing w:before="240"/>
        <w:rPr>
          <w:rFonts w:ascii="Lato" w:hAnsi="Lato"/>
          <w:sz w:val="22"/>
          <w:szCs w:val="22"/>
          <w:lang w:val="en-GB"/>
        </w:rPr>
      </w:pPr>
      <w:r w:rsidRPr="00121A97">
        <w:rPr>
          <w:rFonts w:ascii="Lato" w:hAnsi="Lato"/>
          <w:sz w:val="22"/>
          <w:szCs w:val="22"/>
        </w:rPr>
        <w:t xml:space="preserve">The number of days allocated for the consultancy will be </w:t>
      </w:r>
      <w:r w:rsidR="004B7FC3" w:rsidRPr="00121A97">
        <w:rPr>
          <w:rFonts w:ascii="Lato" w:hAnsi="Lato"/>
          <w:sz w:val="22"/>
          <w:szCs w:val="22"/>
        </w:rPr>
        <w:t>40</w:t>
      </w:r>
      <w:r w:rsidRPr="00121A97">
        <w:rPr>
          <w:rFonts w:ascii="Lato" w:hAnsi="Lato"/>
          <w:sz w:val="22"/>
          <w:szCs w:val="22"/>
          <w:highlight w:val="yellow"/>
        </w:rPr>
        <w:t xml:space="preserve"> calendar days</w:t>
      </w:r>
      <w:r w:rsidRPr="00121A97">
        <w:rPr>
          <w:rFonts w:ascii="Lato" w:hAnsi="Lato"/>
          <w:sz w:val="22"/>
          <w:szCs w:val="22"/>
        </w:rPr>
        <w:t xml:space="preserve"> (including travel and reporting) from signature of the contract with the successful bidder/consultant.</w:t>
      </w:r>
    </w:p>
    <w:p w14:paraId="05A61C82" w14:textId="7E529BC6" w:rsidR="009B7618" w:rsidRPr="00121A97" w:rsidRDefault="009B7618" w:rsidP="00A97BB6">
      <w:pPr>
        <w:numPr>
          <w:ilvl w:val="0"/>
          <w:numId w:val="7"/>
        </w:numPr>
        <w:tabs>
          <w:tab w:val="clear" w:pos="144"/>
        </w:tabs>
        <w:ind w:left="540" w:hanging="180"/>
        <w:rPr>
          <w:rFonts w:ascii="Lato" w:hAnsi="Lato"/>
          <w:sz w:val="22"/>
          <w:szCs w:val="22"/>
          <w:lang w:val="en-GB"/>
        </w:rPr>
      </w:pPr>
      <w:r w:rsidRPr="00121A97">
        <w:rPr>
          <w:rFonts w:ascii="Lato" w:hAnsi="Lato"/>
          <w:sz w:val="22"/>
          <w:szCs w:val="22"/>
          <w:lang w:val="en-GB"/>
        </w:rPr>
        <w:t>Desk revi</w:t>
      </w:r>
      <w:r w:rsidR="004447B6" w:rsidRPr="00121A97">
        <w:rPr>
          <w:rFonts w:ascii="Lato" w:hAnsi="Lato"/>
          <w:sz w:val="22"/>
          <w:szCs w:val="22"/>
          <w:lang w:val="en-GB"/>
        </w:rPr>
        <w:t>ew of projects major documents (</w:t>
      </w:r>
      <w:r w:rsidRPr="00121A97">
        <w:rPr>
          <w:rFonts w:ascii="Lato" w:hAnsi="Lato"/>
          <w:sz w:val="22"/>
          <w:szCs w:val="22"/>
          <w:lang w:val="en-GB"/>
        </w:rPr>
        <w:t>3 days</w:t>
      </w:r>
      <w:r w:rsidR="004447B6" w:rsidRPr="00121A97">
        <w:rPr>
          <w:rFonts w:ascii="Lato" w:hAnsi="Lato"/>
          <w:sz w:val="22"/>
          <w:szCs w:val="22"/>
          <w:lang w:val="en-GB"/>
        </w:rPr>
        <w:t>)</w:t>
      </w:r>
    </w:p>
    <w:p w14:paraId="50A04F8A" w14:textId="40634D11" w:rsidR="009B7618" w:rsidRPr="00121A97" w:rsidRDefault="009B7618" w:rsidP="00A97BB6">
      <w:pPr>
        <w:numPr>
          <w:ilvl w:val="0"/>
          <w:numId w:val="7"/>
        </w:numPr>
        <w:tabs>
          <w:tab w:val="clear" w:pos="144"/>
        </w:tabs>
        <w:ind w:left="540" w:hanging="180"/>
        <w:rPr>
          <w:rFonts w:ascii="Lato" w:hAnsi="Lato"/>
          <w:sz w:val="22"/>
          <w:szCs w:val="22"/>
          <w:lang w:val="en-GB"/>
        </w:rPr>
      </w:pPr>
      <w:r w:rsidRPr="00121A97">
        <w:rPr>
          <w:rFonts w:ascii="Lato" w:hAnsi="Lato"/>
          <w:sz w:val="22"/>
          <w:szCs w:val="22"/>
          <w:lang w:val="en-GB"/>
        </w:rPr>
        <w:t xml:space="preserve">Meeting project staff at </w:t>
      </w:r>
      <w:r w:rsidR="004B7FC3" w:rsidRPr="00121A97">
        <w:rPr>
          <w:rFonts w:ascii="Lato" w:hAnsi="Lato"/>
          <w:sz w:val="22"/>
          <w:szCs w:val="22"/>
          <w:lang w:val="en-GB"/>
        </w:rPr>
        <w:t>Erbil</w:t>
      </w:r>
      <w:r w:rsidR="004447B6" w:rsidRPr="00121A97">
        <w:rPr>
          <w:rFonts w:ascii="Lato" w:hAnsi="Lato"/>
          <w:sz w:val="22"/>
          <w:szCs w:val="22"/>
          <w:lang w:val="en-GB"/>
        </w:rPr>
        <w:t xml:space="preserve"> (</w:t>
      </w:r>
      <w:r w:rsidR="005D4A8C" w:rsidRPr="00121A97">
        <w:rPr>
          <w:rFonts w:ascii="Lato" w:hAnsi="Lato"/>
          <w:sz w:val="22"/>
          <w:szCs w:val="22"/>
          <w:lang w:val="en-GB"/>
        </w:rPr>
        <w:t>2</w:t>
      </w:r>
      <w:r w:rsidRPr="00121A97">
        <w:rPr>
          <w:rFonts w:ascii="Lato" w:hAnsi="Lato"/>
          <w:sz w:val="22"/>
          <w:szCs w:val="22"/>
          <w:lang w:val="en-GB"/>
        </w:rPr>
        <w:t xml:space="preserve"> days</w:t>
      </w:r>
      <w:r w:rsidR="004447B6" w:rsidRPr="00121A97">
        <w:rPr>
          <w:rFonts w:ascii="Lato" w:hAnsi="Lato"/>
          <w:sz w:val="22"/>
          <w:szCs w:val="22"/>
          <w:lang w:val="en-GB"/>
        </w:rPr>
        <w:t>)</w:t>
      </w:r>
      <w:r w:rsidRPr="00121A97">
        <w:rPr>
          <w:rFonts w:ascii="Lato" w:hAnsi="Lato"/>
          <w:sz w:val="22"/>
          <w:szCs w:val="22"/>
          <w:lang w:val="en-GB"/>
        </w:rPr>
        <w:t xml:space="preserve">  </w:t>
      </w:r>
    </w:p>
    <w:p w14:paraId="31183055" w14:textId="15B5B188" w:rsidR="009B7618" w:rsidRPr="00121A97" w:rsidRDefault="009B7618" w:rsidP="00A97BB6">
      <w:pPr>
        <w:numPr>
          <w:ilvl w:val="0"/>
          <w:numId w:val="7"/>
        </w:numPr>
        <w:tabs>
          <w:tab w:val="clear" w:pos="144"/>
        </w:tabs>
        <w:ind w:left="540" w:hanging="180"/>
        <w:rPr>
          <w:rFonts w:ascii="Lato" w:hAnsi="Lato"/>
          <w:sz w:val="22"/>
          <w:szCs w:val="22"/>
          <w:lang w:val="en-GB"/>
        </w:rPr>
      </w:pPr>
      <w:r w:rsidRPr="00121A97">
        <w:rPr>
          <w:rFonts w:ascii="Lato" w:hAnsi="Lato"/>
          <w:sz w:val="22"/>
          <w:szCs w:val="22"/>
          <w:lang w:val="en-GB"/>
        </w:rPr>
        <w:t>Field assessment of the different activities</w:t>
      </w:r>
      <w:r w:rsidR="004447B6" w:rsidRPr="00121A97">
        <w:rPr>
          <w:rFonts w:ascii="Lato" w:hAnsi="Lato"/>
          <w:sz w:val="22"/>
          <w:szCs w:val="22"/>
          <w:lang w:val="en-GB"/>
        </w:rPr>
        <w:t xml:space="preserve"> (</w:t>
      </w:r>
      <w:r w:rsidRPr="00121A97">
        <w:rPr>
          <w:rFonts w:ascii="Lato" w:hAnsi="Lato"/>
          <w:sz w:val="22"/>
          <w:szCs w:val="22"/>
          <w:lang w:val="en-GB"/>
        </w:rPr>
        <w:t>19 days</w:t>
      </w:r>
      <w:r w:rsidR="004447B6" w:rsidRPr="00121A97">
        <w:rPr>
          <w:rFonts w:ascii="Lato" w:hAnsi="Lato"/>
          <w:sz w:val="22"/>
          <w:szCs w:val="22"/>
          <w:lang w:val="en-GB"/>
        </w:rPr>
        <w:t>)</w:t>
      </w:r>
    </w:p>
    <w:p w14:paraId="0803067F" w14:textId="24648EF2" w:rsidR="009B7618" w:rsidRPr="00121A97" w:rsidRDefault="009B7618" w:rsidP="00A97BB6">
      <w:pPr>
        <w:numPr>
          <w:ilvl w:val="0"/>
          <w:numId w:val="7"/>
        </w:numPr>
        <w:tabs>
          <w:tab w:val="clear" w:pos="144"/>
        </w:tabs>
        <w:ind w:left="540" w:hanging="180"/>
        <w:rPr>
          <w:rFonts w:ascii="Lato" w:hAnsi="Lato"/>
          <w:sz w:val="22"/>
          <w:szCs w:val="22"/>
          <w:lang w:val="en-GB"/>
        </w:rPr>
      </w:pPr>
      <w:r w:rsidRPr="00121A97">
        <w:rPr>
          <w:rFonts w:ascii="Lato" w:hAnsi="Lato"/>
          <w:sz w:val="22"/>
          <w:szCs w:val="22"/>
          <w:lang w:val="en-GB"/>
        </w:rPr>
        <w:t xml:space="preserve">Write up of a draft report, </w:t>
      </w:r>
      <w:r w:rsidR="005D4A8C" w:rsidRPr="00121A97">
        <w:rPr>
          <w:rFonts w:ascii="Lato" w:hAnsi="Lato"/>
          <w:sz w:val="22"/>
          <w:szCs w:val="22"/>
          <w:lang w:val="en-GB"/>
        </w:rPr>
        <w:t xml:space="preserve">debriefing/feedback workshop </w:t>
      </w:r>
      <w:r w:rsidR="004447B6" w:rsidRPr="00121A97">
        <w:rPr>
          <w:rFonts w:ascii="Lato" w:hAnsi="Lato"/>
          <w:sz w:val="22"/>
          <w:szCs w:val="22"/>
          <w:lang w:val="en-GB"/>
        </w:rPr>
        <w:t>(</w:t>
      </w:r>
      <w:r w:rsidR="005D4A8C" w:rsidRPr="00121A97">
        <w:rPr>
          <w:rFonts w:ascii="Lato" w:hAnsi="Lato"/>
          <w:sz w:val="22"/>
          <w:szCs w:val="22"/>
          <w:lang w:val="en-GB"/>
        </w:rPr>
        <w:t>8</w:t>
      </w:r>
      <w:r w:rsidRPr="00121A97">
        <w:rPr>
          <w:rFonts w:ascii="Lato" w:hAnsi="Lato"/>
          <w:sz w:val="22"/>
          <w:szCs w:val="22"/>
          <w:lang w:val="en-GB"/>
        </w:rPr>
        <w:t xml:space="preserve"> days</w:t>
      </w:r>
      <w:r w:rsidR="004447B6" w:rsidRPr="00121A97">
        <w:rPr>
          <w:rFonts w:ascii="Lato" w:hAnsi="Lato"/>
          <w:sz w:val="22"/>
          <w:szCs w:val="22"/>
          <w:lang w:val="en-GB"/>
        </w:rPr>
        <w:t>)</w:t>
      </w:r>
    </w:p>
    <w:p w14:paraId="1D7BCE62" w14:textId="2017C2A3" w:rsidR="004B7FC3" w:rsidRPr="00121A97" w:rsidRDefault="004B7FC3" w:rsidP="00A97BB6">
      <w:pPr>
        <w:numPr>
          <w:ilvl w:val="0"/>
          <w:numId w:val="7"/>
        </w:numPr>
        <w:tabs>
          <w:tab w:val="clear" w:pos="144"/>
        </w:tabs>
        <w:ind w:left="540" w:hanging="180"/>
        <w:rPr>
          <w:rFonts w:ascii="Lato" w:hAnsi="Lato"/>
          <w:sz w:val="22"/>
          <w:szCs w:val="22"/>
          <w:lang w:val="en-GB"/>
        </w:rPr>
      </w:pPr>
      <w:r w:rsidRPr="00121A97">
        <w:rPr>
          <w:rFonts w:ascii="Lato" w:hAnsi="Lato"/>
          <w:sz w:val="22"/>
          <w:szCs w:val="22"/>
          <w:lang w:val="en-GB"/>
        </w:rPr>
        <w:t xml:space="preserve">Incorporate comments from draft report reviewers and workshop participants </w:t>
      </w:r>
      <w:r w:rsidR="004447B6" w:rsidRPr="00121A97">
        <w:rPr>
          <w:rFonts w:ascii="Lato" w:hAnsi="Lato"/>
          <w:sz w:val="22"/>
          <w:szCs w:val="22"/>
          <w:lang w:val="en-GB"/>
        </w:rPr>
        <w:t>(</w:t>
      </w:r>
      <w:r w:rsidRPr="00121A97">
        <w:rPr>
          <w:rFonts w:ascii="Lato" w:hAnsi="Lato"/>
          <w:sz w:val="22"/>
          <w:szCs w:val="22"/>
          <w:lang w:val="en-GB"/>
        </w:rPr>
        <w:t>5 days</w:t>
      </w:r>
      <w:r w:rsidR="004447B6" w:rsidRPr="00121A97">
        <w:rPr>
          <w:rFonts w:ascii="Lato" w:hAnsi="Lato"/>
          <w:sz w:val="22"/>
          <w:szCs w:val="22"/>
          <w:lang w:val="en-GB"/>
        </w:rPr>
        <w:t>)</w:t>
      </w:r>
    </w:p>
    <w:p w14:paraId="771CF2E7" w14:textId="46181B52" w:rsidR="009B7618" w:rsidRPr="00121A97" w:rsidRDefault="009B7618" w:rsidP="00A97BB6">
      <w:pPr>
        <w:numPr>
          <w:ilvl w:val="0"/>
          <w:numId w:val="7"/>
        </w:numPr>
        <w:tabs>
          <w:tab w:val="clear" w:pos="144"/>
        </w:tabs>
        <w:ind w:left="540" w:hanging="180"/>
        <w:rPr>
          <w:rFonts w:ascii="Lato" w:hAnsi="Lato"/>
          <w:sz w:val="22"/>
          <w:szCs w:val="22"/>
          <w:lang w:val="en-GB"/>
        </w:rPr>
      </w:pPr>
      <w:r w:rsidRPr="00121A97">
        <w:rPr>
          <w:rFonts w:ascii="Lato" w:hAnsi="Lato"/>
          <w:sz w:val="22"/>
          <w:szCs w:val="22"/>
          <w:lang w:val="en-GB"/>
        </w:rPr>
        <w:t>Submission of final report</w:t>
      </w:r>
      <w:r w:rsidR="004447B6" w:rsidRPr="00121A97">
        <w:rPr>
          <w:rFonts w:ascii="Lato" w:hAnsi="Lato"/>
          <w:sz w:val="22"/>
          <w:szCs w:val="22"/>
          <w:lang w:val="en-GB"/>
        </w:rPr>
        <w:t xml:space="preserve"> (</w:t>
      </w:r>
      <w:r w:rsidRPr="00121A97">
        <w:rPr>
          <w:rFonts w:ascii="Lato" w:hAnsi="Lato"/>
          <w:sz w:val="22"/>
          <w:szCs w:val="22"/>
          <w:lang w:val="en-GB"/>
        </w:rPr>
        <w:t>3 days</w:t>
      </w:r>
      <w:r w:rsidR="004447B6" w:rsidRPr="00121A97">
        <w:rPr>
          <w:rFonts w:ascii="Lato" w:hAnsi="Lato"/>
          <w:sz w:val="22"/>
          <w:szCs w:val="22"/>
          <w:lang w:val="en-GB"/>
        </w:rPr>
        <w:t>)</w:t>
      </w:r>
      <w:r w:rsidRPr="00121A97">
        <w:rPr>
          <w:rFonts w:ascii="Lato" w:eastAsia="Arial Unicode MS" w:hAnsi="Lato"/>
          <w:sz w:val="22"/>
          <w:szCs w:val="22"/>
        </w:rPr>
        <w:t xml:space="preserve">. </w:t>
      </w:r>
    </w:p>
    <w:p w14:paraId="2C9F6DAC" w14:textId="00006E78" w:rsidR="009B7618" w:rsidRPr="00121A97" w:rsidRDefault="009B7618" w:rsidP="00A97BB6">
      <w:pPr>
        <w:rPr>
          <w:rFonts w:ascii="Lato" w:eastAsia="Arial Unicode MS" w:hAnsi="Lato"/>
          <w:sz w:val="22"/>
          <w:szCs w:val="22"/>
        </w:rPr>
      </w:pPr>
    </w:p>
    <w:p w14:paraId="2B9AA585" w14:textId="42E79B0B" w:rsidR="009E76DA" w:rsidRPr="00121A97" w:rsidRDefault="009E76DA" w:rsidP="00A97BB6">
      <w:pPr>
        <w:rPr>
          <w:rFonts w:ascii="Lato" w:eastAsia="Arial Unicode MS" w:hAnsi="Lato"/>
          <w:sz w:val="22"/>
          <w:szCs w:val="22"/>
        </w:rPr>
      </w:pPr>
      <w:r w:rsidRPr="00121A97">
        <w:rPr>
          <w:rFonts w:ascii="Lato" w:eastAsia="Arial Unicode MS" w:hAnsi="Lato"/>
          <w:sz w:val="22"/>
          <w:szCs w:val="22"/>
        </w:rPr>
        <w:t xml:space="preserve">Add </w:t>
      </w:r>
      <w:proofErr w:type="gramStart"/>
      <w:r w:rsidRPr="00121A97">
        <w:rPr>
          <w:rFonts w:ascii="Lato" w:eastAsia="Arial Unicode MS" w:hAnsi="Lato"/>
          <w:sz w:val="22"/>
          <w:szCs w:val="22"/>
        </w:rPr>
        <w:t>on</w:t>
      </w:r>
      <w:proofErr w:type="gramEnd"/>
      <w:r w:rsidRPr="00121A97">
        <w:rPr>
          <w:rFonts w:ascii="Lato" w:eastAsia="Arial Unicode MS" w:hAnsi="Lato"/>
          <w:sz w:val="22"/>
          <w:szCs w:val="22"/>
        </w:rPr>
        <w:t xml:space="preserve"> evaluation budget (without mentioning the budget) but mention what costs the consultant is expected to cover. Especially travelling, accommodation, reporting, enumerators etc. during field work </w:t>
      </w:r>
    </w:p>
    <w:p w14:paraId="2266FD92" w14:textId="77777777" w:rsidR="009E76DA" w:rsidRPr="00121A97" w:rsidRDefault="009E76DA" w:rsidP="00A97BB6">
      <w:pPr>
        <w:rPr>
          <w:rFonts w:ascii="Lato" w:eastAsia="Arial Unicode MS" w:hAnsi="Lato"/>
          <w:sz w:val="22"/>
          <w:szCs w:val="22"/>
        </w:rPr>
      </w:pPr>
    </w:p>
    <w:p w14:paraId="7B3F2CBB" w14:textId="77777777" w:rsidR="009B7618" w:rsidRPr="00121A97" w:rsidRDefault="009B7618" w:rsidP="00A97BB6">
      <w:pPr>
        <w:pStyle w:val="ListParagraph"/>
        <w:numPr>
          <w:ilvl w:val="0"/>
          <w:numId w:val="1"/>
        </w:numPr>
        <w:autoSpaceDE w:val="0"/>
        <w:autoSpaceDN w:val="0"/>
        <w:adjustRightInd w:val="0"/>
        <w:spacing w:after="100"/>
        <w:jc w:val="both"/>
        <w:rPr>
          <w:rFonts w:ascii="Lato" w:eastAsia="Arial Unicode MS" w:hAnsi="Lato"/>
          <w:b/>
          <w:sz w:val="22"/>
          <w:szCs w:val="22"/>
        </w:rPr>
      </w:pPr>
      <w:r w:rsidRPr="00121A97">
        <w:rPr>
          <w:rFonts w:ascii="Lato" w:eastAsia="Arial Unicode MS" w:hAnsi="Lato"/>
          <w:b/>
          <w:sz w:val="22"/>
          <w:szCs w:val="22"/>
        </w:rPr>
        <w:t>REPORT STRUCTURE</w:t>
      </w:r>
    </w:p>
    <w:p w14:paraId="41A40C8D" w14:textId="77777777" w:rsidR="009B7618" w:rsidRPr="00121A97" w:rsidRDefault="009B7618" w:rsidP="00A97BB6">
      <w:pPr>
        <w:autoSpaceDE w:val="0"/>
        <w:autoSpaceDN w:val="0"/>
        <w:adjustRightInd w:val="0"/>
        <w:jc w:val="both"/>
        <w:rPr>
          <w:rFonts w:ascii="Lato" w:eastAsia="Arial Unicode MS" w:hAnsi="Lato"/>
          <w:sz w:val="22"/>
          <w:szCs w:val="22"/>
        </w:rPr>
      </w:pPr>
      <w:r w:rsidRPr="00121A97">
        <w:rPr>
          <w:rFonts w:ascii="Lato" w:eastAsia="Arial Unicode MS" w:hAnsi="Lato"/>
          <w:sz w:val="22"/>
          <w:szCs w:val="22"/>
        </w:rPr>
        <w:t xml:space="preserve">Report should have the following structure: </w:t>
      </w:r>
    </w:p>
    <w:p w14:paraId="51F30393" w14:textId="77777777" w:rsidR="002267D9" w:rsidRPr="00121A97" w:rsidRDefault="009B7618" w:rsidP="00A97BB6">
      <w:pPr>
        <w:numPr>
          <w:ilvl w:val="0"/>
          <w:numId w:val="6"/>
        </w:numPr>
        <w:tabs>
          <w:tab w:val="clear" w:pos="1440"/>
        </w:tabs>
        <w:autoSpaceDE w:val="0"/>
        <w:autoSpaceDN w:val="0"/>
        <w:adjustRightInd w:val="0"/>
        <w:ind w:left="720"/>
        <w:jc w:val="both"/>
        <w:rPr>
          <w:rFonts w:ascii="Lato" w:eastAsia="Arial Unicode MS" w:hAnsi="Lato"/>
          <w:sz w:val="22"/>
          <w:szCs w:val="22"/>
        </w:rPr>
      </w:pPr>
      <w:r w:rsidRPr="00121A97">
        <w:rPr>
          <w:rFonts w:ascii="Lato" w:eastAsia="Arial Unicode MS" w:hAnsi="Lato"/>
          <w:sz w:val="22"/>
          <w:szCs w:val="22"/>
        </w:rPr>
        <w:t xml:space="preserve">Executive Summary </w:t>
      </w:r>
    </w:p>
    <w:p w14:paraId="143A1C49" w14:textId="77777777" w:rsidR="002267D9" w:rsidRPr="00121A97" w:rsidRDefault="002267D9" w:rsidP="00A97BB6">
      <w:pPr>
        <w:numPr>
          <w:ilvl w:val="0"/>
          <w:numId w:val="6"/>
        </w:numPr>
        <w:tabs>
          <w:tab w:val="clear" w:pos="1440"/>
        </w:tabs>
        <w:autoSpaceDE w:val="0"/>
        <w:autoSpaceDN w:val="0"/>
        <w:adjustRightInd w:val="0"/>
        <w:ind w:left="720"/>
        <w:jc w:val="both"/>
        <w:rPr>
          <w:rFonts w:ascii="Lato" w:eastAsia="Arial Unicode MS" w:hAnsi="Lato"/>
          <w:sz w:val="22"/>
          <w:szCs w:val="22"/>
        </w:rPr>
      </w:pPr>
      <w:r w:rsidRPr="00121A97">
        <w:rPr>
          <w:rFonts w:ascii="Lato" w:hAnsi="Lato" w:cs="Arial"/>
        </w:rPr>
        <w:t>Background description of the Program and context relevant to the Study</w:t>
      </w:r>
    </w:p>
    <w:p w14:paraId="1D639369" w14:textId="302EF357" w:rsidR="002267D9" w:rsidRPr="00121A97" w:rsidRDefault="002267D9" w:rsidP="00A97BB6">
      <w:pPr>
        <w:numPr>
          <w:ilvl w:val="0"/>
          <w:numId w:val="6"/>
        </w:numPr>
        <w:tabs>
          <w:tab w:val="clear" w:pos="1440"/>
        </w:tabs>
        <w:autoSpaceDE w:val="0"/>
        <w:autoSpaceDN w:val="0"/>
        <w:adjustRightInd w:val="0"/>
        <w:ind w:left="720"/>
        <w:jc w:val="both"/>
        <w:rPr>
          <w:rFonts w:ascii="Lato" w:eastAsia="Arial Unicode MS" w:hAnsi="Lato"/>
          <w:sz w:val="22"/>
          <w:szCs w:val="22"/>
        </w:rPr>
      </w:pPr>
      <w:r w:rsidRPr="00121A97">
        <w:rPr>
          <w:rFonts w:ascii="Lato" w:hAnsi="Lato" w:cs="Arial"/>
        </w:rPr>
        <w:t xml:space="preserve">Scope and focus of the </w:t>
      </w:r>
      <w:proofErr w:type="gramStart"/>
      <w:r w:rsidRPr="00121A97">
        <w:rPr>
          <w:rFonts w:ascii="Lato" w:hAnsi="Lato" w:cs="Arial"/>
        </w:rPr>
        <w:t>study</w:t>
      </w:r>
      <w:proofErr w:type="gramEnd"/>
    </w:p>
    <w:p w14:paraId="77315890" w14:textId="77777777" w:rsidR="002267D9" w:rsidRPr="00121A97" w:rsidRDefault="002267D9" w:rsidP="00A97BB6">
      <w:pPr>
        <w:numPr>
          <w:ilvl w:val="0"/>
          <w:numId w:val="6"/>
        </w:numPr>
        <w:tabs>
          <w:tab w:val="clear" w:pos="1440"/>
        </w:tabs>
        <w:ind w:left="720"/>
        <w:rPr>
          <w:rFonts w:ascii="Lato" w:hAnsi="Lato" w:cs="Arial"/>
        </w:rPr>
      </w:pPr>
      <w:r w:rsidRPr="00121A97">
        <w:rPr>
          <w:rFonts w:ascii="Lato" w:hAnsi="Lato" w:cs="Arial"/>
        </w:rPr>
        <w:t>Overview of the study methodology and data collection methods, including a Study</w:t>
      </w:r>
      <w:r w:rsidRPr="00121A97">
        <w:rPr>
          <w:rFonts w:ascii="Lato" w:hAnsi="Lato" w:cs="Arial"/>
          <w:color w:val="0070C0"/>
        </w:rPr>
        <w:t xml:space="preserve"> </w:t>
      </w:r>
      <w:r w:rsidRPr="00121A97">
        <w:rPr>
          <w:rFonts w:ascii="Lato" w:hAnsi="Lato" w:cs="Arial"/>
        </w:rPr>
        <w:t>matrix</w:t>
      </w:r>
    </w:p>
    <w:p w14:paraId="3B1F92BC" w14:textId="77777777" w:rsidR="002267D9" w:rsidRPr="00121A97" w:rsidRDefault="002267D9" w:rsidP="00A97BB6">
      <w:pPr>
        <w:numPr>
          <w:ilvl w:val="0"/>
          <w:numId w:val="6"/>
        </w:numPr>
        <w:tabs>
          <w:tab w:val="clear" w:pos="1440"/>
        </w:tabs>
        <w:ind w:left="720"/>
        <w:rPr>
          <w:rFonts w:ascii="Lato" w:hAnsi="Lato" w:cs="Arial"/>
        </w:rPr>
      </w:pPr>
      <w:r w:rsidRPr="00121A97">
        <w:rPr>
          <w:rFonts w:ascii="Lato" w:hAnsi="Lato" w:cs="Arial"/>
        </w:rPr>
        <w:t xml:space="preserve">Findings aligned to each of the key Study </w:t>
      </w:r>
      <w:proofErr w:type="gramStart"/>
      <w:r w:rsidRPr="00121A97">
        <w:rPr>
          <w:rFonts w:ascii="Lato" w:hAnsi="Lato" w:cs="Arial"/>
        </w:rPr>
        <w:t>questions</w:t>
      </w:r>
      <w:proofErr w:type="gramEnd"/>
    </w:p>
    <w:p w14:paraId="71838E97" w14:textId="77777777" w:rsidR="002267D9" w:rsidRPr="00121A97" w:rsidRDefault="002267D9" w:rsidP="00A97BB6">
      <w:pPr>
        <w:numPr>
          <w:ilvl w:val="0"/>
          <w:numId w:val="6"/>
        </w:numPr>
        <w:tabs>
          <w:tab w:val="clear" w:pos="1440"/>
        </w:tabs>
        <w:ind w:left="720"/>
        <w:rPr>
          <w:rFonts w:ascii="Lato" w:hAnsi="Lato" w:cs="Arial"/>
        </w:rPr>
      </w:pPr>
      <w:r w:rsidRPr="00121A97">
        <w:rPr>
          <w:rFonts w:ascii="Lato" w:hAnsi="Lato" w:cs="Arial"/>
        </w:rPr>
        <w:t xml:space="preserve">Specific caveats or methodological limitations of the evaluation </w:t>
      </w:r>
    </w:p>
    <w:p w14:paraId="72810849" w14:textId="77777777" w:rsidR="002267D9" w:rsidRPr="00121A97" w:rsidRDefault="002267D9" w:rsidP="00A97BB6">
      <w:pPr>
        <w:numPr>
          <w:ilvl w:val="0"/>
          <w:numId w:val="6"/>
        </w:numPr>
        <w:tabs>
          <w:tab w:val="clear" w:pos="1440"/>
        </w:tabs>
        <w:ind w:left="720"/>
        <w:rPr>
          <w:rFonts w:ascii="Lato" w:hAnsi="Lato" w:cs="Arial"/>
        </w:rPr>
      </w:pPr>
      <w:r w:rsidRPr="00121A97">
        <w:rPr>
          <w:rFonts w:ascii="Lato" w:hAnsi="Lato" w:cs="Arial"/>
        </w:rPr>
        <w:t xml:space="preserve">Conclusions outlining implications of the findings or </w:t>
      </w:r>
      <w:proofErr w:type="gramStart"/>
      <w:r w:rsidRPr="00121A97">
        <w:rPr>
          <w:rFonts w:ascii="Lato" w:hAnsi="Lato" w:cs="Arial"/>
        </w:rPr>
        <w:t>learnings</w:t>
      </w:r>
      <w:proofErr w:type="gramEnd"/>
    </w:p>
    <w:p w14:paraId="4755A624" w14:textId="497B1FC1" w:rsidR="009B7618" w:rsidRPr="00121A97" w:rsidRDefault="009B7618" w:rsidP="00A97BB6">
      <w:pPr>
        <w:numPr>
          <w:ilvl w:val="0"/>
          <w:numId w:val="6"/>
        </w:numPr>
        <w:tabs>
          <w:tab w:val="clear" w:pos="1440"/>
        </w:tabs>
        <w:autoSpaceDE w:val="0"/>
        <w:autoSpaceDN w:val="0"/>
        <w:adjustRightInd w:val="0"/>
        <w:ind w:left="720"/>
        <w:jc w:val="both"/>
        <w:rPr>
          <w:rFonts w:ascii="Lato" w:eastAsia="Arial Unicode MS" w:hAnsi="Lato"/>
          <w:sz w:val="22"/>
          <w:szCs w:val="22"/>
        </w:rPr>
      </w:pPr>
      <w:r w:rsidRPr="00121A97">
        <w:rPr>
          <w:rFonts w:ascii="Lato" w:eastAsia="Arial Unicode MS" w:hAnsi="Lato"/>
          <w:sz w:val="22"/>
          <w:szCs w:val="22"/>
        </w:rPr>
        <w:t>Recommendations</w:t>
      </w:r>
    </w:p>
    <w:p w14:paraId="3BD38905" w14:textId="77777777" w:rsidR="009B7618" w:rsidRPr="00121A97" w:rsidRDefault="009B7618" w:rsidP="00A97BB6">
      <w:pPr>
        <w:numPr>
          <w:ilvl w:val="0"/>
          <w:numId w:val="6"/>
        </w:numPr>
        <w:tabs>
          <w:tab w:val="clear" w:pos="1440"/>
        </w:tabs>
        <w:autoSpaceDE w:val="0"/>
        <w:autoSpaceDN w:val="0"/>
        <w:adjustRightInd w:val="0"/>
        <w:ind w:left="720"/>
        <w:jc w:val="both"/>
        <w:rPr>
          <w:rFonts w:ascii="Lato" w:eastAsia="Arial Unicode MS" w:hAnsi="Lato"/>
          <w:sz w:val="22"/>
          <w:szCs w:val="22"/>
        </w:rPr>
      </w:pPr>
      <w:r w:rsidRPr="00121A97">
        <w:rPr>
          <w:rFonts w:ascii="Lato" w:eastAsia="Arial Unicode MS" w:hAnsi="Lato"/>
          <w:sz w:val="22"/>
          <w:szCs w:val="22"/>
        </w:rPr>
        <w:t xml:space="preserve">Annexes including tools used, people contacted, </w:t>
      </w:r>
      <w:proofErr w:type="spellStart"/>
      <w:proofErr w:type="gramStart"/>
      <w:r w:rsidRPr="00121A97">
        <w:rPr>
          <w:rFonts w:ascii="Lato" w:eastAsia="Arial Unicode MS" w:hAnsi="Lato"/>
          <w:sz w:val="22"/>
          <w:szCs w:val="22"/>
        </w:rPr>
        <w:t>etc</w:t>
      </w:r>
      <w:proofErr w:type="spellEnd"/>
      <w:proofErr w:type="gramEnd"/>
    </w:p>
    <w:p w14:paraId="451EBB5D" w14:textId="77777777" w:rsidR="002267D9" w:rsidRPr="00121A97" w:rsidRDefault="009B7618" w:rsidP="00A97BB6">
      <w:pPr>
        <w:numPr>
          <w:ilvl w:val="0"/>
          <w:numId w:val="6"/>
        </w:numPr>
        <w:tabs>
          <w:tab w:val="clear" w:pos="1440"/>
        </w:tabs>
        <w:autoSpaceDE w:val="0"/>
        <w:autoSpaceDN w:val="0"/>
        <w:adjustRightInd w:val="0"/>
        <w:ind w:left="720"/>
        <w:jc w:val="both"/>
        <w:rPr>
          <w:rFonts w:ascii="Lato" w:eastAsia="Arial Unicode MS" w:hAnsi="Lato"/>
          <w:sz w:val="22"/>
          <w:szCs w:val="22"/>
        </w:rPr>
      </w:pPr>
      <w:r w:rsidRPr="00121A97">
        <w:rPr>
          <w:rFonts w:ascii="Lato" w:eastAsia="Arial Unicode MS" w:hAnsi="Lato"/>
          <w:sz w:val="22"/>
          <w:szCs w:val="22"/>
        </w:rPr>
        <w:t xml:space="preserve">Total report should </w:t>
      </w:r>
      <w:r w:rsidRPr="00121A97">
        <w:rPr>
          <w:rFonts w:ascii="Lato" w:eastAsia="Arial Unicode MS" w:hAnsi="Lato"/>
          <w:sz w:val="22"/>
          <w:szCs w:val="22"/>
          <w:highlight w:val="yellow"/>
        </w:rPr>
        <w:t>not exceed 40</w:t>
      </w:r>
      <w:r w:rsidRPr="00121A97">
        <w:rPr>
          <w:rFonts w:ascii="Lato" w:eastAsia="Arial Unicode MS" w:hAnsi="Lato"/>
          <w:sz w:val="22"/>
          <w:szCs w:val="22"/>
        </w:rPr>
        <w:t xml:space="preserve"> </w:t>
      </w:r>
      <w:proofErr w:type="gramStart"/>
      <w:r w:rsidRPr="00121A97">
        <w:rPr>
          <w:rFonts w:ascii="Lato" w:eastAsia="Arial Unicode MS" w:hAnsi="Lato"/>
          <w:sz w:val="22"/>
          <w:szCs w:val="22"/>
        </w:rPr>
        <w:t>pages</w:t>
      </w:r>
      <w:proofErr w:type="gramEnd"/>
    </w:p>
    <w:p w14:paraId="08A3604C" w14:textId="2D1CCE2F" w:rsidR="002267D9" w:rsidRPr="00121A97" w:rsidRDefault="002267D9" w:rsidP="00A97BB6">
      <w:pPr>
        <w:numPr>
          <w:ilvl w:val="0"/>
          <w:numId w:val="6"/>
        </w:numPr>
        <w:tabs>
          <w:tab w:val="clear" w:pos="1440"/>
        </w:tabs>
        <w:autoSpaceDE w:val="0"/>
        <w:autoSpaceDN w:val="0"/>
        <w:adjustRightInd w:val="0"/>
        <w:ind w:left="720"/>
        <w:jc w:val="both"/>
        <w:rPr>
          <w:rFonts w:ascii="Lato" w:eastAsia="Arial Unicode MS" w:hAnsi="Lato"/>
          <w:sz w:val="22"/>
          <w:szCs w:val="22"/>
        </w:rPr>
      </w:pPr>
      <w:r w:rsidRPr="00121A97">
        <w:rPr>
          <w:rFonts w:ascii="Lato" w:hAnsi="Lato" w:cstheme="minorHAnsi"/>
        </w:rPr>
        <w:t xml:space="preserve">Annexes (Project </w:t>
      </w:r>
      <w:proofErr w:type="spellStart"/>
      <w:r w:rsidRPr="00121A97">
        <w:rPr>
          <w:rFonts w:ascii="Lato" w:hAnsi="Lato" w:cstheme="minorHAnsi"/>
        </w:rPr>
        <w:t>logframe</w:t>
      </w:r>
      <w:proofErr w:type="spellEnd"/>
      <w:r w:rsidRPr="00121A97">
        <w:rPr>
          <w:rFonts w:ascii="Lato" w:hAnsi="Lato" w:cstheme="minorHAnsi"/>
        </w:rPr>
        <w:t xml:space="preserve">, study </w:t>
      </w:r>
      <w:proofErr w:type="spellStart"/>
      <w:r w:rsidRPr="00121A97">
        <w:rPr>
          <w:rFonts w:ascii="Lato" w:hAnsi="Lato" w:cstheme="minorHAnsi"/>
        </w:rPr>
        <w:t>ToR</w:t>
      </w:r>
      <w:proofErr w:type="spellEnd"/>
      <w:r w:rsidRPr="00121A97">
        <w:rPr>
          <w:rFonts w:ascii="Lato" w:hAnsi="Lato" w:cstheme="minorHAnsi"/>
        </w:rPr>
        <w:t>, Inception Report, Study schedule, List of people involved)</w:t>
      </w:r>
    </w:p>
    <w:p w14:paraId="51FF2E12" w14:textId="77777777" w:rsidR="009B7618" w:rsidRPr="00121A97" w:rsidRDefault="009B7618" w:rsidP="00A97BB6">
      <w:pPr>
        <w:pStyle w:val="Default"/>
        <w:tabs>
          <w:tab w:val="left" w:pos="5685"/>
        </w:tabs>
        <w:rPr>
          <w:rFonts w:ascii="Lato" w:eastAsia="Arial Unicode MS" w:hAnsi="Lato" w:cs="Times New Roman"/>
          <w:color w:val="auto"/>
          <w:sz w:val="22"/>
          <w:szCs w:val="22"/>
        </w:rPr>
      </w:pPr>
      <w:r w:rsidRPr="00121A97">
        <w:rPr>
          <w:rFonts w:ascii="Lato" w:eastAsia="Arial Unicode MS" w:hAnsi="Lato" w:cs="Times New Roman"/>
          <w:color w:val="auto"/>
          <w:sz w:val="22"/>
          <w:szCs w:val="22"/>
        </w:rPr>
        <w:tab/>
      </w:r>
    </w:p>
    <w:p w14:paraId="459749A5" w14:textId="4BEFAA28" w:rsidR="009B7618" w:rsidRPr="00121A97" w:rsidRDefault="009B7618" w:rsidP="00A97BB6">
      <w:pPr>
        <w:pStyle w:val="Heading2"/>
        <w:numPr>
          <w:ilvl w:val="0"/>
          <w:numId w:val="1"/>
        </w:numPr>
        <w:rPr>
          <w:rFonts w:ascii="Lato" w:eastAsia="Arial Unicode MS" w:hAnsi="Lato"/>
          <w:b/>
          <w:bCs/>
          <w:sz w:val="22"/>
          <w:szCs w:val="22"/>
        </w:rPr>
      </w:pPr>
      <w:r w:rsidRPr="00121A97">
        <w:rPr>
          <w:rFonts w:ascii="Lato" w:eastAsia="Arial Unicode MS" w:hAnsi="Lato"/>
          <w:b/>
          <w:bCs/>
          <w:sz w:val="22"/>
          <w:szCs w:val="22"/>
        </w:rPr>
        <w:t xml:space="preserve">MANAGEMENT </w:t>
      </w:r>
      <w:r w:rsidR="008A60E6" w:rsidRPr="00121A97">
        <w:rPr>
          <w:rFonts w:ascii="Lato" w:eastAsia="Arial Unicode MS" w:hAnsi="Lato"/>
          <w:b/>
          <w:bCs/>
          <w:sz w:val="22"/>
          <w:szCs w:val="22"/>
        </w:rPr>
        <w:t>OF THE EVALUATIOM</w:t>
      </w:r>
      <w:r w:rsidRPr="00121A97">
        <w:rPr>
          <w:rFonts w:ascii="Lato" w:eastAsia="Arial Unicode MS" w:hAnsi="Lato"/>
          <w:b/>
          <w:bCs/>
          <w:sz w:val="22"/>
          <w:szCs w:val="22"/>
        </w:rPr>
        <w:t xml:space="preserve"> </w:t>
      </w:r>
    </w:p>
    <w:tbl>
      <w:tblPr>
        <w:tblStyle w:val="GridTable1Light-Accent3"/>
        <w:tblW w:w="0" w:type="auto"/>
        <w:tblLook w:val="04A0" w:firstRow="1" w:lastRow="0" w:firstColumn="1" w:lastColumn="0" w:noHBand="0" w:noVBand="1"/>
      </w:tblPr>
      <w:tblGrid>
        <w:gridCol w:w="2436"/>
        <w:gridCol w:w="2712"/>
        <w:gridCol w:w="2237"/>
        <w:gridCol w:w="1631"/>
      </w:tblGrid>
      <w:tr w:rsidR="00A7687E" w:rsidRPr="00CC3F32" w14:paraId="446DD948" w14:textId="77777777" w:rsidTr="00DF7A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6" w:type="dxa"/>
          </w:tcPr>
          <w:p w14:paraId="03B5689A" w14:textId="77777777" w:rsidR="00A7687E" w:rsidRPr="00121A97" w:rsidRDefault="00A7687E" w:rsidP="00DF7A4B">
            <w:pPr>
              <w:jc w:val="center"/>
              <w:rPr>
                <w:rFonts w:ascii="Lato" w:hAnsi="Lato"/>
              </w:rPr>
            </w:pPr>
            <w:r w:rsidRPr="00121A97">
              <w:rPr>
                <w:rFonts w:ascii="Lato" w:hAnsi="Lato"/>
              </w:rPr>
              <w:lastRenderedPageBreak/>
              <w:t>What</w:t>
            </w:r>
          </w:p>
        </w:tc>
        <w:tc>
          <w:tcPr>
            <w:tcW w:w="2712" w:type="dxa"/>
          </w:tcPr>
          <w:p w14:paraId="617A83CE" w14:textId="77777777" w:rsidR="00A7687E" w:rsidRPr="00121A97" w:rsidRDefault="00A7687E" w:rsidP="00DF7A4B">
            <w:pPr>
              <w:jc w:val="center"/>
              <w:cnfStyle w:val="100000000000" w:firstRow="1" w:lastRow="0" w:firstColumn="0" w:lastColumn="0" w:oddVBand="0" w:evenVBand="0" w:oddHBand="0" w:evenHBand="0" w:firstRowFirstColumn="0" w:firstRowLastColumn="0" w:lastRowFirstColumn="0" w:lastRowLastColumn="0"/>
              <w:rPr>
                <w:rFonts w:ascii="Lato" w:hAnsi="Lato"/>
              </w:rPr>
            </w:pPr>
            <w:r w:rsidRPr="00121A97">
              <w:rPr>
                <w:rFonts w:ascii="Lato" w:hAnsi="Lato"/>
              </w:rPr>
              <w:t>Who is responsible</w:t>
            </w:r>
          </w:p>
        </w:tc>
        <w:tc>
          <w:tcPr>
            <w:tcW w:w="2237" w:type="dxa"/>
          </w:tcPr>
          <w:p w14:paraId="341F67F4" w14:textId="77777777" w:rsidR="00A7687E" w:rsidRPr="00121A97" w:rsidRDefault="00A7687E" w:rsidP="00DF7A4B">
            <w:pPr>
              <w:jc w:val="center"/>
              <w:cnfStyle w:val="100000000000" w:firstRow="1" w:lastRow="0" w:firstColumn="0" w:lastColumn="0" w:oddVBand="0" w:evenVBand="0" w:oddHBand="0" w:evenHBand="0" w:firstRowFirstColumn="0" w:firstRowLastColumn="0" w:lastRowFirstColumn="0" w:lastRowLastColumn="0"/>
              <w:rPr>
                <w:rFonts w:ascii="Lato" w:hAnsi="Lato"/>
              </w:rPr>
            </w:pPr>
            <w:r w:rsidRPr="00121A97">
              <w:rPr>
                <w:rFonts w:ascii="Lato" w:hAnsi="Lato"/>
              </w:rPr>
              <w:t>By when</w:t>
            </w:r>
          </w:p>
        </w:tc>
        <w:tc>
          <w:tcPr>
            <w:tcW w:w="1631" w:type="dxa"/>
          </w:tcPr>
          <w:p w14:paraId="33E3C79E" w14:textId="77777777" w:rsidR="00A7687E" w:rsidRPr="00121A97" w:rsidRDefault="00A7687E" w:rsidP="00DF7A4B">
            <w:pPr>
              <w:jc w:val="center"/>
              <w:cnfStyle w:val="100000000000" w:firstRow="1" w:lastRow="0" w:firstColumn="0" w:lastColumn="0" w:oddVBand="0" w:evenVBand="0" w:oddHBand="0" w:evenHBand="0" w:firstRowFirstColumn="0" w:firstRowLastColumn="0" w:lastRowFirstColumn="0" w:lastRowLastColumn="0"/>
              <w:rPr>
                <w:rFonts w:ascii="Lato" w:hAnsi="Lato"/>
              </w:rPr>
            </w:pPr>
            <w:r w:rsidRPr="00121A97">
              <w:rPr>
                <w:rFonts w:ascii="Lato" w:hAnsi="Lato"/>
              </w:rPr>
              <w:t>Who else is involved</w:t>
            </w:r>
          </w:p>
        </w:tc>
      </w:tr>
      <w:tr w:rsidR="00A7687E" w:rsidRPr="00CC3F32" w14:paraId="556EF4AF" w14:textId="77777777" w:rsidTr="00DF7A4B">
        <w:tc>
          <w:tcPr>
            <w:cnfStyle w:val="001000000000" w:firstRow="0" w:lastRow="0" w:firstColumn="1" w:lastColumn="0" w:oddVBand="0" w:evenVBand="0" w:oddHBand="0" w:evenHBand="0" w:firstRowFirstColumn="0" w:firstRowLastColumn="0" w:lastRowFirstColumn="0" w:lastRowLastColumn="0"/>
            <w:tcW w:w="2436" w:type="dxa"/>
          </w:tcPr>
          <w:p w14:paraId="453573AD" w14:textId="77777777" w:rsidR="00A7687E" w:rsidRPr="00121A97" w:rsidRDefault="00A7687E" w:rsidP="00DF7A4B">
            <w:pPr>
              <w:rPr>
                <w:rFonts w:ascii="Lato" w:hAnsi="Lato"/>
              </w:rPr>
            </w:pPr>
            <w:r w:rsidRPr="00121A97">
              <w:rPr>
                <w:rFonts w:ascii="Lato" w:hAnsi="Lato"/>
              </w:rPr>
              <w:t xml:space="preserve">Share project documents with consultant </w:t>
            </w:r>
          </w:p>
        </w:tc>
        <w:tc>
          <w:tcPr>
            <w:tcW w:w="2712" w:type="dxa"/>
          </w:tcPr>
          <w:p w14:paraId="2EA3897E"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 xml:space="preserve">PM and Head of MEAL </w:t>
            </w:r>
          </w:p>
        </w:tc>
        <w:tc>
          <w:tcPr>
            <w:tcW w:w="2237" w:type="dxa"/>
          </w:tcPr>
          <w:p w14:paraId="52DE71DA"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4</w:t>
            </w:r>
            <w:r w:rsidRPr="00121A97">
              <w:rPr>
                <w:rFonts w:ascii="Lato" w:hAnsi="Lato"/>
                <w:vertAlign w:val="superscript"/>
              </w:rPr>
              <w:t>th</w:t>
            </w:r>
            <w:r w:rsidRPr="00121A97">
              <w:rPr>
                <w:rFonts w:ascii="Lato" w:hAnsi="Lato"/>
              </w:rPr>
              <w:t xml:space="preserve"> of May 2023 </w:t>
            </w:r>
          </w:p>
        </w:tc>
        <w:tc>
          <w:tcPr>
            <w:tcW w:w="1631" w:type="dxa"/>
          </w:tcPr>
          <w:p w14:paraId="3AC2922F"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 xml:space="preserve">MEAL Manager and PM </w:t>
            </w:r>
          </w:p>
        </w:tc>
      </w:tr>
      <w:tr w:rsidR="00A7687E" w:rsidRPr="00CC3F32" w14:paraId="00511B70" w14:textId="77777777" w:rsidTr="00DF7A4B">
        <w:tc>
          <w:tcPr>
            <w:cnfStyle w:val="001000000000" w:firstRow="0" w:lastRow="0" w:firstColumn="1" w:lastColumn="0" w:oddVBand="0" w:evenVBand="0" w:oddHBand="0" w:evenHBand="0" w:firstRowFirstColumn="0" w:firstRowLastColumn="0" w:lastRowFirstColumn="0" w:lastRowLastColumn="0"/>
            <w:tcW w:w="2436" w:type="dxa"/>
          </w:tcPr>
          <w:p w14:paraId="1CADAEB9" w14:textId="77777777" w:rsidR="00A7687E" w:rsidRPr="00121A97" w:rsidRDefault="00A7687E" w:rsidP="00DF7A4B">
            <w:pPr>
              <w:rPr>
                <w:rFonts w:ascii="Lato" w:hAnsi="Lato"/>
                <w:b w:val="0"/>
                <w:bCs w:val="0"/>
              </w:rPr>
            </w:pPr>
            <w:r w:rsidRPr="00121A97">
              <w:rPr>
                <w:rFonts w:ascii="Lato" w:hAnsi="Lato"/>
              </w:rPr>
              <w:t>Documentation review, desk research</w:t>
            </w:r>
          </w:p>
        </w:tc>
        <w:tc>
          <w:tcPr>
            <w:tcW w:w="2712" w:type="dxa"/>
          </w:tcPr>
          <w:p w14:paraId="4E14BE2E"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 xml:space="preserve">Consultant </w:t>
            </w:r>
          </w:p>
        </w:tc>
        <w:tc>
          <w:tcPr>
            <w:tcW w:w="2237" w:type="dxa"/>
          </w:tcPr>
          <w:p w14:paraId="0CD0D5C9"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15</w:t>
            </w:r>
            <w:r w:rsidRPr="00121A97">
              <w:rPr>
                <w:rFonts w:ascii="Lato" w:hAnsi="Lato"/>
                <w:vertAlign w:val="superscript"/>
              </w:rPr>
              <w:t>th</w:t>
            </w:r>
            <w:r w:rsidRPr="00121A97">
              <w:rPr>
                <w:rFonts w:ascii="Lato" w:hAnsi="Lato"/>
              </w:rPr>
              <w:t xml:space="preserve"> May   2023</w:t>
            </w:r>
          </w:p>
        </w:tc>
        <w:tc>
          <w:tcPr>
            <w:tcW w:w="1631" w:type="dxa"/>
          </w:tcPr>
          <w:p w14:paraId="42A64926"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 xml:space="preserve">Consultant </w:t>
            </w:r>
          </w:p>
        </w:tc>
      </w:tr>
      <w:tr w:rsidR="00A7687E" w:rsidRPr="00CC3F32" w14:paraId="541C975E" w14:textId="77777777" w:rsidTr="00DF7A4B">
        <w:trPr>
          <w:trHeight w:val="300"/>
        </w:trPr>
        <w:tc>
          <w:tcPr>
            <w:cnfStyle w:val="001000000000" w:firstRow="0" w:lastRow="0" w:firstColumn="1" w:lastColumn="0" w:oddVBand="0" w:evenVBand="0" w:oddHBand="0" w:evenHBand="0" w:firstRowFirstColumn="0" w:firstRowLastColumn="0" w:lastRowFirstColumn="0" w:lastRowLastColumn="0"/>
            <w:tcW w:w="2436" w:type="dxa"/>
            <w:tcBorders>
              <w:bottom w:val="single" w:sz="4" w:space="0" w:color="auto"/>
            </w:tcBorders>
          </w:tcPr>
          <w:p w14:paraId="429648FE" w14:textId="77777777" w:rsidR="00A7687E" w:rsidRPr="00121A97" w:rsidRDefault="00A7687E" w:rsidP="00DF7A4B">
            <w:pPr>
              <w:rPr>
                <w:rFonts w:ascii="Lato" w:hAnsi="Lato"/>
                <w:b w:val="0"/>
                <w:bCs w:val="0"/>
              </w:rPr>
            </w:pPr>
            <w:r w:rsidRPr="00121A97">
              <w:rPr>
                <w:rFonts w:ascii="Lato" w:hAnsi="Lato"/>
              </w:rPr>
              <w:t>Inception report</w:t>
            </w:r>
          </w:p>
        </w:tc>
        <w:tc>
          <w:tcPr>
            <w:tcW w:w="2712" w:type="dxa"/>
            <w:tcBorders>
              <w:bottom w:val="single" w:sz="4" w:space="0" w:color="auto"/>
            </w:tcBorders>
          </w:tcPr>
          <w:p w14:paraId="1A7AFFAF"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color w:val="0070C0"/>
              </w:rPr>
            </w:pPr>
            <w:r w:rsidRPr="00121A97">
              <w:rPr>
                <w:rFonts w:ascii="Lato" w:hAnsi="Lato"/>
              </w:rPr>
              <w:t xml:space="preserve">Consultant </w:t>
            </w:r>
          </w:p>
        </w:tc>
        <w:tc>
          <w:tcPr>
            <w:tcW w:w="2237" w:type="dxa"/>
            <w:tcBorders>
              <w:bottom w:val="single" w:sz="4" w:space="0" w:color="auto"/>
            </w:tcBorders>
          </w:tcPr>
          <w:p w14:paraId="7BAFA267"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color w:val="0070C0"/>
              </w:rPr>
            </w:pPr>
            <w:r w:rsidRPr="00121A97">
              <w:rPr>
                <w:rFonts w:ascii="Lato" w:hAnsi="Lato"/>
                <w:color w:val="0070C0"/>
              </w:rPr>
              <w:t>21</w:t>
            </w:r>
            <w:r w:rsidRPr="00121A97">
              <w:rPr>
                <w:rFonts w:ascii="Lato" w:hAnsi="Lato"/>
                <w:color w:val="0070C0"/>
                <w:vertAlign w:val="superscript"/>
              </w:rPr>
              <w:t>st</w:t>
            </w:r>
            <w:r w:rsidRPr="00121A97">
              <w:rPr>
                <w:rFonts w:ascii="Lato" w:hAnsi="Lato"/>
                <w:color w:val="0070C0"/>
              </w:rPr>
              <w:t xml:space="preserve"> of May 2023 </w:t>
            </w:r>
          </w:p>
        </w:tc>
        <w:tc>
          <w:tcPr>
            <w:tcW w:w="1631" w:type="dxa"/>
            <w:tcBorders>
              <w:bottom w:val="single" w:sz="4" w:space="0" w:color="auto"/>
            </w:tcBorders>
          </w:tcPr>
          <w:p w14:paraId="1BF654B6"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color w:val="0070C0"/>
              </w:rPr>
            </w:pPr>
            <w:r w:rsidRPr="00121A97">
              <w:rPr>
                <w:rFonts w:ascii="Lato" w:hAnsi="Lato"/>
                <w:color w:val="0070C0"/>
              </w:rPr>
              <w:t xml:space="preserve">Consultant </w:t>
            </w:r>
          </w:p>
        </w:tc>
      </w:tr>
      <w:tr w:rsidR="00A7687E" w:rsidRPr="00CC3F32" w14:paraId="66B1C289" w14:textId="77777777" w:rsidTr="00DF7A4B">
        <w:trPr>
          <w:trHeight w:val="370"/>
        </w:trPr>
        <w:tc>
          <w:tcPr>
            <w:cnfStyle w:val="001000000000" w:firstRow="0" w:lastRow="0" w:firstColumn="1" w:lastColumn="0" w:oddVBand="0" w:evenVBand="0" w:oddHBand="0" w:evenHBand="0" w:firstRowFirstColumn="0" w:firstRowLastColumn="0" w:lastRowFirstColumn="0" w:lastRowLastColumn="0"/>
            <w:tcW w:w="2436" w:type="dxa"/>
            <w:tcBorders>
              <w:top w:val="single" w:sz="4" w:space="0" w:color="auto"/>
              <w:bottom w:val="single" w:sz="4" w:space="0" w:color="auto"/>
            </w:tcBorders>
          </w:tcPr>
          <w:p w14:paraId="67E7D566" w14:textId="77777777" w:rsidR="00A7687E" w:rsidRPr="00121A97" w:rsidRDefault="00A7687E" w:rsidP="00DF7A4B">
            <w:pPr>
              <w:rPr>
                <w:rFonts w:ascii="Lato" w:hAnsi="Lato"/>
                <w:b w:val="0"/>
                <w:bCs w:val="0"/>
              </w:rPr>
            </w:pPr>
            <w:r w:rsidRPr="00121A97">
              <w:rPr>
                <w:rFonts w:ascii="Lato" w:hAnsi="Lato"/>
              </w:rPr>
              <w:t>Review of inception report</w:t>
            </w:r>
          </w:p>
        </w:tc>
        <w:tc>
          <w:tcPr>
            <w:tcW w:w="2712" w:type="dxa"/>
            <w:tcBorders>
              <w:top w:val="single" w:sz="4" w:space="0" w:color="auto"/>
              <w:bottom w:val="single" w:sz="4" w:space="0" w:color="auto"/>
            </w:tcBorders>
          </w:tcPr>
          <w:p w14:paraId="43F2AB9B"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 xml:space="preserve">MEAL team and PM </w:t>
            </w:r>
          </w:p>
        </w:tc>
        <w:tc>
          <w:tcPr>
            <w:tcW w:w="2237" w:type="dxa"/>
            <w:tcBorders>
              <w:top w:val="single" w:sz="4" w:space="0" w:color="auto"/>
              <w:bottom w:val="single" w:sz="4" w:space="0" w:color="auto"/>
            </w:tcBorders>
          </w:tcPr>
          <w:p w14:paraId="4FAE3552"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28</w:t>
            </w:r>
            <w:r w:rsidRPr="00121A97">
              <w:rPr>
                <w:rFonts w:ascii="Lato" w:hAnsi="Lato"/>
                <w:vertAlign w:val="superscript"/>
              </w:rPr>
              <w:t>th</w:t>
            </w:r>
            <w:r w:rsidRPr="00121A97">
              <w:rPr>
                <w:rFonts w:ascii="Lato" w:hAnsi="Lato"/>
              </w:rPr>
              <w:t xml:space="preserve"> of May 2023 </w:t>
            </w:r>
          </w:p>
        </w:tc>
        <w:tc>
          <w:tcPr>
            <w:tcW w:w="1631" w:type="dxa"/>
            <w:tcBorders>
              <w:top w:val="single" w:sz="4" w:space="0" w:color="auto"/>
              <w:bottom w:val="single" w:sz="4" w:space="0" w:color="auto"/>
            </w:tcBorders>
          </w:tcPr>
          <w:p w14:paraId="694066B9"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color w:val="0070C0"/>
              </w:rPr>
            </w:pPr>
            <w:r w:rsidRPr="00121A97">
              <w:rPr>
                <w:rFonts w:ascii="Lato" w:hAnsi="Lato"/>
              </w:rPr>
              <w:t>Technical advisors, MEAL Manager</w:t>
            </w:r>
          </w:p>
        </w:tc>
      </w:tr>
      <w:tr w:rsidR="00A7687E" w:rsidRPr="00CC3F32" w14:paraId="4EC9B04B" w14:textId="77777777" w:rsidTr="00DF7A4B">
        <w:trPr>
          <w:trHeight w:val="380"/>
        </w:trPr>
        <w:tc>
          <w:tcPr>
            <w:cnfStyle w:val="001000000000" w:firstRow="0" w:lastRow="0" w:firstColumn="1" w:lastColumn="0" w:oddVBand="0" w:evenVBand="0" w:oddHBand="0" w:evenHBand="0" w:firstRowFirstColumn="0" w:firstRowLastColumn="0" w:lastRowFirstColumn="0" w:lastRowLastColumn="0"/>
            <w:tcW w:w="2436" w:type="dxa"/>
            <w:tcBorders>
              <w:top w:val="single" w:sz="4" w:space="0" w:color="auto"/>
            </w:tcBorders>
          </w:tcPr>
          <w:p w14:paraId="4C810139" w14:textId="77777777" w:rsidR="00A7687E" w:rsidRPr="00121A97" w:rsidRDefault="00A7687E" w:rsidP="00DF7A4B">
            <w:pPr>
              <w:rPr>
                <w:rFonts w:ascii="Lato" w:hAnsi="Lato"/>
                <w:b w:val="0"/>
                <w:bCs w:val="0"/>
              </w:rPr>
            </w:pPr>
            <w:r w:rsidRPr="00121A97">
              <w:rPr>
                <w:rFonts w:ascii="Lato" w:hAnsi="Lato"/>
              </w:rPr>
              <w:t>Data collection</w:t>
            </w:r>
          </w:p>
        </w:tc>
        <w:tc>
          <w:tcPr>
            <w:tcW w:w="2712" w:type="dxa"/>
            <w:tcBorders>
              <w:top w:val="single" w:sz="4" w:space="0" w:color="auto"/>
            </w:tcBorders>
          </w:tcPr>
          <w:p w14:paraId="0C18C06D"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 xml:space="preserve">Consultant </w:t>
            </w:r>
          </w:p>
        </w:tc>
        <w:tc>
          <w:tcPr>
            <w:tcW w:w="2237" w:type="dxa"/>
            <w:tcBorders>
              <w:top w:val="single" w:sz="4" w:space="0" w:color="auto"/>
            </w:tcBorders>
          </w:tcPr>
          <w:p w14:paraId="2C9ACB79"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29</w:t>
            </w:r>
            <w:r w:rsidRPr="00121A97">
              <w:rPr>
                <w:rFonts w:ascii="Lato" w:hAnsi="Lato"/>
                <w:vertAlign w:val="superscript"/>
              </w:rPr>
              <w:t>th</w:t>
            </w:r>
            <w:r w:rsidRPr="00121A97">
              <w:rPr>
                <w:rFonts w:ascii="Lato" w:hAnsi="Lato"/>
              </w:rPr>
              <w:t xml:space="preserve"> of May-12 of June 2023 </w:t>
            </w:r>
          </w:p>
        </w:tc>
        <w:tc>
          <w:tcPr>
            <w:tcW w:w="1631" w:type="dxa"/>
            <w:tcBorders>
              <w:top w:val="single" w:sz="4" w:space="0" w:color="auto"/>
            </w:tcBorders>
          </w:tcPr>
          <w:p w14:paraId="497CAB6F"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 xml:space="preserve">Consultant and MEAL Team </w:t>
            </w:r>
          </w:p>
        </w:tc>
      </w:tr>
      <w:tr w:rsidR="00A7687E" w:rsidRPr="00CC3F32" w14:paraId="3D252681" w14:textId="77777777" w:rsidTr="00DF7A4B">
        <w:tc>
          <w:tcPr>
            <w:cnfStyle w:val="001000000000" w:firstRow="0" w:lastRow="0" w:firstColumn="1" w:lastColumn="0" w:oddVBand="0" w:evenVBand="0" w:oddHBand="0" w:evenHBand="0" w:firstRowFirstColumn="0" w:firstRowLastColumn="0" w:lastRowFirstColumn="0" w:lastRowLastColumn="0"/>
            <w:tcW w:w="2436" w:type="dxa"/>
          </w:tcPr>
          <w:p w14:paraId="2A7D0776" w14:textId="77777777" w:rsidR="00A7687E" w:rsidRPr="00121A97" w:rsidRDefault="00A7687E" w:rsidP="00DF7A4B">
            <w:pPr>
              <w:rPr>
                <w:rFonts w:ascii="Lato" w:hAnsi="Lato"/>
                <w:b w:val="0"/>
                <w:bCs w:val="0"/>
              </w:rPr>
            </w:pPr>
            <w:r w:rsidRPr="00121A97">
              <w:rPr>
                <w:rFonts w:ascii="Lato" w:hAnsi="Lato"/>
              </w:rPr>
              <w:t>Data management and analysis (coding, transcriptions, data cleaning, integration and analysis)</w:t>
            </w:r>
          </w:p>
        </w:tc>
        <w:tc>
          <w:tcPr>
            <w:tcW w:w="2712" w:type="dxa"/>
          </w:tcPr>
          <w:p w14:paraId="19940805"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 xml:space="preserve">Consultant </w:t>
            </w:r>
          </w:p>
        </w:tc>
        <w:tc>
          <w:tcPr>
            <w:tcW w:w="2237" w:type="dxa"/>
          </w:tcPr>
          <w:p w14:paraId="5F046C99"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 xml:space="preserve"> 12-19</w:t>
            </w:r>
            <w:r w:rsidRPr="00121A97">
              <w:rPr>
                <w:rFonts w:ascii="Lato" w:hAnsi="Lato"/>
                <w:vertAlign w:val="superscript"/>
              </w:rPr>
              <w:t>th</w:t>
            </w:r>
            <w:r w:rsidRPr="00121A97">
              <w:rPr>
                <w:rFonts w:ascii="Lato" w:hAnsi="Lato"/>
              </w:rPr>
              <w:t xml:space="preserve"> of June 2023 </w:t>
            </w:r>
          </w:p>
        </w:tc>
        <w:tc>
          <w:tcPr>
            <w:tcW w:w="1631" w:type="dxa"/>
          </w:tcPr>
          <w:p w14:paraId="47C7200B"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 xml:space="preserve">Consultant </w:t>
            </w:r>
          </w:p>
        </w:tc>
      </w:tr>
      <w:tr w:rsidR="00A7687E" w:rsidRPr="00CC3F32" w14:paraId="611CD8CB" w14:textId="77777777" w:rsidTr="00DF7A4B">
        <w:tc>
          <w:tcPr>
            <w:cnfStyle w:val="001000000000" w:firstRow="0" w:lastRow="0" w:firstColumn="1" w:lastColumn="0" w:oddVBand="0" w:evenVBand="0" w:oddHBand="0" w:evenHBand="0" w:firstRowFirstColumn="0" w:firstRowLastColumn="0" w:lastRowFirstColumn="0" w:lastRowLastColumn="0"/>
            <w:tcW w:w="2436" w:type="dxa"/>
          </w:tcPr>
          <w:p w14:paraId="5542FAE7" w14:textId="77777777" w:rsidR="00A7687E" w:rsidRPr="00121A97" w:rsidRDefault="00A7687E" w:rsidP="00DF7A4B">
            <w:pPr>
              <w:rPr>
                <w:rFonts w:ascii="Lato" w:hAnsi="Lato"/>
                <w:bCs w:val="0"/>
              </w:rPr>
            </w:pPr>
            <w:r w:rsidRPr="00121A97">
              <w:rPr>
                <w:rFonts w:ascii="Lato" w:hAnsi="Lato"/>
              </w:rPr>
              <w:t xml:space="preserve">First draft of the Final study report </w:t>
            </w:r>
          </w:p>
        </w:tc>
        <w:tc>
          <w:tcPr>
            <w:tcW w:w="2712" w:type="dxa"/>
          </w:tcPr>
          <w:p w14:paraId="05A05A2C"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 xml:space="preserve">Consultant </w:t>
            </w:r>
          </w:p>
        </w:tc>
        <w:tc>
          <w:tcPr>
            <w:tcW w:w="2237" w:type="dxa"/>
          </w:tcPr>
          <w:p w14:paraId="73AFECD3"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22</w:t>
            </w:r>
            <w:r w:rsidRPr="00121A97">
              <w:rPr>
                <w:rFonts w:ascii="Lato" w:hAnsi="Lato"/>
                <w:vertAlign w:val="superscript"/>
              </w:rPr>
              <w:t>nd</w:t>
            </w:r>
            <w:r w:rsidRPr="00121A97">
              <w:rPr>
                <w:rFonts w:ascii="Lato" w:hAnsi="Lato"/>
              </w:rPr>
              <w:t xml:space="preserve"> of June 2023 </w:t>
            </w:r>
          </w:p>
        </w:tc>
        <w:tc>
          <w:tcPr>
            <w:tcW w:w="1631" w:type="dxa"/>
          </w:tcPr>
          <w:p w14:paraId="3F1D4640"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 xml:space="preserve">Consultant </w:t>
            </w:r>
          </w:p>
        </w:tc>
      </w:tr>
      <w:tr w:rsidR="00A7687E" w:rsidRPr="00CC3F32" w14:paraId="2FFF6D28" w14:textId="77777777" w:rsidTr="00DF7A4B">
        <w:tc>
          <w:tcPr>
            <w:cnfStyle w:val="001000000000" w:firstRow="0" w:lastRow="0" w:firstColumn="1" w:lastColumn="0" w:oddVBand="0" w:evenVBand="0" w:oddHBand="0" w:evenHBand="0" w:firstRowFirstColumn="0" w:firstRowLastColumn="0" w:lastRowFirstColumn="0" w:lastRowLastColumn="0"/>
            <w:tcW w:w="2436" w:type="dxa"/>
          </w:tcPr>
          <w:p w14:paraId="2AB5D1E4" w14:textId="77777777" w:rsidR="00A7687E" w:rsidRPr="00121A97" w:rsidRDefault="00A7687E" w:rsidP="00DF7A4B">
            <w:pPr>
              <w:rPr>
                <w:rFonts w:ascii="Lato" w:hAnsi="Lato"/>
                <w:b w:val="0"/>
                <w:bCs w:val="0"/>
              </w:rPr>
            </w:pPr>
            <w:r w:rsidRPr="00121A97">
              <w:rPr>
                <w:rFonts w:ascii="Lato" w:hAnsi="Lato"/>
              </w:rPr>
              <w:t>Review and validation of the draft report</w:t>
            </w:r>
          </w:p>
        </w:tc>
        <w:tc>
          <w:tcPr>
            <w:tcW w:w="2712" w:type="dxa"/>
          </w:tcPr>
          <w:p w14:paraId="1C41F21F"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 xml:space="preserve">MEAL team, PM and TAs </w:t>
            </w:r>
          </w:p>
        </w:tc>
        <w:tc>
          <w:tcPr>
            <w:tcW w:w="2237" w:type="dxa"/>
          </w:tcPr>
          <w:p w14:paraId="28F23E05"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28</w:t>
            </w:r>
            <w:r w:rsidRPr="00121A97">
              <w:rPr>
                <w:rFonts w:ascii="Lato" w:hAnsi="Lato"/>
                <w:vertAlign w:val="superscript"/>
              </w:rPr>
              <w:t>th</w:t>
            </w:r>
            <w:r w:rsidRPr="00121A97">
              <w:rPr>
                <w:rFonts w:ascii="Lato" w:hAnsi="Lato"/>
              </w:rPr>
              <w:t xml:space="preserve"> of June 2023 </w:t>
            </w:r>
          </w:p>
        </w:tc>
        <w:tc>
          <w:tcPr>
            <w:tcW w:w="1631" w:type="dxa"/>
          </w:tcPr>
          <w:p w14:paraId="7042067A"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proofErr w:type="gramStart"/>
            <w:r w:rsidRPr="00121A97">
              <w:rPr>
                <w:rFonts w:ascii="Lato" w:hAnsi="Lato"/>
              </w:rPr>
              <w:t>SCI  &amp;</w:t>
            </w:r>
            <w:proofErr w:type="gramEnd"/>
            <w:r w:rsidRPr="00121A97">
              <w:rPr>
                <w:rFonts w:ascii="Lato" w:hAnsi="Lato"/>
              </w:rPr>
              <w:t xml:space="preserve"> Consultant and TAs</w:t>
            </w:r>
          </w:p>
        </w:tc>
      </w:tr>
      <w:tr w:rsidR="00A7687E" w:rsidRPr="00CC3F32" w14:paraId="0CDAEE47" w14:textId="77777777" w:rsidTr="00DF7A4B">
        <w:tc>
          <w:tcPr>
            <w:cnfStyle w:val="001000000000" w:firstRow="0" w:lastRow="0" w:firstColumn="1" w:lastColumn="0" w:oddVBand="0" w:evenVBand="0" w:oddHBand="0" w:evenHBand="0" w:firstRowFirstColumn="0" w:firstRowLastColumn="0" w:lastRowFirstColumn="0" w:lastRowLastColumn="0"/>
            <w:tcW w:w="2436" w:type="dxa"/>
          </w:tcPr>
          <w:p w14:paraId="750B74AA" w14:textId="77777777" w:rsidR="00A7687E" w:rsidRPr="00121A97" w:rsidRDefault="00A7687E" w:rsidP="00DF7A4B">
            <w:pPr>
              <w:rPr>
                <w:rFonts w:ascii="Lato" w:hAnsi="Lato"/>
                <w:b w:val="0"/>
                <w:bCs w:val="0"/>
              </w:rPr>
            </w:pPr>
            <w:r w:rsidRPr="00121A97">
              <w:rPr>
                <w:rFonts w:ascii="Lato" w:hAnsi="Lato"/>
              </w:rPr>
              <w:t xml:space="preserve">Validation of study findings and recommendations </w:t>
            </w:r>
          </w:p>
        </w:tc>
        <w:tc>
          <w:tcPr>
            <w:tcW w:w="2712" w:type="dxa"/>
          </w:tcPr>
          <w:p w14:paraId="5387957E"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SC Project Manager/MEAL</w:t>
            </w:r>
          </w:p>
        </w:tc>
        <w:tc>
          <w:tcPr>
            <w:tcW w:w="2237" w:type="dxa"/>
          </w:tcPr>
          <w:p w14:paraId="137EE6CE"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5</w:t>
            </w:r>
            <w:r w:rsidRPr="00121A97">
              <w:rPr>
                <w:rFonts w:ascii="Lato" w:hAnsi="Lato"/>
                <w:vertAlign w:val="superscript"/>
              </w:rPr>
              <w:t>th</w:t>
            </w:r>
            <w:r w:rsidRPr="00121A97">
              <w:rPr>
                <w:rFonts w:ascii="Lato" w:hAnsi="Lato"/>
              </w:rPr>
              <w:t xml:space="preserve"> of July 2023 </w:t>
            </w:r>
          </w:p>
        </w:tc>
        <w:tc>
          <w:tcPr>
            <w:tcW w:w="1631" w:type="dxa"/>
          </w:tcPr>
          <w:p w14:paraId="0669331F"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 xml:space="preserve">SC MEAL staff, </w:t>
            </w:r>
            <w:proofErr w:type="gramStart"/>
            <w:r w:rsidRPr="00121A97">
              <w:rPr>
                <w:rFonts w:ascii="Lato" w:hAnsi="Lato"/>
              </w:rPr>
              <w:t>Technical</w:t>
            </w:r>
            <w:proofErr w:type="gramEnd"/>
            <w:r w:rsidRPr="00121A97">
              <w:rPr>
                <w:rFonts w:ascii="Lato" w:hAnsi="Lato"/>
              </w:rPr>
              <w:t xml:space="preserve"> advisor</w:t>
            </w:r>
          </w:p>
        </w:tc>
      </w:tr>
      <w:tr w:rsidR="00A7687E" w:rsidRPr="00CC3F32" w14:paraId="6D4096D3" w14:textId="77777777" w:rsidTr="00DF7A4B">
        <w:tc>
          <w:tcPr>
            <w:cnfStyle w:val="001000000000" w:firstRow="0" w:lastRow="0" w:firstColumn="1" w:lastColumn="0" w:oddVBand="0" w:evenVBand="0" w:oddHBand="0" w:evenHBand="0" w:firstRowFirstColumn="0" w:firstRowLastColumn="0" w:lastRowFirstColumn="0" w:lastRowLastColumn="0"/>
            <w:tcW w:w="2436" w:type="dxa"/>
          </w:tcPr>
          <w:p w14:paraId="45F3CE3E" w14:textId="77777777" w:rsidR="00A7687E" w:rsidRPr="00121A97" w:rsidRDefault="00A7687E" w:rsidP="00DF7A4B">
            <w:pPr>
              <w:rPr>
                <w:rFonts w:ascii="Lato" w:hAnsi="Lato"/>
                <w:b w:val="0"/>
                <w:bCs w:val="0"/>
              </w:rPr>
            </w:pPr>
            <w:r w:rsidRPr="00121A97">
              <w:rPr>
                <w:rFonts w:ascii="Lato" w:hAnsi="Lato"/>
              </w:rPr>
              <w:t>Final study report and submission of data and analyses</w:t>
            </w:r>
          </w:p>
        </w:tc>
        <w:tc>
          <w:tcPr>
            <w:tcW w:w="2712" w:type="dxa"/>
          </w:tcPr>
          <w:p w14:paraId="353C000F"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SC Project Manager/MEAL</w:t>
            </w:r>
          </w:p>
        </w:tc>
        <w:tc>
          <w:tcPr>
            <w:tcW w:w="2237" w:type="dxa"/>
          </w:tcPr>
          <w:p w14:paraId="59DB09A1"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 xml:space="preserve">12 of July 2023 </w:t>
            </w:r>
          </w:p>
        </w:tc>
        <w:tc>
          <w:tcPr>
            <w:tcW w:w="1631" w:type="dxa"/>
          </w:tcPr>
          <w:p w14:paraId="430D3895" w14:textId="77777777" w:rsidR="00A7687E" w:rsidRPr="00121A97" w:rsidRDefault="00A7687E" w:rsidP="00DF7A4B">
            <w:pPr>
              <w:cnfStyle w:val="000000000000" w:firstRow="0" w:lastRow="0" w:firstColumn="0" w:lastColumn="0" w:oddVBand="0" w:evenVBand="0" w:oddHBand="0" w:evenHBand="0" w:firstRowFirstColumn="0" w:firstRowLastColumn="0" w:lastRowFirstColumn="0" w:lastRowLastColumn="0"/>
              <w:rPr>
                <w:rFonts w:ascii="Lato" w:hAnsi="Lato"/>
              </w:rPr>
            </w:pPr>
            <w:r w:rsidRPr="00121A97">
              <w:rPr>
                <w:rFonts w:ascii="Lato" w:hAnsi="Lato"/>
              </w:rPr>
              <w:t xml:space="preserve">SC MEAL staff, </w:t>
            </w:r>
            <w:proofErr w:type="gramStart"/>
            <w:r w:rsidRPr="00121A97">
              <w:rPr>
                <w:rFonts w:ascii="Lato" w:hAnsi="Lato"/>
              </w:rPr>
              <w:t>Technical</w:t>
            </w:r>
            <w:proofErr w:type="gramEnd"/>
            <w:r w:rsidRPr="00121A97">
              <w:rPr>
                <w:rFonts w:ascii="Lato" w:hAnsi="Lato"/>
              </w:rPr>
              <w:t xml:space="preserve"> advisor</w:t>
            </w:r>
          </w:p>
        </w:tc>
      </w:tr>
    </w:tbl>
    <w:p w14:paraId="20671362" w14:textId="77777777" w:rsidR="00A7687E" w:rsidRPr="00121A97" w:rsidRDefault="00A7687E" w:rsidP="00121A97">
      <w:pPr>
        <w:pStyle w:val="Default"/>
        <w:rPr>
          <w:rFonts w:ascii="Lato" w:eastAsia="Arial Unicode MS" w:hAnsi="Lato"/>
        </w:rPr>
      </w:pPr>
    </w:p>
    <w:p w14:paraId="3FD0DC28" w14:textId="77777777" w:rsidR="00196567" w:rsidRPr="00121A97" w:rsidRDefault="00196567" w:rsidP="00A97BB6">
      <w:pPr>
        <w:spacing w:before="240"/>
        <w:jc w:val="both"/>
        <w:rPr>
          <w:rFonts w:ascii="Lato" w:hAnsi="Lato"/>
          <w:sz w:val="22"/>
          <w:szCs w:val="22"/>
        </w:rPr>
      </w:pPr>
      <w:r w:rsidRPr="00121A97">
        <w:rPr>
          <w:rFonts w:ascii="Lato" w:hAnsi="Lato"/>
          <w:sz w:val="22"/>
          <w:szCs w:val="22"/>
        </w:rPr>
        <w:t>Save the Children seeks value for money in its work. This does not necessarily mean "lowest cost", but quality of the service and reasonableness of the proposed costs. Proposals shall include personnel allocation (role / number of days / daily rates / taxes), as well as any other applicable costs.</w:t>
      </w:r>
    </w:p>
    <w:p w14:paraId="4A9ABE4D" w14:textId="0558D91F" w:rsidR="00196567" w:rsidRPr="00121A97" w:rsidRDefault="00196567" w:rsidP="00A97BB6">
      <w:pPr>
        <w:pStyle w:val="Heading1"/>
        <w:numPr>
          <w:ilvl w:val="0"/>
          <w:numId w:val="1"/>
        </w:numPr>
        <w:rPr>
          <w:rFonts w:ascii="Lato" w:hAnsi="Lato"/>
          <w:b/>
          <w:color w:val="auto"/>
          <w:sz w:val="22"/>
          <w:szCs w:val="22"/>
        </w:rPr>
      </w:pPr>
      <w:bookmarkStart w:id="5" w:name="_Toc107322861"/>
      <w:r w:rsidRPr="00121A97">
        <w:rPr>
          <w:rFonts w:ascii="Lato" w:hAnsi="Lato"/>
          <w:b/>
          <w:color w:val="auto"/>
          <w:sz w:val="22"/>
          <w:szCs w:val="22"/>
        </w:rPr>
        <w:t>S</w:t>
      </w:r>
      <w:r w:rsidR="009D5823" w:rsidRPr="00121A97">
        <w:rPr>
          <w:rFonts w:ascii="Lato" w:hAnsi="Lato"/>
          <w:b/>
          <w:color w:val="auto"/>
          <w:sz w:val="22"/>
          <w:szCs w:val="22"/>
        </w:rPr>
        <w:t>CHEDULE OF PAYMENT</w:t>
      </w:r>
      <w:bookmarkEnd w:id="5"/>
    </w:p>
    <w:p w14:paraId="2D836CA9" w14:textId="77777777" w:rsidR="00196567" w:rsidRPr="00121A97" w:rsidRDefault="00196567" w:rsidP="00A97BB6">
      <w:pPr>
        <w:jc w:val="both"/>
        <w:rPr>
          <w:rFonts w:ascii="Lato" w:hAnsi="Lato"/>
          <w:sz w:val="22"/>
          <w:szCs w:val="22"/>
        </w:rPr>
      </w:pPr>
      <w:r w:rsidRPr="00121A97">
        <w:rPr>
          <w:rFonts w:ascii="Lato" w:hAnsi="Lato"/>
          <w:sz w:val="22"/>
          <w:szCs w:val="22"/>
        </w:rPr>
        <w:t xml:space="preserve">The following payments will be made to the consultant using and agreed mode of </w:t>
      </w:r>
      <w:proofErr w:type="gramStart"/>
      <w:r w:rsidRPr="00121A97">
        <w:rPr>
          <w:rFonts w:ascii="Lato" w:hAnsi="Lato"/>
          <w:sz w:val="22"/>
          <w:szCs w:val="22"/>
        </w:rPr>
        <w:t>payment</w:t>
      </w:r>
      <w:proofErr w:type="gramEnd"/>
    </w:p>
    <w:p w14:paraId="25EC5D52" w14:textId="7FB04DB8" w:rsidR="00196567" w:rsidRPr="00121A97" w:rsidRDefault="00196567" w:rsidP="00A97BB6">
      <w:pPr>
        <w:pStyle w:val="ListParagraph"/>
        <w:numPr>
          <w:ilvl w:val="0"/>
          <w:numId w:val="13"/>
        </w:numPr>
        <w:rPr>
          <w:rFonts w:ascii="Lato" w:hAnsi="Lato"/>
          <w:sz w:val="22"/>
          <w:szCs w:val="22"/>
          <w:highlight w:val="yellow"/>
        </w:rPr>
      </w:pPr>
      <w:r w:rsidRPr="00121A97">
        <w:rPr>
          <w:rFonts w:ascii="Lato" w:hAnsi="Lato"/>
          <w:iCs/>
          <w:sz w:val="22"/>
          <w:szCs w:val="22"/>
        </w:rPr>
        <w:t>Upon approval of inception report and</w:t>
      </w:r>
      <w:r w:rsidR="00BC0AC4" w:rsidRPr="00121A97">
        <w:rPr>
          <w:rFonts w:ascii="Lato" w:hAnsi="Lato"/>
          <w:iCs/>
          <w:sz w:val="22"/>
          <w:szCs w:val="22"/>
        </w:rPr>
        <w:t xml:space="preserve"> evaluation</w:t>
      </w:r>
      <w:r w:rsidRPr="00121A97">
        <w:rPr>
          <w:rFonts w:ascii="Lato" w:hAnsi="Lato"/>
          <w:iCs/>
          <w:sz w:val="22"/>
          <w:szCs w:val="22"/>
        </w:rPr>
        <w:t xml:space="preserve"> tools: </w:t>
      </w:r>
      <w:r w:rsidRPr="00121A97">
        <w:rPr>
          <w:rFonts w:ascii="Lato" w:hAnsi="Lato"/>
          <w:iCs/>
          <w:sz w:val="22"/>
          <w:szCs w:val="22"/>
          <w:highlight w:val="yellow"/>
        </w:rPr>
        <w:t>[30%]</w:t>
      </w:r>
    </w:p>
    <w:p w14:paraId="77C4E907" w14:textId="3DE2E2B3" w:rsidR="00196567" w:rsidRPr="00121A97" w:rsidRDefault="00BC0AC4" w:rsidP="00A97BB6">
      <w:pPr>
        <w:pStyle w:val="ListParagraph"/>
        <w:numPr>
          <w:ilvl w:val="0"/>
          <w:numId w:val="13"/>
        </w:numPr>
        <w:rPr>
          <w:rFonts w:ascii="Lato" w:hAnsi="Lato"/>
          <w:sz w:val="22"/>
          <w:szCs w:val="22"/>
          <w:highlight w:val="yellow"/>
        </w:rPr>
      </w:pPr>
      <w:r w:rsidRPr="00121A97">
        <w:rPr>
          <w:rFonts w:ascii="Lato" w:hAnsi="Lato"/>
          <w:sz w:val="22"/>
          <w:szCs w:val="22"/>
        </w:rPr>
        <w:t>Upon submission of the first draft study r</w:t>
      </w:r>
      <w:r w:rsidR="00196567" w:rsidRPr="00121A97">
        <w:rPr>
          <w:rFonts w:ascii="Lato" w:hAnsi="Lato"/>
          <w:sz w:val="22"/>
          <w:szCs w:val="22"/>
        </w:rPr>
        <w:t xml:space="preserve">eport: </w:t>
      </w:r>
      <w:r w:rsidR="00196567" w:rsidRPr="00121A97">
        <w:rPr>
          <w:rFonts w:ascii="Lato" w:hAnsi="Lato"/>
          <w:sz w:val="22"/>
          <w:szCs w:val="22"/>
          <w:highlight w:val="yellow"/>
        </w:rPr>
        <w:t>[30%]</w:t>
      </w:r>
    </w:p>
    <w:p w14:paraId="582CB45E" w14:textId="282FBE45" w:rsidR="00196567" w:rsidRPr="00121A97" w:rsidRDefault="00196567" w:rsidP="00A97BB6">
      <w:pPr>
        <w:pStyle w:val="ListParagraph"/>
        <w:numPr>
          <w:ilvl w:val="0"/>
          <w:numId w:val="13"/>
        </w:numPr>
        <w:rPr>
          <w:rFonts w:ascii="Lato" w:hAnsi="Lato"/>
          <w:sz w:val="22"/>
          <w:szCs w:val="22"/>
        </w:rPr>
      </w:pPr>
      <w:r w:rsidRPr="00121A97">
        <w:rPr>
          <w:rFonts w:ascii="Lato" w:hAnsi="Lato"/>
          <w:sz w:val="22"/>
          <w:szCs w:val="22"/>
        </w:rPr>
        <w:lastRenderedPageBreak/>
        <w:t>Upon approval of</w:t>
      </w:r>
      <w:r w:rsidR="00BC0AC4" w:rsidRPr="00121A97">
        <w:rPr>
          <w:rFonts w:ascii="Lato" w:hAnsi="Lato"/>
          <w:sz w:val="22"/>
          <w:szCs w:val="22"/>
        </w:rPr>
        <w:t xml:space="preserve"> the</w:t>
      </w:r>
      <w:r w:rsidRPr="00121A97">
        <w:rPr>
          <w:rFonts w:ascii="Lato" w:hAnsi="Lato"/>
          <w:sz w:val="22"/>
          <w:szCs w:val="22"/>
        </w:rPr>
        <w:t xml:space="preserve"> final </w:t>
      </w:r>
      <w:r w:rsidR="00BC0AC4" w:rsidRPr="00121A97">
        <w:rPr>
          <w:rFonts w:ascii="Lato" w:hAnsi="Lato"/>
          <w:sz w:val="22"/>
          <w:szCs w:val="22"/>
        </w:rPr>
        <w:t>evaluation</w:t>
      </w:r>
      <w:r w:rsidRPr="00121A97">
        <w:rPr>
          <w:rFonts w:ascii="Lato" w:hAnsi="Lato"/>
          <w:sz w:val="22"/>
          <w:szCs w:val="22"/>
        </w:rPr>
        <w:t xml:space="preserve"> report: </w:t>
      </w:r>
      <w:r w:rsidRPr="00121A97">
        <w:rPr>
          <w:rFonts w:ascii="Lato" w:hAnsi="Lato"/>
          <w:sz w:val="22"/>
          <w:szCs w:val="22"/>
          <w:highlight w:val="yellow"/>
        </w:rPr>
        <w:t>[40%]</w:t>
      </w:r>
    </w:p>
    <w:p w14:paraId="461059AF" w14:textId="77777777" w:rsidR="00196567" w:rsidRPr="00121A97" w:rsidRDefault="00196567" w:rsidP="00A97BB6">
      <w:pPr>
        <w:rPr>
          <w:rFonts w:ascii="Lato" w:hAnsi="Lato"/>
          <w:sz w:val="22"/>
          <w:szCs w:val="22"/>
        </w:rPr>
      </w:pPr>
    </w:p>
    <w:p w14:paraId="5FDAB329" w14:textId="77777777" w:rsidR="009B7618" w:rsidRPr="00121A97" w:rsidRDefault="009B7618" w:rsidP="00A97BB6">
      <w:pPr>
        <w:pStyle w:val="Heading2"/>
        <w:numPr>
          <w:ilvl w:val="0"/>
          <w:numId w:val="1"/>
        </w:numPr>
        <w:rPr>
          <w:rFonts w:ascii="Lato" w:eastAsia="Arial Unicode MS" w:hAnsi="Lato"/>
          <w:b/>
          <w:sz w:val="22"/>
          <w:szCs w:val="22"/>
        </w:rPr>
      </w:pPr>
      <w:r w:rsidRPr="00121A97">
        <w:rPr>
          <w:rFonts w:ascii="Lato" w:eastAsia="Arial Unicode MS" w:hAnsi="Lato"/>
          <w:b/>
          <w:bCs/>
          <w:sz w:val="22"/>
          <w:szCs w:val="22"/>
        </w:rPr>
        <w:t xml:space="preserve">LEVEL OF ACCESS TO CHILDREN </w:t>
      </w:r>
    </w:p>
    <w:p w14:paraId="2EFC59F9" w14:textId="185B4B1C" w:rsidR="0022123C" w:rsidRPr="00121A97" w:rsidRDefault="009B7618" w:rsidP="00A97BB6">
      <w:pPr>
        <w:pStyle w:val="BodyText"/>
        <w:spacing w:after="100"/>
        <w:jc w:val="both"/>
        <w:rPr>
          <w:rFonts w:ascii="Lato" w:eastAsia="Arial Unicode MS" w:hAnsi="Lato"/>
          <w:sz w:val="22"/>
          <w:szCs w:val="22"/>
        </w:rPr>
      </w:pPr>
      <w:r w:rsidRPr="00121A97">
        <w:rPr>
          <w:rFonts w:ascii="Lato" w:hAnsi="Lato" w:cs="Arial"/>
          <w:sz w:val="22"/>
          <w:szCs w:val="22"/>
        </w:rPr>
        <w:t>The consultant will have access to the children in the field while discussing their needs and interests in the schools and in the communities.</w:t>
      </w:r>
      <w:r w:rsidR="0022123C" w:rsidRPr="00121A97">
        <w:rPr>
          <w:rFonts w:ascii="Lato" w:hAnsi="Lato" w:cs="Arial"/>
          <w:sz w:val="22"/>
          <w:szCs w:val="22"/>
        </w:rPr>
        <w:t xml:space="preserve"> </w:t>
      </w:r>
      <w:r w:rsidR="0022123C" w:rsidRPr="00121A97">
        <w:rPr>
          <w:rFonts w:ascii="Lato" w:hAnsi="Lato"/>
          <w:sz w:val="22"/>
          <w:szCs w:val="22"/>
        </w:rPr>
        <w:t xml:space="preserve">The </w:t>
      </w:r>
      <w:r w:rsidR="00217B61" w:rsidRPr="00121A97">
        <w:rPr>
          <w:rFonts w:ascii="Lato" w:hAnsi="Lato"/>
          <w:sz w:val="22"/>
          <w:szCs w:val="22"/>
        </w:rPr>
        <w:t>consultant</w:t>
      </w:r>
      <w:r w:rsidR="0022123C" w:rsidRPr="00121A97">
        <w:rPr>
          <w:rFonts w:ascii="Lato" w:hAnsi="Lato"/>
          <w:sz w:val="22"/>
          <w:szCs w:val="22"/>
        </w:rPr>
        <w:t xml:space="preserve"> is required to </w:t>
      </w:r>
      <w:r w:rsidR="00217B61" w:rsidRPr="00121A97">
        <w:rPr>
          <w:rFonts w:ascii="Lato" w:hAnsi="Lato"/>
          <w:sz w:val="22"/>
          <w:szCs w:val="22"/>
        </w:rPr>
        <w:t xml:space="preserve">sign and </w:t>
      </w:r>
      <w:r w:rsidR="0022123C" w:rsidRPr="00121A97">
        <w:rPr>
          <w:rFonts w:ascii="Lato" w:hAnsi="Lato"/>
          <w:sz w:val="22"/>
          <w:szCs w:val="22"/>
        </w:rPr>
        <w:t xml:space="preserve">adhere </w:t>
      </w:r>
      <w:r w:rsidR="00217B61" w:rsidRPr="00121A97">
        <w:rPr>
          <w:rFonts w:ascii="Lato" w:hAnsi="Lato"/>
          <w:sz w:val="22"/>
          <w:szCs w:val="22"/>
        </w:rPr>
        <w:t>t</w:t>
      </w:r>
      <w:r w:rsidR="0022123C" w:rsidRPr="00121A97">
        <w:rPr>
          <w:rFonts w:ascii="Lato" w:hAnsi="Lato"/>
          <w:sz w:val="22"/>
          <w:szCs w:val="22"/>
        </w:rPr>
        <w:t>o the Save the Children Child Safeguarding; Protection from Sexual Exploitation and Abuse; Anti-Harassment, Intimidation and Bullying; and Data Protection and Privacy policies throughout all the evaluation activities.</w:t>
      </w:r>
    </w:p>
    <w:p w14:paraId="0CD0FEBC" w14:textId="77777777" w:rsidR="009B7618" w:rsidRPr="00121A97" w:rsidRDefault="009B7618" w:rsidP="00A97BB6">
      <w:pPr>
        <w:pStyle w:val="Header"/>
        <w:rPr>
          <w:rFonts w:ascii="Lato" w:eastAsia="Arial Unicode MS" w:hAnsi="Lato"/>
          <w:b/>
          <w:bCs/>
          <w:sz w:val="22"/>
          <w:szCs w:val="22"/>
        </w:rPr>
      </w:pPr>
    </w:p>
    <w:p w14:paraId="48C922B3" w14:textId="77777777" w:rsidR="009B7618" w:rsidRPr="00121A97" w:rsidRDefault="009B7618" w:rsidP="00A97BB6">
      <w:pPr>
        <w:pStyle w:val="ListParagraph"/>
        <w:numPr>
          <w:ilvl w:val="0"/>
          <w:numId w:val="1"/>
        </w:numPr>
        <w:autoSpaceDE w:val="0"/>
        <w:autoSpaceDN w:val="0"/>
        <w:adjustRightInd w:val="0"/>
        <w:jc w:val="both"/>
        <w:rPr>
          <w:rFonts w:ascii="Lato" w:hAnsi="Lato"/>
          <w:b/>
          <w:smallCaps/>
          <w:sz w:val="22"/>
          <w:szCs w:val="22"/>
        </w:rPr>
      </w:pPr>
      <w:r w:rsidRPr="00121A97">
        <w:rPr>
          <w:rFonts w:ascii="Lato" w:hAnsi="Lato"/>
          <w:b/>
          <w:smallCaps/>
          <w:sz w:val="22"/>
          <w:szCs w:val="22"/>
        </w:rPr>
        <w:t>SELECTION CRITERIA</w:t>
      </w:r>
    </w:p>
    <w:p w14:paraId="674513E7" w14:textId="7A6F9ECE" w:rsidR="009B7618" w:rsidRPr="00121A97" w:rsidRDefault="002C5641" w:rsidP="00A97BB6">
      <w:pPr>
        <w:jc w:val="both"/>
        <w:rPr>
          <w:rFonts w:ascii="Lato" w:hAnsi="Lato"/>
          <w:sz w:val="22"/>
          <w:szCs w:val="22"/>
        </w:rPr>
      </w:pPr>
      <w:r w:rsidRPr="00121A97">
        <w:rPr>
          <w:rFonts w:ascii="Lato" w:hAnsi="Lato"/>
        </w:rPr>
        <w:t>Interested consultants will be required to submit an Expression of Interest in line with the provided template, which should demonstrate adh</w:t>
      </w:r>
      <w:r w:rsidR="00BC0AC4" w:rsidRPr="00121A97">
        <w:rPr>
          <w:rFonts w:ascii="Lato" w:hAnsi="Lato"/>
        </w:rPr>
        <w:t>erence to the following requirements</w:t>
      </w:r>
      <w:r w:rsidR="009B7618" w:rsidRPr="00121A97">
        <w:rPr>
          <w:rFonts w:ascii="Lato" w:hAnsi="Lato"/>
          <w:sz w:val="22"/>
          <w:szCs w:val="22"/>
        </w:rPr>
        <w:t>:</w:t>
      </w:r>
      <w:r w:rsidR="00222E7F" w:rsidRPr="00121A97">
        <w:rPr>
          <w:rFonts w:ascii="Lato" w:hAnsi="Lato"/>
          <w:sz w:val="22"/>
          <w:szCs w:val="22"/>
        </w:rPr>
        <w:t xml:space="preserve"> </w:t>
      </w:r>
    </w:p>
    <w:p w14:paraId="60196DD1" w14:textId="49547ECB" w:rsidR="009B7618" w:rsidRPr="00121A97" w:rsidRDefault="009B7618" w:rsidP="00A97BB6">
      <w:pPr>
        <w:numPr>
          <w:ilvl w:val="0"/>
          <w:numId w:val="8"/>
        </w:numPr>
        <w:tabs>
          <w:tab w:val="clear" w:pos="720"/>
        </w:tabs>
        <w:ind w:left="540"/>
        <w:jc w:val="both"/>
        <w:rPr>
          <w:rFonts w:ascii="Lato" w:hAnsi="Lato"/>
          <w:sz w:val="22"/>
          <w:szCs w:val="22"/>
        </w:rPr>
      </w:pPr>
      <w:r w:rsidRPr="00121A97">
        <w:rPr>
          <w:rFonts w:ascii="Lato" w:hAnsi="Lato"/>
          <w:sz w:val="22"/>
          <w:szCs w:val="22"/>
        </w:rPr>
        <w:t xml:space="preserve">Advanced degree related with development studies, </w:t>
      </w:r>
      <w:r w:rsidR="00217B61" w:rsidRPr="00121A97">
        <w:rPr>
          <w:rFonts w:ascii="Lato" w:hAnsi="Lato"/>
          <w:sz w:val="22"/>
          <w:szCs w:val="22"/>
        </w:rPr>
        <w:t xml:space="preserve">education, protection and governance, </w:t>
      </w:r>
      <w:r w:rsidRPr="00121A97">
        <w:rPr>
          <w:rFonts w:ascii="Lato" w:hAnsi="Lato"/>
          <w:sz w:val="22"/>
          <w:szCs w:val="22"/>
        </w:rPr>
        <w:t xml:space="preserve">WASH, </w:t>
      </w:r>
      <w:proofErr w:type="spellStart"/>
      <w:r w:rsidRPr="00121A97">
        <w:rPr>
          <w:rFonts w:ascii="Lato" w:hAnsi="Lato"/>
          <w:sz w:val="22"/>
          <w:szCs w:val="22"/>
        </w:rPr>
        <w:t>Agro</w:t>
      </w:r>
      <w:proofErr w:type="spellEnd"/>
      <w:r w:rsidRPr="00121A97">
        <w:rPr>
          <w:rFonts w:ascii="Lato" w:hAnsi="Lato"/>
          <w:sz w:val="22"/>
          <w:szCs w:val="22"/>
        </w:rPr>
        <w:t xml:space="preserve">-economics, rural development, </w:t>
      </w:r>
      <w:r w:rsidR="00217B61" w:rsidRPr="00121A97">
        <w:rPr>
          <w:rFonts w:ascii="Lato" w:hAnsi="Lato"/>
          <w:sz w:val="22"/>
          <w:szCs w:val="22"/>
        </w:rPr>
        <w:t xml:space="preserve">WASH, </w:t>
      </w:r>
      <w:r w:rsidRPr="00121A97">
        <w:rPr>
          <w:rFonts w:ascii="Lato" w:hAnsi="Lato"/>
          <w:sz w:val="22"/>
          <w:szCs w:val="22"/>
        </w:rPr>
        <w:t xml:space="preserve">environmental </w:t>
      </w:r>
      <w:proofErr w:type="gramStart"/>
      <w:r w:rsidRPr="00121A97">
        <w:rPr>
          <w:rFonts w:ascii="Lato" w:hAnsi="Lato"/>
          <w:sz w:val="22"/>
          <w:szCs w:val="22"/>
        </w:rPr>
        <w:t>science;</w:t>
      </w:r>
      <w:proofErr w:type="gramEnd"/>
      <w:r w:rsidR="00222E7F" w:rsidRPr="00121A97">
        <w:rPr>
          <w:rFonts w:ascii="Lato" w:hAnsi="Lato"/>
          <w:sz w:val="22"/>
          <w:szCs w:val="22"/>
        </w:rPr>
        <w:t xml:space="preserve"> </w:t>
      </w:r>
    </w:p>
    <w:p w14:paraId="56FE8ECA" w14:textId="60345216" w:rsidR="00217B61" w:rsidRPr="00121A97" w:rsidRDefault="00217B61" w:rsidP="00A97BB6">
      <w:pPr>
        <w:numPr>
          <w:ilvl w:val="0"/>
          <w:numId w:val="8"/>
        </w:numPr>
        <w:tabs>
          <w:tab w:val="clear" w:pos="720"/>
        </w:tabs>
        <w:ind w:left="540"/>
        <w:jc w:val="both"/>
        <w:rPr>
          <w:rFonts w:ascii="Lato" w:hAnsi="Lato"/>
          <w:iCs/>
          <w:sz w:val="22"/>
          <w:szCs w:val="22"/>
        </w:rPr>
      </w:pPr>
      <w:r w:rsidRPr="00121A97">
        <w:rPr>
          <w:rFonts w:ascii="Lato" w:hAnsi="Lato"/>
          <w:sz w:val="22"/>
          <w:szCs w:val="22"/>
        </w:rPr>
        <w:t>At least 10 years of working/research/study/evaluation experience on humanitarian and/or development work of similar action of similar scopes</w:t>
      </w:r>
      <w:r w:rsidRPr="00121A97">
        <w:rPr>
          <w:rFonts w:ascii="Lato" w:eastAsiaTheme="minorHAnsi" w:hAnsi="Lato"/>
          <w:iCs/>
          <w:color w:val="000000" w:themeColor="text1"/>
          <w:sz w:val="22"/>
          <w:szCs w:val="22"/>
        </w:rPr>
        <w:t xml:space="preserve"> using mixed approaches</w:t>
      </w:r>
      <w:r w:rsidRPr="00121A97">
        <w:rPr>
          <w:rFonts w:ascii="Lato" w:hAnsi="Lato"/>
          <w:iCs/>
          <w:sz w:val="22"/>
          <w:szCs w:val="22"/>
        </w:rPr>
        <w:t xml:space="preserve"> in multiple sectors such as </w:t>
      </w:r>
      <w:r w:rsidRPr="00121A97">
        <w:rPr>
          <w:rFonts w:ascii="Lato" w:hAnsi="Lato" w:cstheme="minorHAnsi"/>
          <w:sz w:val="22"/>
          <w:szCs w:val="22"/>
        </w:rPr>
        <w:t xml:space="preserve">Child Protection, Education, WASH, </w:t>
      </w:r>
      <w:r w:rsidR="00222E7F" w:rsidRPr="00121A97">
        <w:rPr>
          <w:rFonts w:ascii="Lato" w:hAnsi="Lato" w:cstheme="minorHAnsi"/>
          <w:sz w:val="22"/>
          <w:szCs w:val="22"/>
        </w:rPr>
        <w:t xml:space="preserve">and </w:t>
      </w:r>
      <w:r w:rsidRPr="00121A97">
        <w:rPr>
          <w:rFonts w:ascii="Lato" w:hAnsi="Lato" w:cstheme="minorHAnsi"/>
          <w:sz w:val="22"/>
          <w:szCs w:val="22"/>
        </w:rPr>
        <w:t>Cash</w:t>
      </w:r>
      <w:r w:rsidR="00222E7F" w:rsidRPr="00121A97">
        <w:rPr>
          <w:rFonts w:ascii="Lato" w:hAnsi="Lato" w:cstheme="minorHAnsi"/>
          <w:sz w:val="22"/>
          <w:szCs w:val="22"/>
        </w:rPr>
        <w:t xml:space="preserve"> </w:t>
      </w:r>
      <w:proofErr w:type="gramStart"/>
      <w:r w:rsidR="00222E7F" w:rsidRPr="00121A97">
        <w:rPr>
          <w:rFonts w:ascii="Lato" w:hAnsi="Lato" w:cstheme="minorHAnsi"/>
          <w:sz w:val="22"/>
          <w:szCs w:val="22"/>
        </w:rPr>
        <w:t>Assistance;</w:t>
      </w:r>
      <w:proofErr w:type="gramEnd"/>
    </w:p>
    <w:p w14:paraId="4A96D027" w14:textId="5EE6FBF8" w:rsidR="009B7618" w:rsidRPr="00121A97" w:rsidRDefault="00217B61" w:rsidP="00A97BB6">
      <w:pPr>
        <w:pStyle w:val="ListParagraph"/>
        <w:numPr>
          <w:ilvl w:val="0"/>
          <w:numId w:val="8"/>
        </w:numPr>
        <w:tabs>
          <w:tab w:val="clear" w:pos="720"/>
        </w:tabs>
        <w:ind w:left="540"/>
        <w:jc w:val="both"/>
        <w:rPr>
          <w:rFonts w:ascii="Lato" w:eastAsiaTheme="minorHAnsi" w:hAnsi="Lato"/>
          <w:iCs/>
          <w:sz w:val="22"/>
          <w:szCs w:val="22"/>
        </w:rPr>
      </w:pPr>
      <w:r w:rsidRPr="00121A97">
        <w:rPr>
          <w:rFonts w:ascii="Lato" w:eastAsiaTheme="minorHAnsi" w:hAnsi="Lato"/>
          <w:iCs/>
          <w:sz w:val="22"/>
          <w:szCs w:val="22"/>
        </w:rPr>
        <w:t xml:space="preserve">Sound and proven experience in conducting evaluations based on OECD-DAC evaluation criteria, particularly </w:t>
      </w:r>
      <w:proofErr w:type="spellStart"/>
      <w:r w:rsidRPr="00121A97">
        <w:rPr>
          <w:rFonts w:ascii="Lato" w:eastAsiaTheme="minorHAnsi" w:hAnsi="Lato"/>
          <w:iCs/>
          <w:sz w:val="22"/>
          <w:szCs w:val="22"/>
        </w:rPr>
        <w:t>utilisation</w:t>
      </w:r>
      <w:proofErr w:type="spellEnd"/>
      <w:r w:rsidRPr="00121A97">
        <w:rPr>
          <w:rFonts w:ascii="Lato" w:eastAsiaTheme="minorHAnsi" w:hAnsi="Lato"/>
          <w:iCs/>
          <w:sz w:val="22"/>
          <w:szCs w:val="22"/>
        </w:rPr>
        <w:t xml:space="preserve"> and learning focused evaluation</w:t>
      </w:r>
      <w:r w:rsidR="009B7618" w:rsidRPr="00121A97">
        <w:rPr>
          <w:rFonts w:ascii="Lato" w:hAnsi="Lato"/>
          <w:sz w:val="22"/>
          <w:szCs w:val="22"/>
        </w:rPr>
        <w:t>s</w:t>
      </w:r>
      <w:r w:rsidR="005D4A8C" w:rsidRPr="00121A97">
        <w:rPr>
          <w:rFonts w:ascii="Lato" w:hAnsi="Lato"/>
          <w:sz w:val="22"/>
          <w:szCs w:val="22"/>
        </w:rPr>
        <w:t xml:space="preserve"> to protection, WASH, Education</w:t>
      </w:r>
      <w:r w:rsidRPr="00121A97">
        <w:rPr>
          <w:rFonts w:ascii="Lato" w:hAnsi="Lato"/>
          <w:sz w:val="22"/>
          <w:szCs w:val="22"/>
        </w:rPr>
        <w:t xml:space="preserve">, </w:t>
      </w:r>
      <w:proofErr w:type="gramStart"/>
      <w:r w:rsidRPr="00121A97">
        <w:rPr>
          <w:rFonts w:ascii="Lato" w:hAnsi="Lato"/>
          <w:sz w:val="22"/>
          <w:szCs w:val="22"/>
        </w:rPr>
        <w:t>Cash</w:t>
      </w:r>
      <w:r w:rsidR="009B7618" w:rsidRPr="00121A97">
        <w:rPr>
          <w:rFonts w:ascii="Lato" w:hAnsi="Lato"/>
          <w:sz w:val="22"/>
          <w:szCs w:val="22"/>
        </w:rPr>
        <w:t>;</w:t>
      </w:r>
      <w:proofErr w:type="gramEnd"/>
      <w:r w:rsidR="009B7618" w:rsidRPr="00121A97">
        <w:rPr>
          <w:rFonts w:ascii="Lato" w:hAnsi="Lato"/>
          <w:sz w:val="22"/>
          <w:szCs w:val="22"/>
        </w:rPr>
        <w:t xml:space="preserve"> </w:t>
      </w:r>
    </w:p>
    <w:p w14:paraId="35F4DCE1" w14:textId="5DC48413" w:rsidR="00217B61" w:rsidRPr="00121A97" w:rsidRDefault="00217B61" w:rsidP="00A97BB6">
      <w:pPr>
        <w:pStyle w:val="ListParagraph"/>
        <w:numPr>
          <w:ilvl w:val="0"/>
          <w:numId w:val="8"/>
        </w:numPr>
        <w:tabs>
          <w:tab w:val="clear" w:pos="720"/>
        </w:tabs>
        <w:ind w:left="540"/>
        <w:jc w:val="both"/>
        <w:rPr>
          <w:rFonts w:ascii="Lato" w:eastAsiaTheme="minorHAnsi" w:hAnsi="Lato"/>
          <w:iCs/>
          <w:sz w:val="22"/>
          <w:szCs w:val="22"/>
        </w:rPr>
      </w:pPr>
      <w:r w:rsidRPr="00121A97">
        <w:rPr>
          <w:rFonts w:ascii="Lato" w:eastAsiaTheme="minorHAnsi" w:hAnsi="Lato"/>
          <w:iCs/>
          <w:sz w:val="22"/>
          <w:szCs w:val="22"/>
        </w:rPr>
        <w:t xml:space="preserve">Leading evaluations or consultancy work in Iraq or similar settings </w:t>
      </w:r>
      <w:r w:rsidRPr="00121A97">
        <w:rPr>
          <w:rFonts w:ascii="Lato" w:hAnsi="Lato"/>
          <w:iCs/>
          <w:sz w:val="22"/>
          <w:szCs w:val="22"/>
        </w:rPr>
        <w:t xml:space="preserve">in humanitarian and recovery </w:t>
      </w:r>
      <w:proofErr w:type="gramStart"/>
      <w:r w:rsidRPr="00121A97">
        <w:rPr>
          <w:rFonts w:ascii="Lato" w:hAnsi="Lato"/>
          <w:iCs/>
          <w:sz w:val="22"/>
          <w:szCs w:val="22"/>
        </w:rPr>
        <w:t>contexts</w:t>
      </w:r>
      <w:r w:rsidR="00222E7F" w:rsidRPr="00121A97">
        <w:rPr>
          <w:rFonts w:ascii="Lato" w:hAnsi="Lato"/>
          <w:iCs/>
          <w:sz w:val="22"/>
          <w:szCs w:val="22"/>
        </w:rPr>
        <w:t>;</w:t>
      </w:r>
      <w:proofErr w:type="gramEnd"/>
      <w:r w:rsidR="00222E7F" w:rsidRPr="00121A97">
        <w:rPr>
          <w:rFonts w:ascii="Lato" w:hAnsi="Lato"/>
          <w:iCs/>
          <w:sz w:val="22"/>
          <w:szCs w:val="22"/>
        </w:rPr>
        <w:t xml:space="preserve"> </w:t>
      </w:r>
    </w:p>
    <w:p w14:paraId="0DCA8094" w14:textId="4909D3F9" w:rsidR="00217B61" w:rsidRPr="00121A97" w:rsidRDefault="004B7FC3" w:rsidP="00A97BB6">
      <w:pPr>
        <w:pStyle w:val="ListParagraph"/>
        <w:numPr>
          <w:ilvl w:val="0"/>
          <w:numId w:val="8"/>
        </w:numPr>
        <w:tabs>
          <w:tab w:val="clear" w:pos="720"/>
        </w:tabs>
        <w:ind w:left="540"/>
        <w:jc w:val="both"/>
        <w:rPr>
          <w:rFonts w:ascii="Lato" w:hAnsi="Lato"/>
          <w:iCs/>
          <w:sz w:val="22"/>
          <w:szCs w:val="22"/>
        </w:rPr>
      </w:pPr>
      <w:r w:rsidRPr="00121A97">
        <w:rPr>
          <w:rFonts w:ascii="Lato" w:hAnsi="Lato"/>
          <w:iCs/>
          <w:sz w:val="22"/>
          <w:szCs w:val="22"/>
        </w:rPr>
        <w:t>Experience of c</w:t>
      </w:r>
      <w:r w:rsidR="00217B61" w:rsidRPr="00121A97">
        <w:rPr>
          <w:rFonts w:ascii="Lato" w:hAnsi="Lato"/>
          <w:iCs/>
          <w:sz w:val="22"/>
          <w:szCs w:val="22"/>
        </w:rPr>
        <w:t xml:space="preserve">onducting ethical and inclusive studies involving children and </w:t>
      </w:r>
      <w:proofErr w:type="gramStart"/>
      <w:r w:rsidR="00217B61" w:rsidRPr="00121A97">
        <w:rPr>
          <w:rFonts w:ascii="Lato" w:hAnsi="Lato"/>
          <w:iCs/>
          <w:sz w:val="22"/>
          <w:szCs w:val="22"/>
        </w:rPr>
        <w:t>child</w:t>
      </w:r>
      <w:proofErr w:type="gramEnd"/>
      <w:r w:rsidR="00217B61" w:rsidRPr="00121A97">
        <w:rPr>
          <w:rFonts w:ascii="Lato" w:hAnsi="Lato"/>
          <w:iCs/>
          <w:sz w:val="22"/>
          <w:szCs w:val="22"/>
        </w:rPr>
        <w:t xml:space="preserve"> participatory techniques</w:t>
      </w:r>
      <w:r w:rsidR="00222E7F" w:rsidRPr="00121A97">
        <w:rPr>
          <w:rFonts w:ascii="Lato" w:hAnsi="Lato"/>
          <w:iCs/>
          <w:sz w:val="22"/>
          <w:szCs w:val="22"/>
        </w:rPr>
        <w:t>;</w:t>
      </w:r>
      <w:r w:rsidR="00217B61" w:rsidRPr="00121A97">
        <w:rPr>
          <w:rFonts w:ascii="Lato" w:hAnsi="Lato"/>
          <w:iCs/>
          <w:sz w:val="22"/>
          <w:szCs w:val="22"/>
        </w:rPr>
        <w:t xml:space="preserve"> </w:t>
      </w:r>
    </w:p>
    <w:p w14:paraId="2CB36344" w14:textId="1A1667F0" w:rsidR="00217B61" w:rsidRPr="00121A97" w:rsidRDefault="004B7FC3" w:rsidP="00A97BB6">
      <w:pPr>
        <w:pStyle w:val="ListParagraph"/>
        <w:numPr>
          <w:ilvl w:val="0"/>
          <w:numId w:val="8"/>
        </w:numPr>
        <w:tabs>
          <w:tab w:val="clear" w:pos="720"/>
        </w:tabs>
        <w:ind w:left="540"/>
        <w:jc w:val="both"/>
        <w:rPr>
          <w:rFonts w:ascii="Lato" w:hAnsi="Lato"/>
          <w:iCs/>
          <w:sz w:val="22"/>
          <w:szCs w:val="22"/>
        </w:rPr>
      </w:pPr>
      <w:r w:rsidRPr="00121A97">
        <w:rPr>
          <w:rFonts w:ascii="Lato" w:hAnsi="Lato"/>
          <w:iCs/>
          <w:sz w:val="22"/>
          <w:szCs w:val="22"/>
        </w:rPr>
        <w:t>Experience of c</w:t>
      </w:r>
      <w:r w:rsidR="00217B61" w:rsidRPr="00121A97">
        <w:rPr>
          <w:rFonts w:ascii="Lato" w:hAnsi="Lato"/>
          <w:iCs/>
          <w:sz w:val="22"/>
          <w:szCs w:val="22"/>
        </w:rPr>
        <w:t xml:space="preserve">onducting ethical and inclusive studies involving </w:t>
      </w:r>
      <w:proofErr w:type="spellStart"/>
      <w:r w:rsidR="00217B61" w:rsidRPr="00121A97">
        <w:rPr>
          <w:rFonts w:ascii="Lato" w:hAnsi="Lato"/>
          <w:iCs/>
          <w:sz w:val="22"/>
          <w:szCs w:val="22"/>
        </w:rPr>
        <w:t>marginalised</w:t>
      </w:r>
      <w:proofErr w:type="spellEnd"/>
      <w:r w:rsidR="00217B61" w:rsidRPr="00121A97">
        <w:rPr>
          <w:rFonts w:ascii="Lato" w:hAnsi="Lato"/>
          <w:iCs/>
          <w:sz w:val="22"/>
          <w:szCs w:val="22"/>
        </w:rPr>
        <w:t xml:space="preserve">, deprived and/or vulnerable groups in culturally appropriate and sensitive </w:t>
      </w:r>
      <w:proofErr w:type="gramStart"/>
      <w:r w:rsidR="00217B61" w:rsidRPr="00121A97">
        <w:rPr>
          <w:rFonts w:ascii="Lato" w:hAnsi="Lato"/>
          <w:iCs/>
          <w:sz w:val="22"/>
          <w:szCs w:val="22"/>
        </w:rPr>
        <w:t>ways</w:t>
      </w:r>
      <w:r w:rsidR="00222E7F" w:rsidRPr="00121A97">
        <w:rPr>
          <w:rFonts w:ascii="Lato" w:hAnsi="Lato"/>
          <w:iCs/>
          <w:sz w:val="22"/>
          <w:szCs w:val="22"/>
        </w:rPr>
        <w:t>;</w:t>
      </w:r>
      <w:proofErr w:type="gramEnd"/>
    </w:p>
    <w:p w14:paraId="78F3F5B3" w14:textId="03E85478" w:rsidR="00217B61" w:rsidRPr="00121A97" w:rsidRDefault="00217B61" w:rsidP="00A97BB6">
      <w:pPr>
        <w:pStyle w:val="ListParagraph"/>
        <w:numPr>
          <w:ilvl w:val="0"/>
          <w:numId w:val="8"/>
        </w:numPr>
        <w:tabs>
          <w:tab w:val="clear" w:pos="720"/>
        </w:tabs>
        <w:ind w:left="540"/>
        <w:jc w:val="both"/>
        <w:rPr>
          <w:rFonts w:ascii="Lato" w:hAnsi="Lato"/>
          <w:iCs/>
          <w:sz w:val="22"/>
          <w:szCs w:val="22"/>
        </w:rPr>
      </w:pPr>
      <w:r w:rsidRPr="00121A97">
        <w:rPr>
          <w:rFonts w:ascii="Lato" w:hAnsi="Lato"/>
          <w:iCs/>
          <w:sz w:val="22"/>
          <w:szCs w:val="22"/>
        </w:rPr>
        <w:t xml:space="preserve">Managing and coordinating a range of government, non-government </w:t>
      </w:r>
      <w:proofErr w:type="gramStart"/>
      <w:r w:rsidRPr="00121A97">
        <w:rPr>
          <w:rFonts w:ascii="Lato" w:hAnsi="Lato"/>
          <w:iCs/>
          <w:sz w:val="22"/>
          <w:szCs w:val="22"/>
        </w:rPr>
        <w:t>and  community</w:t>
      </w:r>
      <w:proofErr w:type="gramEnd"/>
      <w:r w:rsidRPr="00121A97">
        <w:rPr>
          <w:rFonts w:ascii="Lato" w:hAnsi="Lato"/>
          <w:iCs/>
          <w:sz w:val="22"/>
          <w:szCs w:val="22"/>
        </w:rPr>
        <w:t xml:space="preserve"> groups</w:t>
      </w:r>
      <w:r w:rsidR="00222E7F" w:rsidRPr="00121A97">
        <w:rPr>
          <w:rFonts w:ascii="Lato" w:hAnsi="Lato"/>
          <w:iCs/>
          <w:sz w:val="22"/>
          <w:szCs w:val="22"/>
        </w:rPr>
        <w:t>;</w:t>
      </w:r>
      <w:r w:rsidRPr="00121A97">
        <w:rPr>
          <w:rFonts w:ascii="Lato" w:hAnsi="Lato"/>
          <w:iCs/>
          <w:sz w:val="22"/>
          <w:szCs w:val="22"/>
        </w:rPr>
        <w:t xml:space="preserve"> </w:t>
      </w:r>
    </w:p>
    <w:p w14:paraId="73C391E0" w14:textId="40A75024" w:rsidR="00217B61" w:rsidRPr="00121A97" w:rsidRDefault="00217B61" w:rsidP="00A97BB6">
      <w:pPr>
        <w:pStyle w:val="ListParagraph"/>
        <w:numPr>
          <w:ilvl w:val="0"/>
          <w:numId w:val="8"/>
        </w:numPr>
        <w:tabs>
          <w:tab w:val="clear" w:pos="720"/>
        </w:tabs>
        <w:ind w:left="540"/>
        <w:jc w:val="both"/>
        <w:rPr>
          <w:rFonts w:ascii="Lato" w:hAnsi="Lato"/>
          <w:iCs/>
          <w:color w:val="000000" w:themeColor="text1"/>
          <w:sz w:val="22"/>
          <w:szCs w:val="22"/>
        </w:rPr>
      </w:pPr>
      <w:r w:rsidRPr="00121A97">
        <w:rPr>
          <w:rFonts w:ascii="Lato" w:hAnsi="Lato"/>
          <w:iCs/>
          <w:color w:val="000000" w:themeColor="text1"/>
          <w:sz w:val="22"/>
          <w:szCs w:val="22"/>
        </w:rPr>
        <w:t>Strong written and verbal skills in communicating technical and/ or complex findings to non-specialist audiences (especially report writing and presentation skills</w:t>
      </w:r>
      <w:proofErr w:type="gramStart"/>
      <w:r w:rsidRPr="00121A97">
        <w:rPr>
          <w:rFonts w:ascii="Lato" w:hAnsi="Lato"/>
          <w:iCs/>
          <w:color w:val="000000" w:themeColor="text1"/>
          <w:sz w:val="22"/>
          <w:szCs w:val="22"/>
        </w:rPr>
        <w:t>)</w:t>
      </w:r>
      <w:r w:rsidR="00222E7F" w:rsidRPr="00121A97">
        <w:rPr>
          <w:rFonts w:ascii="Lato" w:hAnsi="Lato"/>
          <w:iCs/>
          <w:color w:val="000000" w:themeColor="text1"/>
          <w:sz w:val="22"/>
          <w:szCs w:val="22"/>
        </w:rPr>
        <w:t>;</w:t>
      </w:r>
      <w:proofErr w:type="gramEnd"/>
    </w:p>
    <w:p w14:paraId="3BF2AE4F" w14:textId="7A741AF7" w:rsidR="009B7618" w:rsidRPr="00121A97" w:rsidRDefault="00217B61" w:rsidP="00A97BB6">
      <w:pPr>
        <w:pStyle w:val="ListParagraph"/>
        <w:numPr>
          <w:ilvl w:val="0"/>
          <w:numId w:val="8"/>
        </w:numPr>
        <w:tabs>
          <w:tab w:val="clear" w:pos="720"/>
        </w:tabs>
        <w:ind w:left="540"/>
        <w:jc w:val="both"/>
        <w:rPr>
          <w:rFonts w:ascii="Lato" w:hAnsi="Lato"/>
          <w:sz w:val="22"/>
          <w:szCs w:val="22"/>
        </w:rPr>
      </w:pPr>
      <w:r w:rsidRPr="00121A97">
        <w:rPr>
          <w:rFonts w:ascii="Lato" w:hAnsi="Lato"/>
          <w:iCs/>
          <w:color w:val="000000" w:themeColor="text1"/>
          <w:sz w:val="22"/>
          <w:szCs w:val="22"/>
        </w:rPr>
        <w:t>A track record of open, collaborative working with clients</w:t>
      </w:r>
      <w:r w:rsidR="00222E7F" w:rsidRPr="00121A97">
        <w:rPr>
          <w:rFonts w:ascii="Lato" w:hAnsi="Lato"/>
          <w:iCs/>
          <w:color w:val="000000" w:themeColor="text1"/>
          <w:sz w:val="22"/>
          <w:szCs w:val="22"/>
        </w:rPr>
        <w:t xml:space="preserve">. </w:t>
      </w:r>
    </w:p>
    <w:p w14:paraId="46FD4B5D" w14:textId="77777777" w:rsidR="004B7FC3" w:rsidRPr="00121A97" w:rsidRDefault="004B7FC3" w:rsidP="00A97BB6">
      <w:pPr>
        <w:pStyle w:val="ListParagraph"/>
        <w:jc w:val="both"/>
        <w:rPr>
          <w:rFonts w:ascii="Lato" w:hAnsi="Lato"/>
          <w:sz w:val="22"/>
          <w:szCs w:val="22"/>
        </w:rPr>
      </w:pPr>
    </w:p>
    <w:p w14:paraId="6815DF7E" w14:textId="1003AF45" w:rsidR="009B7618" w:rsidRPr="00121A97" w:rsidRDefault="009B7618" w:rsidP="00A97BB6">
      <w:pPr>
        <w:pStyle w:val="Heading2"/>
        <w:keepNext/>
        <w:numPr>
          <w:ilvl w:val="0"/>
          <w:numId w:val="9"/>
        </w:numPr>
        <w:autoSpaceDE/>
        <w:autoSpaceDN/>
        <w:adjustRightInd/>
        <w:ind w:left="360"/>
        <w:rPr>
          <w:rFonts w:ascii="Lato" w:hAnsi="Lato" w:cs="Arial"/>
          <w:b/>
          <w:caps/>
          <w:sz w:val="22"/>
          <w:szCs w:val="22"/>
        </w:rPr>
      </w:pPr>
      <w:r w:rsidRPr="00121A97">
        <w:rPr>
          <w:rFonts w:ascii="Lato" w:hAnsi="Lato" w:cs="Arial"/>
          <w:b/>
          <w:caps/>
          <w:sz w:val="22"/>
          <w:szCs w:val="22"/>
        </w:rPr>
        <w:t>Submission of proposal</w:t>
      </w:r>
      <w:r w:rsidR="00884AB5" w:rsidRPr="00121A97">
        <w:rPr>
          <w:rFonts w:ascii="Lato" w:hAnsi="Lato" w:cs="Arial"/>
          <w:b/>
          <w:caps/>
          <w:sz w:val="22"/>
          <w:szCs w:val="22"/>
        </w:rPr>
        <w:t>S</w:t>
      </w:r>
    </w:p>
    <w:p w14:paraId="42B7BE17" w14:textId="785335CF" w:rsidR="004447B6" w:rsidRPr="00121A97" w:rsidRDefault="009B7618" w:rsidP="00A97BB6">
      <w:pPr>
        <w:autoSpaceDE w:val="0"/>
        <w:autoSpaceDN w:val="0"/>
        <w:adjustRightInd w:val="0"/>
        <w:spacing w:before="240" w:after="100" w:afterAutospacing="1"/>
        <w:jc w:val="both"/>
        <w:rPr>
          <w:rFonts w:ascii="Lato" w:hAnsi="Lato"/>
          <w:sz w:val="22"/>
          <w:szCs w:val="22"/>
        </w:rPr>
      </w:pPr>
      <w:r w:rsidRPr="00121A97">
        <w:rPr>
          <w:rFonts w:ascii="Lato" w:hAnsi="Lato"/>
          <w:sz w:val="22"/>
          <w:szCs w:val="22"/>
        </w:rPr>
        <w:t xml:space="preserve">In response to these terms of reference, potential consultants are requested to </w:t>
      </w:r>
      <w:r w:rsidR="00884AB5" w:rsidRPr="00121A97">
        <w:rPr>
          <w:rFonts w:ascii="Lato" w:hAnsi="Lato"/>
          <w:sz w:val="22"/>
          <w:szCs w:val="22"/>
          <w:highlight w:val="yellow"/>
        </w:rPr>
        <w:t>submit</w:t>
      </w:r>
      <w:r w:rsidR="00884AB5" w:rsidRPr="00121A97">
        <w:rPr>
          <w:rFonts w:ascii="Lato" w:hAnsi="Lato"/>
          <w:b/>
          <w:sz w:val="22"/>
          <w:szCs w:val="22"/>
          <w:highlight w:val="yellow"/>
        </w:rPr>
        <w:t xml:space="preserve"> online using the link provided by </w:t>
      </w:r>
      <w:r w:rsidR="00086D9A" w:rsidRPr="00121A97">
        <w:rPr>
          <w:rFonts w:ascii="Lato" w:hAnsi="Lato"/>
          <w:b/>
          <w:sz w:val="22"/>
          <w:szCs w:val="22"/>
          <w:highlight w:val="yellow"/>
        </w:rPr>
        <w:t>S</w:t>
      </w:r>
      <w:r w:rsidR="00884AB5" w:rsidRPr="00121A97">
        <w:rPr>
          <w:rFonts w:ascii="Lato" w:hAnsi="Lato"/>
          <w:b/>
          <w:sz w:val="22"/>
          <w:szCs w:val="22"/>
          <w:highlight w:val="yellow"/>
        </w:rPr>
        <w:t>ave the Children.</w:t>
      </w:r>
      <w:r w:rsidRPr="00121A97">
        <w:rPr>
          <w:rFonts w:ascii="Lato" w:hAnsi="Lato"/>
          <w:sz w:val="22"/>
          <w:szCs w:val="22"/>
        </w:rPr>
        <w:t xml:space="preserve"> The technical proposal should outline methodology, study instrument, task assignment of staff members, </w:t>
      </w:r>
      <w:proofErr w:type="gramStart"/>
      <w:r w:rsidRPr="00121A97">
        <w:rPr>
          <w:rFonts w:ascii="Lato" w:hAnsi="Lato"/>
          <w:sz w:val="22"/>
          <w:szCs w:val="22"/>
        </w:rPr>
        <w:t>detail</w:t>
      </w:r>
      <w:proofErr w:type="gramEnd"/>
      <w:r w:rsidRPr="00121A97">
        <w:rPr>
          <w:rFonts w:ascii="Lato" w:hAnsi="Lato"/>
          <w:sz w:val="22"/>
          <w:szCs w:val="22"/>
        </w:rPr>
        <w:t xml:space="preserve"> work plan and so on. Recent and detailed curriculum vitae of proposed staff, and other supporting documents (an example of previous research reports from similar work including Save the Children if any) should be annexed.  </w:t>
      </w:r>
    </w:p>
    <w:p w14:paraId="2A2BD9F7" w14:textId="37660D60" w:rsidR="009B7618" w:rsidRPr="00121A97" w:rsidRDefault="004447B6" w:rsidP="00A97BB6">
      <w:pPr>
        <w:autoSpaceDE w:val="0"/>
        <w:autoSpaceDN w:val="0"/>
        <w:adjustRightInd w:val="0"/>
        <w:spacing w:before="240" w:after="100" w:afterAutospacing="1"/>
        <w:jc w:val="both"/>
        <w:rPr>
          <w:rFonts w:ascii="Lato" w:hAnsi="Lato"/>
          <w:sz w:val="22"/>
          <w:szCs w:val="22"/>
        </w:rPr>
      </w:pPr>
      <w:r w:rsidRPr="00121A97">
        <w:rPr>
          <w:rFonts w:ascii="Lato" w:hAnsi="Lato"/>
        </w:rPr>
        <w:t xml:space="preserve">If interested in applying for this study, please refer to the Consultant EOI Form. </w:t>
      </w:r>
      <w:r w:rsidR="00884AB5" w:rsidRPr="00121A97">
        <w:rPr>
          <w:rFonts w:ascii="Lato" w:hAnsi="Lato"/>
        </w:rPr>
        <w:t xml:space="preserve">For more information, you may reach out using the following address: </w:t>
      </w:r>
      <w:hyperlink r:id="rId11" w:history="1">
        <w:r w:rsidRPr="00121A97">
          <w:rPr>
            <w:rStyle w:val="Hyperlink"/>
            <w:rFonts w:ascii="Lato" w:hAnsi="Lato"/>
            <w:highlight w:val="yellow"/>
          </w:rPr>
          <w:t>xxxx</w:t>
        </w:r>
        <w:r w:rsidRPr="00121A97">
          <w:rPr>
            <w:rStyle w:val="Hyperlink"/>
            <w:rFonts w:ascii="Lato" w:hAnsi="Lato"/>
          </w:rPr>
          <w:t>@savethechildren.org</w:t>
        </w:r>
      </w:hyperlink>
      <w:r w:rsidR="00884AB5" w:rsidRPr="00121A97">
        <w:rPr>
          <w:rStyle w:val="Hyperlink"/>
          <w:rFonts w:ascii="Lato" w:hAnsi="Lato"/>
        </w:rPr>
        <w:t xml:space="preserve">. </w:t>
      </w:r>
    </w:p>
    <w:p w14:paraId="6F558F80" w14:textId="77B36DF8" w:rsidR="009B7618" w:rsidRPr="00121A97" w:rsidRDefault="009B7618" w:rsidP="00A97BB6">
      <w:pPr>
        <w:pStyle w:val="Header"/>
        <w:numPr>
          <w:ilvl w:val="0"/>
          <w:numId w:val="9"/>
        </w:numPr>
        <w:tabs>
          <w:tab w:val="center" w:pos="4153"/>
          <w:tab w:val="right" w:pos="8306"/>
        </w:tabs>
        <w:autoSpaceDE/>
        <w:autoSpaceDN/>
        <w:adjustRightInd/>
        <w:ind w:left="360"/>
        <w:jc w:val="both"/>
        <w:rPr>
          <w:rFonts w:ascii="Lato" w:hAnsi="Lato" w:cs="Arial"/>
          <w:b/>
          <w:caps/>
          <w:sz w:val="22"/>
          <w:szCs w:val="22"/>
        </w:rPr>
      </w:pPr>
      <w:r w:rsidRPr="00121A97">
        <w:rPr>
          <w:rFonts w:ascii="Lato" w:hAnsi="Lato" w:cs="Arial"/>
          <w:b/>
          <w:caps/>
          <w:sz w:val="22"/>
          <w:szCs w:val="22"/>
        </w:rPr>
        <w:t>Deadline for submission</w:t>
      </w:r>
    </w:p>
    <w:p w14:paraId="531908CF" w14:textId="7381C71C" w:rsidR="003B0860" w:rsidRPr="00121A97" w:rsidRDefault="009B7618" w:rsidP="00A97BB6">
      <w:pPr>
        <w:spacing w:before="240"/>
        <w:rPr>
          <w:rFonts w:ascii="Lato" w:hAnsi="Lato"/>
          <w:color w:val="0070C0"/>
        </w:rPr>
      </w:pPr>
      <w:r w:rsidRPr="00121A97">
        <w:rPr>
          <w:rFonts w:ascii="Lato" w:hAnsi="Lato" w:cs="Arial"/>
          <w:sz w:val="22"/>
          <w:szCs w:val="22"/>
        </w:rPr>
        <w:t xml:space="preserve">Proposals should be submitted on </w:t>
      </w:r>
      <w:r w:rsidR="005D4A8C" w:rsidRPr="00121A97">
        <w:rPr>
          <w:rFonts w:ascii="Lato" w:hAnsi="Lato" w:cs="Arial"/>
          <w:sz w:val="22"/>
          <w:szCs w:val="22"/>
          <w:highlight w:val="yellow"/>
        </w:rPr>
        <w:t>XX April</w:t>
      </w:r>
      <w:r w:rsidR="005D4A8C" w:rsidRPr="00121A97">
        <w:rPr>
          <w:rFonts w:ascii="Lato" w:hAnsi="Lato" w:cs="Arial"/>
          <w:sz w:val="22"/>
          <w:szCs w:val="22"/>
        </w:rPr>
        <w:t xml:space="preserve"> 2023</w:t>
      </w:r>
      <w:r w:rsidRPr="00121A97">
        <w:rPr>
          <w:rFonts w:ascii="Lato" w:hAnsi="Lato" w:cs="Arial"/>
          <w:sz w:val="22"/>
          <w:szCs w:val="22"/>
        </w:rPr>
        <w:t xml:space="preserve"> till 4:00pm </w:t>
      </w:r>
      <w:r w:rsidR="00086D9A" w:rsidRPr="00121A97">
        <w:rPr>
          <w:rFonts w:ascii="Lato" w:hAnsi="Lato" w:cs="Arial"/>
          <w:sz w:val="22"/>
          <w:szCs w:val="22"/>
        </w:rPr>
        <w:t>using the online link provided for the submission of the expression of Interest (EOI)</w:t>
      </w:r>
      <w:r w:rsidR="003B0860" w:rsidRPr="00121A97">
        <w:rPr>
          <w:rFonts w:ascii="Lato" w:hAnsi="Lato" w:cs="Arial"/>
          <w:sz w:val="22"/>
          <w:szCs w:val="22"/>
        </w:rPr>
        <w:t>.</w:t>
      </w:r>
      <w:r w:rsidR="003B0860" w:rsidRPr="00121A97">
        <w:rPr>
          <w:rFonts w:ascii="Lato" w:hAnsi="Lato"/>
        </w:rPr>
        <w:t xml:space="preserve"> </w:t>
      </w:r>
    </w:p>
    <w:p w14:paraId="406F193C" w14:textId="2AB918F9" w:rsidR="009B7618" w:rsidRPr="00121A97" w:rsidRDefault="009B7618" w:rsidP="00A97BB6">
      <w:pPr>
        <w:spacing w:before="240"/>
        <w:jc w:val="center"/>
        <w:rPr>
          <w:rFonts w:ascii="Lato" w:eastAsia="Arial Unicode MS" w:hAnsi="Lato"/>
          <w:sz w:val="22"/>
          <w:szCs w:val="22"/>
        </w:rPr>
      </w:pPr>
      <w:r w:rsidRPr="00121A97">
        <w:rPr>
          <w:rFonts w:ascii="Lato" w:eastAsia="Arial Unicode MS" w:hAnsi="Lato"/>
          <w:sz w:val="22"/>
          <w:szCs w:val="22"/>
        </w:rPr>
        <w:lastRenderedPageBreak/>
        <w:t>=====/////=======</w:t>
      </w:r>
    </w:p>
    <w:p w14:paraId="0127F6D5" w14:textId="398C5858" w:rsidR="007B1FB8" w:rsidRPr="00121A97" w:rsidRDefault="007B1FB8" w:rsidP="00A97BB6">
      <w:pPr>
        <w:rPr>
          <w:rFonts w:ascii="Lato" w:hAnsi="Lato"/>
        </w:rPr>
      </w:pPr>
    </w:p>
    <w:p w14:paraId="5825E94E" w14:textId="62641BD0" w:rsidR="005A0EFA" w:rsidRPr="00121A97" w:rsidRDefault="005A0EFA" w:rsidP="00A97BB6">
      <w:pPr>
        <w:rPr>
          <w:rFonts w:ascii="Lato" w:hAnsi="Lato"/>
        </w:rPr>
      </w:pPr>
    </w:p>
    <w:p w14:paraId="358BD4A1" w14:textId="77777777" w:rsidR="005A0EFA" w:rsidRPr="00121A97" w:rsidRDefault="005A0EFA" w:rsidP="00A97BB6">
      <w:pPr>
        <w:rPr>
          <w:rFonts w:ascii="Lato" w:hAnsi="Lato"/>
        </w:rPr>
      </w:pPr>
    </w:p>
    <w:p w14:paraId="057CCD84" w14:textId="23894EC8" w:rsidR="006915DB" w:rsidRPr="00121A97" w:rsidRDefault="006915DB" w:rsidP="00A97BB6">
      <w:pPr>
        <w:rPr>
          <w:rFonts w:ascii="Lato" w:hAnsi="Lato"/>
          <w:b/>
          <w:color w:val="C00000"/>
        </w:rPr>
      </w:pPr>
      <w:r w:rsidRPr="00121A97">
        <w:rPr>
          <w:rFonts w:ascii="Lato" w:hAnsi="Lato"/>
          <w:b/>
          <w:color w:val="C00000"/>
        </w:rPr>
        <w:t xml:space="preserve">Annexes </w:t>
      </w:r>
      <w:r w:rsidR="00086D9A" w:rsidRPr="00121A97">
        <w:rPr>
          <w:rFonts w:ascii="Lato" w:hAnsi="Lato"/>
          <w:b/>
          <w:color w:val="C00000"/>
        </w:rPr>
        <w:t xml:space="preserve">(only </w:t>
      </w:r>
      <w:r w:rsidR="00086D9A" w:rsidRPr="00121A97">
        <w:rPr>
          <w:rFonts w:ascii="Lato" w:hAnsi="Lato"/>
          <w:b/>
          <w:color w:val="C00000"/>
          <w:highlight w:val="yellow"/>
        </w:rPr>
        <w:t>the first four Annexes</w:t>
      </w:r>
      <w:r w:rsidR="00086D9A" w:rsidRPr="00121A97">
        <w:rPr>
          <w:rFonts w:ascii="Lato" w:hAnsi="Lato"/>
          <w:b/>
          <w:color w:val="C00000"/>
        </w:rPr>
        <w:t xml:space="preserve"> to be shared with the potential consultants)</w:t>
      </w:r>
    </w:p>
    <w:p w14:paraId="147D0C98" w14:textId="77777777" w:rsidR="00222E7F" w:rsidRPr="00121A97" w:rsidRDefault="00222E7F" w:rsidP="00A97BB6">
      <w:pPr>
        <w:rPr>
          <w:rFonts w:ascii="Lato" w:hAnsi="Lato"/>
          <w:b/>
          <w:color w:val="FF0000"/>
          <w:sz w:val="22"/>
          <w:szCs w:val="22"/>
        </w:rPr>
      </w:pPr>
    </w:p>
    <w:p w14:paraId="7213C269" w14:textId="172DEA2F" w:rsidR="006915DB" w:rsidRPr="00121A97" w:rsidRDefault="006915DB" w:rsidP="00A97BB6">
      <w:pPr>
        <w:pStyle w:val="ListParagraph"/>
        <w:numPr>
          <w:ilvl w:val="1"/>
          <w:numId w:val="1"/>
        </w:numPr>
        <w:tabs>
          <w:tab w:val="clear" w:pos="1440"/>
        </w:tabs>
        <w:ind w:left="720"/>
        <w:rPr>
          <w:rFonts w:ascii="Lato" w:hAnsi="Lato"/>
          <w:sz w:val="22"/>
          <w:szCs w:val="22"/>
        </w:rPr>
      </w:pPr>
      <w:r w:rsidRPr="00121A97">
        <w:rPr>
          <w:rFonts w:ascii="Lato" w:hAnsi="Lato"/>
          <w:sz w:val="22"/>
          <w:szCs w:val="22"/>
        </w:rPr>
        <w:t xml:space="preserve">Expression of Interest application template </w:t>
      </w:r>
    </w:p>
    <w:p w14:paraId="577DC292" w14:textId="1DEE61D3" w:rsidR="00222E7F" w:rsidRPr="00121A97" w:rsidRDefault="00222E7F" w:rsidP="00A97BB6">
      <w:pPr>
        <w:rPr>
          <w:rFonts w:ascii="Lato" w:hAnsi="Lato"/>
          <w:sz w:val="22"/>
          <w:szCs w:val="22"/>
        </w:rPr>
      </w:pPr>
    </w:p>
    <w:bookmarkStart w:id="6" w:name="_MON_1742107835"/>
    <w:bookmarkEnd w:id="6"/>
    <w:p w14:paraId="378E1EDB" w14:textId="13504A70" w:rsidR="00222E7F" w:rsidRPr="00121A97" w:rsidRDefault="00222E7F" w:rsidP="00A97BB6">
      <w:pPr>
        <w:rPr>
          <w:rFonts w:ascii="Lato" w:hAnsi="Lato"/>
          <w:sz w:val="22"/>
          <w:szCs w:val="22"/>
        </w:rPr>
      </w:pPr>
      <w:r w:rsidRPr="00121A97">
        <w:rPr>
          <w:rFonts w:ascii="Lato" w:hAnsi="Lato"/>
          <w:sz w:val="22"/>
          <w:szCs w:val="22"/>
        </w:rPr>
        <w:object w:dxaOrig="1508" w:dyaOrig="984" w14:anchorId="0A445F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5pt" o:ole="">
            <v:imagedata r:id="rId12" o:title=""/>
          </v:shape>
          <o:OLEObject Type="Embed" ProgID="Word.Document.12" ShapeID="_x0000_i1025" DrawAspect="Icon" ObjectID="_1746336587" r:id="rId13">
            <o:FieldCodes>\s</o:FieldCodes>
          </o:OLEObject>
        </w:object>
      </w:r>
    </w:p>
    <w:p w14:paraId="5AC54F91" w14:textId="3B71886A" w:rsidR="006915DB" w:rsidRPr="00121A97" w:rsidRDefault="006915DB" w:rsidP="00A97BB6">
      <w:pPr>
        <w:pStyle w:val="ListParagraph"/>
        <w:numPr>
          <w:ilvl w:val="1"/>
          <w:numId w:val="1"/>
        </w:numPr>
        <w:tabs>
          <w:tab w:val="clear" w:pos="1440"/>
        </w:tabs>
        <w:ind w:left="720"/>
        <w:rPr>
          <w:rFonts w:ascii="Lato" w:hAnsi="Lato"/>
          <w:sz w:val="22"/>
          <w:szCs w:val="22"/>
        </w:rPr>
      </w:pPr>
      <w:r w:rsidRPr="00121A97">
        <w:rPr>
          <w:rFonts w:ascii="Lato" w:hAnsi="Lato"/>
          <w:sz w:val="22"/>
          <w:szCs w:val="22"/>
        </w:rPr>
        <w:t>Inception report template</w:t>
      </w:r>
    </w:p>
    <w:bookmarkStart w:id="7" w:name="_MON_1742107724"/>
    <w:bookmarkEnd w:id="7"/>
    <w:p w14:paraId="0D8B1F1B" w14:textId="3EF72B3F" w:rsidR="00222E7F" w:rsidRPr="00121A97" w:rsidRDefault="00222E7F" w:rsidP="00A97BB6">
      <w:pPr>
        <w:rPr>
          <w:rFonts w:ascii="Lato" w:hAnsi="Lato"/>
          <w:sz w:val="22"/>
          <w:szCs w:val="22"/>
        </w:rPr>
      </w:pPr>
      <w:r w:rsidRPr="00121A97">
        <w:rPr>
          <w:rFonts w:ascii="Lato" w:hAnsi="Lato"/>
          <w:sz w:val="22"/>
          <w:szCs w:val="22"/>
        </w:rPr>
        <w:object w:dxaOrig="1508" w:dyaOrig="984" w14:anchorId="45C8AF3A">
          <v:shape id="_x0000_i1026" type="#_x0000_t75" style="width:76pt;height:49.5pt" o:ole="">
            <v:imagedata r:id="rId14" o:title=""/>
          </v:shape>
          <o:OLEObject Type="Embed" ProgID="Word.Document.12" ShapeID="_x0000_i1026" DrawAspect="Icon" ObjectID="_1746336588" r:id="rId15">
            <o:FieldCodes>\s</o:FieldCodes>
          </o:OLEObject>
        </w:object>
      </w:r>
    </w:p>
    <w:p w14:paraId="5BE0D35F" w14:textId="77777777" w:rsidR="00222E7F" w:rsidRPr="00121A97" w:rsidRDefault="00222E7F" w:rsidP="00A97BB6">
      <w:pPr>
        <w:rPr>
          <w:rFonts w:ascii="Lato" w:hAnsi="Lato"/>
          <w:sz w:val="22"/>
          <w:szCs w:val="22"/>
        </w:rPr>
      </w:pPr>
    </w:p>
    <w:p w14:paraId="73A9BC1B" w14:textId="450CACB4" w:rsidR="00222E7F" w:rsidRPr="00121A97" w:rsidRDefault="006915DB" w:rsidP="00A97BB6">
      <w:pPr>
        <w:pStyle w:val="ListParagraph"/>
        <w:numPr>
          <w:ilvl w:val="1"/>
          <w:numId w:val="1"/>
        </w:numPr>
        <w:tabs>
          <w:tab w:val="clear" w:pos="1440"/>
        </w:tabs>
        <w:ind w:left="720"/>
        <w:rPr>
          <w:rFonts w:ascii="Lato" w:hAnsi="Lato"/>
          <w:sz w:val="22"/>
          <w:szCs w:val="22"/>
        </w:rPr>
      </w:pPr>
      <w:r w:rsidRPr="00121A97">
        <w:rPr>
          <w:rFonts w:ascii="Lato" w:hAnsi="Lato"/>
          <w:sz w:val="22"/>
          <w:szCs w:val="22"/>
        </w:rPr>
        <w:t>Reporting template</w:t>
      </w:r>
    </w:p>
    <w:bookmarkStart w:id="8" w:name="_MON_1742107858"/>
    <w:bookmarkEnd w:id="8"/>
    <w:p w14:paraId="124A5E38" w14:textId="57E8734A" w:rsidR="00222E7F" w:rsidRPr="00121A97" w:rsidRDefault="00222E7F" w:rsidP="00A97BB6">
      <w:pPr>
        <w:rPr>
          <w:rFonts w:ascii="Lato" w:hAnsi="Lato"/>
          <w:sz w:val="22"/>
          <w:szCs w:val="22"/>
        </w:rPr>
      </w:pPr>
      <w:r w:rsidRPr="00121A97">
        <w:rPr>
          <w:rFonts w:ascii="Lato" w:hAnsi="Lato"/>
          <w:sz w:val="22"/>
          <w:szCs w:val="22"/>
        </w:rPr>
        <w:object w:dxaOrig="1508" w:dyaOrig="984" w14:anchorId="0B9BB494">
          <v:shape id="_x0000_i1027" type="#_x0000_t75" style="width:76pt;height:49.5pt" o:ole="">
            <v:imagedata r:id="rId16" o:title=""/>
          </v:shape>
          <o:OLEObject Type="Embed" ProgID="Word.Document.12" ShapeID="_x0000_i1027" DrawAspect="Icon" ObjectID="_1746336589" r:id="rId17">
            <o:FieldCodes>\s</o:FieldCodes>
          </o:OLEObject>
        </w:object>
      </w:r>
    </w:p>
    <w:p w14:paraId="284DC8F3" w14:textId="2A8FD8AA" w:rsidR="00222E7F" w:rsidRPr="00121A97" w:rsidRDefault="00222E7F" w:rsidP="00A97BB6">
      <w:pPr>
        <w:rPr>
          <w:rFonts w:ascii="Lato" w:hAnsi="Lato"/>
        </w:rPr>
      </w:pPr>
    </w:p>
    <w:p w14:paraId="6B77CD78" w14:textId="4C62F9D7" w:rsidR="00A97BB6" w:rsidRPr="00121A97" w:rsidRDefault="00A97BB6" w:rsidP="00A97BB6">
      <w:pPr>
        <w:rPr>
          <w:rFonts w:ascii="Lato" w:hAnsi="Lato"/>
        </w:rPr>
      </w:pPr>
    </w:p>
    <w:p w14:paraId="0C177C9C" w14:textId="6286EC1E" w:rsidR="00A97BB6" w:rsidRPr="00121A97" w:rsidRDefault="00A97BB6" w:rsidP="00A97BB6">
      <w:pPr>
        <w:pStyle w:val="ListParagraph"/>
        <w:numPr>
          <w:ilvl w:val="1"/>
          <w:numId w:val="1"/>
        </w:numPr>
        <w:tabs>
          <w:tab w:val="clear" w:pos="1440"/>
        </w:tabs>
        <w:ind w:left="720"/>
        <w:rPr>
          <w:rFonts w:ascii="Lato" w:hAnsi="Lato"/>
          <w:sz w:val="22"/>
          <w:szCs w:val="22"/>
        </w:rPr>
      </w:pPr>
      <w:r w:rsidRPr="00121A97">
        <w:rPr>
          <w:rFonts w:ascii="Lato" w:hAnsi="Lato"/>
          <w:sz w:val="22"/>
          <w:szCs w:val="22"/>
        </w:rPr>
        <w:t>Specific areas to be covered in the</w:t>
      </w:r>
      <w:r w:rsidR="00086D9A" w:rsidRPr="00121A97">
        <w:rPr>
          <w:rFonts w:ascii="Lato" w:hAnsi="Lato"/>
          <w:sz w:val="22"/>
          <w:szCs w:val="22"/>
        </w:rPr>
        <w:t xml:space="preserve"> terminal</w:t>
      </w:r>
      <w:r w:rsidRPr="00121A97">
        <w:rPr>
          <w:rFonts w:ascii="Lato" w:hAnsi="Lato"/>
          <w:sz w:val="22"/>
          <w:szCs w:val="22"/>
        </w:rPr>
        <w:t xml:space="preserve"> </w:t>
      </w:r>
      <w:proofErr w:type="gramStart"/>
      <w:r w:rsidRPr="00121A97">
        <w:rPr>
          <w:rFonts w:ascii="Lato" w:hAnsi="Lato"/>
          <w:sz w:val="22"/>
          <w:szCs w:val="22"/>
        </w:rPr>
        <w:t>evaluations</w:t>
      </w:r>
      <w:proofErr w:type="gramEnd"/>
    </w:p>
    <w:p w14:paraId="2FB571A5" w14:textId="06F7E891" w:rsidR="00A97BB6" w:rsidRPr="00121A97" w:rsidRDefault="00A97BB6" w:rsidP="00A97BB6">
      <w:pPr>
        <w:rPr>
          <w:rFonts w:ascii="Lato" w:hAnsi="Lato"/>
        </w:rPr>
      </w:pPr>
    </w:p>
    <w:tbl>
      <w:tblPr>
        <w:tblStyle w:val="TableGrid"/>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6945"/>
      </w:tblGrid>
      <w:tr w:rsidR="00A97BB6" w:rsidRPr="00CC3F32" w14:paraId="70A7DB4C" w14:textId="77777777" w:rsidTr="00A97BB6">
        <w:tc>
          <w:tcPr>
            <w:tcW w:w="2101" w:type="dxa"/>
          </w:tcPr>
          <w:p w14:paraId="6468BAB9" w14:textId="77777777" w:rsidR="00A97BB6" w:rsidRPr="00121A97" w:rsidRDefault="00A97BB6" w:rsidP="00A97BB6">
            <w:pPr>
              <w:rPr>
                <w:rFonts w:ascii="Lato" w:hAnsi="Lato"/>
                <w:b/>
                <w:bCs/>
                <w:sz w:val="20"/>
                <w:szCs w:val="20"/>
              </w:rPr>
            </w:pPr>
            <w:r w:rsidRPr="00121A97">
              <w:rPr>
                <w:rFonts w:ascii="Lato" w:hAnsi="Lato"/>
                <w:b/>
                <w:bCs/>
                <w:sz w:val="20"/>
                <w:szCs w:val="20"/>
              </w:rPr>
              <w:t>Type of Evaluation</w:t>
            </w:r>
          </w:p>
        </w:tc>
        <w:tc>
          <w:tcPr>
            <w:tcW w:w="7164" w:type="dxa"/>
          </w:tcPr>
          <w:p w14:paraId="20D04305" w14:textId="77777777" w:rsidR="00A97BB6" w:rsidRPr="00121A97" w:rsidRDefault="00A97BB6" w:rsidP="00A97BB6">
            <w:pPr>
              <w:rPr>
                <w:rFonts w:ascii="Lato" w:hAnsi="Lato"/>
                <w:b/>
                <w:iCs/>
                <w:sz w:val="20"/>
                <w:szCs w:val="20"/>
              </w:rPr>
            </w:pPr>
            <w:r w:rsidRPr="00121A97">
              <w:rPr>
                <w:rFonts w:ascii="Lato" w:hAnsi="Lato"/>
                <w:b/>
                <w:iCs/>
                <w:sz w:val="20"/>
                <w:szCs w:val="20"/>
              </w:rPr>
              <w:t>Specific questions</w:t>
            </w:r>
          </w:p>
        </w:tc>
      </w:tr>
      <w:tr w:rsidR="00A97BB6" w:rsidRPr="00CC3F32" w14:paraId="7EAC604A" w14:textId="77777777" w:rsidTr="00A97BB6">
        <w:tc>
          <w:tcPr>
            <w:tcW w:w="2101" w:type="dxa"/>
          </w:tcPr>
          <w:p w14:paraId="7294F38F" w14:textId="77777777" w:rsidR="00A97BB6" w:rsidRPr="00121A97" w:rsidRDefault="00A97BB6" w:rsidP="00A97BB6">
            <w:pPr>
              <w:rPr>
                <w:rFonts w:ascii="Lato" w:hAnsi="Lato"/>
                <w:sz w:val="20"/>
                <w:szCs w:val="20"/>
              </w:rPr>
            </w:pPr>
            <w:r w:rsidRPr="00121A97">
              <w:rPr>
                <w:rFonts w:ascii="Lato" w:hAnsi="Lato"/>
                <w:sz w:val="20"/>
                <w:szCs w:val="20"/>
              </w:rPr>
              <w:t>Implementation/</w:t>
            </w:r>
            <w:r w:rsidRPr="00121A97">
              <w:rPr>
                <w:rFonts w:ascii="Lato" w:hAnsi="Lato"/>
                <w:sz w:val="20"/>
                <w:szCs w:val="20"/>
              </w:rPr>
              <w:br/>
              <w:t>Process</w:t>
            </w:r>
          </w:p>
        </w:tc>
        <w:tc>
          <w:tcPr>
            <w:tcW w:w="7164" w:type="dxa"/>
          </w:tcPr>
          <w:p w14:paraId="5750A604" w14:textId="77777777" w:rsidR="00A97BB6" w:rsidRPr="00121A97" w:rsidRDefault="00A97BB6" w:rsidP="00A97BB6">
            <w:pPr>
              <w:pStyle w:val="ListParagraph"/>
              <w:numPr>
                <w:ilvl w:val="0"/>
                <w:numId w:val="19"/>
              </w:numPr>
              <w:rPr>
                <w:rFonts w:ascii="Lato" w:hAnsi="Lato"/>
                <w:i/>
                <w:sz w:val="20"/>
                <w:szCs w:val="20"/>
              </w:rPr>
            </w:pPr>
            <w:r w:rsidRPr="00121A97">
              <w:rPr>
                <w:rFonts w:ascii="Lato" w:hAnsi="Lato"/>
                <w:i/>
                <w:sz w:val="20"/>
                <w:szCs w:val="20"/>
              </w:rPr>
              <w:t xml:space="preserve">How well was the program/project implemented? </w:t>
            </w:r>
          </w:p>
          <w:p w14:paraId="4BFDC50A" w14:textId="77777777" w:rsidR="00A97BB6" w:rsidRPr="00121A97" w:rsidRDefault="00A97BB6" w:rsidP="00A97BB6">
            <w:pPr>
              <w:pStyle w:val="ListParagraph"/>
              <w:numPr>
                <w:ilvl w:val="0"/>
                <w:numId w:val="19"/>
              </w:numPr>
              <w:rPr>
                <w:rFonts w:ascii="Lato" w:hAnsi="Lato"/>
                <w:i/>
                <w:sz w:val="20"/>
                <w:szCs w:val="20"/>
              </w:rPr>
            </w:pPr>
            <w:r w:rsidRPr="00121A97">
              <w:rPr>
                <w:rFonts w:ascii="Lato" w:hAnsi="Lato"/>
                <w:i/>
                <w:sz w:val="20"/>
                <w:szCs w:val="20"/>
              </w:rPr>
              <w:t xml:space="preserve">Did the project reach its intended target populations? </w:t>
            </w:r>
          </w:p>
          <w:p w14:paraId="617CE573" w14:textId="77777777" w:rsidR="00A97BB6" w:rsidRPr="00121A97" w:rsidRDefault="00A97BB6" w:rsidP="00A97BB6">
            <w:pPr>
              <w:pStyle w:val="ListParagraph"/>
              <w:numPr>
                <w:ilvl w:val="0"/>
                <w:numId w:val="19"/>
              </w:numPr>
              <w:rPr>
                <w:rFonts w:ascii="Lato" w:hAnsi="Lato"/>
                <w:i/>
                <w:sz w:val="20"/>
                <w:szCs w:val="20"/>
              </w:rPr>
            </w:pPr>
            <w:r w:rsidRPr="00121A97">
              <w:rPr>
                <w:rFonts w:ascii="Lato" w:hAnsi="Lato"/>
                <w:i/>
                <w:sz w:val="20"/>
                <w:szCs w:val="20"/>
              </w:rPr>
              <w:t xml:space="preserve">Did project beneficiaries have a positive experience with the program? </w:t>
            </w:r>
          </w:p>
          <w:p w14:paraId="0F7B5E4C" w14:textId="77777777" w:rsidR="00A97BB6" w:rsidRPr="00121A97" w:rsidRDefault="00A97BB6" w:rsidP="00A97BB6">
            <w:pPr>
              <w:pStyle w:val="ListParagraph"/>
              <w:numPr>
                <w:ilvl w:val="0"/>
                <w:numId w:val="19"/>
              </w:numPr>
              <w:rPr>
                <w:rFonts w:ascii="Lato" w:hAnsi="Lato"/>
                <w:i/>
                <w:sz w:val="20"/>
                <w:szCs w:val="20"/>
              </w:rPr>
            </w:pPr>
            <w:r w:rsidRPr="00121A97">
              <w:rPr>
                <w:rFonts w:ascii="Lato" w:hAnsi="Lato"/>
                <w:i/>
                <w:sz w:val="20"/>
                <w:szCs w:val="20"/>
              </w:rPr>
              <w:t>How and why did the intervention make a difference?</w:t>
            </w:r>
          </w:p>
          <w:p w14:paraId="0ADD4435" w14:textId="77777777" w:rsidR="00A97BB6" w:rsidRPr="00121A97" w:rsidRDefault="00A97BB6" w:rsidP="00A97BB6">
            <w:pPr>
              <w:pStyle w:val="ListParagraph"/>
              <w:numPr>
                <w:ilvl w:val="0"/>
                <w:numId w:val="19"/>
              </w:numPr>
              <w:rPr>
                <w:rFonts w:ascii="Lato" w:hAnsi="Lato"/>
                <w:i/>
                <w:sz w:val="20"/>
                <w:szCs w:val="20"/>
              </w:rPr>
            </w:pPr>
            <w:r w:rsidRPr="00121A97">
              <w:rPr>
                <w:rFonts w:ascii="Lato" w:hAnsi="Lato"/>
                <w:i/>
                <w:sz w:val="20"/>
                <w:szCs w:val="20"/>
              </w:rPr>
              <w:t>How well did staff/partnerships work together?</w:t>
            </w:r>
          </w:p>
          <w:p w14:paraId="658E5A60" w14:textId="77777777" w:rsidR="00A97BB6" w:rsidRPr="00121A97" w:rsidRDefault="00A97BB6" w:rsidP="00A97BB6">
            <w:pPr>
              <w:pStyle w:val="ListParagraph"/>
              <w:numPr>
                <w:ilvl w:val="0"/>
                <w:numId w:val="19"/>
              </w:numPr>
              <w:rPr>
                <w:rFonts w:ascii="Lato" w:hAnsi="Lato"/>
                <w:i/>
                <w:iCs/>
                <w:sz w:val="20"/>
                <w:szCs w:val="20"/>
              </w:rPr>
            </w:pPr>
            <w:r w:rsidRPr="00121A97">
              <w:rPr>
                <w:rFonts w:ascii="Lato" w:hAnsi="Lato"/>
                <w:i/>
                <w:iCs/>
                <w:sz w:val="20"/>
                <w:szCs w:val="20"/>
              </w:rPr>
              <w:t>How can implementation of the program be improved in terms of coordination?</w:t>
            </w:r>
          </w:p>
          <w:p w14:paraId="212E0CC3" w14:textId="77777777" w:rsidR="00A97BB6" w:rsidRPr="00121A97" w:rsidRDefault="00A97BB6" w:rsidP="00A97BB6">
            <w:pPr>
              <w:pStyle w:val="ListParagraph"/>
              <w:numPr>
                <w:ilvl w:val="0"/>
                <w:numId w:val="19"/>
              </w:numPr>
              <w:rPr>
                <w:rFonts w:ascii="Lato" w:hAnsi="Lato"/>
                <w:i/>
                <w:sz w:val="20"/>
                <w:szCs w:val="20"/>
              </w:rPr>
            </w:pPr>
            <w:r w:rsidRPr="00121A97">
              <w:rPr>
                <w:rFonts w:ascii="Lato" w:hAnsi="Lato"/>
                <w:i/>
                <w:iCs/>
                <w:sz w:val="20"/>
                <w:szCs w:val="20"/>
              </w:rPr>
              <w:t>Have MEAL activities been implemented as planned? Were they relevant and appropriate? How could they be improved?</w:t>
            </w:r>
          </w:p>
        </w:tc>
      </w:tr>
      <w:tr w:rsidR="00A97BB6" w:rsidRPr="00CC3F32" w14:paraId="4C4DF9B0" w14:textId="77777777" w:rsidTr="00A97BB6">
        <w:trPr>
          <w:trHeight w:val="983"/>
        </w:trPr>
        <w:tc>
          <w:tcPr>
            <w:tcW w:w="2101" w:type="dxa"/>
          </w:tcPr>
          <w:p w14:paraId="35F6F3B7" w14:textId="77777777" w:rsidR="00A97BB6" w:rsidRPr="00121A97" w:rsidRDefault="00A97BB6" w:rsidP="00A97BB6">
            <w:pPr>
              <w:rPr>
                <w:rFonts w:ascii="Lato" w:hAnsi="Lato"/>
                <w:iCs/>
                <w:sz w:val="20"/>
                <w:szCs w:val="20"/>
              </w:rPr>
            </w:pPr>
            <w:r w:rsidRPr="00121A97">
              <w:rPr>
                <w:rFonts w:ascii="Lato" w:hAnsi="Lato"/>
                <w:iCs/>
                <w:sz w:val="20"/>
                <w:szCs w:val="20"/>
              </w:rPr>
              <w:t>Impact</w:t>
            </w:r>
          </w:p>
        </w:tc>
        <w:tc>
          <w:tcPr>
            <w:tcW w:w="7164" w:type="dxa"/>
          </w:tcPr>
          <w:p w14:paraId="5DF07EA2" w14:textId="77777777" w:rsidR="00A97BB6" w:rsidRPr="00121A97" w:rsidRDefault="00A97BB6" w:rsidP="00A97BB6">
            <w:pPr>
              <w:pStyle w:val="ListParagraph"/>
              <w:numPr>
                <w:ilvl w:val="0"/>
                <w:numId w:val="19"/>
              </w:numPr>
              <w:rPr>
                <w:rFonts w:ascii="Lato" w:hAnsi="Lato"/>
                <w:i/>
                <w:iCs/>
                <w:sz w:val="20"/>
                <w:szCs w:val="20"/>
              </w:rPr>
            </w:pPr>
            <w:r w:rsidRPr="00121A97">
              <w:rPr>
                <w:rFonts w:ascii="Lato" w:hAnsi="Lato"/>
                <w:i/>
                <w:iCs/>
                <w:sz w:val="20"/>
                <w:szCs w:val="20"/>
              </w:rPr>
              <w:t xml:space="preserve">What positive and negative, primary and secondary long-term effects, directly or indirectly, intended or unintended can be attributed to the programme? </w:t>
            </w:r>
          </w:p>
          <w:p w14:paraId="6E36EDCE" w14:textId="77777777" w:rsidR="00A97BB6" w:rsidRPr="00121A97" w:rsidRDefault="00A97BB6" w:rsidP="00A97BB6">
            <w:pPr>
              <w:pStyle w:val="ListParagraph"/>
              <w:numPr>
                <w:ilvl w:val="0"/>
                <w:numId w:val="19"/>
              </w:numPr>
              <w:rPr>
                <w:rFonts w:ascii="Lato" w:hAnsi="Lato"/>
                <w:i/>
                <w:sz w:val="20"/>
                <w:szCs w:val="20"/>
              </w:rPr>
            </w:pPr>
            <w:r w:rsidRPr="00121A97">
              <w:rPr>
                <w:rFonts w:ascii="Lato" w:hAnsi="Lato"/>
                <w:i/>
                <w:iCs/>
                <w:sz w:val="20"/>
                <w:szCs w:val="20"/>
              </w:rPr>
              <w:t>What mechanisms worked and can explain the achievement or not achievement of the programme results? Which did not work and why?</w:t>
            </w:r>
          </w:p>
        </w:tc>
      </w:tr>
      <w:tr w:rsidR="00A97BB6" w:rsidRPr="00CC3F32" w14:paraId="5626A72E" w14:textId="77777777" w:rsidTr="00A97BB6">
        <w:tc>
          <w:tcPr>
            <w:tcW w:w="2101" w:type="dxa"/>
          </w:tcPr>
          <w:p w14:paraId="6670A688" w14:textId="77777777" w:rsidR="00A97BB6" w:rsidRPr="00121A97" w:rsidRDefault="00A97BB6" w:rsidP="00A97BB6">
            <w:pPr>
              <w:rPr>
                <w:rFonts w:ascii="Lato" w:hAnsi="Lato"/>
                <w:iCs/>
                <w:sz w:val="20"/>
                <w:szCs w:val="20"/>
              </w:rPr>
            </w:pPr>
            <w:r w:rsidRPr="00121A97">
              <w:rPr>
                <w:rFonts w:ascii="Lato" w:hAnsi="Lato"/>
                <w:iCs/>
                <w:sz w:val="20"/>
                <w:szCs w:val="20"/>
              </w:rPr>
              <w:t>Economic</w:t>
            </w:r>
          </w:p>
        </w:tc>
        <w:tc>
          <w:tcPr>
            <w:tcW w:w="7164" w:type="dxa"/>
          </w:tcPr>
          <w:p w14:paraId="0AB1A832" w14:textId="77777777" w:rsidR="00A97BB6" w:rsidRPr="00121A97" w:rsidRDefault="00A97BB6" w:rsidP="00A97BB6">
            <w:pPr>
              <w:pStyle w:val="ListParagraph"/>
              <w:numPr>
                <w:ilvl w:val="0"/>
                <w:numId w:val="19"/>
              </w:numPr>
              <w:rPr>
                <w:rFonts w:ascii="Lato" w:hAnsi="Lato"/>
                <w:i/>
                <w:iCs/>
                <w:sz w:val="20"/>
                <w:szCs w:val="20"/>
              </w:rPr>
            </w:pPr>
            <w:r w:rsidRPr="00121A97">
              <w:rPr>
                <w:rFonts w:ascii="Lato" w:hAnsi="Lato"/>
                <w:i/>
                <w:sz w:val="20"/>
                <w:szCs w:val="20"/>
              </w:rPr>
              <w:t xml:space="preserve">Did the program/project provide value for money? </w:t>
            </w:r>
          </w:p>
          <w:p w14:paraId="5C8E3225" w14:textId="77777777" w:rsidR="00A97BB6" w:rsidRPr="00121A97" w:rsidRDefault="00A97BB6" w:rsidP="00A97BB6">
            <w:pPr>
              <w:pStyle w:val="ListParagraph"/>
              <w:numPr>
                <w:ilvl w:val="0"/>
                <w:numId w:val="19"/>
              </w:numPr>
              <w:rPr>
                <w:rFonts w:ascii="Lato" w:hAnsi="Lato"/>
                <w:i/>
                <w:sz w:val="20"/>
                <w:szCs w:val="20"/>
              </w:rPr>
            </w:pPr>
            <w:r w:rsidRPr="00121A97">
              <w:rPr>
                <w:rFonts w:ascii="Lato" w:hAnsi="Lato"/>
                <w:i/>
                <w:iCs/>
                <w:sz w:val="20"/>
                <w:szCs w:val="20"/>
              </w:rPr>
              <w:t>What is the economic value of the programme outcomes, and how does that compare to the cost (cost-benefit analysis)?</w:t>
            </w:r>
          </w:p>
        </w:tc>
      </w:tr>
      <w:tr w:rsidR="00A97BB6" w:rsidRPr="00CC3F32" w14:paraId="1944F78D" w14:textId="77777777" w:rsidTr="00A97BB6">
        <w:tc>
          <w:tcPr>
            <w:tcW w:w="2101" w:type="dxa"/>
          </w:tcPr>
          <w:p w14:paraId="23E88593" w14:textId="77777777" w:rsidR="00A97BB6" w:rsidRPr="00121A97" w:rsidRDefault="00A97BB6" w:rsidP="00A97BB6">
            <w:pPr>
              <w:autoSpaceDE w:val="0"/>
              <w:autoSpaceDN w:val="0"/>
              <w:adjustRightInd w:val="0"/>
              <w:spacing w:after="60"/>
              <w:jc w:val="both"/>
              <w:rPr>
                <w:rFonts w:ascii="Lato" w:hAnsi="Lato"/>
                <w:i/>
                <w:sz w:val="20"/>
                <w:szCs w:val="20"/>
                <w:u w:val="single"/>
                <w:lang w:val="en-US" w:eastAsia="en-GB"/>
              </w:rPr>
            </w:pPr>
            <w:r w:rsidRPr="00121A97">
              <w:rPr>
                <w:rFonts w:ascii="Lato" w:hAnsi="Lato"/>
                <w:i/>
                <w:sz w:val="20"/>
                <w:szCs w:val="20"/>
                <w:u w:val="single"/>
                <w:lang w:eastAsia="en-GB"/>
              </w:rPr>
              <w:t>Relevance- Refer to Core Humanitarian standard</w:t>
            </w:r>
            <w:r w:rsidRPr="00121A97">
              <w:rPr>
                <w:rStyle w:val="FootnoteReference"/>
                <w:rFonts w:ascii="Lato" w:hAnsi="Lato"/>
                <w:i/>
                <w:sz w:val="20"/>
                <w:szCs w:val="20"/>
                <w:u w:val="single"/>
                <w:lang w:eastAsia="en-GB"/>
              </w:rPr>
              <w:footnoteReference w:id="2"/>
            </w:r>
          </w:p>
          <w:p w14:paraId="2A592787" w14:textId="77777777" w:rsidR="00A97BB6" w:rsidRPr="00121A97" w:rsidRDefault="00A97BB6" w:rsidP="00A97BB6">
            <w:pPr>
              <w:rPr>
                <w:rFonts w:ascii="Lato" w:hAnsi="Lato"/>
                <w:iCs/>
                <w:sz w:val="20"/>
                <w:szCs w:val="20"/>
                <w:lang w:val="en-US"/>
              </w:rPr>
            </w:pPr>
          </w:p>
        </w:tc>
        <w:tc>
          <w:tcPr>
            <w:tcW w:w="7164" w:type="dxa"/>
          </w:tcPr>
          <w:p w14:paraId="394E38B1" w14:textId="77777777" w:rsidR="00A97BB6" w:rsidRPr="00121A97" w:rsidRDefault="00A97BB6" w:rsidP="00A97BB6">
            <w:pPr>
              <w:numPr>
                <w:ilvl w:val="0"/>
                <w:numId w:val="19"/>
              </w:numPr>
              <w:autoSpaceDE w:val="0"/>
              <w:autoSpaceDN w:val="0"/>
              <w:adjustRightInd w:val="0"/>
              <w:contextualSpacing/>
              <w:jc w:val="both"/>
              <w:rPr>
                <w:rFonts w:ascii="Lato" w:eastAsia="Cambria" w:hAnsi="Lato"/>
                <w:sz w:val="20"/>
                <w:szCs w:val="20"/>
                <w:lang w:val="en-US" w:eastAsia="en-GB"/>
              </w:rPr>
            </w:pPr>
            <w:r w:rsidRPr="00121A97">
              <w:rPr>
                <w:rFonts w:ascii="Lato" w:eastAsia="Cambria" w:hAnsi="Lato"/>
                <w:sz w:val="20"/>
                <w:szCs w:val="20"/>
                <w:lang w:eastAsia="en-GB"/>
              </w:rPr>
              <w:lastRenderedPageBreak/>
              <w:t>How far the project objectives and activities were consistent with the felt needs of the target groups?</w:t>
            </w:r>
          </w:p>
          <w:p w14:paraId="08E19F31" w14:textId="77777777" w:rsidR="00A97BB6" w:rsidRPr="00121A97" w:rsidRDefault="00A97BB6" w:rsidP="00A97BB6">
            <w:pPr>
              <w:numPr>
                <w:ilvl w:val="0"/>
                <w:numId w:val="19"/>
              </w:numPr>
              <w:autoSpaceDE w:val="0"/>
              <w:autoSpaceDN w:val="0"/>
              <w:adjustRightInd w:val="0"/>
              <w:contextualSpacing/>
              <w:jc w:val="both"/>
              <w:rPr>
                <w:rFonts w:ascii="Lato" w:eastAsia="Cambria" w:hAnsi="Lato"/>
                <w:sz w:val="20"/>
                <w:szCs w:val="20"/>
                <w:lang w:val="en-US" w:eastAsia="en-GB"/>
              </w:rPr>
            </w:pPr>
            <w:r w:rsidRPr="00121A97">
              <w:rPr>
                <w:rFonts w:ascii="Lato" w:eastAsia="Cambria" w:hAnsi="Lato"/>
                <w:sz w:val="20"/>
                <w:szCs w:val="20"/>
                <w:lang w:eastAsia="en-GB"/>
              </w:rPr>
              <w:lastRenderedPageBreak/>
              <w:t xml:space="preserve">Was the project or </w:t>
            </w:r>
            <w:r w:rsidRPr="00121A97">
              <w:rPr>
                <w:rFonts w:ascii="Lato" w:eastAsia="Cambria" w:hAnsi="Lato"/>
                <w:spacing w:val="1"/>
                <w:sz w:val="20"/>
                <w:szCs w:val="20"/>
              </w:rPr>
              <w:t>program</w:t>
            </w:r>
            <w:r w:rsidRPr="00121A97">
              <w:rPr>
                <w:rFonts w:ascii="Lato" w:eastAsia="Cambria" w:hAnsi="Lato"/>
                <w:sz w:val="20"/>
                <w:szCs w:val="20"/>
                <w:lang w:eastAsia="en-GB"/>
              </w:rPr>
              <w:t xml:space="preserve"> appropriate for the context where it was implemented?</w:t>
            </w:r>
          </w:p>
          <w:p w14:paraId="52A4D9D1" w14:textId="77777777" w:rsidR="00A97BB6" w:rsidRPr="00121A97" w:rsidRDefault="00A97BB6" w:rsidP="00A97BB6">
            <w:pPr>
              <w:numPr>
                <w:ilvl w:val="0"/>
                <w:numId w:val="19"/>
              </w:numPr>
              <w:autoSpaceDE w:val="0"/>
              <w:autoSpaceDN w:val="0"/>
              <w:adjustRightInd w:val="0"/>
              <w:spacing w:after="60"/>
              <w:contextualSpacing/>
              <w:jc w:val="both"/>
              <w:rPr>
                <w:rFonts w:ascii="Lato" w:eastAsia="Cambria" w:hAnsi="Lato"/>
                <w:sz w:val="20"/>
                <w:szCs w:val="20"/>
                <w:lang w:val="en-US" w:eastAsia="en-GB"/>
              </w:rPr>
            </w:pPr>
            <w:r w:rsidRPr="00121A97">
              <w:rPr>
                <w:rFonts w:ascii="Lato" w:eastAsia="Cambria" w:hAnsi="Lato"/>
                <w:sz w:val="20"/>
                <w:szCs w:val="20"/>
                <w:lang w:eastAsia="en-GB"/>
              </w:rPr>
              <w:t xml:space="preserve">To what extent has the project </w:t>
            </w:r>
            <w:proofErr w:type="gramStart"/>
            <w:r w:rsidRPr="00121A97">
              <w:rPr>
                <w:rFonts w:ascii="Lato" w:eastAsia="Cambria" w:hAnsi="Lato"/>
                <w:sz w:val="20"/>
                <w:szCs w:val="20"/>
                <w:lang w:eastAsia="en-GB"/>
              </w:rPr>
              <w:t>taken into account</w:t>
            </w:r>
            <w:proofErr w:type="gramEnd"/>
            <w:r w:rsidRPr="00121A97">
              <w:rPr>
                <w:rFonts w:ascii="Lato" w:eastAsia="Cambria" w:hAnsi="Lato"/>
                <w:sz w:val="20"/>
                <w:szCs w:val="20"/>
                <w:lang w:eastAsia="en-GB"/>
              </w:rPr>
              <w:t xml:space="preserve"> people’s different needs according to age, gender and other social characteristics?</w:t>
            </w:r>
          </w:p>
        </w:tc>
      </w:tr>
      <w:tr w:rsidR="00A97BB6" w:rsidRPr="00CC3F32" w14:paraId="569CF64C" w14:textId="77777777" w:rsidTr="00A97BB6">
        <w:tc>
          <w:tcPr>
            <w:tcW w:w="2101" w:type="dxa"/>
          </w:tcPr>
          <w:p w14:paraId="05D9A0C9" w14:textId="77777777" w:rsidR="00A97BB6" w:rsidRPr="00121A97" w:rsidRDefault="00A97BB6" w:rsidP="00A97BB6">
            <w:pPr>
              <w:rPr>
                <w:rFonts w:ascii="Lato" w:hAnsi="Lato"/>
                <w:iCs/>
                <w:sz w:val="20"/>
                <w:szCs w:val="20"/>
              </w:rPr>
            </w:pPr>
            <w:r w:rsidRPr="00121A97">
              <w:rPr>
                <w:rFonts w:ascii="Lato" w:hAnsi="Lato"/>
                <w:iCs/>
                <w:sz w:val="20"/>
                <w:szCs w:val="20"/>
              </w:rPr>
              <w:lastRenderedPageBreak/>
              <w:t>Effectiveness/outcomes</w:t>
            </w:r>
          </w:p>
        </w:tc>
        <w:tc>
          <w:tcPr>
            <w:tcW w:w="7164" w:type="dxa"/>
          </w:tcPr>
          <w:p w14:paraId="08F9FA37" w14:textId="77777777" w:rsidR="00A97BB6" w:rsidRPr="00121A97" w:rsidRDefault="00A97BB6" w:rsidP="00A97BB6">
            <w:pPr>
              <w:numPr>
                <w:ilvl w:val="0"/>
                <w:numId w:val="19"/>
              </w:numPr>
              <w:autoSpaceDE w:val="0"/>
              <w:autoSpaceDN w:val="0"/>
              <w:adjustRightInd w:val="0"/>
              <w:contextualSpacing/>
              <w:jc w:val="both"/>
              <w:rPr>
                <w:rFonts w:ascii="Lato" w:eastAsia="Cambria" w:hAnsi="Lato"/>
                <w:sz w:val="20"/>
                <w:szCs w:val="20"/>
                <w:lang w:val="en-US" w:eastAsia="en-GB"/>
              </w:rPr>
            </w:pPr>
            <w:r w:rsidRPr="00121A97">
              <w:rPr>
                <w:rFonts w:ascii="Lato" w:eastAsia="Cambria" w:hAnsi="Lato"/>
                <w:sz w:val="20"/>
                <w:szCs w:val="20"/>
                <w:lang w:eastAsia="en-GB"/>
              </w:rPr>
              <w:t>How far the project/ is successful in achieving its objectives and results in line with the indicators targets?</w:t>
            </w:r>
          </w:p>
          <w:p w14:paraId="7900D67C" w14:textId="77777777" w:rsidR="00A97BB6" w:rsidRPr="00121A97" w:rsidRDefault="00A97BB6" w:rsidP="00A97BB6">
            <w:pPr>
              <w:numPr>
                <w:ilvl w:val="0"/>
                <w:numId w:val="19"/>
              </w:numPr>
              <w:autoSpaceDE w:val="0"/>
              <w:autoSpaceDN w:val="0"/>
              <w:adjustRightInd w:val="0"/>
              <w:contextualSpacing/>
              <w:jc w:val="both"/>
              <w:rPr>
                <w:rFonts w:ascii="Lato" w:eastAsia="Cambria" w:hAnsi="Lato"/>
                <w:sz w:val="20"/>
                <w:szCs w:val="20"/>
                <w:lang w:val="en-US" w:eastAsia="en-GB"/>
              </w:rPr>
            </w:pPr>
            <w:r w:rsidRPr="00121A97">
              <w:rPr>
                <w:rFonts w:ascii="Lato" w:eastAsia="Cambria" w:hAnsi="Lato"/>
                <w:sz w:val="20"/>
                <w:szCs w:val="20"/>
                <w:lang w:eastAsia="en-GB"/>
              </w:rPr>
              <w:t xml:space="preserve">How far has the </w:t>
            </w:r>
            <w:r w:rsidRPr="00121A97">
              <w:rPr>
                <w:rFonts w:ascii="Lato" w:eastAsia="Cambria" w:hAnsi="Lato"/>
                <w:spacing w:val="1"/>
                <w:sz w:val="20"/>
                <w:szCs w:val="20"/>
              </w:rPr>
              <w:t xml:space="preserve">program </w:t>
            </w:r>
            <w:r w:rsidRPr="00121A97">
              <w:rPr>
                <w:rFonts w:ascii="Lato" w:eastAsia="Cambria" w:hAnsi="Lato"/>
                <w:sz w:val="20"/>
                <w:szCs w:val="20"/>
                <w:lang w:eastAsia="en-GB"/>
              </w:rPr>
              <w:t xml:space="preserve">improved the situation of the beneficiaries and their families? </w:t>
            </w:r>
          </w:p>
          <w:p w14:paraId="30315054" w14:textId="77777777" w:rsidR="00A97BB6" w:rsidRPr="00121A97" w:rsidRDefault="00A97BB6" w:rsidP="00A97BB6">
            <w:pPr>
              <w:numPr>
                <w:ilvl w:val="0"/>
                <w:numId w:val="19"/>
              </w:numPr>
              <w:autoSpaceDE w:val="0"/>
              <w:autoSpaceDN w:val="0"/>
              <w:adjustRightInd w:val="0"/>
              <w:contextualSpacing/>
              <w:jc w:val="both"/>
              <w:rPr>
                <w:rFonts w:ascii="Lato" w:eastAsia="Cambria" w:hAnsi="Lato"/>
                <w:sz w:val="20"/>
                <w:szCs w:val="20"/>
                <w:lang w:val="en-US" w:eastAsia="en-GB"/>
              </w:rPr>
            </w:pPr>
            <w:r w:rsidRPr="00121A97">
              <w:rPr>
                <w:rFonts w:ascii="Lato" w:eastAsia="Cambria" w:hAnsi="Lato"/>
                <w:sz w:val="20"/>
                <w:szCs w:val="20"/>
                <w:lang w:eastAsia="en-GB"/>
              </w:rPr>
              <w:t xml:space="preserve">What component(s) and strategies/activities of the project or </w:t>
            </w:r>
            <w:r w:rsidRPr="00121A97">
              <w:rPr>
                <w:rFonts w:ascii="Lato" w:eastAsia="Cambria" w:hAnsi="Lato"/>
                <w:spacing w:val="1"/>
                <w:sz w:val="20"/>
                <w:szCs w:val="20"/>
              </w:rPr>
              <w:t xml:space="preserve">program </w:t>
            </w:r>
            <w:r w:rsidRPr="00121A97">
              <w:rPr>
                <w:rFonts w:ascii="Lato" w:eastAsia="Cambria" w:hAnsi="Lato"/>
                <w:sz w:val="20"/>
                <w:szCs w:val="20"/>
                <w:lang w:eastAsia="en-GB"/>
              </w:rPr>
              <w:t xml:space="preserve">were most effective for the achievement of objectives/results? </w:t>
            </w:r>
          </w:p>
          <w:p w14:paraId="6EE374F7" w14:textId="77777777" w:rsidR="00A97BB6" w:rsidRPr="00121A97" w:rsidRDefault="00A97BB6" w:rsidP="00A97BB6">
            <w:pPr>
              <w:numPr>
                <w:ilvl w:val="0"/>
                <w:numId w:val="19"/>
              </w:numPr>
              <w:autoSpaceDE w:val="0"/>
              <w:autoSpaceDN w:val="0"/>
              <w:adjustRightInd w:val="0"/>
              <w:contextualSpacing/>
              <w:jc w:val="both"/>
              <w:rPr>
                <w:rFonts w:ascii="Lato" w:eastAsia="Cambria" w:hAnsi="Lato"/>
                <w:sz w:val="20"/>
                <w:szCs w:val="20"/>
                <w:lang w:val="en-US" w:eastAsia="en-GB"/>
              </w:rPr>
            </w:pPr>
            <w:r w:rsidRPr="00121A97">
              <w:rPr>
                <w:rFonts w:ascii="Lato" w:eastAsia="Cambria" w:hAnsi="Lato"/>
                <w:sz w:val="20"/>
                <w:szCs w:val="20"/>
                <w:lang w:eastAsia="en-GB"/>
              </w:rPr>
              <w:t>Did the project/ reached intended beneficiaries and addressed their specific needs?</w:t>
            </w:r>
          </w:p>
          <w:p w14:paraId="270B0864" w14:textId="77777777" w:rsidR="00A97BB6" w:rsidRPr="00121A97" w:rsidRDefault="00A97BB6" w:rsidP="00A97BB6">
            <w:pPr>
              <w:numPr>
                <w:ilvl w:val="0"/>
                <w:numId w:val="19"/>
              </w:numPr>
              <w:autoSpaceDE w:val="0"/>
              <w:autoSpaceDN w:val="0"/>
              <w:adjustRightInd w:val="0"/>
              <w:spacing w:after="60"/>
              <w:contextualSpacing/>
              <w:jc w:val="both"/>
              <w:rPr>
                <w:rFonts w:ascii="Lato" w:eastAsia="Cambria" w:hAnsi="Lato"/>
                <w:sz w:val="20"/>
                <w:szCs w:val="20"/>
                <w:lang w:val="en-US" w:eastAsia="en-GB"/>
              </w:rPr>
            </w:pPr>
            <w:r w:rsidRPr="00121A97">
              <w:rPr>
                <w:rFonts w:ascii="Lato" w:eastAsia="Cambria" w:hAnsi="Lato"/>
                <w:sz w:val="20"/>
                <w:szCs w:val="20"/>
                <w:lang w:eastAsia="en-GB"/>
              </w:rPr>
              <w:t>What is the perception of the beneficiaries and other stakeholders towards the quality of the services that they have received?</w:t>
            </w:r>
          </w:p>
          <w:p w14:paraId="6D4DA417" w14:textId="77777777" w:rsidR="00A97BB6" w:rsidRPr="00121A97" w:rsidRDefault="00A97BB6" w:rsidP="00A97BB6">
            <w:pPr>
              <w:pStyle w:val="ListParagraph"/>
              <w:numPr>
                <w:ilvl w:val="0"/>
                <w:numId w:val="19"/>
              </w:numPr>
              <w:rPr>
                <w:rFonts w:ascii="Lato" w:hAnsi="Lato"/>
                <w:i/>
                <w:sz w:val="20"/>
                <w:szCs w:val="20"/>
              </w:rPr>
            </w:pPr>
            <w:r w:rsidRPr="00121A97">
              <w:rPr>
                <w:rFonts w:ascii="Lato" w:hAnsi="Lato"/>
                <w:i/>
                <w:iCs/>
                <w:sz w:val="20"/>
                <w:szCs w:val="20"/>
              </w:rPr>
              <w:t>How and why did the intervention make a difference?</w:t>
            </w:r>
          </w:p>
        </w:tc>
      </w:tr>
      <w:tr w:rsidR="00A97BB6" w:rsidRPr="00CC3F32" w14:paraId="5053E34D" w14:textId="77777777" w:rsidTr="00A97BB6">
        <w:tc>
          <w:tcPr>
            <w:tcW w:w="2101" w:type="dxa"/>
          </w:tcPr>
          <w:p w14:paraId="5EA1A9D5" w14:textId="77777777" w:rsidR="00A97BB6" w:rsidRPr="00121A97" w:rsidRDefault="00A97BB6" w:rsidP="00A97BB6">
            <w:pPr>
              <w:rPr>
                <w:rFonts w:ascii="Lato" w:hAnsi="Lato"/>
                <w:iCs/>
                <w:sz w:val="20"/>
                <w:szCs w:val="20"/>
              </w:rPr>
            </w:pPr>
            <w:r w:rsidRPr="00121A97">
              <w:rPr>
                <w:rFonts w:ascii="Lato" w:hAnsi="Lato"/>
                <w:iCs/>
                <w:sz w:val="20"/>
                <w:szCs w:val="20"/>
              </w:rPr>
              <w:t xml:space="preserve">Efficiency </w:t>
            </w:r>
          </w:p>
        </w:tc>
        <w:tc>
          <w:tcPr>
            <w:tcW w:w="7164" w:type="dxa"/>
          </w:tcPr>
          <w:p w14:paraId="7AFD439E" w14:textId="77777777" w:rsidR="00A97BB6" w:rsidRPr="00121A97" w:rsidRDefault="00A97BB6" w:rsidP="00A97BB6">
            <w:pPr>
              <w:numPr>
                <w:ilvl w:val="0"/>
                <w:numId w:val="19"/>
              </w:numPr>
              <w:autoSpaceDE w:val="0"/>
              <w:autoSpaceDN w:val="0"/>
              <w:adjustRightInd w:val="0"/>
              <w:contextualSpacing/>
              <w:jc w:val="both"/>
              <w:rPr>
                <w:rFonts w:ascii="Lato" w:eastAsia="Cambria" w:hAnsi="Lato"/>
                <w:sz w:val="20"/>
                <w:szCs w:val="20"/>
                <w:lang w:val="en-US" w:eastAsia="en-GB"/>
              </w:rPr>
            </w:pPr>
            <w:r w:rsidRPr="00121A97">
              <w:rPr>
                <w:rFonts w:ascii="Lato" w:eastAsia="Cambria" w:hAnsi="Lato"/>
                <w:sz w:val="20"/>
                <w:szCs w:val="20"/>
                <w:lang w:eastAsia="en-GB"/>
              </w:rPr>
              <w:t>Were the project activities/interventions implemented as planned, including timeframe; if not, why not?</w:t>
            </w:r>
          </w:p>
          <w:p w14:paraId="6117EC2C" w14:textId="77777777" w:rsidR="00A97BB6" w:rsidRPr="00121A97" w:rsidRDefault="00A97BB6" w:rsidP="00A97BB6">
            <w:pPr>
              <w:numPr>
                <w:ilvl w:val="0"/>
                <w:numId w:val="19"/>
              </w:numPr>
              <w:autoSpaceDE w:val="0"/>
              <w:autoSpaceDN w:val="0"/>
              <w:adjustRightInd w:val="0"/>
              <w:contextualSpacing/>
              <w:jc w:val="both"/>
              <w:rPr>
                <w:rFonts w:ascii="Lato" w:eastAsia="Cambria" w:hAnsi="Lato"/>
                <w:sz w:val="20"/>
                <w:szCs w:val="20"/>
                <w:lang w:val="en-US" w:eastAsia="en-GB"/>
              </w:rPr>
            </w:pPr>
            <w:r w:rsidRPr="00121A97">
              <w:rPr>
                <w:rFonts w:ascii="Lato" w:eastAsia="Cambria" w:hAnsi="Lato"/>
                <w:sz w:val="20"/>
                <w:szCs w:val="20"/>
                <w:lang w:eastAsia="en-GB"/>
              </w:rPr>
              <w:t>Was the partnership and implementation modality (including the project management structure) appropriate and cost effective?</w:t>
            </w:r>
          </w:p>
          <w:p w14:paraId="6DCC43DA" w14:textId="77777777" w:rsidR="00A97BB6" w:rsidRPr="00121A97" w:rsidRDefault="00A97BB6" w:rsidP="00A97BB6">
            <w:pPr>
              <w:numPr>
                <w:ilvl w:val="0"/>
                <w:numId w:val="19"/>
              </w:numPr>
              <w:autoSpaceDE w:val="0"/>
              <w:autoSpaceDN w:val="0"/>
              <w:adjustRightInd w:val="0"/>
              <w:spacing w:after="60"/>
              <w:contextualSpacing/>
              <w:jc w:val="both"/>
              <w:rPr>
                <w:rFonts w:ascii="Lato" w:eastAsia="Cambria" w:hAnsi="Lato"/>
                <w:sz w:val="20"/>
                <w:szCs w:val="20"/>
                <w:lang w:val="en-US" w:eastAsia="en-GB"/>
              </w:rPr>
            </w:pPr>
            <w:r w:rsidRPr="00121A97">
              <w:rPr>
                <w:rFonts w:ascii="Lato" w:eastAsia="Cambria" w:hAnsi="Lato"/>
                <w:sz w:val="20"/>
                <w:szCs w:val="20"/>
                <w:lang w:eastAsia="en-GB"/>
              </w:rPr>
              <w:t>Could the same results have been achieved with fewer resources?</w:t>
            </w:r>
          </w:p>
        </w:tc>
      </w:tr>
      <w:tr w:rsidR="00A97BB6" w:rsidRPr="00CC3F32" w14:paraId="16757F36" w14:textId="77777777" w:rsidTr="00A97BB6">
        <w:tc>
          <w:tcPr>
            <w:tcW w:w="2101" w:type="dxa"/>
          </w:tcPr>
          <w:p w14:paraId="3D43EA66" w14:textId="77777777" w:rsidR="00A97BB6" w:rsidRPr="00121A97" w:rsidRDefault="00A97BB6" w:rsidP="00A97BB6">
            <w:pPr>
              <w:rPr>
                <w:rFonts w:ascii="Lato" w:hAnsi="Lato"/>
                <w:iCs/>
                <w:sz w:val="20"/>
                <w:szCs w:val="20"/>
              </w:rPr>
            </w:pPr>
            <w:r w:rsidRPr="00121A97">
              <w:rPr>
                <w:rFonts w:ascii="Lato" w:hAnsi="Lato"/>
                <w:iCs/>
                <w:sz w:val="20"/>
                <w:szCs w:val="20"/>
              </w:rPr>
              <w:t xml:space="preserve">Sustainability </w:t>
            </w:r>
          </w:p>
        </w:tc>
        <w:tc>
          <w:tcPr>
            <w:tcW w:w="7164" w:type="dxa"/>
          </w:tcPr>
          <w:p w14:paraId="71841455" w14:textId="77777777" w:rsidR="00A97BB6" w:rsidRPr="00121A97" w:rsidRDefault="00A97BB6" w:rsidP="00A97BB6">
            <w:pPr>
              <w:numPr>
                <w:ilvl w:val="0"/>
                <w:numId w:val="19"/>
              </w:numPr>
              <w:autoSpaceDE w:val="0"/>
              <w:autoSpaceDN w:val="0"/>
              <w:adjustRightInd w:val="0"/>
              <w:contextualSpacing/>
              <w:jc w:val="both"/>
              <w:rPr>
                <w:rFonts w:ascii="Lato" w:eastAsia="Cambria" w:hAnsi="Lato"/>
                <w:sz w:val="20"/>
                <w:szCs w:val="20"/>
                <w:lang w:val="en-US" w:eastAsia="en-GB"/>
              </w:rPr>
            </w:pPr>
            <w:r w:rsidRPr="00121A97">
              <w:rPr>
                <w:rFonts w:ascii="Lato" w:eastAsia="Cambria" w:hAnsi="Lato"/>
                <w:sz w:val="20"/>
                <w:szCs w:val="20"/>
                <w:lang w:eastAsia="en-GB"/>
              </w:rPr>
              <w:t xml:space="preserve">Are there any systems/structure in place that are likely to make the </w:t>
            </w:r>
            <w:r w:rsidRPr="00121A97">
              <w:rPr>
                <w:rFonts w:ascii="Lato" w:eastAsia="Cambria" w:hAnsi="Lato"/>
                <w:spacing w:val="1"/>
                <w:sz w:val="20"/>
                <w:szCs w:val="20"/>
              </w:rPr>
              <w:t>program</w:t>
            </w:r>
            <w:r w:rsidRPr="00121A97">
              <w:rPr>
                <w:rFonts w:ascii="Lato" w:eastAsia="Cambria" w:hAnsi="Lato"/>
                <w:sz w:val="20"/>
                <w:szCs w:val="20"/>
                <w:lang w:eastAsia="en-GB"/>
              </w:rPr>
              <w:t xml:space="preserve"> interventions and results sustain after the project completed?</w:t>
            </w:r>
          </w:p>
          <w:p w14:paraId="730CF371" w14:textId="77777777" w:rsidR="00A97BB6" w:rsidRPr="00121A97" w:rsidRDefault="00A97BB6" w:rsidP="00A97BB6">
            <w:pPr>
              <w:numPr>
                <w:ilvl w:val="0"/>
                <w:numId w:val="19"/>
              </w:numPr>
              <w:autoSpaceDE w:val="0"/>
              <w:autoSpaceDN w:val="0"/>
              <w:adjustRightInd w:val="0"/>
              <w:contextualSpacing/>
              <w:jc w:val="both"/>
              <w:rPr>
                <w:rFonts w:ascii="Lato" w:eastAsia="Cambria" w:hAnsi="Lato"/>
                <w:sz w:val="20"/>
                <w:szCs w:val="20"/>
                <w:lang w:val="en-US" w:eastAsia="en-GB"/>
              </w:rPr>
            </w:pPr>
            <w:r w:rsidRPr="00121A97">
              <w:rPr>
                <w:rFonts w:ascii="Lato" w:eastAsia="Cambria" w:hAnsi="Lato"/>
                <w:sz w:val="20"/>
                <w:szCs w:val="20"/>
                <w:lang w:eastAsia="en-GB"/>
              </w:rPr>
              <w:t>Is there an exit plan developed and implemented?</w:t>
            </w:r>
          </w:p>
          <w:p w14:paraId="52E42BEA" w14:textId="77777777" w:rsidR="00A97BB6" w:rsidRPr="00121A97" w:rsidRDefault="00A97BB6" w:rsidP="00A97BB6">
            <w:pPr>
              <w:numPr>
                <w:ilvl w:val="0"/>
                <w:numId w:val="19"/>
              </w:numPr>
              <w:autoSpaceDE w:val="0"/>
              <w:autoSpaceDN w:val="0"/>
              <w:adjustRightInd w:val="0"/>
              <w:spacing w:after="60"/>
              <w:contextualSpacing/>
              <w:jc w:val="both"/>
              <w:rPr>
                <w:rFonts w:ascii="Lato" w:eastAsia="Cambria" w:hAnsi="Lato"/>
                <w:sz w:val="20"/>
                <w:szCs w:val="20"/>
                <w:lang w:val="en-US" w:eastAsia="en-GB"/>
              </w:rPr>
            </w:pPr>
            <w:r w:rsidRPr="00121A97">
              <w:rPr>
                <w:rFonts w:ascii="Lato" w:eastAsia="Cambria" w:hAnsi="Lato"/>
                <w:sz w:val="20"/>
                <w:szCs w:val="20"/>
                <w:lang w:eastAsia="en-GB"/>
              </w:rPr>
              <w:t xml:space="preserve">What is the capacity and willingness of the stakeholders, community structures to take on the </w:t>
            </w:r>
            <w:r w:rsidRPr="00121A97">
              <w:rPr>
                <w:rFonts w:ascii="Lato" w:eastAsia="Cambria" w:hAnsi="Lato"/>
                <w:spacing w:val="1"/>
                <w:sz w:val="20"/>
                <w:szCs w:val="20"/>
              </w:rPr>
              <w:t>program</w:t>
            </w:r>
            <w:r w:rsidRPr="00121A97">
              <w:rPr>
                <w:rFonts w:ascii="Lato" w:eastAsia="Cambria" w:hAnsi="Lato"/>
                <w:sz w:val="20"/>
                <w:szCs w:val="20"/>
                <w:lang w:eastAsia="en-GB"/>
              </w:rPr>
              <w:t xml:space="preserve"> activities after the project phase-out from the area?</w:t>
            </w:r>
          </w:p>
        </w:tc>
      </w:tr>
      <w:tr w:rsidR="00A97BB6" w:rsidRPr="00CC3F32" w14:paraId="1328B177" w14:textId="77777777" w:rsidTr="00A97BB6">
        <w:tc>
          <w:tcPr>
            <w:tcW w:w="2101" w:type="dxa"/>
          </w:tcPr>
          <w:p w14:paraId="349DEDDF" w14:textId="77777777" w:rsidR="00A97BB6" w:rsidRPr="00121A97" w:rsidRDefault="00A97BB6" w:rsidP="00A97BB6">
            <w:pPr>
              <w:rPr>
                <w:rFonts w:ascii="Lato" w:hAnsi="Lato"/>
                <w:iCs/>
                <w:sz w:val="20"/>
                <w:szCs w:val="20"/>
              </w:rPr>
            </w:pPr>
            <w:r w:rsidRPr="00121A97">
              <w:rPr>
                <w:rFonts w:ascii="Lato" w:hAnsi="Lato"/>
                <w:iCs/>
                <w:sz w:val="20"/>
                <w:szCs w:val="20"/>
              </w:rPr>
              <w:t xml:space="preserve">Lessons learned </w:t>
            </w:r>
          </w:p>
        </w:tc>
        <w:tc>
          <w:tcPr>
            <w:tcW w:w="7164" w:type="dxa"/>
          </w:tcPr>
          <w:p w14:paraId="0FB0F80D" w14:textId="3CA4CB5D" w:rsidR="00A97BB6" w:rsidRPr="00121A97" w:rsidRDefault="00536B32" w:rsidP="00A97BB6">
            <w:pPr>
              <w:numPr>
                <w:ilvl w:val="0"/>
                <w:numId w:val="19"/>
              </w:numPr>
              <w:autoSpaceDE w:val="0"/>
              <w:autoSpaceDN w:val="0"/>
              <w:adjustRightInd w:val="0"/>
              <w:spacing w:after="60"/>
              <w:contextualSpacing/>
              <w:jc w:val="both"/>
              <w:rPr>
                <w:rFonts w:ascii="Lato" w:eastAsia="Cambria" w:hAnsi="Lato"/>
                <w:sz w:val="20"/>
                <w:szCs w:val="20"/>
                <w:lang w:val="en-US" w:eastAsia="en-GB"/>
              </w:rPr>
            </w:pPr>
            <w:r>
              <w:rPr>
                <w:rFonts w:ascii="Lato" w:eastAsia="Cambria" w:hAnsi="Lato"/>
                <w:sz w:val="20"/>
                <w:szCs w:val="20"/>
                <w:lang w:val="en-US" w:eastAsia="en-GB"/>
              </w:rPr>
              <w:t>L</w:t>
            </w:r>
            <w:proofErr w:type="spellStart"/>
            <w:r w:rsidR="00A97BB6" w:rsidRPr="00121A97">
              <w:rPr>
                <w:rFonts w:ascii="Lato" w:eastAsia="Cambria" w:hAnsi="Lato"/>
                <w:sz w:val="20"/>
                <w:szCs w:val="20"/>
                <w:lang w:eastAsia="en-GB"/>
              </w:rPr>
              <w:t>essons</w:t>
            </w:r>
            <w:proofErr w:type="spellEnd"/>
            <w:r w:rsidR="00A97BB6" w:rsidRPr="00121A97">
              <w:rPr>
                <w:rFonts w:ascii="Lato" w:eastAsia="Cambria" w:hAnsi="Lato"/>
                <w:sz w:val="20"/>
                <w:szCs w:val="20"/>
                <w:lang w:eastAsia="en-GB"/>
              </w:rPr>
              <w:t xml:space="preserve"> learned and best practices of the project, suggesting reasons for </w:t>
            </w:r>
            <w:proofErr w:type="gramStart"/>
            <w:r w:rsidR="00A97BB6" w:rsidRPr="00121A97">
              <w:rPr>
                <w:rFonts w:ascii="Lato" w:eastAsia="Cambria" w:hAnsi="Lato"/>
                <w:sz w:val="20"/>
                <w:szCs w:val="20"/>
                <w:lang w:eastAsia="en-GB"/>
              </w:rPr>
              <w:t>particular successes</w:t>
            </w:r>
            <w:proofErr w:type="gramEnd"/>
            <w:r w:rsidR="00A97BB6" w:rsidRPr="00121A97">
              <w:rPr>
                <w:rFonts w:ascii="Lato" w:eastAsia="Cambria" w:hAnsi="Lato"/>
                <w:sz w:val="20"/>
                <w:szCs w:val="20"/>
                <w:lang w:eastAsia="en-GB"/>
              </w:rPr>
              <w:t xml:space="preserve"> and challenges?</w:t>
            </w:r>
          </w:p>
        </w:tc>
      </w:tr>
      <w:tr w:rsidR="00A97BB6" w:rsidRPr="00CC3F32" w14:paraId="5E0E87F8" w14:textId="77777777" w:rsidTr="00A97BB6">
        <w:tc>
          <w:tcPr>
            <w:tcW w:w="2101" w:type="dxa"/>
          </w:tcPr>
          <w:p w14:paraId="1B2CD230" w14:textId="77777777" w:rsidR="00A97BB6" w:rsidRPr="00121A97" w:rsidRDefault="00A97BB6" w:rsidP="00A97BB6">
            <w:pPr>
              <w:rPr>
                <w:rFonts w:ascii="Lato" w:hAnsi="Lato"/>
                <w:iCs/>
                <w:sz w:val="20"/>
                <w:szCs w:val="20"/>
              </w:rPr>
            </w:pPr>
            <w:r w:rsidRPr="00121A97">
              <w:rPr>
                <w:rFonts w:ascii="Lato" w:hAnsi="Lato"/>
                <w:sz w:val="20"/>
                <w:szCs w:val="20"/>
              </w:rPr>
              <w:t>Equity and equality</w:t>
            </w:r>
          </w:p>
        </w:tc>
        <w:tc>
          <w:tcPr>
            <w:tcW w:w="7164" w:type="dxa"/>
          </w:tcPr>
          <w:p w14:paraId="21883882" w14:textId="77777777" w:rsidR="00A97BB6" w:rsidRPr="00121A97" w:rsidRDefault="00A97BB6" w:rsidP="00A97BB6">
            <w:pPr>
              <w:pStyle w:val="ListParagraph"/>
              <w:numPr>
                <w:ilvl w:val="0"/>
                <w:numId w:val="19"/>
              </w:numPr>
              <w:rPr>
                <w:rFonts w:ascii="Lato" w:hAnsi="Lato"/>
                <w:i/>
                <w:iCs/>
                <w:sz w:val="20"/>
                <w:szCs w:val="20"/>
              </w:rPr>
            </w:pPr>
            <w:r w:rsidRPr="00121A97">
              <w:rPr>
                <w:rFonts w:ascii="Lato" w:hAnsi="Lato"/>
                <w:i/>
                <w:iCs/>
                <w:sz w:val="20"/>
                <w:szCs w:val="20"/>
              </w:rPr>
              <w:t xml:space="preserve">Did/does the intervention have an impact on inequality or marginalization? </w:t>
            </w:r>
          </w:p>
          <w:p w14:paraId="01EC8821" w14:textId="77777777" w:rsidR="00A97BB6" w:rsidRPr="00121A97" w:rsidRDefault="00A97BB6" w:rsidP="00A97BB6">
            <w:pPr>
              <w:pStyle w:val="ListParagraph"/>
              <w:numPr>
                <w:ilvl w:val="0"/>
                <w:numId w:val="19"/>
              </w:numPr>
              <w:rPr>
                <w:rFonts w:ascii="Lato" w:hAnsi="Lato"/>
                <w:i/>
                <w:iCs/>
                <w:sz w:val="20"/>
                <w:szCs w:val="20"/>
              </w:rPr>
            </w:pPr>
            <w:r w:rsidRPr="00121A97">
              <w:rPr>
                <w:rFonts w:ascii="Lato" w:hAnsi="Lato"/>
                <w:i/>
                <w:iCs/>
                <w:sz w:val="20"/>
                <w:szCs w:val="20"/>
              </w:rPr>
              <w:t>Is there evidence that the intervention reduces inequality and marginalization for specific groups?</w:t>
            </w:r>
          </w:p>
          <w:p w14:paraId="6A2F169A" w14:textId="77777777" w:rsidR="00A97BB6" w:rsidRPr="00121A97" w:rsidRDefault="00A97BB6" w:rsidP="00A97BB6">
            <w:pPr>
              <w:pStyle w:val="ListParagraph"/>
              <w:numPr>
                <w:ilvl w:val="0"/>
                <w:numId w:val="19"/>
              </w:numPr>
              <w:rPr>
                <w:rFonts w:ascii="Lato" w:hAnsi="Lato"/>
                <w:i/>
                <w:iCs/>
                <w:sz w:val="20"/>
                <w:szCs w:val="20"/>
              </w:rPr>
            </w:pPr>
            <w:r w:rsidRPr="00121A97">
              <w:rPr>
                <w:rFonts w:ascii="Lato" w:hAnsi="Lato"/>
                <w:i/>
                <w:iCs/>
                <w:sz w:val="20"/>
                <w:szCs w:val="20"/>
              </w:rPr>
              <w:t>What mechanisms / factors contributed to this result?</w:t>
            </w:r>
          </w:p>
          <w:p w14:paraId="2B831021" w14:textId="77777777" w:rsidR="00A97BB6" w:rsidRPr="00121A97" w:rsidRDefault="00A97BB6" w:rsidP="00A97BB6">
            <w:pPr>
              <w:numPr>
                <w:ilvl w:val="0"/>
                <w:numId w:val="19"/>
              </w:numPr>
              <w:autoSpaceDE w:val="0"/>
              <w:autoSpaceDN w:val="0"/>
              <w:adjustRightInd w:val="0"/>
              <w:spacing w:after="60"/>
              <w:contextualSpacing/>
              <w:jc w:val="both"/>
              <w:rPr>
                <w:rFonts w:ascii="Lato" w:eastAsia="Cambria" w:hAnsi="Lato"/>
                <w:sz w:val="20"/>
                <w:szCs w:val="20"/>
                <w:lang w:val="en-US" w:eastAsia="en-GB"/>
              </w:rPr>
            </w:pPr>
            <w:r w:rsidRPr="00121A97">
              <w:rPr>
                <w:rFonts w:ascii="Lato" w:eastAsia="Gill Sans MT" w:hAnsi="Lato" w:cs="Gill Sans MT"/>
                <w:i/>
                <w:iCs/>
                <w:sz w:val="20"/>
                <w:szCs w:val="20"/>
              </w:rPr>
              <w:t>How much does it cost to provide the program to the hardest to reach?</w:t>
            </w:r>
          </w:p>
        </w:tc>
      </w:tr>
      <w:tr w:rsidR="00A97BB6" w:rsidRPr="00CC3F32" w14:paraId="36859705" w14:textId="77777777" w:rsidTr="00A97BB6">
        <w:tc>
          <w:tcPr>
            <w:tcW w:w="2101" w:type="dxa"/>
          </w:tcPr>
          <w:p w14:paraId="6E8327F5" w14:textId="77777777" w:rsidR="00A97BB6" w:rsidRPr="00121A97" w:rsidRDefault="00A97BB6" w:rsidP="00A97BB6">
            <w:pPr>
              <w:rPr>
                <w:rFonts w:ascii="Lato" w:hAnsi="Lato"/>
                <w:sz w:val="20"/>
                <w:szCs w:val="20"/>
              </w:rPr>
            </w:pPr>
            <w:r w:rsidRPr="00121A97">
              <w:rPr>
                <w:rFonts w:ascii="Lato" w:hAnsi="Lato"/>
                <w:iCs/>
                <w:sz w:val="20"/>
                <w:szCs w:val="20"/>
              </w:rPr>
              <w:t>Replicability and scale</w:t>
            </w:r>
          </w:p>
        </w:tc>
        <w:tc>
          <w:tcPr>
            <w:tcW w:w="7164" w:type="dxa"/>
          </w:tcPr>
          <w:p w14:paraId="38A0CD4D" w14:textId="77777777" w:rsidR="00A97BB6" w:rsidRPr="00121A97" w:rsidRDefault="00A97BB6" w:rsidP="00A97BB6">
            <w:pPr>
              <w:pStyle w:val="ListParagraph"/>
              <w:numPr>
                <w:ilvl w:val="0"/>
                <w:numId w:val="19"/>
              </w:numPr>
              <w:rPr>
                <w:rFonts w:ascii="Lato" w:hAnsi="Lato"/>
                <w:i/>
                <w:sz w:val="20"/>
                <w:szCs w:val="20"/>
              </w:rPr>
            </w:pPr>
            <w:r w:rsidRPr="00121A97">
              <w:rPr>
                <w:rFonts w:ascii="Lato" w:hAnsi="Lato"/>
                <w:i/>
                <w:sz w:val="20"/>
                <w:szCs w:val="20"/>
              </w:rPr>
              <w:t>Are the evaluation findings generalizable to other contexts?</w:t>
            </w:r>
          </w:p>
          <w:p w14:paraId="0BF0E103" w14:textId="77777777" w:rsidR="00A97BB6" w:rsidRPr="00121A97" w:rsidRDefault="00A97BB6" w:rsidP="00A97BB6">
            <w:pPr>
              <w:pStyle w:val="ListParagraph"/>
              <w:numPr>
                <w:ilvl w:val="0"/>
                <w:numId w:val="19"/>
              </w:numPr>
              <w:rPr>
                <w:rFonts w:ascii="Lato" w:hAnsi="Lato"/>
                <w:i/>
                <w:sz w:val="20"/>
                <w:szCs w:val="20"/>
              </w:rPr>
            </w:pPr>
            <w:r w:rsidRPr="00121A97">
              <w:rPr>
                <w:rFonts w:ascii="Lato" w:hAnsi="Lato"/>
                <w:i/>
                <w:sz w:val="20"/>
                <w:szCs w:val="20"/>
              </w:rPr>
              <w:t xml:space="preserve">Will the project or programme work in a different context? </w:t>
            </w:r>
          </w:p>
          <w:p w14:paraId="32F4E1FE" w14:textId="77777777" w:rsidR="00A97BB6" w:rsidRPr="00121A97" w:rsidRDefault="00A97BB6" w:rsidP="00A97BB6">
            <w:pPr>
              <w:pStyle w:val="ListParagraph"/>
              <w:numPr>
                <w:ilvl w:val="0"/>
                <w:numId w:val="19"/>
              </w:numPr>
              <w:rPr>
                <w:rFonts w:ascii="Lato" w:hAnsi="Lato"/>
                <w:sz w:val="20"/>
                <w:szCs w:val="20"/>
              </w:rPr>
            </w:pPr>
            <w:r w:rsidRPr="00121A97">
              <w:rPr>
                <w:rFonts w:ascii="Lato" w:hAnsi="Lato"/>
                <w:i/>
                <w:sz w:val="20"/>
                <w:szCs w:val="20"/>
              </w:rPr>
              <w:t>Is there evidence that the program/project will reach greater numbers of beneficiaries through the implementation of an approach at scale?</w:t>
            </w:r>
          </w:p>
          <w:p w14:paraId="778EA60F" w14:textId="77777777" w:rsidR="00A97BB6" w:rsidRPr="00121A97" w:rsidRDefault="00A97BB6" w:rsidP="00A97BB6">
            <w:pPr>
              <w:pStyle w:val="ListParagraph"/>
              <w:numPr>
                <w:ilvl w:val="0"/>
                <w:numId w:val="19"/>
              </w:numPr>
              <w:rPr>
                <w:rFonts w:ascii="Lato" w:hAnsi="Lato"/>
                <w:i/>
                <w:iCs/>
                <w:sz w:val="20"/>
                <w:szCs w:val="20"/>
              </w:rPr>
            </w:pPr>
            <w:r w:rsidRPr="00121A97">
              <w:rPr>
                <w:rFonts w:ascii="Lato" w:hAnsi="Lato"/>
                <w:i/>
                <w:sz w:val="20"/>
                <w:szCs w:val="20"/>
              </w:rPr>
              <w:t>Can the program/project be scaled up at cost?</w:t>
            </w:r>
            <w:r w:rsidRPr="00121A97">
              <w:rPr>
                <w:rFonts w:ascii="Lato" w:hAnsi="Lato"/>
                <w:i/>
                <w:iCs/>
                <w:sz w:val="20"/>
                <w:szCs w:val="20"/>
              </w:rPr>
              <w:t xml:space="preserve"> And h</w:t>
            </w:r>
            <w:r w:rsidRPr="00121A97">
              <w:rPr>
                <w:rFonts w:ascii="Lato" w:eastAsia="Gill Sans Infant Std" w:hAnsi="Lato" w:cs="Gill Sans Infant Std"/>
                <w:i/>
                <w:iCs/>
                <w:sz w:val="20"/>
                <w:szCs w:val="20"/>
              </w:rPr>
              <w:t>ow much does it would cost?</w:t>
            </w:r>
          </w:p>
        </w:tc>
      </w:tr>
      <w:tr w:rsidR="00A97BB6" w:rsidRPr="00CC3F32" w14:paraId="6E5BA135" w14:textId="77777777" w:rsidTr="00A97BB6">
        <w:tc>
          <w:tcPr>
            <w:tcW w:w="2101" w:type="dxa"/>
          </w:tcPr>
          <w:p w14:paraId="3DFF612D" w14:textId="77777777" w:rsidR="00A97BB6" w:rsidRPr="00121A97" w:rsidRDefault="00A97BB6" w:rsidP="00A97BB6">
            <w:pPr>
              <w:rPr>
                <w:rFonts w:ascii="Lato" w:hAnsi="Lato"/>
                <w:sz w:val="20"/>
                <w:szCs w:val="20"/>
              </w:rPr>
            </w:pPr>
            <w:r w:rsidRPr="00121A97">
              <w:rPr>
                <w:rFonts w:ascii="Lato" w:hAnsi="Lato"/>
                <w:iCs/>
                <w:sz w:val="20"/>
                <w:szCs w:val="20"/>
              </w:rPr>
              <w:t>Accountability</w:t>
            </w:r>
          </w:p>
        </w:tc>
        <w:tc>
          <w:tcPr>
            <w:tcW w:w="7164" w:type="dxa"/>
          </w:tcPr>
          <w:p w14:paraId="093FC455" w14:textId="77777777" w:rsidR="00A97BB6" w:rsidRPr="00121A97" w:rsidRDefault="00A97BB6" w:rsidP="00A97BB6">
            <w:pPr>
              <w:pStyle w:val="ListParagraph"/>
              <w:numPr>
                <w:ilvl w:val="0"/>
                <w:numId w:val="19"/>
              </w:numPr>
              <w:rPr>
                <w:rFonts w:ascii="Lato" w:hAnsi="Lato"/>
                <w:i/>
                <w:iCs/>
                <w:sz w:val="20"/>
                <w:szCs w:val="20"/>
              </w:rPr>
            </w:pPr>
            <w:r w:rsidRPr="00121A97">
              <w:rPr>
                <w:rFonts w:ascii="Lato" w:hAnsi="Lato"/>
                <w:i/>
                <w:sz w:val="20"/>
                <w:szCs w:val="20"/>
              </w:rPr>
              <w:t>How has the program/project approached accountability to children and the wider community?</w:t>
            </w:r>
          </w:p>
        </w:tc>
      </w:tr>
      <w:tr w:rsidR="00A97BB6" w:rsidRPr="00CC3F32" w14:paraId="42C2C4A5" w14:textId="77777777" w:rsidTr="00A97BB6">
        <w:tc>
          <w:tcPr>
            <w:tcW w:w="2101" w:type="dxa"/>
          </w:tcPr>
          <w:p w14:paraId="4C444E29" w14:textId="77777777" w:rsidR="00A97BB6" w:rsidRPr="00121A97" w:rsidRDefault="00A97BB6" w:rsidP="00A97BB6">
            <w:pPr>
              <w:rPr>
                <w:rFonts w:ascii="Lato" w:hAnsi="Lato"/>
                <w:sz w:val="20"/>
                <w:szCs w:val="20"/>
              </w:rPr>
            </w:pPr>
            <w:r w:rsidRPr="00121A97">
              <w:rPr>
                <w:rFonts w:ascii="Lato" w:hAnsi="Lato"/>
                <w:iCs/>
                <w:sz w:val="20"/>
                <w:szCs w:val="20"/>
              </w:rPr>
              <w:t>Child participation</w:t>
            </w:r>
          </w:p>
        </w:tc>
        <w:tc>
          <w:tcPr>
            <w:tcW w:w="7164" w:type="dxa"/>
          </w:tcPr>
          <w:p w14:paraId="737767EA" w14:textId="77777777" w:rsidR="00A97BB6" w:rsidRPr="00121A97" w:rsidRDefault="00A97BB6" w:rsidP="00A97BB6">
            <w:pPr>
              <w:pStyle w:val="ListParagraph"/>
              <w:numPr>
                <w:ilvl w:val="0"/>
                <w:numId w:val="19"/>
              </w:numPr>
              <w:rPr>
                <w:rFonts w:ascii="Lato" w:hAnsi="Lato"/>
                <w:i/>
                <w:sz w:val="20"/>
                <w:szCs w:val="20"/>
              </w:rPr>
            </w:pPr>
            <w:r w:rsidRPr="00121A97">
              <w:rPr>
                <w:rFonts w:ascii="Lato" w:hAnsi="Lato"/>
                <w:i/>
                <w:sz w:val="20"/>
                <w:szCs w:val="20"/>
              </w:rPr>
              <w:t>How have the children, their needs, desires and suggested solutions, been consulted and accounted for in programme or project design and implementation?</w:t>
            </w:r>
          </w:p>
          <w:p w14:paraId="46DA60DC" w14:textId="77777777" w:rsidR="00A97BB6" w:rsidRPr="00121A97" w:rsidRDefault="00A97BB6" w:rsidP="00A97BB6">
            <w:pPr>
              <w:pStyle w:val="ListParagraph"/>
              <w:numPr>
                <w:ilvl w:val="0"/>
                <w:numId w:val="19"/>
              </w:numPr>
              <w:rPr>
                <w:rFonts w:ascii="Lato" w:hAnsi="Lato"/>
                <w:i/>
                <w:iCs/>
                <w:sz w:val="20"/>
                <w:szCs w:val="20"/>
              </w:rPr>
            </w:pPr>
            <w:r w:rsidRPr="00121A97">
              <w:rPr>
                <w:rFonts w:ascii="Lato" w:hAnsi="Lato"/>
                <w:i/>
                <w:sz w:val="20"/>
                <w:szCs w:val="20"/>
              </w:rPr>
              <w:t>How were children supported to meaningfully participate across the programme/project cycle?</w:t>
            </w:r>
          </w:p>
        </w:tc>
      </w:tr>
      <w:tr w:rsidR="00A97BB6" w:rsidRPr="00CC3F32" w14:paraId="25B2FF82" w14:textId="77777777" w:rsidTr="00A97BB6">
        <w:tc>
          <w:tcPr>
            <w:tcW w:w="2101" w:type="dxa"/>
          </w:tcPr>
          <w:p w14:paraId="44FEB6EC" w14:textId="77777777" w:rsidR="00A97BB6" w:rsidRPr="00121A97" w:rsidRDefault="00A97BB6" w:rsidP="00A97BB6">
            <w:pPr>
              <w:rPr>
                <w:rFonts w:ascii="Lato" w:hAnsi="Lato"/>
                <w:sz w:val="20"/>
                <w:szCs w:val="20"/>
              </w:rPr>
            </w:pPr>
            <w:r w:rsidRPr="00121A97">
              <w:rPr>
                <w:rFonts w:ascii="Lato" w:hAnsi="Lato"/>
                <w:iCs/>
                <w:sz w:val="20"/>
                <w:szCs w:val="20"/>
              </w:rPr>
              <w:t>Child rights programming</w:t>
            </w:r>
          </w:p>
        </w:tc>
        <w:tc>
          <w:tcPr>
            <w:tcW w:w="7164" w:type="dxa"/>
          </w:tcPr>
          <w:p w14:paraId="7ABC526C" w14:textId="77777777" w:rsidR="00A97BB6" w:rsidRPr="00121A97" w:rsidRDefault="00A97BB6" w:rsidP="00A97BB6">
            <w:pPr>
              <w:pStyle w:val="ListParagraph"/>
              <w:numPr>
                <w:ilvl w:val="0"/>
                <w:numId w:val="19"/>
              </w:numPr>
              <w:rPr>
                <w:rFonts w:ascii="Lato" w:hAnsi="Lato"/>
                <w:i/>
                <w:iCs/>
                <w:sz w:val="20"/>
                <w:szCs w:val="20"/>
              </w:rPr>
            </w:pPr>
            <w:r w:rsidRPr="00121A97">
              <w:rPr>
                <w:rFonts w:ascii="Lato" w:hAnsi="Lato"/>
                <w:i/>
                <w:iCs/>
                <w:sz w:val="20"/>
                <w:szCs w:val="20"/>
              </w:rPr>
              <w:t xml:space="preserve">How has the program/project design and implementation considered a child rights approach? </w:t>
            </w:r>
          </w:p>
        </w:tc>
      </w:tr>
      <w:tr w:rsidR="00A97BB6" w:rsidRPr="00CC3F32" w14:paraId="15B64D1E" w14:textId="77777777" w:rsidTr="00A97BB6">
        <w:tc>
          <w:tcPr>
            <w:tcW w:w="2101" w:type="dxa"/>
          </w:tcPr>
          <w:p w14:paraId="5F00E4E2" w14:textId="77777777" w:rsidR="00A97BB6" w:rsidRPr="00121A97" w:rsidRDefault="00A97BB6" w:rsidP="00A97BB6">
            <w:pPr>
              <w:rPr>
                <w:rFonts w:ascii="Lato" w:hAnsi="Lato"/>
                <w:sz w:val="20"/>
                <w:szCs w:val="20"/>
              </w:rPr>
            </w:pPr>
            <w:r w:rsidRPr="00121A97">
              <w:rPr>
                <w:rFonts w:ascii="Lato" w:hAnsi="Lato"/>
                <w:iCs/>
                <w:sz w:val="20"/>
                <w:szCs w:val="20"/>
              </w:rPr>
              <w:t>Safe programming</w:t>
            </w:r>
          </w:p>
        </w:tc>
        <w:tc>
          <w:tcPr>
            <w:tcW w:w="7164" w:type="dxa"/>
          </w:tcPr>
          <w:p w14:paraId="405996F5" w14:textId="77777777" w:rsidR="00A97BB6" w:rsidRPr="00121A97" w:rsidRDefault="00A97BB6" w:rsidP="00A97BB6">
            <w:pPr>
              <w:pStyle w:val="ListParagraph"/>
              <w:numPr>
                <w:ilvl w:val="0"/>
                <w:numId w:val="19"/>
              </w:numPr>
              <w:rPr>
                <w:rFonts w:ascii="Lato" w:hAnsi="Lato"/>
                <w:i/>
                <w:sz w:val="20"/>
                <w:szCs w:val="20"/>
              </w:rPr>
            </w:pPr>
            <w:r w:rsidRPr="00121A97">
              <w:rPr>
                <w:rFonts w:ascii="Lato" w:hAnsi="Lato"/>
                <w:i/>
                <w:sz w:val="20"/>
                <w:szCs w:val="20"/>
              </w:rPr>
              <w:t xml:space="preserve">Has the program been designed, planned, implemented and monitored to ensure it is safe for children and adults? </w:t>
            </w:r>
          </w:p>
          <w:p w14:paraId="4800FB36" w14:textId="77777777" w:rsidR="00A97BB6" w:rsidRPr="00121A97" w:rsidRDefault="00A97BB6" w:rsidP="00A97BB6">
            <w:pPr>
              <w:pStyle w:val="ListParagraph"/>
              <w:numPr>
                <w:ilvl w:val="0"/>
                <w:numId w:val="19"/>
              </w:numPr>
              <w:rPr>
                <w:rFonts w:ascii="Lato" w:hAnsi="Lato"/>
                <w:i/>
                <w:sz w:val="20"/>
                <w:szCs w:val="20"/>
              </w:rPr>
            </w:pPr>
            <w:r w:rsidRPr="00121A97">
              <w:rPr>
                <w:rFonts w:ascii="Lato" w:hAnsi="Lato"/>
                <w:i/>
                <w:sz w:val="20"/>
                <w:szCs w:val="20"/>
              </w:rPr>
              <w:lastRenderedPageBreak/>
              <w:t>How has child safety been integrated into the program/project design and implementation of activities? What aspects of the program/project make children feel safe?</w:t>
            </w:r>
          </w:p>
          <w:p w14:paraId="68B22806" w14:textId="77777777" w:rsidR="00A97BB6" w:rsidRPr="00121A97" w:rsidRDefault="00A97BB6" w:rsidP="00A97BB6">
            <w:pPr>
              <w:pStyle w:val="ListParagraph"/>
              <w:numPr>
                <w:ilvl w:val="0"/>
                <w:numId w:val="19"/>
              </w:numPr>
              <w:rPr>
                <w:rFonts w:ascii="Lato" w:hAnsi="Lato"/>
                <w:i/>
                <w:iCs/>
                <w:sz w:val="20"/>
                <w:szCs w:val="20"/>
              </w:rPr>
            </w:pPr>
            <w:r w:rsidRPr="00121A97">
              <w:rPr>
                <w:rFonts w:ascii="Lato" w:hAnsi="Lato"/>
                <w:i/>
                <w:sz w:val="20"/>
                <w:szCs w:val="20"/>
              </w:rPr>
              <w:t>How has the program/project assessed the risks for children and do these risks still exist to date? Have they been reduced, controlled and managed by the minimising actions? Are there new risks?  What further measures do we need to implement to reduce, remove and control these new emerging risks?</w:t>
            </w:r>
          </w:p>
        </w:tc>
      </w:tr>
    </w:tbl>
    <w:p w14:paraId="6FA1AE35" w14:textId="7B0CD83D" w:rsidR="00A97BB6" w:rsidRPr="00121A97" w:rsidRDefault="00A97BB6" w:rsidP="00A97BB6">
      <w:pPr>
        <w:rPr>
          <w:rFonts w:ascii="Lato" w:hAnsi="Lato"/>
        </w:rPr>
      </w:pPr>
    </w:p>
    <w:p w14:paraId="36D08DE7" w14:textId="62DE2B5F" w:rsidR="00A97BB6" w:rsidRPr="00121A97" w:rsidRDefault="00A97BB6" w:rsidP="00A97BB6">
      <w:pPr>
        <w:rPr>
          <w:rFonts w:ascii="Lato" w:hAnsi="Lato"/>
        </w:rPr>
      </w:pPr>
    </w:p>
    <w:p w14:paraId="0032C311" w14:textId="0326A65A" w:rsidR="00A97BB6" w:rsidRPr="00121A97" w:rsidRDefault="00A97BB6" w:rsidP="00A97BB6">
      <w:pPr>
        <w:rPr>
          <w:rFonts w:ascii="Lato" w:hAnsi="Lato"/>
        </w:rPr>
      </w:pPr>
    </w:p>
    <w:p w14:paraId="7CC86F68" w14:textId="58662646" w:rsidR="00A97BB6" w:rsidRPr="00121A97" w:rsidRDefault="00A97BB6" w:rsidP="00A97BB6">
      <w:pPr>
        <w:rPr>
          <w:rFonts w:ascii="Lato" w:hAnsi="Lato"/>
        </w:rPr>
      </w:pPr>
    </w:p>
    <w:p w14:paraId="61D71F4F" w14:textId="63B4EB6F" w:rsidR="00A97BB6" w:rsidRPr="00121A97" w:rsidRDefault="00A97BB6" w:rsidP="00A97BB6">
      <w:pPr>
        <w:rPr>
          <w:rFonts w:ascii="Lato" w:hAnsi="Lato"/>
        </w:rPr>
      </w:pPr>
    </w:p>
    <w:p w14:paraId="2EB8DB8A" w14:textId="6B79530B" w:rsidR="00A97BB6" w:rsidRPr="00121A97" w:rsidRDefault="00A97BB6" w:rsidP="00A97BB6">
      <w:pPr>
        <w:rPr>
          <w:rFonts w:ascii="Lato" w:hAnsi="Lato"/>
        </w:rPr>
      </w:pPr>
    </w:p>
    <w:p w14:paraId="23CFD544" w14:textId="58F925E9" w:rsidR="00222E7F" w:rsidRPr="00121A97" w:rsidRDefault="00222E7F" w:rsidP="00A97BB6">
      <w:pPr>
        <w:pStyle w:val="ListParagraph"/>
        <w:numPr>
          <w:ilvl w:val="1"/>
          <w:numId w:val="1"/>
        </w:numPr>
        <w:tabs>
          <w:tab w:val="clear" w:pos="1440"/>
        </w:tabs>
        <w:ind w:left="720"/>
        <w:rPr>
          <w:rFonts w:ascii="Lato" w:hAnsi="Lato"/>
          <w:sz w:val="22"/>
          <w:szCs w:val="22"/>
        </w:rPr>
      </w:pPr>
      <w:r w:rsidRPr="00121A97">
        <w:rPr>
          <w:rFonts w:ascii="Lato" w:hAnsi="Lato"/>
          <w:sz w:val="22"/>
          <w:szCs w:val="22"/>
        </w:rPr>
        <w:t>SCI Evaluation Scoring for perspective consultants</w:t>
      </w:r>
      <w:r w:rsidR="00086D9A" w:rsidRPr="00121A97">
        <w:rPr>
          <w:rFonts w:ascii="Lato" w:hAnsi="Lato"/>
          <w:sz w:val="22"/>
          <w:szCs w:val="22"/>
        </w:rPr>
        <w:t xml:space="preserve"> (on the report submission)</w:t>
      </w:r>
    </w:p>
    <w:p w14:paraId="055B4C04" w14:textId="77777777" w:rsidR="00222E7F" w:rsidRPr="00121A97" w:rsidRDefault="00222E7F" w:rsidP="00A97BB6">
      <w:pPr>
        <w:pStyle w:val="ListParagraph"/>
        <w:rPr>
          <w:rFonts w:ascii="Lato" w:hAnsi="Lato"/>
          <w:sz w:val="22"/>
          <w:szCs w:val="22"/>
        </w:rPr>
      </w:pPr>
    </w:p>
    <w:tbl>
      <w:tblPr>
        <w:tblW w:w="9620" w:type="dxa"/>
        <w:tblLook w:val="04A0" w:firstRow="1" w:lastRow="0" w:firstColumn="1" w:lastColumn="0" w:noHBand="0" w:noVBand="1"/>
      </w:tblPr>
      <w:tblGrid>
        <w:gridCol w:w="1087"/>
        <w:gridCol w:w="8533"/>
      </w:tblGrid>
      <w:tr w:rsidR="00222E7F" w:rsidRPr="00CC3F32" w14:paraId="47D49B06" w14:textId="77777777" w:rsidTr="00A97BB6">
        <w:trPr>
          <w:trHeight w:val="60"/>
        </w:trPr>
        <w:tc>
          <w:tcPr>
            <w:tcW w:w="10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77354CBE" w14:textId="77777777" w:rsidR="00222E7F" w:rsidRPr="00121A97" w:rsidRDefault="00222E7F" w:rsidP="00A97BB6">
            <w:pPr>
              <w:rPr>
                <w:rFonts w:ascii="Lato" w:hAnsi="Lato" w:cs="Calibri"/>
                <w:b/>
                <w:bCs/>
                <w:color w:val="FF0000"/>
                <w:sz w:val="20"/>
                <w:szCs w:val="20"/>
                <w:lang w:eastAsia="en-GB"/>
              </w:rPr>
            </w:pPr>
            <w:r w:rsidRPr="00121A97">
              <w:rPr>
                <w:rFonts w:ascii="Lato" w:hAnsi="Lato" w:cs="Calibri"/>
                <w:b/>
                <w:bCs/>
                <w:color w:val="FF0000"/>
                <w:sz w:val="20"/>
                <w:szCs w:val="20"/>
                <w:lang w:eastAsia="en-GB"/>
              </w:rPr>
              <w:t>Category</w:t>
            </w:r>
          </w:p>
        </w:tc>
        <w:tc>
          <w:tcPr>
            <w:tcW w:w="8533" w:type="dxa"/>
            <w:tcBorders>
              <w:top w:val="single" w:sz="8" w:space="0" w:color="auto"/>
              <w:left w:val="nil"/>
              <w:bottom w:val="single" w:sz="8" w:space="0" w:color="auto"/>
              <w:right w:val="single" w:sz="4" w:space="0" w:color="auto"/>
            </w:tcBorders>
            <w:shd w:val="clear" w:color="auto" w:fill="auto"/>
            <w:noWrap/>
            <w:vAlign w:val="bottom"/>
            <w:hideMark/>
          </w:tcPr>
          <w:p w14:paraId="52CE1A52" w14:textId="26585C8A" w:rsidR="00222E7F" w:rsidRPr="00121A97" w:rsidRDefault="00222E7F" w:rsidP="00A97BB6">
            <w:pPr>
              <w:jc w:val="center"/>
              <w:rPr>
                <w:rFonts w:ascii="Lato" w:hAnsi="Lato" w:cs="Calibri"/>
                <w:b/>
                <w:bCs/>
                <w:color w:val="FF0000"/>
                <w:sz w:val="20"/>
                <w:szCs w:val="20"/>
                <w:lang w:eastAsia="en-GB"/>
              </w:rPr>
            </w:pPr>
            <w:r w:rsidRPr="00121A97">
              <w:rPr>
                <w:rFonts w:ascii="Lato" w:hAnsi="Lato" w:cs="Calibri"/>
                <w:b/>
                <w:bCs/>
                <w:color w:val="FF0000"/>
                <w:sz w:val="20"/>
                <w:szCs w:val="20"/>
                <w:lang w:eastAsia="en-GB"/>
              </w:rPr>
              <w:t xml:space="preserve">Evaluation Quality Criteria </w:t>
            </w:r>
            <w:r w:rsidRPr="00121A97">
              <w:rPr>
                <w:rFonts w:ascii="Lato" w:hAnsi="Lato" w:cs="Calibri"/>
                <w:bCs/>
                <w:sz w:val="20"/>
                <w:szCs w:val="20"/>
                <w:lang w:eastAsia="en-GB"/>
              </w:rPr>
              <w:t>(</w:t>
            </w:r>
            <w:r w:rsidRPr="00121A97">
              <w:rPr>
                <w:rFonts w:ascii="Lato" w:hAnsi="Lato" w:cs="Calibri"/>
                <w:sz w:val="20"/>
                <w:szCs w:val="20"/>
                <w:lang w:eastAsia="en-GB"/>
              </w:rPr>
              <w:t>used</w:t>
            </w:r>
            <w:r w:rsidRPr="00121A97">
              <w:rPr>
                <w:rFonts w:ascii="Lato" w:hAnsi="Lato" w:cs="Calibri"/>
                <w:bCs/>
                <w:sz w:val="20"/>
                <w:szCs w:val="20"/>
                <w:lang w:eastAsia="en-GB"/>
              </w:rPr>
              <w:t xml:space="preserve"> for </w:t>
            </w:r>
            <w:r w:rsidRPr="00121A97">
              <w:rPr>
                <w:rFonts w:ascii="Lato" w:hAnsi="Lato" w:cs="Calibri"/>
                <w:bCs/>
                <w:color w:val="C00000"/>
                <w:sz w:val="20"/>
                <w:szCs w:val="20"/>
                <w:highlight w:val="yellow"/>
                <w:lang w:eastAsia="en-GB"/>
              </w:rPr>
              <w:t xml:space="preserve">internal scoring </w:t>
            </w:r>
            <w:r w:rsidRPr="00121A97">
              <w:rPr>
                <w:rFonts w:ascii="Lato" w:hAnsi="Lato" w:cs="Calibri"/>
                <w:bCs/>
                <w:sz w:val="20"/>
                <w:szCs w:val="20"/>
                <w:highlight w:val="yellow"/>
                <w:lang w:eastAsia="en-GB"/>
              </w:rPr>
              <w:t>after completion</w:t>
            </w:r>
            <w:r w:rsidR="00086D9A" w:rsidRPr="00121A97">
              <w:rPr>
                <w:rFonts w:ascii="Lato" w:hAnsi="Lato" w:cs="Calibri"/>
                <w:bCs/>
                <w:sz w:val="20"/>
                <w:szCs w:val="20"/>
                <w:highlight w:val="yellow"/>
                <w:lang w:eastAsia="en-GB"/>
              </w:rPr>
              <w:t xml:space="preserve"> of the report</w:t>
            </w:r>
            <w:r w:rsidRPr="00121A97">
              <w:rPr>
                <w:rFonts w:ascii="Lato" w:hAnsi="Lato" w:cs="Calibri"/>
                <w:bCs/>
                <w:sz w:val="20"/>
                <w:szCs w:val="20"/>
                <w:lang w:eastAsia="en-GB"/>
              </w:rPr>
              <w:t>)</w:t>
            </w:r>
          </w:p>
        </w:tc>
      </w:tr>
      <w:tr w:rsidR="00222E7F" w:rsidRPr="00CC3F32" w14:paraId="1F637E59" w14:textId="77777777" w:rsidTr="00A97BB6">
        <w:trPr>
          <w:trHeight w:val="60"/>
        </w:trPr>
        <w:tc>
          <w:tcPr>
            <w:tcW w:w="1087" w:type="dxa"/>
            <w:vMerge w:val="restart"/>
            <w:tcBorders>
              <w:top w:val="nil"/>
              <w:left w:val="single" w:sz="8" w:space="0" w:color="auto"/>
              <w:bottom w:val="single" w:sz="8" w:space="0" w:color="000000" w:themeColor="text1"/>
              <w:right w:val="single" w:sz="4" w:space="0" w:color="auto"/>
            </w:tcBorders>
            <w:shd w:val="clear" w:color="auto" w:fill="auto"/>
            <w:textDirection w:val="btLr"/>
            <w:vAlign w:val="center"/>
            <w:hideMark/>
          </w:tcPr>
          <w:p w14:paraId="424C09D9" w14:textId="77777777" w:rsidR="00222E7F" w:rsidRPr="00121A97" w:rsidRDefault="00222E7F" w:rsidP="00A97BB6">
            <w:pPr>
              <w:jc w:val="center"/>
              <w:rPr>
                <w:rFonts w:ascii="Lato" w:hAnsi="Lato" w:cs="Calibri"/>
                <w:b/>
                <w:bCs/>
                <w:color w:val="000000"/>
                <w:sz w:val="20"/>
                <w:szCs w:val="20"/>
                <w:lang w:eastAsia="en-GB"/>
              </w:rPr>
            </w:pPr>
            <w:r w:rsidRPr="00121A97">
              <w:rPr>
                <w:rFonts w:ascii="Lato" w:hAnsi="Lato" w:cs="Calibri"/>
                <w:b/>
                <w:bCs/>
                <w:color w:val="000000"/>
                <w:sz w:val="20"/>
                <w:szCs w:val="20"/>
                <w:lang w:eastAsia="en-GB"/>
              </w:rPr>
              <w:t>Purpose, Design and Methods</w:t>
            </w:r>
          </w:p>
        </w:tc>
        <w:tc>
          <w:tcPr>
            <w:tcW w:w="8533" w:type="dxa"/>
            <w:tcBorders>
              <w:top w:val="nil"/>
              <w:left w:val="nil"/>
              <w:bottom w:val="single" w:sz="4" w:space="0" w:color="auto"/>
              <w:right w:val="single" w:sz="4" w:space="0" w:color="auto"/>
            </w:tcBorders>
            <w:shd w:val="clear" w:color="auto" w:fill="auto"/>
            <w:vAlign w:val="center"/>
            <w:hideMark/>
          </w:tcPr>
          <w:p w14:paraId="7A22AD69" w14:textId="77777777" w:rsidR="00222E7F" w:rsidRPr="00121A97" w:rsidRDefault="00222E7F" w:rsidP="00A97BB6">
            <w:pPr>
              <w:rPr>
                <w:rFonts w:ascii="Lato" w:hAnsi="Lato" w:cs="Calibri"/>
                <w:bCs/>
                <w:sz w:val="20"/>
                <w:szCs w:val="20"/>
                <w:lang w:eastAsia="en-GB"/>
              </w:rPr>
            </w:pPr>
            <w:r w:rsidRPr="00121A97">
              <w:rPr>
                <w:rFonts w:ascii="Lato" w:hAnsi="Lato" w:cs="Calibri"/>
                <w:bCs/>
                <w:color w:val="FF0000"/>
                <w:sz w:val="20"/>
                <w:szCs w:val="20"/>
                <w:lang w:eastAsia="en-GB"/>
              </w:rPr>
              <w:t>1.</w:t>
            </w:r>
            <w:r w:rsidRPr="00121A97">
              <w:rPr>
                <w:rFonts w:ascii="Lato" w:hAnsi="Lato" w:cs="Calibri"/>
                <w:bCs/>
                <w:sz w:val="20"/>
                <w:szCs w:val="20"/>
                <w:lang w:eastAsia="en-GB"/>
              </w:rPr>
              <w:t xml:space="preserve"> Does the evaluation report clearly identify the evaluation's purpose (including its key objectives, questions and criteria) as set out in the evaluation's Terms of Reference (</w:t>
            </w:r>
            <w:proofErr w:type="spellStart"/>
            <w:r w:rsidRPr="00121A97">
              <w:rPr>
                <w:rFonts w:ascii="Lato" w:hAnsi="Lato" w:cs="Calibri"/>
                <w:bCs/>
                <w:sz w:val="20"/>
                <w:szCs w:val="20"/>
                <w:lang w:eastAsia="en-GB"/>
              </w:rPr>
              <w:t>ToR</w:t>
            </w:r>
            <w:proofErr w:type="spellEnd"/>
            <w:r w:rsidRPr="00121A97">
              <w:rPr>
                <w:rFonts w:ascii="Lato" w:hAnsi="Lato" w:cs="Calibri"/>
                <w:bCs/>
                <w:sz w:val="20"/>
                <w:szCs w:val="20"/>
                <w:lang w:eastAsia="en-GB"/>
              </w:rPr>
              <w:t>)?</w:t>
            </w:r>
          </w:p>
        </w:tc>
      </w:tr>
      <w:tr w:rsidR="00222E7F" w:rsidRPr="00CC3F32" w14:paraId="0FA38018" w14:textId="77777777" w:rsidTr="00A97BB6">
        <w:trPr>
          <w:trHeight w:val="60"/>
        </w:trPr>
        <w:tc>
          <w:tcPr>
            <w:tcW w:w="1087" w:type="dxa"/>
            <w:vMerge/>
            <w:vAlign w:val="center"/>
            <w:hideMark/>
          </w:tcPr>
          <w:p w14:paraId="46F2D0B5" w14:textId="77777777" w:rsidR="00222E7F" w:rsidRPr="00121A97" w:rsidRDefault="00222E7F" w:rsidP="00A97BB6">
            <w:pPr>
              <w:rPr>
                <w:rFonts w:ascii="Lato" w:hAnsi="Lato"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6C3D8851" w14:textId="77777777" w:rsidR="00222E7F" w:rsidRPr="00121A97" w:rsidRDefault="00222E7F" w:rsidP="00A97BB6">
            <w:pPr>
              <w:rPr>
                <w:rFonts w:ascii="Lato" w:hAnsi="Lato" w:cs="Calibri"/>
                <w:bCs/>
                <w:sz w:val="20"/>
                <w:szCs w:val="20"/>
                <w:lang w:eastAsia="en-GB"/>
              </w:rPr>
            </w:pPr>
            <w:r w:rsidRPr="00121A97">
              <w:rPr>
                <w:rFonts w:ascii="Lato" w:hAnsi="Lato" w:cs="Calibri"/>
                <w:bCs/>
                <w:color w:val="FF0000"/>
                <w:sz w:val="20"/>
                <w:szCs w:val="20"/>
                <w:lang w:eastAsia="en-GB"/>
              </w:rPr>
              <w:t>2.</w:t>
            </w:r>
            <w:r w:rsidRPr="00121A97">
              <w:rPr>
                <w:rFonts w:ascii="Lato" w:hAnsi="Lato" w:cs="Calibri"/>
                <w:bCs/>
                <w:sz w:val="20"/>
                <w:szCs w:val="20"/>
                <w:lang w:eastAsia="en-GB"/>
              </w:rPr>
              <w:t xml:space="preserve"> Are the data collection and analysis methods a clearly justified approach to addressing the evaluation's purpose and questions? (Do they provide valid, reliable and ethical data?)</w:t>
            </w:r>
          </w:p>
        </w:tc>
      </w:tr>
      <w:tr w:rsidR="00222E7F" w:rsidRPr="00CC3F32" w14:paraId="7D85E868" w14:textId="77777777" w:rsidTr="00A97BB6">
        <w:trPr>
          <w:trHeight w:val="60"/>
        </w:trPr>
        <w:tc>
          <w:tcPr>
            <w:tcW w:w="1087" w:type="dxa"/>
            <w:vMerge/>
            <w:vAlign w:val="center"/>
            <w:hideMark/>
          </w:tcPr>
          <w:p w14:paraId="0E75C528" w14:textId="77777777" w:rsidR="00222E7F" w:rsidRPr="00121A97" w:rsidRDefault="00222E7F" w:rsidP="00A97BB6">
            <w:pPr>
              <w:rPr>
                <w:rFonts w:ascii="Lato" w:hAnsi="Lato"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571937FE" w14:textId="77777777" w:rsidR="00222E7F" w:rsidRPr="00121A97" w:rsidRDefault="00222E7F" w:rsidP="00A97BB6">
            <w:pPr>
              <w:rPr>
                <w:rFonts w:ascii="Lato" w:hAnsi="Lato" w:cs="Calibri"/>
                <w:bCs/>
                <w:sz w:val="20"/>
                <w:szCs w:val="20"/>
                <w:lang w:eastAsia="en-GB"/>
              </w:rPr>
            </w:pPr>
            <w:r w:rsidRPr="00121A97">
              <w:rPr>
                <w:rFonts w:ascii="Lato" w:hAnsi="Lato" w:cs="Calibri"/>
                <w:bCs/>
                <w:color w:val="FF0000"/>
                <w:sz w:val="20"/>
                <w:szCs w:val="20"/>
                <w:lang w:eastAsia="en-GB"/>
              </w:rPr>
              <w:t>3.</w:t>
            </w:r>
            <w:r w:rsidRPr="00121A97">
              <w:rPr>
                <w:rFonts w:ascii="Lato" w:hAnsi="Lato" w:cs="Calibri"/>
                <w:bCs/>
                <w:sz w:val="20"/>
                <w:szCs w:val="20"/>
                <w:lang w:eastAsia="en-GB"/>
              </w:rPr>
              <w:t xml:space="preserve"> Is the methodology suitably tailored to the context and population groups to which the evaluation questions relate (</w:t>
            </w:r>
            <w:proofErr w:type="gramStart"/>
            <w:r w:rsidRPr="00121A97">
              <w:rPr>
                <w:rFonts w:ascii="Lato" w:hAnsi="Lato" w:cs="Calibri"/>
                <w:bCs/>
                <w:sz w:val="20"/>
                <w:szCs w:val="20"/>
                <w:lang w:eastAsia="en-GB"/>
              </w:rPr>
              <w:t>e.g.</w:t>
            </w:r>
            <w:proofErr w:type="gramEnd"/>
            <w:r w:rsidRPr="00121A97">
              <w:rPr>
                <w:rFonts w:ascii="Lato" w:hAnsi="Lato" w:cs="Calibri"/>
                <w:bCs/>
                <w:sz w:val="20"/>
                <w:szCs w:val="20"/>
                <w:lang w:eastAsia="en-GB"/>
              </w:rPr>
              <w:t xml:space="preserve"> re gender, disability, socio-economic status, geographic location, cultural context, ethnicity)?</w:t>
            </w:r>
          </w:p>
        </w:tc>
      </w:tr>
      <w:tr w:rsidR="00222E7F" w:rsidRPr="00CC3F32" w14:paraId="28D3E5D5" w14:textId="77777777" w:rsidTr="00A97BB6">
        <w:trPr>
          <w:trHeight w:val="60"/>
        </w:trPr>
        <w:tc>
          <w:tcPr>
            <w:tcW w:w="1087" w:type="dxa"/>
            <w:vMerge/>
            <w:vAlign w:val="center"/>
            <w:hideMark/>
          </w:tcPr>
          <w:p w14:paraId="1531D585" w14:textId="77777777" w:rsidR="00222E7F" w:rsidRPr="00121A97" w:rsidRDefault="00222E7F" w:rsidP="00A97BB6">
            <w:pPr>
              <w:rPr>
                <w:rFonts w:ascii="Lato" w:hAnsi="Lato"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33D90CFC" w14:textId="77777777" w:rsidR="00222E7F" w:rsidRPr="00121A97" w:rsidRDefault="00222E7F" w:rsidP="00A97BB6">
            <w:pPr>
              <w:rPr>
                <w:rFonts w:ascii="Lato" w:hAnsi="Lato" w:cs="Calibri"/>
                <w:bCs/>
                <w:sz w:val="20"/>
                <w:szCs w:val="20"/>
                <w:lang w:eastAsia="en-GB"/>
              </w:rPr>
            </w:pPr>
            <w:r w:rsidRPr="00121A97">
              <w:rPr>
                <w:rFonts w:ascii="Lato" w:hAnsi="Lato" w:cs="Calibri"/>
                <w:bCs/>
                <w:color w:val="FF0000"/>
                <w:sz w:val="20"/>
                <w:szCs w:val="20"/>
                <w:lang w:eastAsia="en-GB"/>
              </w:rPr>
              <w:t>4.</w:t>
            </w:r>
            <w:r w:rsidRPr="00121A97">
              <w:rPr>
                <w:rFonts w:ascii="Lato" w:hAnsi="Lato" w:cs="Calibri"/>
                <w:bCs/>
                <w:sz w:val="20"/>
                <w:szCs w:val="20"/>
                <w:lang w:eastAsia="en-GB"/>
              </w:rPr>
              <w:t xml:space="preserve"> Is the size and composition of the sample in proportion to the conclusions sought by the evaluation?</w:t>
            </w:r>
          </w:p>
        </w:tc>
      </w:tr>
      <w:tr w:rsidR="00222E7F" w:rsidRPr="00CC3F32" w14:paraId="10F1AD9D" w14:textId="77777777" w:rsidTr="00A97BB6">
        <w:trPr>
          <w:trHeight w:val="60"/>
        </w:trPr>
        <w:tc>
          <w:tcPr>
            <w:tcW w:w="1087" w:type="dxa"/>
            <w:vMerge/>
            <w:vAlign w:val="center"/>
            <w:hideMark/>
          </w:tcPr>
          <w:p w14:paraId="6424DE64" w14:textId="77777777" w:rsidR="00222E7F" w:rsidRPr="00121A97" w:rsidRDefault="00222E7F" w:rsidP="00A97BB6">
            <w:pPr>
              <w:rPr>
                <w:rFonts w:ascii="Lato" w:hAnsi="Lato"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75747D23" w14:textId="77777777" w:rsidR="00222E7F" w:rsidRPr="00121A97" w:rsidRDefault="00222E7F" w:rsidP="00A97BB6">
            <w:pPr>
              <w:rPr>
                <w:rFonts w:ascii="Lato" w:hAnsi="Lato" w:cs="Calibri"/>
                <w:bCs/>
                <w:sz w:val="20"/>
                <w:szCs w:val="20"/>
                <w:lang w:eastAsia="en-GB"/>
              </w:rPr>
            </w:pPr>
            <w:r w:rsidRPr="00121A97">
              <w:rPr>
                <w:rFonts w:ascii="Lato" w:hAnsi="Lato" w:cs="Calibri"/>
                <w:bCs/>
                <w:color w:val="FF0000"/>
                <w:sz w:val="20"/>
                <w:szCs w:val="20"/>
                <w:lang w:eastAsia="en-GB"/>
              </w:rPr>
              <w:t>5.</w:t>
            </w:r>
            <w:r w:rsidRPr="00121A97">
              <w:rPr>
                <w:rFonts w:ascii="Lato" w:hAnsi="Lato" w:cs="Calibri"/>
                <w:bCs/>
                <w:sz w:val="20"/>
                <w:szCs w:val="20"/>
                <w:lang w:eastAsia="en-GB"/>
              </w:rPr>
              <w:t xml:space="preserve"> Does the evaluation build on what is already known, for example existing tried and tested frameworks and tools, existing data/evidence, and previous lessons learned?</w:t>
            </w:r>
          </w:p>
        </w:tc>
      </w:tr>
      <w:tr w:rsidR="00222E7F" w:rsidRPr="00CC3F32" w14:paraId="49B4547E" w14:textId="77777777" w:rsidTr="00A97BB6">
        <w:trPr>
          <w:trHeight w:val="60"/>
        </w:trPr>
        <w:tc>
          <w:tcPr>
            <w:tcW w:w="1087" w:type="dxa"/>
            <w:vMerge/>
            <w:vAlign w:val="center"/>
            <w:hideMark/>
          </w:tcPr>
          <w:p w14:paraId="229E2A4B" w14:textId="77777777" w:rsidR="00222E7F" w:rsidRPr="00121A97" w:rsidRDefault="00222E7F" w:rsidP="00A97BB6">
            <w:pPr>
              <w:rPr>
                <w:rFonts w:ascii="Lato" w:hAnsi="Lato"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28C932F3" w14:textId="77777777" w:rsidR="00222E7F" w:rsidRPr="00121A97" w:rsidRDefault="00222E7F" w:rsidP="00A97BB6">
            <w:pPr>
              <w:rPr>
                <w:rFonts w:ascii="Lato" w:hAnsi="Lato" w:cs="Calibri"/>
                <w:bCs/>
                <w:sz w:val="20"/>
                <w:szCs w:val="20"/>
                <w:lang w:eastAsia="en-GB"/>
              </w:rPr>
            </w:pPr>
            <w:r w:rsidRPr="00121A97">
              <w:rPr>
                <w:rFonts w:ascii="Lato" w:hAnsi="Lato" w:cs="Calibri"/>
                <w:bCs/>
                <w:color w:val="FF0000"/>
                <w:sz w:val="20"/>
                <w:szCs w:val="20"/>
                <w:lang w:eastAsia="en-GB"/>
              </w:rPr>
              <w:t>6.</w:t>
            </w:r>
            <w:r w:rsidRPr="00121A97">
              <w:rPr>
                <w:rFonts w:ascii="Lato" w:hAnsi="Lato" w:cs="Calibri"/>
                <w:bCs/>
                <w:sz w:val="20"/>
                <w:szCs w:val="20"/>
                <w:lang w:eastAsia="en-GB"/>
              </w:rPr>
              <w:t xml:space="preserve"> Are the methods used to collect and </w:t>
            </w:r>
            <w:proofErr w:type="spellStart"/>
            <w:r w:rsidRPr="00121A97">
              <w:rPr>
                <w:rFonts w:ascii="Lato" w:hAnsi="Lato" w:cs="Calibri"/>
                <w:bCs/>
                <w:sz w:val="20"/>
                <w:szCs w:val="20"/>
                <w:lang w:eastAsia="en-GB"/>
              </w:rPr>
              <w:t>analyse</w:t>
            </w:r>
            <w:proofErr w:type="spellEnd"/>
            <w:r w:rsidRPr="00121A97">
              <w:rPr>
                <w:rFonts w:ascii="Lato" w:hAnsi="Lato" w:cs="Calibri"/>
                <w:bCs/>
                <w:sz w:val="20"/>
                <w:szCs w:val="20"/>
                <w:lang w:eastAsia="en-GB"/>
              </w:rPr>
              <w:t xml:space="preserve"> data and any limitations of the quality of the data and collection methodology explained and justified?</w:t>
            </w:r>
          </w:p>
        </w:tc>
      </w:tr>
      <w:tr w:rsidR="00222E7F" w:rsidRPr="00CC3F32" w14:paraId="7F81ACD6" w14:textId="77777777" w:rsidTr="00A97BB6">
        <w:trPr>
          <w:trHeight w:val="60"/>
        </w:trPr>
        <w:tc>
          <w:tcPr>
            <w:tcW w:w="1087" w:type="dxa"/>
            <w:vMerge/>
            <w:vAlign w:val="center"/>
            <w:hideMark/>
          </w:tcPr>
          <w:p w14:paraId="261A32CD" w14:textId="77777777" w:rsidR="00222E7F" w:rsidRPr="00121A97" w:rsidRDefault="00222E7F" w:rsidP="00A97BB6">
            <w:pPr>
              <w:rPr>
                <w:rFonts w:ascii="Lato" w:hAnsi="Lato" w:cs="Calibri"/>
                <w:b/>
                <w:bCs/>
                <w:color w:val="000000"/>
                <w:sz w:val="20"/>
                <w:szCs w:val="20"/>
                <w:lang w:eastAsia="en-GB"/>
              </w:rPr>
            </w:pPr>
          </w:p>
        </w:tc>
        <w:tc>
          <w:tcPr>
            <w:tcW w:w="8533" w:type="dxa"/>
            <w:tcBorders>
              <w:top w:val="nil"/>
              <w:left w:val="nil"/>
              <w:bottom w:val="single" w:sz="8" w:space="0" w:color="auto"/>
              <w:right w:val="single" w:sz="4" w:space="0" w:color="auto"/>
            </w:tcBorders>
            <w:shd w:val="clear" w:color="auto" w:fill="auto"/>
            <w:vAlign w:val="center"/>
            <w:hideMark/>
          </w:tcPr>
          <w:p w14:paraId="561BB1D2" w14:textId="77777777" w:rsidR="00222E7F" w:rsidRPr="00121A97" w:rsidRDefault="00222E7F" w:rsidP="00A97BB6">
            <w:pPr>
              <w:rPr>
                <w:rFonts w:ascii="Lato" w:hAnsi="Lato" w:cs="Calibri"/>
                <w:bCs/>
                <w:sz w:val="20"/>
                <w:szCs w:val="20"/>
                <w:lang w:eastAsia="en-GB"/>
              </w:rPr>
            </w:pPr>
            <w:r w:rsidRPr="00121A97">
              <w:rPr>
                <w:rFonts w:ascii="Lato" w:hAnsi="Lato" w:cs="Calibri"/>
                <w:bCs/>
                <w:color w:val="FF0000"/>
                <w:sz w:val="20"/>
                <w:szCs w:val="20"/>
                <w:lang w:eastAsia="en-GB"/>
              </w:rPr>
              <w:t>7.</w:t>
            </w:r>
            <w:r w:rsidRPr="00121A97">
              <w:rPr>
                <w:rFonts w:ascii="Lato" w:hAnsi="Lato" w:cs="Calibri"/>
                <w:bCs/>
                <w:sz w:val="20"/>
                <w:szCs w:val="20"/>
                <w:lang w:eastAsia="en-GB"/>
              </w:rPr>
              <w:t xml:space="preserve"> Has any personal and professional influence or potential bias among those collecting or </w:t>
            </w:r>
            <w:proofErr w:type="spellStart"/>
            <w:r w:rsidRPr="00121A97">
              <w:rPr>
                <w:rFonts w:ascii="Lato" w:hAnsi="Lato" w:cs="Calibri"/>
                <w:bCs/>
                <w:sz w:val="20"/>
                <w:szCs w:val="20"/>
                <w:lang w:eastAsia="en-GB"/>
              </w:rPr>
              <w:t>analysing</w:t>
            </w:r>
            <w:proofErr w:type="spellEnd"/>
            <w:r w:rsidRPr="00121A97">
              <w:rPr>
                <w:rFonts w:ascii="Lato" w:hAnsi="Lato" w:cs="Calibri"/>
                <w:bCs/>
                <w:sz w:val="20"/>
                <w:szCs w:val="20"/>
                <w:lang w:eastAsia="en-GB"/>
              </w:rPr>
              <w:t xml:space="preserve"> data been recorded and addressed or mitigated ethically?</w:t>
            </w:r>
          </w:p>
        </w:tc>
      </w:tr>
      <w:tr w:rsidR="00222E7F" w:rsidRPr="00CC3F32" w14:paraId="27CA5439" w14:textId="77777777" w:rsidTr="00A97BB6">
        <w:trPr>
          <w:trHeight w:val="60"/>
        </w:trPr>
        <w:tc>
          <w:tcPr>
            <w:tcW w:w="1087" w:type="dxa"/>
            <w:vMerge w:val="restart"/>
            <w:tcBorders>
              <w:top w:val="nil"/>
              <w:left w:val="single" w:sz="8" w:space="0" w:color="auto"/>
              <w:bottom w:val="single" w:sz="8" w:space="0" w:color="000000" w:themeColor="text1"/>
              <w:right w:val="single" w:sz="4" w:space="0" w:color="auto"/>
            </w:tcBorders>
            <w:shd w:val="clear" w:color="auto" w:fill="auto"/>
            <w:textDirection w:val="btLr"/>
            <w:vAlign w:val="center"/>
            <w:hideMark/>
          </w:tcPr>
          <w:p w14:paraId="2CD08EFF" w14:textId="77777777" w:rsidR="00222E7F" w:rsidRPr="00121A97" w:rsidRDefault="00222E7F" w:rsidP="00A97BB6">
            <w:pPr>
              <w:jc w:val="center"/>
              <w:rPr>
                <w:rFonts w:ascii="Lato" w:hAnsi="Lato" w:cs="Calibri"/>
                <w:b/>
                <w:bCs/>
                <w:color w:val="000000"/>
                <w:sz w:val="20"/>
                <w:szCs w:val="20"/>
                <w:lang w:eastAsia="en-GB"/>
              </w:rPr>
            </w:pPr>
            <w:r w:rsidRPr="00121A97">
              <w:rPr>
                <w:rFonts w:ascii="Lato" w:hAnsi="Lato" w:cs="Calibri"/>
                <w:b/>
                <w:bCs/>
                <w:color w:val="000000"/>
                <w:sz w:val="20"/>
                <w:szCs w:val="20"/>
                <w:lang w:eastAsia="en-GB"/>
              </w:rPr>
              <w:t>Analysis and Findings</w:t>
            </w:r>
          </w:p>
        </w:tc>
        <w:tc>
          <w:tcPr>
            <w:tcW w:w="8533" w:type="dxa"/>
            <w:tcBorders>
              <w:top w:val="nil"/>
              <w:left w:val="nil"/>
              <w:bottom w:val="single" w:sz="4" w:space="0" w:color="auto"/>
              <w:right w:val="single" w:sz="4" w:space="0" w:color="auto"/>
            </w:tcBorders>
            <w:shd w:val="clear" w:color="auto" w:fill="auto"/>
            <w:vAlign w:val="center"/>
            <w:hideMark/>
          </w:tcPr>
          <w:p w14:paraId="580A8CD9" w14:textId="77777777" w:rsidR="00222E7F" w:rsidRPr="00121A97" w:rsidRDefault="00222E7F" w:rsidP="00A97BB6">
            <w:pPr>
              <w:rPr>
                <w:rFonts w:ascii="Lato" w:hAnsi="Lato" w:cs="Calibri"/>
                <w:bCs/>
                <w:sz w:val="20"/>
                <w:szCs w:val="20"/>
                <w:lang w:eastAsia="en-GB"/>
              </w:rPr>
            </w:pPr>
            <w:r w:rsidRPr="00121A97">
              <w:rPr>
                <w:rFonts w:ascii="Lato" w:hAnsi="Lato" w:cs="Calibri"/>
                <w:bCs/>
                <w:color w:val="FF0000"/>
                <w:sz w:val="20"/>
                <w:szCs w:val="20"/>
                <w:lang w:eastAsia="en-GB"/>
              </w:rPr>
              <w:t>8.</w:t>
            </w:r>
            <w:r w:rsidRPr="00121A97">
              <w:rPr>
                <w:rFonts w:ascii="Lato" w:hAnsi="Lato" w:cs="Calibri"/>
                <w:bCs/>
                <w:sz w:val="20"/>
                <w:szCs w:val="20"/>
                <w:lang w:eastAsia="en-GB"/>
              </w:rPr>
              <w:t xml:space="preserve"> If evaluating impact, is a point of comparison used to show that change has happened (</w:t>
            </w:r>
            <w:proofErr w:type="spellStart"/>
            <w:r w:rsidRPr="00121A97">
              <w:rPr>
                <w:rFonts w:ascii="Lato" w:hAnsi="Lato" w:cs="Calibri"/>
                <w:bCs/>
                <w:sz w:val="20"/>
                <w:szCs w:val="20"/>
                <w:lang w:eastAsia="en-GB"/>
              </w:rPr>
              <w:t>eg.</w:t>
            </w:r>
            <w:proofErr w:type="spellEnd"/>
            <w:r w:rsidRPr="00121A97">
              <w:rPr>
                <w:rFonts w:ascii="Lato" w:hAnsi="Lato" w:cs="Calibri"/>
                <w:bCs/>
                <w:sz w:val="20"/>
                <w:szCs w:val="20"/>
                <w:lang w:eastAsia="en-GB"/>
              </w:rPr>
              <w:t xml:space="preserve"> a baseline, a counterfactual, comparison with a similar group)? </w:t>
            </w:r>
          </w:p>
        </w:tc>
      </w:tr>
      <w:tr w:rsidR="00222E7F" w:rsidRPr="00CC3F32" w14:paraId="6B61961A" w14:textId="77777777" w:rsidTr="00A97BB6">
        <w:trPr>
          <w:trHeight w:val="60"/>
        </w:trPr>
        <w:tc>
          <w:tcPr>
            <w:tcW w:w="1087" w:type="dxa"/>
            <w:vMerge/>
            <w:vAlign w:val="center"/>
            <w:hideMark/>
          </w:tcPr>
          <w:p w14:paraId="180DDE0F" w14:textId="77777777" w:rsidR="00222E7F" w:rsidRPr="00121A97" w:rsidRDefault="00222E7F" w:rsidP="00A97BB6">
            <w:pPr>
              <w:rPr>
                <w:rFonts w:ascii="Lato" w:hAnsi="Lato"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670CA6A3" w14:textId="77777777" w:rsidR="00222E7F" w:rsidRPr="00121A97" w:rsidRDefault="00222E7F" w:rsidP="00A97BB6">
            <w:pPr>
              <w:rPr>
                <w:rFonts w:ascii="Lato" w:hAnsi="Lato" w:cs="Calibri"/>
                <w:bCs/>
                <w:sz w:val="20"/>
                <w:szCs w:val="20"/>
                <w:lang w:eastAsia="en-GB"/>
              </w:rPr>
            </w:pPr>
            <w:r w:rsidRPr="00121A97">
              <w:rPr>
                <w:rFonts w:ascii="Lato" w:hAnsi="Lato" w:cs="Calibri"/>
                <w:bCs/>
                <w:color w:val="FF0000"/>
                <w:sz w:val="20"/>
                <w:szCs w:val="20"/>
                <w:lang w:eastAsia="en-GB"/>
              </w:rPr>
              <w:t xml:space="preserve">9. </w:t>
            </w:r>
            <w:r w:rsidRPr="00121A97">
              <w:rPr>
                <w:rFonts w:ascii="Lato" w:hAnsi="Lato" w:cs="Calibri"/>
                <w:bCs/>
                <w:sz w:val="20"/>
                <w:szCs w:val="20"/>
                <w:lang w:eastAsia="en-GB"/>
              </w:rPr>
              <w:t>Is the explanation of how (</w:t>
            </w:r>
            <w:proofErr w:type="gramStart"/>
            <w:r w:rsidRPr="00121A97">
              <w:rPr>
                <w:rFonts w:ascii="Lato" w:hAnsi="Lato" w:cs="Calibri"/>
                <w:bCs/>
                <w:sz w:val="20"/>
                <w:szCs w:val="20"/>
                <w:lang w:eastAsia="en-GB"/>
              </w:rPr>
              <w:t>e.g.</w:t>
            </w:r>
            <w:proofErr w:type="gramEnd"/>
            <w:r w:rsidRPr="00121A97">
              <w:rPr>
                <w:rFonts w:ascii="Lato" w:hAnsi="Lato" w:cs="Calibri"/>
                <w:bCs/>
                <w:sz w:val="20"/>
                <w:szCs w:val="20"/>
                <w:lang w:eastAsia="en-GB"/>
              </w:rPr>
              <w:t xml:space="preserve"> theory of change, </w:t>
            </w:r>
            <w:proofErr w:type="spellStart"/>
            <w:r w:rsidRPr="00121A97">
              <w:rPr>
                <w:rFonts w:ascii="Lato" w:hAnsi="Lato" w:cs="Calibri"/>
                <w:bCs/>
                <w:sz w:val="20"/>
                <w:szCs w:val="20"/>
                <w:lang w:eastAsia="en-GB"/>
              </w:rPr>
              <w:t>logframe</w:t>
            </w:r>
            <w:proofErr w:type="spellEnd"/>
            <w:r w:rsidRPr="00121A97">
              <w:rPr>
                <w:rFonts w:ascii="Lato" w:hAnsi="Lato" w:cs="Calibri"/>
                <w:bCs/>
                <w:sz w:val="20"/>
                <w:szCs w:val="20"/>
                <w:lang w:eastAsia="en-GB"/>
              </w:rPr>
              <w:t xml:space="preserve">, activities) the intervention contributes to change explored?  </w:t>
            </w:r>
          </w:p>
        </w:tc>
      </w:tr>
      <w:tr w:rsidR="00222E7F" w:rsidRPr="00CC3F32" w14:paraId="5C3E77B6" w14:textId="77777777" w:rsidTr="00A97BB6">
        <w:trPr>
          <w:trHeight w:val="60"/>
        </w:trPr>
        <w:tc>
          <w:tcPr>
            <w:tcW w:w="1087" w:type="dxa"/>
            <w:vMerge/>
            <w:vAlign w:val="center"/>
            <w:hideMark/>
          </w:tcPr>
          <w:p w14:paraId="19C849F3" w14:textId="77777777" w:rsidR="00222E7F" w:rsidRPr="00121A97" w:rsidRDefault="00222E7F" w:rsidP="00A97BB6">
            <w:pPr>
              <w:rPr>
                <w:rFonts w:ascii="Lato" w:hAnsi="Lato"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33C9B556" w14:textId="77777777" w:rsidR="00222E7F" w:rsidRPr="00121A97" w:rsidRDefault="00222E7F" w:rsidP="00A97BB6">
            <w:pPr>
              <w:rPr>
                <w:rFonts w:ascii="Lato" w:hAnsi="Lato" w:cs="Calibri"/>
                <w:bCs/>
                <w:sz w:val="20"/>
                <w:szCs w:val="20"/>
                <w:lang w:eastAsia="en-GB"/>
              </w:rPr>
            </w:pPr>
            <w:r w:rsidRPr="00121A97">
              <w:rPr>
                <w:rFonts w:ascii="Lato" w:hAnsi="Lato" w:cs="Calibri"/>
                <w:bCs/>
                <w:color w:val="FF0000"/>
                <w:sz w:val="20"/>
                <w:szCs w:val="20"/>
                <w:lang w:eastAsia="en-GB"/>
              </w:rPr>
              <w:t>10.</w:t>
            </w:r>
            <w:r w:rsidRPr="00121A97">
              <w:rPr>
                <w:rFonts w:ascii="Lato" w:hAnsi="Lato" w:cs="Calibri"/>
                <w:bCs/>
                <w:sz w:val="20"/>
                <w:szCs w:val="20"/>
                <w:lang w:eastAsia="en-GB"/>
              </w:rPr>
              <w:t xml:space="preserve"> Is the data well triangulated, such as by using different data collection methods, types of data and stakeholder perspectives?</w:t>
            </w:r>
          </w:p>
        </w:tc>
      </w:tr>
      <w:tr w:rsidR="00222E7F" w:rsidRPr="00CC3F32" w14:paraId="44DE78C6" w14:textId="77777777" w:rsidTr="00A97BB6">
        <w:trPr>
          <w:trHeight w:val="60"/>
        </w:trPr>
        <w:tc>
          <w:tcPr>
            <w:tcW w:w="1087" w:type="dxa"/>
            <w:vMerge/>
            <w:vAlign w:val="center"/>
            <w:hideMark/>
          </w:tcPr>
          <w:p w14:paraId="6383684B" w14:textId="77777777" w:rsidR="00222E7F" w:rsidRPr="00121A97" w:rsidRDefault="00222E7F" w:rsidP="00A97BB6">
            <w:pPr>
              <w:rPr>
                <w:rFonts w:ascii="Lato" w:hAnsi="Lato"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4344E3A8" w14:textId="77777777" w:rsidR="00222E7F" w:rsidRPr="00121A97" w:rsidRDefault="00222E7F" w:rsidP="00A97BB6">
            <w:pPr>
              <w:rPr>
                <w:rFonts w:ascii="Lato" w:hAnsi="Lato" w:cs="Calibri"/>
                <w:bCs/>
                <w:sz w:val="20"/>
                <w:szCs w:val="20"/>
                <w:lang w:eastAsia="en-GB"/>
              </w:rPr>
            </w:pPr>
            <w:r w:rsidRPr="00121A97">
              <w:rPr>
                <w:rFonts w:ascii="Lato" w:hAnsi="Lato" w:cs="Calibri"/>
                <w:bCs/>
                <w:color w:val="FF0000"/>
                <w:sz w:val="20"/>
                <w:szCs w:val="20"/>
                <w:lang w:eastAsia="en-GB"/>
              </w:rPr>
              <w:t>11.</w:t>
            </w:r>
            <w:r w:rsidRPr="00121A97">
              <w:rPr>
                <w:rFonts w:ascii="Lato" w:hAnsi="Lato" w:cs="Calibri"/>
                <w:bCs/>
                <w:sz w:val="20"/>
                <w:szCs w:val="20"/>
                <w:lang w:eastAsia="en-GB"/>
              </w:rPr>
              <w:t xml:space="preserve"> Are alternative factors (</w:t>
            </w:r>
            <w:proofErr w:type="spellStart"/>
            <w:r w:rsidRPr="00121A97">
              <w:rPr>
                <w:rFonts w:ascii="Lato" w:hAnsi="Lato" w:cs="Calibri"/>
                <w:bCs/>
                <w:sz w:val="20"/>
                <w:szCs w:val="20"/>
                <w:lang w:eastAsia="en-GB"/>
              </w:rPr>
              <w:t>eg.</w:t>
            </w:r>
            <w:proofErr w:type="spellEnd"/>
            <w:r w:rsidRPr="00121A97">
              <w:rPr>
                <w:rFonts w:ascii="Lato" w:hAnsi="Lato" w:cs="Calibri"/>
                <w:bCs/>
                <w:sz w:val="20"/>
                <w:szCs w:val="20"/>
                <w:lang w:eastAsia="en-GB"/>
              </w:rPr>
              <w:t xml:space="preserve"> the contribution of other actors) considered to explain the observed result alongside an intervention’s contribution?</w:t>
            </w:r>
          </w:p>
        </w:tc>
      </w:tr>
      <w:tr w:rsidR="00222E7F" w:rsidRPr="00CC3F32" w14:paraId="53639B2B" w14:textId="77777777" w:rsidTr="00A97BB6">
        <w:trPr>
          <w:trHeight w:val="60"/>
        </w:trPr>
        <w:tc>
          <w:tcPr>
            <w:tcW w:w="1087" w:type="dxa"/>
            <w:vMerge/>
            <w:vAlign w:val="center"/>
            <w:hideMark/>
          </w:tcPr>
          <w:p w14:paraId="25CC2E7B" w14:textId="77777777" w:rsidR="00222E7F" w:rsidRPr="00121A97" w:rsidRDefault="00222E7F" w:rsidP="00A97BB6">
            <w:pPr>
              <w:rPr>
                <w:rFonts w:ascii="Lato" w:hAnsi="Lato"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251FE367" w14:textId="77777777" w:rsidR="00222E7F" w:rsidRPr="00121A97" w:rsidRDefault="00222E7F" w:rsidP="00A97BB6">
            <w:pPr>
              <w:rPr>
                <w:rFonts w:ascii="Lato" w:hAnsi="Lato" w:cs="Calibri"/>
                <w:bCs/>
                <w:sz w:val="20"/>
                <w:szCs w:val="20"/>
                <w:lang w:eastAsia="en-GB"/>
              </w:rPr>
            </w:pPr>
            <w:r w:rsidRPr="00121A97">
              <w:rPr>
                <w:rFonts w:ascii="Lato" w:hAnsi="Lato" w:cs="Calibri"/>
                <w:bCs/>
                <w:color w:val="FF0000"/>
                <w:sz w:val="20"/>
                <w:szCs w:val="20"/>
                <w:lang w:eastAsia="en-GB"/>
              </w:rPr>
              <w:t>12.</w:t>
            </w:r>
            <w:r w:rsidRPr="00121A97">
              <w:rPr>
                <w:rFonts w:ascii="Lato" w:hAnsi="Lato" w:cs="Calibri"/>
                <w:bCs/>
                <w:sz w:val="20"/>
                <w:szCs w:val="20"/>
                <w:lang w:eastAsia="en-GB"/>
              </w:rPr>
              <w:t xml:space="preserve"> Are unintended and unexpected changes (positive or negative) identified and explained?</w:t>
            </w:r>
          </w:p>
        </w:tc>
      </w:tr>
      <w:tr w:rsidR="00222E7F" w:rsidRPr="00CC3F32" w14:paraId="132A7886" w14:textId="77777777" w:rsidTr="00A97BB6">
        <w:trPr>
          <w:trHeight w:val="60"/>
        </w:trPr>
        <w:tc>
          <w:tcPr>
            <w:tcW w:w="1087" w:type="dxa"/>
            <w:vMerge/>
            <w:vAlign w:val="center"/>
            <w:hideMark/>
          </w:tcPr>
          <w:p w14:paraId="2F4495AB" w14:textId="77777777" w:rsidR="00222E7F" w:rsidRPr="00121A97" w:rsidRDefault="00222E7F" w:rsidP="00A97BB6">
            <w:pPr>
              <w:rPr>
                <w:rFonts w:ascii="Lato" w:hAnsi="Lato"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752E7AD0" w14:textId="77777777" w:rsidR="00222E7F" w:rsidRPr="00121A97" w:rsidRDefault="00222E7F" w:rsidP="00A97BB6">
            <w:pPr>
              <w:rPr>
                <w:rFonts w:ascii="Lato" w:hAnsi="Lato" w:cs="Calibri"/>
                <w:bCs/>
                <w:sz w:val="20"/>
                <w:szCs w:val="20"/>
                <w:lang w:eastAsia="en-GB"/>
              </w:rPr>
            </w:pPr>
            <w:r w:rsidRPr="00121A97">
              <w:rPr>
                <w:rFonts w:ascii="Lato" w:hAnsi="Lato" w:cs="Calibri"/>
                <w:bCs/>
                <w:color w:val="FF0000"/>
                <w:sz w:val="20"/>
                <w:szCs w:val="20"/>
                <w:lang w:eastAsia="en-GB"/>
              </w:rPr>
              <w:t>13.</w:t>
            </w:r>
            <w:r w:rsidRPr="00121A97">
              <w:rPr>
                <w:rFonts w:ascii="Lato" w:hAnsi="Lato" w:cs="Calibri"/>
                <w:bCs/>
                <w:sz w:val="20"/>
                <w:szCs w:val="20"/>
                <w:lang w:eastAsia="en-GB"/>
              </w:rPr>
              <w:t xml:space="preserve"> Are the perspectives of children &amp; communities included in the evidence, including the most deprived and </w:t>
            </w:r>
            <w:proofErr w:type="spellStart"/>
            <w:r w:rsidRPr="00121A97">
              <w:rPr>
                <w:rFonts w:ascii="Lato" w:hAnsi="Lato" w:cs="Calibri"/>
                <w:bCs/>
                <w:sz w:val="20"/>
                <w:szCs w:val="20"/>
                <w:lang w:eastAsia="en-GB"/>
              </w:rPr>
              <w:t>marginalised</w:t>
            </w:r>
            <w:proofErr w:type="spellEnd"/>
            <w:r w:rsidRPr="00121A97">
              <w:rPr>
                <w:rFonts w:ascii="Lato" w:hAnsi="Lato" w:cs="Calibri"/>
                <w:bCs/>
                <w:sz w:val="20"/>
                <w:szCs w:val="20"/>
                <w:lang w:eastAsia="en-GB"/>
              </w:rPr>
              <w:t>? Note: For evaluations focused on young children, caregiver perspectives are adequate instead.</w:t>
            </w:r>
          </w:p>
        </w:tc>
      </w:tr>
      <w:tr w:rsidR="00222E7F" w:rsidRPr="00CC3F32" w14:paraId="48374C20" w14:textId="77777777" w:rsidTr="00A97BB6">
        <w:trPr>
          <w:trHeight w:val="60"/>
        </w:trPr>
        <w:tc>
          <w:tcPr>
            <w:tcW w:w="1087" w:type="dxa"/>
            <w:vMerge/>
            <w:vAlign w:val="center"/>
            <w:hideMark/>
          </w:tcPr>
          <w:p w14:paraId="5F5E6300" w14:textId="77777777" w:rsidR="00222E7F" w:rsidRPr="00121A97" w:rsidRDefault="00222E7F" w:rsidP="00A97BB6">
            <w:pPr>
              <w:rPr>
                <w:rFonts w:ascii="Lato" w:hAnsi="Lato"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4308EB4A" w14:textId="77777777" w:rsidR="00222E7F" w:rsidRPr="00121A97" w:rsidRDefault="00222E7F" w:rsidP="00A97BB6">
            <w:pPr>
              <w:rPr>
                <w:rFonts w:ascii="Lato" w:hAnsi="Lato" w:cs="Calibri"/>
                <w:bCs/>
                <w:sz w:val="20"/>
                <w:szCs w:val="20"/>
                <w:lang w:eastAsia="en-GB"/>
              </w:rPr>
            </w:pPr>
            <w:r w:rsidRPr="00121A97">
              <w:rPr>
                <w:rFonts w:ascii="Lato" w:hAnsi="Lato" w:cs="Calibri"/>
                <w:bCs/>
                <w:color w:val="FF0000"/>
                <w:sz w:val="20"/>
                <w:szCs w:val="20"/>
                <w:lang w:eastAsia="en-GB"/>
              </w:rPr>
              <w:t xml:space="preserve">14. </w:t>
            </w:r>
            <w:r w:rsidRPr="00121A97">
              <w:rPr>
                <w:rFonts w:ascii="Lato" w:hAnsi="Lato" w:cs="Calibri"/>
                <w:bCs/>
                <w:sz w:val="20"/>
                <w:szCs w:val="20"/>
                <w:lang w:eastAsia="en-GB"/>
              </w:rPr>
              <w:t>Are the findings disaggregated according to sex, disability and other relevant social differences?</w:t>
            </w:r>
          </w:p>
        </w:tc>
      </w:tr>
      <w:tr w:rsidR="00222E7F" w:rsidRPr="00CC3F32" w14:paraId="38B6487B" w14:textId="77777777" w:rsidTr="00A97BB6">
        <w:trPr>
          <w:trHeight w:val="60"/>
        </w:trPr>
        <w:tc>
          <w:tcPr>
            <w:tcW w:w="1087" w:type="dxa"/>
            <w:vMerge/>
            <w:vAlign w:val="center"/>
            <w:hideMark/>
          </w:tcPr>
          <w:p w14:paraId="0C704417" w14:textId="77777777" w:rsidR="00222E7F" w:rsidRPr="00121A97" w:rsidRDefault="00222E7F" w:rsidP="00A97BB6">
            <w:pPr>
              <w:rPr>
                <w:rFonts w:ascii="Lato" w:hAnsi="Lato"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49F0DF60" w14:textId="77777777" w:rsidR="00222E7F" w:rsidRPr="00121A97" w:rsidRDefault="00222E7F" w:rsidP="00A97BB6">
            <w:pPr>
              <w:rPr>
                <w:rFonts w:ascii="Lato" w:hAnsi="Lato" w:cs="Calibri"/>
                <w:bCs/>
                <w:sz w:val="20"/>
                <w:szCs w:val="20"/>
                <w:lang w:eastAsia="en-GB"/>
              </w:rPr>
            </w:pPr>
            <w:r w:rsidRPr="00121A97">
              <w:rPr>
                <w:rFonts w:ascii="Lato" w:hAnsi="Lato" w:cs="Calibri"/>
                <w:bCs/>
                <w:color w:val="FF0000"/>
                <w:sz w:val="20"/>
                <w:szCs w:val="20"/>
                <w:lang w:eastAsia="en-GB"/>
              </w:rPr>
              <w:t>15.</w:t>
            </w:r>
            <w:r w:rsidRPr="00121A97">
              <w:rPr>
                <w:rFonts w:ascii="Lato" w:hAnsi="Lato" w:cs="Calibri"/>
                <w:bCs/>
                <w:sz w:val="20"/>
                <w:szCs w:val="20"/>
                <w:lang w:eastAsia="en-GB"/>
              </w:rPr>
              <w:t xml:space="preserve"> Is there a clear logical link between the data that was collected and </w:t>
            </w:r>
            <w:proofErr w:type="spellStart"/>
            <w:r w:rsidRPr="00121A97">
              <w:rPr>
                <w:rFonts w:ascii="Lato" w:hAnsi="Lato" w:cs="Calibri"/>
                <w:bCs/>
                <w:sz w:val="20"/>
                <w:szCs w:val="20"/>
                <w:lang w:eastAsia="en-GB"/>
              </w:rPr>
              <w:t>analysed</w:t>
            </w:r>
            <w:proofErr w:type="spellEnd"/>
            <w:r w:rsidRPr="00121A97">
              <w:rPr>
                <w:rFonts w:ascii="Lato" w:hAnsi="Lato" w:cs="Calibri"/>
                <w:bCs/>
                <w:sz w:val="20"/>
                <w:szCs w:val="20"/>
                <w:lang w:eastAsia="en-GB"/>
              </w:rPr>
              <w:t>, and the conclusions and recommendations presented?</w:t>
            </w:r>
          </w:p>
        </w:tc>
      </w:tr>
      <w:tr w:rsidR="00222E7F" w:rsidRPr="00CC3F32" w14:paraId="6D3919E5" w14:textId="77777777" w:rsidTr="00A97BB6">
        <w:trPr>
          <w:trHeight w:val="60"/>
        </w:trPr>
        <w:tc>
          <w:tcPr>
            <w:tcW w:w="1087" w:type="dxa"/>
            <w:vMerge/>
            <w:vAlign w:val="center"/>
            <w:hideMark/>
          </w:tcPr>
          <w:p w14:paraId="44077205" w14:textId="77777777" w:rsidR="00222E7F" w:rsidRPr="00121A97" w:rsidRDefault="00222E7F" w:rsidP="00A97BB6">
            <w:pPr>
              <w:rPr>
                <w:rFonts w:ascii="Lato" w:hAnsi="Lato"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6CAE13C3" w14:textId="77777777" w:rsidR="00222E7F" w:rsidRPr="00121A97" w:rsidRDefault="00222E7F" w:rsidP="00A97BB6">
            <w:pPr>
              <w:rPr>
                <w:rFonts w:ascii="Lato" w:hAnsi="Lato" w:cs="Calibri"/>
                <w:bCs/>
                <w:sz w:val="20"/>
                <w:szCs w:val="20"/>
                <w:lang w:eastAsia="en-GB"/>
              </w:rPr>
            </w:pPr>
            <w:r w:rsidRPr="00121A97">
              <w:rPr>
                <w:rFonts w:ascii="Lato" w:hAnsi="Lato" w:cs="Calibri"/>
                <w:bCs/>
                <w:color w:val="FF0000"/>
                <w:sz w:val="20"/>
                <w:szCs w:val="20"/>
                <w:lang w:eastAsia="en-GB"/>
              </w:rPr>
              <w:t>16.</w:t>
            </w:r>
            <w:r w:rsidRPr="00121A97">
              <w:rPr>
                <w:rFonts w:ascii="Lato" w:hAnsi="Lato" w:cs="Calibri"/>
                <w:bCs/>
                <w:sz w:val="20"/>
                <w:szCs w:val="20"/>
                <w:lang w:eastAsia="en-GB"/>
              </w:rPr>
              <w:t xml:space="preserve"> Are conflicting findings and divergent perspectives presented and explained in the analysis and conclusions?</w:t>
            </w:r>
          </w:p>
        </w:tc>
      </w:tr>
      <w:tr w:rsidR="00222E7F" w:rsidRPr="00CC3F32" w14:paraId="663C0CF3" w14:textId="77777777" w:rsidTr="00A97BB6">
        <w:trPr>
          <w:trHeight w:val="60"/>
        </w:trPr>
        <w:tc>
          <w:tcPr>
            <w:tcW w:w="1087" w:type="dxa"/>
            <w:vMerge/>
            <w:vAlign w:val="center"/>
            <w:hideMark/>
          </w:tcPr>
          <w:p w14:paraId="42A36259" w14:textId="77777777" w:rsidR="00222E7F" w:rsidRPr="00121A97" w:rsidRDefault="00222E7F" w:rsidP="00A97BB6">
            <w:pPr>
              <w:rPr>
                <w:rFonts w:ascii="Lato" w:hAnsi="Lato" w:cs="Calibri"/>
                <w:b/>
                <w:bCs/>
                <w:color w:val="000000"/>
                <w:sz w:val="20"/>
                <w:szCs w:val="20"/>
                <w:lang w:eastAsia="en-GB"/>
              </w:rPr>
            </w:pPr>
          </w:p>
        </w:tc>
        <w:tc>
          <w:tcPr>
            <w:tcW w:w="8533" w:type="dxa"/>
            <w:tcBorders>
              <w:top w:val="nil"/>
              <w:left w:val="nil"/>
              <w:bottom w:val="single" w:sz="8" w:space="0" w:color="auto"/>
              <w:right w:val="single" w:sz="4" w:space="0" w:color="auto"/>
            </w:tcBorders>
            <w:shd w:val="clear" w:color="auto" w:fill="auto"/>
            <w:vAlign w:val="center"/>
            <w:hideMark/>
          </w:tcPr>
          <w:p w14:paraId="1100C96D" w14:textId="77777777" w:rsidR="00222E7F" w:rsidRPr="00121A97" w:rsidRDefault="00222E7F" w:rsidP="00A97BB6">
            <w:pPr>
              <w:rPr>
                <w:rFonts w:ascii="Lato" w:hAnsi="Lato" w:cs="Calibri"/>
                <w:bCs/>
                <w:sz w:val="20"/>
                <w:szCs w:val="20"/>
                <w:lang w:eastAsia="en-GB"/>
              </w:rPr>
            </w:pPr>
            <w:r w:rsidRPr="00121A97">
              <w:rPr>
                <w:rFonts w:ascii="Lato" w:hAnsi="Lato" w:cs="Calibri"/>
                <w:bCs/>
                <w:color w:val="FF0000"/>
                <w:sz w:val="20"/>
                <w:szCs w:val="20"/>
                <w:lang w:eastAsia="en-GB"/>
              </w:rPr>
              <w:t>17.</w:t>
            </w:r>
            <w:r w:rsidRPr="00121A97">
              <w:rPr>
                <w:rFonts w:ascii="Lato" w:hAnsi="Lato" w:cs="Calibri"/>
                <w:bCs/>
                <w:sz w:val="20"/>
                <w:szCs w:val="20"/>
                <w:lang w:eastAsia="en-GB"/>
              </w:rPr>
              <w:t xml:space="preserve"> Are the findings and conclusions of the assessment shared with and validated by a range of key stakeholders (</w:t>
            </w:r>
            <w:proofErr w:type="spellStart"/>
            <w:r w:rsidRPr="00121A97">
              <w:rPr>
                <w:rFonts w:ascii="Lato" w:hAnsi="Lato" w:cs="Calibri"/>
                <w:bCs/>
                <w:sz w:val="20"/>
                <w:szCs w:val="20"/>
                <w:lang w:eastAsia="en-GB"/>
              </w:rPr>
              <w:t>eg.</w:t>
            </w:r>
            <w:proofErr w:type="spellEnd"/>
            <w:r w:rsidRPr="00121A97">
              <w:rPr>
                <w:rFonts w:ascii="Lato" w:hAnsi="Lato" w:cs="Calibri"/>
                <w:bCs/>
                <w:sz w:val="20"/>
                <w:szCs w:val="20"/>
                <w:lang w:eastAsia="en-GB"/>
              </w:rPr>
              <w:t xml:space="preserve"> communities, partners, Save the Children staff)?</w:t>
            </w:r>
          </w:p>
        </w:tc>
      </w:tr>
      <w:tr w:rsidR="00222E7F" w:rsidRPr="00CC3F32" w14:paraId="0C88A6EF" w14:textId="77777777" w:rsidTr="00A97BB6">
        <w:trPr>
          <w:trHeight w:val="60"/>
        </w:trPr>
        <w:tc>
          <w:tcPr>
            <w:tcW w:w="1087" w:type="dxa"/>
            <w:vMerge w:val="restart"/>
            <w:tcBorders>
              <w:top w:val="nil"/>
              <w:left w:val="single" w:sz="8" w:space="0" w:color="auto"/>
              <w:bottom w:val="single" w:sz="8" w:space="0" w:color="000000" w:themeColor="text1"/>
              <w:right w:val="single" w:sz="4" w:space="0" w:color="auto"/>
            </w:tcBorders>
            <w:shd w:val="clear" w:color="auto" w:fill="auto"/>
            <w:textDirection w:val="btLr"/>
            <w:vAlign w:val="center"/>
            <w:hideMark/>
          </w:tcPr>
          <w:p w14:paraId="28C9A284" w14:textId="77777777" w:rsidR="00222E7F" w:rsidRPr="00121A97" w:rsidRDefault="00222E7F" w:rsidP="00A97BB6">
            <w:pPr>
              <w:jc w:val="center"/>
              <w:rPr>
                <w:rFonts w:ascii="Lato" w:hAnsi="Lato" w:cs="Calibri"/>
                <w:b/>
                <w:bCs/>
                <w:color w:val="000000"/>
                <w:sz w:val="20"/>
                <w:szCs w:val="20"/>
                <w:lang w:eastAsia="en-GB"/>
              </w:rPr>
            </w:pPr>
            <w:r w:rsidRPr="00121A97">
              <w:rPr>
                <w:rFonts w:ascii="Lato" w:hAnsi="Lato" w:cs="Calibri"/>
                <w:b/>
                <w:bCs/>
                <w:color w:val="000000"/>
                <w:sz w:val="20"/>
                <w:szCs w:val="20"/>
                <w:lang w:eastAsia="en-GB"/>
              </w:rPr>
              <w:t>Communication and Use</w:t>
            </w:r>
          </w:p>
        </w:tc>
        <w:tc>
          <w:tcPr>
            <w:tcW w:w="8533" w:type="dxa"/>
            <w:tcBorders>
              <w:top w:val="nil"/>
              <w:left w:val="nil"/>
              <w:bottom w:val="single" w:sz="4" w:space="0" w:color="auto"/>
              <w:right w:val="single" w:sz="4" w:space="0" w:color="auto"/>
            </w:tcBorders>
            <w:shd w:val="clear" w:color="auto" w:fill="auto"/>
            <w:vAlign w:val="center"/>
            <w:hideMark/>
          </w:tcPr>
          <w:p w14:paraId="5A6C6C6E" w14:textId="77777777" w:rsidR="00222E7F" w:rsidRPr="00121A97" w:rsidRDefault="00222E7F" w:rsidP="00A97BB6">
            <w:pPr>
              <w:rPr>
                <w:rFonts w:ascii="Lato" w:hAnsi="Lato" w:cs="Calibri"/>
                <w:bCs/>
                <w:sz w:val="20"/>
                <w:szCs w:val="20"/>
                <w:lang w:eastAsia="en-GB"/>
              </w:rPr>
            </w:pPr>
            <w:r w:rsidRPr="00121A97">
              <w:rPr>
                <w:rFonts w:ascii="Lato" w:hAnsi="Lato" w:cs="Calibri"/>
                <w:bCs/>
                <w:color w:val="FF0000"/>
                <w:sz w:val="20"/>
                <w:szCs w:val="20"/>
                <w:lang w:eastAsia="en-GB"/>
              </w:rPr>
              <w:t>18.</w:t>
            </w:r>
            <w:r w:rsidRPr="00121A97">
              <w:rPr>
                <w:rFonts w:ascii="Lato" w:hAnsi="Lato" w:cs="Calibri"/>
                <w:bCs/>
                <w:sz w:val="20"/>
                <w:szCs w:val="20"/>
                <w:lang w:eastAsia="en-GB"/>
              </w:rPr>
              <w:t xml:space="preserve"> Is the analysis and interpretation of the data well communicated through accessible language and helpful visuals (diagrams, graphs, tables as needed)?</w:t>
            </w:r>
          </w:p>
        </w:tc>
      </w:tr>
      <w:tr w:rsidR="00222E7F" w:rsidRPr="00CC3F32" w14:paraId="30C795DC" w14:textId="77777777" w:rsidTr="00A97BB6">
        <w:trPr>
          <w:trHeight w:val="235"/>
        </w:trPr>
        <w:tc>
          <w:tcPr>
            <w:tcW w:w="1087" w:type="dxa"/>
            <w:vMerge/>
            <w:vAlign w:val="center"/>
            <w:hideMark/>
          </w:tcPr>
          <w:p w14:paraId="7178D2AC" w14:textId="77777777" w:rsidR="00222E7F" w:rsidRPr="00121A97" w:rsidRDefault="00222E7F" w:rsidP="00A97BB6">
            <w:pPr>
              <w:rPr>
                <w:rFonts w:ascii="Lato" w:hAnsi="Lato" w:cs="Calibri"/>
                <w:b/>
                <w:bCs/>
                <w:color w:val="000000"/>
                <w:sz w:val="20"/>
                <w:szCs w:val="20"/>
                <w:lang w:eastAsia="en-GB"/>
              </w:rPr>
            </w:pPr>
          </w:p>
        </w:tc>
        <w:tc>
          <w:tcPr>
            <w:tcW w:w="8533" w:type="dxa"/>
            <w:tcBorders>
              <w:top w:val="nil"/>
              <w:left w:val="nil"/>
              <w:bottom w:val="single" w:sz="4" w:space="0" w:color="auto"/>
              <w:right w:val="single" w:sz="4" w:space="0" w:color="auto"/>
            </w:tcBorders>
            <w:shd w:val="clear" w:color="auto" w:fill="auto"/>
            <w:vAlign w:val="center"/>
            <w:hideMark/>
          </w:tcPr>
          <w:p w14:paraId="433704FF" w14:textId="77777777" w:rsidR="00222E7F" w:rsidRPr="00121A97" w:rsidRDefault="00222E7F" w:rsidP="00A97BB6">
            <w:pPr>
              <w:rPr>
                <w:rFonts w:ascii="Lato" w:hAnsi="Lato" w:cs="Calibri"/>
                <w:bCs/>
                <w:sz w:val="20"/>
                <w:szCs w:val="20"/>
                <w:lang w:eastAsia="en-GB"/>
              </w:rPr>
            </w:pPr>
            <w:r w:rsidRPr="00121A97">
              <w:rPr>
                <w:rFonts w:ascii="Lato" w:hAnsi="Lato" w:cs="Calibri"/>
                <w:bCs/>
                <w:color w:val="FF0000"/>
                <w:sz w:val="20"/>
                <w:szCs w:val="20"/>
                <w:lang w:eastAsia="en-GB"/>
              </w:rPr>
              <w:t>19.</w:t>
            </w:r>
            <w:r w:rsidRPr="00121A97">
              <w:rPr>
                <w:rFonts w:ascii="Lato" w:hAnsi="Lato" w:cs="Calibri"/>
                <w:bCs/>
                <w:sz w:val="20"/>
                <w:szCs w:val="20"/>
                <w:lang w:eastAsia="en-GB"/>
              </w:rPr>
              <w:t xml:space="preserve"> Are references, annexes and links included that provide additional relevant data, analysis or references (including key documents and which individuals/stakeholders were involved)? </w:t>
            </w:r>
          </w:p>
        </w:tc>
      </w:tr>
      <w:tr w:rsidR="00222E7F" w:rsidRPr="00CC3F32" w14:paraId="0F48D11A" w14:textId="77777777" w:rsidTr="00A97BB6">
        <w:trPr>
          <w:trHeight w:val="517"/>
        </w:trPr>
        <w:tc>
          <w:tcPr>
            <w:tcW w:w="1087" w:type="dxa"/>
            <w:vMerge/>
            <w:vAlign w:val="center"/>
            <w:hideMark/>
          </w:tcPr>
          <w:p w14:paraId="73CCEFFC" w14:textId="77777777" w:rsidR="00222E7F" w:rsidRPr="00121A97" w:rsidRDefault="00222E7F" w:rsidP="00A97BB6">
            <w:pPr>
              <w:rPr>
                <w:rFonts w:ascii="Lato" w:hAnsi="Lato" w:cs="Calibri"/>
                <w:b/>
                <w:bCs/>
                <w:color w:val="000000"/>
                <w:sz w:val="20"/>
                <w:szCs w:val="20"/>
                <w:lang w:eastAsia="en-GB"/>
              </w:rPr>
            </w:pPr>
          </w:p>
        </w:tc>
        <w:tc>
          <w:tcPr>
            <w:tcW w:w="8533" w:type="dxa"/>
            <w:tcBorders>
              <w:top w:val="nil"/>
              <w:left w:val="nil"/>
              <w:bottom w:val="single" w:sz="8" w:space="0" w:color="auto"/>
              <w:right w:val="single" w:sz="4" w:space="0" w:color="auto"/>
            </w:tcBorders>
            <w:shd w:val="clear" w:color="auto" w:fill="auto"/>
            <w:vAlign w:val="bottom"/>
            <w:hideMark/>
          </w:tcPr>
          <w:p w14:paraId="181F994D" w14:textId="77777777" w:rsidR="00222E7F" w:rsidRPr="00121A97" w:rsidRDefault="00222E7F" w:rsidP="00A97BB6">
            <w:pPr>
              <w:rPr>
                <w:rFonts w:ascii="Lato" w:hAnsi="Lato" w:cs="Calibri"/>
                <w:bCs/>
                <w:sz w:val="20"/>
                <w:szCs w:val="20"/>
                <w:lang w:eastAsia="en-GB"/>
              </w:rPr>
            </w:pPr>
            <w:r w:rsidRPr="00121A97">
              <w:rPr>
                <w:rFonts w:ascii="Lato" w:hAnsi="Lato" w:cs="Calibri"/>
                <w:bCs/>
                <w:color w:val="FF0000"/>
                <w:sz w:val="20"/>
                <w:szCs w:val="20"/>
                <w:lang w:eastAsia="en-GB"/>
              </w:rPr>
              <w:t>20.</w:t>
            </w:r>
            <w:r w:rsidRPr="00121A97">
              <w:rPr>
                <w:rFonts w:ascii="Lato" w:hAnsi="Lato" w:cs="Calibri"/>
                <w:bCs/>
                <w:sz w:val="20"/>
                <w:szCs w:val="20"/>
                <w:lang w:eastAsia="en-GB"/>
              </w:rPr>
              <w:t xml:space="preserve"> Is there a clear plan for how to use the results, including recommendations that are 'SMART' (Specific, Measurable, Achievable, Relevant, Timebound) and directed toward the appropriate 'end users', a dissemination plan, and specific actions for implementing these recommendations?</w:t>
            </w:r>
          </w:p>
        </w:tc>
      </w:tr>
    </w:tbl>
    <w:p w14:paraId="4FA7D00E" w14:textId="3CB69805" w:rsidR="00222E7F" w:rsidRPr="00121A97" w:rsidRDefault="00222E7F" w:rsidP="00A97BB6">
      <w:pPr>
        <w:rPr>
          <w:rFonts w:ascii="Lato" w:hAnsi="Lato"/>
        </w:rPr>
      </w:pPr>
    </w:p>
    <w:p w14:paraId="43F2CCEF" w14:textId="77777777" w:rsidR="00A97BB6" w:rsidRPr="00121A97" w:rsidRDefault="00A97BB6" w:rsidP="00A97BB6">
      <w:pPr>
        <w:rPr>
          <w:rFonts w:ascii="Lato" w:hAnsi="Lato"/>
        </w:rPr>
      </w:pPr>
    </w:p>
    <w:tbl>
      <w:tblPr>
        <w:tblpPr w:leftFromText="180" w:rightFromText="180" w:vertAnchor="text" w:tblpX="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3"/>
        <w:gridCol w:w="6563"/>
      </w:tblGrid>
      <w:tr w:rsidR="00222E7F" w:rsidRPr="00CC3F32" w14:paraId="40081ED0" w14:textId="77777777" w:rsidTr="00717931">
        <w:trPr>
          <w:trHeight w:val="194"/>
        </w:trPr>
        <w:tc>
          <w:tcPr>
            <w:tcW w:w="2373" w:type="dxa"/>
            <w:shd w:val="clear" w:color="auto" w:fill="C00000"/>
            <w:tcMar>
              <w:top w:w="0" w:type="dxa"/>
              <w:left w:w="108" w:type="dxa"/>
              <w:bottom w:w="0" w:type="dxa"/>
              <w:right w:w="108" w:type="dxa"/>
            </w:tcMar>
          </w:tcPr>
          <w:p w14:paraId="1B3A3E23" w14:textId="77777777" w:rsidR="00222E7F" w:rsidRPr="00121A97" w:rsidRDefault="00222E7F" w:rsidP="00A97BB6">
            <w:pPr>
              <w:jc w:val="both"/>
              <w:rPr>
                <w:rFonts w:ascii="Lato" w:hAnsi="Lato"/>
                <w:color w:val="FFFFFF" w:themeColor="background1"/>
              </w:rPr>
            </w:pPr>
            <w:proofErr w:type="spellStart"/>
            <w:r w:rsidRPr="00121A97">
              <w:rPr>
                <w:rFonts w:ascii="Lato" w:hAnsi="Lato"/>
                <w:color w:val="FFFFFF" w:themeColor="background1"/>
              </w:rPr>
              <w:t>ToR</w:t>
            </w:r>
            <w:proofErr w:type="spellEnd"/>
            <w:r w:rsidRPr="00121A97">
              <w:rPr>
                <w:rFonts w:ascii="Lato" w:hAnsi="Lato"/>
                <w:color w:val="FFFFFF" w:themeColor="background1"/>
              </w:rPr>
              <w:t xml:space="preserve"> prepared by:</w:t>
            </w:r>
          </w:p>
        </w:tc>
        <w:tc>
          <w:tcPr>
            <w:tcW w:w="6563" w:type="dxa"/>
          </w:tcPr>
          <w:p w14:paraId="246E8C46" w14:textId="6E4026EA" w:rsidR="00222E7F" w:rsidRPr="00121A97" w:rsidRDefault="0075378E" w:rsidP="00A97BB6">
            <w:pPr>
              <w:rPr>
                <w:rFonts w:ascii="Lato" w:hAnsi="Lato"/>
                <w:sz w:val="22"/>
                <w:szCs w:val="22"/>
              </w:rPr>
            </w:pPr>
            <w:r w:rsidRPr="00121A97">
              <w:rPr>
                <w:rFonts w:ascii="Lato" w:hAnsi="Lato"/>
                <w:sz w:val="22"/>
                <w:szCs w:val="22"/>
              </w:rPr>
              <w:t>Vian Dhaher</w:t>
            </w:r>
            <w:r>
              <w:rPr>
                <w:rFonts w:ascii="Lato" w:hAnsi="Lato"/>
                <w:sz w:val="22"/>
                <w:szCs w:val="22"/>
              </w:rPr>
              <w:t xml:space="preserve">, MEAL Manager </w:t>
            </w:r>
          </w:p>
        </w:tc>
      </w:tr>
      <w:tr w:rsidR="00222E7F" w:rsidRPr="00CC3F32" w14:paraId="77E19C97" w14:textId="77777777" w:rsidTr="00717931">
        <w:trPr>
          <w:trHeight w:val="194"/>
        </w:trPr>
        <w:tc>
          <w:tcPr>
            <w:tcW w:w="2373" w:type="dxa"/>
            <w:shd w:val="clear" w:color="auto" w:fill="C00000"/>
            <w:tcMar>
              <w:top w:w="0" w:type="dxa"/>
              <w:left w:w="108" w:type="dxa"/>
              <w:bottom w:w="0" w:type="dxa"/>
              <w:right w:w="108" w:type="dxa"/>
            </w:tcMar>
          </w:tcPr>
          <w:p w14:paraId="1292F30C" w14:textId="77777777" w:rsidR="00222E7F" w:rsidRPr="00121A97" w:rsidRDefault="00222E7F" w:rsidP="00A97BB6">
            <w:pPr>
              <w:jc w:val="both"/>
              <w:rPr>
                <w:rFonts w:ascii="Lato" w:hAnsi="Lato"/>
                <w:color w:val="FFFFFF" w:themeColor="background1"/>
              </w:rPr>
            </w:pPr>
            <w:proofErr w:type="spellStart"/>
            <w:r w:rsidRPr="00121A97">
              <w:rPr>
                <w:rFonts w:ascii="Lato" w:hAnsi="Lato"/>
                <w:color w:val="FFFFFF" w:themeColor="background1"/>
              </w:rPr>
              <w:t>ToR</w:t>
            </w:r>
            <w:proofErr w:type="spellEnd"/>
            <w:r w:rsidRPr="00121A97">
              <w:rPr>
                <w:rFonts w:ascii="Lato" w:hAnsi="Lato"/>
                <w:color w:val="FFFFFF" w:themeColor="background1"/>
              </w:rPr>
              <w:t xml:space="preserve"> approved by:</w:t>
            </w:r>
          </w:p>
        </w:tc>
        <w:tc>
          <w:tcPr>
            <w:tcW w:w="6563" w:type="dxa"/>
          </w:tcPr>
          <w:p w14:paraId="2A82D2E6" w14:textId="68467847" w:rsidR="00222E7F" w:rsidRPr="00121A97" w:rsidRDefault="0075378E" w:rsidP="00A97BB6">
            <w:pPr>
              <w:rPr>
                <w:rFonts w:ascii="Lato" w:hAnsi="Lato"/>
                <w:sz w:val="22"/>
                <w:szCs w:val="22"/>
              </w:rPr>
            </w:pPr>
            <w:r w:rsidRPr="0075378E">
              <w:rPr>
                <w:rFonts w:ascii="Lato" w:hAnsi="Lato"/>
                <w:sz w:val="22"/>
                <w:szCs w:val="22"/>
              </w:rPr>
              <w:t>Bazgha</w:t>
            </w:r>
            <w:r>
              <w:rPr>
                <w:rFonts w:ascii="Lato" w:hAnsi="Lato"/>
                <w:sz w:val="22"/>
                <w:szCs w:val="22"/>
              </w:rPr>
              <w:t xml:space="preserve"> </w:t>
            </w:r>
            <w:r w:rsidRPr="0075378E">
              <w:rPr>
                <w:rFonts w:ascii="Lato" w:hAnsi="Lato"/>
                <w:sz w:val="22"/>
                <w:szCs w:val="22"/>
              </w:rPr>
              <w:t>Iftikhar</w:t>
            </w:r>
            <w:r>
              <w:rPr>
                <w:rFonts w:ascii="Lato" w:hAnsi="Lato"/>
                <w:sz w:val="22"/>
                <w:szCs w:val="22"/>
              </w:rPr>
              <w:t xml:space="preserve">, </w:t>
            </w:r>
            <w:proofErr w:type="spellStart"/>
            <w:r w:rsidRPr="0075378E">
              <w:rPr>
                <w:rFonts w:ascii="Lato" w:hAnsi="Lato"/>
                <w:sz w:val="22"/>
                <w:szCs w:val="22"/>
              </w:rPr>
              <w:t>Programme</w:t>
            </w:r>
            <w:proofErr w:type="spellEnd"/>
            <w:r w:rsidRPr="0075378E">
              <w:rPr>
                <w:rFonts w:ascii="Lato" w:hAnsi="Lato"/>
                <w:sz w:val="22"/>
                <w:szCs w:val="22"/>
              </w:rPr>
              <w:t xml:space="preserve"> Development, Quality and Advocacy Director</w:t>
            </w:r>
          </w:p>
        </w:tc>
      </w:tr>
      <w:tr w:rsidR="00222E7F" w:rsidRPr="00CC3F32" w14:paraId="7405EF8E" w14:textId="77777777" w:rsidTr="00717931">
        <w:trPr>
          <w:trHeight w:val="194"/>
        </w:trPr>
        <w:tc>
          <w:tcPr>
            <w:tcW w:w="2373" w:type="dxa"/>
            <w:shd w:val="clear" w:color="auto" w:fill="C00000"/>
            <w:tcMar>
              <w:top w:w="0" w:type="dxa"/>
              <w:left w:w="108" w:type="dxa"/>
              <w:bottom w:w="0" w:type="dxa"/>
              <w:right w:w="108" w:type="dxa"/>
            </w:tcMar>
          </w:tcPr>
          <w:p w14:paraId="2541414C" w14:textId="77777777" w:rsidR="00222E7F" w:rsidRPr="00121A97" w:rsidRDefault="00222E7F" w:rsidP="00A97BB6">
            <w:pPr>
              <w:jc w:val="both"/>
              <w:rPr>
                <w:rFonts w:ascii="Lato" w:hAnsi="Lato"/>
                <w:color w:val="FFFFFF" w:themeColor="background1"/>
              </w:rPr>
            </w:pPr>
            <w:r w:rsidRPr="00121A97">
              <w:rPr>
                <w:rFonts w:ascii="Lato" w:hAnsi="Lato"/>
                <w:color w:val="FFFFFF" w:themeColor="background1"/>
              </w:rPr>
              <w:t>Date of sign off:</w:t>
            </w:r>
          </w:p>
        </w:tc>
        <w:tc>
          <w:tcPr>
            <w:tcW w:w="6563" w:type="dxa"/>
          </w:tcPr>
          <w:p w14:paraId="5372BE93" w14:textId="77777777" w:rsidR="00222E7F" w:rsidRPr="00121A97" w:rsidRDefault="00222E7F" w:rsidP="00A97BB6">
            <w:pPr>
              <w:rPr>
                <w:rFonts w:ascii="Lato" w:hAnsi="Lato"/>
                <w:iCs/>
                <w:color w:val="0070C0"/>
              </w:rPr>
            </w:pPr>
          </w:p>
        </w:tc>
      </w:tr>
    </w:tbl>
    <w:p w14:paraId="10FE59DA" w14:textId="5AD06864" w:rsidR="00222E7F" w:rsidRPr="00121A97" w:rsidRDefault="00222E7F">
      <w:pPr>
        <w:pStyle w:val="ListParagraph"/>
        <w:rPr>
          <w:rFonts w:ascii="Lato" w:hAnsi="Lato"/>
          <w:sz w:val="22"/>
          <w:szCs w:val="22"/>
        </w:rPr>
      </w:pPr>
    </w:p>
    <w:sectPr w:rsidR="00222E7F" w:rsidRPr="00121A97" w:rsidSect="008F65F0">
      <w:headerReference w:type="default" r:id="rId18"/>
      <w:footerReference w:type="even" r:id="rId19"/>
      <w:footerReference w:type="default" r:id="rId20"/>
      <w:pgSz w:w="12240" w:h="15840"/>
      <w:pgMar w:top="1620" w:right="126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7C1B2" w14:textId="77777777" w:rsidR="009639F0" w:rsidRDefault="009639F0" w:rsidP="009B7618">
      <w:r>
        <w:separator/>
      </w:r>
    </w:p>
  </w:endnote>
  <w:endnote w:type="continuationSeparator" w:id="0">
    <w:p w14:paraId="61CB7C84" w14:textId="77777777" w:rsidR="009639F0" w:rsidRDefault="009639F0" w:rsidP="009B7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A00000AF" w:usb1="5000604B" w:usb2="00000000" w:usb3="00000000" w:csb0="00000093" w:csb1="00000000"/>
  </w:font>
  <w:font w:name="Cambria">
    <w:panose1 w:val="02040503050406030204"/>
    <w:charset w:val="00"/>
    <w:family w:val="roman"/>
    <w:pitch w:val="variable"/>
    <w:sig w:usb0="E00006FF" w:usb1="420024FF" w:usb2="02000000" w:usb3="00000000" w:csb0="0000019F" w:csb1="00000000"/>
  </w:font>
  <w:font w:name="Gill Sans Infant Std">
    <w:altName w:val="Gill Sans MT"/>
    <w:panose1 w:val="00000000000000000000"/>
    <w:charset w:val="00"/>
    <w:family w:val="swiss"/>
    <w:notTrueType/>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8E184" w14:textId="77777777" w:rsidR="0075378E" w:rsidRDefault="0075378E" w:rsidP="001965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A03714" w14:textId="77777777" w:rsidR="0075378E" w:rsidRDefault="0075378E" w:rsidP="001965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89F36" w14:textId="134F2565" w:rsidR="0075378E" w:rsidRDefault="0075378E" w:rsidP="001965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21A97">
      <w:rPr>
        <w:rStyle w:val="PageNumber"/>
        <w:noProof/>
      </w:rPr>
      <w:t>1</w:t>
    </w:r>
    <w:r>
      <w:rPr>
        <w:rStyle w:val="PageNumber"/>
      </w:rPr>
      <w:fldChar w:fldCharType="end"/>
    </w:r>
  </w:p>
  <w:p w14:paraId="45B0A219" w14:textId="77777777" w:rsidR="0075378E" w:rsidRDefault="0075378E" w:rsidP="00196567">
    <w:pPr>
      <w:pStyle w:val="Footer"/>
      <w:ind w:right="360"/>
    </w:pPr>
  </w:p>
  <w:p w14:paraId="24477DDD" w14:textId="77777777" w:rsidR="0075378E" w:rsidRDefault="0075378E">
    <w:pPr>
      <w:pStyle w:val="Footer"/>
    </w:pPr>
    <w:r>
      <w:t>________________________________________________________________________</w:t>
    </w:r>
  </w:p>
  <w:p w14:paraId="65B44686" w14:textId="483A2E4F" w:rsidR="0075378E" w:rsidRPr="004B7FC3" w:rsidRDefault="0075378E" w:rsidP="00196567">
    <w:pPr>
      <w:pStyle w:val="Footer"/>
      <w:rPr>
        <w:i/>
        <w:sz w:val="16"/>
        <w:szCs w:val="16"/>
      </w:rPr>
    </w:pPr>
    <w:r>
      <w:rPr>
        <w:i/>
        <w:sz w:val="18"/>
        <w:szCs w:val="18"/>
      </w:rPr>
      <w:t xml:space="preserve"> </w:t>
    </w:r>
    <w:r w:rsidRPr="004B7FC3">
      <w:rPr>
        <w:i/>
        <w:sz w:val="16"/>
        <w:szCs w:val="16"/>
      </w:rPr>
      <w:t>TOR for Final Evaluation of BMZ funded Integrated Education Child Protection &amp; WASH Project in Iraq</w:t>
    </w:r>
    <w:r>
      <w:rPr>
        <w:i/>
        <w:sz w:val="16"/>
        <w:szCs w:val="16"/>
      </w:rPr>
      <w:t xml:space="preserve"> - 27600203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FBCEA" w14:textId="77777777" w:rsidR="009639F0" w:rsidRDefault="009639F0" w:rsidP="009B7618">
      <w:r>
        <w:separator/>
      </w:r>
    </w:p>
  </w:footnote>
  <w:footnote w:type="continuationSeparator" w:id="0">
    <w:p w14:paraId="326E19EC" w14:textId="77777777" w:rsidR="009639F0" w:rsidRDefault="009639F0" w:rsidP="009B7618">
      <w:r>
        <w:continuationSeparator/>
      </w:r>
    </w:p>
  </w:footnote>
  <w:footnote w:id="1">
    <w:p w14:paraId="56B55F02" w14:textId="77777777" w:rsidR="0075378E" w:rsidRPr="00CC3C71" w:rsidRDefault="0075378E" w:rsidP="00A7687E">
      <w:pPr>
        <w:pStyle w:val="FootnoteText"/>
        <w:jc w:val="both"/>
      </w:pPr>
      <w:r>
        <w:rPr>
          <w:rStyle w:val="FootnoteReference"/>
        </w:rPr>
        <w:footnoteRef/>
      </w:r>
      <w:r>
        <w:t xml:space="preserve"> </w:t>
      </w:r>
      <w:r w:rsidRPr="00CC3C71">
        <w:t>If any Consultancy Service Provider, Freelancer or Contingent worker will have direct contact with children and/or vulnerable adults and/or beneficiaries and/or have access to any sensitive data on safeguarding and/or children and/or beneficiaries</w:t>
      </w:r>
      <w:r>
        <w:t>,</w:t>
      </w:r>
      <w:r w:rsidRPr="00CC3C71">
        <w:t xml:space="preserve"> it is the responsibility of the person receiving the consulting service to contact </w:t>
      </w:r>
      <w:r>
        <w:t>the</w:t>
      </w:r>
      <w:r w:rsidRPr="00CC3C71">
        <w:t xml:space="preserve"> local HR team and child safeguarding focal point to ensure vetting checks and on-boarding are conducted in line with statutory requirements, local policies and best practices guidance.</w:t>
      </w:r>
    </w:p>
  </w:footnote>
  <w:footnote w:id="2">
    <w:p w14:paraId="0DB930B3" w14:textId="77777777" w:rsidR="0075378E" w:rsidRDefault="0075378E" w:rsidP="00A97BB6">
      <w:pPr>
        <w:pStyle w:val="FootnoteText"/>
        <w:rPr>
          <w:lang w:val="en-US"/>
        </w:rPr>
      </w:pPr>
      <w:r>
        <w:rPr>
          <w:rStyle w:val="FootnoteReference"/>
        </w:rPr>
        <w:footnoteRef/>
      </w:r>
      <w:r>
        <w:t xml:space="preserve"> </w:t>
      </w:r>
      <w:r>
        <w:rPr>
          <w:lang w:val="en-US"/>
        </w:rPr>
        <w:t xml:space="preserve">Core Humanitarian standards 1 and 6 </w:t>
      </w:r>
      <w:hyperlink r:id="rId1" w:history="1">
        <w:r w:rsidRPr="009A561C">
          <w:rPr>
            <w:rStyle w:val="Hyperlink"/>
            <w:lang w:val="en-US"/>
          </w:rPr>
          <w:t>https://corehumanitarianstandard.org/files/files/CHS%20in%20English%20-%20book%20for%20printing.pdf</w:t>
        </w:r>
      </w:hyperlink>
    </w:p>
    <w:p w14:paraId="148DEA5E" w14:textId="77777777" w:rsidR="0075378E" w:rsidRPr="005B07B1" w:rsidRDefault="0075378E" w:rsidP="00A97BB6">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6F952" w14:textId="77777777" w:rsidR="0075378E" w:rsidRDefault="0075378E" w:rsidP="0019656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72F7C"/>
    <w:multiLevelType w:val="hybridMultilevel"/>
    <w:tmpl w:val="FFFFFFFF"/>
    <w:lvl w:ilvl="0" w:tplc="E2F690BE">
      <w:start w:val="1"/>
      <w:numFmt w:val="bullet"/>
      <w:lvlText w:val=""/>
      <w:lvlJc w:val="left"/>
      <w:pPr>
        <w:ind w:left="720" w:hanging="360"/>
      </w:pPr>
      <w:rPr>
        <w:rFonts w:ascii="Wingdings" w:hAnsi="Wingdings" w:hint="default"/>
      </w:rPr>
    </w:lvl>
    <w:lvl w:ilvl="1" w:tplc="74FAF678">
      <w:start w:val="1"/>
      <w:numFmt w:val="bullet"/>
      <w:lvlText w:val="o"/>
      <w:lvlJc w:val="left"/>
      <w:pPr>
        <w:ind w:left="1440" w:hanging="360"/>
      </w:pPr>
      <w:rPr>
        <w:rFonts w:ascii="Courier New" w:hAnsi="Courier New" w:hint="default"/>
      </w:rPr>
    </w:lvl>
    <w:lvl w:ilvl="2" w:tplc="F978F17A">
      <w:start w:val="1"/>
      <w:numFmt w:val="bullet"/>
      <w:lvlText w:val=""/>
      <w:lvlJc w:val="left"/>
      <w:pPr>
        <w:ind w:left="2160" w:hanging="360"/>
      </w:pPr>
      <w:rPr>
        <w:rFonts w:ascii="Wingdings" w:hAnsi="Wingdings" w:hint="default"/>
      </w:rPr>
    </w:lvl>
    <w:lvl w:ilvl="3" w:tplc="8C52A78E">
      <w:start w:val="1"/>
      <w:numFmt w:val="bullet"/>
      <w:lvlText w:val=""/>
      <w:lvlJc w:val="left"/>
      <w:pPr>
        <w:ind w:left="2880" w:hanging="360"/>
      </w:pPr>
      <w:rPr>
        <w:rFonts w:ascii="Symbol" w:hAnsi="Symbol" w:hint="default"/>
      </w:rPr>
    </w:lvl>
    <w:lvl w:ilvl="4" w:tplc="5F7C7D5E">
      <w:start w:val="1"/>
      <w:numFmt w:val="bullet"/>
      <w:lvlText w:val="o"/>
      <w:lvlJc w:val="left"/>
      <w:pPr>
        <w:ind w:left="3600" w:hanging="360"/>
      </w:pPr>
      <w:rPr>
        <w:rFonts w:ascii="Courier New" w:hAnsi="Courier New" w:hint="default"/>
      </w:rPr>
    </w:lvl>
    <w:lvl w:ilvl="5" w:tplc="DF041FDA">
      <w:start w:val="1"/>
      <w:numFmt w:val="bullet"/>
      <w:lvlText w:val=""/>
      <w:lvlJc w:val="left"/>
      <w:pPr>
        <w:ind w:left="4320" w:hanging="360"/>
      </w:pPr>
      <w:rPr>
        <w:rFonts w:ascii="Wingdings" w:hAnsi="Wingdings" w:hint="default"/>
      </w:rPr>
    </w:lvl>
    <w:lvl w:ilvl="6" w:tplc="50A40916">
      <w:start w:val="1"/>
      <w:numFmt w:val="bullet"/>
      <w:lvlText w:val=""/>
      <w:lvlJc w:val="left"/>
      <w:pPr>
        <w:ind w:left="5040" w:hanging="360"/>
      </w:pPr>
      <w:rPr>
        <w:rFonts w:ascii="Symbol" w:hAnsi="Symbol" w:hint="default"/>
      </w:rPr>
    </w:lvl>
    <w:lvl w:ilvl="7" w:tplc="DDE0546E">
      <w:start w:val="1"/>
      <w:numFmt w:val="bullet"/>
      <w:lvlText w:val="o"/>
      <w:lvlJc w:val="left"/>
      <w:pPr>
        <w:ind w:left="5760" w:hanging="360"/>
      </w:pPr>
      <w:rPr>
        <w:rFonts w:ascii="Courier New" w:hAnsi="Courier New" w:hint="default"/>
      </w:rPr>
    </w:lvl>
    <w:lvl w:ilvl="8" w:tplc="4F840DBA">
      <w:start w:val="1"/>
      <w:numFmt w:val="bullet"/>
      <w:lvlText w:val=""/>
      <w:lvlJc w:val="left"/>
      <w:pPr>
        <w:ind w:left="6480" w:hanging="360"/>
      </w:pPr>
      <w:rPr>
        <w:rFonts w:ascii="Wingdings" w:hAnsi="Wingdings" w:hint="default"/>
      </w:rPr>
    </w:lvl>
  </w:abstractNum>
  <w:abstractNum w:abstractNumId="1" w15:restartNumberingAfterBreak="0">
    <w:nsid w:val="0EA62ED0"/>
    <w:multiLevelType w:val="hybridMultilevel"/>
    <w:tmpl w:val="E8CEB394"/>
    <w:lvl w:ilvl="0" w:tplc="0409000F">
      <w:start w:val="1"/>
      <w:numFmt w:val="decimal"/>
      <w:lvlText w:val="%1."/>
      <w:lvlJc w:val="left"/>
      <w:pPr>
        <w:tabs>
          <w:tab w:val="num" w:pos="360"/>
        </w:tabs>
        <w:ind w:left="360" w:hanging="360"/>
      </w:pPr>
      <w:rPr>
        <w:rFonts w:hint="default"/>
      </w:rPr>
    </w:lvl>
    <w:lvl w:ilvl="1" w:tplc="C654FB5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A040B8"/>
    <w:multiLevelType w:val="hybridMultilevel"/>
    <w:tmpl w:val="13F042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C6A4D2E"/>
    <w:multiLevelType w:val="hybridMultilevel"/>
    <w:tmpl w:val="EC9235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844870"/>
    <w:multiLevelType w:val="hybridMultilevel"/>
    <w:tmpl w:val="3DDCA6D0"/>
    <w:lvl w:ilvl="0" w:tplc="04090005">
      <w:start w:val="1"/>
      <w:numFmt w:val="bullet"/>
      <w:lvlText w:val=""/>
      <w:lvlJc w:val="left"/>
      <w:pPr>
        <w:ind w:left="720" w:hanging="720"/>
      </w:pPr>
      <w:rPr>
        <w:rFonts w:ascii="Wingdings" w:hAnsi="Wingdings" w:hint="default"/>
      </w:rPr>
    </w:lvl>
    <w:lvl w:ilvl="1" w:tplc="3384A6EE">
      <w:start w:val="1"/>
      <w:numFmt w:val="bullet"/>
      <w:lvlText w:val="o"/>
      <w:lvlJc w:val="left"/>
      <w:pPr>
        <w:ind w:left="1080" w:hanging="360"/>
      </w:pPr>
      <w:rPr>
        <w:rFonts w:ascii="Courier New" w:hAnsi="Courier New" w:cs="Courier New" w:hint="default"/>
      </w:rPr>
    </w:lvl>
    <w:lvl w:ilvl="2" w:tplc="A49447D4">
      <w:start w:val="1"/>
      <w:numFmt w:val="bullet"/>
      <w:lvlText w:val=""/>
      <w:lvlJc w:val="left"/>
      <w:pPr>
        <w:ind w:left="1800" w:hanging="360"/>
      </w:pPr>
      <w:rPr>
        <w:rFonts w:ascii="Wingdings" w:hAnsi="Wingdings" w:hint="default"/>
      </w:rPr>
    </w:lvl>
    <w:lvl w:ilvl="3" w:tplc="F098BADE" w:tentative="1">
      <w:start w:val="1"/>
      <w:numFmt w:val="bullet"/>
      <w:lvlText w:val=""/>
      <w:lvlJc w:val="left"/>
      <w:pPr>
        <w:ind w:left="2520" w:hanging="360"/>
      </w:pPr>
      <w:rPr>
        <w:rFonts w:ascii="Symbol" w:hAnsi="Symbol" w:hint="default"/>
      </w:rPr>
    </w:lvl>
    <w:lvl w:ilvl="4" w:tplc="84F89386" w:tentative="1">
      <w:start w:val="1"/>
      <w:numFmt w:val="bullet"/>
      <w:lvlText w:val="o"/>
      <w:lvlJc w:val="left"/>
      <w:pPr>
        <w:ind w:left="3240" w:hanging="360"/>
      </w:pPr>
      <w:rPr>
        <w:rFonts w:ascii="Courier New" w:hAnsi="Courier New" w:cs="Courier New" w:hint="default"/>
      </w:rPr>
    </w:lvl>
    <w:lvl w:ilvl="5" w:tplc="2A66EFAC" w:tentative="1">
      <w:start w:val="1"/>
      <w:numFmt w:val="bullet"/>
      <w:lvlText w:val=""/>
      <w:lvlJc w:val="left"/>
      <w:pPr>
        <w:ind w:left="3960" w:hanging="360"/>
      </w:pPr>
      <w:rPr>
        <w:rFonts w:ascii="Wingdings" w:hAnsi="Wingdings" w:hint="default"/>
      </w:rPr>
    </w:lvl>
    <w:lvl w:ilvl="6" w:tplc="5010D3EC" w:tentative="1">
      <w:start w:val="1"/>
      <w:numFmt w:val="bullet"/>
      <w:lvlText w:val=""/>
      <w:lvlJc w:val="left"/>
      <w:pPr>
        <w:ind w:left="4680" w:hanging="360"/>
      </w:pPr>
      <w:rPr>
        <w:rFonts w:ascii="Symbol" w:hAnsi="Symbol" w:hint="default"/>
      </w:rPr>
    </w:lvl>
    <w:lvl w:ilvl="7" w:tplc="98706B5A" w:tentative="1">
      <w:start w:val="1"/>
      <w:numFmt w:val="bullet"/>
      <w:lvlText w:val="o"/>
      <w:lvlJc w:val="left"/>
      <w:pPr>
        <w:ind w:left="5400" w:hanging="360"/>
      </w:pPr>
      <w:rPr>
        <w:rFonts w:ascii="Courier New" w:hAnsi="Courier New" w:cs="Courier New" w:hint="default"/>
      </w:rPr>
    </w:lvl>
    <w:lvl w:ilvl="8" w:tplc="D7429918" w:tentative="1">
      <w:start w:val="1"/>
      <w:numFmt w:val="bullet"/>
      <w:lvlText w:val=""/>
      <w:lvlJc w:val="left"/>
      <w:pPr>
        <w:ind w:left="6120" w:hanging="360"/>
      </w:pPr>
      <w:rPr>
        <w:rFonts w:ascii="Wingdings" w:hAnsi="Wingdings" w:hint="default"/>
      </w:rPr>
    </w:lvl>
  </w:abstractNum>
  <w:abstractNum w:abstractNumId="5" w15:restartNumberingAfterBreak="0">
    <w:nsid w:val="2E634C0B"/>
    <w:multiLevelType w:val="hybridMultilevel"/>
    <w:tmpl w:val="A7B0920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2460EB2E">
      <w:start w:val="1"/>
      <w:numFmt w:val="bullet"/>
      <w:lvlText w:val=""/>
      <w:lvlJc w:val="left"/>
      <w:pPr>
        <w:tabs>
          <w:tab w:val="num" w:pos="2448"/>
        </w:tabs>
        <w:ind w:left="2448" w:hanging="288"/>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F700FDB"/>
    <w:multiLevelType w:val="multilevel"/>
    <w:tmpl w:val="FDB21CE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43E78C1"/>
    <w:multiLevelType w:val="hybridMultilevel"/>
    <w:tmpl w:val="91A4D2A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C70378"/>
    <w:multiLevelType w:val="hybridMultilevel"/>
    <w:tmpl w:val="7F185AF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436D92"/>
    <w:multiLevelType w:val="hybridMultilevel"/>
    <w:tmpl w:val="AAD4FCEC"/>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9AE7FD0"/>
    <w:multiLevelType w:val="hybridMultilevel"/>
    <w:tmpl w:val="23525E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0E72CF"/>
    <w:multiLevelType w:val="hybridMultilevel"/>
    <w:tmpl w:val="7ACA3E9A"/>
    <w:lvl w:ilvl="0" w:tplc="FFFFFFFF">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91D2852"/>
    <w:multiLevelType w:val="hybridMultilevel"/>
    <w:tmpl w:val="F54C2702"/>
    <w:lvl w:ilvl="0" w:tplc="B06EE4E8">
      <w:start w:val="1"/>
      <w:numFmt w:val="bullet"/>
      <w:lvlText w:val=""/>
      <w:lvlJc w:val="left"/>
      <w:pPr>
        <w:tabs>
          <w:tab w:val="num" w:pos="576"/>
        </w:tabs>
        <w:ind w:left="576" w:hanging="144"/>
      </w:pPr>
      <w:rPr>
        <w:rFonts w:ascii="Wingdings" w:hAnsi="Wingdings" w:hint="default"/>
      </w:rPr>
    </w:lvl>
    <w:lvl w:ilvl="1" w:tplc="04090003">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3" w15:restartNumberingAfterBreak="0">
    <w:nsid w:val="501617E6"/>
    <w:multiLevelType w:val="hybridMultilevel"/>
    <w:tmpl w:val="036242F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32B6EBF"/>
    <w:multiLevelType w:val="hybridMultilevel"/>
    <w:tmpl w:val="84869A5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DD2EAF"/>
    <w:multiLevelType w:val="hybridMultilevel"/>
    <w:tmpl w:val="5234EBD6"/>
    <w:lvl w:ilvl="0" w:tplc="134C9BA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9C489A"/>
    <w:multiLevelType w:val="hybridMultilevel"/>
    <w:tmpl w:val="13F4ED34"/>
    <w:lvl w:ilvl="0" w:tplc="04090005">
      <w:start w:val="1"/>
      <w:numFmt w:val="bullet"/>
      <w:lvlText w:val=""/>
      <w:lvlJc w:val="left"/>
      <w:pPr>
        <w:ind w:left="720" w:hanging="360"/>
      </w:pPr>
      <w:rPr>
        <w:rFonts w:ascii="Wingdings" w:hAnsi="Wingdings" w:hint="default"/>
      </w:rPr>
    </w:lvl>
    <w:lvl w:ilvl="1" w:tplc="86A61ABC" w:tentative="1">
      <w:start w:val="1"/>
      <w:numFmt w:val="bullet"/>
      <w:lvlText w:val="o"/>
      <w:lvlJc w:val="left"/>
      <w:pPr>
        <w:ind w:left="1440" w:hanging="360"/>
      </w:pPr>
      <w:rPr>
        <w:rFonts w:ascii="Courier New" w:hAnsi="Courier New" w:cs="Courier New" w:hint="default"/>
      </w:rPr>
    </w:lvl>
    <w:lvl w:ilvl="2" w:tplc="EBACC274" w:tentative="1">
      <w:start w:val="1"/>
      <w:numFmt w:val="bullet"/>
      <w:lvlText w:val=""/>
      <w:lvlJc w:val="left"/>
      <w:pPr>
        <w:ind w:left="2160" w:hanging="360"/>
      </w:pPr>
      <w:rPr>
        <w:rFonts w:ascii="Wingdings" w:hAnsi="Wingdings" w:hint="default"/>
      </w:rPr>
    </w:lvl>
    <w:lvl w:ilvl="3" w:tplc="93686E80" w:tentative="1">
      <w:start w:val="1"/>
      <w:numFmt w:val="bullet"/>
      <w:lvlText w:val=""/>
      <w:lvlJc w:val="left"/>
      <w:pPr>
        <w:ind w:left="2880" w:hanging="360"/>
      </w:pPr>
      <w:rPr>
        <w:rFonts w:ascii="Symbol" w:hAnsi="Symbol" w:hint="default"/>
      </w:rPr>
    </w:lvl>
    <w:lvl w:ilvl="4" w:tplc="B2248DEE" w:tentative="1">
      <w:start w:val="1"/>
      <w:numFmt w:val="bullet"/>
      <w:lvlText w:val="o"/>
      <w:lvlJc w:val="left"/>
      <w:pPr>
        <w:ind w:left="3600" w:hanging="360"/>
      </w:pPr>
      <w:rPr>
        <w:rFonts w:ascii="Courier New" w:hAnsi="Courier New" w:cs="Courier New" w:hint="default"/>
      </w:rPr>
    </w:lvl>
    <w:lvl w:ilvl="5" w:tplc="4F2A85F4" w:tentative="1">
      <w:start w:val="1"/>
      <w:numFmt w:val="bullet"/>
      <w:lvlText w:val=""/>
      <w:lvlJc w:val="left"/>
      <w:pPr>
        <w:ind w:left="4320" w:hanging="360"/>
      </w:pPr>
      <w:rPr>
        <w:rFonts w:ascii="Wingdings" w:hAnsi="Wingdings" w:hint="default"/>
      </w:rPr>
    </w:lvl>
    <w:lvl w:ilvl="6" w:tplc="626C26AC" w:tentative="1">
      <w:start w:val="1"/>
      <w:numFmt w:val="bullet"/>
      <w:lvlText w:val=""/>
      <w:lvlJc w:val="left"/>
      <w:pPr>
        <w:ind w:left="5040" w:hanging="360"/>
      </w:pPr>
      <w:rPr>
        <w:rFonts w:ascii="Symbol" w:hAnsi="Symbol" w:hint="default"/>
      </w:rPr>
    </w:lvl>
    <w:lvl w:ilvl="7" w:tplc="129AE5CA" w:tentative="1">
      <w:start w:val="1"/>
      <w:numFmt w:val="bullet"/>
      <w:lvlText w:val="o"/>
      <w:lvlJc w:val="left"/>
      <w:pPr>
        <w:ind w:left="5760" w:hanging="360"/>
      </w:pPr>
      <w:rPr>
        <w:rFonts w:ascii="Courier New" w:hAnsi="Courier New" w:cs="Courier New" w:hint="default"/>
      </w:rPr>
    </w:lvl>
    <w:lvl w:ilvl="8" w:tplc="31E2F480" w:tentative="1">
      <w:start w:val="1"/>
      <w:numFmt w:val="bullet"/>
      <w:lvlText w:val=""/>
      <w:lvlJc w:val="left"/>
      <w:pPr>
        <w:ind w:left="6480" w:hanging="360"/>
      </w:pPr>
      <w:rPr>
        <w:rFonts w:ascii="Wingdings" w:hAnsi="Wingdings" w:hint="default"/>
      </w:rPr>
    </w:lvl>
  </w:abstractNum>
  <w:abstractNum w:abstractNumId="17" w15:restartNumberingAfterBreak="0">
    <w:nsid w:val="64374F2E"/>
    <w:multiLevelType w:val="hybridMultilevel"/>
    <w:tmpl w:val="DE1A4B86"/>
    <w:lvl w:ilvl="0" w:tplc="3230E0CE">
      <w:start w:val="1"/>
      <w:numFmt w:val="bullet"/>
      <w:lvlText w:val="-"/>
      <w:lvlJc w:val="left"/>
      <w:pPr>
        <w:ind w:left="810" w:hanging="360"/>
      </w:pPr>
      <w:rPr>
        <w:rFonts w:ascii="Times New Roman" w:eastAsia="Arial Unicode MS" w:hAnsi="Times New Roman" w:cs="Times New Roman"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8" w15:restartNumberingAfterBreak="0">
    <w:nsid w:val="681236F5"/>
    <w:multiLevelType w:val="hybridMultilevel"/>
    <w:tmpl w:val="1A08133A"/>
    <w:lvl w:ilvl="0" w:tplc="B06EE4E8">
      <w:start w:val="1"/>
      <w:numFmt w:val="bullet"/>
      <w:lvlText w:val=""/>
      <w:lvlJc w:val="left"/>
      <w:pPr>
        <w:tabs>
          <w:tab w:val="num" w:pos="144"/>
        </w:tabs>
        <w:ind w:left="144" w:hanging="144"/>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B334E49"/>
    <w:multiLevelType w:val="hybridMultilevel"/>
    <w:tmpl w:val="38A479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EAB7648"/>
    <w:multiLevelType w:val="hybridMultilevel"/>
    <w:tmpl w:val="20608CE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7683462E"/>
    <w:multiLevelType w:val="hybridMultilevel"/>
    <w:tmpl w:val="40A8F4CC"/>
    <w:lvl w:ilvl="0" w:tplc="59EC17F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9F11F5"/>
    <w:multiLevelType w:val="hybridMultilevel"/>
    <w:tmpl w:val="37F89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D61D62"/>
    <w:multiLevelType w:val="hybridMultilevel"/>
    <w:tmpl w:val="E8D86B6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404327911">
    <w:abstractNumId w:val="1"/>
  </w:num>
  <w:num w:numId="2" w16cid:durableId="1580821752">
    <w:abstractNumId w:val="12"/>
  </w:num>
  <w:num w:numId="3" w16cid:durableId="1147093140">
    <w:abstractNumId w:val="20"/>
  </w:num>
  <w:num w:numId="4" w16cid:durableId="537546689">
    <w:abstractNumId w:val="5"/>
  </w:num>
  <w:num w:numId="5" w16cid:durableId="106707087">
    <w:abstractNumId w:val="10"/>
  </w:num>
  <w:num w:numId="6" w16cid:durableId="1756703000">
    <w:abstractNumId w:val="23"/>
  </w:num>
  <w:num w:numId="7" w16cid:durableId="1904558045">
    <w:abstractNumId w:val="18"/>
  </w:num>
  <w:num w:numId="8" w16cid:durableId="1567305023">
    <w:abstractNumId w:val="14"/>
  </w:num>
  <w:num w:numId="9" w16cid:durableId="1860267920">
    <w:abstractNumId w:val="15"/>
  </w:num>
  <w:num w:numId="10" w16cid:durableId="802236374">
    <w:abstractNumId w:val="6"/>
  </w:num>
  <w:num w:numId="11" w16cid:durableId="1481652223">
    <w:abstractNumId w:val="21"/>
  </w:num>
  <w:num w:numId="12" w16cid:durableId="1983925037">
    <w:abstractNumId w:val="7"/>
  </w:num>
  <w:num w:numId="13" w16cid:durableId="272790749">
    <w:abstractNumId w:val="0"/>
  </w:num>
  <w:num w:numId="14" w16cid:durableId="1622493018">
    <w:abstractNumId w:val="22"/>
  </w:num>
  <w:num w:numId="15" w16cid:durableId="1506555017">
    <w:abstractNumId w:val="2"/>
  </w:num>
  <w:num w:numId="16" w16cid:durableId="1752585072">
    <w:abstractNumId w:val="16"/>
  </w:num>
  <w:num w:numId="17" w16cid:durableId="511723426">
    <w:abstractNumId w:val="8"/>
  </w:num>
  <w:num w:numId="18" w16cid:durableId="640692799">
    <w:abstractNumId w:val="13"/>
  </w:num>
  <w:num w:numId="19" w16cid:durableId="1380545732">
    <w:abstractNumId w:val="11"/>
  </w:num>
  <w:num w:numId="20" w16cid:durableId="1879246309">
    <w:abstractNumId w:val="17"/>
  </w:num>
  <w:num w:numId="21" w16cid:durableId="708188592">
    <w:abstractNumId w:val="3"/>
  </w:num>
  <w:num w:numId="22" w16cid:durableId="2068413022">
    <w:abstractNumId w:val="9"/>
  </w:num>
  <w:num w:numId="23" w16cid:durableId="2116360594">
    <w:abstractNumId w:val="4"/>
  </w:num>
  <w:num w:numId="24" w16cid:durableId="6379997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618"/>
    <w:rsid w:val="000533BB"/>
    <w:rsid w:val="00086D9A"/>
    <w:rsid w:val="00103E3C"/>
    <w:rsid w:val="00121A97"/>
    <w:rsid w:val="001265BF"/>
    <w:rsid w:val="00130EC1"/>
    <w:rsid w:val="0013129B"/>
    <w:rsid w:val="00133861"/>
    <w:rsid w:val="00196567"/>
    <w:rsid w:val="001F0CB6"/>
    <w:rsid w:val="00217B61"/>
    <w:rsid w:val="0022123C"/>
    <w:rsid w:val="00222E7F"/>
    <w:rsid w:val="002267D9"/>
    <w:rsid w:val="00283914"/>
    <w:rsid w:val="00292922"/>
    <w:rsid w:val="002C5641"/>
    <w:rsid w:val="002C7460"/>
    <w:rsid w:val="003028EE"/>
    <w:rsid w:val="0036297A"/>
    <w:rsid w:val="00374084"/>
    <w:rsid w:val="003B0860"/>
    <w:rsid w:val="004447B6"/>
    <w:rsid w:val="00447898"/>
    <w:rsid w:val="004B7FC3"/>
    <w:rsid w:val="004C7D77"/>
    <w:rsid w:val="004E4206"/>
    <w:rsid w:val="00536B32"/>
    <w:rsid w:val="00550044"/>
    <w:rsid w:val="00565D78"/>
    <w:rsid w:val="005A0EFA"/>
    <w:rsid w:val="005D4A8C"/>
    <w:rsid w:val="005E747D"/>
    <w:rsid w:val="006541DB"/>
    <w:rsid w:val="006915DB"/>
    <w:rsid w:val="00717931"/>
    <w:rsid w:val="0075378E"/>
    <w:rsid w:val="00782B8B"/>
    <w:rsid w:val="0078324B"/>
    <w:rsid w:val="00784657"/>
    <w:rsid w:val="007B1FB8"/>
    <w:rsid w:val="007E2431"/>
    <w:rsid w:val="007E2631"/>
    <w:rsid w:val="007E745A"/>
    <w:rsid w:val="00806E7F"/>
    <w:rsid w:val="00830449"/>
    <w:rsid w:val="00884786"/>
    <w:rsid w:val="00884AB5"/>
    <w:rsid w:val="008A60E6"/>
    <w:rsid w:val="008F65F0"/>
    <w:rsid w:val="009639F0"/>
    <w:rsid w:val="009B2722"/>
    <w:rsid w:val="009B7618"/>
    <w:rsid w:val="009D5823"/>
    <w:rsid w:val="009E76DA"/>
    <w:rsid w:val="00A12D04"/>
    <w:rsid w:val="00A176C0"/>
    <w:rsid w:val="00A7687E"/>
    <w:rsid w:val="00A821EF"/>
    <w:rsid w:val="00A97BB6"/>
    <w:rsid w:val="00AC3357"/>
    <w:rsid w:val="00BC0AC4"/>
    <w:rsid w:val="00CC3F32"/>
    <w:rsid w:val="00D0003F"/>
    <w:rsid w:val="00D04922"/>
    <w:rsid w:val="00D52D4D"/>
    <w:rsid w:val="00DF4355"/>
    <w:rsid w:val="00DF7A4B"/>
    <w:rsid w:val="00E52E08"/>
    <w:rsid w:val="00E9437F"/>
    <w:rsid w:val="00EC6C01"/>
    <w:rsid w:val="00F604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0D1D4"/>
  <w15:chartTrackingRefBased/>
  <w15:docId w15:val="{A54F5FFD-F380-4174-97D6-C8CEE3F5E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61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4789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Default"/>
    <w:next w:val="Default"/>
    <w:link w:val="Heading2Char"/>
    <w:qFormat/>
    <w:rsid w:val="009B7618"/>
    <w:pPr>
      <w:outlineLvl w:val="1"/>
    </w:pPr>
    <w:rPr>
      <w:rFonts w:cs="Times New Roman"/>
      <w:color w:val="auto"/>
    </w:rPr>
  </w:style>
  <w:style w:type="paragraph" w:styleId="Heading3">
    <w:name w:val="heading 3"/>
    <w:basedOn w:val="Normal"/>
    <w:next w:val="Normal"/>
    <w:link w:val="Heading3Char"/>
    <w:uiPriority w:val="9"/>
    <w:semiHidden/>
    <w:unhideWhenUsed/>
    <w:qFormat/>
    <w:rsid w:val="0019656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B7618"/>
    <w:rPr>
      <w:rFonts w:ascii="Arial" w:eastAsia="Times New Roman" w:hAnsi="Arial" w:cs="Times New Roman"/>
      <w:sz w:val="24"/>
      <w:szCs w:val="24"/>
    </w:rPr>
  </w:style>
  <w:style w:type="paragraph" w:styleId="Header">
    <w:name w:val="header"/>
    <w:basedOn w:val="Normal"/>
    <w:next w:val="Normal"/>
    <w:link w:val="HeaderChar"/>
    <w:rsid w:val="009B7618"/>
    <w:pPr>
      <w:autoSpaceDE w:val="0"/>
      <w:autoSpaceDN w:val="0"/>
      <w:adjustRightInd w:val="0"/>
    </w:pPr>
    <w:rPr>
      <w:rFonts w:ascii="Arial" w:hAnsi="Arial"/>
    </w:rPr>
  </w:style>
  <w:style w:type="character" w:customStyle="1" w:styleId="HeaderChar">
    <w:name w:val="Header Char"/>
    <w:basedOn w:val="DefaultParagraphFont"/>
    <w:link w:val="Header"/>
    <w:rsid w:val="009B7618"/>
    <w:rPr>
      <w:rFonts w:ascii="Arial" w:eastAsia="Times New Roman" w:hAnsi="Arial" w:cs="Times New Roman"/>
      <w:sz w:val="24"/>
      <w:szCs w:val="24"/>
    </w:rPr>
  </w:style>
  <w:style w:type="paragraph" w:styleId="BodyText">
    <w:name w:val="Body Text"/>
    <w:basedOn w:val="Normal"/>
    <w:next w:val="Normal"/>
    <w:link w:val="BodyTextChar"/>
    <w:rsid w:val="009B7618"/>
    <w:pPr>
      <w:autoSpaceDE w:val="0"/>
      <w:autoSpaceDN w:val="0"/>
      <w:adjustRightInd w:val="0"/>
    </w:pPr>
    <w:rPr>
      <w:rFonts w:ascii="Arial" w:hAnsi="Arial"/>
    </w:rPr>
  </w:style>
  <w:style w:type="character" w:customStyle="1" w:styleId="BodyTextChar">
    <w:name w:val="Body Text Char"/>
    <w:basedOn w:val="DefaultParagraphFont"/>
    <w:link w:val="BodyText"/>
    <w:rsid w:val="009B7618"/>
    <w:rPr>
      <w:rFonts w:ascii="Arial" w:eastAsia="Times New Roman" w:hAnsi="Arial" w:cs="Times New Roman"/>
      <w:sz w:val="24"/>
      <w:szCs w:val="24"/>
    </w:rPr>
  </w:style>
  <w:style w:type="paragraph" w:customStyle="1" w:styleId="Default">
    <w:name w:val="Default"/>
    <w:rsid w:val="009B761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ZDGName">
    <w:name w:val="Z_DGName"/>
    <w:basedOn w:val="Normal"/>
    <w:rsid w:val="009B7618"/>
    <w:pPr>
      <w:widowControl w:val="0"/>
      <w:ind w:right="85"/>
      <w:jc w:val="both"/>
    </w:pPr>
    <w:rPr>
      <w:rFonts w:ascii="Arial" w:hAnsi="Arial"/>
      <w:sz w:val="16"/>
      <w:szCs w:val="20"/>
      <w:lang w:val="en-GB" w:eastAsia="en-GB"/>
    </w:rPr>
  </w:style>
  <w:style w:type="paragraph" w:styleId="Footer">
    <w:name w:val="footer"/>
    <w:basedOn w:val="Normal"/>
    <w:link w:val="FooterChar"/>
    <w:rsid w:val="009B7618"/>
    <w:pPr>
      <w:tabs>
        <w:tab w:val="center" w:pos="4680"/>
        <w:tab w:val="right" w:pos="9360"/>
      </w:tabs>
    </w:pPr>
  </w:style>
  <w:style w:type="character" w:customStyle="1" w:styleId="FooterChar">
    <w:name w:val="Footer Char"/>
    <w:basedOn w:val="DefaultParagraphFont"/>
    <w:link w:val="Footer"/>
    <w:rsid w:val="009B7618"/>
    <w:rPr>
      <w:rFonts w:ascii="Times New Roman" w:eastAsia="Times New Roman" w:hAnsi="Times New Roman" w:cs="Times New Roman"/>
      <w:sz w:val="24"/>
      <w:szCs w:val="24"/>
    </w:rPr>
  </w:style>
  <w:style w:type="character" w:styleId="PageNumber">
    <w:name w:val="page number"/>
    <w:basedOn w:val="DefaultParagraphFont"/>
    <w:rsid w:val="009B7618"/>
  </w:style>
  <w:style w:type="paragraph" w:styleId="ListParagraph">
    <w:name w:val="List Paragraph"/>
    <w:aliases w:val="texte,Paragraphe 2,Recommendation,List Paragraph1,standard lewis"/>
    <w:basedOn w:val="Normal"/>
    <w:link w:val="ListParagraphChar"/>
    <w:uiPriority w:val="34"/>
    <w:qFormat/>
    <w:rsid w:val="009B7618"/>
    <w:pPr>
      <w:ind w:left="720"/>
      <w:contextualSpacing/>
    </w:pPr>
  </w:style>
  <w:style w:type="paragraph" w:customStyle="1" w:styleId="ECHO2">
    <w:name w:val="ECHO2"/>
    <w:basedOn w:val="Normal"/>
    <w:link w:val="ECHO2Char"/>
    <w:autoRedefine/>
    <w:rsid w:val="009B7618"/>
    <w:rPr>
      <w:rFonts w:ascii="Gill Sans MT" w:hAnsi="Gill Sans MT"/>
      <w:bCs/>
      <w:color w:val="000000"/>
      <w:lang w:val="en-GB" w:eastAsia="en-GB"/>
    </w:rPr>
  </w:style>
  <w:style w:type="character" w:customStyle="1" w:styleId="ECHO2Char">
    <w:name w:val="ECHO2 Char"/>
    <w:basedOn w:val="DefaultParagraphFont"/>
    <w:link w:val="ECHO2"/>
    <w:rsid w:val="009B7618"/>
    <w:rPr>
      <w:rFonts w:ascii="Gill Sans MT" w:eastAsia="Times New Roman" w:hAnsi="Gill Sans MT" w:cs="Times New Roman"/>
      <w:bCs/>
      <w:color w:val="000000"/>
      <w:sz w:val="24"/>
      <w:szCs w:val="24"/>
      <w:lang w:val="en-GB" w:eastAsia="en-GB"/>
    </w:rPr>
  </w:style>
  <w:style w:type="character" w:styleId="CommentReference">
    <w:name w:val="annotation reference"/>
    <w:basedOn w:val="DefaultParagraphFont"/>
    <w:uiPriority w:val="99"/>
    <w:rsid w:val="009B7618"/>
    <w:rPr>
      <w:sz w:val="16"/>
      <w:szCs w:val="16"/>
    </w:rPr>
  </w:style>
  <w:style w:type="character" w:customStyle="1" w:styleId="Heading1Char">
    <w:name w:val="Heading 1 Char"/>
    <w:basedOn w:val="DefaultParagraphFont"/>
    <w:link w:val="Heading1"/>
    <w:uiPriority w:val="9"/>
    <w:rsid w:val="00447898"/>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texte Char,Paragraphe 2 Char,Recommendation Char,List Paragraph1 Char,standard lewis Char"/>
    <w:link w:val="ListParagraph"/>
    <w:uiPriority w:val="34"/>
    <w:rsid w:val="00447898"/>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rsid w:val="00447898"/>
    <w:pPr>
      <w:spacing w:after="160"/>
    </w:pPr>
    <w:rPr>
      <w:rFonts w:asciiTheme="minorHAnsi" w:eastAsiaTheme="minorEastAsia" w:hAnsiTheme="minorHAnsi" w:cstheme="minorBidi"/>
      <w:sz w:val="20"/>
      <w:szCs w:val="20"/>
      <w:lang w:val="en-GB"/>
    </w:rPr>
  </w:style>
  <w:style w:type="character" w:customStyle="1" w:styleId="CommentTextChar">
    <w:name w:val="Comment Text Char"/>
    <w:basedOn w:val="DefaultParagraphFont"/>
    <w:link w:val="CommentText"/>
    <w:uiPriority w:val="99"/>
    <w:semiHidden/>
    <w:rsid w:val="00447898"/>
    <w:rPr>
      <w:rFonts w:eastAsiaTheme="minorEastAsia"/>
      <w:sz w:val="20"/>
      <w:szCs w:val="20"/>
      <w:lang w:val="en-GB"/>
    </w:rPr>
  </w:style>
  <w:style w:type="paragraph" w:styleId="BalloonText">
    <w:name w:val="Balloon Text"/>
    <w:basedOn w:val="Normal"/>
    <w:link w:val="BalloonTextChar"/>
    <w:uiPriority w:val="99"/>
    <w:semiHidden/>
    <w:unhideWhenUsed/>
    <w:rsid w:val="004478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898"/>
    <w:rPr>
      <w:rFonts w:ascii="Segoe UI" w:eastAsia="Times New Roman" w:hAnsi="Segoe UI" w:cs="Segoe UI"/>
      <w:sz w:val="18"/>
      <w:szCs w:val="18"/>
    </w:rPr>
  </w:style>
  <w:style w:type="character" w:styleId="Hyperlink">
    <w:name w:val="Hyperlink"/>
    <w:basedOn w:val="DefaultParagraphFont"/>
    <w:uiPriority w:val="99"/>
    <w:unhideWhenUsed/>
    <w:rsid w:val="003B0860"/>
    <w:rPr>
      <w:color w:val="0563C1" w:themeColor="hyperlink"/>
      <w:u w:val="single"/>
    </w:rPr>
  </w:style>
  <w:style w:type="character" w:customStyle="1" w:styleId="Heading3Char">
    <w:name w:val="Heading 3 Char"/>
    <w:basedOn w:val="DefaultParagraphFont"/>
    <w:link w:val="Heading3"/>
    <w:uiPriority w:val="9"/>
    <w:semiHidden/>
    <w:rsid w:val="00196567"/>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A97BB6"/>
    <w:pPr>
      <w:spacing w:after="0" w:line="240" w:lineRule="auto"/>
    </w:pPr>
    <w:rPr>
      <w:rFonts w:eastAsiaTheme="minorEastAsia"/>
      <w:lang w:val="en-GB"/>
    </w:rPr>
    <w:tblPr/>
  </w:style>
  <w:style w:type="paragraph" w:styleId="FootnoteText">
    <w:name w:val="footnote text"/>
    <w:basedOn w:val="Normal"/>
    <w:link w:val="FootnoteTextChar"/>
    <w:uiPriority w:val="99"/>
    <w:semiHidden/>
    <w:rsid w:val="00A97BB6"/>
    <w:rPr>
      <w:rFonts w:asciiTheme="minorHAnsi" w:eastAsiaTheme="minorEastAsia" w:hAnsiTheme="minorHAnsi" w:cstheme="minorBidi"/>
      <w:sz w:val="16"/>
      <w:szCs w:val="20"/>
      <w:lang w:val="en-GB"/>
    </w:rPr>
  </w:style>
  <w:style w:type="character" w:customStyle="1" w:styleId="FootnoteTextChar">
    <w:name w:val="Footnote Text Char"/>
    <w:basedOn w:val="DefaultParagraphFont"/>
    <w:link w:val="FootnoteText"/>
    <w:uiPriority w:val="99"/>
    <w:semiHidden/>
    <w:rsid w:val="00A97BB6"/>
    <w:rPr>
      <w:rFonts w:eastAsiaTheme="minorEastAsia"/>
      <w:sz w:val="16"/>
      <w:szCs w:val="20"/>
      <w:lang w:val="en-GB"/>
    </w:rPr>
  </w:style>
  <w:style w:type="character" w:styleId="FootnoteReference">
    <w:name w:val="footnote reference"/>
    <w:basedOn w:val="DefaultParagraphFont"/>
    <w:uiPriority w:val="99"/>
    <w:semiHidden/>
    <w:rsid w:val="00A97BB6"/>
    <w:rPr>
      <w:vertAlign w:val="superscript"/>
    </w:rPr>
  </w:style>
  <w:style w:type="paragraph" w:styleId="CommentSubject">
    <w:name w:val="annotation subject"/>
    <w:basedOn w:val="CommentText"/>
    <w:next w:val="CommentText"/>
    <w:link w:val="CommentSubjectChar"/>
    <w:uiPriority w:val="99"/>
    <w:semiHidden/>
    <w:unhideWhenUsed/>
    <w:rsid w:val="00565D78"/>
    <w:pPr>
      <w:spacing w:after="0"/>
    </w:pPr>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uiPriority w:val="99"/>
    <w:semiHidden/>
    <w:rsid w:val="00565D78"/>
    <w:rPr>
      <w:rFonts w:ascii="Times New Roman" w:eastAsia="Times New Roman" w:hAnsi="Times New Roman" w:cs="Times New Roman"/>
      <w:b/>
      <w:bCs/>
      <w:sz w:val="20"/>
      <w:szCs w:val="20"/>
      <w:lang w:val="en-GB"/>
    </w:rPr>
  </w:style>
  <w:style w:type="paragraph" w:styleId="Revision">
    <w:name w:val="Revision"/>
    <w:hidden/>
    <w:uiPriority w:val="99"/>
    <w:semiHidden/>
    <w:rsid w:val="006541DB"/>
    <w:pPr>
      <w:spacing w:after="0" w:line="240" w:lineRule="auto"/>
    </w:pPr>
    <w:rPr>
      <w:rFonts w:ascii="Times New Roman" w:eastAsia="Times New Roman" w:hAnsi="Times New Roman" w:cs="Times New Roman"/>
      <w:sz w:val="24"/>
      <w:szCs w:val="24"/>
    </w:rPr>
  </w:style>
  <w:style w:type="table" w:styleId="GridTable1Light-Accent3">
    <w:name w:val="Grid Table 1 Light Accent 3"/>
    <w:basedOn w:val="TableNormal"/>
    <w:uiPriority w:val="46"/>
    <w:rsid w:val="00A7687E"/>
    <w:pPr>
      <w:spacing w:after="0" w:line="240" w:lineRule="auto"/>
    </w:pPr>
    <w:rPr>
      <w:rFonts w:eastAsiaTheme="minorEastAsia"/>
      <w:lang w:val="en-GB"/>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2">
    <w:name w:val="Plain Table 2"/>
    <w:basedOn w:val="TableNormal"/>
    <w:uiPriority w:val="42"/>
    <w:rsid w:val="00A7687E"/>
    <w:pPr>
      <w:spacing w:after="0" w:line="240" w:lineRule="auto"/>
    </w:pPr>
    <w:rPr>
      <w:rFonts w:eastAsiaTheme="minorEastAsia"/>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package" Target="embeddings/Microsoft_Word_Document.doc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package" Target="embeddings/Microsoft_Word_Document2.doc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xxxx@savethechildren.org" TargetMode="External"/><Relationship Id="rId5" Type="http://schemas.openxmlformats.org/officeDocument/2006/relationships/styles" Target="styles.xml"/><Relationship Id="rId15" Type="http://schemas.openxmlformats.org/officeDocument/2006/relationships/package" Target="embeddings/Microsoft_Word_Document1.docx"/><Relationship Id="rId10" Type="http://schemas.openxmlformats.org/officeDocument/2006/relationships/hyperlink" Target="https://resourcecentre.savethechildren.net/library/applying-9-basic-requirements-meaningful-and-ethical-child-participation-during-covid-19"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orehumanitarianstandard.org/files/files/CHS%20in%20English%20-%20book%20for%20print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fdc6053-a7b2-4a82-99ad-3a44103e737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71AA83576EFA4C825B3A3AFC324970" ma:contentTypeVersion="15" ma:contentTypeDescription="Create a new document." ma:contentTypeScope="" ma:versionID="b0beef8131689090ad8b541662e4b45d">
  <xsd:schema xmlns:xsd="http://www.w3.org/2001/XMLSchema" xmlns:xs="http://www.w3.org/2001/XMLSchema" xmlns:p="http://schemas.microsoft.com/office/2006/metadata/properties" xmlns:ns3="bfdc6053-a7b2-4a82-99ad-3a44103e7375" xmlns:ns4="bc46d845-b836-481c-8307-baee2d87e784" targetNamespace="http://schemas.microsoft.com/office/2006/metadata/properties" ma:root="true" ma:fieldsID="d76b2b8250b6a5f541bc38de2c61d2a4" ns3:_="" ns4:_="">
    <xsd:import namespace="bfdc6053-a7b2-4a82-99ad-3a44103e7375"/>
    <xsd:import namespace="bc46d845-b836-481c-8307-baee2d87e784"/>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dc6053-a7b2-4a82-99ad-3a44103e73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6d845-b836-481c-8307-baee2d87e7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4C8DD1-8E8F-4525-92B5-6E9AC3DA7327}">
  <ds:schemaRefs>
    <ds:schemaRef ds:uri="http://schemas.microsoft.com/office/2006/metadata/properties"/>
    <ds:schemaRef ds:uri="http://schemas.microsoft.com/office/infopath/2007/PartnerControls"/>
    <ds:schemaRef ds:uri="bfdc6053-a7b2-4a82-99ad-3a44103e7375"/>
  </ds:schemaRefs>
</ds:datastoreItem>
</file>

<file path=customXml/itemProps2.xml><?xml version="1.0" encoding="utf-8"?>
<ds:datastoreItem xmlns:ds="http://schemas.openxmlformats.org/officeDocument/2006/customXml" ds:itemID="{941B98E3-6A64-4076-863F-AE649FDF1CB5}">
  <ds:schemaRefs>
    <ds:schemaRef ds:uri="http://schemas.microsoft.com/sharepoint/v3/contenttype/forms"/>
  </ds:schemaRefs>
</ds:datastoreItem>
</file>

<file path=customXml/itemProps3.xml><?xml version="1.0" encoding="utf-8"?>
<ds:datastoreItem xmlns:ds="http://schemas.openxmlformats.org/officeDocument/2006/customXml" ds:itemID="{01A632F9-DA48-4A95-B921-17FF24CB8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dc6053-a7b2-4a82-99ad-3a44103e7375"/>
    <ds:schemaRef ds:uri="bc46d845-b836-481c-8307-baee2d87e7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4288</Words>
  <Characters>24444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Gezahegn Eshete</dc:creator>
  <cp:keywords/>
  <dc:description/>
  <cp:lastModifiedBy>Antony Mabvirakare</cp:lastModifiedBy>
  <cp:revision>2</cp:revision>
  <dcterms:created xsi:type="dcterms:W3CDTF">2023-05-23T05:43:00Z</dcterms:created>
  <dcterms:modified xsi:type="dcterms:W3CDTF">2023-05-23T05:43:00Z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0x0101000771AA83576EFA4C825B3A3AFC324970</vt:lpwstr>
  </property>
</Properties>
</file>