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537C0083" w:rsidR="003B0485" w:rsidRPr="008B5947" w:rsidRDefault="00FB5B08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 w:rsidRPr="008B5947">
        <w:rPr>
          <w:rFonts w:ascii="Arial" w:hAnsi="Arial" w:cs="Arial"/>
          <w:b/>
          <w:noProof w:val="0"/>
          <w:sz w:val="24"/>
          <w:lang w:val="en-US"/>
        </w:rPr>
        <w:t>Tender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872C75" w:rsidRPr="00872C75">
        <w:rPr>
          <w:rFonts w:ascii="Arial" w:hAnsi="Arial" w:cs="Arial"/>
          <w:b/>
          <w:noProof w:val="0"/>
          <w:sz w:val="24"/>
          <w:lang w:val="en-US"/>
        </w:rPr>
        <w:t>Provision of Trees Plantation</w:t>
      </w:r>
      <w:r w:rsidR="002F2329" w:rsidRPr="008B5947">
        <w:rPr>
          <w:rFonts w:ascii="Arial" w:hAnsi="Arial" w:cs="Arial"/>
          <w:b/>
          <w:noProof w:val="0"/>
          <w:sz w:val="24"/>
          <w:lang w:val="en-US"/>
        </w:rPr>
        <w:t>.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02E6876D" w:rsidR="00AD12AF" w:rsidRPr="00FB663C" w:rsidRDefault="00872C75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05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7131D7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June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691A4186" w:rsidR="00AD12AF" w:rsidRPr="00FB663C" w:rsidRDefault="00390FEE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01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July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4D6CFB73" w:rsidR="006F0430" w:rsidRPr="00FB663C" w:rsidRDefault="00F112D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1BAE772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FB663C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390FEE">
              <w:rPr>
                <w:rFonts w:asciiTheme="minorBidi" w:hAnsiTheme="minorBidi"/>
                <w:sz w:val="18"/>
                <w:szCs w:val="18"/>
                <w:lang w:val="en-US"/>
              </w:rPr>
              <w:t>13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631E00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Activating Market-Based Agricultural Livelihoods (AMAL)</w:t>
            </w:r>
          </w:p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7B751236" w:rsidR="00626470" w:rsidRPr="00FB663C" w:rsidRDefault="00663BC3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663BC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Provision of Trees Plantation</w:t>
            </w:r>
            <w:r w:rsidR="00AA125E"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  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3D8AC617" w:rsidR="00626470" w:rsidRDefault="00E34A25" w:rsidP="00E34A25">
            <w:pPr>
              <w:spacing w:after="120"/>
              <w:jc w:val="both"/>
              <w:rPr>
                <w:sz w:val="20"/>
                <w:szCs w:val="20"/>
              </w:rPr>
            </w:pPr>
            <w:r w:rsidRPr="00E34A25">
              <w:rPr>
                <w:sz w:val="20"/>
                <w:szCs w:val="20"/>
              </w:rPr>
              <w:t>NRC is seeking a reputable, licensed company for the provision of Trees Plantation services. The company will be expected to have sufficient technical capacity and expertise to conduct this work in Sinjar, Ba’aj, &amp; Hamam Al-Alil. The performed work will include; Soil excavation and Planting trees, installation of Drop irrigation system, &amp; supply and install of Wooden benches and Steel garbage bin. Below is a summary of the expected Quantity of the requested items for this project:</w:t>
            </w:r>
          </w:p>
          <w:tbl>
            <w:tblPr>
              <w:tblStyle w:val="GridTable1Light"/>
              <w:tblW w:w="0" w:type="auto"/>
              <w:tblLook w:val="04A0" w:firstRow="1" w:lastRow="0" w:firstColumn="1" w:lastColumn="0" w:noHBand="0" w:noVBand="1"/>
            </w:tblPr>
            <w:tblGrid>
              <w:gridCol w:w="318"/>
              <w:gridCol w:w="1987"/>
              <w:gridCol w:w="573"/>
              <w:gridCol w:w="2661"/>
            </w:tblGrid>
            <w:tr w:rsidR="005A424F" w14:paraId="59B45451" w14:textId="77777777" w:rsidTr="005A424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3D9D0CC4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0" w:type="auto"/>
                </w:tcPr>
                <w:p w14:paraId="4CFF97D0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Description</w:t>
                  </w:r>
                </w:p>
              </w:tc>
              <w:tc>
                <w:tcPr>
                  <w:tcW w:w="0" w:type="auto"/>
                </w:tcPr>
                <w:p w14:paraId="046FF3E3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Unit</w:t>
                  </w:r>
                </w:p>
              </w:tc>
              <w:tc>
                <w:tcPr>
                  <w:tcW w:w="0" w:type="auto"/>
                </w:tcPr>
                <w:p w14:paraId="55EBFF77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QTY divided between 6 Areas</w:t>
                  </w:r>
                </w:p>
              </w:tc>
            </w:tr>
            <w:tr w:rsidR="005A424F" w14:paraId="1A0F68C1" w14:textId="77777777" w:rsidTr="005A424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76138A54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6AEAFB9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Trees Different type</w:t>
                  </w:r>
                </w:p>
              </w:tc>
              <w:tc>
                <w:tcPr>
                  <w:tcW w:w="0" w:type="auto"/>
                </w:tcPr>
                <w:p w14:paraId="56984C1C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PCE</w:t>
                  </w:r>
                </w:p>
              </w:tc>
              <w:tc>
                <w:tcPr>
                  <w:tcW w:w="0" w:type="auto"/>
                </w:tcPr>
                <w:p w14:paraId="2BACAA56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3,350</w:t>
                  </w:r>
                </w:p>
              </w:tc>
            </w:tr>
            <w:tr w:rsidR="005A424F" w14:paraId="4D442554" w14:textId="77777777" w:rsidTr="005A424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5C3280D7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88591F2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Drip Irrigation System</w:t>
                  </w:r>
                </w:p>
              </w:tc>
              <w:tc>
                <w:tcPr>
                  <w:tcW w:w="0" w:type="auto"/>
                </w:tcPr>
                <w:p w14:paraId="573CC296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0" w:type="auto"/>
                </w:tcPr>
                <w:p w14:paraId="5101CDE2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1200</w:t>
                  </w:r>
                </w:p>
              </w:tc>
            </w:tr>
            <w:tr w:rsidR="005A424F" w14:paraId="1851BD9F" w14:textId="77777777" w:rsidTr="005A424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4A58D345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4CADCA0B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DB0517">
                    <w:rPr>
                      <w:sz w:val="20"/>
                      <w:szCs w:val="20"/>
                    </w:rPr>
                    <w:t>Ready garden bench</w:t>
                  </w:r>
                </w:p>
              </w:tc>
              <w:tc>
                <w:tcPr>
                  <w:tcW w:w="0" w:type="auto"/>
                </w:tcPr>
                <w:p w14:paraId="422CE8E1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Unit</w:t>
                  </w:r>
                </w:p>
              </w:tc>
              <w:tc>
                <w:tcPr>
                  <w:tcW w:w="0" w:type="auto"/>
                </w:tcPr>
                <w:p w14:paraId="4FEED442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140</w:t>
                  </w:r>
                </w:p>
              </w:tc>
            </w:tr>
            <w:tr w:rsidR="005A424F" w14:paraId="62113CBC" w14:textId="77777777" w:rsidTr="005A424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12E447D8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5AA4DD18" w14:textId="77777777" w:rsidR="005A424F" w:rsidRPr="002A07C3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 w:rsidRPr="002E5D1C">
                    <w:rPr>
                      <w:sz w:val="20"/>
                      <w:szCs w:val="20"/>
                    </w:rPr>
                    <w:t>TrashBin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1C2C155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Unit</w:t>
                  </w:r>
                </w:p>
              </w:tc>
              <w:tc>
                <w:tcPr>
                  <w:tcW w:w="0" w:type="auto"/>
                </w:tcPr>
                <w:p w14:paraId="277F84AA" w14:textId="77777777" w:rsidR="005A424F" w:rsidRDefault="005A424F" w:rsidP="005A424F">
                  <w:pPr>
                    <w:widowControl w:val="0"/>
                    <w:autoSpaceDE w:val="0"/>
                    <w:autoSpaceDN w:val="0"/>
                    <w:adjustRightInd w:val="0"/>
                    <w:spacing w:line="221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122</w:t>
                  </w:r>
                </w:p>
              </w:tc>
            </w:tr>
          </w:tbl>
          <w:p w14:paraId="440D078E" w14:textId="77777777" w:rsidR="00E34A25" w:rsidRPr="00E34A25" w:rsidRDefault="00E34A25" w:rsidP="00E34A2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2E2142F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</w:t>
            </w:r>
            <w:r w:rsidR="00D149D8" w:rsidRPr="00FB663C">
              <w:rPr>
                <w:rFonts w:asciiTheme="minorBidi" w:hAnsiTheme="minorBidi"/>
                <w:sz w:val="18"/>
                <w:szCs w:val="18"/>
                <w:lang w:val="en-US"/>
              </w:rPr>
              <w:t>N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ational Competitive Bidding procedure with qualification as specified in 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6777F9C9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change, using the following </w:t>
            </w:r>
            <w:hyperlink r:id="rId10" w:history="1">
              <w:r w:rsidRPr="00237A05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LINK</w:t>
              </w:r>
            </w:hyperlink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3FB2226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9D523E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6A1EA27B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E475E3"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C15ADEC" w14:textId="73B3919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A4C8D" w14:textId="77777777" w:rsidR="00DD7197" w:rsidRDefault="00DD7197" w:rsidP="009F6CD2">
      <w:pPr>
        <w:spacing w:after="0" w:line="240" w:lineRule="auto"/>
      </w:pPr>
      <w:r>
        <w:separator/>
      </w:r>
    </w:p>
  </w:endnote>
  <w:endnote w:type="continuationSeparator" w:id="0">
    <w:p w14:paraId="046AD22C" w14:textId="77777777" w:rsidR="00DD7197" w:rsidRDefault="00DD7197" w:rsidP="009F6CD2">
      <w:pPr>
        <w:spacing w:after="0" w:line="240" w:lineRule="auto"/>
      </w:pPr>
      <w:r>
        <w:continuationSeparator/>
      </w:r>
    </w:p>
  </w:endnote>
  <w:endnote w:type="continuationNotice" w:id="1">
    <w:p w14:paraId="52F1CD1B" w14:textId="77777777" w:rsidR="00DD7197" w:rsidRDefault="00DD71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4BFA" w14:textId="77777777" w:rsidR="00DD7197" w:rsidRDefault="00DD7197" w:rsidP="009F6CD2">
      <w:pPr>
        <w:spacing w:after="0" w:line="240" w:lineRule="auto"/>
      </w:pPr>
      <w:r>
        <w:separator/>
      </w:r>
    </w:p>
  </w:footnote>
  <w:footnote w:type="continuationSeparator" w:id="0">
    <w:p w14:paraId="7D3D3C46" w14:textId="77777777" w:rsidR="00DD7197" w:rsidRDefault="00DD7197" w:rsidP="009F6CD2">
      <w:pPr>
        <w:spacing w:after="0" w:line="240" w:lineRule="auto"/>
      </w:pPr>
      <w:r>
        <w:continuationSeparator/>
      </w:r>
    </w:p>
  </w:footnote>
  <w:footnote w:type="continuationNotice" w:id="1">
    <w:p w14:paraId="3DFD5934" w14:textId="77777777" w:rsidR="00DD7197" w:rsidRDefault="00DD7197">
      <w:pPr>
        <w:spacing w:after="0" w:line="240" w:lineRule="auto"/>
      </w:pPr>
    </w:p>
  </w:footnote>
  <w:footnote w:id="2">
    <w:p w14:paraId="4C7A2A91" w14:textId="77777777" w:rsidR="00626470" w:rsidRPr="00452EB4" w:rsidRDefault="00626470" w:rsidP="00E263E8">
      <w:pPr>
        <w:pStyle w:val="FootnoteText"/>
        <w:rPr>
          <w:color w:val="0070C0"/>
          <w:sz w:val="18"/>
          <w:szCs w:val="18"/>
        </w:rPr>
      </w:pPr>
      <w:r w:rsidRPr="002F2329">
        <w:rPr>
          <w:rStyle w:val="FootnoteReference"/>
          <w:color w:val="0070C0"/>
          <w:sz w:val="18"/>
          <w:szCs w:val="18"/>
        </w:rPr>
        <w:footnoteRef/>
      </w:r>
      <w:r w:rsidRPr="002F2329">
        <w:rPr>
          <w:color w:val="0070C0"/>
          <w:sz w:val="18"/>
          <w:szCs w:val="18"/>
        </w:rPr>
        <w:t xml:space="preserve"> https://www.kfw-entwicklungsbank.de/PDF/Download-Center/PDF-</w:t>
      </w:r>
      <w:r w:rsidRPr="002F2329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77FB9"/>
    <w:rsid w:val="00080D99"/>
    <w:rsid w:val="00082F47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67D5"/>
    <w:rsid w:val="00204BA2"/>
    <w:rsid w:val="00216583"/>
    <w:rsid w:val="00217F3D"/>
    <w:rsid w:val="00227FAC"/>
    <w:rsid w:val="00237A05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70569"/>
    <w:rsid w:val="00381284"/>
    <w:rsid w:val="00390FEE"/>
    <w:rsid w:val="003A4731"/>
    <w:rsid w:val="003B0485"/>
    <w:rsid w:val="003B3789"/>
    <w:rsid w:val="003B4D13"/>
    <w:rsid w:val="003D2F25"/>
    <w:rsid w:val="003F6C1A"/>
    <w:rsid w:val="00417C51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71DA2"/>
    <w:rsid w:val="00595A77"/>
    <w:rsid w:val="005A424F"/>
    <w:rsid w:val="005B3FD4"/>
    <w:rsid w:val="005B41DA"/>
    <w:rsid w:val="005C42EF"/>
    <w:rsid w:val="005F15A9"/>
    <w:rsid w:val="005F7B9F"/>
    <w:rsid w:val="00616270"/>
    <w:rsid w:val="006239B9"/>
    <w:rsid w:val="00623EB7"/>
    <w:rsid w:val="00626470"/>
    <w:rsid w:val="00626964"/>
    <w:rsid w:val="00641AB4"/>
    <w:rsid w:val="00663BC3"/>
    <w:rsid w:val="00672BA2"/>
    <w:rsid w:val="006F0430"/>
    <w:rsid w:val="007131D7"/>
    <w:rsid w:val="00715431"/>
    <w:rsid w:val="00735EB8"/>
    <w:rsid w:val="00746B53"/>
    <w:rsid w:val="00752D31"/>
    <w:rsid w:val="00780C64"/>
    <w:rsid w:val="00782E96"/>
    <w:rsid w:val="00793442"/>
    <w:rsid w:val="007A1445"/>
    <w:rsid w:val="007A16B5"/>
    <w:rsid w:val="007C59A3"/>
    <w:rsid w:val="00804B62"/>
    <w:rsid w:val="0080556D"/>
    <w:rsid w:val="00811A1C"/>
    <w:rsid w:val="00816E4A"/>
    <w:rsid w:val="00842E4B"/>
    <w:rsid w:val="008641BE"/>
    <w:rsid w:val="00872C7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21DD0"/>
    <w:rsid w:val="00930815"/>
    <w:rsid w:val="0095420F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92654"/>
    <w:rsid w:val="00B92E6F"/>
    <w:rsid w:val="00B93AAA"/>
    <w:rsid w:val="00BA5CE2"/>
    <w:rsid w:val="00BD6C08"/>
    <w:rsid w:val="00BE622F"/>
    <w:rsid w:val="00BF4D2A"/>
    <w:rsid w:val="00C14D5A"/>
    <w:rsid w:val="00C15BCC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D7197"/>
    <w:rsid w:val="00DE2379"/>
    <w:rsid w:val="00E05346"/>
    <w:rsid w:val="00E263E8"/>
    <w:rsid w:val="00E34A25"/>
    <w:rsid w:val="00E45FDC"/>
    <w:rsid w:val="00E46E3D"/>
    <w:rsid w:val="00E475E3"/>
    <w:rsid w:val="00E60030"/>
    <w:rsid w:val="00E647CF"/>
    <w:rsid w:val="00E81DD4"/>
    <w:rsid w:val="00E92C63"/>
    <w:rsid w:val="00EB291C"/>
    <w:rsid w:val="00EB6287"/>
    <w:rsid w:val="00EE7E9C"/>
    <w:rsid w:val="00EF1EE2"/>
    <w:rsid w:val="00F112D1"/>
    <w:rsid w:val="00F20ACB"/>
    <w:rsid w:val="00F35D89"/>
    <w:rsid w:val="00F43001"/>
    <w:rsid w:val="00F56821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5A424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6Q%2fX4Kd3w%2b0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5" ma:contentTypeDescription="Create a new document." ma:contentTypeScope="" ma:versionID="506ee63b42eb2b27a631bdc5ff2f069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6fc049cc0f6f1ba02cd63a2d5a35c3cd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39FB9-4330-4B3D-88BA-F89BE46E0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Bareq Darwish Ahmad</cp:lastModifiedBy>
  <cp:revision>163</cp:revision>
  <cp:lastPrinted>2023-06-05T09:16:00Z</cp:lastPrinted>
  <dcterms:created xsi:type="dcterms:W3CDTF">2022-11-18T10:10:00Z</dcterms:created>
  <dcterms:modified xsi:type="dcterms:W3CDTF">2023-06-05T09:16:00Z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