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EF79E" w14:textId="7885BB1E" w:rsidR="003B0485" w:rsidRPr="008B5947" w:rsidRDefault="00FB5B08" w:rsidP="008B5947">
      <w:pPr>
        <w:pStyle w:val="Style7"/>
        <w:spacing w:line="240" w:lineRule="auto"/>
        <w:rPr>
          <w:rFonts w:ascii="Arial" w:hAnsi="Arial" w:cs="Arial"/>
          <w:b/>
          <w:noProof w:val="0"/>
          <w:sz w:val="24"/>
          <w:lang w:val="en-US"/>
        </w:rPr>
      </w:pPr>
      <w:r w:rsidRPr="008B5947">
        <w:rPr>
          <w:rFonts w:ascii="Arial" w:hAnsi="Arial" w:cs="Arial"/>
          <w:b/>
          <w:noProof w:val="0"/>
          <w:sz w:val="24"/>
          <w:lang w:val="en-US"/>
        </w:rPr>
        <w:t>Tender</w:t>
      </w:r>
      <w:r w:rsidR="001A53D4" w:rsidRPr="008B5947">
        <w:rPr>
          <w:rFonts w:ascii="Arial" w:hAnsi="Arial" w:cs="Arial"/>
          <w:b/>
          <w:noProof w:val="0"/>
          <w:sz w:val="24"/>
          <w:lang w:val="en-US"/>
        </w:rPr>
        <w:t xml:space="preserve"> Notice</w:t>
      </w:r>
      <w:r w:rsidR="003B0485" w:rsidRPr="008B5947">
        <w:rPr>
          <w:rFonts w:ascii="Arial" w:hAnsi="Arial" w:cs="Arial"/>
          <w:b/>
          <w:noProof w:val="0"/>
          <w:sz w:val="24"/>
          <w:lang w:val="en-US"/>
        </w:rPr>
        <w:t xml:space="preserve"> </w:t>
      </w:r>
      <w:r w:rsidR="008B5947">
        <w:rPr>
          <w:rFonts w:ascii="Arial" w:hAnsi="Arial" w:cs="Arial"/>
          <w:b/>
          <w:noProof w:val="0"/>
          <w:sz w:val="24"/>
          <w:lang w:val="en-US"/>
        </w:rPr>
        <w:t xml:space="preserve">for </w:t>
      </w:r>
      <w:r w:rsidR="00675B28" w:rsidRPr="001C21EC">
        <w:rPr>
          <w:rFonts w:ascii="Arial" w:hAnsi="Arial" w:cs="Arial"/>
          <w:b/>
          <w:noProof w:val="0"/>
          <w:sz w:val="24"/>
          <w:lang w:val="en-US"/>
        </w:rPr>
        <w:t xml:space="preserve">The School Rehabilitation </w:t>
      </w:r>
      <w:proofErr w:type="gramStart"/>
      <w:r w:rsidR="00675B28" w:rsidRPr="001C21EC">
        <w:rPr>
          <w:rFonts w:ascii="Arial" w:hAnsi="Arial" w:cs="Arial"/>
          <w:b/>
          <w:noProof w:val="0"/>
          <w:sz w:val="24"/>
          <w:lang w:val="en-US"/>
        </w:rPr>
        <w:t>In</w:t>
      </w:r>
      <w:proofErr w:type="gramEnd"/>
      <w:r w:rsidR="00675B28" w:rsidRPr="001C21EC">
        <w:rPr>
          <w:rFonts w:ascii="Arial" w:hAnsi="Arial" w:cs="Arial"/>
          <w:b/>
          <w:noProof w:val="0"/>
          <w:sz w:val="24"/>
          <w:lang w:val="en-US"/>
        </w:rPr>
        <w:t xml:space="preserve"> Ninewa</w:t>
      </w:r>
      <w:r w:rsidR="00675B28" w:rsidRPr="008B5947">
        <w:rPr>
          <w:rFonts w:ascii="Arial" w:hAnsi="Arial" w:cs="Arial"/>
          <w:b/>
          <w:noProof w:val="0"/>
          <w:sz w:val="24"/>
          <w:lang w:val="en-US"/>
        </w:rPr>
        <w:t>.</w:t>
      </w:r>
    </w:p>
    <w:p w14:paraId="569ADB23" w14:textId="77777777" w:rsidR="00452EB4" w:rsidRPr="00452EB4" w:rsidRDefault="00452EB4" w:rsidP="00452EB4">
      <w:pPr>
        <w:pStyle w:val="Style7"/>
        <w:spacing w:line="240" w:lineRule="auto"/>
        <w:rPr>
          <w:rFonts w:ascii="Arial" w:hAnsi="Arial" w:cs="Arial"/>
          <w:b/>
          <w:noProof w:val="0"/>
          <w:sz w:val="28"/>
          <w:szCs w:val="28"/>
          <w:lang w:val="en-US"/>
        </w:rPr>
      </w:pPr>
    </w:p>
    <w:tbl>
      <w:tblPr>
        <w:tblStyle w:val="TableGrid"/>
        <w:tblW w:w="0" w:type="auto"/>
        <w:tblInd w:w="-4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0"/>
        <w:gridCol w:w="288"/>
        <w:gridCol w:w="6628"/>
      </w:tblGrid>
      <w:tr w:rsidR="00D90496" w:rsidRPr="00FB663C" w14:paraId="4C725FE9" w14:textId="77777777" w:rsidTr="00A93614">
        <w:tc>
          <w:tcPr>
            <w:tcW w:w="2250" w:type="dxa"/>
          </w:tcPr>
          <w:p w14:paraId="3863A891" w14:textId="3E2B4A55" w:rsidR="00D90496" w:rsidRPr="00FB663C" w:rsidRDefault="00D90496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Country</w:t>
            </w:r>
          </w:p>
        </w:tc>
        <w:tc>
          <w:tcPr>
            <w:tcW w:w="288" w:type="dxa"/>
          </w:tcPr>
          <w:p w14:paraId="62468C7A" w14:textId="1DCF77BF" w:rsidR="00D90496" w:rsidRPr="00FB663C" w:rsidRDefault="00D90496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7017EAE9" w14:textId="77777777" w:rsidR="00D90496" w:rsidRPr="00FB663C" w:rsidRDefault="00E263E8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IRAQ, Erbil</w:t>
            </w:r>
          </w:p>
          <w:p w14:paraId="4788214D" w14:textId="0852EB42" w:rsidR="00F35D89" w:rsidRPr="00FB663C" w:rsidRDefault="00F35D89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AD12AF" w:rsidRPr="00FB663C" w14:paraId="1C3396E8" w14:textId="77777777" w:rsidTr="00A93614">
        <w:tc>
          <w:tcPr>
            <w:tcW w:w="2250" w:type="dxa"/>
          </w:tcPr>
          <w:p w14:paraId="379A13F2" w14:textId="1F69A119" w:rsidR="00AD12AF" w:rsidRPr="00FB663C" w:rsidRDefault="00AD12AF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Advertisement date</w:t>
            </w:r>
          </w:p>
        </w:tc>
        <w:tc>
          <w:tcPr>
            <w:tcW w:w="288" w:type="dxa"/>
          </w:tcPr>
          <w:p w14:paraId="2CFBF8C4" w14:textId="0962104F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12184D11" w14:textId="1B16B4A7" w:rsidR="00AD12AF" w:rsidRPr="00FB663C" w:rsidRDefault="00675B28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proofErr w:type="gramStart"/>
            <w: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22</w:t>
            </w:r>
            <w:r w:rsidR="00872C75">
              <w:rPr>
                <w:rFonts w:asciiTheme="minorBidi" w:hAnsiTheme="minorBidi"/>
                <w:b/>
                <w:bCs/>
                <w:sz w:val="18"/>
                <w:szCs w:val="18"/>
                <w:vertAlign w:val="superscript"/>
                <w:lang w:val="en-US"/>
              </w:rPr>
              <w:t>th</w:t>
            </w:r>
            <w:proofErr w:type="gramEnd"/>
            <w:r w:rsidR="00E92C63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Aug</w:t>
            </w:r>
            <w:r w:rsidR="00AD12AF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 2023</w:t>
            </w:r>
          </w:p>
          <w:p w14:paraId="5983467A" w14:textId="77777777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AD12AF" w:rsidRPr="00FB663C" w14:paraId="411EF015" w14:textId="77777777" w:rsidTr="00A93614">
        <w:tc>
          <w:tcPr>
            <w:tcW w:w="2250" w:type="dxa"/>
          </w:tcPr>
          <w:p w14:paraId="5AD65EC9" w14:textId="7652448E" w:rsidR="00AD12AF" w:rsidRPr="00FB663C" w:rsidRDefault="00AD12AF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Submission date</w:t>
            </w:r>
          </w:p>
        </w:tc>
        <w:tc>
          <w:tcPr>
            <w:tcW w:w="288" w:type="dxa"/>
          </w:tcPr>
          <w:p w14:paraId="6CFF297F" w14:textId="032CA3C1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57C8FECA" w14:textId="41FEF13F" w:rsidR="00AD12AF" w:rsidRPr="00FB663C" w:rsidRDefault="001D4C94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05</w:t>
            </w:r>
            <w:r>
              <w:rPr>
                <w:rFonts w:asciiTheme="minorBidi" w:hAnsiTheme="minorBidi"/>
                <w:b/>
                <w:bCs/>
                <w:sz w:val="18"/>
                <w:szCs w:val="18"/>
                <w:vertAlign w:val="superscript"/>
                <w:lang w:val="en-US"/>
              </w:rPr>
              <w:t>th</w:t>
            </w:r>
            <w:r w:rsidR="004816EA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Sep</w:t>
            </w:r>
            <w:r w:rsidR="00D70A0F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 2023 </w:t>
            </w:r>
            <w:r w:rsidR="00AD12AF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at </w:t>
            </w:r>
            <w:r w:rsidR="00C82E15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23:</w:t>
            </w:r>
            <w:r w:rsidR="00390FEE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55</w:t>
            </w:r>
            <w:r w:rsidR="00C82E15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 </w:t>
            </w:r>
            <w:r w:rsidR="00AD12AF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Iraq time</w:t>
            </w:r>
          </w:p>
          <w:p w14:paraId="13E7DD3C" w14:textId="609BE5BA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AD12AF" w:rsidRPr="00FB663C" w14:paraId="379E61AA" w14:textId="77777777" w:rsidTr="00A93614">
        <w:tc>
          <w:tcPr>
            <w:tcW w:w="2250" w:type="dxa"/>
          </w:tcPr>
          <w:p w14:paraId="5AED32B0" w14:textId="2CFED9F8" w:rsidR="00AD12AF" w:rsidRPr="00FB663C" w:rsidRDefault="00AD12AF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Funding</w:t>
            </w:r>
          </w:p>
        </w:tc>
        <w:tc>
          <w:tcPr>
            <w:tcW w:w="288" w:type="dxa"/>
          </w:tcPr>
          <w:p w14:paraId="58BE7AB4" w14:textId="6292E3ED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26B9CD71" w14:textId="65E1B6CB" w:rsidR="006F0430" w:rsidRPr="00FB663C" w:rsidRDefault="0072106C" w:rsidP="00626964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>
              <w:rPr>
                <w:rFonts w:asciiTheme="minorBidi" w:hAnsiTheme="minorBidi"/>
                <w:sz w:val="18"/>
                <w:szCs w:val="18"/>
                <w:lang w:val="en-US"/>
              </w:rPr>
              <w:t>ECW</w:t>
            </w:r>
          </w:p>
          <w:p w14:paraId="1E763365" w14:textId="25B9E7A9" w:rsidR="00626964" w:rsidRPr="00FB663C" w:rsidRDefault="009E4A56" w:rsidP="009E4A56">
            <w:pPr>
              <w:tabs>
                <w:tab w:val="left" w:pos="1823"/>
              </w:tabs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ab/>
            </w:r>
          </w:p>
        </w:tc>
      </w:tr>
      <w:tr w:rsidR="00AD12AF" w:rsidRPr="00FB663C" w14:paraId="55F88056" w14:textId="77777777" w:rsidTr="00A93614">
        <w:tc>
          <w:tcPr>
            <w:tcW w:w="2250" w:type="dxa"/>
          </w:tcPr>
          <w:p w14:paraId="5D957833" w14:textId="347A233E" w:rsidR="00AD12AF" w:rsidRPr="00FB663C" w:rsidRDefault="00AD12AF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Reference number</w:t>
            </w:r>
          </w:p>
        </w:tc>
        <w:tc>
          <w:tcPr>
            <w:tcW w:w="288" w:type="dxa"/>
          </w:tcPr>
          <w:p w14:paraId="4A311AB6" w14:textId="5E2B3BF9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0630C1CB" w14:textId="50A89859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ITB/</w:t>
            </w:r>
            <w:r w:rsidR="006239B9" w:rsidRPr="00FB663C">
              <w:rPr>
                <w:rFonts w:asciiTheme="minorBidi" w:hAnsiTheme="minorBidi"/>
                <w:sz w:val="18"/>
                <w:szCs w:val="18"/>
                <w:lang w:val="en-US"/>
              </w:rPr>
              <w:t>IQ/2</w:t>
            </w: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3/0</w:t>
            </w:r>
            <w:r w:rsidR="00390FEE">
              <w:rPr>
                <w:rFonts w:asciiTheme="minorBidi" w:hAnsiTheme="minorBidi"/>
                <w:sz w:val="18"/>
                <w:szCs w:val="18"/>
                <w:lang w:val="en-US"/>
              </w:rPr>
              <w:t>1</w:t>
            </w:r>
            <w:r w:rsidR="00F128BE">
              <w:rPr>
                <w:rFonts w:asciiTheme="minorBidi" w:hAnsiTheme="minorBidi"/>
                <w:sz w:val="18"/>
                <w:szCs w:val="18"/>
                <w:lang w:val="en-US"/>
              </w:rPr>
              <w:t>6</w:t>
            </w:r>
          </w:p>
          <w:p w14:paraId="58DA9E51" w14:textId="25DC0ECE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626470" w:rsidRPr="00FB663C" w14:paraId="3AD99335" w14:textId="77777777" w:rsidTr="00A93614">
        <w:tc>
          <w:tcPr>
            <w:tcW w:w="2250" w:type="dxa"/>
          </w:tcPr>
          <w:p w14:paraId="38EC72F5" w14:textId="2C8A20F2" w:rsidR="00626470" w:rsidRPr="00FB663C" w:rsidRDefault="00626470" w:rsidP="00626470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Project Title</w:t>
            </w:r>
          </w:p>
        </w:tc>
        <w:tc>
          <w:tcPr>
            <w:tcW w:w="288" w:type="dxa"/>
          </w:tcPr>
          <w:p w14:paraId="6203028F" w14:textId="4A1EAF24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="Arial" w:hAnsi="Arial" w:cs="Arial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1631E002" w14:textId="14E96474" w:rsidR="00626470" w:rsidRPr="00FB663C" w:rsidRDefault="0068230B" w:rsidP="00626470">
            <w:pPr>
              <w:rPr>
                <w:rFonts w:asciiTheme="minorBidi" w:hAnsiTheme="minorBidi"/>
                <w:bCs/>
                <w:sz w:val="18"/>
                <w:szCs w:val="18"/>
                <w:lang w:val="en-US"/>
              </w:rPr>
            </w:pPr>
            <w:proofErr w:type="spellStart"/>
            <w:r w:rsidRPr="0068230B">
              <w:rPr>
                <w:rFonts w:asciiTheme="minorBidi" w:hAnsiTheme="minorBidi"/>
                <w:bCs/>
                <w:sz w:val="18"/>
                <w:szCs w:val="18"/>
                <w:lang w:val="en-US"/>
              </w:rPr>
              <w:t>Namaa</w:t>
            </w:r>
            <w:proofErr w:type="spellEnd"/>
            <w:r w:rsidRPr="0068230B">
              <w:rPr>
                <w:rFonts w:asciiTheme="minorBidi" w:hAnsiTheme="minorBidi"/>
                <w:bCs/>
                <w:sz w:val="18"/>
                <w:szCs w:val="18"/>
                <w:lang w:val="en-US"/>
              </w:rPr>
              <w:t xml:space="preserve"> – Stronger Education Systems in Iraq for Girls, Boys and Youth</w:t>
            </w:r>
          </w:p>
          <w:p w14:paraId="288614D2" w14:textId="77777777" w:rsidR="00626470" w:rsidRPr="00FB663C" w:rsidRDefault="00626470" w:rsidP="00626470">
            <w:pPr>
              <w:rPr>
                <w:rFonts w:asciiTheme="minorBidi" w:hAnsiTheme="minorBidi"/>
                <w:bCs/>
                <w:sz w:val="18"/>
                <w:szCs w:val="18"/>
                <w:lang w:val="en-US"/>
              </w:rPr>
            </w:pPr>
          </w:p>
        </w:tc>
      </w:tr>
      <w:tr w:rsidR="00626470" w:rsidRPr="00FB663C" w14:paraId="3E72DBBF" w14:textId="77777777" w:rsidTr="00A93614">
        <w:tc>
          <w:tcPr>
            <w:tcW w:w="2250" w:type="dxa"/>
          </w:tcPr>
          <w:p w14:paraId="546B32A8" w14:textId="64B28E59" w:rsidR="00626470" w:rsidRPr="00FB663C" w:rsidRDefault="00626470" w:rsidP="00626470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Contract Title</w:t>
            </w:r>
          </w:p>
        </w:tc>
        <w:tc>
          <w:tcPr>
            <w:tcW w:w="288" w:type="dxa"/>
          </w:tcPr>
          <w:p w14:paraId="2F8335D1" w14:textId="4F32FD17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6673908C" w14:textId="7531870D" w:rsidR="00626470" w:rsidRPr="00FB663C" w:rsidRDefault="00F128BE" w:rsidP="00626470">
            <w:pPr>
              <w:rPr>
                <w:rFonts w:asciiTheme="minorBidi" w:hAnsiTheme="minorBidi"/>
                <w:bCs/>
                <w:sz w:val="18"/>
                <w:szCs w:val="18"/>
                <w:lang w:val="en-US"/>
              </w:rPr>
            </w:pPr>
            <w:r w:rsidRPr="00F128BE">
              <w:rPr>
                <w:rFonts w:asciiTheme="minorBidi" w:hAnsiTheme="minorBidi"/>
                <w:bCs/>
                <w:sz w:val="18"/>
                <w:szCs w:val="18"/>
                <w:lang w:val="en-US"/>
              </w:rPr>
              <w:t xml:space="preserve">The School Rehabilitation </w:t>
            </w:r>
            <w:proofErr w:type="gramStart"/>
            <w:r w:rsidRPr="00F128BE">
              <w:rPr>
                <w:rFonts w:asciiTheme="minorBidi" w:hAnsiTheme="minorBidi"/>
                <w:bCs/>
                <w:sz w:val="18"/>
                <w:szCs w:val="18"/>
                <w:lang w:val="en-US"/>
              </w:rPr>
              <w:t>In</w:t>
            </w:r>
            <w:proofErr w:type="gramEnd"/>
            <w:r w:rsidRPr="00F128BE">
              <w:rPr>
                <w:rFonts w:asciiTheme="minorBidi" w:hAnsiTheme="minorBidi"/>
                <w:bCs/>
                <w:sz w:val="18"/>
                <w:szCs w:val="18"/>
                <w:lang w:val="en-US"/>
              </w:rPr>
              <w:t xml:space="preserve"> Ninewa</w:t>
            </w:r>
            <w:r w:rsidR="00AA125E" w:rsidRPr="00FB663C">
              <w:rPr>
                <w:rFonts w:asciiTheme="minorBidi" w:hAnsiTheme="minorBidi"/>
                <w:bCs/>
                <w:sz w:val="18"/>
                <w:szCs w:val="18"/>
                <w:lang w:val="en-US"/>
              </w:rPr>
              <w:t xml:space="preserve">   </w:t>
            </w:r>
          </w:p>
          <w:p w14:paraId="57B46426" w14:textId="67C0B1D8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626470" w:rsidRPr="00FB663C" w14:paraId="3A8C8838" w14:textId="77777777" w:rsidTr="00A93614">
        <w:tc>
          <w:tcPr>
            <w:tcW w:w="2250" w:type="dxa"/>
          </w:tcPr>
          <w:p w14:paraId="57651556" w14:textId="3158B720" w:rsidR="00626470" w:rsidRPr="00FB663C" w:rsidRDefault="00626470" w:rsidP="00626470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Content</w:t>
            </w:r>
          </w:p>
        </w:tc>
        <w:tc>
          <w:tcPr>
            <w:tcW w:w="288" w:type="dxa"/>
          </w:tcPr>
          <w:p w14:paraId="5BF0741C" w14:textId="237660AF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440D078E" w14:textId="38D266AA" w:rsidR="00E34A25" w:rsidRPr="00E34A25" w:rsidRDefault="00E34A25" w:rsidP="00CC2B59">
            <w:pPr>
              <w:spacing w:after="120"/>
              <w:jc w:val="both"/>
              <w:rPr>
                <w:rFonts w:asciiTheme="minorBidi" w:hAnsiTheme="minorBidi"/>
                <w:sz w:val="18"/>
                <w:szCs w:val="18"/>
              </w:rPr>
            </w:pPr>
            <w:r w:rsidRPr="00E34A25">
              <w:rPr>
                <w:sz w:val="20"/>
                <w:szCs w:val="20"/>
              </w:rPr>
              <w:t xml:space="preserve">NRC is seeking a reputable, licensed company for </w:t>
            </w:r>
            <w:r w:rsidR="00C7008C" w:rsidRPr="00C7008C">
              <w:rPr>
                <w:sz w:val="20"/>
                <w:szCs w:val="20"/>
              </w:rPr>
              <w:t>The School Rehabilitation In Ninewa</w:t>
            </w:r>
            <w:r w:rsidRPr="00E34A25">
              <w:rPr>
                <w:sz w:val="20"/>
                <w:szCs w:val="20"/>
              </w:rPr>
              <w:t xml:space="preserve">. The company will be expected to have sufficient technical capacity and expertise to conduct this work in </w:t>
            </w:r>
            <w:r w:rsidR="00276BDD">
              <w:rPr>
                <w:sz w:val="20"/>
                <w:szCs w:val="20"/>
              </w:rPr>
              <w:t>Ninewa</w:t>
            </w:r>
            <w:r w:rsidRPr="00E34A25">
              <w:rPr>
                <w:sz w:val="20"/>
                <w:szCs w:val="20"/>
              </w:rPr>
              <w:t>.</w:t>
            </w:r>
          </w:p>
          <w:p w14:paraId="2E0374D3" w14:textId="2438AD37" w:rsidR="00626470" w:rsidRPr="00FB663C" w:rsidRDefault="00626470" w:rsidP="00626470">
            <w:pPr>
              <w:spacing w:after="120"/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No margin of preference is applied; the Bid is open to all eligible Bidders.</w:t>
            </w:r>
          </w:p>
          <w:p w14:paraId="32A33748" w14:textId="45E85E4A" w:rsidR="00626470" w:rsidRPr="00FB663C" w:rsidRDefault="00626470" w:rsidP="004D5115">
            <w:pPr>
              <w:spacing w:after="120"/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626470" w:rsidRPr="00FB663C" w14:paraId="3DF7AB89" w14:textId="77777777" w:rsidTr="00A93614">
        <w:tc>
          <w:tcPr>
            <w:tcW w:w="2250" w:type="dxa"/>
          </w:tcPr>
          <w:p w14:paraId="7AB88E24" w14:textId="580A367B" w:rsidR="00626470" w:rsidRPr="00FB663C" w:rsidRDefault="00626470" w:rsidP="00626470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Tender Download</w:t>
            </w:r>
          </w:p>
        </w:tc>
        <w:tc>
          <w:tcPr>
            <w:tcW w:w="288" w:type="dxa"/>
          </w:tcPr>
          <w:p w14:paraId="1531E495" w14:textId="082844BB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0BE17162" w14:textId="3D085BB7" w:rsidR="00626470" w:rsidRPr="00FB663C" w:rsidRDefault="00626470" w:rsidP="00626470">
            <w:pPr>
              <w:spacing w:after="200" w:line="276" w:lineRule="auto"/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If your company is interested in participating in the tender, it requires you to download the Tender package, free of change, using the following </w:t>
            </w:r>
            <w:hyperlink r:id="rId10" w:history="1">
              <w:r w:rsidRPr="00237A05">
                <w:rPr>
                  <w:rStyle w:val="Hyperlink"/>
                  <w:rFonts w:asciiTheme="minorBidi" w:hAnsiTheme="minorBidi"/>
                  <w:sz w:val="18"/>
                  <w:szCs w:val="18"/>
                  <w:highlight w:val="yellow"/>
                  <w:lang w:val="en-US"/>
                </w:rPr>
                <w:t>LIN</w:t>
              </w:r>
              <w:r w:rsidRPr="00237A05">
                <w:rPr>
                  <w:rStyle w:val="Hyperlink"/>
                  <w:rFonts w:asciiTheme="minorBidi" w:hAnsiTheme="minorBidi"/>
                  <w:sz w:val="18"/>
                  <w:szCs w:val="18"/>
                  <w:highlight w:val="yellow"/>
                  <w:lang w:val="en-US"/>
                </w:rPr>
                <w:t>K</w:t>
              </w:r>
            </w:hyperlink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.</w:t>
            </w:r>
          </w:p>
          <w:p w14:paraId="7DB727F4" w14:textId="034FB2B3" w:rsidR="00626470" w:rsidRPr="00FB663C" w:rsidRDefault="00626470" w:rsidP="00626470">
            <w:pPr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For registration instructions, please check the </w:t>
            </w:r>
            <w:proofErr w:type="spellStart"/>
            <w:r w:rsidR="004D5115">
              <w:rPr>
                <w:rFonts w:asciiTheme="minorBidi" w:hAnsiTheme="minorBidi"/>
                <w:sz w:val="18"/>
                <w:szCs w:val="18"/>
                <w:lang w:val="en-US"/>
              </w:rPr>
              <w:t>eTB</w:t>
            </w:r>
            <w:proofErr w:type="spellEnd"/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 Guide attached to this tender </w:t>
            </w:r>
            <w:proofErr w:type="gramStart"/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Notice</w:t>
            </w:r>
            <w:proofErr w:type="gramEnd"/>
          </w:p>
          <w:p w14:paraId="361AD204" w14:textId="496D0523" w:rsidR="00626470" w:rsidRPr="00FB663C" w:rsidRDefault="00626470" w:rsidP="00626470">
            <w:pPr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626470" w:rsidRPr="00FB663C" w14:paraId="024E2609" w14:textId="77777777" w:rsidTr="00A93614">
        <w:tc>
          <w:tcPr>
            <w:tcW w:w="2250" w:type="dxa"/>
          </w:tcPr>
          <w:p w14:paraId="11BBB395" w14:textId="337608DD" w:rsidR="00626470" w:rsidRPr="00FB663C" w:rsidRDefault="00626470" w:rsidP="00626470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Submission details</w:t>
            </w:r>
          </w:p>
        </w:tc>
        <w:tc>
          <w:tcPr>
            <w:tcW w:w="288" w:type="dxa"/>
          </w:tcPr>
          <w:p w14:paraId="68E51559" w14:textId="0F67E388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285E73F5" w14:textId="03FB2226" w:rsidR="00626470" w:rsidRPr="00FB663C" w:rsidRDefault="00626470" w:rsidP="00626470">
            <w:pPr>
              <w:spacing w:after="120"/>
              <w:ind w:left="2120" w:hanging="2120"/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This Tender is a </w:t>
            </w:r>
            <w:r w:rsidR="009D523E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One</w:t>
            </w: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-Envelope </w:t>
            </w:r>
            <w:proofErr w:type="gramStart"/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process</w:t>
            </w:r>
            <w:proofErr w:type="gramEnd"/>
          </w:p>
          <w:p w14:paraId="181F330F" w14:textId="6A1EA27B" w:rsidR="00626470" w:rsidRPr="00FB663C" w:rsidRDefault="00626470" w:rsidP="00626470">
            <w:pPr>
              <w:pStyle w:val="NoSpacing"/>
              <w:jc w:val="both"/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</w:pPr>
            <w:r w:rsidRPr="00FB663C">
              <w:rPr>
                <w:rFonts w:asciiTheme="minorBidi" w:hAnsiTheme="minorBidi" w:cstheme="minorBidi"/>
                <w:bCs/>
                <w:sz w:val="18"/>
                <w:szCs w:val="18"/>
                <w:lang w:val="en-GB"/>
              </w:rPr>
              <w:t xml:space="preserve">NRC Iraq will follow the </w:t>
            </w:r>
            <w:r w:rsidR="00E475E3" w:rsidRPr="00FB663C"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  <w:t>One</w:t>
            </w:r>
            <w:r w:rsidRPr="00FB663C"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  <w:t xml:space="preserve"> envelop process </w:t>
            </w:r>
            <w:r w:rsidRPr="00FB663C">
              <w:rPr>
                <w:rFonts w:asciiTheme="minorBidi" w:hAnsiTheme="minorBidi" w:cstheme="minorBidi"/>
                <w:bCs/>
                <w:sz w:val="18"/>
                <w:szCs w:val="18"/>
                <w:lang w:val="en-GB"/>
              </w:rPr>
              <w:t>for this procurement. Therefore, please submit your quotation</w:t>
            </w:r>
            <w:r w:rsidRPr="00FB663C"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  <w:t xml:space="preserve"> following the requirements detailed in the ITB.</w:t>
            </w:r>
          </w:p>
          <w:p w14:paraId="3770ED58" w14:textId="3DB4E528" w:rsidR="00626470" w:rsidRPr="00FB663C" w:rsidRDefault="00626470" w:rsidP="00626470">
            <w:pPr>
              <w:pStyle w:val="NoSpacing"/>
              <w:jc w:val="both"/>
              <w:rPr>
                <w:rFonts w:asciiTheme="minorBidi" w:hAnsiTheme="minorBidi" w:cstheme="minorBidi"/>
                <w:bCs/>
                <w:sz w:val="18"/>
                <w:szCs w:val="18"/>
                <w:lang w:val="en-GB"/>
              </w:rPr>
            </w:pPr>
          </w:p>
        </w:tc>
      </w:tr>
      <w:tr w:rsidR="00626470" w:rsidRPr="00FB663C" w14:paraId="292A069F" w14:textId="77777777" w:rsidTr="00A93614">
        <w:tc>
          <w:tcPr>
            <w:tcW w:w="2250" w:type="dxa"/>
          </w:tcPr>
          <w:p w14:paraId="05588A62" w14:textId="157E72F9" w:rsidR="00626470" w:rsidRPr="00FB663C" w:rsidRDefault="00626470" w:rsidP="00626470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Remark</w:t>
            </w:r>
          </w:p>
        </w:tc>
        <w:tc>
          <w:tcPr>
            <w:tcW w:w="288" w:type="dxa"/>
          </w:tcPr>
          <w:p w14:paraId="30C17D83" w14:textId="77777777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  <w:tc>
          <w:tcPr>
            <w:tcW w:w="6628" w:type="dxa"/>
          </w:tcPr>
          <w:p w14:paraId="4AE628C6" w14:textId="1AA81B6A" w:rsidR="00626470" w:rsidRPr="00FB663C" w:rsidRDefault="00626470" w:rsidP="00626470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The Bid, as well as all correspondence and documents relating to the Bid shall be written in </w:t>
            </w:r>
            <w:proofErr w:type="gramStart"/>
            <w:r w:rsidRPr="00FB663C">
              <w:rPr>
                <w:rFonts w:asciiTheme="minorBidi" w:hAnsiTheme="minorBidi" w:cstheme="minorBidi"/>
                <w:sz w:val="18"/>
                <w:szCs w:val="18"/>
              </w:rPr>
              <w:t>English</w:t>
            </w:r>
            <w:proofErr w:type="gramEnd"/>
          </w:p>
          <w:p w14:paraId="6C15ADEC" w14:textId="73B3919D" w:rsidR="00626470" w:rsidRPr="00FB663C" w:rsidRDefault="00626470" w:rsidP="00626470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Offers must be submitted through the </w:t>
            </w:r>
            <w:proofErr w:type="spellStart"/>
            <w:r w:rsidRPr="00FB663C">
              <w:rPr>
                <w:rFonts w:asciiTheme="minorBidi" w:hAnsiTheme="minorBidi" w:cstheme="minorBidi"/>
                <w:sz w:val="18"/>
                <w:szCs w:val="18"/>
              </w:rPr>
              <w:t>eTB</w:t>
            </w:r>
            <w:proofErr w:type="spellEnd"/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 system, and before the tender deadline expires. It will not be possible to submit your bid after the deadline or outside the </w:t>
            </w:r>
            <w:proofErr w:type="spellStart"/>
            <w:r w:rsidRPr="00FB663C">
              <w:rPr>
                <w:rFonts w:asciiTheme="minorBidi" w:hAnsiTheme="minorBidi" w:cstheme="minorBidi"/>
                <w:sz w:val="18"/>
                <w:szCs w:val="18"/>
              </w:rPr>
              <w:t>eTB</w:t>
            </w:r>
            <w:proofErr w:type="spellEnd"/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 </w:t>
            </w:r>
            <w:proofErr w:type="gramStart"/>
            <w:r w:rsidRPr="00FB663C">
              <w:rPr>
                <w:rFonts w:asciiTheme="minorBidi" w:hAnsiTheme="minorBidi" w:cstheme="minorBidi"/>
                <w:sz w:val="18"/>
                <w:szCs w:val="18"/>
              </w:rPr>
              <w:t>system</w:t>
            </w:r>
            <w:proofErr w:type="gramEnd"/>
          </w:p>
          <w:p w14:paraId="0B4BE561" w14:textId="5D963592" w:rsidR="00626470" w:rsidRPr="00FB663C" w:rsidRDefault="00626470" w:rsidP="00626470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For </w:t>
            </w:r>
            <w:r w:rsidRPr="00FB663C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technical questions about the system</w:t>
            </w:r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, please get in touch with  </w:t>
            </w:r>
            <w:hyperlink r:id="rId11" w:history="1">
              <w:r w:rsidR="00840CF5" w:rsidRPr="00536E09">
                <w:rPr>
                  <w:rStyle w:val="Hyperlink"/>
                  <w:rFonts w:asciiTheme="minorBidi" w:hAnsiTheme="minorBidi" w:cstheme="minorBidi"/>
                  <w:sz w:val="18"/>
                  <w:szCs w:val="18"/>
                </w:rPr>
                <w:t>iq.procurement@nrc.no</w:t>
              </w:r>
            </w:hyperlink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 </w:t>
            </w:r>
          </w:p>
          <w:p w14:paraId="09F8CF01" w14:textId="12E8E2A7" w:rsidR="00626470" w:rsidRPr="00FB663C" w:rsidRDefault="00626470" w:rsidP="00626470">
            <w:pPr>
              <w:pStyle w:val="ListParagraph"/>
              <w:ind w:left="360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</w:tbl>
    <w:p w14:paraId="54740686" w14:textId="77777777" w:rsidR="00C37F41" w:rsidRPr="00FB663C" w:rsidRDefault="00C37F41" w:rsidP="00C37F41">
      <w:pPr>
        <w:pStyle w:val="NormalWeb"/>
        <w:jc w:val="both"/>
        <w:rPr>
          <w:rFonts w:asciiTheme="minorBidi" w:hAnsiTheme="minorBidi" w:cstheme="minorBidi"/>
          <w:i/>
          <w:iCs/>
          <w:sz w:val="18"/>
          <w:szCs w:val="18"/>
        </w:rPr>
      </w:pPr>
      <w:r w:rsidRPr="00FB663C">
        <w:rPr>
          <w:rStyle w:val="Emphasis"/>
          <w:rFonts w:asciiTheme="minorBidi" w:eastAsia="Arial" w:hAnsiTheme="minorBidi" w:cstheme="minorBidi"/>
          <w:i w:val="0"/>
          <w:iCs w:val="0"/>
          <w:sz w:val="18"/>
          <w:szCs w:val="18"/>
        </w:rPr>
        <w:t>Sincerely,</w:t>
      </w:r>
    </w:p>
    <w:p w14:paraId="4568277D" w14:textId="6EF924A0" w:rsidR="0014596D" w:rsidRPr="00FB663C" w:rsidRDefault="00C37F41" w:rsidP="00514D34">
      <w:pPr>
        <w:pStyle w:val="NormalWeb"/>
        <w:jc w:val="both"/>
        <w:rPr>
          <w:rFonts w:asciiTheme="minorBidi" w:hAnsiTheme="minorBidi" w:cstheme="minorBidi"/>
          <w:b/>
          <w:bCs/>
          <w:i/>
          <w:iCs/>
          <w:sz w:val="18"/>
          <w:szCs w:val="18"/>
        </w:rPr>
      </w:pPr>
      <w:r w:rsidRPr="00FB663C">
        <w:rPr>
          <w:rStyle w:val="Emphasis"/>
          <w:rFonts w:asciiTheme="minorBidi" w:eastAsia="Arial" w:hAnsiTheme="minorBidi" w:cstheme="minorBidi"/>
          <w:b/>
          <w:bCs/>
          <w:i w:val="0"/>
          <w:iCs w:val="0"/>
          <w:sz w:val="18"/>
          <w:szCs w:val="18"/>
        </w:rPr>
        <w:t>NRC</w:t>
      </w:r>
      <w:r w:rsidR="00AD12AF" w:rsidRPr="00FB663C">
        <w:rPr>
          <w:rStyle w:val="Emphasis"/>
          <w:rFonts w:asciiTheme="minorBidi" w:eastAsia="Arial" w:hAnsiTheme="minorBidi" w:cstheme="minorBidi"/>
          <w:b/>
          <w:bCs/>
          <w:i w:val="0"/>
          <w:iCs w:val="0"/>
          <w:sz w:val="18"/>
          <w:szCs w:val="18"/>
        </w:rPr>
        <w:t xml:space="preserve"> IRAQ</w:t>
      </w:r>
      <w:r w:rsidRPr="00FB663C">
        <w:rPr>
          <w:rStyle w:val="Emphasis"/>
          <w:rFonts w:asciiTheme="minorBidi" w:eastAsia="Arial" w:hAnsiTheme="minorBidi" w:cstheme="minorBidi"/>
          <w:b/>
          <w:bCs/>
          <w:i w:val="0"/>
          <w:iCs w:val="0"/>
          <w:sz w:val="18"/>
          <w:szCs w:val="18"/>
        </w:rPr>
        <w:t xml:space="preserve"> Procurement Department</w:t>
      </w:r>
    </w:p>
    <w:sectPr w:rsidR="0014596D" w:rsidRPr="00FB663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CBC607" w14:textId="77777777" w:rsidR="00BE57D9" w:rsidRDefault="00BE57D9" w:rsidP="009F6CD2">
      <w:pPr>
        <w:spacing w:after="0" w:line="240" w:lineRule="auto"/>
      </w:pPr>
      <w:r>
        <w:separator/>
      </w:r>
    </w:p>
  </w:endnote>
  <w:endnote w:type="continuationSeparator" w:id="0">
    <w:p w14:paraId="45C41B76" w14:textId="77777777" w:rsidR="00BE57D9" w:rsidRDefault="00BE57D9" w:rsidP="009F6CD2">
      <w:pPr>
        <w:spacing w:after="0" w:line="240" w:lineRule="auto"/>
      </w:pPr>
      <w:r>
        <w:continuationSeparator/>
      </w:r>
    </w:p>
  </w:endnote>
  <w:endnote w:type="continuationNotice" w:id="1">
    <w:p w14:paraId="330DE8AB" w14:textId="77777777" w:rsidR="00BE57D9" w:rsidRDefault="00BE57D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83BF0" w14:textId="77777777" w:rsidR="00CC15F2" w:rsidRDefault="00CC15F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6592F" w14:textId="77777777" w:rsidR="00CC15F2" w:rsidRDefault="00CC15F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D9C0A" w14:textId="77777777" w:rsidR="00CC15F2" w:rsidRDefault="00CC15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BF7CD4" w14:textId="77777777" w:rsidR="00BE57D9" w:rsidRDefault="00BE57D9" w:rsidP="009F6CD2">
      <w:pPr>
        <w:spacing w:after="0" w:line="240" w:lineRule="auto"/>
      </w:pPr>
      <w:r>
        <w:separator/>
      </w:r>
    </w:p>
  </w:footnote>
  <w:footnote w:type="continuationSeparator" w:id="0">
    <w:p w14:paraId="5024E6F8" w14:textId="77777777" w:rsidR="00BE57D9" w:rsidRDefault="00BE57D9" w:rsidP="009F6CD2">
      <w:pPr>
        <w:spacing w:after="0" w:line="240" w:lineRule="auto"/>
      </w:pPr>
      <w:r>
        <w:continuationSeparator/>
      </w:r>
    </w:p>
  </w:footnote>
  <w:footnote w:type="continuationNotice" w:id="1">
    <w:p w14:paraId="2FD61581" w14:textId="77777777" w:rsidR="00BE57D9" w:rsidRDefault="00BE57D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E7434" w14:textId="77777777" w:rsidR="00CC15F2" w:rsidRDefault="00CC15F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32A8B" w14:textId="1AB31E0B" w:rsidR="00CC15F2" w:rsidRDefault="00CC15F2">
    <w:pPr>
      <w:pStyle w:val="Header"/>
    </w:pPr>
    <w:r w:rsidRPr="002B0FE2">
      <w:rPr>
        <w:rFonts w:ascii="Arial" w:hAnsi="Arial" w:cs="Arial"/>
        <w:b/>
        <w:bCs/>
        <w:noProof/>
        <w:lang w:val="en-US"/>
      </w:rPr>
      <w:drawing>
        <wp:anchor distT="0" distB="0" distL="114300" distR="114300" simplePos="0" relativeHeight="251658240" behindDoc="1" locked="0" layoutInCell="1" allowOverlap="1" wp14:anchorId="649443F7" wp14:editId="1F3DB716">
          <wp:simplePos x="0" y="0"/>
          <wp:positionH relativeFrom="column">
            <wp:posOffset>4241165</wp:posOffset>
          </wp:positionH>
          <wp:positionV relativeFrom="paragraph">
            <wp:posOffset>-354330</wp:posOffset>
          </wp:positionV>
          <wp:extent cx="1851660" cy="709295"/>
          <wp:effectExtent l="0" t="0" r="0" b="0"/>
          <wp:wrapTight wrapText="bothSides">
            <wp:wrapPolygon edited="0">
              <wp:start x="0" y="0"/>
              <wp:lineTo x="0" y="20885"/>
              <wp:lineTo x="21333" y="20885"/>
              <wp:lineTo x="21333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166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A1759" w14:textId="77777777" w:rsidR="00CC15F2" w:rsidRDefault="00CC15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D43482"/>
    <w:multiLevelType w:val="hybridMultilevel"/>
    <w:tmpl w:val="4D8A3330"/>
    <w:lvl w:ilvl="0" w:tplc="101EC0EA">
      <w:start w:val="1"/>
      <w:numFmt w:val="decimal"/>
      <w:lvlText w:val="%1-"/>
      <w:lvlJc w:val="left"/>
      <w:pPr>
        <w:ind w:left="360" w:hanging="360"/>
      </w:pPr>
      <w:rPr>
        <w:rFonts w:ascii="Arial" w:eastAsiaTheme="minorHAnsi" w:hAnsi="Arial" w:cs="Arial"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5EA0828"/>
    <w:multiLevelType w:val="hybridMultilevel"/>
    <w:tmpl w:val="4F84D462"/>
    <w:lvl w:ilvl="0" w:tplc="0407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2" w15:restartNumberingAfterBreak="0">
    <w:nsid w:val="39495707"/>
    <w:multiLevelType w:val="hybridMultilevel"/>
    <w:tmpl w:val="2CDE8A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944C06"/>
    <w:multiLevelType w:val="hybridMultilevel"/>
    <w:tmpl w:val="B2DE813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22C5F7B"/>
    <w:multiLevelType w:val="hybridMultilevel"/>
    <w:tmpl w:val="04FEC146"/>
    <w:lvl w:ilvl="0" w:tplc="799E2078">
      <w:start w:val="12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2137559">
    <w:abstractNumId w:val="2"/>
  </w:num>
  <w:num w:numId="2" w16cid:durableId="2098743101">
    <w:abstractNumId w:val="1"/>
  </w:num>
  <w:num w:numId="3" w16cid:durableId="625548180">
    <w:abstractNumId w:val="3"/>
  </w:num>
  <w:num w:numId="4" w16cid:durableId="1040473607">
    <w:abstractNumId w:val="0"/>
  </w:num>
  <w:num w:numId="5" w16cid:durableId="1575764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LU0MjYwMzawNDY2MrBQ0lEKTi0uzszPAykwNK4FABw8rRktAAAA"/>
  </w:docVars>
  <w:rsids>
    <w:rsidRoot w:val="005C42EF"/>
    <w:rsid w:val="000059C7"/>
    <w:rsid w:val="00077FB9"/>
    <w:rsid w:val="00080D99"/>
    <w:rsid w:val="00082F47"/>
    <w:rsid w:val="00086466"/>
    <w:rsid w:val="000A1FE4"/>
    <w:rsid w:val="000C175E"/>
    <w:rsid w:val="000E1C6B"/>
    <w:rsid w:val="000F58F1"/>
    <w:rsid w:val="000F6A58"/>
    <w:rsid w:val="00126771"/>
    <w:rsid w:val="001334C2"/>
    <w:rsid w:val="00135EC3"/>
    <w:rsid w:val="0014596D"/>
    <w:rsid w:val="0017343E"/>
    <w:rsid w:val="001A53D4"/>
    <w:rsid w:val="001C21EC"/>
    <w:rsid w:val="001C67D5"/>
    <w:rsid w:val="001D4C94"/>
    <w:rsid w:val="00204BA2"/>
    <w:rsid w:val="00216583"/>
    <w:rsid w:val="00217F3D"/>
    <w:rsid w:val="00227FAC"/>
    <w:rsid w:val="00237A05"/>
    <w:rsid w:val="00241C53"/>
    <w:rsid w:val="00244CCC"/>
    <w:rsid w:val="0026713C"/>
    <w:rsid w:val="00273DA4"/>
    <w:rsid w:val="00276BDD"/>
    <w:rsid w:val="002B479C"/>
    <w:rsid w:val="002C5739"/>
    <w:rsid w:val="002D7F9D"/>
    <w:rsid w:val="002F2329"/>
    <w:rsid w:val="00305CC5"/>
    <w:rsid w:val="00316B69"/>
    <w:rsid w:val="00317974"/>
    <w:rsid w:val="0032098D"/>
    <w:rsid w:val="003222B6"/>
    <w:rsid w:val="00325509"/>
    <w:rsid w:val="003409DE"/>
    <w:rsid w:val="00342864"/>
    <w:rsid w:val="00370569"/>
    <w:rsid w:val="00381284"/>
    <w:rsid w:val="00390FEE"/>
    <w:rsid w:val="003A4731"/>
    <w:rsid w:val="003B0485"/>
    <w:rsid w:val="003B3789"/>
    <w:rsid w:val="003B4D13"/>
    <w:rsid w:val="003D2F25"/>
    <w:rsid w:val="003F6C1A"/>
    <w:rsid w:val="00417C51"/>
    <w:rsid w:val="004473BF"/>
    <w:rsid w:val="00452EB4"/>
    <w:rsid w:val="004547F1"/>
    <w:rsid w:val="004760F3"/>
    <w:rsid w:val="004816EA"/>
    <w:rsid w:val="00491576"/>
    <w:rsid w:val="00495C4E"/>
    <w:rsid w:val="004A1D80"/>
    <w:rsid w:val="004B4E13"/>
    <w:rsid w:val="004C1BF8"/>
    <w:rsid w:val="004D5115"/>
    <w:rsid w:val="004D6757"/>
    <w:rsid w:val="004E68B5"/>
    <w:rsid w:val="004F4FF8"/>
    <w:rsid w:val="00501B52"/>
    <w:rsid w:val="00502381"/>
    <w:rsid w:val="00514D34"/>
    <w:rsid w:val="00516BAD"/>
    <w:rsid w:val="00571DA2"/>
    <w:rsid w:val="00595A77"/>
    <w:rsid w:val="005A424F"/>
    <w:rsid w:val="005B3FD4"/>
    <w:rsid w:val="005B41DA"/>
    <w:rsid w:val="005C42EF"/>
    <w:rsid w:val="005F15A9"/>
    <w:rsid w:val="005F7B9F"/>
    <w:rsid w:val="00616270"/>
    <w:rsid w:val="006239B9"/>
    <w:rsid w:val="00623EB7"/>
    <w:rsid w:val="00626470"/>
    <w:rsid w:val="00626964"/>
    <w:rsid w:val="00641AB4"/>
    <w:rsid w:val="00663BC3"/>
    <w:rsid w:val="00672BA2"/>
    <w:rsid w:val="00675B28"/>
    <w:rsid w:val="0068230B"/>
    <w:rsid w:val="006F0430"/>
    <w:rsid w:val="007131D7"/>
    <w:rsid w:val="00715431"/>
    <w:rsid w:val="0072106C"/>
    <w:rsid w:val="00735EB8"/>
    <w:rsid w:val="00746B53"/>
    <w:rsid w:val="00752D31"/>
    <w:rsid w:val="00780C64"/>
    <w:rsid w:val="00782E96"/>
    <w:rsid w:val="00793442"/>
    <w:rsid w:val="007A1445"/>
    <w:rsid w:val="007A16B5"/>
    <w:rsid w:val="007C59A3"/>
    <w:rsid w:val="00804B62"/>
    <w:rsid w:val="0080556D"/>
    <w:rsid w:val="00811A1C"/>
    <w:rsid w:val="00816E4A"/>
    <w:rsid w:val="00840CF5"/>
    <w:rsid w:val="00842E4B"/>
    <w:rsid w:val="008641BE"/>
    <w:rsid w:val="00872C75"/>
    <w:rsid w:val="008A35DF"/>
    <w:rsid w:val="008B4695"/>
    <w:rsid w:val="008B4E65"/>
    <w:rsid w:val="008B5947"/>
    <w:rsid w:val="008B7988"/>
    <w:rsid w:val="008C30F2"/>
    <w:rsid w:val="008C3D56"/>
    <w:rsid w:val="008C491B"/>
    <w:rsid w:val="008E4A24"/>
    <w:rsid w:val="008E7EC1"/>
    <w:rsid w:val="008F185F"/>
    <w:rsid w:val="00900A04"/>
    <w:rsid w:val="00921DD0"/>
    <w:rsid w:val="00930815"/>
    <w:rsid w:val="0095420F"/>
    <w:rsid w:val="00967414"/>
    <w:rsid w:val="00974481"/>
    <w:rsid w:val="009B7349"/>
    <w:rsid w:val="009C0F6E"/>
    <w:rsid w:val="009D523E"/>
    <w:rsid w:val="009E0D9B"/>
    <w:rsid w:val="009E4A56"/>
    <w:rsid w:val="009F6CD2"/>
    <w:rsid w:val="00A14D65"/>
    <w:rsid w:val="00A307B7"/>
    <w:rsid w:val="00A45759"/>
    <w:rsid w:val="00A50E31"/>
    <w:rsid w:val="00A71AC3"/>
    <w:rsid w:val="00A73CAA"/>
    <w:rsid w:val="00A90AC2"/>
    <w:rsid w:val="00A93614"/>
    <w:rsid w:val="00AA125E"/>
    <w:rsid w:val="00AC5790"/>
    <w:rsid w:val="00AD12AF"/>
    <w:rsid w:val="00AD1B5A"/>
    <w:rsid w:val="00B02CA1"/>
    <w:rsid w:val="00B04A2F"/>
    <w:rsid w:val="00B218BD"/>
    <w:rsid w:val="00B22306"/>
    <w:rsid w:val="00B22FE6"/>
    <w:rsid w:val="00B25515"/>
    <w:rsid w:val="00B34440"/>
    <w:rsid w:val="00B359C9"/>
    <w:rsid w:val="00B35A26"/>
    <w:rsid w:val="00B92654"/>
    <w:rsid w:val="00B92E6F"/>
    <w:rsid w:val="00B93AAA"/>
    <w:rsid w:val="00BA5CE2"/>
    <w:rsid w:val="00BD6C08"/>
    <w:rsid w:val="00BE57D9"/>
    <w:rsid w:val="00BE622F"/>
    <w:rsid w:val="00BF4D2A"/>
    <w:rsid w:val="00C14D5A"/>
    <w:rsid w:val="00C15BCC"/>
    <w:rsid w:val="00C37F41"/>
    <w:rsid w:val="00C53A59"/>
    <w:rsid w:val="00C6109F"/>
    <w:rsid w:val="00C7008C"/>
    <w:rsid w:val="00C70119"/>
    <w:rsid w:val="00C82E15"/>
    <w:rsid w:val="00CA1BD5"/>
    <w:rsid w:val="00CA6F89"/>
    <w:rsid w:val="00CC15F2"/>
    <w:rsid w:val="00CC2B59"/>
    <w:rsid w:val="00CE2E59"/>
    <w:rsid w:val="00CE5481"/>
    <w:rsid w:val="00CF0A61"/>
    <w:rsid w:val="00CF2F4B"/>
    <w:rsid w:val="00D149D8"/>
    <w:rsid w:val="00D525CE"/>
    <w:rsid w:val="00D70A0F"/>
    <w:rsid w:val="00D87B40"/>
    <w:rsid w:val="00D90496"/>
    <w:rsid w:val="00DA4677"/>
    <w:rsid w:val="00DD7197"/>
    <w:rsid w:val="00DE2379"/>
    <w:rsid w:val="00E05346"/>
    <w:rsid w:val="00E263E8"/>
    <w:rsid w:val="00E34A25"/>
    <w:rsid w:val="00E45FDC"/>
    <w:rsid w:val="00E46E3D"/>
    <w:rsid w:val="00E475E3"/>
    <w:rsid w:val="00E60030"/>
    <w:rsid w:val="00E647CF"/>
    <w:rsid w:val="00E81DD4"/>
    <w:rsid w:val="00E92C63"/>
    <w:rsid w:val="00EB291C"/>
    <w:rsid w:val="00EB6287"/>
    <w:rsid w:val="00EE7E9C"/>
    <w:rsid w:val="00EF1EE2"/>
    <w:rsid w:val="00F112D1"/>
    <w:rsid w:val="00F128BE"/>
    <w:rsid w:val="00F20ACB"/>
    <w:rsid w:val="00F35D89"/>
    <w:rsid w:val="00F43001"/>
    <w:rsid w:val="00F56821"/>
    <w:rsid w:val="00F7413A"/>
    <w:rsid w:val="00F86A10"/>
    <w:rsid w:val="00F901C3"/>
    <w:rsid w:val="00FB5B08"/>
    <w:rsid w:val="00FB5B76"/>
    <w:rsid w:val="00FB663C"/>
    <w:rsid w:val="00FB70C9"/>
    <w:rsid w:val="00FD75EB"/>
    <w:rsid w:val="00FF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707D82"/>
  <w15:chartTrackingRefBased/>
  <w15:docId w15:val="{5DEE92F1-BB06-4202-835E-BCA450C23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SGENFONTSTYLENAMETEMPLATEROLEMSGENFONTSTYLENAMEBYROLETEXT">
    <w:name w:val="MSG_EN_FONT_STYLE_NAME_TEMPLATE_ROLE MSG_EN_FONT_STYLE_NAME_BY_ROLE_TEXT_"/>
    <w:basedOn w:val="DefaultParagraphFont"/>
    <w:link w:val="MSGENFONTSTYLENAMETEMPLATEROLEMSGENFONTSTYLENAMEBYROLETEXT0"/>
    <w:rsid w:val="001C67D5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MSGENFONTSTYLENAMETEMPLATEROLEMSGENFONTSTYLENAMEBYROLETEXT0">
    <w:name w:val="MSG_EN_FONT_STYLE_NAME_TEMPLATE_ROLE MSG_EN_FONT_STYLE_NAME_BY_ROLE_TEXT"/>
    <w:basedOn w:val="Normal"/>
    <w:link w:val="MSGENFONTSTYLENAMETEMPLATEROLEMSGENFONTSTYLENAMEBYROLETEXT"/>
    <w:rsid w:val="001C67D5"/>
    <w:pPr>
      <w:widowControl w:val="0"/>
      <w:shd w:val="clear" w:color="auto" w:fill="FFFFFF"/>
      <w:spacing w:after="720" w:line="0" w:lineRule="atLeast"/>
      <w:ind w:hanging="360"/>
      <w:jc w:val="both"/>
    </w:pPr>
    <w:rPr>
      <w:rFonts w:ascii="Arial" w:eastAsia="Arial" w:hAnsi="Arial" w:cs="Arial"/>
      <w:sz w:val="20"/>
      <w:szCs w:val="20"/>
    </w:rPr>
  </w:style>
  <w:style w:type="paragraph" w:styleId="ListParagraph">
    <w:name w:val="List Paragraph"/>
    <w:aliases w:val="List NRC,NRC Bullet List,paragraph,normal,List Paragraph1,Normal1,Normal2,Normal3,Normal4,Normal5,Normal6,Normal7 Char,paragraph Char,normal Char,List Paragraph1 Char,Normal1 Char,Normal2 Char,Normal3 Char,Normal4 Char,Normal5 Char Char"/>
    <w:basedOn w:val="Normal"/>
    <w:link w:val="ListParagraphChar"/>
    <w:uiPriority w:val="34"/>
    <w:qFormat/>
    <w:rsid w:val="001C67D5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Style7">
    <w:name w:val="Style 7"/>
    <w:basedOn w:val="Normal"/>
    <w:rsid w:val="003B0485"/>
    <w:pPr>
      <w:widowControl w:val="0"/>
      <w:autoSpaceDE w:val="0"/>
      <w:autoSpaceDN w:val="0"/>
      <w:spacing w:after="0" w:line="480" w:lineRule="auto"/>
      <w:jc w:val="center"/>
    </w:pPr>
    <w:rPr>
      <w:rFonts w:ascii="Times New Roman" w:eastAsia="Times New Roman" w:hAnsi="Times New Roman" w:cs="Times New Roman"/>
      <w:noProof/>
      <w:szCs w:val="24"/>
      <w:lang w:val="en-GB"/>
    </w:rPr>
  </w:style>
  <w:style w:type="character" w:styleId="Hyperlink">
    <w:name w:val="Hyperlink"/>
    <w:uiPriority w:val="99"/>
    <w:rsid w:val="0014596D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F6CD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F6CD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F6CD2"/>
    <w:rPr>
      <w:vertAlign w:val="superscript"/>
    </w:rPr>
  </w:style>
  <w:style w:type="paragraph" w:styleId="NoSpacing">
    <w:name w:val="No Spacing"/>
    <w:aliases w:val="No Indent"/>
    <w:link w:val="NoSpacingChar"/>
    <w:uiPriority w:val="1"/>
    <w:qFormat/>
    <w:rsid w:val="00EB291C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NoSpacingChar">
    <w:name w:val="No Spacing Char"/>
    <w:aliases w:val="No Indent Char"/>
    <w:basedOn w:val="DefaultParagraphFont"/>
    <w:link w:val="NoSpacing"/>
    <w:uiPriority w:val="1"/>
    <w:locked/>
    <w:rsid w:val="00EB291C"/>
    <w:rPr>
      <w:rFonts w:ascii="Calibri" w:eastAsia="Times New Roman" w:hAnsi="Calibri" w:cs="Times New Roman"/>
      <w:lang w:val="en-US"/>
    </w:rPr>
  </w:style>
  <w:style w:type="character" w:customStyle="1" w:styleId="ListParagraphChar">
    <w:name w:val="List Paragraph Char"/>
    <w:aliases w:val="List NRC Char,NRC Bullet List Char,paragraph Char1,normal Char1,List Paragraph1 Char1,Normal1 Char1,Normal2 Char1,Normal3 Char1,Normal4 Char1,Normal5 Char,Normal6 Char,Normal7 Char Char,paragraph Char Char,normal Char Char"/>
    <w:link w:val="ListParagraph"/>
    <w:uiPriority w:val="34"/>
    <w:qFormat/>
    <w:locked/>
    <w:rsid w:val="001A53D4"/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D90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930815"/>
    <w:rPr>
      <w:i/>
      <w:iCs/>
    </w:rPr>
  </w:style>
  <w:style w:type="paragraph" w:styleId="NormalWeb">
    <w:name w:val="Normal (Web)"/>
    <w:basedOn w:val="Normal"/>
    <w:uiPriority w:val="99"/>
    <w:unhideWhenUsed/>
    <w:rsid w:val="00C37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3F6C1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C57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5790"/>
  </w:style>
  <w:style w:type="paragraph" w:styleId="Footer">
    <w:name w:val="footer"/>
    <w:basedOn w:val="Normal"/>
    <w:link w:val="FooterChar"/>
    <w:uiPriority w:val="99"/>
    <w:unhideWhenUsed/>
    <w:rsid w:val="00AC57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5790"/>
  </w:style>
  <w:style w:type="character" w:styleId="FollowedHyperlink">
    <w:name w:val="FollowedHyperlink"/>
    <w:basedOn w:val="DefaultParagraphFont"/>
    <w:uiPriority w:val="99"/>
    <w:semiHidden/>
    <w:unhideWhenUsed/>
    <w:rsid w:val="00C70119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52D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52D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52D3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2D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2D31"/>
    <w:rPr>
      <w:b/>
      <w:bCs/>
      <w:sz w:val="20"/>
      <w:szCs w:val="20"/>
    </w:rPr>
  </w:style>
  <w:style w:type="table" w:styleId="GridTable1Light">
    <w:name w:val="Grid Table 1 Light"/>
    <w:basedOn w:val="TableNormal"/>
    <w:uiPriority w:val="46"/>
    <w:rsid w:val="005A424F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q.procurement@nrc.no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etbsystem.no/ClientTrans/Download?ID=bqWG7RqWDvw%3d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98D477CAE0CB4F9246D2FACA11DA24" ma:contentTypeVersion="13" ma:contentTypeDescription="Create a new document." ma:contentTypeScope="" ma:versionID="fa3ba0f833f034b6777f6cbb9484b0f2">
  <xsd:schema xmlns:xsd="http://www.w3.org/2001/XMLSchema" xmlns:xs="http://www.w3.org/2001/XMLSchema" xmlns:p="http://schemas.microsoft.com/office/2006/metadata/properties" xmlns:ns2="b1bd50bb-be8d-43fd-926d-da008876e519" xmlns:ns3="839fac44-65b0-4abc-b573-00e510c491e0" targetNamespace="http://schemas.microsoft.com/office/2006/metadata/properties" ma:root="true" ma:fieldsID="47b26ebbb54a3646e7fe086b35eb40b5" ns2:_="" ns3:_="">
    <xsd:import namespace="b1bd50bb-be8d-43fd-926d-da008876e519"/>
    <xsd:import namespace="839fac44-65b0-4abc-b573-00e510c491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bd50bb-be8d-43fd-926d-da008876e5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851e875-a665-42c1-a59f-633611ec1f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9fac44-65b0-4abc-b573-00e510c491e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35de3f5-fdfd-4014-a483-522b732081ee}" ma:internalName="TaxCatchAll" ma:showField="CatchAllData" ma:web="839fac44-65b0-4abc-b573-00e510c491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4019868-C818-478F-8942-2C0A9A3294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bd50bb-be8d-43fd-926d-da008876e519"/>
    <ds:schemaRef ds:uri="839fac44-65b0-4abc-b573-00e510c491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FB6E6E6-45FA-4022-B302-7934D90EA48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18B3886-94D5-42AB-8B7D-EC39739F585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Ali Haseeb Sideeq</cp:lastModifiedBy>
  <cp:revision>175</cp:revision>
  <cp:lastPrinted>2023-06-05T09:16:00Z</cp:lastPrinted>
  <dcterms:created xsi:type="dcterms:W3CDTF">2022-11-18T10:10:00Z</dcterms:created>
  <dcterms:modified xsi:type="dcterms:W3CDTF">2023-08-22T07:52:00Z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af41798958c9e0e12fbca884ede30efe0ebfd1924860cc23c19f5bdc8834636c</vt:lpwstr>
  </property>
</Properties>
</file>