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FD906" w14:textId="77777777" w:rsidR="009C4D1C" w:rsidRPr="007C2673" w:rsidRDefault="009C4D1C" w:rsidP="009C4D1C">
      <w:pPr>
        <w:pStyle w:val="Heading1"/>
        <w:spacing w:before="80"/>
        <w:ind w:left="0" w:firstLine="0"/>
        <w:rPr>
          <w:rFonts w:ascii="Barlow" w:hAnsi="Barlow"/>
        </w:rPr>
      </w:pPr>
      <w:r w:rsidRPr="007C2673">
        <w:rPr>
          <w:rFonts w:ascii="Barlow" w:hAnsi="Barlow"/>
        </w:rPr>
        <w:t>ANNEX I</w:t>
      </w:r>
    </w:p>
    <w:p w14:paraId="5A355DB8" w14:textId="77777777" w:rsidR="009C4D1C" w:rsidRPr="007C2673" w:rsidRDefault="009C4D1C" w:rsidP="009C4D1C">
      <w:pPr>
        <w:spacing w:before="44"/>
        <w:ind w:left="200"/>
        <w:rPr>
          <w:rFonts w:ascii="Barlow" w:hAnsi="Barlow"/>
          <w:b/>
          <w:sz w:val="24"/>
          <w:szCs w:val="24"/>
        </w:rPr>
      </w:pPr>
      <w:r w:rsidRPr="007C2673">
        <w:rPr>
          <w:rFonts w:ascii="Barlow" w:hAnsi="Barlow"/>
          <w:b/>
          <w:sz w:val="24"/>
          <w:szCs w:val="24"/>
        </w:rPr>
        <w:t>Format of Proposal</w:t>
      </w:r>
    </w:p>
    <w:p w14:paraId="02C4D70F" w14:textId="1279F0DA" w:rsidR="009C4D1C" w:rsidRPr="007C2673" w:rsidRDefault="009C4D1C" w:rsidP="004B32F1">
      <w:pPr>
        <w:pStyle w:val="BodyText"/>
        <w:spacing w:before="1"/>
        <w:rPr>
          <w:rFonts w:ascii="Barlow" w:hAnsi="Barlow"/>
          <w:b/>
        </w:rPr>
      </w:pPr>
      <w:r w:rsidRPr="007C2673">
        <w:rPr>
          <w:rFonts w:ascii="Barlow" w:hAnsi="Barlow"/>
          <w:noProof/>
          <w:lang w:val="fr-FR" w:eastAsia="fr-FR"/>
        </w:rPr>
        <mc:AlternateContent>
          <mc:Choice Requires="wps">
            <w:drawing>
              <wp:anchor distT="0" distB="0" distL="0" distR="0" simplePos="0" relativeHeight="251659264" behindDoc="0" locked="0" layoutInCell="1" allowOverlap="1" wp14:anchorId="06065748" wp14:editId="3C4F26CB">
                <wp:simplePos x="0" y="0"/>
                <wp:positionH relativeFrom="page">
                  <wp:posOffset>930275</wp:posOffset>
                </wp:positionH>
                <wp:positionV relativeFrom="paragraph">
                  <wp:posOffset>186055</wp:posOffset>
                </wp:positionV>
                <wp:extent cx="5715000" cy="0"/>
                <wp:effectExtent l="15875" t="8890" r="12700" b="10160"/>
                <wp:wrapTopAndBottom/>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295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line id="Line 4"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1.02pt" from="73.25pt,14.65pt" to="523.25pt,14.65pt" w14:anchorId="1A110B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">
                <w10:wrap type="topAndBottom" anchorx="page"/>
              </v:line>
            </w:pict>
          </mc:Fallback>
        </mc:AlternateContent>
      </w:r>
      <w:r w:rsidR="004B32F1" w:rsidRPr="007C2673">
        <w:rPr>
          <w:rFonts w:ascii="Barlow" w:hAnsi="Barlow"/>
          <w:b/>
        </w:rPr>
        <w:t xml:space="preserve">  </w:t>
      </w:r>
      <w:r w:rsidRPr="007C2673">
        <w:rPr>
          <w:rFonts w:ascii="Barlow" w:hAnsi="Barlow"/>
        </w:rPr>
        <w:t>You are encouraged to follow this format.</w:t>
      </w:r>
    </w:p>
    <w:p w14:paraId="547B1C76" w14:textId="77777777" w:rsidR="009C4D1C" w:rsidRPr="007C2673" w:rsidRDefault="009C4D1C" w:rsidP="009C4D1C">
      <w:pPr>
        <w:pStyle w:val="BodyText"/>
        <w:spacing w:before="10"/>
        <w:rPr>
          <w:rFonts w:ascii="Barlow" w:hAnsi="Barlow"/>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5"/>
        <w:gridCol w:w="4615"/>
      </w:tblGrid>
      <w:tr w:rsidR="009C4D1C" w:rsidRPr="007C2673" w14:paraId="3913E8DD" w14:textId="77777777" w:rsidTr="00C2380E">
        <w:trPr>
          <w:trHeight w:val="268"/>
        </w:trPr>
        <w:tc>
          <w:tcPr>
            <w:tcW w:w="4615" w:type="dxa"/>
          </w:tcPr>
          <w:p w14:paraId="11FFB5B0" w14:textId="77777777" w:rsidR="009C4D1C" w:rsidRPr="007C2673" w:rsidRDefault="009C4D1C" w:rsidP="00C2380E">
            <w:pPr>
              <w:pStyle w:val="TableParagraph"/>
              <w:spacing w:line="248" w:lineRule="exact"/>
              <w:ind w:left="107"/>
              <w:rPr>
                <w:rFonts w:ascii="Barlow" w:hAnsi="Barlow"/>
                <w:sz w:val="24"/>
                <w:szCs w:val="24"/>
              </w:rPr>
            </w:pPr>
            <w:r w:rsidRPr="007C2673">
              <w:rPr>
                <w:rFonts w:ascii="Barlow" w:hAnsi="Barlow"/>
                <w:sz w:val="24"/>
                <w:szCs w:val="24"/>
              </w:rPr>
              <w:t>Name of Proposing Organization:</w:t>
            </w:r>
          </w:p>
        </w:tc>
        <w:tc>
          <w:tcPr>
            <w:tcW w:w="4615" w:type="dxa"/>
          </w:tcPr>
          <w:p w14:paraId="19E9CAC0" w14:textId="77777777" w:rsidR="009C4D1C" w:rsidRPr="007C2673" w:rsidRDefault="009C4D1C" w:rsidP="00C2380E">
            <w:pPr>
              <w:pStyle w:val="TableParagraph"/>
              <w:rPr>
                <w:rFonts w:ascii="Barlow" w:hAnsi="Barlow"/>
                <w:sz w:val="24"/>
                <w:szCs w:val="24"/>
              </w:rPr>
            </w:pPr>
          </w:p>
        </w:tc>
      </w:tr>
      <w:tr w:rsidR="009C4D1C" w:rsidRPr="007C2673" w14:paraId="37E4D8A3" w14:textId="77777777" w:rsidTr="00C2380E">
        <w:trPr>
          <w:trHeight w:val="269"/>
        </w:trPr>
        <w:tc>
          <w:tcPr>
            <w:tcW w:w="4615" w:type="dxa"/>
          </w:tcPr>
          <w:p w14:paraId="4BD93A34" w14:textId="77777777" w:rsidR="009C4D1C" w:rsidRPr="007C2673" w:rsidRDefault="009C4D1C" w:rsidP="00C2380E">
            <w:pPr>
              <w:pStyle w:val="TableParagraph"/>
              <w:spacing w:before="1" w:line="248" w:lineRule="exact"/>
              <w:ind w:left="107"/>
              <w:rPr>
                <w:rFonts w:ascii="Barlow" w:hAnsi="Barlow"/>
                <w:sz w:val="24"/>
                <w:szCs w:val="24"/>
              </w:rPr>
            </w:pPr>
            <w:r w:rsidRPr="007C2673">
              <w:rPr>
                <w:rFonts w:ascii="Barlow" w:hAnsi="Barlow"/>
                <w:sz w:val="24"/>
                <w:szCs w:val="24"/>
              </w:rPr>
              <w:t>Name of Contact Person for this Proposal:</w:t>
            </w:r>
          </w:p>
        </w:tc>
        <w:tc>
          <w:tcPr>
            <w:tcW w:w="4615" w:type="dxa"/>
          </w:tcPr>
          <w:p w14:paraId="679AC783" w14:textId="77777777" w:rsidR="009C4D1C" w:rsidRPr="007C2673" w:rsidRDefault="009C4D1C" w:rsidP="00C2380E">
            <w:pPr>
              <w:pStyle w:val="TableParagraph"/>
              <w:rPr>
                <w:rFonts w:ascii="Barlow" w:hAnsi="Barlow"/>
                <w:sz w:val="24"/>
                <w:szCs w:val="24"/>
              </w:rPr>
            </w:pPr>
          </w:p>
        </w:tc>
      </w:tr>
      <w:tr w:rsidR="009C4D1C" w:rsidRPr="007C2673" w14:paraId="7EC52D04" w14:textId="77777777" w:rsidTr="00C2380E">
        <w:trPr>
          <w:trHeight w:val="268"/>
        </w:trPr>
        <w:tc>
          <w:tcPr>
            <w:tcW w:w="4615" w:type="dxa"/>
          </w:tcPr>
          <w:p w14:paraId="6157BC34" w14:textId="77777777" w:rsidR="009C4D1C" w:rsidRPr="007C2673" w:rsidRDefault="009C4D1C" w:rsidP="00C2380E">
            <w:pPr>
              <w:pStyle w:val="TableParagraph"/>
              <w:spacing w:line="248" w:lineRule="exact"/>
              <w:ind w:left="107"/>
              <w:rPr>
                <w:rFonts w:ascii="Barlow" w:hAnsi="Barlow"/>
                <w:sz w:val="24"/>
                <w:szCs w:val="24"/>
              </w:rPr>
            </w:pPr>
            <w:r w:rsidRPr="007C2673">
              <w:rPr>
                <w:rFonts w:ascii="Barlow" w:hAnsi="Barlow"/>
                <w:sz w:val="24"/>
                <w:szCs w:val="24"/>
              </w:rPr>
              <w:t>Address:</w:t>
            </w:r>
          </w:p>
        </w:tc>
        <w:tc>
          <w:tcPr>
            <w:tcW w:w="4615" w:type="dxa"/>
          </w:tcPr>
          <w:p w14:paraId="7DDC12AB" w14:textId="77777777" w:rsidR="009C4D1C" w:rsidRPr="007C2673" w:rsidRDefault="009C4D1C" w:rsidP="00C2380E">
            <w:pPr>
              <w:pStyle w:val="TableParagraph"/>
              <w:rPr>
                <w:rFonts w:ascii="Barlow" w:hAnsi="Barlow"/>
                <w:sz w:val="24"/>
                <w:szCs w:val="24"/>
              </w:rPr>
            </w:pPr>
          </w:p>
        </w:tc>
      </w:tr>
      <w:tr w:rsidR="009C4D1C" w:rsidRPr="007C2673" w14:paraId="0485785C" w14:textId="77777777" w:rsidTr="00C2380E">
        <w:trPr>
          <w:trHeight w:val="268"/>
        </w:trPr>
        <w:tc>
          <w:tcPr>
            <w:tcW w:w="4615" w:type="dxa"/>
          </w:tcPr>
          <w:p w14:paraId="6D5CFF3E" w14:textId="77777777" w:rsidR="009C4D1C" w:rsidRPr="007C2673" w:rsidRDefault="009C4D1C" w:rsidP="00C2380E">
            <w:pPr>
              <w:pStyle w:val="TableParagraph"/>
              <w:spacing w:line="248" w:lineRule="exact"/>
              <w:ind w:left="107"/>
              <w:rPr>
                <w:rFonts w:ascii="Barlow" w:hAnsi="Barlow"/>
                <w:sz w:val="24"/>
                <w:szCs w:val="24"/>
              </w:rPr>
            </w:pPr>
            <w:r w:rsidRPr="007C2673">
              <w:rPr>
                <w:rFonts w:ascii="Barlow" w:hAnsi="Barlow"/>
                <w:sz w:val="24"/>
                <w:szCs w:val="24"/>
              </w:rPr>
              <w:t>Phone:</w:t>
            </w:r>
          </w:p>
        </w:tc>
        <w:tc>
          <w:tcPr>
            <w:tcW w:w="4615" w:type="dxa"/>
          </w:tcPr>
          <w:p w14:paraId="23B8D30E" w14:textId="77777777" w:rsidR="009C4D1C" w:rsidRPr="007C2673" w:rsidRDefault="009C4D1C" w:rsidP="00C2380E">
            <w:pPr>
              <w:pStyle w:val="TableParagraph"/>
              <w:rPr>
                <w:rFonts w:ascii="Barlow" w:hAnsi="Barlow"/>
                <w:sz w:val="24"/>
                <w:szCs w:val="24"/>
              </w:rPr>
            </w:pPr>
          </w:p>
        </w:tc>
      </w:tr>
      <w:tr w:rsidR="009C4D1C" w:rsidRPr="007C2673" w14:paraId="01D50A65" w14:textId="77777777" w:rsidTr="00C2380E">
        <w:trPr>
          <w:trHeight w:val="268"/>
        </w:trPr>
        <w:tc>
          <w:tcPr>
            <w:tcW w:w="4615" w:type="dxa"/>
          </w:tcPr>
          <w:p w14:paraId="0F6724B6" w14:textId="77777777" w:rsidR="009C4D1C" w:rsidRPr="007C2673" w:rsidRDefault="009C4D1C" w:rsidP="00C2380E">
            <w:pPr>
              <w:pStyle w:val="TableParagraph"/>
              <w:spacing w:line="248" w:lineRule="exact"/>
              <w:ind w:left="107"/>
              <w:rPr>
                <w:rFonts w:ascii="Barlow" w:hAnsi="Barlow"/>
                <w:sz w:val="24"/>
                <w:szCs w:val="24"/>
              </w:rPr>
            </w:pPr>
            <w:r w:rsidRPr="007C2673">
              <w:rPr>
                <w:rFonts w:ascii="Barlow" w:hAnsi="Barlow"/>
                <w:sz w:val="24"/>
                <w:szCs w:val="24"/>
              </w:rPr>
              <w:t>E</w:t>
            </w:r>
            <w:r w:rsidRPr="007C2673">
              <w:rPr>
                <w:rFonts w:ascii="Barlow" w:hAnsi="Barlow" w:cs="Times New Roman"/>
                <w:sz w:val="24"/>
                <w:szCs w:val="24"/>
              </w:rPr>
              <w:t>‐</w:t>
            </w:r>
            <w:r w:rsidRPr="007C2673">
              <w:rPr>
                <w:rFonts w:ascii="Barlow" w:hAnsi="Barlow"/>
                <w:sz w:val="24"/>
                <w:szCs w:val="24"/>
              </w:rPr>
              <w:t>mail:</w:t>
            </w:r>
          </w:p>
        </w:tc>
        <w:tc>
          <w:tcPr>
            <w:tcW w:w="4615" w:type="dxa"/>
          </w:tcPr>
          <w:p w14:paraId="02F811F1" w14:textId="77777777" w:rsidR="009C4D1C" w:rsidRPr="007C2673" w:rsidRDefault="009C4D1C" w:rsidP="00C2380E">
            <w:pPr>
              <w:pStyle w:val="TableParagraph"/>
              <w:rPr>
                <w:rFonts w:ascii="Barlow" w:hAnsi="Barlow"/>
                <w:sz w:val="24"/>
                <w:szCs w:val="24"/>
              </w:rPr>
            </w:pPr>
          </w:p>
        </w:tc>
      </w:tr>
    </w:tbl>
    <w:p w14:paraId="64FC6EE0" w14:textId="77777777" w:rsidR="009C4D1C" w:rsidRPr="007C2673" w:rsidRDefault="009C4D1C" w:rsidP="009C4D1C">
      <w:pPr>
        <w:pStyle w:val="BodyText"/>
        <w:spacing w:before="11"/>
        <w:rPr>
          <w:rFonts w:ascii="Barlow" w:hAnsi="Barlow"/>
        </w:rPr>
      </w:pPr>
    </w:p>
    <w:p w14:paraId="3B035F23" w14:textId="5D67EF2B" w:rsidR="009C4D1C" w:rsidRPr="007C2673" w:rsidRDefault="009C4D1C" w:rsidP="008A7ED7">
      <w:pPr>
        <w:pStyle w:val="Heading2"/>
        <w:ind w:left="100" w:firstLine="0"/>
        <w:rPr>
          <w:rFonts w:ascii="Barlow" w:hAnsi="Barlow"/>
        </w:rPr>
      </w:pPr>
      <w:r w:rsidRPr="007C2673">
        <w:rPr>
          <w:rFonts w:ascii="Barlow" w:hAnsi="Barlow"/>
        </w:rPr>
        <w:t xml:space="preserve">Section A: </w:t>
      </w:r>
      <w:r w:rsidR="008A7ED7" w:rsidRPr="007C2673">
        <w:rPr>
          <w:rFonts w:ascii="Barlow" w:hAnsi="Barlow"/>
        </w:rPr>
        <w:t>Technical Proposal</w:t>
      </w:r>
    </w:p>
    <w:p w14:paraId="7847B681" w14:textId="77777777" w:rsidR="006F1544" w:rsidRPr="007C2673" w:rsidRDefault="006F1544" w:rsidP="006F1544">
      <w:pPr>
        <w:pStyle w:val="BodyText"/>
        <w:spacing w:before="2"/>
        <w:rPr>
          <w:rFonts w:ascii="Barlow" w:hAnsi="Barlow"/>
        </w:rPr>
      </w:pPr>
    </w:p>
    <w:p w14:paraId="1A25C12B" w14:textId="77777777" w:rsidR="000A7FAA" w:rsidRPr="00346049" w:rsidRDefault="000A7FAA" w:rsidP="000A7FAA">
      <w:pPr>
        <w:pStyle w:val="ListParagraph"/>
        <w:widowControl/>
        <w:numPr>
          <w:ilvl w:val="0"/>
          <w:numId w:val="7"/>
        </w:numPr>
        <w:autoSpaceDE/>
        <w:autoSpaceDN/>
        <w:jc w:val="both"/>
        <w:textAlignment w:val="baseline"/>
        <w:rPr>
          <w:rFonts w:ascii="Barlow" w:eastAsia="Times New Roman" w:hAnsi="Barlow" w:cs="Segoe UI"/>
          <w:sz w:val="24"/>
          <w:szCs w:val="24"/>
        </w:rPr>
      </w:pPr>
      <w:r w:rsidRPr="00346049">
        <w:rPr>
          <w:rFonts w:ascii="Barlow" w:eastAsia="Times New Roman" w:hAnsi="Barlow" w:cs="Segoe UI"/>
          <w:b/>
          <w:bCs/>
          <w:color w:val="000000"/>
          <w:sz w:val="24"/>
          <w:szCs w:val="24"/>
        </w:rPr>
        <w:t>References and Similar Work Experience</w:t>
      </w:r>
      <w:r>
        <w:rPr>
          <w:rFonts w:ascii="Barlow" w:eastAsia="Times New Roman" w:hAnsi="Barlow" w:cs="Segoe UI"/>
          <w:color w:val="000000"/>
          <w:sz w:val="24"/>
          <w:szCs w:val="24"/>
        </w:rPr>
        <w:t xml:space="preserve"> </w:t>
      </w:r>
      <w:r w:rsidRPr="00346049">
        <w:rPr>
          <w:rFonts w:ascii="Barlow" w:eastAsia="Times New Roman" w:hAnsi="Barlow" w:cs="Segoe UI"/>
          <w:color w:val="000000"/>
          <w:sz w:val="24"/>
          <w:szCs w:val="24"/>
        </w:rPr>
        <w:t>(</w:t>
      </w:r>
      <w:r w:rsidRPr="00346049">
        <w:rPr>
          <w:rFonts w:ascii="Barlow" w:eastAsia="Times New Roman" w:hAnsi="Barlow" w:cs="Segoe UI"/>
          <w:i/>
          <w:iCs/>
          <w:color w:val="000000"/>
          <w:sz w:val="24"/>
          <w:szCs w:val="24"/>
        </w:rPr>
        <w:t>Scoring weight: 20%</w:t>
      </w:r>
      <w:r w:rsidRPr="00346049">
        <w:rPr>
          <w:rFonts w:ascii="Barlow" w:eastAsia="Times New Roman" w:hAnsi="Barlow" w:cs="Segoe UI"/>
          <w:color w:val="000000"/>
          <w:sz w:val="24"/>
          <w:szCs w:val="24"/>
        </w:rPr>
        <w:t>) </w:t>
      </w:r>
    </w:p>
    <w:p w14:paraId="357056B4" w14:textId="77777777" w:rsidR="000A7FAA" w:rsidRPr="00897E36" w:rsidRDefault="000A7FAA" w:rsidP="000A7FAA">
      <w:pPr>
        <w:pStyle w:val="ListParagraph"/>
        <w:widowControl/>
        <w:autoSpaceDE/>
        <w:autoSpaceDN/>
        <w:ind w:left="720" w:firstLine="0"/>
        <w:jc w:val="both"/>
        <w:textAlignment w:val="baseline"/>
        <w:rPr>
          <w:rFonts w:ascii="Barlow" w:eastAsia="Times New Roman" w:hAnsi="Barlow" w:cs="Segoe UI"/>
          <w:sz w:val="20"/>
          <w:szCs w:val="20"/>
        </w:rPr>
      </w:pPr>
      <w:r w:rsidRPr="00897E36">
        <w:rPr>
          <w:rFonts w:ascii="Barlow" w:eastAsia="Times New Roman" w:hAnsi="Barlow" w:cs="Segoe UI"/>
          <w:color w:val="000000"/>
          <w:sz w:val="24"/>
          <w:szCs w:val="24"/>
        </w:rPr>
        <w:t>Bidder shares two (2) examples of their experience in providing services like those included within the scope of this tender. mentioning Video quality, production resolution, Number of Frames per second and Animation program used for production (</w:t>
      </w:r>
      <w:proofErr w:type="gramStart"/>
      <w:r w:rsidRPr="00897E36">
        <w:rPr>
          <w:rFonts w:ascii="Barlow" w:eastAsia="Times New Roman" w:hAnsi="Barlow" w:cs="Segoe UI"/>
          <w:color w:val="000000"/>
          <w:sz w:val="24"/>
          <w:szCs w:val="24"/>
        </w:rPr>
        <w:t>i.e.</w:t>
      </w:r>
      <w:proofErr w:type="gramEnd"/>
      <w:r w:rsidRPr="00897E36">
        <w:rPr>
          <w:rFonts w:ascii="Barlow" w:eastAsia="Times New Roman" w:hAnsi="Barlow" w:cs="Segoe UI"/>
          <w:color w:val="000000"/>
          <w:sz w:val="24"/>
          <w:szCs w:val="24"/>
        </w:rPr>
        <w:t xml:space="preserve"> Adobe Creative suites). </w:t>
      </w:r>
    </w:p>
    <w:p w14:paraId="31BB0731" w14:textId="1EC47C19" w:rsidR="000A7FAA" w:rsidRPr="00897E36" w:rsidRDefault="000A7FAA" w:rsidP="000A7FAA">
      <w:pPr>
        <w:pStyle w:val="ListParagraph"/>
        <w:widowControl/>
        <w:autoSpaceDE/>
        <w:autoSpaceDN/>
        <w:ind w:left="720" w:firstLine="0"/>
        <w:jc w:val="both"/>
        <w:textAlignment w:val="baseline"/>
        <w:rPr>
          <w:rFonts w:ascii="Barlow" w:eastAsia="Times New Roman" w:hAnsi="Barlow" w:cs="Segoe UI"/>
          <w:sz w:val="20"/>
          <w:szCs w:val="20"/>
        </w:rPr>
      </w:pPr>
      <w:r w:rsidRPr="00897E36">
        <w:rPr>
          <w:rFonts w:ascii="Barlow" w:eastAsia="Times New Roman" w:hAnsi="Barlow" w:cs="Segoe UI"/>
          <w:color w:val="000000"/>
          <w:sz w:val="24"/>
          <w:szCs w:val="24"/>
        </w:rPr>
        <w:t xml:space="preserve">Examples provided must be for similar projects within a similar environment/context to that in which </w:t>
      </w:r>
      <w:proofErr w:type="spellStart"/>
      <w:r w:rsidR="00511F2A">
        <w:rPr>
          <w:rFonts w:ascii="Barlow" w:eastAsia="Times New Roman" w:hAnsi="Barlow" w:cs="Segoe UI"/>
          <w:color w:val="000000"/>
          <w:sz w:val="24"/>
          <w:szCs w:val="24"/>
        </w:rPr>
        <w:t>iMMAP</w:t>
      </w:r>
      <w:proofErr w:type="spellEnd"/>
      <w:r w:rsidR="00511F2A">
        <w:rPr>
          <w:rFonts w:ascii="Barlow" w:eastAsia="Times New Roman" w:hAnsi="Barlow" w:cs="Segoe UI"/>
          <w:color w:val="000000"/>
          <w:sz w:val="24"/>
          <w:szCs w:val="24"/>
        </w:rPr>
        <w:t xml:space="preserve"> France</w:t>
      </w:r>
      <w:r w:rsidRPr="00897E36">
        <w:rPr>
          <w:rFonts w:ascii="Barlow" w:eastAsia="Times New Roman" w:hAnsi="Barlow" w:cs="Segoe UI"/>
          <w:color w:val="000000"/>
          <w:sz w:val="24"/>
          <w:szCs w:val="24"/>
        </w:rPr>
        <w:t xml:space="preserve"> operates and within the last two (2) years. </w:t>
      </w:r>
    </w:p>
    <w:p w14:paraId="6F0FA76F" w14:textId="1EE70DF5" w:rsidR="000A7FAA" w:rsidRPr="00897E36" w:rsidRDefault="000A7FAA" w:rsidP="000A7FAA">
      <w:pPr>
        <w:pStyle w:val="ListParagraph"/>
        <w:widowControl/>
        <w:autoSpaceDE/>
        <w:autoSpaceDN/>
        <w:ind w:left="720" w:firstLine="0"/>
        <w:jc w:val="both"/>
        <w:textAlignment w:val="baseline"/>
        <w:rPr>
          <w:rFonts w:ascii="Barlow" w:eastAsia="Times New Roman" w:hAnsi="Barlow" w:cs="Segoe UI"/>
          <w:sz w:val="20"/>
          <w:szCs w:val="20"/>
        </w:rPr>
      </w:pPr>
      <w:r w:rsidRPr="00897E36">
        <w:rPr>
          <w:rFonts w:ascii="Barlow" w:eastAsia="Times New Roman" w:hAnsi="Barlow" w:cs="Segoe UI"/>
          <w:color w:val="000000"/>
          <w:sz w:val="24"/>
          <w:szCs w:val="24"/>
        </w:rPr>
        <w:t xml:space="preserve">(Note – the Bidder must ensure that for any client references shared, the nominated client is happy to be contacted/visited by </w:t>
      </w:r>
      <w:proofErr w:type="spellStart"/>
      <w:r w:rsidR="00511F2A">
        <w:rPr>
          <w:rFonts w:ascii="Barlow" w:eastAsia="Times New Roman" w:hAnsi="Barlow" w:cs="Segoe UI"/>
          <w:color w:val="000000"/>
          <w:sz w:val="24"/>
          <w:szCs w:val="24"/>
        </w:rPr>
        <w:t>iMMAP</w:t>
      </w:r>
      <w:proofErr w:type="spellEnd"/>
      <w:r w:rsidR="00511F2A">
        <w:rPr>
          <w:rFonts w:ascii="Barlow" w:eastAsia="Times New Roman" w:hAnsi="Barlow" w:cs="Segoe UI"/>
          <w:color w:val="000000"/>
          <w:sz w:val="24"/>
          <w:szCs w:val="24"/>
        </w:rPr>
        <w:t xml:space="preserve"> France</w:t>
      </w:r>
      <w:r w:rsidRPr="00897E36">
        <w:rPr>
          <w:rFonts w:ascii="Barlow" w:eastAsia="Times New Roman" w:hAnsi="Barlow" w:cs="Segoe UI"/>
          <w:color w:val="000000"/>
          <w:sz w:val="24"/>
          <w:szCs w:val="24"/>
        </w:rPr>
        <w:t>) </w:t>
      </w:r>
    </w:p>
    <w:p w14:paraId="469735D9" w14:textId="339249AC" w:rsidR="000A7FAA" w:rsidRPr="00897E36" w:rsidRDefault="000A7FAA" w:rsidP="000A7FAA">
      <w:pPr>
        <w:pStyle w:val="ListParagraph"/>
        <w:widowControl/>
        <w:numPr>
          <w:ilvl w:val="0"/>
          <w:numId w:val="7"/>
        </w:numPr>
        <w:autoSpaceDE/>
        <w:autoSpaceDN/>
        <w:jc w:val="both"/>
        <w:textAlignment w:val="baseline"/>
        <w:rPr>
          <w:rFonts w:ascii="Barlow" w:eastAsia="Times New Roman" w:hAnsi="Barlow" w:cs="Segoe UI"/>
          <w:sz w:val="24"/>
          <w:szCs w:val="24"/>
        </w:rPr>
      </w:pPr>
      <w:r w:rsidRPr="00346049">
        <w:rPr>
          <w:rFonts w:ascii="Barlow" w:eastAsia="Times New Roman" w:hAnsi="Barlow" w:cs="Segoe UI"/>
          <w:b/>
          <w:bCs/>
          <w:color w:val="000000"/>
          <w:sz w:val="24"/>
          <w:szCs w:val="24"/>
        </w:rPr>
        <w:t>Company profile</w:t>
      </w:r>
      <w:r w:rsidRPr="00897E36">
        <w:rPr>
          <w:rFonts w:ascii="Barlow" w:eastAsia="Times New Roman" w:hAnsi="Barlow" w:cs="Segoe UI"/>
          <w:color w:val="000000"/>
          <w:sz w:val="24"/>
          <w:szCs w:val="24"/>
        </w:rPr>
        <w:t xml:space="preserve"> and previous experience in media production, videography, and other Multimedia work (</w:t>
      </w:r>
      <w:r w:rsidRPr="00897E36">
        <w:rPr>
          <w:rFonts w:ascii="Barlow" w:eastAsia="Times New Roman" w:hAnsi="Barlow" w:cs="Segoe UI"/>
          <w:i/>
          <w:iCs/>
          <w:color w:val="000000"/>
          <w:sz w:val="24"/>
          <w:szCs w:val="24"/>
        </w:rPr>
        <w:t>Scoring weight: 1</w:t>
      </w:r>
      <w:r w:rsidR="007A466E">
        <w:rPr>
          <w:rFonts w:ascii="Barlow" w:eastAsia="Times New Roman" w:hAnsi="Barlow" w:cs="Segoe UI"/>
          <w:i/>
          <w:iCs/>
          <w:color w:val="000000"/>
          <w:sz w:val="24"/>
          <w:szCs w:val="24"/>
        </w:rPr>
        <w:t>5</w:t>
      </w:r>
      <w:r w:rsidRPr="00897E36">
        <w:rPr>
          <w:rFonts w:ascii="Barlow" w:eastAsia="Times New Roman" w:hAnsi="Barlow" w:cs="Segoe UI"/>
          <w:i/>
          <w:iCs/>
          <w:color w:val="000000"/>
          <w:sz w:val="24"/>
          <w:szCs w:val="24"/>
        </w:rPr>
        <w:t>%</w:t>
      </w:r>
      <w:r w:rsidRPr="00897E36">
        <w:rPr>
          <w:rFonts w:ascii="Barlow" w:eastAsia="Times New Roman" w:hAnsi="Barlow" w:cs="Segoe UI"/>
          <w:color w:val="000000"/>
          <w:sz w:val="24"/>
          <w:szCs w:val="24"/>
        </w:rPr>
        <w:t>) </w:t>
      </w:r>
    </w:p>
    <w:p w14:paraId="31F9AEA8" w14:textId="29766941" w:rsidR="000A7FAA" w:rsidRPr="00897E36" w:rsidRDefault="000A7FAA" w:rsidP="000A7FAA">
      <w:pPr>
        <w:pStyle w:val="ListParagraph"/>
        <w:widowControl/>
        <w:numPr>
          <w:ilvl w:val="0"/>
          <w:numId w:val="7"/>
        </w:numPr>
        <w:autoSpaceDE/>
        <w:autoSpaceDN/>
        <w:jc w:val="both"/>
        <w:textAlignment w:val="baseline"/>
        <w:rPr>
          <w:rFonts w:ascii="Barlow" w:eastAsia="Times New Roman" w:hAnsi="Barlow" w:cs="Segoe UI"/>
          <w:sz w:val="24"/>
          <w:szCs w:val="24"/>
        </w:rPr>
      </w:pPr>
      <w:r w:rsidRPr="00346049">
        <w:rPr>
          <w:rFonts w:ascii="Barlow" w:eastAsia="Times New Roman" w:hAnsi="Barlow" w:cs="Segoe UI"/>
          <w:b/>
          <w:bCs/>
          <w:color w:val="000000"/>
          <w:sz w:val="24"/>
          <w:szCs w:val="24"/>
        </w:rPr>
        <w:t>Technical breakdown</w:t>
      </w:r>
      <w:r w:rsidRPr="00897E36">
        <w:rPr>
          <w:rFonts w:ascii="Barlow" w:eastAsia="Times New Roman" w:hAnsi="Barlow" w:cs="Segoe UI"/>
          <w:color w:val="000000"/>
          <w:sz w:val="24"/>
          <w:szCs w:val="24"/>
        </w:rPr>
        <w:t xml:space="preserve"> showing implementation methodology and approach to ensure the completion of the required scope of work (</w:t>
      </w:r>
      <w:r w:rsidRPr="00897E36">
        <w:rPr>
          <w:rFonts w:ascii="Barlow" w:eastAsia="Times New Roman" w:hAnsi="Barlow" w:cs="Segoe UI"/>
          <w:i/>
          <w:iCs/>
          <w:color w:val="000000"/>
          <w:sz w:val="24"/>
          <w:szCs w:val="24"/>
        </w:rPr>
        <w:t>Scoring weight: </w:t>
      </w:r>
      <w:r w:rsidR="007A466E">
        <w:rPr>
          <w:rFonts w:ascii="Barlow" w:eastAsia="Times New Roman" w:hAnsi="Barlow" w:cs="Segoe UI"/>
          <w:i/>
          <w:iCs/>
          <w:color w:val="000000"/>
          <w:sz w:val="24"/>
          <w:szCs w:val="24"/>
        </w:rPr>
        <w:t>2</w:t>
      </w:r>
      <w:r w:rsidRPr="00897E36">
        <w:rPr>
          <w:rFonts w:ascii="Barlow" w:eastAsia="Times New Roman" w:hAnsi="Barlow" w:cs="Segoe UI"/>
          <w:i/>
          <w:iCs/>
          <w:color w:val="000000"/>
          <w:sz w:val="24"/>
          <w:szCs w:val="24"/>
        </w:rPr>
        <w:t>0%</w:t>
      </w:r>
      <w:r w:rsidRPr="00897E36">
        <w:rPr>
          <w:rFonts w:ascii="Barlow" w:eastAsia="Times New Roman" w:hAnsi="Barlow" w:cs="Segoe UI"/>
          <w:color w:val="000000"/>
          <w:sz w:val="24"/>
          <w:szCs w:val="24"/>
        </w:rPr>
        <w:t>)  </w:t>
      </w:r>
    </w:p>
    <w:p w14:paraId="52AE414A" w14:textId="77777777" w:rsidR="000A7FAA" w:rsidRPr="00897E36" w:rsidRDefault="000A7FAA" w:rsidP="000A7FAA">
      <w:pPr>
        <w:pStyle w:val="ListParagraph"/>
        <w:widowControl/>
        <w:numPr>
          <w:ilvl w:val="0"/>
          <w:numId w:val="7"/>
        </w:numPr>
        <w:autoSpaceDE/>
        <w:autoSpaceDN/>
        <w:jc w:val="both"/>
        <w:textAlignment w:val="baseline"/>
        <w:rPr>
          <w:rFonts w:ascii="Barlow" w:eastAsia="Times New Roman" w:hAnsi="Barlow" w:cs="Segoe UI"/>
          <w:sz w:val="24"/>
          <w:szCs w:val="24"/>
        </w:rPr>
      </w:pPr>
      <w:r w:rsidRPr="00346049">
        <w:rPr>
          <w:rFonts w:ascii="Barlow" w:eastAsia="Times New Roman" w:hAnsi="Barlow" w:cs="Segoe UI"/>
          <w:b/>
          <w:bCs/>
          <w:color w:val="000000"/>
          <w:sz w:val="24"/>
          <w:szCs w:val="24"/>
        </w:rPr>
        <w:t>Implementation timeline</w:t>
      </w:r>
      <w:r w:rsidRPr="00897E36">
        <w:rPr>
          <w:rFonts w:ascii="Barlow" w:eastAsia="Times New Roman" w:hAnsi="Barlow" w:cs="Segoe UI"/>
          <w:color w:val="000000"/>
          <w:sz w:val="24"/>
          <w:szCs w:val="24"/>
        </w:rPr>
        <w:t xml:space="preserve"> (</w:t>
      </w:r>
      <w:r w:rsidRPr="00897E36">
        <w:rPr>
          <w:rFonts w:ascii="Barlow" w:eastAsia="Times New Roman" w:hAnsi="Barlow" w:cs="Segoe UI"/>
          <w:i/>
          <w:iCs/>
          <w:color w:val="000000"/>
          <w:sz w:val="24"/>
          <w:szCs w:val="24"/>
        </w:rPr>
        <w:t>Scoring weight: 5%</w:t>
      </w:r>
      <w:r w:rsidRPr="00897E36">
        <w:rPr>
          <w:rFonts w:ascii="Barlow" w:eastAsia="Times New Roman" w:hAnsi="Barlow" w:cs="Segoe UI"/>
          <w:color w:val="000000"/>
          <w:sz w:val="24"/>
          <w:szCs w:val="24"/>
        </w:rPr>
        <w:t>) </w:t>
      </w:r>
    </w:p>
    <w:p w14:paraId="020BA10F" w14:textId="1D73FD3A" w:rsidR="000A7FAA" w:rsidRPr="00897E36" w:rsidRDefault="000A7FAA" w:rsidP="000A7FAA">
      <w:pPr>
        <w:pStyle w:val="ListParagraph"/>
        <w:widowControl/>
        <w:numPr>
          <w:ilvl w:val="0"/>
          <w:numId w:val="7"/>
        </w:numPr>
        <w:autoSpaceDE/>
        <w:autoSpaceDN/>
        <w:jc w:val="both"/>
        <w:textAlignment w:val="baseline"/>
        <w:rPr>
          <w:rFonts w:ascii="Barlow" w:eastAsia="Times New Roman" w:hAnsi="Barlow" w:cs="Segoe UI"/>
          <w:sz w:val="24"/>
          <w:szCs w:val="24"/>
        </w:rPr>
      </w:pPr>
      <w:r w:rsidRPr="00346049">
        <w:rPr>
          <w:rFonts w:ascii="Barlow" w:eastAsia="Times New Roman" w:hAnsi="Barlow" w:cs="Segoe UI"/>
          <w:b/>
          <w:bCs/>
          <w:color w:val="000000"/>
          <w:sz w:val="24"/>
          <w:szCs w:val="24"/>
        </w:rPr>
        <w:t>Company size</w:t>
      </w:r>
      <w:r w:rsidRPr="00897E36">
        <w:rPr>
          <w:rFonts w:ascii="Barlow" w:eastAsia="Times New Roman" w:hAnsi="Barlow" w:cs="Segoe UI"/>
          <w:color w:val="000000"/>
          <w:sz w:val="24"/>
          <w:szCs w:val="24"/>
        </w:rPr>
        <w:t>, and Dedicated Project team breakdown, including their CVs and portfolios (</w:t>
      </w:r>
      <w:r w:rsidRPr="00897E36">
        <w:rPr>
          <w:rFonts w:ascii="Barlow" w:eastAsia="Times New Roman" w:hAnsi="Barlow" w:cs="Segoe UI"/>
          <w:i/>
          <w:iCs/>
          <w:color w:val="000000"/>
          <w:sz w:val="24"/>
          <w:szCs w:val="24"/>
        </w:rPr>
        <w:t>Scoring weight: </w:t>
      </w:r>
      <w:r w:rsidR="007A466E">
        <w:rPr>
          <w:rFonts w:ascii="Barlow" w:eastAsia="Times New Roman" w:hAnsi="Barlow" w:cs="Segoe UI"/>
          <w:i/>
          <w:iCs/>
          <w:color w:val="000000"/>
          <w:sz w:val="24"/>
          <w:szCs w:val="24"/>
        </w:rPr>
        <w:t>5</w:t>
      </w:r>
      <w:r w:rsidRPr="00897E36">
        <w:rPr>
          <w:rFonts w:ascii="Barlow" w:eastAsia="Times New Roman" w:hAnsi="Barlow" w:cs="Segoe UI"/>
          <w:i/>
          <w:iCs/>
          <w:color w:val="000000"/>
          <w:sz w:val="24"/>
          <w:szCs w:val="24"/>
        </w:rPr>
        <w:t>%</w:t>
      </w:r>
      <w:r w:rsidRPr="00897E36">
        <w:rPr>
          <w:rFonts w:ascii="Barlow" w:eastAsia="Times New Roman" w:hAnsi="Barlow" w:cs="Segoe UI"/>
          <w:color w:val="000000"/>
          <w:sz w:val="24"/>
          <w:szCs w:val="24"/>
        </w:rPr>
        <w:t>)  </w:t>
      </w:r>
    </w:p>
    <w:p w14:paraId="132E6284" w14:textId="1781A8C9" w:rsidR="000A7FAA" w:rsidRPr="00897E36" w:rsidRDefault="000A7FAA" w:rsidP="000A7FAA">
      <w:pPr>
        <w:pStyle w:val="ListParagraph"/>
        <w:widowControl/>
        <w:numPr>
          <w:ilvl w:val="0"/>
          <w:numId w:val="7"/>
        </w:numPr>
        <w:autoSpaceDE/>
        <w:autoSpaceDN/>
        <w:jc w:val="both"/>
        <w:textAlignment w:val="baseline"/>
        <w:rPr>
          <w:rFonts w:ascii="Barlow" w:eastAsia="Times New Roman" w:hAnsi="Barlow" w:cs="Segoe UI"/>
          <w:sz w:val="24"/>
          <w:szCs w:val="24"/>
        </w:rPr>
      </w:pPr>
      <w:r w:rsidRPr="00EB3197">
        <w:rPr>
          <w:rFonts w:ascii="Barlow" w:eastAsia="Times New Roman" w:hAnsi="Barlow" w:cs="Segoe UI"/>
          <w:b/>
          <w:bCs/>
          <w:color w:val="000000"/>
          <w:sz w:val="24"/>
          <w:szCs w:val="24"/>
        </w:rPr>
        <w:t>Types of equipment</w:t>
      </w:r>
      <w:r w:rsidRPr="00897E36">
        <w:rPr>
          <w:rFonts w:ascii="Barlow" w:eastAsia="Times New Roman" w:hAnsi="Barlow" w:cs="Segoe UI"/>
          <w:color w:val="000000"/>
          <w:sz w:val="24"/>
          <w:szCs w:val="24"/>
        </w:rPr>
        <w:t xml:space="preserve"> used for Videography (</w:t>
      </w:r>
      <w:r w:rsidRPr="00897E36">
        <w:rPr>
          <w:rFonts w:ascii="Barlow" w:eastAsia="Times New Roman" w:hAnsi="Barlow" w:cs="Segoe UI"/>
          <w:i/>
          <w:iCs/>
          <w:color w:val="000000"/>
          <w:sz w:val="24"/>
          <w:szCs w:val="24"/>
        </w:rPr>
        <w:t>Scoring weight: </w:t>
      </w:r>
      <w:r w:rsidR="007A466E">
        <w:rPr>
          <w:rFonts w:ascii="Barlow" w:eastAsia="Times New Roman" w:hAnsi="Barlow" w:cs="Segoe UI"/>
          <w:i/>
          <w:iCs/>
          <w:color w:val="000000"/>
          <w:sz w:val="24"/>
          <w:szCs w:val="24"/>
        </w:rPr>
        <w:t>5</w:t>
      </w:r>
      <w:r w:rsidRPr="00897E36">
        <w:rPr>
          <w:rFonts w:ascii="Barlow" w:eastAsia="Times New Roman" w:hAnsi="Barlow" w:cs="Segoe UI"/>
          <w:i/>
          <w:iCs/>
          <w:color w:val="000000"/>
          <w:sz w:val="24"/>
          <w:szCs w:val="24"/>
        </w:rPr>
        <w:t>%</w:t>
      </w:r>
      <w:r w:rsidRPr="00897E36">
        <w:rPr>
          <w:rFonts w:ascii="Barlow" w:eastAsia="Times New Roman" w:hAnsi="Barlow" w:cs="Segoe UI"/>
          <w:color w:val="000000"/>
          <w:sz w:val="24"/>
          <w:szCs w:val="24"/>
        </w:rPr>
        <w:t>)  </w:t>
      </w:r>
    </w:p>
    <w:p w14:paraId="6FE3803E" w14:textId="77777777" w:rsidR="009C4D1C" w:rsidRPr="007C2673" w:rsidRDefault="009C4D1C" w:rsidP="009C4D1C">
      <w:pPr>
        <w:pStyle w:val="BodyText"/>
        <w:spacing w:before="2"/>
        <w:rPr>
          <w:rFonts w:ascii="Barlow" w:hAnsi="Barlow"/>
          <w:highlight w:val="yellow"/>
        </w:rPr>
      </w:pPr>
    </w:p>
    <w:p w14:paraId="05BBC855" w14:textId="75EF5BA1" w:rsidR="009C4D1C" w:rsidRPr="007C2673" w:rsidRDefault="009C4D1C" w:rsidP="009C4D1C">
      <w:pPr>
        <w:pStyle w:val="Heading2"/>
        <w:ind w:left="220" w:firstLine="0"/>
        <w:rPr>
          <w:rFonts w:ascii="Barlow" w:hAnsi="Barlow"/>
        </w:rPr>
      </w:pPr>
      <w:r w:rsidRPr="007C2673">
        <w:rPr>
          <w:rFonts w:ascii="Barlow" w:hAnsi="Barlow"/>
        </w:rPr>
        <w:t xml:space="preserve">Section B: </w:t>
      </w:r>
      <w:r w:rsidR="000C0911" w:rsidRPr="007C2673">
        <w:rPr>
          <w:rFonts w:ascii="Barlow" w:hAnsi="Barlow"/>
        </w:rPr>
        <w:t>Financial Proposal</w:t>
      </w:r>
      <w:r w:rsidRPr="007C2673">
        <w:rPr>
          <w:rFonts w:ascii="Barlow" w:hAnsi="Barlow"/>
        </w:rPr>
        <w:t xml:space="preserve"> (to be submitted </w:t>
      </w:r>
      <w:r w:rsidRPr="007C2673">
        <w:rPr>
          <w:rFonts w:ascii="Barlow" w:hAnsi="Barlow"/>
          <w:u w:val="single"/>
        </w:rPr>
        <w:t>separately</w:t>
      </w:r>
      <w:r w:rsidRPr="007C2673">
        <w:rPr>
          <w:rFonts w:ascii="Barlow" w:hAnsi="Barlow"/>
        </w:rPr>
        <w:t xml:space="preserve"> from the </w:t>
      </w:r>
      <w:proofErr w:type="gramStart"/>
      <w:r w:rsidR="000C0911" w:rsidRPr="007C2673">
        <w:rPr>
          <w:rFonts w:ascii="Barlow" w:hAnsi="Barlow"/>
        </w:rPr>
        <w:t>Technical</w:t>
      </w:r>
      <w:proofErr w:type="gramEnd"/>
      <w:r w:rsidRPr="007C2673">
        <w:rPr>
          <w:rFonts w:ascii="Barlow" w:hAnsi="Barlow"/>
        </w:rPr>
        <w:t xml:space="preserve"> proposal)</w:t>
      </w:r>
    </w:p>
    <w:p w14:paraId="68DC65C8" w14:textId="60C3C6BF" w:rsidR="00DD1CC7" w:rsidRPr="007C2673" w:rsidRDefault="009C4D1C" w:rsidP="004B32F1">
      <w:pPr>
        <w:pStyle w:val="BodyText"/>
        <w:ind w:firstLine="220"/>
        <w:rPr>
          <w:rFonts w:ascii="Barlow" w:hAnsi="Barlow"/>
        </w:rPr>
      </w:pPr>
      <w:r w:rsidRPr="007C2673">
        <w:rPr>
          <w:rFonts w:ascii="Barlow" w:hAnsi="Barlow"/>
        </w:rPr>
        <w:t>The financial proposal (Annex I</w:t>
      </w:r>
      <w:r w:rsidR="005E2649" w:rsidRPr="007C2673">
        <w:rPr>
          <w:rFonts w:ascii="Barlow" w:hAnsi="Barlow"/>
        </w:rPr>
        <w:t>II</w:t>
      </w:r>
      <w:r w:rsidRPr="007C2673">
        <w:rPr>
          <w:rFonts w:ascii="Barlow" w:hAnsi="Barlow"/>
        </w:rPr>
        <w:t xml:space="preserve"> – Bid Form) should be developed with the following i</w:t>
      </w:r>
      <w:r w:rsidR="00E364E8" w:rsidRPr="007C2673">
        <w:rPr>
          <w:rFonts w:ascii="Barlow" w:hAnsi="Barlow"/>
        </w:rPr>
        <w:t>ncluded</w:t>
      </w:r>
      <w:r w:rsidRPr="007C2673">
        <w:rPr>
          <w:rFonts w:ascii="Barlow" w:hAnsi="Barlow"/>
        </w:rPr>
        <w:t>:</w:t>
      </w:r>
    </w:p>
    <w:p w14:paraId="22C0C6B8" w14:textId="77777777" w:rsidR="00DD1CC7" w:rsidRPr="007C2673" w:rsidRDefault="00DD1CC7" w:rsidP="00DD1CC7">
      <w:pPr>
        <w:pStyle w:val="Default"/>
        <w:rPr>
          <w:rFonts w:ascii="Barlow" w:hAnsi="Barlow"/>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7796"/>
      </w:tblGrid>
      <w:tr w:rsidR="004B4011" w:rsidRPr="007C2673" w14:paraId="517BBDA9" w14:textId="77777777" w:rsidTr="00491781">
        <w:trPr>
          <w:trHeight w:val="119"/>
        </w:trPr>
        <w:tc>
          <w:tcPr>
            <w:tcW w:w="7796" w:type="dxa"/>
          </w:tcPr>
          <w:p w14:paraId="45FE8D33" w14:textId="59DE3DA6" w:rsidR="004B4011" w:rsidRPr="007C2673" w:rsidRDefault="004B4011" w:rsidP="004B4011">
            <w:pPr>
              <w:pStyle w:val="ListParagraph"/>
              <w:numPr>
                <w:ilvl w:val="0"/>
                <w:numId w:val="6"/>
              </w:numPr>
              <w:tabs>
                <w:tab w:val="left" w:pos="919"/>
                <w:tab w:val="left" w:pos="921"/>
              </w:tabs>
              <w:spacing w:line="292" w:lineRule="exact"/>
              <w:jc w:val="both"/>
              <w:rPr>
                <w:rFonts w:ascii="Barlow" w:hAnsi="Barlow"/>
                <w:sz w:val="24"/>
                <w:szCs w:val="24"/>
              </w:rPr>
            </w:pPr>
            <w:r w:rsidRPr="007C2673">
              <w:rPr>
                <w:rFonts w:ascii="Barlow" w:hAnsi="Barlow"/>
                <w:sz w:val="24"/>
                <w:szCs w:val="24"/>
              </w:rPr>
              <w:t>Name, address, phone, and contact person;</w:t>
            </w:r>
          </w:p>
        </w:tc>
      </w:tr>
      <w:tr w:rsidR="004B4011" w:rsidRPr="007C2673" w14:paraId="34895D67" w14:textId="77777777" w:rsidTr="00491781">
        <w:trPr>
          <w:trHeight w:val="119"/>
        </w:trPr>
        <w:tc>
          <w:tcPr>
            <w:tcW w:w="7796" w:type="dxa"/>
          </w:tcPr>
          <w:p w14:paraId="7A94AA7E" w14:textId="516DD65C" w:rsidR="004B4011" w:rsidRPr="007C2673" w:rsidRDefault="000C0911" w:rsidP="004B4011">
            <w:pPr>
              <w:pStyle w:val="ListParagraph"/>
              <w:numPr>
                <w:ilvl w:val="0"/>
                <w:numId w:val="6"/>
              </w:numPr>
              <w:tabs>
                <w:tab w:val="left" w:pos="919"/>
                <w:tab w:val="left" w:pos="921"/>
              </w:tabs>
              <w:spacing w:line="292" w:lineRule="exact"/>
              <w:jc w:val="both"/>
              <w:rPr>
                <w:rFonts w:ascii="Barlow" w:hAnsi="Barlow"/>
                <w:sz w:val="24"/>
                <w:szCs w:val="24"/>
              </w:rPr>
            </w:pPr>
            <w:r w:rsidRPr="007C2673">
              <w:rPr>
                <w:rFonts w:ascii="Barlow" w:hAnsi="Barlow"/>
                <w:sz w:val="24"/>
                <w:szCs w:val="24"/>
              </w:rPr>
              <w:t>Unit</w:t>
            </w:r>
            <w:r w:rsidR="004B4011" w:rsidRPr="007C2673">
              <w:rPr>
                <w:rFonts w:ascii="Barlow" w:hAnsi="Barlow"/>
                <w:sz w:val="24"/>
                <w:szCs w:val="24"/>
              </w:rPr>
              <w:t xml:space="preserve"> </w:t>
            </w:r>
            <w:proofErr w:type="gramStart"/>
            <w:r w:rsidR="004B4011" w:rsidRPr="007C2673">
              <w:rPr>
                <w:rFonts w:ascii="Barlow" w:hAnsi="Barlow"/>
                <w:sz w:val="24"/>
                <w:szCs w:val="24"/>
              </w:rPr>
              <w:t>price;</w:t>
            </w:r>
            <w:proofErr w:type="gramEnd"/>
          </w:p>
          <w:p w14:paraId="345D9178" w14:textId="3271D02A" w:rsidR="004B4011" w:rsidRPr="007C2673" w:rsidRDefault="000C0911" w:rsidP="004B4011">
            <w:pPr>
              <w:pStyle w:val="ListParagraph"/>
              <w:numPr>
                <w:ilvl w:val="0"/>
                <w:numId w:val="6"/>
              </w:numPr>
              <w:tabs>
                <w:tab w:val="left" w:pos="919"/>
                <w:tab w:val="left" w:pos="921"/>
              </w:tabs>
              <w:spacing w:line="292" w:lineRule="exact"/>
              <w:jc w:val="both"/>
              <w:rPr>
                <w:rFonts w:ascii="Barlow" w:hAnsi="Barlow"/>
                <w:sz w:val="24"/>
                <w:szCs w:val="24"/>
              </w:rPr>
            </w:pPr>
            <w:r w:rsidRPr="007C2673">
              <w:rPr>
                <w:rFonts w:ascii="Barlow" w:hAnsi="Barlow"/>
                <w:sz w:val="24"/>
                <w:szCs w:val="24"/>
              </w:rPr>
              <w:t>Preferred p</w:t>
            </w:r>
            <w:r w:rsidR="004B4011" w:rsidRPr="007C2673">
              <w:rPr>
                <w:rFonts w:ascii="Barlow" w:hAnsi="Barlow"/>
                <w:sz w:val="24"/>
                <w:szCs w:val="24"/>
              </w:rPr>
              <w:t xml:space="preserve">ayment </w:t>
            </w:r>
            <w:proofErr w:type="gramStart"/>
            <w:r w:rsidR="004B4011" w:rsidRPr="007C2673">
              <w:rPr>
                <w:rFonts w:ascii="Barlow" w:hAnsi="Barlow"/>
                <w:sz w:val="24"/>
                <w:szCs w:val="24"/>
              </w:rPr>
              <w:t>terms;</w:t>
            </w:r>
            <w:proofErr w:type="gramEnd"/>
          </w:p>
          <w:p w14:paraId="68FFB32B" w14:textId="0497EC0C" w:rsidR="004B4011" w:rsidRPr="007C2673" w:rsidRDefault="000C0911" w:rsidP="000C0911">
            <w:pPr>
              <w:pStyle w:val="ListParagraph"/>
              <w:numPr>
                <w:ilvl w:val="0"/>
                <w:numId w:val="6"/>
              </w:numPr>
              <w:tabs>
                <w:tab w:val="left" w:pos="919"/>
                <w:tab w:val="left" w:pos="921"/>
              </w:tabs>
              <w:spacing w:line="292" w:lineRule="exact"/>
              <w:jc w:val="both"/>
              <w:rPr>
                <w:rFonts w:ascii="Barlow" w:hAnsi="Barlow"/>
                <w:sz w:val="24"/>
                <w:szCs w:val="24"/>
              </w:rPr>
            </w:pPr>
            <w:r w:rsidRPr="007C2673">
              <w:rPr>
                <w:rFonts w:ascii="Barlow" w:hAnsi="Barlow"/>
                <w:sz w:val="24"/>
                <w:szCs w:val="24"/>
              </w:rPr>
              <w:t>Preferred p</w:t>
            </w:r>
            <w:r w:rsidR="004B4011" w:rsidRPr="007C2673">
              <w:rPr>
                <w:rFonts w:ascii="Barlow" w:hAnsi="Barlow"/>
                <w:sz w:val="24"/>
                <w:szCs w:val="24"/>
              </w:rPr>
              <w:t>ayment means;</w:t>
            </w:r>
          </w:p>
        </w:tc>
      </w:tr>
      <w:tr w:rsidR="004B4011" w:rsidRPr="007C2673" w14:paraId="2618EEE9" w14:textId="77777777" w:rsidTr="00491781">
        <w:trPr>
          <w:trHeight w:val="119"/>
        </w:trPr>
        <w:tc>
          <w:tcPr>
            <w:tcW w:w="7796" w:type="dxa"/>
          </w:tcPr>
          <w:p w14:paraId="060FC583" w14:textId="77777777" w:rsidR="004B4011" w:rsidRPr="007C2673" w:rsidRDefault="004B4011" w:rsidP="004B4011">
            <w:pPr>
              <w:pStyle w:val="ListParagraph"/>
              <w:numPr>
                <w:ilvl w:val="0"/>
                <w:numId w:val="6"/>
              </w:numPr>
              <w:tabs>
                <w:tab w:val="left" w:pos="919"/>
                <w:tab w:val="left" w:pos="921"/>
              </w:tabs>
              <w:spacing w:line="292" w:lineRule="exact"/>
              <w:jc w:val="both"/>
              <w:rPr>
                <w:rFonts w:ascii="Barlow" w:hAnsi="Barlow"/>
                <w:sz w:val="24"/>
                <w:szCs w:val="24"/>
              </w:rPr>
            </w:pPr>
            <w:r w:rsidRPr="007C2673">
              <w:rPr>
                <w:rFonts w:ascii="Barlow" w:hAnsi="Barlow"/>
                <w:sz w:val="24"/>
                <w:szCs w:val="24"/>
              </w:rPr>
              <w:t>Currency of the offer;</w:t>
            </w:r>
          </w:p>
        </w:tc>
      </w:tr>
      <w:tr w:rsidR="004B4011" w:rsidRPr="007C2673" w14:paraId="715F8C51" w14:textId="77777777" w:rsidTr="00491781">
        <w:trPr>
          <w:trHeight w:val="119"/>
        </w:trPr>
        <w:tc>
          <w:tcPr>
            <w:tcW w:w="7796" w:type="dxa"/>
          </w:tcPr>
          <w:p w14:paraId="25921C97" w14:textId="35F88CAB" w:rsidR="004B4011" w:rsidRPr="007C2673" w:rsidRDefault="004B4011" w:rsidP="004B4011">
            <w:pPr>
              <w:pStyle w:val="ListParagraph"/>
              <w:numPr>
                <w:ilvl w:val="0"/>
                <w:numId w:val="6"/>
              </w:numPr>
              <w:tabs>
                <w:tab w:val="left" w:pos="919"/>
                <w:tab w:val="left" w:pos="921"/>
              </w:tabs>
              <w:spacing w:line="292" w:lineRule="exact"/>
              <w:jc w:val="both"/>
              <w:rPr>
                <w:rFonts w:ascii="Barlow" w:hAnsi="Barlow"/>
                <w:sz w:val="24"/>
                <w:szCs w:val="24"/>
              </w:rPr>
            </w:pPr>
            <w:r w:rsidRPr="007C2673">
              <w:rPr>
                <w:rFonts w:ascii="Barlow" w:hAnsi="Barlow"/>
                <w:sz w:val="24"/>
                <w:szCs w:val="24"/>
              </w:rPr>
              <w:t xml:space="preserve">Validity of the </w:t>
            </w:r>
            <w:r w:rsidR="008A405B">
              <w:rPr>
                <w:rFonts w:ascii="Barlow" w:hAnsi="Barlow"/>
                <w:sz w:val="24"/>
                <w:szCs w:val="24"/>
              </w:rPr>
              <w:t>proposal</w:t>
            </w:r>
            <w:r w:rsidRPr="007C2673">
              <w:rPr>
                <w:rFonts w:ascii="Barlow" w:hAnsi="Barlow"/>
                <w:sz w:val="24"/>
                <w:szCs w:val="24"/>
              </w:rPr>
              <w:t xml:space="preserve"> (Minimum </w:t>
            </w:r>
            <w:r w:rsidR="00CB699D">
              <w:rPr>
                <w:rFonts w:ascii="Barlow" w:hAnsi="Barlow"/>
                <w:sz w:val="24"/>
                <w:szCs w:val="24"/>
              </w:rPr>
              <w:t>100</w:t>
            </w:r>
            <w:r w:rsidRPr="007C2673">
              <w:rPr>
                <w:rFonts w:ascii="Barlow" w:hAnsi="Barlow"/>
                <w:sz w:val="24"/>
                <w:szCs w:val="24"/>
              </w:rPr>
              <w:t xml:space="preserve"> days);</w:t>
            </w:r>
          </w:p>
        </w:tc>
      </w:tr>
      <w:tr w:rsidR="004B4011" w:rsidRPr="007C2673" w14:paraId="2FFC3F45" w14:textId="77777777" w:rsidTr="00491781">
        <w:trPr>
          <w:trHeight w:val="119"/>
        </w:trPr>
        <w:tc>
          <w:tcPr>
            <w:tcW w:w="7796" w:type="dxa"/>
          </w:tcPr>
          <w:p w14:paraId="7996F9DB" w14:textId="77777777" w:rsidR="004B4011" w:rsidRPr="007C2673" w:rsidRDefault="004B4011" w:rsidP="004B4011">
            <w:pPr>
              <w:pStyle w:val="ListParagraph"/>
              <w:numPr>
                <w:ilvl w:val="0"/>
                <w:numId w:val="6"/>
              </w:numPr>
              <w:tabs>
                <w:tab w:val="left" w:pos="919"/>
                <w:tab w:val="left" w:pos="921"/>
              </w:tabs>
              <w:spacing w:line="292" w:lineRule="exact"/>
              <w:jc w:val="both"/>
              <w:rPr>
                <w:rFonts w:ascii="Barlow" w:hAnsi="Barlow"/>
                <w:sz w:val="24"/>
                <w:szCs w:val="24"/>
              </w:rPr>
            </w:pPr>
            <w:r w:rsidRPr="007C2673">
              <w:rPr>
                <w:rFonts w:ascii="Barlow" w:hAnsi="Barlow"/>
                <w:sz w:val="24"/>
                <w:szCs w:val="24"/>
              </w:rPr>
              <w:t>Date, stamp, and signature.</w:t>
            </w:r>
          </w:p>
        </w:tc>
      </w:tr>
    </w:tbl>
    <w:p w14:paraId="174E8A42" w14:textId="77777777" w:rsidR="00DD1CC7" w:rsidRPr="007C2673" w:rsidRDefault="00DD1CC7" w:rsidP="004B32F1">
      <w:pPr>
        <w:pStyle w:val="BodyText"/>
        <w:rPr>
          <w:rFonts w:ascii="Barlow" w:hAnsi="Barlow"/>
          <w:b/>
          <w:bCs/>
        </w:rPr>
      </w:pPr>
    </w:p>
    <w:p w14:paraId="49AFAC84" w14:textId="77777777" w:rsidR="0024749B" w:rsidRPr="007C2673" w:rsidRDefault="0024749B">
      <w:pPr>
        <w:rPr>
          <w:rFonts w:ascii="Barlow" w:hAnsi="Barlow"/>
        </w:rPr>
      </w:pPr>
    </w:p>
    <w:sectPr w:rsidR="0024749B" w:rsidRPr="007C26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rlow Condensed">
    <w:charset w:val="00"/>
    <w:family w:val="auto"/>
    <w:pitch w:val="variable"/>
    <w:sig w:usb0="20000007" w:usb1="00000000" w:usb2="00000000" w:usb3="00000000" w:csb0="00000193" w:csb1="00000000"/>
  </w:font>
  <w:font w:name="Barlow">
    <w:altName w:val="Barlow"/>
    <w:charset w:val="00"/>
    <w:family w:val="auto"/>
    <w:pitch w:val="variable"/>
    <w:sig w:usb0="20000007" w:usb1="00000000" w:usb2="00000000" w:usb3="00000000" w:csb0="000001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3671B"/>
    <w:multiLevelType w:val="hybridMultilevel"/>
    <w:tmpl w:val="AB823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1E2535"/>
    <w:multiLevelType w:val="hybridMultilevel"/>
    <w:tmpl w:val="402AFA4C"/>
    <w:lvl w:ilvl="0" w:tplc="BBECFFD8">
      <w:numFmt w:val="bullet"/>
      <w:lvlText w:val=""/>
      <w:lvlJc w:val="left"/>
      <w:pPr>
        <w:ind w:left="820" w:hanging="361"/>
      </w:pPr>
      <w:rPr>
        <w:rFonts w:ascii="Symbol" w:eastAsia="Symbol" w:hAnsi="Symbol" w:cs="Symbol" w:hint="default"/>
        <w:w w:val="100"/>
        <w:sz w:val="24"/>
        <w:szCs w:val="24"/>
      </w:rPr>
    </w:lvl>
    <w:lvl w:ilvl="1" w:tplc="84D426A4">
      <w:numFmt w:val="bullet"/>
      <w:lvlText w:val="•"/>
      <w:lvlJc w:val="left"/>
      <w:pPr>
        <w:ind w:left="1742" w:hanging="361"/>
      </w:pPr>
      <w:rPr>
        <w:rFonts w:hint="default"/>
      </w:rPr>
    </w:lvl>
    <w:lvl w:ilvl="2" w:tplc="EDBA7D90">
      <w:numFmt w:val="bullet"/>
      <w:lvlText w:val="•"/>
      <w:lvlJc w:val="left"/>
      <w:pPr>
        <w:ind w:left="2664" w:hanging="361"/>
      </w:pPr>
      <w:rPr>
        <w:rFonts w:hint="default"/>
      </w:rPr>
    </w:lvl>
    <w:lvl w:ilvl="3" w:tplc="9B08FF76">
      <w:numFmt w:val="bullet"/>
      <w:lvlText w:val="•"/>
      <w:lvlJc w:val="left"/>
      <w:pPr>
        <w:ind w:left="3586" w:hanging="361"/>
      </w:pPr>
      <w:rPr>
        <w:rFonts w:hint="default"/>
      </w:rPr>
    </w:lvl>
    <w:lvl w:ilvl="4" w:tplc="F1CCADBC">
      <w:numFmt w:val="bullet"/>
      <w:lvlText w:val="•"/>
      <w:lvlJc w:val="left"/>
      <w:pPr>
        <w:ind w:left="4508" w:hanging="361"/>
      </w:pPr>
      <w:rPr>
        <w:rFonts w:hint="default"/>
      </w:rPr>
    </w:lvl>
    <w:lvl w:ilvl="5" w:tplc="9E4C3074">
      <w:numFmt w:val="bullet"/>
      <w:lvlText w:val="•"/>
      <w:lvlJc w:val="left"/>
      <w:pPr>
        <w:ind w:left="5430" w:hanging="361"/>
      </w:pPr>
      <w:rPr>
        <w:rFonts w:hint="default"/>
      </w:rPr>
    </w:lvl>
    <w:lvl w:ilvl="6" w:tplc="5FD26D74">
      <w:numFmt w:val="bullet"/>
      <w:lvlText w:val="•"/>
      <w:lvlJc w:val="left"/>
      <w:pPr>
        <w:ind w:left="6352" w:hanging="361"/>
      </w:pPr>
      <w:rPr>
        <w:rFonts w:hint="default"/>
      </w:rPr>
    </w:lvl>
    <w:lvl w:ilvl="7" w:tplc="5F98A626">
      <w:numFmt w:val="bullet"/>
      <w:lvlText w:val="•"/>
      <w:lvlJc w:val="left"/>
      <w:pPr>
        <w:ind w:left="7274" w:hanging="361"/>
      </w:pPr>
      <w:rPr>
        <w:rFonts w:hint="default"/>
      </w:rPr>
    </w:lvl>
    <w:lvl w:ilvl="8" w:tplc="7D604402">
      <w:numFmt w:val="bullet"/>
      <w:lvlText w:val="•"/>
      <w:lvlJc w:val="left"/>
      <w:pPr>
        <w:ind w:left="8196" w:hanging="361"/>
      </w:pPr>
      <w:rPr>
        <w:rFonts w:hint="default"/>
      </w:rPr>
    </w:lvl>
  </w:abstractNum>
  <w:abstractNum w:abstractNumId="2" w15:restartNumberingAfterBreak="0">
    <w:nsid w:val="11B21197"/>
    <w:multiLevelType w:val="hybridMultilevel"/>
    <w:tmpl w:val="076E8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552128"/>
    <w:multiLevelType w:val="hybridMultilevel"/>
    <w:tmpl w:val="8B304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243542"/>
    <w:multiLevelType w:val="multilevel"/>
    <w:tmpl w:val="69962F00"/>
    <w:lvl w:ilvl="0">
      <w:start w:val="3"/>
      <w:numFmt w:val="decimal"/>
      <w:lvlText w:val="%1"/>
      <w:lvlJc w:val="left"/>
      <w:pPr>
        <w:ind w:left="856" w:hanging="657"/>
      </w:pPr>
      <w:rPr>
        <w:rFonts w:hint="default"/>
      </w:rPr>
    </w:lvl>
    <w:lvl w:ilvl="1">
      <w:numFmt w:val="decimal"/>
      <w:lvlText w:val="%1.%2"/>
      <w:lvlJc w:val="left"/>
      <w:pPr>
        <w:ind w:left="856" w:hanging="657"/>
      </w:pPr>
      <w:rPr>
        <w:rFonts w:hint="default"/>
        <w:b/>
        <w:bCs/>
        <w:i w:val="0"/>
        <w:iCs w:val="0"/>
        <w:spacing w:val="-7"/>
        <w:w w:val="100"/>
      </w:rPr>
    </w:lvl>
    <w:lvl w:ilvl="2">
      <w:numFmt w:val="bullet"/>
      <w:lvlText w:val=""/>
      <w:lvlJc w:val="left"/>
      <w:pPr>
        <w:ind w:left="920" w:hanging="361"/>
      </w:pPr>
      <w:rPr>
        <w:rFonts w:ascii="Symbol" w:eastAsia="Symbol" w:hAnsi="Symbol" w:cs="Symbol" w:hint="default"/>
        <w:w w:val="100"/>
        <w:sz w:val="24"/>
        <w:szCs w:val="24"/>
      </w:rPr>
    </w:lvl>
    <w:lvl w:ilvl="3">
      <w:numFmt w:val="bullet"/>
      <w:lvlText w:val="•"/>
      <w:lvlJc w:val="left"/>
      <w:pPr>
        <w:ind w:left="2946" w:hanging="361"/>
      </w:pPr>
      <w:rPr>
        <w:rFonts w:hint="default"/>
      </w:rPr>
    </w:lvl>
    <w:lvl w:ilvl="4">
      <w:numFmt w:val="bullet"/>
      <w:lvlText w:val="•"/>
      <w:lvlJc w:val="left"/>
      <w:pPr>
        <w:ind w:left="3960" w:hanging="361"/>
      </w:pPr>
      <w:rPr>
        <w:rFonts w:hint="default"/>
      </w:rPr>
    </w:lvl>
    <w:lvl w:ilvl="5">
      <w:numFmt w:val="bullet"/>
      <w:lvlText w:val="•"/>
      <w:lvlJc w:val="left"/>
      <w:pPr>
        <w:ind w:left="4973" w:hanging="361"/>
      </w:pPr>
      <w:rPr>
        <w:rFonts w:hint="default"/>
      </w:rPr>
    </w:lvl>
    <w:lvl w:ilvl="6">
      <w:numFmt w:val="bullet"/>
      <w:lvlText w:val="•"/>
      <w:lvlJc w:val="left"/>
      <w:pPr>
        <w:ind w:left="5986" w:hanging="361"/>
      </w:pPr>
      <w:rPr>
        <w:rFonts w:hint="default"/>
      </w:rPr>
    </w:lvl>
    <w:lvl w:ilvl="7">
      <w:numFmt w:val="bullet"/>
      <w:lvlText w:val="•"/>
      <w:lvlJc w:val="left"/>
      <w:pPr>
        <w:ind w:left="7000" w:hanging="361"/>
      </w:pPr>
      <w:rPr>
        <w:rFonts w:hint="default"/>
      </w:rPr>
    </w:lvl>
    <w:lvl w:ilvl="8">
      <w:numFmt w:val="bullet"/>
      <w:lvlText w:val="•"/>
      <w:lvlJc w:val="left"/>
      <w:pPr>
        <w:ind w:left="8013" w:hanging="361"/>
      </w:pPr>
      <w:rPr>
        <w:rFonts w:hint="default"/>
      </w:rPr>
    </w:lvl>
  </w:abstractNum>
  <w:abstractNum w:abstractNumId="5" w15:restartNumberingAfterBreak="0">
    <w:nsid w:val="69984084"/>
    <w:multiLevelType w:val="hybridMultilevel"/>
    <w:tmpl w:val="78C47A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134A24"/>
    <w:multiLevelType w:val="hybridMultilevel"/>
    <w:tmpl w:val="F1247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9584672">
    <w:abstractNumId w:val="1"/>
  </w:num>
  <w:num w:numId="2" w16cid:durableId="246689635">
    <w:abstractNumId w:val="4"/>
  </w:num>
  <w:num w:numId="3" w16cid:durableId="1156532481">
    <w:abstractNumId w:val="0"/>
  </w:num>
  <w:num w:numId="4" w16cid:durableId="1161971880">
    <w:abstractNumId w:val="2"/>
  </w:num>
  <w:num w:numId="5" w16cid:durableId="5403310">
    <w:abstractNumId w:val="3"/>
  </w:num>
  <w:num w:numId="6" w16cid:durableId="940989448">
    <w:abstractNumId w:val="6"/>
  </w:num>
  <w:num w:numId="7" w16cid:durableId="80263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D1C"/>
    <w:rsid w:val="000A7FAA"/>
    <w:rsid w:val="000C0911"/>
    <w:rsid w:val="0024749B"/>
    <w:rsid w:val="004B32F1"/>
    <w:rsid w:val="004B4011"/>
    <w:rsid w:val="00511F2A"/>
    <w:rsid w:val="005E2649"/>
    <w:rsid w:val="006F1544"/>
    <w:rsid w:val="007A466E"/>
    <w:rsid w:val="007C2673"/>
    <w:rsid w:val="008A405B"/>
    <w:rsid w:val="008A7ED7"/>
    <w:rsid w:val="00904612"/>
    <w:rsid w:val="009C4D1C"/>
    <w:rsid w:val="00CB699D"/>
    <w:rsid w:val="00D679B1"/>
    <w:rsid w:val="00DD1CC7"/>
    <w:rsid w:val="00E364E8"/>
    <w:rsid w:val="0FE3C172"/>
    <w:rsid w:val="3DA416A8"/>
    <w:rsid w:val="5504168C"/>
    <w:rsid w:val="7CCD44D2"/>
    <w:rsid w:val="7DEF01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1F832"/>
  <w15:chartTrackingRefBased/>
  <w15:docId w15:val="{DE3E0819-9DA2-44D9-8BCC-1D4096B2F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C4D1C"/>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1"/>
    <w:qFormat/>
    <w:rsid w:val="009C4D1C"/>
    <w:pPr>
      <w:ind w:left="920" w:hanging="720"/>
      <w:outlineLvl w:val="0"/>
    </w:pPr>
    <w:rPr>
      <w:b/>
      <w:bCs/>
      <w:sz w:val="24"/>
      <w:szCs w:val="24"/>
    </w:rPr>
  </w:style>
  <w:style w:type="paragraph" w:styleId="Heading2">
    <w:name w:val="heading 2"/>
    <w:basedOn w:val="Normal"/>
    <w:link w:val="Heading2Char"/>
    <w:uiPriority w:val="1"/>
    <w:qFormat/>
    <w:rsid w:val="009C4D1C"/>
    <w:pPr>
      <w:ind w:left="940" w:hanging="720"/>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C4D1C"/>
    <w:rPr>
      <w:rFonts w:ascii="Arial" w:eastAsia="Arial" w:hAnsi="Arial" w:cs="Arial"/>
      <w:b/>
      <w:bCs/>
      <w:sz w:val="24"/>
      <w:szCs w:val="24"/>
    </w:rPr>
  </w:style>
  <w:style w:type="character" w:customStyle="1" w:styleId="Heading2Char">
    <w:name w:val="Heading 2 Char"/>
    <w:basedOn w:val="DefaultParagraphFont"/>
    <w:link w:val="Heading2"/>
    <w:uiPriority w:val="1"/>
    <w:rsid w:val="009C4D1C"/>
    <w:rPr>
      <w:rFonts w:ascii="Arial" w:eastAsia="Arial" w:hAnsi="Arial" w:cs="Arial"/>
      <w:b/>
      <w:bCs/>
      <w:i/>
      <w:sz w:val="24"/>
      <w:szCs w:val="24"/>
    </w:rPr>
  </w:style>
  <w:style w:type="paragraph" w:styleId="BodyText">
    <w:name w:val="Body Text"/>
    <w:basedOn w:val="Normal"/>
    <w:link w:val="BodyTextChar"/>
    <w:uiPriority w:val="1"/>
    <w:qFormat/>
    <w:rsid w:val="009C4D1C"/>
    <w:rPr>
      <w:sz w:val="24"/>
      <w:szCs w:val="24"/>
    </w:rPr>
  </w:style>
  <w:style w:type="character" w:customStyle="1" w:styleId="BodyTextChar">
    <w:name w:val="Body Text Char"/>
    <w:basedOn w:val="DefaultParagraphFont"/>
    <w:link w:val="BodyText"/>
    <w:uiPriority w:val="1"/>
    <w:rsid w:val="009C4D1C"/>
    <w:rPr>
      <w:rFonts w:ascii="Arial" w:eastAsia="Arial" w:hAnsi="Arial" w:cs="Arial"/>
      <w:sz w:val="24"/>
      <w:szCs w:val="24"/>
    </w:rPr>
  </w:style>
  <w:style w:type="paragraph" w:styleId="ListParagraph">
    <w:name w:val="List Paragraph"/>
    <w:basedOn w:val="Normal"/>
    <w:uiPriority w:val="34"/>
    <w:qFormat/>
    <w:rsid w:val="009C4D1C"/>
    <w:pPr>
      <w:ind w:left="920" w:hanging="360"/>
    </w:pPr>
  </w:style>
  <w:style w:type="paragraph" w:customStyle="1" w:styleId="TableParagraph">
    <w:name w:val="Table Paragraph"/>
    <w:basedOn w:val="Normal"/>
    <w:uiPriority w:val="1"/>
    <w:qFormat/>
    <w:rsid w:val="009C4D1C"/>
  </w:style>
  <w:style w:type="paragraph" w:customStyle="1" w:styleId="Default">
    <w:name w:val="Default"/>
    <w:rsid w:val="00DD1CC7"/>
    <w:pPr>
      <w:autoSpaceDE w:val="0"/>
      <w:autoSpaceDN w:val="0"/>
      <w:adjustRightInd w:val="0"/>
      <w:spacing w:after="0" w:line="240" w:lineRule="auto"/>
    </w:pPr>
    <w:rPr>
      <w:rFonts w:ascii="Barlow Condensed" w:hAnsi="Barlow Condensed" w:cs="Barlow Condensed"/>
      <w:color w:val="000000"/>
      <w:sz w:val="24"/>
      <w:szCs w:val="24"/>
    </w:rPr>
  </w:style>
  <w:style w:type="character" w:customStyle="1" w:styleId="normaltextrun">
    <w:name w:val="normaltextrun"/>
    <w:basedOn w:val="DefaultParagraphFont"/>
    <w:rsid w:val="004B32F1"/>
  </w:style>
  <w:style w:type="character" w:customStyle="1" w:styleId="eop">
    <w:name w:val="eop"/>
    <w:basedOn w:val="DefaultParagraphFont"/>
    <w:rsid w:val="004B32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181255">
      <w:bodyDiv w:val="1"/>
      <w:marLeft w:val="0"/>
      <w:marRight w:val="0"/>
      <w:marTop w:val="0"/>
      <w:marBottom w:val="0"/>
      <w:divBdr>
        <w:top w:val="none" w:sz="0" w:space="0" w:color="auto"/>
        <w:left w:val="none" w:sz="0" w:space="0" w:color="auto"/>
        <w:bottom w:val="none" w:sz="0" w:space="0" w:color="auto"/>
        <w:right w:val="none" w:sz="0" w:space="0" w:color="auto"/>
      </w:divBdr>
      <w:divsChild>
        <w:div w:id="564410870">
          <w:marLeft w:val="0"/>
          <w:marRight w:val="0"/>
          <w:marTop w:val="0"/>
          <w:marBottom w:val="0"/>
          <w:divBdr>
            <w:top w:val="none" w:sz="0" w:space="0" w:color="auto"/>
            <w:left w:val="none" w:sz="0" w:space="0" w:color="auto"/>
            <w:bottom w:val="none" w:sz="0" w:space="0" w:color="auto"/>
            <w:right w:val="none" w:sz="0" w:space="0" w:color="auto"/>
          </w:divBdr>
          <w:divsChild>
            <w:div w:id="1711220252">
              <w:marLeft w:val="0"/>
              <w:marRight w:val="0"/>
              <w:marTop w:val="0"/>
              <w:marBottom w:val="0"/>
              <w:divBdr>
                <w:top w:val="none" w:sz="0" w:space="0" w:color="auto"/>
                <w:left w:val="none" w:sz="0" w:space="0" w:color="auto"/>
                <w:bottom w:val="none" w:sz="0" w:space="0" w:color="auto"/>
                <w:right w:val="none" w:sz="0" w:space="0" w:color="auto"/>
              </w:divBdr>
            </w:div>
          </w:divsChild>
        </w:div>
        <w:div w:id="1720012528">
          <w:marLeft w:val="0"/>
          <w:marRight w:val="0"/>
          <w:marTop w:val="0"/>
          <w:marBottom w:val="0"/>
          <w:divBdr>
            <w:top w:val="none" w:sz="0" w:space="0" w:color="auto"/>
            <w:left w:val="none" w:sz="0" w:space="0" w:color="auto"/>
            <w:bottom w:val="none" w:sz="0" w:space="0" w:color="auto"/>
            <w:right w:val="none" w:sz="0" w:space="0" w:color="auto"/>
          </w:divBdr>
          <w:divsChild>
            <w:div w:id="541747950">
              <w:marLeft w:val="0"/>
              <w:marRight w:val="0"/>
              <w:marTop w:val="0"/>
              <w:marBottom w:val="0"/>
              <w:divBdr>
                <w:top w:val="none" w:sz="0" w:space="0" w:color="auto"/>
                <w:left w:val="none" w:sz="0" w:space="0" w:color="auto"/>
                <w:bottom w:val="none" w:sz="0" w:space="0" w:color="auto"/>
                <w:right w:val="none" w:sz="0" w:space="0" w:color="auto"/>
              </w:divBdr>
            </w:div>
          </w:divsChild>
        </w:div>
        <w:div w:id="373358766">
          <w:marLeft w:val="0"/>
          <w:marRight w:val="0"/>
          <w:marTop w:val="0"/>
          <w:marBottom w:val="0"/>
          <w:divBdr>
            <w:top w:val="none" w:sz="0" w:space="0" w:color="auto"/>
            <w:left w:val="none" w:sz="0" w:space="0" w:color="auto"/>
            <w:bottom w:val="none" w:sz="0" w:space="0" w:color="auto"/>
            <w:right w:val="none" w:sz="0" w:space="0" w:color="auto"/>
          </w:divBdr>
          <w:divsChild>
            <w:div w:id="1853110567">
              <w:marLeft w:val="0"/>
              <w:marRight w:val="0"/>
              <w:marTop w:val="0"/>
              <w:marBottom w:val="0"/>
              <w:divBdr>
                <w:top w:val="none" w:sz="0" w:space="0" w:color="auto"/>
                <w:left w:val="none" w:sz="0" w:space="0" w:color="auto"/>
                <w:bottom w:val="none" w:sz="0" w:space="0" w:color="auto"/>
                <w:right w:val="none" w:sz="0" w:space="0" w:color="auto"/>
              </w:divBdr>
            </w:div>
          </w:divsChild>
        </w:div>
        <w:div w:id="1143962611">
          <w:marLeft w:val="0"/>
          <w:marRight w:val="0"/>
          <w:marTop w:val="0"/>
          <w:marBottom w:val="0"/>
          <w:divBdr>
            <w:top w:val="none" w:sz="0" w:space="0" w:color="auto"/>
            <w:left w:val="none" w:sz="0" w:space="0" w:color="auto"/>
            <w:bottom w:val="none" w:sz="0" w:space="0" w:color="auto"/>
            <w:right w:val="none" w:sz="0" w:space="0" w:color="auto"/>
          </w:divBdr>
          <w:divsChild>
            <w:div w:id="341780705">
              <w:marLeft w:val="0"/>
              <w:marRight w:val="0"/>
              <w:marTop w:val="0"/>
              <w:marBottom w:val="0"/>
              <w:divBdr>
                <w:top w:val="none" w:sz="0" w:space="0" w:color="auto"/>
                <w:left w:val="none" w:sz="0" w:space="0" w:color="auto"/>
                <w:bottom w:val="none" w:sz="0" w:space="0" w:color="auto"/>
                <w:right w:val="none" w:sz="0" w:space="0" w:color="auto"/>
              </w:divBdr>
            </w:div>
          </w:divsChild>
        </w:div>
        <w:div w:id="647131187">
          <w:marLeft w:val="0"/>
          <w:marRight w:val="0"/>
          <w:marTop w:val="0"/>
          <w:marBottom w:val="0"/>
          <w:divBdr>
            <w:top w:val="none" w:sz="0" w:space="0" w:color="auto"/>
            <w:left w:val="none" w:sz="0" w:space="0" w:color="auto"/>
            <w:bottom w:val="none" w:sz="0" w:space="0" w:color="auto"/>
            <w:right w:val="none" w:sz="0" w:space="0" w:color="auto"/>
          </w:divBdr>
          <w:divsChild>
            <w:div w:id="870460747">
              <w:marLeft w:val="0"/>
              <w:marRight w:val="0"/>
              <w:marTop w:val="0"/>
              <w:marBottom w:val="0"/>
              <w:divBdr>
                <w:top w:val="none" w:sz="0" w:space="0" w:color="auto"/>
                <w:left w:val="none" w:sz="0" w:space="0" w:color="auto"/>
                <w:bottom w:val="none" w:sz="0" w:space="0" w:color="auto"/>
                <w:right w:val="none" w:sz="0" w:space="0" w:color="auto"/>
              </w:divBdr>
            </w:div>
          </w:divsChild>
        </w:div>
        <w:div w:id="1421683290">
          <w:marLeft w:val="0"/>
          <w:marRight w:val="0"/>
          <w:marTop w:val="0"/>
          <w:marBottom w:val="0"/>
          <w:divBdr>
            <w:top w:val="none" w:sz="0" w:space="0" w:color="auto"/>
            <w:left w:val="none" w:sz="0" w:space="0" w:color="auto"/>
            <w:bottom w:val="none" w:sz="0" w:space="0" w:color="auto"/>
            <w:right w:val="none" w:sz="0" w:space="0" w:color="auto"/>
          </w:divBdr>
          <w:divsChild>
            <w:div w:id="114688356">
              <w:marLeft w:val="0"/>
              <w:marRight w:val="0"/>
              <w:marTop w:val="0"/>
              <w:marBottom w:val="0"/>
              <w:divBdr>
                <w:top w:val="none" w:sz="0" w:space="0" w:color="auto"/>
                <w:left w:val="none" w:sz="0" w:space="0" w:color="auto"/>
                <w:bottom w:val="none" w:sz="0" w:space="0" w:color="auto"/>
                <w:right w:val="none" w:sz="0" w:space="0" w:color="auto"/>
              </w:divBdr>
            </w:div>
          </w:divsChild>
        </w:div>
        <w:div w:id="131993680">
          <w:marLeft w:val="0"/>
          <w:marRight w:val="0"/>
          <w:marTop w:val="0"/>
          <w:marBottom w:val="0"/>
          <w:divBdr>
            <w:top w:val="none" w:sz="0" w:space="0" w:color="auto"/>
            <w:left w:val="none" w:sz="0" w:space="0" w:color="auto"/>
            <w:bottom w:val="none" w:sz="0" w:space="0" w:color="auto"/>
            <w:right w:val="none" w:sz="0" w:space="0" w:color="auto"/>
          </w:divBdr>
          <w:divsChild>
            <w:div w:id="1667587249">
              <w:marLeft w:val="0"/>
              <w:marRight w:val="0"/>
              <w:marTop w:val="0"/>
              <w:marBottom w:val="0"/>
              <w:divBdr>
                <w:top w:val="none" w:sz="0" w:space="0" w:color="auto"/>
                <w:left w:val="none" w:sz="0" w:space="0" w:color="auto"/>
                <w:bottom w:val="none" w:sz="0" w:space="0" w:color="auto"/>
                <w:right w:val="none" w:sz="0" w:space="0" w:color="auto"/>
              </w:divBdr>
            </w:div>
          </w:divsChild>
        </w:div>
        <w:div w:id="494148944">
          <w:marLeft w:val="0"/>
          <w:marRight w:val="0"/>
          <w:marTop w:val="0"/>
          <w:marBottom w:val="0"/>
          <w:divBdr>
            <w:top w:val="none" w:sz="0" w:space="0" w:color="auto"/>
            <w:left w:val="none" w:sz="0" w:space="0" w:color="auto"/>
            <w:bottom w:val="none" w:sz="0" w:space="0" w:color="auto"/>
            <w:right w:val="none" w:sz="0" w:space="0" w:color="auto"/>
          </w:divBdr>
          <w:divsChild>
            <w:div w:id="1243488636">
              <w:marLeft w:val="0"/>
              <w:marRight w:val="0"/>
              <w:marTop w:val="0"/>
              <w:marBottom w:val="0"/>
              <w:divBdr>
                <w:top w:val="none" w:sz="0" w:space="0" w:color="auto"/>
                <w:left w:val="none" w:sz="0" w:space="0" w:color="auto"/>
                <w:bottom w:val="none" w:sz="0" w:space="0" w:color="auto"/>
                <w:right w:val="none" w:sz="0" w:space="0" w:color="auto"/>
              </w:divBdr>
            </w:div>
          </w:divsChild>
        </w:div>
        <w:div w:id="2079549313">
          <w:marLeft w:val="0"/>
          <w:marRight w:val="0"/>
          <w:marTop w:val="0"/>
          <w:marBottom w:val="0"/>
          <w:divBdr>
            <w:top w:val="none" w:sz="0" w:space="0" w:color="auto"/>
            <w:left w:val="none" w:sz="0" w:space="0" w:color="auto"/>
            <w:bottom w:val="none" w:sz="0" w:space="0" w:color="auto"/>
            <w:right w:val="none" w:sz="0" w:space="0" w:color="auto"/>
          </w:divBdr>
          <w:divsChild>
            <w:div w:id="352079220">
              <w:marLeft w:val="0"/>
              <w:marRight w:val="0"/>
              <w:marTop w:val="0"/>
              <w:marBottom w:val="0"/>
              <w:divBdr>
                <w:top w:val="none" w:sz="0" w:space="0" w:color="auto"/>
                <w:left w:val="none" w:sz="0" w:space="0" w:color="auto"/>
                <w:bottom w:val="none" w:sz="0" w:space="0" w:color="auto"/>
                <w:right w:val="none" w:sz="0" w:space="0" w:color="auto"/>
              </w:divBdr>
            </w:div>
          </w:divsChild>
        </w:div>
        <w:div w:id="1028682359">
          <w:marLeft w:val="0"/>
          <w:marRight w:val="0"/>
          <w:marTop w:val="0"/>
          <w:marBottom w:val="0"/>
          <w:divBdr>
            <w:top w:val="none" w:sz="0" w:space="0" w:color="auto"/>
            <w:left w:val="none" w:sz="0" w:space="0" w:color="auto"/>
            <w:bottom w:val="none" w:sz="0" w:space="0" w:color="auto"/>
            <w:right w:val="none" w:sz="0" w:space="0" w:color="auto"/>
          </w:divBdr>
          <w:divsChild>
            <w:div w:id="1649632288">
              <w:marLeft w:val="0"/>
              <w:marRight w:val="0"/>
              <w:marTop w:val="0"/>
              <w:marBottom w:val="0"/>
              <w:divBdr>
                <w:top w:val="none" w:sz="0" w:space="0" w:color="auto"/>
                <w:left w:val="none" w:sz="0" w:space="0" w:color="auto"/>
                <w:bottom w:val="none" w:sz="0" w:space="0" w:color="auto"/>
                <w:right w:val="none" w:sz="0" w:space="0" w:color="auto"/>
              </w:divBdr>
            </w:div>
          </w:divsChild>
        </w:div>
        <w:div w:id="203955483">
          <w:marLeft w:val="0"/>
          <w:marRight w:val="0"/>
          <w:marTop w:val="0"/>
          <w:marBottom w:val="0"/>
          <w:divBdr>
            <w:top w:val="none" w:sz="0" w:space="0" w:color="auto"/>
            <w:left w:val="none" w:sz="0" w:space="0" w:color="auto"/>
            <w:bottom w:val="none" w:sz="0" w:space="0" w:color="auto"/>
            <w:right w:val="none" w:sz="0" w:space="0" w:color="auto"/>
          </w:divBdr>
          <w:divsChild>
            <w:div w:id="189793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03ef439-d489-466d-b6b7-1912cac2d0a3" xsi:nil="true"/>
    <lcf76f155ced4ddcb4097134ff3c332f xmlns="3494cead-324c-4126-9620-16b3a6f2ee8f">
      <Terms xmlns="http://schemas.microsoft.com/office/infopath/2007/PartnerControls"/>
    </lcf76f155ced4ddcb4097134ff3c332f>
    <MigrationWizId xmlns="3494cead-324c-4126-9620-16b3a6f2ee8f" xsi:nil="true"/>
    <MigrationWizIdPermissions xmlns="3494cead-324c-4126-9620-16b3a6f2ee8f" xsi:nil="true"/>
    <MigrationWizIdVersion xmlns="3494cead-324c-4126-9620-16b3a6f2ee8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2D3E765D329B4B837A5818C0E49A0E" ma:contentTypeVersion="17" ma:contentTypeDescription="Create a new document." ma:contentTypeScope="" ma:versionID="b5873e3962397012b3ad4b4bea139d9e">
  <xsd:schema xmlns:xsd="http://www.w3.org/2001/XMLSchema" xmlns:xs="http://www.w3.org/2001/XMLSchema" xmlns:p="http://schemas.microsoft.com/office/2006/metadata/properties" xmlns:ns2="3494cead-324c-4126-9620-16b3a6f2ee8f" xmlns:ns3="c03ef439-d489-466d-b6b7-1912cac2d0a3" targetNamespace="http://schemas.microsoft.com/office/2006/metadata/properties" ma:root="true" ma:fieldsID="dd3944bd5cbea88a8d17ae1e144c802c" ns2:_="" ns3:_="">
    <xsd:import namespace="3494cead-324c-4126-9620-16b3a6f2ee8f"/>
    <xsd:import namespace="c03ef439-d489-466d-b6b7-1912cac2d0a3"/>
    <xsd:element name="properties">
      <xsd:complexType>
        <xsd:sequence>
          <xsd:element name="documentManagement">
            <xsd:complexType>
              <xsd:all>
                <xsd:element ref="ns2:MigrationWizId" minOccurs="0"/>
                <xsd:element ref="ns2:MigrationWizIdPermissions" minOccurs="0"/>
                <xsd:element ref="ns2:MigrationWizIdVersion" minOccurs="0"/>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94cead-324c-4126-9620-16b3a6f2ee8f"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7b5c58c-1b64-4bff-bf79-c1641f9d292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3ef439-d489-466d-b6b7-1912cac2d0a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6fb2c08-026e-4326-8c4a-fb7891e67a16}" ma:internalName="TaxCatchAll" ma:showField="CatchAllData" ma:web="c03ef439-d489-466d-b6b7-1912cac2d0a3">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3909CB1DB9CBBF4D9D706704107CCB4D" ma:contentTypeVersion="23" ma:contentTypeDescription="Create a new document." ma:contentTypeScope="" ma:versionID="79a4daddeadea2bc42311419acd1ec21">
  <xsd:schema xmlns:xsd="http://www.w3.org/2001/XMLSchema" xmlns:xs="http://www.w3.org/2001/XMLSchema" xmlns:p="http://schemas.microsoft.com/office/2006/metadata/properties" xmlns:ns1="http://schemas.microsoft.com/sharepoint/v3" xmlns:ns2="8191d9bf-ca0c-4a62-8b81-2353895a4152" xmlns:ns3="4e048e10-3c87-4d92-af5c-2e9d69773631" xmlns:ns4="9c58b9e3-7094-4645-853f-40b5ac7d815c" targetNamespace="http://schemas.microsoft.com/office/2006/metadata/properties" ma:root="true" ma:fieldsID="654df273edd25589d4699d2690b6a46e" ns1:_="" ns2:_="" ns3:_="" ns4:_="">
    <xsd:import namespace="http://schemas.microsoft.com/sharepoint/v3"/>
    <xsd:import namespace="8191d9bf-ca0c-4a62-8b81-2353895a4152"/>
    <xsd:import namespace="4e048e10-3c87-4d92-af5c-2e9d69773631"/>
    <xsd:import namespace="9c58b9e3-7094-4645-853f-40b5ac7d81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2:TaxKeywordTaxHTField" minOccurs="0"/>
                <xsd:element ref="ns4:TaxCatchAll" minOccurs="0"/>
                <xsd:element ref="ns3:lcf76f155ced4ddcb4097134ff3c332f" minOccurs="0"/>
                <xsd:element ref="ns2:_dlc_DocId" minOccurs="0"/>
                <xsd:element ref="ns2:_dlc_DocIdUrl" minOccurs="0"/>
                <xsd:element ref="ns2:_dlc_DocIdPersistId" minOccurs="0"/>
                <xsd:element ref="ns3:HQ"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1d9bf-ca0c-4a62-8b81-2353895a4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Keywords" ma:readOnly="false" ma:fieldId="{23f27201-bee3-471e-b2e7-b64fd8b7ca38}" ma:taxonomyMulti="true" ma:sspId="f916d22b-e612-481a-ad9f-dc7001851b99" ma:termSetId="00000000-0000-0000-0000-000000000000" ma:anchorId="00000000-0000-0000-0000-000000000000" ma:open="true" ma:isKeyword="true">
      <xsd:complexType>
        <xsd:sequence>
          <xsd:element ref="pc:Terms" minOccurs="0" maxOccurs="1"/>
        </xsd:sequence>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e048e10-3c87-4d92-af5c-2e9d697736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916d22b-e612-481a-ad9f-dc7001851b99" ma:termSetId="09814cd3-568e-fe90-9814-8d621ff8fb84" ma:anchorId="fba54fb3-c3e1-fe81-a776-ca4b69148c4d" ma:open="true" ma:isKeyword="false">
      <xsd:complexType>
        <xsd:sequence>
          <xsd:element ref="pc:Terms" minOccurs="0" maxOccurs="1"/>
        </xsd:sequence>
      </xsd:complexType>
    </xsd:element>
    <xsd:element name="HQ" ma:index="31" nillable="true" ma:displayName="HQ" ma:description="iMMAP HQ/Cost center" ma:format="Dropdown" ma:internalName="HQ">
      <xsd:simpleType>
        <xsd:restriction base="dms:Choice">
          <xsd:enumeration value="iMMAP France"/>
          <xsd:enumeration value="iMMAP Inc."/>
          <xsd:enumeration value="Shared"/>
        </xsd:restriction>
      </xsd:simple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58b9e3-7094-4645-853f-40b5ac7d815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c35bc02-107a-4ad9-b4ae-e5e7947392f0}" ma:internalName="TaxCatchAll" ma:showField="CatchAllData" ma:web="8191d9bf-ca0c-4a62-8b81-2353895a4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1A069C-84C9-40DC-A478-CA4E75979FDF}">
  <ds:schemaRefs>
    <ds:schemaRef ds:uri="http://schemas.microsoft.com/sharepoint/v3/contenttype/forms"/>
  </ds:schemaRefs>
</ds:datastoreItem>
</file>

<file path=customXml/itemProps2.xml><?xml version="1.0" encoding="utf-8"?>
<ds:datastoreItem xmlns:ds="http://schemas.openxmlformats.org/officeDocument/2006/customXml" ds:itemID="{3A5949D8-B0E9-4B1D-A638-51759A94FDD4}">
  <ds:schemaRefs>
    <ds:schemaRef ds:uri="http://schemas.microsoft.com/office/2006/metadata/properties"/>
    <ds:schemaRef ds:uri="http://schemas.microsoft.com/office/infopath/2007/PartnerControls"/>
    <ds:schemaRef ds:uri="http://schemas.microsoft.com/sharepoint/v3"/>
    <ds:schemaRef ds:uri="8191d9bf-ca0c-4a62-8b81-2353895a4152"/>
    <ds:schemaRef ds:uri="9c58b9e3-7094-4645-853f-40b5ac7d815c"/>
    <ds:schemaRef ds:uri="4e048e10-3c87-4d92-af5c-2e9d69773631"/>
  </ds:schemaRefs>
</ds:datastoreItem>
</file>

<file path=customXml/itemProps3.xml><?xml version="1.0" encoding="utf-8"?>
<ds:datastoreItem xmlns:ds="http://schemas.openxmlformats.org/officeDocument/2006/customXml" ds:itemID="{FCC1B095-CCC6-486C-9539-87F07906B741}"/>
</file>

<file path=customXml/itemProps4.xml><?xml version="1.0" encoding="utf-8"?>
<ds:datastoreItem xmlns:ds="http://schemas.openxmlformats.org/officeDocument/2006/customXml" ds:itemID="{45978F2E-F864-4849-925C-D7BF5ED534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91d9bf-ca0c-4a62-8b81-2353895a4152"/>
    <ds:schemaRef ds:uri="4e048e10-3c87-4d92-af5c-2e9d69773631"/>
    <ds:schemaRef ds:uri="9c58b9e3-7094-4645-853f-40b5ac7d81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254</Words>
  <Characters>1478</Characters>
  <Application>Microsoft Office Word</Application>
  <DocSecurity>0</DocSecurity>
  <Lines>47</Lines>
  <Paragraphs>32</Paragraphs>
  <ScaleCrop>false</ScaleCrop>
  <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Ibrahim Mahdi</dc:creator>
  <cp:keywords/>
  <dc:description/>
  <cp:lastModifiedBy>Hozan Adnan Mohammed</cp:lastModifiedBy>
  <cp:revision>10</cp:revision>
  <dcterms:created xsi:type="dcterms:W3CDTF">2022-05-30T16:09:00Z</dcterms:created>
  <dcterms:modified xsi:type="dcterms:W3CDTF">2023-09-12T09:21:00Z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0x010100982D3E765D329B4B837A5818C0E49A0E</vt:lpwstr>
  </property>
  <property fmtid="{D5CDD505-2E9C-101B-9397-08002B2CF9AE}" pid="3" name="TaxKeyword">
    <vt:lpwstr/>
  </property>
  <property fmtid="{D5CDD505-2E9C-101B-9397-08002B2CF9AE}" pid="4" name="MediaServiceImageTags">
    <vt:lpwstr/>
  </property>
  <property fmtid="{D5CDD505-2E9C-101B-9397-08002B2CF9AE}" pid="5" name="_dlc_DocIdItemGuid">
    <vt:lpwstr>1d302175-4792-4d6f-a79e-bce9fc52699d</vt:lpwstr>
  </property>
  <property fmtid="{D5CDD505-2E9C-101B-9397-08002B2CF9AE}" pid="6" name="GrammarlyDocumentId">
    <vt:lpwstr>f482cc4b3c82c8dddfd44a87abc849a8385d3c9c858ef281438391f2b8b4a349</vt:lpwstr>
  </property>
</Properties>
</file>