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Pr="00FB735F" w:rsidR="009C4D1C" w:rsidP="009C4D1C" w:rsidRDefault="009C4D1C" w14:paraId="08FFD906" w14:textId="77777777">
      <w:pPr>
        <w:pStyle w:val="Heading1"/>
        <w:spacing w:before="80"/>
        <w:ind w:left="0" w:firstLine="0"/>
        <w:rPr>
          <w:rFonts w:ascii="Barlow Condensed Light" w:hAnsi="Barlow Condensed Light"/>
        </w:rPr>
      </w:pPr>
      <w:r w:rsidRPr="00FB735F">
        <w:rPr>
          <w:rFonts w:ascii="Barlow Condensed Light" w:hAnsi="Barlow Condensed Light"/>
        </w:rPr>
        <w:t>ANNEX I</w:t>
      </w:r>
    </w:p>
    <w:p w:rsidRPr="00FB735F" w:rsidR="009C4D1C" w:rsidP="009C4D1C" w:rsidRDefault="009C4D1C" w14:paraId="5A355DB8" w14:textId="77777777">
      <w:pPr>
        <w:spacing w:before="44"/>
        <w:ind w:left="200"/>
        <w:rPr>
          <w:rFonts w:ascii="Barlow Condensed Light" w:hAnsi="Barlow Condensed Light"/>
          <w:b/>
          <w:sz w:val="24"/>
          <w:szCs w:val="24"/>
        </w:rPr>
      </w:pPr>
      <w:r w:rsidRPr="00FB735F">
        <w:rPr>
          <w:rFonts w:ascii="Barlow Condensed Light" w:hAnsi="Barlow Condensed Light"/>
          <w:b/>
          <w:sz w:val="24"/>
          <w:szCs w:val="24"/>
        </w:rPr>
        <w:t>Format of Proposal</w:t>
      </w:r>
    </w:p>
    <w:p w:rsidRPr="00FB735F" w:rsidR="009C4D1C" w:rsidP="009C4D1C" w:rsidRDefault="009C4D1C" w14:paraId="4C5951EE" w14:textId="77777777">
      <w:pPr>
        <w:pStyle w:val="BodyText"/>
        <w:spacing w:before="1"/>
        <w:rPr>
          <w:rFonts w:ascii="Barlow Condensed Light" w:hAnsi="Barlow Condensed Light"/>
          <w:b/>
        </w:rPr>
      </w:pPr>
      <w:r w:rsidRPr="00FB735F">
        <w:rPr>
          <w:rFonts w:ascii="Barlow Condensed Light" w:hAnsi="Barlow Condensed Light"/>
          <w:noProof/>
          <w:lang w:val="fr-FR" w:eastAsia="fr-FR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06065748" wp14:editId="3C4F26CB">
                <wp:simplePos x="0" y="0"/>
                <wp:positionH relativeFrom="page">
                  <wp:posOffset>930275</wp:posOffset>
                </wp:positionH>
                <wp:positionV relativeFrom="paragraph">
                  <wp:posOffset>186055</wp:posOffset>
                </wp:positionV>
                <wp:extent cx="5715000" cy="0"/>
                <wp:effectExtent l="15875" t="8890" r="12700" b="10160"/>
                <wp:wrapTopAndBottom/>
                <wp:docPr id="6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1295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o:spid="_x0000_s1026" strokeweight="1.02pt" from="73.25pt,14.65pt" to="523.25pt,14.65pt" w14:anchorId="1A110B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">
                <w10:wrap type="topAndBottom" anchorx="page"/>
              </v:line>
            </w:pict>
          </mc:Fallback>
        </mc:AlternateContent>
      </w:r>
    </w:p>
    <w:p w:rsidRPr="00FB735F" w:rsidR="009C4D1C" w:rsidP="009C4D1C" w:rsidRDefault="009C4D1C" w14:paraId="19A8FB7E" w14:textId="77777777">
      <w:pPr>
        <w:pStyle w:val="BodyText"/>
        <w:spacing w:before="8"/>
        <w:rPr>
          <w:rFonts w:ascii="Barlow Condensed Light" w:hAnsi="Barlow Condensed Light"/>
          <w:b/>
        </w:rPr>
      </w:pPr>
    </w:p>
    <w:p w:rsidRPr="00FB735F" w:rsidR="009C4D1C" w:rsidP="009C4D1C" w:rsidRDefault="009C4D1C" w14:paraId="02C4D70F" w14:textId="77777777">
      <w:pPr>
        <w:pStyle w:val="BodyText"/>
        <w:ind w:left="100"/>
        <w:rPr>
          <w:rFonts w:ascii="Barlow Condensed Light" w:hAnsi="Barlow Condensed Light"/>
        </w:rPr>
      </w:pPr>
      <w:r w:rsidRPr="00FB735F">
        <w:rPr>
          <w:rFonts w:ascii="Barlow Condensed Light" w:hAnsi="Barlow Condensed Light"/>
        </w:rPr>
        <w:t>You are encouraged to follow this format.</w:t>
      </w:r>
    </w:p>
    <w:p w:rsidRPr="00FB735F" w:rsidR="009C4D1C" w:rsidP="009C4D1C" w:rsidRDefault="009C4D1C" w14:paraId="547B1C76" w14:textId="77777777">
      <w:pPr>
        <w:pStyle w:val="BodyText"/>
        <w:spacing w:before="10"/>
        <w:rPr>
          <w:rFonts w:ascii="Barlow Condensed Light" w:hAnsi="Barlow Condensed Light"/>
        </w:rPr>
      </w:pPr>
    </w:p>
    <w:tbl>
      <w:tblPr>
        <w:tblW w:w="0" w:type="auto"/>
        <w:tblInd w:w="10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15"/>
        <w:gridCol w:w="4615"/>
      </w:tblGrid>
      <w:tr w:rsidRPr="00FB735F" w:rsidR="009C4D1C" w:rsidTr="00C2380E" w14:paraId="3913E8DD" w14:textId="77777777">
        <w:trPr>
          <w:trHeight w:val="268"/>
        </w:trPr>
        <w:tc>
          <w:tcPr>
            <w:tcW w:w="4615" w:type="dxa"/>
          </w:tcPr>
          <w:p w:rsidRPr="00FB735F" w:rsidR="009C4D1C" w:rsidP="00C2380E" w:rsidRDefault="009C4D1C" w14:paraId="11FFB5B0" w14:textId="77777777">
            <w:pPr>
              <w:pStyle w:val="TableParagraph"/>
              <w:spacing w:line="248" w:lineRule="exact"/>
              <w:ind w:left="107"/>
              <w:rPr>
                <w:rFonts w:ascii="Barlow Condensed Light" w:hAnsi="Barlow Condensed Light"/>
                <w:sz w:val="24"/>
                <w:szCs w:val="24"/>
              </w:rPr>
            </w:pPr>
            <w:r w:rsidRPr="00FB735F">
              <w:rPr>
                <w:rFonts w:ascii="Barlow Condensed Light" w:hAnsi="Barlow Condensed Light"/>
                <w:sz w:val="24"/>
                <w:szCs w:val="24"/>
              </w:rPr>
              <w:t>Name of Proposing Organization:</w:t>
            </w:r>
          </w:p>
        </w:tc>
        <w:tc>
          <w:tcPr>
            <w:tcW w:w="4615" w:type="dxa"/>
          </w:tcPr>
          <w:p w:rsidRPr="00FB735F" w:rsidR="009C4D1C" w:rsidP="00C2380E" w:rsidRDefault="009C4D1C" w14:paraId="19E9CAC0" w14:textId="77777777">
            <w:pPr>
              <w:pStyle w:val="TableParagraph"/>
              <w:rPr>
                <w:rFonts w:ascii="Barlow Condensed Light" w:hAnsi="Barlow Condensed Light"/>
                <w:sz w:val="24"/>
                <w:szCs w:val="24"/>
              </w:rPr>
            </w:pPr>
          </w:p>
        </w:tc>
      </w:tr>
      <w:tr w:rsidRPr="00FB735F" w:rsidR="009C4D1C" w:rsidTr="00C2380E" w14:paraId="37E4D8A3" w14:textId="77777777">
        <w:trPr>
          <w:trHeight w:val="269"/>
        </w:trPr>
        <w:tc>
          <w:tcPr>
            <w:tcW w:w="4615" w:type="dxa"/>
          </w:tcPr>
          <w:p w:rsidRPr="00FB735F" w:rsidR="009C4D1C" w:rsidP="00C2380E" w:rsidRDefault="009C4D1C" w14:paraId="4BD93A34" w14:textId="77777777">
            <w:pPr>
              <w:pStyle w:val="TableParagraph"/>
              <w:spacing w:before="1" w:line="248" w:lineRule="exact"/>
              <w:ind w:left="107"/>
              <w:rPr>
                <w:rFonts w:ascii="Barlow Condensed Light" w:hAnsi="Barlow Condensed Light"/>
                <w:sz w:val="24"/>
                <w:szCs w:val="24"/>
              </w:rPr>
            </w:pPr>
            <w:r w:rsidRPr="00FB735F">
              <w:rPr>
                <w:rFonts w:ascii="Barlow Condensed Light" w:hAnsi="Barlow Condensed Light"/>
                <w:sz w:val="24"/>
                <w:szCs w:val="24"/>
              </w:rPr>
              <w:t>Name of Contact Person for this Proposal:</w:t>
            </w:r>
          </w:p>
        </w:tc>
        <w:tc>
          <w:tcPr>
            <w:tcW w:w="4615" w:type="dxa"/>
          </w:tcPr>
          <w:p w:rsidRPr="00FB735F" w:rsidR="009C4D1C" w:rsidP="00C2380E" w:rsidRDefault="009C4D1C" w14:paraId="679AC783" w14:textId="77777777">
            <w:pPr>
              <w:pStyle w:val="TableParagraph"/>
              <w:rPr>
                <w:rFonts w:ascii="Barlow Condensed Light" w:hAnsi="Barlow Condensed Light"/>
                <w:sz w:val="24"/>
                <w:szCs w:val="24"/>
              </w:rPr>
            </w:pPr>
          </w:p>
        </w:tc>
      </w:tr>
      <w:tr w:rsidRPr="00FB735F" w:rsidR="009C4D1C" w:rsidTr="00C2380E" w14:paraId="7EC52D04" w14:textId="77777777">
        <w:trPr>
          <w:trHeight w:val="268"/>
        </w:trPr>
        <w:tc>
          <w:tcPr>
            <w:tcW w:w="4615" w:type="dxa"/>
          </w:tcPr>
          <w:p w:rsidRPr="00FB735F" w:rsidR="009C4D1C" w:rsidP="00C2380E" w:rsidRDefault="009C4D1C" w14:paraId="6157BC34" w14:textId="77777777">
            <w:pPr>
              <w:pStyle w:val="TableParagraph"/>
              <w:spacing w:line="248" w:lineRule="exact"/>
              <w:ind w:left="107"/>
              <w:rPr>
                <w:rFonts w:ascii="Barlow Condensed Light" w:hAnsi="Barlow Condensed Light"/>
                <w:sz w:val="24"/>
                <w:szCs w:val="24"/>
              </w:rPr>
            </w:pPr>
            <w:r w:rsidRPr="00FB735F">
              <w:rPr>
                <w:rFonts w:ascii="Barlow Condensed Light" w:hAnsi="Barlow Condensed Light"/>
                <w:sz w:val="24"/>
                <w:szCs w:val="24"/>
              </w:rPr>
              <w:t>Address:</w:t>
            </w:r>
          </w:p>
        </w:tc>
        <w:tc>
          <w:tcPr>
            <w:tcW w:w="4615" w:type="dxa"/>
          </w:tcPr>
          <w:p w:rsidRPr="00FB735F" w:rsidR="009C4D1C" w:rsidP="00C2380E" w:rsidRDefault="009C4D1C" w14:paraId="7DDC12AB" w14:textId="77777777">
            <w:pPr>
              <w:pStyle w:val="TableParagraph"/>
              <w:rPr>
                <w:rFonts w:ascii="Barlow Condensed Light" w:hAnsi="Barlow Condensed Light"/>
                <w:sz w:val="24"/>
                <w:szCs w:val="24"/>
              </w:rPr>
            </w:pPr>
          </w:p>
        </w:tc>
      </w:tr>
      <w:tr w:rsidRPr="00FB735F" w:rsidR="009C4D1C" w:rsidTr="00C2380E" w14:paraId="0485785C" w14:textId="77777777">
        <w:trPr>
          <w:trHeight w:val="268"/>
        </w:trPr>
        <w:tc>
          <w:tcPr>
            <w:tcW w:w="4615" w:type="dxa"/>
          </w:tcPr>
          <w:p w:rsidRPr="00FB735F" w:rsidR="009C4D1C" w:rsidP="00C2380E" w:rsidRDefault="009C4D1C" w14:paraId="6D5CFF3E" w14:textId="77777777">
            <w:pPr>
              <w:pStyle w:val="TableParagraph"/>
              <w:spacing w:line="248" w:lineRule="exact"/>
              <w:ind w:left="107"/>
              <w:rPr>
                <w:rFonts w:ascii="Barlow Condensed Light" w:hAnsi="Barlow Condensed Light"/>
                <w:sz w:val="24"/>
                <w:szCs w:val="24"/>
              </w:rPr>
            </w:pPr>
            <w:r w:rsidRPr="00FB735F">
              <w:rPr>
                <w:rFonts w:ascii="Barlow Condensed Light" w:hAnsi="Barlow Condensed Light"/>
                <w:sz w:val="24"/>
                <w:szCs w:val="24"/>
              </w:rPr>
              <w:t>Phone:</w:t>
            </w:r>
          </w:p>
        </w:tc>
        <w:tc>
          <w:tcPr>
            <w:tcW w:w="4615" w:type="dxa"/>
          </w:tcPr>
          <w:p w:rsidRPr="00FB735F" w:rsidR="009C4D1C" w:rsidP="00C2380E" w:rsidRDefault="009C4D1C" w14:paraId="23B8D30E" w14:textId="77777777">
            <w:pPr>
              <w:pStyle w:val="TableParagraph"/>
              <w:rPr>
                <w:rFonts w:ascii="Barlow Condensed Light" w:hAnsi="Barlow Condensed Light"/>
                <w:sz w:val="24"/>
                <w:szCs w:val="24"/>
              </w:rPr>
            </w:pPr>
          </w:p>
        </w:tc>
      </w:tr>
      <w:tr w:rsidRPr="00FB735F" w:rsidR="009C4D1C" w:rsidTr="00C2380E" w14:paraId="01D50A65" w14:textId="77777777">
        <w:trPr>
          <w:trHeight w:val="268"/>
        </w:trPr>
        <w:tc>
          <w:tcPr>
            <w:tcW w:w="4615" w:type="dxa"/>
          </w:tcPr>
          <w:p w:rsidRPr="00FB735F" w:rsidR="009C4D1C" w:rsidP="00C2380E" w:rsidRDefault="009C4D1C" w14:paraId="0F6724B6" w14:textId="77777777">
            <w:pPr>
              <w:pStyle w:val="TableParagraph"/>
              <w:spacing w:line="248" w:lineRule="exact"/>
              <w:ind w:left="107"/>
              <w:rPr>
                <w:rFonts w:ascii="Barlow Condensed Light" w:hAnsi="Barlow Condensed Light"/>
                <w:sz w:val="24"/>
                <w:szCs w:val="24"/>
              </w:rPr>
            </w:pPr>
            <w:r w:rsidRPr="00FB735F">
              <w:rPr>
                <w:rFonts w:ascii="Barlow Condensed Light" w:hAnsi="Barlow Condensed Light"/>
                <w:sz w:val="24"/>
                <w:szCs w:val="24"/>
              </w:rPr>
              <w:t>E</w:t>
            </w:r>
            <w:r w:rsidRPr="00FB735F">
              <w:rPr>
                <w:rFonts w:ascii="Times New Roman" w:hAnsi="Times New Roman" w:cs="Times New Roman"/>
                <w:sz w:val="24"/>
                <w:szCs w:val="24"/>
              </w:rPr>
              <w:t>‐</w:t>
            </w:r>
            <w:r w:rsidRPr="00FB735F">
              <w:rPr>
                <w:rFonts w:ascii="Barlow Condensed Light" w:hAnsi="Barlow Condensed Light"/>
                <w:sz w:val="24"/>
                <w:szCs w:val="24"/>
              </w:rPr>
              <w:t>mail:</w:t>
            </w:r>
          </w:p>
        </w:tc>
        <w:tc>
          <w:tcPr>
            <w:tcW w:w="4615" w:type="dxa"/>
          </w:tcPr>
          <w:p w:rsidRPr="00FB735F" w:rsidR="009C4D1C" w:rsidP="00C2380E" w:rsidRDefault="009C4D1C" w14:paraId="02F811F1" w14:textId="77777777">
            <w:pPr>
              <w:pStyle w:val="TableParagraph"/>
              <w:rPr>
                <w:rFonts w:ascii="Barlow Condensed Light" w:hAnsi="Barlow Condensed Light"/>
                <w:sz w:val="24"/>
                <w:szCs w:val="24"/>
              </w:rPr>
            </w:pPr>
          </w:p>
        </w:tc>
      </w:tr>
    </w:tbl>
    <w:p w:rsidRPr="00FB735F" w:rsidR="009C4D1C" w:rsidP="009C4D1C" w:rsidRDefault="009C4D1C" w14:paraId="64FC6EE0" w14:textId="77777777">
      <w:pPr>
        <w:pStyle w:val="BodyText"/>
        <w:spacing w:before="11"/>
        <w:rPr>
          <w:rFonts w:ascii="Barlow Condensed Light" w:hAnsi="Barlow Condensed Light"/>
        </w:rPr>
      </w:pPr>
    </w:p>
    <w:p w:rsidRPr="00FB735F" w:rsidR="009C4D1C" w:rsidP="009C4D1C" w:rsidRDefault="009C4D1C" w14:paraId="43368254" w14:textId="4194247E">
      <w:pPr>
        <w:pStyle w:val="Heading2"/>
        <w:ind w:left="100" w:firstLine="0"/>
        <w:rPr>
          <w:rFonts w:ascii="Barlow Condensed Light" w:hAnsi="Barlow Condensed Light"/>
        </w:rPr>
      </w:pPr>
      <w:r w:rsidRPr="00FB735F">
        <w:rPr>
          <w:rFonts w:ascii="Barlow Condensed Light" w:hAnsi="Barlow Condensed Light"/>
        </w:rPr>
        <w:t xml:space="preserve">Section A: </w:t>
      </w:r>
      <w:r w:rsidR="00DE5104">
        <w:rPr>
          <w:rFonts w:ascii="Barlow Condensed Light" w:hAnsi="Barlow Condensed Light"/>
        </w:rPr>
        <w:t>Firm</w:t>
      </w:r>
      <w:r w:rsidRPr="00FB735F">
        <w:rPr>
          <w:rFonts w:ascii="Barlow Condensed Light" w:hAnsi="Barlow Condensed Light"/>
        </w:rPr>
        <w:t xml:space="preserve"> Details</w:t>
      </w:r>
    </w:p>
    <w:p w:rsidRPr="00624A91" w:rsidR="009C4D1C" w:rsidP="009C4D1C" w:rsidRDefault="009C4D1C" w14:paraId="0B659A6F" w14:textId="77777777">
      <w:pPr>
        <w:pStyle w:val="BodyText"/>
        <w:spacing w:before="10"/>
        <w:rPr>
          <w:rFonts w:ascii="Barlow Condensed Light" w:hAnsi="Barlow Condensed Light"/>
        </w:rPr>
      </w:pPr>
    </w:p>
    <w:p w:rsidR="002B2028" w:rsidP="00DE5104" w:rsidRDefault="002B2028" w14:paraId="081C0AF1" w14:textId="1207C7F1">
      <w:pPr>
        <w:pStyle w:val="ListParagraph"/>
        <w:numPr>
          <w:ilvl w:val="2"/>
          <w:numId w:val="2"/>
        </w:numPr>
        <w:tabs>
          <w:tab w:val="left" w:pos="919"/>
          <w:tab w:val="left" w:pos="921"/>
        </w:tabs>
        <w:ind w:right="1059" w:hanging="360"/>
        <w:jc w:val="both"/>
        <w:rPr>
          <w:rFonts w:ascii="Barlow Condensed Light" w:hAnsi="Barlow Condensed Light"/>
          <w:sz w:val="24"/>
          <w:szCs w:val="24"/>
        </w:rPr>
      </w:pPr>
      <w:r w:rsidRPr="3EF86F3B" w:rsidR="002B2028">
        <w:rPr>
          <w:rFonts w:ascii="Barlow Condensed Light" w:hAnsi="Barlow Condensed Light"/>
          <w:sz w:val="24"/>
          <w:szCs w:val="24"/>
        </w:rPr>
        <w:t>Name, address, phone, and contact person</w:t>
      </w:r>
      <w:r>
        <w:tab/>
      </w:r>
      <w:r w:rsidRPr="3EF86F3B" w:rsidR="7CAAACB3">
        <w:rPr>
          <w:rFonts w:ascii="Barlow Condensed Light" w:hAnsi="Barlow Condensed Light"/>
          <w:sz w:val="24"/>
          <w:szCs w:val="24"/>
        </w:rPr>
        <w:t xml:space="preserve"> (Certification of </w:t>
      </w:r>
      <w:r w:rsidRPr="3EF86F3B" w:rsidR="34BACCB7">
        <w:rPr>
          <w:rFonts w:ascii="Barlow Condensed Light" w:hAnsi="Barlow Condensed Light"/>
          <w:sz w:val="24"/>
          <w:szCs w:val="24"/>
        </w:rPr>
        <w:t xml:space="preserve">statement)  </w:t>
      </w:r>
      <w:r w:rsidRPr="3EF86F3B" w:rsidR="7CAAACB3">
        <w:rPr>
          <w:rFonts w:ascii="Barlow Condensed Light" w:hAnsi="Barlow Condensed Light"/>
          <w:sz w:val="24"/>
          <w:szCs w:val="24"/>
        </w:rPr>
        <w:t xml:space="preserve">   </w:t>
      </w:r>
      <w:r>
        <w:tab/>
      </w:r>
    </w:p>
    <w:p w:rsidR="00DE5104" w:rsidP="00DE5104" w:rsidRDefault="00DE5104" w14:paraId="6D94A95D" w14:textId="5F5983A4">
      <w:pPr>
        <w:pStyle w:val="ListParagraph"/>
        <w:numPr>
          <w:ilvl w:val="2"/>
          <w:numId w:val="2"/>
        </w:numPr>
        <w:tabs>
          <w:tab w:val="left" w:pos="919"/>
          <w:tab w:val="left" w:pos="921"/>
        </w:tabs>
        <w:ind w:right="1059" w:hanging="360"/>
        <w:jc w:val="both"/>
        <w:rPr>
          <w:rFonts w:ascii="Barlow Condensed Light" w:hAnsi="Barlow Condensed Light"/>
          <w:sz w:val="24"/>
          <w:szCs w:val="24"/>
        </w:rPr>
      </w:pPr>
      <w:r>
        <w:rPr>
          <w:rFonts w:ascii="Barlow Condensed Light" w:hAnsi="Barlow Condensed Light"/>
          <w:sz w:val="24"/>
          <w:szCs w:val="24"/>
        </w:rPr>
        <w:t>Profile of the firm</w:t>
      </w:r>
    </w:p>
    <w:p w:rsidR="002B2028" w:rsidP="00DE5104" w:rsidRDefault="002B2028" w14:paraId="7418A96E" w14:textId="68F4AB35">
      <w:pPr>
        <w:pStyle w:val="ListParagraph"/>
        <w:numPr>
          <w:ilvl w:val="2"/>
          <w:numId w:val="2"/>
        </w:numPr>
        <w:tabs>
          <w:tab w:val="left" w:pos="919"/>
          <w:tab w:val="left" w:pos="921"/>
        </w:tabs>
        <w:ind w:right="1059" w:hanging="360"/>
        <w:jc w:val="both"/>
        <w:rPr>
          <w:rFonts w:ascii="Barlow Condensed Light" w:hAnsi="Barlow Condensed Light"/>
          <w:sz w:val="24"/>
          <w:szCs w:val="24"/>
        </w:rPr>
      </w:pPr>
      <w:r>
        <w:rPr>
          <w:rFonts w:ascii="Barlow Condensed Light" w:hAnsi="Barlow Condensed Light"/>
          <w:sz w:val="24"/>
          <w:szCs w:val="24"/>
        </w:rPr>
        <w:t>Business registration license</w:t>
      </w:r>
    </w:p>
    <w:p w:rsidR="009C4D1C" w:rsidP="00DE5104" w:rsidRDefault="00DE5104" w14:paraId="61E793B5" w14:textId="397C389D">
      <w:pPr>
        <w:pStyle w:val="ListParagraph"/>
        <w:numPr>
          <w:ilvl w:val="2"/>
          <w:numId w:val="2"/>
        </w:numPr>
        <w:tabs>
          <w:tab w:val="left" w:pos="919"/>
          <w:tab w:val="left" w:pos="921"/>
        </w:tabs>
        <w:ind w:right="1059" w:hanging="360"/>
        <w:jc w:val="both"/>
        <w:rPr>
          <w:rFonts w:ascii="Barlow Condensed Light" w:hAnsi="Barlow Condensed Light"/>
          <w:sz w:val="24"/>
          <w:szCs w:val="24"/>
        </w:rPr>
      </w:pPr>
      <w:r>
        <w:rPr>
          <w:rFonts w:ascii="Barlow Condensed Light" w:hAnsi="Barlow Condensed Light"/>
          <w:sz w:val="24"/>
          <w:szCs w:val="24"/>
        </w:rPr>
        <w:t>Address of the firm</w:t>
      </w:r>
    </w:p>
    <w:p w:rsidR="00DE5104" w:rsidP="00DE5104" w:rsidRDefault="00DE5104" w14:paraId="30CFC854" w14:textId="30279B2C">
      <w:pPr>
        <w:pStyle w:val="ListParagraph"/>
        <w:numPr>
          <w:ilvl w:val="2"/>
          <w:numId w:val="2"/>
        </w:numPr>
        <w:tabs>
          <w:tab w:val="left" w:pos="919"/>
          <w:tab w:val="left" w:pos="921"/>
        </w:tabs>
        <w:ind w:right="1059" w:hanging="360"/>
        <w:jc w:val="both"/>
        <w:rPr>
          <w:rFonts w:ascii="Barlow Condensed Light" w:hAnsi="Barlow Condensed Light"/>
          <w:sz w:val="24"/>
          <w:szCs w:val="24"/>
        </w:rPr>
      </w:pPr>
      <w:r>
        <w:rPr>
          <w:rFonts w:ascii="Barlow Condensed Light" w:hAnsi="Barlow Condensed Light"/>
          <w:sz w:val="24"/>
          <w:szCs w:val="24"/>
        </w:rPr>
        <w:t>Size of the firm</w:t>
      </w:r>
    </w:p>
    <w:p w:rsidR="00DE5104" w:rsidP="00DE5104" w:rsidRDefault="00DE5104" w14:paraId="7A78BF3F" w14:textId="7E4C1626">
      <w:pPr>
        <w:pStyle w:val="ListParagraph"/>
        <w:numPr>
          <w:ilvl w:val="2"/>
          <w:numId w:val="2"/>
        </w:numPr>
        <w:tabs>
          <w:tab w:val="left" w:pos="919"/>
          <w:tab w:val="left" w:pos="921"/>
        </w:tabs>
        <w:ind w:right="1059" w:hanging="360"/>
        <w:jc w:val="both"/>
        <w:rPr>
          <w:rFonts w:ascii="Barlow Condensed Light" w:hAnsi="Barlow Condensed Light"/>
          <w:sz w:val="24"/>
          <w:szCs w:val="24"/>
        </w:rPr>
      </w:pPr>
      <w:r>
        <w:rPr>
          <w:rFonts w:ascii="Barlow Condensed Light" w:hAnsi="Barlow Condensed Light"/>
          <w:sz w:val="24"/>
          <w:szCs w:val="24"/>
        </w:rPr>
        <w:t>Year of establishment</w:t>
      </w:r>
    </w:p>
    <w:p w:rsidRPr="00752E54" w:rsidR="00DE5104" w:rsidP="00752E54" w:rsidRDefault="00DE5104" w14:paraId="70ED9751" w14:textId="3C595270">
      <w:pPr>
        <w:pStyle w:val="ListParagraph"/>
        <w:numPr>
          <w:ilvl w:val="2"/>
          <w:numId w:val="2"/>
        </w:numPr>
        <w:tabs>
          <w:tab w:val="left" w:pos="919"/>
          <w:tab w:val="left" w:pos="921"/>
        </w:tabs>
        <w:ind w:right="1059" w:hanging="360"/>
        <w:jc w:val="both"/>
        <w:rPr>
          <w:rFonts w:ascii="Barlow Condensed Light" w:hAnsi="Barlow Condensed Light"/>
          <w:sz w:val="24"/>
          <w:szCs w:val="24"/>
        </w:rPr>
      </w:pPr>
      <w:r>
        <w:rPr>
          <w:rFonts w:ascii="Barlow Condensed Light" w:hAnsi="Barlow Condensed Light"/>
          <w:sz w:val="24"/>
          <w:szCs w:val="24"/>
        </w:rPr>
        <w:t>Key personnel experience</w:t>
      </w:r>
      <w:r w:rsidR="00752E54">
        <w:rPr>
          <w:rFonts w:ascii="Barlow Condensed Light" w:hAnsi="Barlow Condensed Light"/>
          <w:sz w:val="24"/>
          <w:szCs w:val="24"/>
        </w:rPr>
        <w:t xml:space="preserve"> and d</w:t>
      </w:r>
      <w:r w:rsidRPr="00752E54">
        <w:rPr>
          <w:rFonts w:ascii="Barlow Condensed Light" w:hAnsi="Barlow Condensed Light"/>
          <w:sz w:val="24"/>
          <w:szCs w:val="24"/>
        </w:rPr>
        <w:t>edicated account manager profile (CV)</w:t>
      </w:r>
    </w:p>
    <w:p w:rsidRPr="00D679B1" w:rsidR="00DE5104" w:rsidP="00DE5104" w:rsidRDefault="00DE5104" w14:paraId="05A197BC" w14:textId="79208197">
      <w:pPr>
        <w:pStyle w:val="ListParagraph"/>
        <w:numPr>
          <w:ilvl w:val="2"/>
          <w:numId w:val="2"/>
        </w:numPr>
        <w:tabs>
          <w:tab w:val="left" w:pos="919"/>
          <w:tab w:val="left" w:pos="921"/>
        </w:tabs>
        <w:ind w:right="1059" w:hanging="360"/>
        <w:jc w:val="both"/>
        <w:rPr>
          <w:rFonts w:ascii="Barlow Condensed Light" w:hAnsi="Barlow Condensed Light"/>
          <w:sz w:val="24"/>
          <w:szCs w:val="24"/>
        </w:rPr>
      </w:pPr>
      <w:r>
        <w:rPr>
          <w:rFonts w:ascii="Barlow Condensed Light" w:hAnsi="Barlow Condensed Light"/>
          <w:sz w:val="24"/>
          <w:szCs w:val="24"/>
        </w:rPr>
        <w:t>INGOs, UN organizations, or international clients references.</w:t>
      </w:r>
    </w:p>
    <w:p w:rsidRPr="005C4162" w:rsidR="009C4D1C" w:rsidP="009C4D1C" w:rsidRDefault="009C4D1C" w14:paraId="6FE3803E" w14:textId="77777777">
      <w:pPr>
        <w:pStyle w:val="BodyText"/>
        <w:spacing w:before="2"/>
        <w:rPr>
          <w:rFonts w:ascii="Barlow Condensed Light" w:hAnsi="Barlow Condensed Light"/>
          <w:highlight w:val="yellow"/>
        </w:rPr>
      </w:pPr>
    </w:p>
    <w:p w:rsidRPr="00452B8C" w:rsidR="009C4D1C" w:rsidP="009C4D1C" w:rsidRDefault="009C4D1C" w14:paraId="05BBC855" w14:textId="77777777">
      <w:pPr>
        <w:pStyle w:val="Heading2"/>
        <w:ind w:left="220" w:firstLine="0"/>
        <w:rPr>
          <w:rFonts w:ascii="Barlow Condensed Light" w:hAnsi="Barlow Condensed Light"/>
        </w:rPr>
      </w:pPr>
      <w:r w:rsidRPr="00452B8C">
        <w:rPr>
          <w:rFonts w:ascii="Barlow Condensed Light" w:hAnsi="Barlow Condensed Light"/>
        </w:rPr>
        <w:t xml:space="preserve">Section B: Cost Information (to be submitted </w:t>
      </w:r>
      <w:r w:rsidRPr="00452B8C">
        <w:rPr>
          <w:rFonts w:ascii="Barlow Condensed Light" w:hAnsi="Barlow Condensed Light"/>
          <w:u w:val="single"/>
        </w:rPr>
        <w:t>separately</w:t>
      </w:r>
      <w:r w:rsidRPr="00452B8C">
        <w:rPr>
          <w:rFonts w:ascii="Barlow Condensed Light" w:hAnsi="Barlow Condensed Light"/>
        </w:rPr>
        <w:t xml:space="preserve"> </w:t>
      </w:r>
      <w:r>
        <w:rPr>
          <w:rFonts w:ascii="Barlow Condensed Light" w:hAnsi="Barlow Condensed Light"/>
        </w:rPr>
        <w:t>from</w:t>
      </w:r>
      <w:r w:rsidRPr="00452B8C">
        <w:rPr>
          <w:rFonts w:ascii="Barlow Condensed Light" w:hAnsi="Barlow Condensed Light"/>
        </w:rPr>
        <w:t xml:space="preserve"> the </w:t>
      </w:r>
      <w:r>
        <w:rPr>
          <w:rFonts w:ascii="Barlow Condensed Light" w:hAnsi="Barlow Condensed Light"/>
        </w:rPr>
        <w:t>property details</w:t>
      </w:r>
      <w:r w:rsidRPr="00452B8C">
        <w:rPr>
          <w:rFonts w:ascii="Barlow Condensed Light" w:hAnsi="Barlow Condensed Light"/>
        </w:rPr>
        <w:t xml:space="preserve"> proposal)</w:t>
      </w:r>
    </w:p>
    <w:p w:rsidRPr="00452B8C" w:rsidR="009C4D1C" w:rsidP="009C4D1C" w:rsidRDefault="009C4D1C" w14:paraId="10011775" w14:textId="77777777">
      <w:pPr>
        <w:pStyle w:val="BodyText"/>
        <w:spacing w:before="10"/>
        <w:rPr>
          <w:rFonts w:ascii="Barlow Condensed Light" w:hAnsi="Barlow Condensed Light"/>
          <w:b/>
          <w:i/>
        </w:rPr>
      </w:pPr>
    </w:p>
    <w:p w:rsidR="00DD1CC7" w:rsidP="00DD1CC7" w:rsidRDefault="009C4D1C" w14:paraId="68DC65C8" w14:textId="4128066F">
      <w:pPr>
        <w:pStyle w:val="BodyText"/>
        <w:ind w:left="100"/>
        <w:rPr>
          <w:rFonts w:ascii="Barlow Condensed Light" w:hAnsi="Barlow Condensed Light"/>
        </w:rPr>
      </w:pPr>
      <w:r w:rsidRPr="00452B8C">
        <w:rPr>
          <w:rFonts w:ascii="Barlow Condensed Light" w:hAnsi="Barlow Condensed Light"/>
        </w:rPr>
        <w:t xml:space="preserve">The financial proposal should be developed with the following </w:t>
      </w:r>
      <w:r w:rsidR="00261420">
        <w:rPr>
          <w:rFonts w:ascii="Barlow Condensed Light" w:hAnsi="Barlow Condensed Light"/>
        </w:rPr>
        <w:t>included</w:t>
      </w:r>
      <w:r w:rsidRPr="00452B8C">
        <w:rPr>
          <w:rFonts w:ascii="Barlow Condensed Light" w:hAnsi="Barlow Condensed Light"/>
        </w:rPr>
        <w:t>:</w:t>
      </w:r>
    </w:p>
    <w:p w:rsidR="00DD1CC7" w:rsidP="00DD1CC7" w:rsidRDefault="00DD1CC7" w14:paraId="22C0C6B8" w14:textId="77777777">
      <w:pPr>
        <w:pStyle w:val="Default"/>
      </w:pPr>
    </w:p>
    <w:p w:rsidRPr="00DE5104" w:rsidR="00DE5104" w:rsidP="002B2028" w:rsidRDefault="00DE5104" w14:paraId="77C1A052" w14:textId="6C740067">
      <w:pPr>
        <w:pStyle w:val="BodyText"/>
        <w:numPr>
          <w:ilvl w:val="0"/>
          <w:numId w:val="4"/>
        </w:numPr>
        <w:rPr>
          <w:rFonts w:ascii="Barlow Condensed Light" w:hAnsi="Barlow Condensed Light"/>
        </w:rPr>
      </w:pPr>
      <w:bookmarkStart w:name="_Hlk148624302" w:id="0"/>
      <w:r w:rsidRPr="00DE5104">
        <w:rPr>
          <w:rFonts w:ascii="Barlow Condensed Light" w:hAnsi="Barlow Condensed Light"/>
        </w:rPr>
        <w:t>Name, address, phone, and contact person</w:t>
      </w:r>
      <w:r w:rsidRPr="00DE5104">
        <w:rPr>
          <w:rFonts w:ascii="Barlow Condensed Light" w:hAnsi="Barlow Condensed Light"/>
        </w:rPr>
        <w:tab/>
      </w:r>
      <w:r w:rsidRPr="00DE5104">
        <w:rPr>
          <w:rFonts w:ascii="Barlow Condensed Light" w:hAnsi="Barlow Condensed Light"/>
        </w:rPr>
        <w:tab/>
      </w:r>
    </w:p>
    <w:bookmarkEnd w:id="0"/>
    <w:p w:rsidR="00261420" w:rsidP="002B2028" w:rsidRDefault="00DE5104" w14:paraId="70CA36B0" w14:textId="0F09292B">
      <w:pPr>
        <w:pStyle w:val="BodyText"/>
        <w:numPr>
          <w:ilvl w:val="0"/>
          <w:numId w:val="4"/>
        </w:numPr>
        <w:rPr>
          <w:rFonts w:ascii="Barlow Condensed Light" w:hAnsi="Barlow Condensed Light"/>
        </w:rPr>
      </w:pPr>
      <w:r w:rsidRPr="00DE5104">
        <w:rPr>
          <w:rFonts w:ascii="Barlow Condensed Light" w:hAnsi="Barlow Condensed Light"/>
        </w:rPr>
        <w:t>Unit price for air reservations &amp; ticketing, and related services</w:t>
      </w:r>
      <w:r w:rsidR="002B2028">
        <w:rPr>
          <w:rFonts w:ascii="Barlow Condensed Light" w:hAnsi="Barlow Condensed Light"/>
        </w:rPr>
        <w:t xml:space="preserve"> </w:t>
      </w:r>
      <w:r w:rsidR="00990C25">
        <w:rPr>
          <w:rFonts w:ascii="Barlow Condensed Light" w:hAnsi="Barlow Condensed Light"/>
        </w:rPr>
        <w:t>(in IQD)</w:t>
      </w:r>
    </w:p>
    <w:p w:rsidRPr="00DE5104" w:rsidR="00DE5104" w:rsidP="002B2028" w:rsidRDefault="00261420" w14:paraId="1D34DAE5" w14:textId="5E1D25D8">
      <w:pPr>
        <w:pStyle w:val="BodyText"/>
        <w:numPr>
          <w:ilvl w:val="0"/>
          <w:numId w:val="4"/>
        </w:numPr>
        <w:rPr>
          <w:rFonts w:ascii="Barlow Condensed Light" w:hAnsi="Barlow Condensed Light"/>
        </w:rPr>
      </w:pPr>
      <w:r>
        <w:rPr>
          <w:rFonts w:ascii="Barlow Condensed Light" w:hAnsi="Barlow Condensed Light"/>
        </w:rPr>
        <w:t>KRI e-visa, Iraqi visa cost</w:t>
      </w:r>
      <w:r w:rsidRPr="00DE5104" w:rsidR="00DE5104">
        <w:rPr>
          <w:rFonts w:ascii="Barlow Condensed Light" w:hAnsi="Barlow Condensed Light"/>
        </w:rPr>
        <w:tab/>
      </w:r>
      <w:r w:rsidR="002B2028">
        <w:rPr>
          <w:rFonts w:ascii="Barlow Condensed Light" w:hAnsi="Barlow Condensed Light"/>
        </w:rPr>
        <w:t>(if available; not mandatory)</w:t>
      </w:r>
    </w:p>
    <w:p w:rsidRPr="00DE5104" w:rsidR="00DE5104" w:rsidP="002B2028" w:rsidRDefault="00DE5104" w14:paraId="0FBE4641" w14:textId="7A128DAD">
      <w:pPr>
        <w:pStyle w:val="BodyText"/>
        <w:numPr>
          <w:ilvl w:val="0"/>
          <w:numId w:val="4"/>
        </w:numPr>
        <w:rPr>
          <w:rFonts w:ascii="Barlow Condensed Light" w:hAnsi="Barlow Condensed Light"/>
        </w:rPr>
      </w:pPr>
      <w:r w:rsidRPr="00DE5104">
        <w:rPr>
          <w:rFonts w:ascii="Barlow Condensed Light" w:hAnsi="Barlow Condensed Light"/>
        </w:rPr>
        <w:t>Currency of the offer</w:t>
      </w:r>
      <w:r w:rsidR="00990C25">
        <w:rPr>
          <w:rFonts w:ascii="Barlow Condensed Light" w:hAnsi="Barlow Condensed Light"/>
        </w:rPr>
        <w:t xml:space="preserve"> (IQD)</w:t>
      </w:r>
      <w:r w:rsidRPr="00DE5104">
        <w:rPr>
          <w:rFonts w:ascii="Barlow Condensed Light" w:hAnsi="Barlow Condensed Light"/>
        </w:rPr>
        <w:tab/>
      </w:r>
      <w:r w:rsidRPr="00DE5104">
        <w:rPr>
          <w:rFonts w:ascii="Barlow Condensed Light" w:hAnsi="Barlow Condensed Light"/>
        </w:rPr>
        <w:tab/>
      </w:r>
    </w:p>
    <w:p w:rsidRPr="00DE5104" w:rsidR="00DE5104" w:rsidP="002B2028" w:rsidRDefault="00DE5104" w14:paraId="1199F4E5" w14:textId="4B70342E">
      <w:pPr>
        <w:pStyle w:val="BodyText"/>
        <w:numPr>
          <w:ilvl w:val="0"/>
          <w:numId w:val="4"/>
        </w:numPr>
        <w:rPr>
          <w:rFonts w:ascii="Barlow Condensed Light" w:hAnsi="Barlow Condensed Light"/>
        </w:rPr>
      </w:pPr>
      <w:r w:rsidRPr="00DE5104">
        <w:rPr>
          <w:rFonts w:ascii="Barlow Condensed Light" w:hAnsi="Barlow Condensed Light"/>
        </w:rPr>
        <w:t xml:space="preserve">Validity of the </w:t>
      </w:r>
      <w:r>
        <w:rPr>
          <w:rFonts w:ascii="Barlow Condensed Light" w:hAnsi="Barlow Condensed Light"/>
        </w:rPr>
        <w:t>proposal</w:t>
      </w:r>
      <w:r w:rsidRPr="00DE5104">
        <w:rPr>
          <w:rFonts w:ascii="Barlow Condensed Light" w:hAnsi="Barlow Condensed Light"/>
        </w:rPr>
        <w:t xml:space="preserve"> (Minimum </w:t>
      </w:r>
      <w:r w:rsidR="00990C25">
        <w:rPr>
          <w:rFonts w:ascii="Barlow Condensed Light" w:hAnsi="Barlow Condensed Light"/>
        </w:rPr>
        <w:t>60</w:t>
      </w:r>
      <w:r w:rsidRPr="00DE5104">
        <w:rPr>
          <w:rFonts w:ascii="Barlow Condensed Light" w:hAnsi="Barlow Condensed Light"/>
        </w:rPr>
        <w:t xml:space="preserve"> days)</w:t>
      </w:r>
      <w:r w:rsidRPr="00DE5104">
        <w:rPr>
          <w:rFonts w:ascii="Barlow Condensed Light" w:hAnsi="Barlow Condensed Light"/>
        </w:rPr>
        <w:tab/>
      </w:r>
      <w:r w:rsidRPr="00DE5104">
        <w:rPr>
          <w:rFonts w:ascii="Barlow Condensed Light" w:hAnsi="Barlow Condensed Light"/>
        </w:rPr>
        <w:tab/>
      </w:r>
    </w:p>
    <w:p w:rsidRPr="00DE5104" w:rsidR="00DD1CC7" w:rsidP="002B2028" w:rsidRDefault="00DE5104" w14:paraId="174E8A42" w14:textId="2C8445FB">
      <w:pPr>
        <w:pStyle w:val="BodyText"/>
        <w:numPr>
          <w:ilvl w:val="0"/>
          <w:numId w:val="4"/>
        </w:numPr>
        <w:rPr>
          <w:rFonts w:ascii="Barlow Condensed Light" w:hAnsi="Barlow Condensed Light"/>
        </w:rPr>
      </w:pPr>
      <w:r w:rsidRPr="00DE5104">
        <w:rPr>
          <w:rFonts w:ascii="Barlow Condensed Light" w:hAnsi="Barlow Condensed Light"/>
        </w:rPr>
        <w:t>Date, stamp, and signature.</w:t>
      </w:r>
      <w:r w:rsidRPr="00DE5104">
        <w:rPr>
          <w:rFonts w:ascii="Barlow Condensed Light" w:hAnsi="Barlow Condensed Light"/>
        </w:rPr>
        <w:tab/>
      </w:r>
      <w:r w:rsidRPr="00DE5104">
        <w:rPr>
          <w:rFonts w:ascii="Barlow Condensed Light" w:hAnsi="Barlow Condensed Light"/>
        </w:rPr>
        <w:tab/>
      </w:r>
    </w:p>
    <w:p w:rsidR="0024749B" w:rsidRDefault="0024749B" w14:paraId="49AFAC84" w14:textId="4F22240D"/>
    <w:p w:rsidR="00261420" w:rsidRDefault="00261420" w14:paraId="6BCDE714" w14:textId="5526DABB"/>
    <w:p w:rsidR="00261420" w:rsidP="00261420" w:rsidRDefault="00261420" w14:paraId="4EA22A80" w14:textId="0D679530">
      <w:pPr>
        <w:pStyle w:val="BodyText"/>
        <w:ind w:left="100"/>
        <w:rPr>
          <w:rFonts w:ascii="Barlow Condensed Light" w:hAnsi="Barlow Condensed Light"/>
        </w:rPr>
      </w:pPr>
    </w:p>
    <w:p w:rsidR="00261420" w:rsidP="00261420" w:rsidRDefault="00261420" w14:paraId="59D3125A" w14:textId="1173DE37">
      <w:pPr>
        <w:pStyle w:val="BodyText"/>
        <w:ind w:left="100"/>
        <w:rPr>
          <w:rFonts w:ascii="Barlow Condensed Light" w:hAnsi="Barlow Condensed Light"/>
        </w:rPr>
      </w:pPr>
    </w:p>
    <w:p w:rsidR="00261420" w:rsidP="00261420" w:rsidRDefault="00261420" w14:paraId="25209D74" w14:textId="6F452AD4">
      <w:pPr>
        <w:pStyle w:val="BodyText"/>
        <w:ind w:left="100"/>
        <w:rPr>
          <w:rFonts w:ascii="Barlow Condensed Light" w:hAnsi="Barlow Condensed Light"/>
        </w:rPr>
      </w:pPr>
    </w:p>
    <w:p w:rsidR="00261420" w:rsidP="00261420" w:rsidRDefault="00261420" w14:paraId="4B88EFFD" w14:textId="5F6BA92E">
      <w:pPr>
        <w:pStyle w:val="BodyText"/>
        <w:ind w:left="100"/>
        <w:rPr>
          <w:rFonts w:ascii="Barlow Condensed Light" w:hAnsi="Barlow Condensed Light"/>
        </w:rPr>
      </w:pPr>
    </w:p>
    <w:p w:rsidR="00261420" w:rsidP="00261420" w:rsidRDefault="00261420" w14:paraId="4046359C" w14:textId="60836ABA">
      <w:pPr>
        <w:pStyle w:val="BodyText"/>
        <w:ind w:left="100"/>
        <w:rPr>
          <w:rFonts w:ascii="Barlow Condensed Light" w:hAnsi="Barlow Condensed Light"/>
        </w:rPr>
      </w:pPr>
    </w:p>
    <w:p w:rsidR="00261420" w:rsidP="00261420" w:rsidRDefault="00261420" w14:paraId="2A45ED4C" w14:textId="77777777">
      <w:pPr>
        <w:pStyle w:val="BodyText"/>
        <w:rPr>
          <w:rFonts w:ascii="Barlow Condensed Light" w:hAnsi="Barlow Condensed Light"/>
        </w:rPr>
      </w:pPr>
    </w:p>
    <w:p w:rsidR="002B2028" w:rsidP="00261420" w:rsidRDefault="002B2028" w14:paraId="14BC2108" w14:textId="77777777">
      <w:pPr>
        <w:pStyle w:val="BodyText"/>
        <w:rPr>
          <w:rFonts w:ascii="Barlow Condensed Light" w:hAnsi="Barlow Condensed Light"/>
        </w:rPr>
      </w:pPr>
    </w:p>
    <w:p w:rsidR="002B2028" w:rsidP="00261420" w:rsidRDefault="002B2028" w14:paraId="497342E1" w14:textId="77777777">
      <w:pPr>
        <w:pStyle w:val="BodyText"/>
        <w:rPr>
          <w:rFonts w:ascii="Barlow Condensed Light" w:hAnsi="Barlow Condensed Light"/>
        </w:rPr>
      </w:pPr>
    </w:p>
    <w:p w:rsidR="00261420" w:rsidP="00261420" w:rsidRDefault="00261420" w14:paraId="7F6FCFBC" w14:textId="3C28F8E1">
      <w:pPr>
        <w:pStyle w:val="BodyText"/>
        <w:rPr>
          <w:rFonts w:ascii="Barlow Condensed Light" w:hAnsi="Barlow Condensed Light"/>
        </w:rPr>
      </w:pPr>
      <w:r>
        <w:rPr>
          <w:rFonts w:ascii="Barlow Condensed Light" w:hAnsi="Barlow Condensed Light"/>
        </w:rPr>
        <w:lastRenderedPageBreak/>
        <w:t>Prices to be offered for iMMAP</w:t>
      </w:r>
      <w:r w:rsidR="00B1372C">
        <w:rPr>
          <w:rFonts w:ascii="Barlow Condensed Light" w:hAnsi="Barlow Condensed Light"/>
        </w:rPr>
        <w:t xml:space="preserve"> Inc.</w:t>
      </w:r>
      <w:r>
        <w:rPr>
          <w:rFonts w:ascii="Barlow Condensed Light" w:hAnsi="Barlow Condensed Light"/>
        </w:rPr>
        <w:t xml:space="preserve">’s most visited destinations: </w:t>
      </w:r>
    </w:p>
    <w:p w:rsidRPr="00261420" w:rsidR="00261420" w:rsidP="00261420" w:rsidRDefault="00261420" w14:paraId="2D56686B" w14:textId="77777777">
      <w:pPr>
        <w:pStyle w:val="BodyText"/>
        <w:rPr>
          <w:rFonts w:ascii="Barlow Condensed Light" w:hAnsi="Barlow Condensed Light"/>
        </w:rPr>
      </w:pPr>
    </w:p>
    <w:tbl>
      <w:tblPr>
        <w:tblStyle w:val="TableGrid"/>
        <w:tblW w:w="6980" w:type="dxa"/>
        <w:jc w:val="center"/>
        <w:tblLook w:val="04A0" w:firstRow="1" w:lastRow="0" w:firstColumn="1" w:lastColumn="0" w:noHBand="0" w:noVBand="1"/>
      </w:tblPr>
      <w:tblGrid>
        <w:gridCol w:w="520"/>
        <w:gridCol w:w="3161"/>
        <w:gridCol w:w="737"/>
        <w:gridCol w:w="1677"/>
        <w:gridCol w:w="1234"/>
      </w:tblGrid>
      <w:tr w:rsidRPr="00261420" w:rsidR="00261420" w:rsidTr="00560102" w14:paraId="111B998A" w14:textId="77777777">
        <w:trPr>
          <w:trHeight w:val="555"/>
          <w:jc w:val="center"/>
        </w:trPr>
        <w:tc>
          <w:tcPr>
            <w:tcW w:w="520" w:type="dxa"/>
            <w:hideMark/>
          </w:tcPr>
          <w:p w:rsidRPr="00261420" w:rsidR="00261420" w:rsidP="00261420" w:rsidRDefault="00261420" w14:paraId="01FB27FE" w14:textId="77777777">
            <w:pPr>
              <w:pStyle w:val="BodyText"/>
              <w:ind w:left="100"/>
              <w:rPr>
                <w:rFonts w:ascii="Barlow Condensed Light" w:hAnsi="Barlow Condensed Light"/>
                <w:b/>
                <w:bCs/>
              </w:rPr>
            </w:pPr>
            <w:r w:rsidRPr="00261420">
              <w:rPr>
                <w:rFonts w:ascii="Barlow Condensed Light" w:hAnsi="Barlow Condensed Light"/>
                <w:b/>
                <w:bCs/>
              </w:rPr>
              <w:t>N°</w:t>
            </w:r>
          </w:p>
        </w:tc>
        <w:tc>
          <w:tcPr>
            <w:tcW w:w="3161" w:type="dxa"/>
            <w:hideMark/>
          </w:tcPr>
          <w:p w:rsidRPr="00261420" w:rsidR="00261420" w:rsidP="00261420" w:rsidRDefault="00261420" w14:paraId="1B39DD38" w14:textId="77777777">
            <w:pPr>
              <w:pStyle w:val="BodyText"/>
              <w:ind w:left="100"/>
              <w:rPr>
                <w:rFonts w:ascii="Barlow Condensed Light" w:hAnsi="Barlow Condensed Light"/>
                <w:b/>
                <w:bCs/>
              </w:rPr>
            </w:pPr>
            <w:r w:rsidRPr="00261420">
              <w:rPr>
                <w:rFonts w:ascii="Barlow Condensed Light" w:hAnsi="Barlow Condensed Light"/>
                <w:b/>
                <w:bCs/>
              </w:rPr>
              <w:t>Destinations</w:t>
            </w:r>
          </w:p>
        </w:tc>
        <w:tc>
          <w:tcPr>
            <w:tcW w:w="388" w:type="dxa"/>
            <w:hideMark/>
          </w:tcPr>
          <w:p w:rsidRPr="00261420" w:rsidR="00261420" w:rsidP="00261420" w:rsidRDefault="002C4C27" w14:paraId="15E86BB0" w14:textId="12F05C8C">
            <w:pPr>
              <w:pStyle w:val="BodyText"/>
              <w:ind w:left="100"/>
              <w:rPr>
                <w:rFonts w:ascii="Barlow Condensed Light" w:hAnsi="Barlow Condensed Light"/>
                <w:b/>
                <w:bCs/>
              </w:rPr>
            </w:pPr>
            <w:r>
              <w:rPr>
                <w:rFonts w:ascii="Barlow Condensed Light" w:hAnsi="Barlow Condensed Light"/>
                <w:b/>
                <w:bCs/>
              </w:rPr>
              <w:t>Class</w:t>
            </w:r>
          </w:p>
        </w:tc>
        <w:tc>
          <w:tcPr>
            <w:tcW w:w="1677" w:type="dxa"/>
            <w:hideMark/>
          </w:tcPr>
          <w:p w:rsidRPr="00261420" w:rsidR="00261420" w:rsidP="00261420" w:rsidRDefault="00261420" w14:paraId="10780E37" w14:textId="77777777">
            <w:pPr>
              <w:pStyle w:val="BodyText"/>
              <w:ind w:left="100"/>
              <w:rPr>
                <w:rFonts w:ascii="Barlow Condensed Light" w:hAnsi="Barlow Condensed Light"/>
                <w:b/>
                <w:bCs/>
              </w:rPr>
            </w:pPr>
            <w:r w:rsidRPr="00261420">
              <w:rPr>
                <w:rFonts w:ascii="Barlow Condensed Light" w:hAnsi="Barlow Condensed Light"/>
                <w:b/>
                <w:bCs/>
              </w:rPr>
              <w:t>Unit Price</w:t>
            </w:r>
          </w:p>
        </w:tc>
        <w:tc>
          <w:tcPr>
            <w:tcW w:w="1234" w:type="dxa"/>
            <w:hideMark/>
          </w:tcPr>
          <w:p w:rsidRPr="00261420" w:rsidR="00261420" w:rsidP="00261420" w:rsidRDefault="00261420" w14:paraId="68C60E33" w14:textId="77777777">
            <w:pPr>
              <w:pStyle w:val="BodyText"/>
              <w:ind w:left="100"/>
              <w:rPr>
                <w:rFonts w:ascii="Barlow Condensed Light" w:hAnsi="Barlow Condensed Light"/>
                <w:b/>
                <w:bCs/>
              </w:rPr>
            </w:pPr>
            <w:r w:rsidRPr="00261420">
              <w:rPr>
                <w:rFonts w:ascii="Barlow Condensed Light" w:hAnsi="Barlow Condensed Light"/>
                <w:b/>
                <w:bCs/>
              </w:rPr>
              <w:t>Currency</w:t>
            </w:r>
          </w:p>
        </w:tc>
      </w:tr>
      <w:tr w:rsidRPr="00261420" w:rsidR="00261420" w:rsidTr="00560102" w14:paraId="7017507C" w14:textId="77777777">
        <w:trPr>
          <w:trHeight w:val="450"/>
          <w:jc w:val="center"/>
        </w:trPr>
        <w:tc>
          <w:tcPr>
            <w:tcW w:w="520" w:type="dxa"/>
            <w:noWrap/>
            <w:hideMark/>
          </w:tcPr>
          <w:p w:rsidRPr="00261420" w:rsidR="00261420" w:rsidP="00261420" w:rsidRDefault="00261420" w14:paraId="6ADE02E5" w14:textId="77777777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1</w:t>
            </w:r>
          </w:p>
        </w:tc>
        <w:tc>
          <w:tcPr>
            <w:tcW w:w="3161" w:type="dxa"/>
            <w:noWrap/>
            <w:hideMark/>
          </w:tcPr>
          <w:p w:rsidRPr="00261420" w:rsidR="00261420" w:rsidP="00261420" w:rsidRDefault="00261420" w14:paraId="6221FB22" w14:textId="77777777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Erbil to Baghdad</w:t>
            </w:r>
          </w:p>
        </w:tc>
        <w:tc>
          <w:tcPr>
            <w:tcW w:w="388" w:type="dxa"/>
            <w:noWrap/>
            <w:hideMark/>
          </w:tcPr>
          <w:p w:rsidRPr="00261420" w:rsidR="00261420" w:rsidP="00261420" w:rsidRDefault="00261420" w14:paraId="4CAC2F94" w14:textId="2A1B3576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  <w:r w:rsidR="002C4C27">
              <w:rPr>
                <w:rFonts w:ascii="Barlow Condensed Light" w:hAnsi="Barlow Condensed Light"/>
              </w:rPr>
              <w:t xml:space="preserve"> </w:t>
            </w:r>
          </w:p>
        </w:tc>
        <w:tc>
          <w:tcPr>
            <w:tcW w:w="1677" w:type="dxa"/>
            <w:noWrap/>
            <w:hideMark/>
          </w:tcPr>
          <w:p w:rsidRPr="00261420" w:rsidR="00261420" w:rsidP="00261420" w:rsidRDefault="00261420" w14:paraId="04AA0DA5" w14:textId="77777777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  <w:tc>
          <w:tcPr>
            <w:tcW w:w="1234" w:type="dxa"/>
            <w:noWrap/>
            <w:hideMark/>
          </w:tcPr>
          <w:p w:rsidRPr="00261420" w:rsidR="00261420" w:rsidP="00261420" w:rsidRDefault="00261420" w14:paraId="0ADA345B" w14:textId="77777777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</w:tr>
      <w:tr w:rsidRPr="00261420" w:rsidR="00261420" w:rsidTr="00560102" w14:paraId="7834D43F" w14:textId="77777777">
        <w:trPr>
          <w:trHeight w:val="450"/>
          <w:jc w:val="center"/>
        </w:trPr>
        <w:tc>
          <w:tcPr>
            <w:tcW w:w="520" w:type="dxa"/>
            <w:noWrap/>
            <w:hideMark/>
          </w:tcPr>
          <w:p w:rsidRPr="00261420" w:rsidR="00261420" w:rsidP="00261420" w:rsidRDefault="00261420" w14:paraId="4977A58C" w14:textId="77777777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2</w:t>
            </w:r>
          </w:p>
        </w:tc>
        <w:tc>
          <w:tcPr>
            <w:tcW w:w="3161" w:type="dxa"/>
            <w:noWrap/>
            <w:hideMark/>
          </w:tcPr>
          <w:p w:rsidRPr="00261420" w:rsidR="00261420" w:rsidP="00261420" w:rsidRDefault="00261420" w14:paraId="0E16D97C" w14:textId="77777777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Baghdad to Erbil</w:t>
            </w:r>
          </w:p>
        </w:tc>
        <w:tc>
          <w:tcPr>
            <w:tcW w:w="388" w:type="dxa"/>
            <w:noWrap/>
            <w:hideMark/>
          </w:tcPr>
          <w:p w:rsidRPr="00261420" w:rsidR="00261420" w:rsidP="00261420" w:rsidRDefault="00261420" w14:paraId="1DA2138F" w14:textId="77777777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  <w:tc>
          <w:tcPr>
            <w:tcW w:w="1677" w:type="dxa"/>
            <w:noWrap/>
            <w:hideMark/>
          </w:tcPr>
          <w:p w:rsidRPr="00261420" w:rsidR="00261420" w:rsidP="00261420" w:rsidRDefault="00261420" w14:paraId="6DD5208D" w14:textId="77777777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  <w:tc>
          <w:tcPr>
            <w:tcW w:w="1234" w:type="dxa"/>
            <w:noWrap/>
            <w:hideMark/>
          </w:tcPr>
          <w:p w:rsidRPr="00261420" w:rsidR="00261420" w:rsidP="00261420" w:rsidRDefault="00261420" w14:paraId="244EA5A1" w14:textId="77777777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</w:tr>
      <w:tr w:rsidRPr="00261420" w:rsidR="002C4C27" w:rsidTr="00560102" w14:paraId="62292BBF" w14:textId="77777777">
        <w:trPr>
          <w:trHeight w:val="450"/>
          <w:jc w:val="center"/>
        </w:trPr>
        <w:tc>
          <w:tcPr>
            <w:tcW w:w="520" w:type="dxa"/>
            <w:noWrap/>
          </w:tcPr>
          <w:p w:rsidRPr="00261420" w:rsidR="002C4C27" w:rsidP="00261420" w:rsidRDefault="00560102" w14:paraId="75BEB8F2" w14:textId="6BD1C035">
            <w:pPr>
              <w:pStyle w:val="BodyText"/>
              <w:ind w:left="100"/>
              <w:rPr>
                <w:rFonts w:ascii="Barlow Condensed Light" w:hAnsi="Barlow Condensed Light"/>
              </w:rPr>
            </w:pPr>
            <w:r>
              <w:rPr>
                <w:rFonts w:ascii="Barlow Condensed Light" w:hAnsi="Barlow Condensed Light"/>
              </w:rPr>
              <w:t>3</w:t>
            </w:r>
          </w:p>
        </w:tc>
        <w:tc>
          <w:tcPr>
            <w:tcW w:w="3161" w:type="dxa"/>
            <w:noWrap/>
          </w:tcPr>
          <w:p w:rsidRPr="00261420" w:rsidR="002C4C27" w:rsidP="00261420" w:rsidRDefault="002C4C27" w14:paraId="30CA2110" w14:textId="732F6D20">
            <w:pPr>
              <w:pStyle w:val="BodyText"/>
              <w:ind w:left="100"/>
              <w:rPr>
                <w:rFonts w:ascii="Barlow Condensed Light" w:hAnsi="Barlow Condensed Light"/>
              </w:rPr>
            </w:pPr>
            <w:r>
              <w:rPr>
                <w:rFonts w:ascii="Barlow Condensed Light" w:hAnsi="Barlow Condensed Light"/>
              </w:rPr>
              <w:t>Erbil to Baghdad (2-way)</w:t>
            </w:r>
          </w:p>
        </w:tc>
        <w:tc>
          <w:tcPr>
            <w:tcW w:w="388" w:type="dxa"/>
            <w:noWrap/>
          </w:tcPr>
          <w:p w:rsidRPr="00261420" w:rsidR="002C4C27" w:rsidP="00261420" w:rsidRDefault="002C4C27" w14:paraId="5563341C" w14:textId="77777777">
            <w:pPr>
              <w:pStyle w:val="BodyText"/>
              <w:ind w:left="100"/>
              <w:rPr>
                <w:rFonts w:ascii="Barlow Condensed Light" w:hAnsi="Barlow Condensed Light"/>
              </w:rPr>
            </w:pPr>
          </w:p>
        </w:tc>
        <w:tc>
          <w:tcPr>
            <w:tcW w:w="1677" w:type="dxa"/>
            <w:noWrap/>
          </w:tcPr>
          <w:p w:rsidRPr="00261420" w:rsidR="002C4C27" w:rsidP="00261420" w:rsidRDefault="002C4C27" w14:paraId="59D2F315" w14:textId="77777777">
            <w:pPr>
              <w:pStyle w:val="BodyText"/>
              <w:ind w:left="100"/>
              <w:rPr>
                <w:rFonts w:ascii="Barlow Condensed Light" w:hAnsi="Barlow Condensed Light"/>
              </w:rPr>
            </w:pPr>
          </w:p>
        </w:tc>
        <w:tc>
          <w:tcPr>
            <w:tcW w:w="1234" w:type="dxa"/>
            <w:noWrap/>
          </w:tcPr>
          <w:p w:rsidRPr="00261420" w:rsidR="002C4C27" w:rsidP="00261420" w:rsidRDefault="002C4C27" w14:paraId="0CC44F76" w14:textId="77777777">
            <w:pPr>
              <w:pStyle w:val="BodyText"/>
              <w:ind w:left="100"/>
              <w:rPr>
                <w:rFonts w:ascii="Barlow Condensed Light" w:hAnsi="Barlow Condensed Light"/>
              </w:rPr>
            </w:pPr>
          </w:p>
        </w:tc>
      </w:tr>
      <w:tr w:rsidRPr="00261420" w:rsidR="00261420" w:rsidTr="00560102" w14:paraId="1323A27D" w14:textId="77777777">
        <w:trPr>
          <w:trHeight w:val="450"/>
          <w:jc w:val="center"/>
        </w:trPr>
        <w:tc>
          <w:tcPr>
            <w:tcW w:w="520" w:type="dxa"/>
            <w:noWrap/>
            <w:hideMark/>
          </w:tcPr>
          <w:p w:rsidRPr="00261420" w:rsidR="00261420" w:rsidP="00261420" w:rsidRDefault="00560102" w14:paraId="1DBF6F06" w14:textId="4FA20AAB">
            <w:pPr>
              <w:pStyle w:val="BodyText"/>
              <w:ind w:left="100"/>
              <w:rPr>
                <w:rFonts w:ascii="Barlow Condensed Light" w:hAnsi="Barlow Condensed Light"/>
              </w:rPr>
            </w:pPr>
            <w:r>
              <w:rPr>
                <w:rFonts w:ascii="Barlow Condensed Light" w:hAnsi="Barlow Condensed Light"/>
              </w:rPr>
              <w:t>4</w:t>
            </w:r>
          </w:p>
        </w:tc>
        <w:tc>
          <w:tcPr>
            <w:tcW w:w="3161" w:type="dxa"/>
            <w:noWrap/>
            <w:hideMark/>
          </w:tcPr>
          <w:p w:rsidRPr="00261420" w:rsidR="00261420" w:rsidP="00261420" w:rsidRDefault="00261420" w14:paraId="5412EFA7" w14:textId="77777777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Erbil to Basra</w:t>
            </w:r>
          </w:p>
        </w:tc>
        <w:tc>
          <w:tcPr>
            <w:tcW w:w="388" w:type="dxa"/>
            <w:noWrap/>
            <w:hideMark/>
          </w:tcPr>
          <w:p w:rsidRPr="00261420" w:rsidR="00261420" w:rsidP="00261420" w:rsidRDefault="00261420" w14:paraId="7580B587" w14:textId="77777777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  <w:tc>
          <w:tcPr>
            <w:tcW w:w="1677" w:type="dxa"/>
            <w:noWrap/>
            <w:hideMark/>
          </w:tcPr>
          <w:p w:rsidRPr="00261420" w:rsidR="00261420" w:rsidP="00261420" w:rsidRDefault="00261420" w14:paraId="65C0F068" w14:textId="77777777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  <w:tc>
          <w:tcPr>
            <w:tcW w:w="1234" w:type="dxa"/>
            <w:noWrap/>
            <w:hideMark/>
          </w:tcPr>
          <w:p w:rsidRPr="00261420" w:rsidR="00261420" w:rsidP="00261420" w:rsidRDefault="00261420" w14:paraId="35D3A311" w14:textId="77777777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</w:tr>
      <w:tr w:rsidRPr="00261420" w:rsidR="00261420" w:rsidTr="00560102" w14:paraId="55DF68FC" w14:textId="77777777">
        <w:trPr>
          <w:trHeight w:val="450"/>
          <w:jc w:val="center"/>
        </w:trPr>
        <w:tc>
          <w:tcPr>
            <w:tcW w:w="520" w:type="dxa"/>
            <w:noWrap/>
            <w:hideMark/>
          </w:tcPr>
          <w:p w:rsidRPr="00261420" w:rsidR="00261420" w:rsidP="00261420" w:rsidRDefault="00560102" w14:paraId="591D4AAF" w14:textId="4B19A569">
            <w:pPr>
              <w:pStyle w:val="BodyText"/>
              <w:ind w:left="100"/>
              <w:rPr>
                <w:rFonts w:ascii="Barlow Condensed Light" w:hAnsi="Barlow Condensed Light"/>
              </w:rPr>
            </w:pPr>
            <w:r>
              <w:rPr>
                <w:rFonts w:ascii="Barlow Condensed Light" w:hAnsi="Barlow Condensed Light"/>
              </w:rPr>
              <w:t>5</w:t>
            </w:r>
          </w:p>
        </w:tc>
        <w:tc>
          <w:tcPr>
            <w:tcW w:w="3161" w:type="dxa"/>
            <w:noWrap/>
            <w:hideMark/>
          </w:tcPr>
          <w:p w:rsidRPr="00261420" w:rsidR="00261420" w:rsidP="00261420" w:rsidRDefault="00261420" w14:paraId="53C6FB08" w14:textId="7470E417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Basra to Erbil</w:t>
            </w:r>
          </w:p>
        </w:tc>
        <w:tc>
          <w:tcPr>
            <w:tcW w:w="388" w:type="dxa"/>
            <w:noWrap/>
            <w:hideMark/>
          </w:tcPr>
          <w:p w:rsidRPr="00261420" w:rsidR="00261420" w:rsidP="00261420" w:rsidRDefault="00261420" w14:paraId="13994B7C" w14:textId="77777777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  <w:tc>
          <w:tcPr>
            <w:tcW w:w="1677" w:type="dxa"/>
            <w:noWrap/>
            <w:hideMark/>
          </w:tcPr>
          <w:p w:rsidRPr="00261420" w:rsidR="00261420" w:rsidP="00261420" w:rsidRDefault="00261420" w14:paraId="7AF184E6" w14:textId="77777777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  <w:tc>
          <w:tcPr>
            <w:tcW w:w="1234" w:type="dxa"/>
            <w:noWrap/>
            <w:hideMark/>
          </w:tcPr>
          <w:p w:rsidRPr="00261420" w:rsidR="00261420" w:rsidP="00261420" w:rsidRDefault="00261420" w14:paraId="1E8455E1" w14:textId="77777777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</w:tr>
      <w:tr w:rsidRPr="00261420" w:rsidR="002C4C27" w:rsidTr="00560102" w14:paraId="6E2BB431" w14:textId="77777777">
        <w:trPr>
          <w:trHeight w:val="450"/>
          <w:jc w:val="center"/>
        </w:trPr>
        <w:tc>
          <w:tcPr>
            <w:tcW w:w="520" w:type="dxa"/>
            <w:noWrap/>
          </w:tcPr>
          <w:p w:rsidRPr="00261420" w:rsidR="002C4C27" w:rsidP="00261420" w:rsidRDefault="00560102" w14:paraId="1FEE1080" w14:textId="31EB8B41">
            <w:pPr>
              <w:pStyle w:val="BodyText"/>
              <w:ind w:left="100"/>
              <w:rPr>
                <w:rFonts w:ascii="Barlow Condensed Light" w:hAnsi="Barlow Condensed Light"/>
              </w:rPr>
            </w:pPr>
            <w:r>
              <w:rPr>
                <w:rFonts w:ascii="Barlow Condensed Light" w:hAnsi="Barlow Condensed Light"/>
              </w:rPr>
              <w:t>6</w:t>
            </w:r>
          </w:p>
        </w:tc>
        <w:tc>
          <w:tcPr>
            <w:tcW w:w="3161" w:type="dxa"/>
            <w:noWrap/>
          </w:tcPr>
          <w:p w:rsidRPr="00261420" w:rsidR="002C4C27" w:rsidP="00261420" w:rsidRDefault="002C4C27" w14:paraId="0AFBB1AE" w14:textId="25A2627D">
            <w:pPr>
              <w:pStyle w:val="BodyText"/>
              <w:ind w:left="100"/>
              <w:rPr>
                <w:rFonts w:ascii="Barlow Condensed Light" w:hAnsi="Barlow Condensed Light"/>
              </w:rPr>
            </w:pPr>
            <w:r>
              <w:rPr>
                <w:rFonts w:ascii="Barlow Condensed Light" w:hAnsi="Barlow Condensed Light"/>
              </w:rPr>
              <w:t>Erbil to Basra (2-way)</w:t>
            </w:r>
          </w:p>
        </w:tc>
        <w:tc>
          <w:tcPr>
            <w:tcW w:w="388" w:type="dxa"/>
            <w:noWrap/>
          </w:tcPr>
          <w:p w:rsidRPr="00261420" w:rsidR="002C4C27" w:rsidP="00261420" w:rsidRDefault="002C4C27" w14:paraId="74DC1602" w14:textId="77777777">
            <w:pPr>
              <w:pStyle w:val="BodyText"/>
              <w:ind w:left="100"/>
              <w:rPr>
                <w:rFonts w:ascii="Barlow Condensed Light" w:hAnsi="Barlow Condensed Light"/>
              </w:rPr>
            </w:pPr>
          </w:p>
        </w:tc>
        <w:tc>
          <w:tcPr>
            <w:tcW w:w="1677" w:type="dxa"/>
            <w:noWrap/>
          </w:tcPr>
          <w:p w:rsidRPr="00261420" w:rsidR="002C4C27" w:rsidP="00261420" w:rsidRDefault="002C4C27" w14:paraId="3A45349A" w14:textId="77777777">
            <w:pPr>
              <w:pStyle w:val="BodyText"/>
              <w:ind w:left="100"/>
              <w:rPr>
                <w:rFonts w:ascii="Barlow Condensed Light" w:hAnsi="Barlow Condensed Light"/>
              </w:rPr>
            </w:pPr>
          </w:p>
        </w:tc>
        <w:tc>
          <w:tcPr>
            <w:tcW w:w="1234" w:type="dxa"/>
            <w:noWrap/>
          </w:tcPr>
          <w:p w:rsidRPr="00261420" w:rsidR="002C4C27" w:rsidP="00261420" w:rsidRDefault="002C4C27" w14:paraId="0BFFC4C0" w14:textId="77777777">
            <w:pPr>
              <w:pStyle w:val="BodyText"/>
              <w:ind w:left="100"/>
              <w:rPr>
                <w:rFonts w:ascii="Barlow Condensed Light" w:hAnsi="Barlow Condensed Light"/>
              </w:rPr>
            </w:pPr>
          </w:p>
        </w:tc>
      </w:tr>
      <w:tr w:rsidRPr="00261420" w:rsidR="00261420" w:rsidTr="00560102" w14:paraId="79D41F05" w14:textId="77777777">
        <w:trPr>
          <w:trHeight w:val="450"/>
          <w:jc w:val="center"/>
        </w:trPr>
        <w:tc>
          <w:tcPr>
            <w:tcW w:w="520" w:type="dxa"/>
            <w:noWrap/>
            <w:hideMark/>
          </w:tcPr>
          <w:p w:rsidRPr="00261420" w:rsidR="00261420" w:rsidP="00261420" w:rsidRDefault="00560102" w14:paraId="76CB79FD" w14:textId="1A1B2881">
            <w:pPr>
              <w:pStyle w:val="BodyText"/>
              <w:ind w:left="100"/>
              <w:rPr>
                <w:rFonts w:ascii="Barlow Condensed Light" w:hAnsi="Barlow Condensed Light"/>
              </w:rPr>
            </w:pPr>
            <w:r>
              <w:rPr>
                <w:rFonts w:ascii="Barlow Condensed Light" w:hAnsi="Barlow Condensed Light"/>
              </w:rPr>
              <w:t>7</w:t>
            </w:r>
          </w:p>
        </w:tc>
        <w:tc>
          <w:tcPr>
            <w:tcW w:w="3161" w:type="dxa"/>
            <w:noWrap/>
            <w:hideMark/>
          </w:tcPr>
          <w:p w:rsidRPr="00261420" w:rsidR="00261420" w:rsidP="00261420" w:rsidRDefault="00261420" w14:paraId="7713D512" w14:textId="4F07486D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Sulaymaniyah to Baghdad</w:t>
            </w:r>
          </w:p>
        </w:tc>
        <w:tc>
          <w:tcPr>
            <w:tcW w:w="388" w:type="dxa"/>
            <w:noWrap/>
            <w:hideMark/>
          </w:tcPr>
          <w:p w:rsidRPr="00261420" w:rsidR="00261420" w:rsidP="00261420" w:rsidRDefault="00261420" w14:paraId="4EE1FE9C" w14:textId="77777777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  <w:tc>
          <w:tcPr>
            <w:tcW w:w="1677" w:type="dxa"/>
            <w:noWrap/>
            <w:hideMark/>
          </w:tcPr>
          <w:p w:rsidRPr="00261420" w:rsidR="00261420" w:rsidP="00261420" w:rsidRDefault="00261420" w14:paraId="4EF1963D" w14:textId="77777777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  <w:tc>
          <w:tcPr>
            <w:tcW w:w="1234" w:type="dxa"/>
            <w:noWrap/>
            <w:hideMark/>
          </w:tcPr>
          <w:p w:rsidRPr="00261420" w:rsidR="00261420" w:rsidP="00261420" w:rsidRDefault="00261420" w14:paraId="251D8DC2" w14:textId="77777777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</w:tr>
      <w:tr w:rsidRPr="00261420" w:rsidR="00261420" w:rsidTr="00560102" w14:paraId="0966FECB" w14:textId="77777777">
        <w:trPr>
          <w:trHeight w:val="450"/>
          <w:jc w:val="center"/>
        </w:trPr>
        <w:tc>
          <w:tcPr>
            <w:tcW w:w="520" w:type="dxa"/>
            <w:noWrap/>
            <w:hideMark/>
          </w:tcPr>
          <w:p w:rsidRPr="00261420" w:rsidR="00261420" w:rsidP="00261420" w:rsidRDefault="00560102" w14:paraId="59B6F0F6" w14:textId="1C3CDA78">
            <w:pPr>
              <w:pStyle w:val="BodyText"/>
              <w:ind w:left="100"/>
              <w:rPr>
                <w:rFonts w:ascii="Barlow Condensed Light" w:hAnsi="Barlow Condensed Light"/>
              </w:rPr>
            </w:pPr>
            <w:r>
              <w:rPr>
                <w:rFonts w:ascii="Barlow Condensed Light" w:hAnsi="Barlow Condensed Light"/>
              </w:rPr>
              <w:t>8</w:t>
            </w:r>
          </w:p>
        </w:tc>
        <w:tc>
          <w:tcPr>
            <w:tcW w:w="3161" w:type="dxa"/>
            <w:noWrap/>
            <w:hideMark/>
          </w:tcPr>
          <w:p w:rsidRPr="00261420" w:rsidR="00261420" w:rsidP="00261420" w:rsidRDefault="00261420" w14:paraId="5A46E7CE" w14:textId="18B85830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Baghdad to Sulaymaniyah</w:t>
            </w:r>
          </w:p>
        </w:tc>
        <w:tc>
          <w:tcPr>
            <w:tcW w:w="388" w:type="dxa"/>
            <w:noWrap/>
            <w:hideMark/>
          </w:tcPr>
          <w:p w:rsidRPr="00261420" w:rsidR="00261420" w:rsidP="00261420" w:rsidRDefault="00261420" w14:paraId="6D37ACE4" w14:textId="77777777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  <w:tc>
          <w:tcPr>
            <w:tcW w:w="1677" w:type="dxa"/>
            <w:noWrap/>
            <w:hideMark/>
          </w:tcPr>
          <w:p w:rsidRPr="00261420" w:rsidR="00261420" w:rsidP="00261420" w:rsidRDefault="00261420" w14:paraId="0BF0859E" w14:textId="77777777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  <w:tc>
          <w:tcPr>
            <w:tcW w:w="1234" w:type="dxa"/>
            <w:noWrap/>
            <w:hideMark/>
          </w:tcPr>
          <w:p w:rsidRPr="00261420" w:rsidR="00261420" w:rsidP="00261420" w:rsidRDefault="00261420" w14:paraId="2542A956" w14:textId="77777777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</w:tr>
      <w:tr w:rsidRPr="00261420" w:rsidR="002C4C27" w:rsidTr="00560102" w14:paraId="642D066D" w14:textId="77777777">
        <w:trPr>
          <w:trHeight w:val="450"/>
          <w:jc w:val="center"/>
        </w:trPr>
        <w:tc>
          <w:tcPr>
            <w:tcW w:w="520" w:type="dxa"/>
            <w:noWrap/>
          </w:tcPr>
          <w:p w:rsidRPr="00261420" w:rsidR="002C4C27" w:rsidP="00560102" w:rsidRDefault="00560102" w14:paraId="133082C3" w14:textId="6595E1F7">
            <w:pPr>
              <w:pStyle w:val="BodyText"/>
              <w:jc w:val="center"/>
              <w:rPr>
                <w:rFonts w:ascii="Barlow Condensed Light" w:hAnsi="Barlow Condensed Light"/>
              </w:rPr>
            </w:pPr>
            <w:r>
              <w:rPr>
                <w:rFonts w:ascii="Barlow Condensed Light" w:hAnsi="Barlow Condensed Light"/>
              </w:rPr>
              <w:t>9</w:t>
            </w:r>
          </w:p>
        </w:tc>
        <w:tc>
          <w:tcPr>
            <w:tcW w:w="3161" w:type="dxa"/>
            <w:noWrap/>
          </w:tcPr>
          <w:p w:rsidRPr="00261420" w:rsidR="002C4C27" w:rsidP="00261420" w:rsidRDefault="002C4C27" w14:paraId="47153DFE" w14:textId="3E2D51DF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Sulaymaniyah to Baghdad</w:t>
            </w:r>
            <w:r>
              <w:rPr>
                <w:rFonts w:ascii="Barlow Condensed Light" w:hAnsi="Barlow Condensed Light"/>
              </w:rPr>
              <w:t xml:space="preserve"> (2-way)</w:t>
            </w:r>
          </w:p>
        </w:tc>
        <w:tc>
          <w:tcPr>
            <w:tcW w:w="388" w:type="dxa"/>
            <w:noWrap/>
          </w:tcPr>
          <w:p w:rsidRPr="00261420" w:rsidR="002C4C27" w:rsidP="00261420" w:rsidRDefault="002C4C27" w14:paraId="14F81A3C" w14:textId="77777777">
            <w:pPr>
              <w:pStyle w:val="BodyText"/>
              <w:ind w:left="100"/>
              <w:rPr>
                <w:rFonts w:ascii="Barlow Condensed Light" w:hAnsi="Barlow Condensed Light"/>
              </w:rPr>
            </w:pPr>
          </w:p>
        </w:tc>
        <w:tc>
          <w:tcPr>
            <w:tcW w:w="1677" w:type="dxa"/>
            <w:noWrap/>
          </w:tcPr>
          <w:p w:rsidRPr="00261420" w:rsidR="002C4C27" w:rsidP="00261420" w:rsidRDefault="002C4C27" w14:paraId="0D1324ED" w14:textId="77777777">
            <w:pPr>
              <w:pStyle w:val="BodyText"/>
              <w:ind w:left="100"/>
              <w:rPr>
                <w:rFonts w:ascii="Barlow Condensed Light" w:hAnsi="Barlow Condensed Light"/>
              </w:rPr>
            </w:pPr>
          </w:p>
        </w:tc>
        <w:tc>
          <w:tcPr>
            <w:tcW w:w="1234" w:type="dxa"/>
            <w:noWrap/>
          </w:tcPr>
          <w:p w:rsidRPr="00261420" w:rsidR="002C4C27" w:rsidP="00261420" w:rsidRDefault="002C4C27" w14:paraId="327C4342" w14:textId="77777777">
            <w:pPr>
              <w:pStyle w:val="BodyText"/>
              <w:ind w:left="100"/>
              <w:rPr>
                <w:rFonts w:ascii="Barlow Condensed Light" w:hAnsi="Barlow Condensed Light"/>
              </w:rPr>
            </w:pPr>
          </w:p>
        </w:tc>
      </w:tr>
      <w:tr w:rsidRPr="00261420" w:rsidR="00261420" w:rsidTr="00560102" w14:paraId="6051E38C" w14:textId="77777777">
        <w:trPr>
          <w:trHeight w:val="450"/>
          <w:jc w:val="center"/>
        </w:trPr>
        <w:tc>
          <w:tcPr>
            <w:tcW w:w="520" w:type="dxa"/>
            <w:noWrap/>
            <w:hideMark/>
          </w:tcPr>
          <w:p w:rsidRPr="00261420" w:rsidR="00261420" w:rsidP="00261420" w:rsidRDefault="00560102" w14:paraId="4F496E36" w14:textId="6B5A7362">
            <w:pPr>
              <w:pStyle w:val="BodyText"/>
              <w:ind w:left="100"/>
              <w:rPr>
                <w:rFonts w:ascii="Barlow Condensed Light" w:hAnsi="Barlow Condensed Light"/>
              </w:rPr>
            </w:pPr>
            <w:r>
              <w:rPr>
                <w:rFonts w:ascii="Barlow Condensed Light" w:hAnsi="Barlow Condensed Light"/>
              </w:rPr>
              <w:t>10</w:t>
            </w:r>
          </w:p>
        </w:tc>
        <w:tc>
          <w:tcPr>
            <w:tcW w:w="3161" w:type="dxa"/>
            <w:noWrap/>
            <w:hideMark/>
          </w:tcPr>
          <w:p w:rsidRPr="00261420" w:rsidR="00261420" w:rsidP="00261420" w:rsidRDefault="00261420" w14:paraId="4F15FDDC" w14:textId="3CD91D53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Sulaymaniyah to Basra</w:t>
            </w:r>
          </w:p>
        </w:tc>
        <w:tc>
          <w:tcPr>
            <w:tcW w:w="388" w:type="dxa"/>
            <w:noWrap/>
            <w:hideMark/>
          </w:tcPr>
          <w:p w:rsidRPr="00261420" w:rsidR="00261420" w:rsidP="00261420" w:rsidRDefault="00261420" w14:paraId="19B8BE83" w14:textId="77777777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  <w:tc>
          <w:tcPr>
            <w:tcW w:w="1677" w:type="dxa"/>
            <w:noWrap/>
            <w:hideMark/>
          </w:tcPr>
          <w:p w:rsidRPr="00261420" w:rsidR="00261420" w:rsidP="00261420" w:rsidRDefault="00261420" w14:paraId="5F71560B" w14:textId="77777777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  <w:tc>
          <w:tcPr>
            <w:tcW w:w="1234" w:type="dxa"/>
            <w:noWrap/>
            <w:hideMark/>
          </w:tcPr>
          <w:p w:rsidRPr="00261420" w:rsidR="00261420" w:rsidP="00261420" w:rsidRDefault="00261420" w14:paraId="19FED584" w14:textId="77777777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</w:tr>
      <w:tr w:rsidRPr="00261420" w:rsidR="00261420" w:rsidTr="00560102" w14:paraId="5F0AA78D" w14:textId="77777777">
        <w:trPr>
          <w:trHeight w:val="450"/>
          <w:jc w:val="center"/>
        </w:trPr>
        <w:tc>
          <w:tcPr>
            <w:tcW w:w="520" w:type="dxa"/>
            <w:noWrap/>
            <w:hideMark/>
          </w:tcPr>
          <w:p w:rsidRPr="00261420" w:rsidR="00261420" w:rsidP="00261420" w:rsidRDefault="00560102" w14:paraId="40934D59" w14:textId="69AA84BA">
            <w:pPr>
              <w:pStyle w:val="BodyText"/>
              <w:ind w:left="100"/>
              <w:rPr>
                <w:rFonts w:ascii="Barlow Condensed Light" w:hAnsi="Barlow Condensed Light"/>
              </w:rPr>
            </w:pPr>
            <w:r>
              <w:rPr>
                <w:rFonts w:ascii="Barlow Condensed Light" w:hAnsi="Barlow Condensed Light"/>
              </w:rPr>
              <w:t>11</w:t>
            </w:r>
          </w:p>
        </w:tc>
        <w:tc>
          <w:tcPr>
            <w:tcW w:w="3161" w:type="dxa"/>
            <w:noWrap/>
            <w:hideMark/>
          </w:tcPr>
          <w:p w:rsidRPr="00261420" w:rsidR="00261420" w:rsidP="00261420" w:rsidRDefault="00261420" w14:paraId="6E0B20DA" w14:textId="248C9CEF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Basra to Sulaymaniyah</w:t>
            </w:r>
          </w:p>
        </w:tc>
        <w:tc>
          <w:tcPr>
            <w:tcW w:w="388" w:type="dxa"/>
            <w:noWrap/>
            <w:hideMark/>
          </w:tcPr>
          <w:p w:rsidRPr="00261420" w:rsidR="00261420" w:rsidP="00261420" w:rsidRDefault="00261420" w14:paraId="3BF83D03" w14:textId="77777777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  <w:tc>
          <w:tcPr>
            <w:tcW w:w="1677" w:type="dxa"/>
            <w:noWrap/>
            <w:hideMark/>
          </w:tcPr>
          <w:p w:rsidRPr="00261420" w:rsidR="00261420" w:rsidP="00261420" w:rsidRDefault="00261420" w14:paraId="3D4972A2" w14:textId="77777777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  <w:tc>
          <w:tcPr>
            <w:tcW w:w="1234" w:type="dxa"/>
            <w:noWrap/>
            <w:hideMark/>
          </w:tcPr>
          <w:p w:rsidRPr="00261420" w:rsidR="00261420" w:rsidP="00261420" w:rsidRDefault="00261420" w14:paraId="45BF82D3" w14:textId="77777777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</w:tr>
      <w:tr w:rsidRPr="00261420" w:rsidR="002C4C27" w:rsidTr="00560102" w14:paraId="75AFEAD5" w14:textId="77777777">
        <w:trPr>
          <w:trHeight w:val="450"/>
          <w:jc w:val="center"/>
        </w:trPr>
        <w:tc>
          <w:tcPr>
            <w:tcW w:w="520" w:type="dxa"/>
            <w:noWrap/>
          </w:tcPr>
          <w:p w:rsidRPr="00261420" w:rsidR="002C4C27" w:rsidP="00261420" w:rsidRDefault="00560102" w14:paraId="68F46151" w14:textId="5C235643">
            <w:pPr>
              <w:pStyle w:val="BodyText"/>
              <w:ind w:left="100"/>
              <w:rPr>
                <w:rFonts w:ascii="Barlow Condensed Light" w:hAnsi="Barlow Condensed Light"/>
              </w:rPr>
            </w:pPr>
            <w:r>
              <w:rPr>
                <w:rFonts w:ascii="Barlow Condensed Light" w:hAnsi="Barlow Condensed Light"/>
              </w:rPr>
              <w:t>12</w:t>
            </w:r>
          </w:p>
        </w:tc>
        <w:tc>
          <w:tcPr>
            <w:tcW w:w="3161" w:type="dxa"/>
            <w:noWrap/>
          </w:tcPr>
          <w:p w:rsidRPr="00261420" w:rsidR="002C4C27" w:rsidP="00261420" w:rsidRDefault="002C4C27" w14:paraId="024656F7" w14:textId="4EBF0C67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Sulaymaniyah to Basra</w:t>
            </w:r>
            <w:r>
              <w:rPr>
                <w:rFonts w:ascii="Barlow Condensed Light" w:hAnsi="Barlow Condensed Light"/>
              </w:rPr>
              <w:t xml:space="preserve"> (2-way)</w:t>
            </w:r>
          </w:p>
        </w:tc>
        <w:tc>
          <w:tcPr>
            <w:tcW w:w="388" w:type="dxa"/>
            <w:noWrap/>
          </w:tcPr>
          <w:p w:rsidRPr="00261420" w:rsidR="002C4C27" w:rsidP="00261420" w:rsidRDefault="002C4C27" w14:paraId="5F8302D7" w14:textId="77777777">
            <w:pPr>
              <w:pStyle w:val="BodyText"/>
              <w:ind w:left="100"/>
              <w:rPr>
                <w:rFonts w:ascii="Barlow Condensed Light" w:hAnsi="Barlow Condensed Light"/>
              </w:rPr>
            </w:pPr>
          </w:p>
        </w:tc>
        <w:tc>
          <w:tcPr>
            <w:tcW w:w="1677" w:type="dxa"/>
            <w:noWrap/>
          </w:tcPr>
          <w:p w:rsidRPr="00261420" w:rsidR="002C4C27" w:rsidP="00261420" w:rsidRDefault="002C4C27" w14:paraId="4010EC64" w14:textId="77777777">
            <w:pPr>
              <w:pStyle w:val="BodyText"/>
              <w:ind w:left="100"/>
              <w:rPr>
                <w:rFonts w:ascii="Barlow Condensed Light" w:hAnsi="Barlow Condensed Light"/>
              </w:rPr>
            </w:pPr>
          </w:p>
        </w:tc>
        <w:tc>
          <w:tcPr>
            <w:tcW w:w="1234" w:type="dxa"/>
            <w:noWrap/>
          </w:tcPr>
          <w:p w:rsidRPr="00261420" w:rsidR="002C4C27" w:rsidP="00261420" w:rsidRDefault="002C4C27" w14:paraId="64499397" w14:textId="77777777">
            <w:pPr>
              <w:pStyle w:val="BodyText"/>
              <w:ind w:left="100"/>
              <w:rPr>
                <w:rFonts w:ascii="Barlow Condensed Light" w:hAnsi="Barlow Condensed Light"/>
              </w:rPr>
            </w:pPr>
          </w:p>
        </w:tc>
      </w:tr>
      <w:tr w:rsidRPr="00261420" w:rsidR="00261420" w:rsidTr="00560102" w14:paraId="16854001" w14:textId="77777777">
        <w:trPr>
          <w:trHeight w:val="450"/>
          <w:jc w:val="center"/>
        </w:trPr>
        <w:tc>
          <w:tcPr>
            <w:tcW w:w="520" w:type="dxa"/>
            <w:noWrap/>
            <w:hideMark/>
          </w:tcPr>
          <w:p w:rsidRPr="00261420" w:rsidR="00261420" w:rsidP="00261420" w:rsidRDefault="00560102" w14:paraId="36CAB054" w14:textId="7D04CFA6">
            <w:pPr>
              <w:pStyle w:val="BodyText"/>
              <w:ind w:left="100"/>
              <w:rPr>
                <w:rFonts w:ascii="Barlow Condensed Light" w:hAnsi="Barlow Condensed Light"/>
              </w:rPr>
            </w:pPr>
            <w:r>
              <w:rPr>
                <w:rFonts w:ascii="Barlow Condensed Light" w:hAnsi="Barlow Condensed Light"/>
              </w:rPr>
              <w:t>13</w:t>
            </w:r>
          </w:p>
        </w:tc>
        <w:tc>
          <w:tcPr>
            <w:tcW w:w="3161" w:type="dxa"/>
            <w:noWrap/>
            <w:hideMark/>
          </w:tcPr>
          <w:p w:rsidRPr="00261420" w:rsidR="00261420" w:rsidP="00261420" w:rsidRDefault="00261420" w14:paraId="18DB53C5" w14:textId="77777777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Baghdad to Basra</w:t>
            </w:r>
          </w:p>
        </w:tc>
        <w:tc>
          <w:tcPr>
            <w:tcW w:w="388" w:type="dxa"/>
            <w:noWrap/>
            <w:hideMark/>
          </w:tcPr>
          <w:p w:rsidRPr="00261420" w:rsidR="00261420" w:rsidP="00261420" w:rsidRDefault="00261420" w14:paraId="31296A75" w14:textId="77777777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  <w:tc>
          <w:tcPr>
            <w:tcW w:w="1677" w:type="dxa"/>
            <w:noWrap/>
            <w:hideMark/>
          </w:tcPr>
          <w:p w:rsidRPr="00261420" w:rsidR="00261420" w:rsidP="00261420" w:rsidRDefault="00261420" w14:paraId="1CE5E5B2" w14:textId="77777777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  <w:tc>
          <w:tcPr>
            <w:tcW w:w="1234" w:type="dxa"/>
            <w:noWrap/>
            <w:hideMark/>
          </w:tcPr>
          <w:p w:rsidRPr="00261420" w:rsidR="00261420" w:rsidP="00261420" w:rsidRDefault="00261420" w14:paraId="3AA99350" w14:textId="77777777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</w:tr>
      <w:tr w:rsidRPr="00261420" w:rsidR="00261420" w:rsidTr="00560102" w14:paraId="5469C821" w14:textId="77777777">
        <w:trPr>
          <w:trHeight w:val="450"/>
          <w:jc w:val="center"/>
        </w:trPr>
        <w:tc>
          <w:tcPr>
            <w:tcW w:w="520" w:type="dxa"/>
            <w:noWrap/>
            <w:hideMark/>
          </w:tcPr>
          <w:p w:rsidRPr="00261420" w:rsidR="00261420" w:rsidP="00261420" w:rsidRDefault="00261420" w14:paraId="10F514F9" w14:textId="3D1B3B37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1</w:t>
            </w:r>
            <w:r w:rsidR="00560102">
              <w:rPr>
                <w:rFonts w:ascii="Barlow Condensed Light" w:hAnsi="Barlow Condensed Light"/>
              </w:rPr>
              <w:t>4</w:t>
            </w:r>
          </w:p>
        </w:tc>
        <w:tc>
          <w:tcPr>
            <w:tcW w:w="3161" w:type="dxa"/>
            <w:noWrap/>
            <w:hideMark/>
          </w:tcPr>
          <w:p w:rsidRPr="00261420" w:rsidR="00261420" w:rsidP="00261420" w:rsidRDefault="00261420" w14:paraId="2532472F" w14:textId="77777777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Basra to Baghdad</w:t>
            </w:r>
          </w:p>
        </w:tc>
        <w:tc>
          <w:tcPr>
            <w:tcW w:w="388" w:type="dxa"/>
            <w:noWrap/>
            <w:hideMark/>
          </w:tcPr>
          <w:p w:rsidRPr="00261420" w:rsidR="00261420" w:rsidP="00261420" w:rsidRDefault="00261420" w14:paraId="14E1AECB" w14:textId="77777777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  <w:tc>
          <w:tcPr>
            <w:tcW w:w="1677" w:type="dxa"/>
            <w:noWrap/>
            <w:hideMark/>
          </w:tcPr>
          <w:p w:rsidRPr="00261420" w:rsidR="00261420" w:rsidP="00261420" w:rsidRDefault="00261420" w14:paraId="30FB579F" w14:textId="77777777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  <w:tc>
          <w:tcPr>
            <w:tcW w:w="1234" w:type="dxa"/>
            <w:noWrap/>
            <w:hideMark/>
          </w:tcPr>
          <w:p w:rsidRPr="00261420" w:rsidR="00261420" w:rsidP="00261420" w:rsidRDefault="00261420" w14:paraId="355D393E" w14:textId="77777777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</w:tr>
      <w:tr w:rsidRPr="00261420" w:rsidR="002C4C27" w:rsidTr="00560102" w14:paraId="3404DD42" w14:textId="77777777">
        <w:trPr>
          <w:trHeight w:val="450"/>
          <w:jc w:val="center"/>
        </w:trPr>
        <w:tc>
          <w:tcPr>
            <w:tcW w:w="520" w:type="dxa"/>
            <w:noWrap/>
          </w:tcPr>
          <w:p w:rsidRPr="00261420" w:rsidR="002C4C27" w:rsidP="00261420" w:rsidRDefault="00560102" w14:paraId="7E93A018" w14:textId="2E410BAD">
            <w:pPr>
              <w:pStyle w:val="BodyText"/>
              <w:ind w:left="100"/>
              <w:rPr>
                <w:rFonts w:ascii="Barlow Condensed Light" w:hAnsi="Barlow Condensed Light"/>
              </w:rPr>
            </w:pPr>
            <w:r>
              <w:rPr>
                <w:rFonts w:ascii="Barlow Condensed Light" w:hAnsi="Barlow Condensed Light"/>
              </w:rPr>
              <w:t>15</w:t>
            </w:r>
          </w:p>
        </w:tc>
        <w:tc>
          <w:tcPr>
            <w:tcW w:w="3161" w:type="dxa"/>
            <w:noWrap/>
          </w:tcPr>
          <w:p w:rsidRPr="00261420" w:rsidR="002C4C27" w:rsidP="00261420" w:rsidRDefault="002C4C27" w14:paraId="0071BB19" w14:textId="1453FCB5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Baghdad to Basra</w:t>
            </w:r>
            <w:r>
              <w:rPr>
                <w:rFonts w:ascii="Barlow Condensed Light" w:hAnsi="Barlow Condensed Light"/>
              </w:rPr>
              <w:t xml:space="preserve"> (2-way)</w:t>
            </w:r>
          </w:p>
        </w:tc>
        <w:tc>
          <w:tcPr>
            <w:tcW w:w="388" w:type="dxa"/>
            <w:noWrap/>
          </w:tcPr>
          <w:p w:rsidRPr="00261420" w:rsidR="002C4C27" w:rsidP="00261420" w:rsidRDefault="002C4C27" w14:paraId="262363A8" w14:textId="77777777">
            <w:pPr>
              <w:pStyle w:val="BodyText"/>
              <w:ind w:left="100"/>
              <w:rPr>
                <w:rFonts w:ascii="Barlow Condensed Light" w:hAnsi="Barlow Condensed Light"/>
              </w:rPr>
            </w:pPr>
          </w:p>
        </w:tc>
        <w:tc>
          <w:tcPr>
            <w:tcW w:w="1677" w:type="dxa"/>
            <w:noWrap/>
          </w:tcPr>
          <w:p w:rsidRPr="00261420" w:rsidR="002C4C27" w:rsidP="00261420" w:rsidRDefault="002C4C27" w14:paraId="36B2F901" w14:textId="77777777">
            <w:pPr>
              <w:pStyle w:val="BodyText"/>
              <w:ind w:left="100"/>
              <w:rPr>
                <w:rFonts w:ascii="Barlow Condensed Light" w:hAnsi="Barlow Condensed Light"/>
              </w:rPr>
            </w:pPr>
          </w:p>
        </w:tc>
        <w:tc>
          <w:tcPr>
            <w:tcW w:w="1234" w:type="dxa"/>
            <w:noWrap/>
          </w:tcPr>
          <w:p w:rsidRPr="00261420" w:rsidR="002C4C27" w:rsidP="00261420" w:rsidRDefault="002C4C27" w14:paraId="0B075998" w14:textId="77777777">
            <w:pPr>
              <w:pStyle w:val="BodyText"/>
              <w:ind w:left="100"/>
              <w:rPr>
                <w:rFonts w:ascii="Barlow Condensed Light" w:hAnsi="Barlow Condensed Light"/>
              </w:rPr>
            </w:pPr>
          </w:p>
        </w:tc>
      </w:tr>
      <w:tr w:rsidRPr="00261420" w:rsidR="00261420" w:rsidTr="00560102" w14:paraId="62BD7F01" w14:textId="77777777">
        <w:trPr>
          <w:trHeight w:val="450"/>
          <w:jc w:val="center"/>
        </w:trPr>
        <w:tc>
          <w:tcPr>
            <w:tcW w:w="520" w:type="dxa"/>
            <w:noWrap/>
            <w:hideMark/>
          </w:tcPr>
          <w:p w:rsidRPr="00261420" w:rsidR="00261420" w:rsidP="00261420" w:rsidRDefault="00261420" w14:paraId="792F7433" w14:textId="4392B0F7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1</w:t>
            </w:r>
            <w:r w:rsidR="00560102">
              <w:rPr>
                <w:rFonts w:ascii="Barlow Condensed Light" w:hAnsi="Barlow Condensed Light"/>
              </w:rPr>
              <w:t>6</w:t>
            </w:r>
          </w:p>
        </w:tc>
        <w:tc>
          <w:tcPr>
            <w:tcW w:w="3161" w:type="dxa"/>
            <w:noWrap/>
            <w:hideMark/>
          </w:tcPr>
          <w:p w:rsidRPr="00261420" w:rsidR="00261420" w:rsidP="00261420" w:rsidRDefault="00261420" w14:paraId="2C89BD0B" w14:textId="77777777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Erbil to Najaf</w:t>
            </w:r>
          </w:p>
        </w:tc>
        <w:tc>
          <w:tcPr>
            <w:tcW w:w="388" w:type="dxa"/>
            <w:noWrap/>
            <w:hideMark/>
          </w:tcPr>
          <w:p w:rsidRPr="00261420" w:rsidR="00261420" w:rsidP="00261420" w:rsidRDefault="00261420" w14:paraId="3B2613DB" w14:textId="77777777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  <w:tc>
          <w:tcPr>
            <w:tcW w:w="1677" w:type="dxa"/>
            <w:noWrap/>
            <w:hideMark/>
          </w:tcPr>
          <w:p w:rsidRPr="00261420" w:rsidR="00261420" w:rsidP="00261420" w:rsidRDefault="00261420" w14:paraId="3ED48FA0" w14:textId="77777777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  <w:tc>
          <w:tcPr>
            <w:tcW w:w="1234" w:type="dxa"/>
            <w:noWrap/>
            <w:hideMark/>
          </w:tcPr>
          <w:p w:rsidRPr="00261420" w:rsidR="00261420" w:rsidP="00261420" w:rsidRDefault="00261420" w14:paraId="7B96C982" w14:textId="77777777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</w:tr>
      <w:tr w:rsidRPr="00261420" w:rsidR="00261420" w:rsidTr="00560102" w14:paraId="0749B00F" w14:textId="77777777">
        <w:trPr>
          <w:trHeight w:val="450"/>
          <w:jc w:val="center"/>
        </w:trPr>
        <w:tc>
          <w:tcPr>
            <w:tcW w:w="520" w:type="dxa"/>
            <w:noWrap/>
            <w:hideMark/>
          </w:tcPr>
          <w:p w:rsidRPr="00261420" w:rsidR="00261420" w:rsidP="00261420" w:rsidRDefault="00261420" w14:paraId="1ABE3018" w14:textId="0CA8D189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1</w:t>
            </w:r>
            <w:r w:rsidR="00560102">
              <w:rPr>
                <w:rFonts w:ascii="Barlow Condensed Light" w:hAnsi="Barlow Condensed Light"/>
              </w:rPr>
              <w:t>7</w:t>
            </w:r>
          </w:p>
        </w:tc>
        <w:tc>
          <w:tcPr>
            <w:tcW w:w="3161" w:type="dxa"/>
            <w:noWrap/>
            <w:hideMark/>
          </w:tcPr>
          <w:p w:rsidRPr="00261420" w:rsidR="00261420" w:rsidP="00261420" w:rsidRDefault="00261420" w14:paraId="0D47BD52" w14:textId="77777777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Najaf to Erbil</w:t>
            </w:r>
          </w:p>
        </w:tc>
        <w:tc>
          <w:tcPr>
            <w:tcW w:w="388" w:type="dxa"/>
            <w:noWrap/>
            <w:hideMark/>
          </w:tcPr>
          <w:p w:rsidRPr="00261420" w:rsidR="00261420" w:rsidP="00261420" w:rsidRDefault="00261420" w14:paraId="1436B9E6" w14:textId="77777777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  <w:tc>
          <w:tcPr>
            <w:tcW w:w="1677" w:type="dxa"/>
            <w:noWrap/>
            <w:hideMark/>
          </w:tcPr>
          <w:p w:rsidRPr="00261420" w:rsidR="00261420" w:rsidP="00261420" w:rsidRDefault="00261420" w14:paraId="12866E7F" w14:textId="77777777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  <w:tc>
          <w:tcPr>
            <w:tcW w:w="1234" w:type="dxa"/>
            <w:noWrap/>
            <w:hideMark/>
          </w:tcPr>
          <w:p w:rsidRPr="00261420" w:rsidR="00261420" w:rsidP="00261420" w:rsidRDefault="00261420" w14:paraId="4A49AB9E" w14:textId="77777777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</w:tr>
      <w:tr w:rsidRPr="00261420" w:rsidR="002C4C27" w:rsidTr="00560102" w14:paraId="1AA0F9DE" w14:textId="77777777">
        <w:trPr>
          <w:trHeight w:val="450"/>
          <w:jc w:val="center"/>
        </w:trPr>
        <w:tc>
          <w:tcPr>
            <w:tcW w:w="520" w:type="dxa"/>
            <w:noWrap/>
          </w:tcPr>
          <w:p w:rsidRPr="00261420" w:rsidR="002C4C27" w:rsidP="00261420" w:rsidRDefault="00560102" w14:paraId="23383E15" w14:textId="561F0A95">
            <w:pPr>
              <w:pStyle w:val="BodyText"/>
              <w:ind w:left="100"/>
              <w:rPr>
                <w:rFonts w:ascii="Barlow Condensed Light" w:hAnsi="Barlow Condensed Light"/>
              </w:rPr>
            </w:pPr>
            <w:r>
              <w:rPr>
                <w:rFonts w:ascii="Barlow Condensed Light" w:hAnsi="Barlow Condensed Light"/>
              </w:rPr>
              <w:t>18</w:t>
            </w:r>
          </w:p>
        </w:tc>
        <w:tc>
          <w:tcPr>
            <w:tcW w:w="3161" w:type="dxa"/>
            <w:noWrap/>
          </w:tcPr>
          <w:p w:rsidRPr="00261420" w:rsidR="002C4C27" w:rsidP="00261420" w:rsidRDefault="002C4C27" w14:paraId="3FB26879" w14:textId="56C631CB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Erbil to Najaf</w:t>
            </w:r>
            <w:r>
              <w:rPr>
                <w:rFonts w:ascii="Barlow Condensed Light" w:hAnsi="Barlow Condensed Light"/>
              </w:rPr>
              <w:t xml:space="preserve"> (2-way)</w:t>
            </w:r>
          </w:p>
        </w:tc>
        <w:tc>
          <w:tcPr>
            <w:tcW w:w="388" w:type="dxa"/>
            <w:noWrap/>
          </w:tcPr>
          <w:p w:rsidRPr="00261420" w:rsidR="002C4C27" w:rsidP="00261420" w:rsidRDefault="002C4C27" w14:paraId="3A5EB051" w14:textId="77777777">
            <w:pPr>
              <w:pStyle w:val="BodyText"/>
              <w:ind w:left="100"/>
              <w:rPr>
                <w:rFonts w:ascii="Barlow Condensed Light" w:hAnsi="Barlow Condensed Light"/>
              </w:rPr>
            </w:pPr>
          </w:p>
        </w:tc>
        <w:tc>
          <w:tcPr>
            <w:tcW w:w="1677" w:type="dxa"/>
            <w:noWrap/>
          </w:tcPr>
          <w:p w:rsidRPr="00261420" w:rsidR="002C4C27" w:rsidP="00261420" w:rsidRDefault="002C4C27" w14:paraId="5D9EDC68" w14:textId="77777777">
            <w:pPr>
              <w:pStyle w:val="BodyText"/>
              <w:ind w:left="100"/>
              <w:rPr>
                <w:rFonts w:ascii="Barlow Condensed Light" w:hAnsi="Barlow Condensed Light"/>
              </w:rPr>
            </w:pPr>
          </w:p>
        </w:tc>
        <w:tc>
          <w:tcPr>
            <w:tcW w:w="1234" w:type="dxa"/>
            <w:noWrap/>
          </w:tcPr>
          <w:p w:rsidRPr="00261420" w:rsidR="002C4C27" w:rsidP="00261420" w:rsidRDefault="002C4C27" w14:paraId="327A5879" w14:textId="77777777">
            <w:pPr>
              <w:pStyle w:val="BodyText"/>
              <w:ind w:left="100"/>
              <w:rPr>
                <w:rFonts w:ascii="Barlow Condensed Light" w:hAnsi="Barlow Condensed Light"/>
              </w:rPr>
            </w:pPr>
          </w:p>
        </w:tc>
      </w:tr>
      <w:tr w:rsidRPr="00261420" w:rsidR="00261420" w:rsidTr="00560102" w14:paraId="2E652870" w14:textId="77777777">
        <w:trPr>
          <w:trHeight w:val="450"/>
          <w:jc w:val="center"/>
        </w:trPr>
        <w:tc>
          <w:tcPr>
            <w:tcW w:w="520" w:type="dxa"/>
            <w:noWrap/>
            <w:hideMark/>
          </w:tcPr>
          <w:p w:rsidRPr="00261420" w:rsidR="00261420" w:rsidP="00261420" w:rsidRDefault="00261420" w14:paraId="30F3D2E4" w14:textId="2DCCF5C0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1</w:t>
            </w:r>
            <w:r w:rsidR="00560102">
              <w:rPr>
                <w:rFonts w:ascii="Barlow Condensed Light" w:hAnsi="Barlow Condensed Light"/>
              </w:rPr>
              <w:t>9</w:t>
            </w:r>
          </w:p>
        </w:tc>
        <w:tc>
          <w:tcPr>
            <w:tcW w:w="3161" w:type="dxa"/>
            <w:noWrap/>
            <w:hideMark/>
          </w:tcPr>
          <w:p w:rsidRPr="00261420" w:rsidR="00261420" w:rsidP="00261420" w:rsidRDefault="00261420" w14:paraId="14EE4B73" w14:textId="77777777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Erbil to Amman</w:t>
            </w:r>
          </w:p>
        </w:tc>
        <w:tc>
          <w:tcPr>
            <w:tcW w:w="388" w:type="dxa"/>
            <w:noWrap/>
            <w:hideMark/>
          </w:tcPr>
          <w:p w:rsidRPr="00261420" w:rsidR="00261420" w:rsidP="00261420" w:rsidRDefault="00261420" w14:paraId="14D12D5B" w14:textId="77777777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  <w:tc>
          <w:tcPr>
            <w:tcW w:w="1677" w:type="dxa"/>
            <w:noWrap/>
            <w:hideMark/>
          </w:tcPr>
          <w:p w:rsidRPr="00261420" w:rsidR="00261420" w:rsidP="00261420" w:rsidRDefault="00261420" w14:paraId="37C5C6D6" w14:textId="77777777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  <w:tc>
          <w:tcPr>
            <w:tcW w:w="1234" w:type="dxa"/>
            <w:noWrap/>
            <w:hideMark/>
          </w:tcPr>
          <w:p w:rsidRPr="00261420" w:rsidR="00261420" w:rsidP="00261420" w:rsidRDefault="00261420" w14:paraId="3969E439" w14:textId="77777777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</w:tr>
      <w:tr w:rsidRPr="00261420" w:rsidR="00261420" w:rsidTr="00560102" w14:paraId="0A8E8D1E" w14:textId="77777777">
        <w:trPr>
          <w:trHeight w:val="450"/>
          <w:jc w:val="center"/>
        </w:trPr>
        <w:tc>
          <w:tcPr>
            <w:tcW w:w="520" w:type="dxa"/>
            <w:noWrap/>
            <w:hideMark/>
          </w:tcPr>
          <w:p w:rsidRPr="00261420" w:rsidR="00261420" w:rsidP="00261420" w:rsidRDefault="00560102" w14:paraId="79CD2055" w14:textId="16D580A7">
            <w:pPr>
              <w:pStyle w:val="BodyText"/>
              <w:ind w:left="100"/>
              <w:rPr>
                <w:rFonts w:ascii="Barlow Condensed Light" w:hAnsi="Barlow Condensed Light"/>
              </w:rPr>
            </w:pPr>
            <w:r>
              <w:rPr>
                <w:rFonts w:ascii="Barlow Condensed Light" w:hAnsi="Barlow Condensed Light"/>
              </w:rPr>
              <w:t>20</w:t>
            </w:r>
          </w:p>
        </w:tc>
        <w:tc>
          <w:tcPr>
            <w:tcW w:w="3161" w:type="dxa"/>
            <w:noWrap/>
            <w:hideMark/>
          </w:tcPr>
          <w:p w:rsidRPr="00261420" w:rsidR="00261420" w:rsidP="00261420" w:rsidRDefault="00261420" w14:paraId="4D5E604D" w14:textId="77777777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Amman to Erbil</w:t>
            </w:r>
          </w:p>
        </w:tc>
        <w:tc>
          <w:tcPr>
            <w:tcW w:w="388" w:type="dxa"/>
            <w:noWrap/>
            <w:hideMark/>
          </w:tcPr>
          <w:p w:rsidRPr="00261420" w:rsidR="00261420" w:rsidP="00261420" w:rsidRDefault="00261420" w14:paraId="38A15AE4" w14:textId="77777777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  <w:tc>
          <w:tcPr>
            <w:tcW w:w="1677" w:type="dxa"/>
            <w:noWrap/>
            <w:hideMark/>
          </w:tcPr>
          <w:p w:rsidRPr="00261420" w:rsidR="00261420" w:rsidP="00261420" w:rsidRDefault="00261420" w14:paraId="2128AC67" w14:textId="77777777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  <w:tc>
          <w:tcPr>
            <w:tcW w:w="1234" w:type="dxa"/>
            <w:noWrap/>
            <w:hideMark/>
          </w:tcPr>
          <w:p w:rsidRPr="00261420" w:rsidR="00261420" w:rsidP="00261420" w:rsidRDefault="00261420" w14:paraId="306AC183" w14:textId="77777777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</w:tr>
      <w:tr w:rsidRPr="00261420" w:rsidR="002C4C27" w:rsidTr="00560102" w14:paraId="1E2EA718" w14:textId="77777777">
        <w:trPr>
          <w:trHeight w:val="450"/>
          <w:jc w:val="center"/>
        </w:trPr>
        <w:tc>
          <w:tcPr>
            <w:tcW w:w="520" w:type="dxa"/>
            <w:noWrap/>
          </w:tcPr>
          <w:p w:rsidRPr="00261420" w:rsidR="002C4C27" w:rsidP="00261420" w:rsidRDefault="00560102" w14:paraId="5335BD5A" w14:textId="21A94AE7">
            <w:pPr>
              <w:pStyle w:val="BodyText"/>
              <w:ind w:left="100"/>
              <w:rPr>
                <w:rFonts w:ascii="Barlow Condensed Light" w:hAnsi="Barlow Condensed Light"/>
              </w:rPr>
            </w:pPr>
            <w:r>
              <w:rPr>
                <w:rFonts w:ascii="Barlow Condensed Light" w:hAnsi="Barlow Condensed Light"/>
              </w:rPr>
              <w:t>21</w:t>
            </w:r>
          </w:p>
        </w:tc>
        <w:tc>
          <w:tcPr>
            <w:tcW w:w="3161" w:type="dxa"/>
            <w:noWrap/>
          </w:tcPr>
          <w:p w:rsidRPr="00261420" w:rsidR="002C4C27" w:rsidP="00261420" w:rsidRDefault="002C4C27" w14:paraId="4FAE0215" w14:textId="171F0447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Erbil to Amman</w:t>
            </w:r>
            <w:r>
              <w:rPr>
                <w:rFonts w:ascii="Barlow Condensed Light" w:hAnsi="Barlow Condensed Light"/>
              </w:rPr>
              <w:t xml:space="preserve"> (2-way)</w:t>
            </w:r>
          </w:p>
        </w:tc>
        <w:tc>
          <w:tcPr>
            <w:tcW w:w="388" w:type="dxa"/>
            <w:noWrap/>
          </w:tcPr>
          <w:p w:rsidRPr="00261420" w:rsidR="002C4C27" w:rsidP="00261420" w:rsidRDefault="002C4C27" w14:paraId="6192B80B" w14:textId="77777777">
            <w:pPr>
              <w:pStyle w:val="BodyText"/>
              <w:ind w:left="100"/>
              <w:rPr>
                <w:rFonts w:ascii="Barlow Condensed Light" w:hAnsi="Barlow Condensed Light"/>
              </w:rPr>
            </w:pPr>
          </w:p>
        </w:tc>
        <w:tc>
          <w:tcPr>
            <w:tcW w:w="1677" w:type="dxa"/>
            <w:noWrap/>
          </w:tcPr>
          <w:p w:rsidRPr="00261420" w:rsidR="002C4C27" w:rsidP="00261420" w:rsidRDefault="002C4C27" w14:paraId="54AB64B9" w14:textId="77777777">
            <w:pPr>
              <w:pStyle w:val="BodyText"/>
              <w:ind w:left="100"/>
              <w:rPr>
                <w:rFonts w:ascii="Barlow Condensed Light" w:hAnsi="Barlow Condensed Light"/>
              </w:rPr>
            </w:pPr>
          </w:p>
        </w:tc>
        <w:tc>
          <w:tcPr>
            <w:tcW w:w="1234" w:type="dxa"/>
            <w:noWrap/>
          </w:tcPr>
          <w:p w:rsidRPr="00261420" w:rsidR="002C4C27" w:rsidP="00261420" w:rsidRDefault="002C4C27" w14:paraId="4E43E82B" w14:textId="77777777">
            <w:pPr>
              <w:pStyle w:val="BodyText"/>
              <w:ind w:left="100"/>
              <w:rPr>
                <w:rFonts w:ascii="Barlow Condensed Light" w:hAnsi="Barlow Condensed Light"/>
              </w:rPr>
            </w:pPr>
          </w:p>
        </w:tc>
      </w:tr>
      <w:tr w:rsidRPr="00261420" w:rsidR="00261420" w:rsidTr="00560102" w14:paraId="4F81F3AA" w14:textId="77777777">
        <w:trPr>
          <w:trHeight w:val="450"/>
          <w:jc w:val="center"/>
        </w:trPr>
        <w:tc>
          <w:tcPr>
            <w:tcW w:w="520" w:type="dxa"/>
            <w:noWrap/>
            <w:hideMark/>
          </w:tcPr>
          <w:p w:rsidRPr="00261420" w:rsidR="00261420" w:rsidP="00261420" w:rsidRDefault="00560102" w14:paraId="19C8792A" w14:textId="00D52311">
            <w:pPr>
              <w:pStyle w:val="BodyText"/>
              <w:ind w:left="100"/>
              <w:rPr>
                <w:rFonts w:ascii="Barlow Condensed Light" w:hAnsi="Barlow Condensed Light"/>
              </w:rPr>
            </w:pPr>
            <w:r>
              <w:rPr>
                <w:rFonts w:ascii="Barlow Condensed Light" w:hAnsi="Barlow Condensed Light"/>
              </w:rPr>
              <w:t>22</w:t>
            </w:r>
          </w:p>
        </w:tc>
        <w:tc>
          <w:tcPr>
            <w:tcW w:w="3161" w:type="dxa"/>
            <w:noWrap/>
            <w:hideMark/>
          </w:tcPr>
          <w:p w:rsidRPr="00261420" w:rsidR="00261420" w:rsidP="00261420" w:rsidRDefault="00261420" w14:paraId="3ADCFBC0" w14:textId="77777777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Baghdad to Amman</w:t>
            </w:r>
          </w:p>
        </w:tc>
        <w:tc>
          <w:tcPr>
            <w:tcW w:w="388" w:type="dxa"/>
            <w:noWrap/>
            <w:hideMark/>
          </w:tcPr>
          <w:p w:rsidRPr="00261420" w:rsidR="00261420" w:rsidP="00261420" w:rsidRDefault="00261420" w14:paraId="4AB2D721" w14:textId="77777777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  <w:tc>
          <w:tcPr>
            <w:tcW w:w="1677" w:type="dxa"/>
            <w:noWrap/>
            <w:hideMark/>
          </w:tcPr>
          <w:p w:rsidRPr="00261420" w:rsidR="00261420" w:rsidP="00261420" w:rsidRDefault="00261420" w14:paraId="49F3F9C9" w14:textId="77777777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  <w:tc>
          <w:tcPr>
            <w:tcW w:w="1234" w:type="dxa"/>
            <w:noWrap/>
            <w:hideMark/>
          </w:tcPr>
          <w:p w:rsidRPr="00261420" w:rsidR="00261420" w:rsidP="00261420" w:rsidRDefault="00261420" w14:paraId="2FC263F8" w14:textId="77777777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</w:tr>
      <w:tr w:rsidRPr="00261420" w:rsidR="00261420" w:rsidTr="00560102" w14:paraId="3AB4EA9B" w14:textId="77777777">
        <w:trPr>
          <w:trHeight w:val="450"/>
          <w:jc w:val="center"/>
        </w:trPr>
        <w:tc>
          <w:tcPr>
            <w:tcW w:w="520" w:type="dxa"/>
            <w:noWrap/>
            <w:hideMark/>
          </w:tcPr>
          <w:p w:rsidRPr="00261420" w:rsidR="00261420" w:rsidP="00261420" w:rsidRDefault="00560102" w14:paraId="476DA10A" w14:textId="75323272">
            <w:pPr>
              <w:pStyle w:val="BodyText"/>
              <w:ind w:left="100"/>
              <w:rPr>
                <w:rFonts w:ascii="Barlow Condensed Light" w:hAnsi="Barlow Condensed Light"/>
              </w:rPr>
            </w:pPr>
            <w:r>
              <w:rPr>
                <w:rFonts w:ascii="Barlow Condensed Light" w:hAnsi="Barlow Condensed Light"/>
              </w:rPr>
              <w:t>23</w:t>
            </w:r>
          </w:p>
        </w:tc>
        <w:tc>
          <w:tcPr>
            <w:tcW w:w="3161" w:type="dxa"/>
            <w:noWrap/>
            <w:hideMark/>
          </w:tcPr>
          <w:p w:rsidRPr="00261420" w:rsidR="00261420" w:rsidP="00261420" w:rsidRDefault="00261420" w14:paraId="53C7E622" w14:textId="77777777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Amman to Baghdad</w:t>
            </w:r>
          </w:p>
        </w:tc>
        <w:tc>
          <w:tcPr>
            <w:tcW w:w="388" w:type="dxa"/>
            <w:noWrap/>
            <w:hideMark/>
          </w:tcPr>
          <w:p w:rsidRPr="00261420" w:rsidR="00261420" w:rsidP="00261420" w:rsidRDefault="00261420" w14:paraId="36D4769A" w14:textId="77777777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  <w:tc>
          <w:tcPr>
            <w:tcW w:w="1677" w:type="dxa"/>
            <w:noWrap/>
            <w:hideMark/>
          </w:tcPr>
          <w:p w:rsidRPr="00261420" w:rsidR="00261420" w:rsidP="00261420" w:rsidRDefault="00261420" w14:paraId="0FD6BA08" w14:textId="77777777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  <w:tc>
          <w:tcPr>
            <w:tcW w:w="1234" w:type="dxa"/>
            <w:noWrap/>
            <w:hideMark/>
          </w:tcPr>
          <w:p w:rsidRPr="00261420" w:rsidR="00261420" w:rsidP="00261420" w:rsidRDefault="00261420" w14:paraId="3BAB6E58" w14:textId="77777777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</w:tr>
      <w:tr w:rsidRPr="00261420" w:rsidR="002C4C27" w:rsidTr="00560102" w14:paraId="48AC7E17" w14:textId="77777777">
        <w:trPr>
          <w:trHeight w:val="450"/>
          <w:jc w:val="center"/>
        </w:trPr>
        <w:tc>
          <w:tcPr>
            <w:tcW w:w="520" w:type="dxa"/>
            <w:noWrap/>
          </w:tcPr>
          <w:p w:rsidRPr="00261420" w:rsidR="002C4C27" w:rsidP="00261420" w:rsidRDefault="00560102" w14:paraId="289B66B1" w14:textId="4C9D6C7E">
            <w:pPr>
              <w:pStyle w:val="BodyText"/>
              <w:ind w:left="100"/>
              <w:rPr>
                <w:rFonts w:ascii="Barlow Condensed Light" w:hAnsi="Barlow Condensed Light"/>
              </w:rPr>
            </w:pPr>
            <w:r>
              <w:rPr>
                <w:rFonts w:ascii="Barlow Condensed Light" w:hAnsi="Barlow Condensed Light"/>
              </w:rPr>
              <w:t>24</w:t>
            </w:r>
          </w:p>
        </w:tc>
        <w:tc>
          <w:tcPr>
            <w:tcW w:w="3161" w:type="dxa"/>
            <w:noWrap/>
          </w:tcPr>
          <w:p w:rsidRPr="00261420" w:rsidR="002C4C27" w:rsidP="00261420" w:rsidRDefault="002C4C27" w14:paraId="6CBF4BD2" w14:textId="56EAD356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Baghdad to Amman</w:t>
            </w:r>
            <w:r>
              <w:rPr>
                <w:rFonts w:ascii="Barlow Condensed Light" w:hAnsi="Barlow Condensed Light"/>
              </w:rPr>
              <w:t xml:space="preserve"> (2-way)</w:t>
            </w:r>
          </w:p>
        </w:tc>
        <w:tc>
          <w:tcPr>
            <w:tcW w:w="388" w:type="dxa"/>
            <w:noWrap/>
          </w:tcPr>
          <w:p w:rsidRPr="00261420" w:rsidR="002C4C27" w:rsidP="00261420" w:rsidRDefault="002C4C27" w14:paraId="01CCA7FC" w14:textId="77777777">
            <w:pPr>
              <w:pStyle w:val="BodyText"/>
              <w:ind w:left="100"/>
              <w:rPr>
                <w:rFonts w:ascii="Barlow Condensed Light" w:hAnsi="Barlow Condensed Light"/>
              </w:rPr>
            </w:pPr>
          </w:p>
        </w:tc>
        <w:tc>
          <w:tcPr>
            <w:tcW w:w="1677" w:type="dxa"/>
            <w:noWrap/>
          </w:tcPr>
          <w:p w:rsidRPr="00261420" w:rsidR="002C4C27" w:rsidP="00261420" w:rsidRDefault="002C4C27" w14:paraId="23552938" w14:textId="77777777">
            <w:pPr>
              <w:pStyle w:val="BodyText"/>
              <w:ind w:left="100"/>
              <w:rPr>
                <w:rFonts w:ascii="Barlow Condensed Light" w:hAnsi="Barlow Condensed Light"/>
              </w:rPr>
            </w:pPr>
          </w:p>
        </w:tc>
        <w:tc>
          <w:tcPr>
            <w:tcW w:w="1234" w:type="dxa"/>
            <w:noWrap/>
          </w:tcPr>
          <w:p w:rsidRPr="00261420" w:rsidR="002C4C27" w:rsidP="00261420" w:rsidRDefault="002C4C27" w14:paraId="151B0571" w14:textId="77777777">
            <w:pPr>
              <w:pStyle w:val="BodyText"/>
              <w:ind w:left="100"/>
              <w:rPr>
                <w:rFonts w:ascii="Barlow Condensed Light" w:hAnsi="Barlow Condensed Light"/>
              </w:rPr>
            </w:pPr>
          </w:p>
        </w:tc>
      </w:tr>
      <w:tr w:rsidRPr="00261420" w:rsidR="00261420" w:rsidTr="00560102" w14:paraId="41F2C7C0" w14:textId="77777777">
        <w:trPr>
          <w:trHeight w:val="450"/>
          <w:jc w:val="center"/>
        </w:trPr>
        <w:tc>
          <w:tcPr>
            <w:tcW w:w="520" w:type="dxa"/>
            <w:noWrap/>
            <w:hideMark/>
          </w:tcPr>
          <w:p w:rsidRPr="00261420" w:rsidR="00261420" w:rsidP="00261420" w:rsidRDefault="00560102" w14:paraId="4998FE78" w14:textId="7AACD121">
            <w:pPr>
              <w:pStyle w:val="BodyText"/>
              <w:ind w:left="100"/>
              <w:rPr>
                <w:rFonts w:ascii="Barlow Condensed Light" w:hAnsi="Barlow Condensed Light"/>
              </w:rPr>
            </w:pPr>
            <w:r>
              <w:rPr>
                <w:rFonts w:ascii="Barlow Condensed Light" w:hAnsi="Barlow Condensed Light"/>
              </w:rPr>
              <w:t>25</w:t>
            </w:r>
          </w:p>
        </w:tc>
        <w:tc>
          <w:tcPr>
            <w:tcW w:w="3161" w:type="dxa"/>
            <w:noWrap/>
            <w:hideMark/>
          </w:tcPr>
          <w:p w:rsidRPr="00261420" w:rsidR="00261420" w:rsidP="00261420" w:rsidRDefault="00261420" w14:paraId="0D672A59" w14:textId="77777777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Erbil to Istanbul</w:t>
            </w:r>
          </w:p>
        </w:tc>
        <w:tc>
          <w:tcPr>
            <w:tcW w:w="388" w:type="dxa"/>
            <w:noWrap/>
            <w:hideMark/>
          </w:tcPr>
          <w:p w:rsidRPr="00261420" w:rsidR="00261420" w:rsidP="00261420" w:rsidRDefault="00261420" w14:paraId="49D04943" w14:textId="77777777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  <w:tc>
          <w:tcPr>
            <w:tcW w:w="1677" w:type="dxa"/>
            <w:noWrap/>
            <w:hideMark/>
          </w:tcPr>
          <w:p w:rsidRPr="00261420" w:rsidR="00261420" w:rsidP="00261420" w:rsidRDefault="00261420" w14:paraId="56975A44" w14:textId="77777777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  <w:tc>
          <w:tcPr>
            <w:tcW w:w="1234" w:type="dxa"/>
            <w:noWrap/>
            <w:hideMark/>
          </w:tcPr>
          <w:p w:rsidRPr="00261420" w:rsidR="00261420" w:rsidP="00261420" w:rsidRDefault="00261420" w14:paraId="076ED51F" w14:textId="77777777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</w:tr>
      <w:tr w:rsidRPr="00261420" w:rsidR="00261420" w:rsidTr="00560102" w14:paraId="56CA1896" w14:textId="77777777">
        <w:trPr>
          <w:trHeight w:val="450"/>
          <w:jc w:val="center"/>
        </w:trPr>
        <w:tc>
          <w:tcPr>
            <w:tcW w:w="520" w:type="dxa"/>
            <w:noWrap/>
            <w:hideMark/>
          </w:tcPr>
          <w:p w:rsidRPr="00261420" w:rsidR="00261420" w:rsidP="00261420" w:rsidRDefault="00560102" w14:paraId="19E5E127" w14:textId="573AEED5">
            <w:pPr>
              <w:pStyle w:val="BodyText"/>
              <w:ind w:left="100"/>
              <w:rPr>
                <w:rFonts w:ascii="Barlow Condensed Light" w:hAnsi="Barlow Condensed Light"/>
              </w:rPr>
            </w:pPr>
            <w:r>
              <w:rPr>
                <w:rFonts w:ascii="Barlow Condensed Light" w:hAnsi="Barlow Condensed Light"/>
              </w:rPr>
              <w:lastRenderedPageBreak/>
              <w:t>26</w:t>
            </w:r>
          </w:p>
        </w:tc>
        <w:tc>
          <w:tcPr>
            <w:tcW w:w="3161" w:type="dxa"/>
            <w:noWrap/>
            <w:hideMark/>
          </w:tcPr>
          <w:p w:rsidRPr="00261420" w:rsidR="00261420" w:rsidP="00261420" w:rsidRDefault="00261420" w14:paraId="22FB44D3" w14:textId="77777777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Istanbul to Erbil</w:t>
            </w:r>
          </w:p>
        </w:tc>
        <w:tc>
          <w:tcPr>
            <w:tcW w:w="388" w:type="dxa"/>
            <w:noWrap/>
            <w:hideMark/>
          </w:tcPr>
          <w:p w:rsidRPr="00261420" w:rsidR="00261420" w:rsidP="00261420" w:rsidRDefault="00261420" w14:paraId="1C8C1A36" w14:textId="77777777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  <w:tc>
          <w:tcPr>
            <w:tcW w:w="1677" w:type="dxa"/>
            <w:noWrap/>
            <w:hideMark/>
          </w:tcPr>
          <w:p w:rsidRPr="00261420" w:rsidR="00261420" w:rsidP="00261420" w:rsidRDefault="00261420" w14:paraId="45D64F00" w14:textId="77777777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  <w:tc>
          <w:tcPr>
            <w:tcW w:w="1234" w:type="dxa"/>
            <w:noWrap/>
            <w:hideMark/>
          </w:tcPr>
          <w:p w:rsidRPr="00261420" w:rsidR="00261420" w:rsidP="00261420" w:rsidRDefault="00261420" w14:paraId="49A1947B" w14:textId="77777777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</w:tr>
      <w:tr w:rsidRPr="00261420" w:rsidR="002C4C27" w:rsidTr="00560102" w14:paraId="76CDFAF0" w14:textId="77777777">
        <w:trPr>
          <w:trHeight w:val="450"/>
          <w:jc w:val="center"/>
        </w:trPr>
        <w:tc>
          <w:tcPr>
            <w:tcW w:w="520" w:type="dxa"/>
            <w:noWrap/>
          </w:tcPr>
          <w:p w:rsidRPr="00261420" w:rsidR="002C4C27" w:rsidP="00261420" w:rsidRDefault="00560102" w14:paraId="2A77E010" w14:textId="3146BCDF">
            <w:pPr>
              <w:pStyle w:val="BodyText"/>
              <w:ind w:left="100"/>
              <w:rPr>
                <w:rFonts w:ascii="Barlow Condensed Light" w:hAnsi="Barlow Condensed Light"/>
              </w:rPr>
            </w:pPr>
            <w:r>
              <w:rPr>
                <w:rFonts w:ascii="Barlow Condensed Light" w:hAnsi="Barlow Condensed Light"/>
              </w:rPr>
              <w:t>27</w:t>
            </w:r>
          </w:p>
        </w:tc>
        <w:tc>
          <w:tcPr>
            <w:tcW w:w="3161" w:type="dxa"/>
            <w:noWrap/>
          </w:tcPr>
          <w:p w:rsidRPr="00261420" w:rsidR="002C4C27" w:rsidP="00261420" w:rsidRDefault="002C4C27" w14:paraId="53DB92D7" w14:textId="353D5622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Erbil to Istanbul</w:t>
            </w:r>
            <w:r>
              <w:rPr>
                <w:rFonts w:ascii="Barlow Condensed Light" w:hAnsi="Barlow Condensed Light"/>
              </w:rPr>
              <w:t xml:space="preserve"> (2-way)</w:t>
            </w:r>
          </w:p>
        </w:tc>
        <w:tc>
          <w:tcPr>
            <w:tcW w:w="388" w:type="dxa"/>
            <w:noWrap/>
          </w:tcPr>
          <w:p w:rsidRPr="00261420" w:rsidR="002C4C27" w:rsidP="00261420" w:rsidRDefault="002C4C27" w14:paraId="299D1175" w14:textId="77777777">
            <w:pPr>
              <w:pStyle w:val="BodyText"/>
              <w:ind w:left="100"/>
              <w:rPr>
                <w:rFonts w:ascii="Barlow Condensed Light" w:hAnsi="Barlow Condensed Light"/>
              </w:rPr>
            </w:pPr>
          </w:p>
        </w:tc>
        <w:tc>
          <w:tcPr>
            <w:tcW w:w="1677" w:type="dxa"/>
            <w:noWrap/>
          </w:tcPr>
          <w:p w:rsidRPr="00261420" w:rsidR="002C4C27" w:rsidP="00261420" w:rsidRDefault="002C4C27" w14:paraId="09B376B2" w14:textId="77777777">
            <w:pPr>
              <w:pStyle w:val="BodyText"/>
              <w:ind w:left="100"/>
              <w:rPr>
                <w:rFonts w:ascii="Barlow Condensed Light" w:hAnsi="Barlow Condensed Light"/>
              </w:rPr>
            </w:pPr>
          </w:p>
        </w:tc>
        <w:tc>
          <w:tcPr>
            <w:tcW w:w="1234" w:type="dxa"/>
            <w:noWrap/>
          </w:tcPr>
          <w:p w:rsidRPr="00261420" w:rsidR="002C4C27" w:rsidP="00261420" w:rsidRDefault="002C4C27" w14:paraId="44DD3F30" w14:textId="77777777">
            <w:pPr>
              <w:pStyle w:val="BodyText"/>
              <w:ind w:left="100"/>
              <w:rPr>
                <w:rFonts w:ascii="Barlow Condensed Light" w:hAnsi="Barlow Condensed Light"/>
              </w:rPr>
            </w:pPr>
          </w:p>
        </w:tc>
      </w:tr>
      <w:tr w:rsidRPr="00261420" w:rsidR="00261420" w:rsidTr="00560102" w14:paraId="6FAC6416" w14:textId="77777777">
        <w:trPr>
          <w:trHeight w:val="450"/>
          <w:jc w:val="center"/>
        </w:trPr>
        <w:tc>
          <w:tcPr>
            <w:tcW w:w="520" w:type="dxa"/>
            <w:noWrap/>
            <w:hideMark/>
          </w:tcPr>
          <w:p w:rsidRPr="00261420" w:rsidR="00261420" w:rsidP="00261420" w:rsidRDefault="00560102" w14:paraId="221E0D88" w14:textId="07FF75F5">
            <w:pPr>
              <w:pStyle w:val="BodyText"/>
              <w:ind w:left="100"/>
              <w:rPr>
                <w:rFonts w:ascii="Barlow Condensed Light" w:hAnsi="Barlow Condensed Light"/>
              </w:rPr>
            </w:pPr>
            <w:r>
              <w:rPr>
                <w:rFonts w:ascii="Barlow Condensed Light" w:hAnsi="Barlow Condensed Light"/>
              </w:rPr>
              <w:t>28</w:t>
            </w:r>
          </w:p>
        </w:tc>
        <w:tc>
          <w:tcPr>
            <w:tcW w:w="3161" w:type="dxa"/>
            <w:noWrap/>
            <w:hideMark/>
          </w:tcPr>
          <w:p w:rsidRPr="00261420" w:rsidR="00261420" w:rsidP="00261420" w:rsidRDefault="00261420" w14:paraId="75F9E87B" w14:textId="77777777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Baghdad to Istanbul</w:t>
            </w:r>
          </w:p>
        </w:tc>
        <w:tc>
          <w:tcPr>
            <w:tcW w:w="388" w:type="dxa"/>
            <w:noWrap/>
            <w:hideMark/>
          </w:tcPr>
          <w:p w:rsidRPr="00261420" w:rsidR="00261420" w:rsidP="00261420" w:rsidRDefault="00261420" w14:paraId="0F589ADE" w14:textId="77777777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  <w:tc>
          <w:tcPr>
            <w:tcW w:w="1677" w:type="dxa"/>
            <w:noWrap/>
            <w:hideMark/>
          </w:tcPr>
          <w:p w:rsidRPr="00261420" w:rsidR="00261420" w:rsidP="00261420" w:rsidRDefault="00261420" w14:paraId="5539E494" w14:textId="77777777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  <w:tc>
          <w:tcPr>
            <w:tcW w:w="1234" w:type="dxa"/>
            <w:noWrap/>
            <w:hideMark/>
          </w:tcPr>
          <w:p w:rsidRPr="00261420" w:rsidR="00261420" w:rsidP="00261420" w:rsidRDefault="00261420" w14:paraId="2902E8DE" w14:textId="77777777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</w:tr>
      <w:tr w:rsidRPr="00261420" w:rsidR="00261420" w:rsidTr="00560102" w14:paraId="0916182F" w14:textId="77777777">
        <w:trPr>
          <w:trHeight w:val="450"/>
          <w:jc w:val="center"/>
        </w:trPr>
        <w:tc>
          <w:tcPr>
            <w:tcW w:w="520" w:type="dxa"/>
            <w:noWrap/>
            <w:hideMark/>
          </w:tcPr>
          <w:p w:rsidRPr="00261420" w:rsidR="00261420" w:rsidP="00261420" w:rsidRDefault="00261420" w14:paraId="43889F38" w14:textId="7CBFEAFE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2</w:t>
            </w:r>
            <w:r w:rsidR="00560102">
              <w:rPr>
                <w:rFonts w:ascii="Barlow Condensed Light" w:hAnsi="Barlow Condensed Light"/>
              </w:rPr>
              <w:t>9</w:t>
            </w:r>
          </w:p>
        </w:tc>
        <w:tc>
          <w:tcPr>
            <w:tcW w:w="3161" w:type="dxa"/>
            <w:noWrap/>
            <w:hideMark/>
          </w:tcPr>
          <w:p w:rsidRPr="00261420" w:rsidR="00261420" w:rsidP="00261420" w:rsidRDefault="00261420" w14:paraId="6B5111AA" w14:textId="77777777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Istanbul to Baghdad</w:t>
            </w:r>
          </w:p>
        </w:tc>
        <w:tc>
          <w:tcPr>
            <w:tcW w:w="388" w:type="dxa"/>
            <w:noWrap/>
            <w:hideMark/>
          </w:tcPr>
          <w:p w:rsidRPr="00261420" w:rsidR="00261420" w:rsidP="00261420" w:rsidRDefault="00261420" w14:paraId="201F9D4C" w14:textId="77777777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  <w:tc>
          <w:tcPr>
            <w:tcW w:w="1677" w:type="dxa"/>
            <w:noWrap/>
            <w:hideMark/>
          </w:tcPr>
          <w:p w:rsidRPr="00261420" w:rsidR="00261420" w:rsidP="00261420" w:rsidRDefault="00261420" w14:paraId="77E22DDE" w14:textId="77777777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  <w:tc>
          <w:tcPr>
            <w:tcW w:w="1234" w:type="dxa"/>
            <w:noWrap/>
            <w:hideMark/>
          </w:tcPr>
          <w:p w:rsidRPr="00261420" w:rsidR="00261420" w:rsidP="00261420" w:rsidRDefault="00261420" w14:paraId="3B06A5DE" w14:textId="77777777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</w:tr>
      <w:tr w:rsidRPr="00261420" w:rsidR="002C4C27" w:rsidTr="00560102" w14:paraId="3FCB8260" w14:textId="77777777">
        <w:trPr>
          <w:trHeight w:val="450"/>
          <w:jc w:val="center"/>
        </w:trPr>
        <w:tc>
          <w:tcPr>
            <w:tcW w:w="520" w:type="dxa"/>
            <w:noWrap/>
          </w:tcPr>
          <w:p w:rsidRPr="00261420" w:rsidR="002C4C27" w:rsidP="00261420" w:rsidRDefault="00560102" w14:paraId="02EFFAC1" w14:textId="4782BAD4">
            <w:pPr>
              <w:pStyle w:val="BodyText"/>
              <w:ind w:left="100"/>
              <w:rPr>
                <w:rFonts w:ascii="Barlow Condensed Light" w:hAnsi="Barlow Condensed Light"/>
              </w:rPr>
            </w:pPr>
            <w:r>
              <w:rPr>
                <w:rFonts w:ascii="Barlow Condensed Light" w:hAnsi="Barlow Condensed Light"/>
              </w:rPr>
              <w:t>30</w:t>
            </w:r>
          </w:p>
        </w:tc>
        <w:tc>
          <w:tcPr>
            <w:tcW w:w="3161" w:type="dxa"/>
            <w:noWrap/>
          </w:tcPr>
          <w:p w:rsidRPr="00261420" w:rsidR="002C4C27" w:rsidP="00261420" w:rsidRDefault="002C4C27" w14:paraId="4B735F4E" w14:textId="52CC0066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Baghdad to Istanbul</w:t>
            </w:r>
            <w:r>
              <w:rPr>
                <w:rFonts w:ascii="Barlow Condensed Light" w:hAnsi="Barlow Condensed Light"/>
              </w:rPr>
              <w:t xml:space="preserve"> (2-way)</w:t>
            </w:r>
          </w:p>
        </w:tc>
        <w:tc>
          <w:tcPr>
            <w:tcW w:w="388" w:type="dxa"/>
            <w:noWrap/>
          </w:tcPr>
          <w:p w:rsidRPr="00261420" w:rsidR="002C4C27" w:rsidP="00261420" w:rsidRDefault="002C4C27" w14:paraId="241C1F16" w14:textId="77777777">
            <w:pPr>
              <w:pStyle w:val="BodyText"/>
              <w:ind w:left="100"/>
              <w:rPr>
                <w:rFonts w:ascii="Barlow Condensed Light" w:hAnsi="Barlow Condensed Light"/>
              </w:rPr>
            </w:pPr>
          </w:p>
        </w:tc>
        <w:tc>
          <w:tcPr>
            <w:tcW w:w="1677" w:type="dxa"/>
            <w:noWrap/>
          </w:tcPr>
          <w:p w:rsidRPr="00261420" w:rsidR="002C4C27" w:rsidP="00261420" w:rsidRDefault="002C4C27" w14:paraId="65E1611D" w14:textId="77777777">
            <w:pPr>
              <w:pStyle w:val="BodyText"/>
              <w:ind w:left="100"/>
              <w:rPr>
                <w:rFonts w:ascii="Barlow Condensed Light" w:hAnsi="Barlow Condensed Light"/>
              </w:rPr>
            </w:pPr>
          </w:p>
        </w:tc>
        <w:tc>
          <w:tcPr>
            <w:tcW w:w="1234" w:type="dxa"/>
            <w:noWrap/>
          </w:tcPr>
          <w:p w:rsidRPr="00261420" w:rsidR="002C4C27" w:rsidP="00261420" w:rsidRDefault="002C4C27" w14:paraId="12577260" w14:textId="77777777">
            <w:pPr>
              <w:pStyle w:val="BodyText"/>
              <w:ind w:left="100"/>
              <w:rPr>
                <w:rFonts w:ascii="Barlow Condensed Light" w:hAnsi="Barlow Condensed Light"/>
              </w:rPr>
            </w:pPr>
          </w:p>
        </w:tc>
      </w:tr>
      <w:tr w:rsidRPr="00261420" w:rsidR="00261420" w:rsidTr="00560102" w14:paraId="68E82D5E" w14:textId="77777777">
        <w:trPr>
          <w:trHeight w:val="450"/>
          <w:jc w:val="center"/>
        </w:trPr>
        <w:tc>
          <w:tcPr>
            <w:tcW w:w="520" w:type="dxa"/>
            <w:noWrap/>
            <w:hideMark/>
          </w:tcPr>
          <w:p w:rsidRPr="00261420" w:rsidR="00261420" w:rsidP="00261420" w:rsidRDefault="00560102" w14:paraId="2FAA7115" w14:textId="27DB5FA8">
            <w:pPr>
              <w:pStyle w:val="BodyText"/>
              <w:ind w:left="100"/>
              <w:rPr>
                <w:rFonts w:ascii="Barlow Condensed Light" w:hAnsi="Barlow Condensed Light"/>
              </w:rPr>
            </w:pPr>
            <w:r>
              <w:rPr>
                <w:rFonts w:ascii="Barlow Condensed Light" w:hAnsi="Barlow Condensed Light"/>
              </w:rPr>
              <w:t>31</w:t>
            </w:r>
          </w:p>
        </w:tc>
        <w:tc>
          <w:tcPr>
            <w:tcW w:w="3161" w:type="dxa"/>
            <w:noWrap/>
            <w:hideMark/>
          </w:tcPr>
          <w:p w:rsidRPr="00261420" w:rsidR="00261420" w:rsidP="00261420" w:rsidRDefault="00261420" w14:paraId="38C0FA56" w14:textId="1CEB88B9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 xml:space="preserve">Erbil to </w:t>
            </w:r>
            <w:r w:rsidR="00560102">
              <w:rPr>
                <w:rFonts w:ascii="Barlow Condensed Light" w:hAnsi="Barlow Condensed Light"/>
              </w:rPr>
              <w:t>Doha</w:t>
            </w:r>
            <w:r w:rsidRPr="00261420">
              <w:rPr>
                <w:rFonts w:ascii="Barlow Condensed Light" w:hAnsi="Barlow Condensed Light"/>
              </w:rPr>
              <w:t xml:space="preserve"> </w:t>
            </w:r>
          </w:p>
        </w:tc>
        <w:tc>
          <w:tcPr>
            <w:tcW w:w="388" w:type="dxa"/>
            <w:noWrap/>
            <w:hideMark/>
          </w:tcPr>
          <w:p w:rsidRPr="00261420" w:rsidR="00261420" w:rsidP="00261420" w:rsidRDefault="00261420" w14:paraId="5E508890" w14:textId="77777777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  <w:tc>
          <w:tcPr>
            <w:tcW w:w="1677" w:type="dxa"/>
            <w:noWrap/>
            <w:hideMark/>
          </w:tcPr>
          <w:p w:rsidRPr="00261420" w:rsidR="00261420" w:rsidP="00261420" w:rsidRDefault="00261420" w14:paraId="5293D58D" w14:textId="77777777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  <w:tc>
          <w:tcPr>
            <w:tcW w:w="1234" w:type="dxa"/>
            <w:noWrap/>
            <w:hideMark/>
          </w:tcPr>
          <w:p w:rsidRPr="00261420" w:rsidR="00261420" w:rsidP="00261420" w:rsidRDefault="00261420" w14:paraId="0C7468E1" w14:textId="77777777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</w:tr>
      <w:tr w:rsidRPr="00261420" w:rsidR="00261420" w:rsidTr="00560102" w14:paraId="035D2C93" w14:textId="77777777">
        <w:trPr>
          <w:trHeight w:val="450"/>
          <w:jc w:val="center"/>
        </w:trPr>
        <w:tc>
          <w:tcPr>
            <w:tcW w:w="520" w:type="dxa"/>
            <w:noWrap/>
            <w:hideMark/>
          </w:tcPr>
          <w:p w:rsidRPr="00261420" w:rsidR="00261420" w:rsidP="00261420" w:rsidRDefault="00560102" w14:paraId="2E2160BE" w14:textId="020F5F48">
            <w:pPr>
              <w:pStyle w:val="BodyText"/>
              <w:ind w:left="100"/>
              <w:rPr>
                <w:rFonts w:ascii="Barlow Condensed Light" w:hAnsi="Barlow Condensed Light"/>
              </w:rPr>
            </w:pPr>
            <w:r>
              <w:rPr>
                <w:rFonts w:ascii="Barlow Condensed Light" w:hAnsi="Barlow Condensed Light"/>
              </w:rPr>
              <w:t>32</w:t>
            </w:r>
          </w:p>
        </w:tc>
        <w:tc>
          <w:tcPr>
            <w:tcW w:w="3161" w:type="dxa"/>
            <w:noWrap/>
            <w:hideMark/>
          </w:tcPr>
          <w:p w:rsidRPr="00261420" w:rsidR="00261420" w:rsidP="00261420" w:rsidRDefault="00560102" w14:paraId="51891A96" w14:textId="22D20251">
            <w:pPr>
              <w:pStyle w:val="BodyText"/>
              <w:ind w:left="100"/>
              <w:rPr>
                <w:rFonts w:ascii="Barlow Condensed Light" w:hAnsi="Barlow Condensed Light"/>
              </w:rPr>
            </w:pPr>
            <w:r>
              <w:rPr>
                <w:rFonts w:ascii="Barlow Condensed Light" w:hAnsi="Barlow Condensed Light"/>
              </w:rPr>
              <w:t>Doha</w:t>
            </w:r>
            <w:r w:rsidRPr="00261420" w:rsidR="00261420">
              <w:rPr>
                <w:rFonts w:ascii="Barlow Condensed Light" w:hAnsi="Barlow Condensed Light"/>
              </w:rPr>
              <w:t xml:space="preserve"> to Erbil</w:t>
            </w:r>
          </w:p>
        </w:tc>
        <w:tc>
          <w:tcPr>
            <w:tcW w:w="388" w:type="dxa"/>
            <w:noWrap/>
            <w:hideMark/>
          </w:tcPr>
          <w:p w:rsidRPr="00261420" w:rsidR="00261420" w:rsidP="00261420" w:rsidRDefault="00261420" w14:paraId="13CDC3DD" w14:textId="77777777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  <w:tc>
          <w:tcPr>
            <w:tcW w:w="1677" w:type="dxa"/>
            <w:noWrap/>
            <w:hideMark/>
          </w:tcPr>
          <w:p w:rsidRPr="00261420" w:rsidR="00261420" w:rsidP="00261420" w:rsidRDefault="00261420" w14:paraId="57DFA0D1" w14:textId="77777777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  <w:tc>
          <w:tcPr>
            <w:tcW w:w="1234" w:type="dxa"/>
            <w:noWrap/>
            <w:hideMark/>
          </w:tcPr>
          <w:p w:rsidRPr="00261420" w:rsidR="00261420" w:rsidP="00261420" w:rsidRDefault="00261420" w14:paraId="39296039" w14:textId="77777777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</w:tr>
      <w:tr w:rsidRPr="00261420" w:rsidR="00560102" w:rsidTr="00560102" w14:paraId="1644B7E3" w14:textId="77777777">
        <w:trPr>
          <w:trHeight w:val="450"/>
          <w:jc w:val="center"/>
        </w:trPr>
        <w:tc>
          <w:tcPr>
            <w:tcW w:w="520" w:type="dxa"/>
            <w:noWrap/>
          </w:tcPr>
          <w:p w:rsidRPr="00261420" w:rsidR="00560102" w:rsidP="00261420" w:rsidRDefault="00560102" w14:paraId="7237757A" w14:textId="489B0B13">
            <w:pPr>
              <w:pStyle w:val="BodyText"/>
              <w:ind w:left="100"/>
              <w:rPr>
                <w:rFonts w:ascii="Barlow Condensed Light" w:hAnsi="Barlow Condensed Light"/>
              </w:rPr>
            </w:pPr>
            <w:r>
              <w:rPr>
                <w:rFonts w:ascii="Barlow Condensed Light" w:hAnsi="Barlow Condensed Light"/>
              </w:rPr>
              <w:t>33</w:t>
            </w:r>
          </w:p>
        </w:tc>
        <w:tc>
          <w:tcPr>
            <w:tcW w:w="3161" w:type="dxa"/>
            <w:noWrap/>
          </w:tcPr>
          <w:p w:rsidRPr="00261420" w:rsidR="00560102" w:rsidP="00261420" w:rsidRDefault="00560102" w14:paraId="54A2BC09" w14:textId="04A835A9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 xml:space="preserve">Erbil to </w:t>
            </w:r>
            <w:r>
              <w:rPr>
                <w:rFonts w:ascii="Barlow Condensed Light" w:hAnsi="Barlow Condensed Light"/>
              </w:rPr>
              <w:t xml:space="preserve">Doha </w:t>
            </w:r>
            <w:r>
              <w:rPr>
                <w:rFonts w:ascii="Barlow Condensed Light" w:hAnsi="Barlow Condensed Light"/>
              </w:rPr>
              <w:t>(2-way)</w:t>
            </w:r>
          </w:p>
        </w:tc>
        <w:tc>
          <w:tcPr>
            <w:tcW w:w="388" w:type="dxa"/>
            <w:noWrap/>
          </w:tcPr>
          <w:p w:rsidRPr="00261420" w:rsidR="00560102" w:rsidP="00261420" w:rsidRDefault="00560102" w14:paraId="021482B6" w14:textId="77777777">
            <w:pPr>
              <w:pStyle w:val="BodyText"/>
              <w:ind w:left="100"/>
              <w:rPr>
                <w:rFonts w:ascii="Barlow Condensed Light" w:hAnsi="Barlow Condensed Light"/>
              </w:rPr>
            </w:pPr>
          </w:p>
        </w:tc>
        <w:tc>
          <w:tcPr>
            <w:tcW w:w="1677" w:type="dxa"/>
            <w:noWrap/>
          </w:tcPr>
          <w:p w:rsidRPr="00261420" w:rsidR="00560102" w:rsidP="00261420" w:rsidRDefault="00560102" w14:paraId="67E720A2" w14:textId="77777777">
            <w:pPr>
              <w:pStyle w:val="BodyText"/>
              <w:ind w:left="100"/>
              <w:rPr>
                <w:rFonts w:ascii="Barlow Condensed Light" w:hAnsi="Barlow Condensed Light"/>
              </w:rPr>
            </w:pPr>
          </w:p>
        </w:tc>
        <w:tc>
          <w:tcPr>
            <w:tcW w:w="1234" w:type="dxa"/>
            <w:noWrap/>
          </w:tcPr>
          <w:p w:rsidRPr="00261420" w:rsidR="00560102" w:rsidP="00261420" w:rsidRDefault="00560102" w14:paraId="28DBE09D" w14:textId="77777777">
            <w:pPr>
              <w:pStyle w:val="BodyText"/>
              <w:ind w:left="100"/>
              <w:rPr>
                <w:rFonts w:ascii="Barlow Condensed Light" w:hAnsi="Barlow Condensed Light"/>
              </w:rPr>
            </w:pPr>
          </w:p>
        </w:tc>
      </w:tr>
      <w:tr w:rsidRPr="00261420" w:rsidR="00261420" w:rsidTr="00560102" w14:paraId="1A6C487E" w14:textId="77777777">
        <w:trPr>
          <w:trHeight w:val="450"/>
          <w:jc w:val="center"/>
        </w:trPr>
        <w:tc>
          <w:tcPr>
            <w:tcW w:w="520" w:type="dxa"/>
            <w:noWrap/>
            <w:hideMark/>
          </w:tcPr>
          <w:p w:rsidRPr="00261420" w:rsidR="00261420" w:rsidP="00261420" w:rsidRDefault="00560102" w14:paraId="2883A9EB" w14:textId="223CBF73">
            <w:pPr>
              <w:pStyle w:val="BodyText"/>
              <w:ind w:left="100"/>
              <w:rPr>
                <w:rFonts w:ascii="Barlow Condensed Light" w:hAnsi="Barlow Condensed Light"/>
              </w:rPr>
            </w:pPr>
            <w:r>
              <w:rPr>
                <w:rFonts w:ascii="Barlow Condensed Light" w:hAnsi="Barlow Condensed Light"/>
              </w:rPr>
              <w:t>34</w:t>
            </w:r>
          </w:p>
        </w:tc>
        <w:tc>
          <w:tcPr>
            <w:tcW w:w="3161" w:type="dxa"/>
            <w:noWrap/>
            <w:hideMark/>
          </w:tcPr>
          <w:p w:rsidRPr="00261420" w:rsidR="00261420" w:rsidP="00261420" w:rsidRDefault="00261420" w14:paraId="5E1A5DC8" w14:textId="70838453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 xml:space="preserve">Baghdad to </w:t>
            </w:r>
            <w:r w:rsidR="00560102">
              <w:rPr>
                <w:rFonts w:ascii="Barlow Condensed Light" w:hAnsi="Barlow Condensed Light"/>
              </w:rPr>
              <w:t>Doha</w:t>
            </w:r>
          </w:p>
        </w:tc>
        <w:tc>
          <w:tcPr>
            <w:tcW w:w="388" w:type="dxa"/>
            <w:noWrap/>
            <w:hideMark/>
          </w:tcPr>
          <w:p w:rsidRPr="00261420" w:rsidR="00261420" w:rsidP="00261420" w:rsidRDefault="00261420" w14:paraId="348CB173" w14:textId="77777777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  <w:tc>
          <w:tcPr>
            <w:tcW w:w="1677" w:type="dxa"/>
            <w:noWrap/>
            <w:hideMark/>
          </w:tcPr>
          <w:p w:rsidRPr="00261420" w:rsidR="00261420" w:rsidP="00261420" w:rsidRDefault="00261420" w14:paraId="148062EB" w14:textId="77777777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  <w:tc>
          <w:tcPr>
            <w:tcW w:w="1234" w:type="dxa"/>
            <w:noWrap/>
            <w:hideMark/>
          </w:tcPr>
          <w:p w:rsidRPr="00261420" w:rsidR="00261420" w:rsidP="00261420" w:rsidRDefault="00261420" w14:paraId="1C5F988E" w14:textId="77777777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</w:tr>
      <w:tr w:rsidRPr="00261420" w:rsidR="00261420" w:rsidTr="00560102" w14:paraId="725FB0FB" w14:textId="77777777">
        <w:trPr>
          <w:trHeight w:val="450"/>
          <w:jc w:val="center"/>
        </w:trPr>
        <w:tc>
          <w:tcPr>
            <w:tcW w:w="520" w:type="dxa"/>
            <w:noWrap/>
            <w:hideMark/>
          </w:tcPr>
          <w:p w:rsidRPr="00261420" w:rsidR="00261420" w:rsidP="00261420" w:rsidRDefault="00560102" w14:paraId="4725D97F" w14:textId="483E5EE3">
            <w:pPr>
              <w:pStyle w:val="BodyText"/>
              <w:ind w:left="100"/>
              <w:rPr>
                <w:rFonts w:ascii="Barlow Condensed Light" w:hAnsi="Barlow Condensed Light"/>
              </w:rPr>
            </w:pPr>
            <w:r>
              <w:rPr>
                <w:rFonts w:ascii="Barlow Condensed Light" w:hAnsi="Barlow Condensed Light"/>
              </w:rPr>
              <w:t>35</w:t>
            </w:r>
          </w:p>
        </w:tc>
        <w:tc>
          <w:tcPr>
            <w:tcW w:w="3161" w:type="dxa"/>
            <w:noWrap/>
            <w:hideMark/>
          </w:tcPr>
          <w:p w:rsidRPr="00261420" w:rsidR="00261420" w:rsidP="00261420" w:rsidRDefault="00560102" w14:paraId="1215C12B" w14:textId="5741B768">
            <w:pPr>
              <w:pStyle w:val="BodyText"/>
              <w:ind w:left="100"/>
              <w:rPr>
                <w:rFonts w:ascii="Barlow Condensed Light" w:hAnsi="Barlow Condensed Light"/>
              </w:rPr>
            </w:pPr>
            <w:r>
              <w:rPr>
                <w:rFonts w:ascii="Barlow Condensed Light" w:hAnsi="Barlow Condensed Light"/>
              </w:rPr>
              <w:t>Doha</w:t>
            </w:r>
            <w:r w:rsidRPr="00261420" w:rsidR="00261420">
              <w:rPr>
                <w:rFonts w:ascii="Barlow Condensed Light" w:hAnsi="Barlow Condensed Light"/>
              </w:rPr>
              <w:t xml:space="preserve"> to Baghdad</w:t>
            </w:r>
          </w:p>
        </w:tc>
        <w:tc>
          <w:tcPr>
            <w:tcW w:w="388" w:type="dxa"/>
            <w:noWrap/>
            <w:hideMark/>
          </w:tcPr>
          <w:p w:rsidRPr="00261420" w:rsidR="00261420" w:rsidP="00261420" w:rsidRDefault="00261420" w14:paraId="67A054E7" w14:textId="77777777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  <w:tc>
          <w:tcPr>
            <w:tcW w:w="1677" w:type="dxa"/>
            <w:noWrap/>
            <w:hideMark/>
          </w:tcPr>
          <w:p w:rsidRPr="00261420" w:rsidR="00261420" w:rsidP="00261420" w:rsidRDefault="00261420" w14:paraId="0CE60A4C" w14:textId="77777777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  <w:tc>
          <w:tcPr>
            <w:tcW w:w="1234" w:type="dxa"/>
            <w:noWrap/>
            <w:hideMark/>
          </w:tcPr>
          <w:p w:rsidRPr="00261420" w:rsidR="00261420" w:rsidP="00261420" w:rsidRDefault="00261420" w14:paraId="7025BA0E" w14:textId="77777777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</w:tr>
      <w:tr w:rsidRPr="00261420" w:rsidR="00560102" w:rsidTr="00560102" w14:paraId="077521AF" w14:textId="77777777">
        <w:trPr>
          <w:trHeight w:val="450"/>
          <w:jc w:val="center"/>
        </w:trPr>
        <w:tc>
          <w:tcPr>
            <w:tcW w:w="520" w:type="dxa"/>
            <w:noWrap/>
          </w:tcPr>
          <w:p w:rsidRPr="00261420" w:rsidR="00560102" w:rsidP="00261420" w:rsidRDefault="00560102" w14:paraId="4AB66DB2" w14:textId="58A17CCA">
            <w:pPr>
              <w:pStyle w:val="BodyText"/>
              <w:ind w:left="100"/>
              <w:rPr>
                <w:rFonts w:ascii="Barlow Condensed Light" w:hAnsi="Barlow Condensed Light"/>
              </w:rPr>
            </w:pPr>
            <w:r>
              <w:rPr>
                <w:rFonts w:ascii="Barlow Condensed Light" w:hAnsi="Barlow Condensed Light"/>
              </w:rPr>
              <w:t>36</w:t>
            </w:r>
          </w:p>
        </w:tc>
        <w:tc>
          <w:tcPr>
            <w:tcW w:w="3161" w:type="dxa"/>
            <w:noWrap/>
          </w:tcPr>
          <w:p w:rsidR="00560102" w:rsidP="00261420" w:rsidRDefault="00560102" w14:paraId="539B23B3" w14:textId="513EA877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 xml:space="preserve">Baghdad to </w:t>
            </w:r>
            <w:r>
              <w:rPr>
                <w:rFonts w:ascii="Barlow Condensed Light" w:hAnsi="Barlow Condensed Light"/>
              </w:rPr>
              <w:t>Doha</w:t>
            </w:r>
            <w:r>
              <w:rPr>
                <w:rFonts w:ascii="Barlow Condensed Light" w:hAnsi="Barlow Condensed Light"/>
              </w:rPr>
              <w:t xml:space="preserve"> (2-way)</w:t>
            </w:r>
          </w:p>
        </w:tc>
        <w:tc>
          <w:tcPr>
            <w:tcW w:w="388" w:type="dxa"/>
            <w:noWrap/>
          </w:tcPr>
          <w:p w:rsidRPr="00261420" w:rsidR="00560102" w:rsidP="00261420" w:rsidRDefault="00560102" w14:paraId="01B5624C" w14:textId="77777777">
            <w:pPr>
              <w:pStyle w:val="BodyText"/>
              <w:ind w:left="100"/>
              <w:rPr>
                <w:rFonts w:ascii="Barlow Condensed Light" w:hAnsi="Barlow Condensed Light"/>
              </w:rPr>
            </w:pPr>
          </w:p>
        </w:tc>
        <w:tc>
          <w:tcPr>
            <w:tcW w:w="1677" w:type="dxa"/>
            <w:noWrap/>
          </w:tcPr>
          <w:p w:rsidRPr="00261420" w:rsidR="00560102" w:rsidP="00261420" w:rsidRDefault="00560102" w14:paraId="2688B00A" w14:textId="77777777">
            <w:pPr>
              <w:pStyle w:val="BodyText"/>
              <w:ind w:left="100"/>
              <w:rPr>
                <w:rFonts w:ascii="Barlow Condensed Light" w:hAnsi="Barlow Condensed Light"/>
              </w:rPr>
            </w:pPr>
          </w:p>
        </w:tc>
        <w:tc>
          <w:tcPr>
            <w:tcW w:w="1234" w:type="dxa"/>
            <w:noWrap/>
          </w:tcPr>
          <w:p w:rsidRPr="00261420" w:rsidR="00560102" w:rsidP="00261420" w:rsidRDefault="00560102" w14:paraId="64D62C7A" w14:textId="77777777">
            <w:pPr>
              <w:pStyle w:val="BodyText"/>
              <w:ind w:left="100"/>
              <w:rPr>
                <w:rFonts w:ascii="Barlow Condensed Light" w:hAnsi="Barlow Condensed Light"/>
              </w:rPr>
            </w:pPr>
          </w:p>
        </w:tc>
      </w:tr>
    </w:tbl>
    <w:p w:rsidR="00261420" w:rsidP="00261420" w:rsidRDefault="00261420" w14:paraId="01B22F42" w14:textId="77777777">
      <w:pPr>
        <w:pStyle w:val="BodyText"/>
        <w:ind w:left="100"/>
        <w:rPr>
          <w:rFonts w:ascii="Barlow Condensed Light" w:hAnsi="Barlow Condensed Light"/>
        </w:rPr>
      </w:pPr>
    </w:p>
    <w:p w:rsidR="00D12024" w:rsidP="00261420" w:rsidRDefault="00D12024" w14:paraId="3EBB5BE0" w14:textId="77777777">
      <w:pPr>
        <w:pStyle w:val="BodyText"/>
        <w:ind w:left="100"/>
        <w:rPr>
          <w:rFonts w:ascii="Barlow Condensed Light" w:hAnsi="Barlow Condensed Light"/>
        </w:rPr>
      </w:pPr>
    </w:p>
    <w:p w:rsidR="00D12024" w:rsidP="00D12024" w:rsidRDefault="00D12024" w14:paraId="6FE66863" w14:textId="77777777">
      <w:pPr>
        <w:pStyle w:val="BodyText"/>
        <w:rPr>
          <w:rFonts w:ascii="Barlow Condensed Light" w:hAnsi="Barlow Condensed Light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741"/>
        <w:gridCol w:w="3625"/>
      </w:tblGrid>
      <w:tr w:rsidR="00D12024" w:rsidTr="00D12024" w14:paraId="1BBC73D3" w14:textId="77777777">
        <w:trPr>
          <w:jc w:val="center"/>
        </w:trPr>
        <w:tc>
          <w:tcPr>
            <w:tcW w:w="3741" w:type="dxa"/>
          </w:tcPr>
          <w:p w:rsidRPr="00D12024" w:rsidR="00D12024" w:rsidP="00261420" w:rsidRDefault="00D12024" w14:paraId="3E080D56" w14:textId="495FF946">
            <w:pPr>
              <w:pStyle w:val="BodyText"/>
              <w:rPr>
                <w:rFonts w:ascii="Barlow Condensed Light" w:hAnsi="Barlow Condensed Light"/>
                <w:b/>
                <w:bCs/>
              </w:rPr>
            </w:pPr>
            <w:r w:rsidRPr="00D12024">
              <w:rPr>
                <w:rFonts w:ascii="Barlow Condensed Light" w:hAnsi="Barlow Condensed Light"/>
                <w:b/>
                <w:bCs/>
              </w:rPr>
              <w:t>Other Services</w:t>
            </w:r>
          </w:p>
        </w:tc>
        <w:tc>
          <w:tcPr>
            <w:tcW w:w="3625" w:type="dxa"/>
          </w:tcPr>
          <w:p w:rsidRPr="00D12024" w:rsidR="00D12024" w:rsidP="00261420" w:rsidRDefault="00D12024" w14:paraId="55F46466" w14:textId="6F998791">
            <w:pPr>
              <w:pStyle w:val="BodyText"/>
              <w:rPr>
                <w:rFonts w:ascii="Barlow Condensed Light" w:hAnsi="Barlow Condensed Light"/>
                <w:b/>
                <w:bCs/>
              </w:rPr>
            </w:pPr>
            <w:r w:rsidRPr="00D12024">
              <w:rPr>
                <w:rFonts w:ascii="Barlow Condensed Light" w:hAnsi="Barlow Condensed Light"/>
                <w:b/>
                <w:bCs/>
              </w:rPr>
              <w:t>Fees</w:t>
            </w:r>
            <w:r>
              <w:rPr>
                <w:rFonts w:ascii="Barlow Condensed Light" w:hAnsi="Barlow Condensed Light"/>
                <w:b/>
                <w:bCs/>
              </w:rPr>
              <w:t xml:space="preserve"> per case (in IQD)</w:t>
            </w:r>
          </w:p>
        </w:tc>
      </w:tr>
      <w:tr w:rsidR="00D12024" w:rsidTr="00D12024" w14:paraId="51449DC2" w14:textId="77777777">
        <w:trPr>
          <w:jc w:val="center"/>
        </w:trPr>
        <w:tc>
          <w:tcPr>
            <w:tcW w:w="3741" w:type="dxa"/>
          </w:tcPr>
          <w:p w:rsidR="00D12024" w:rsidP="00261420" w:rsidRDefault="00D12024" w14:paraId="27B4262B" w14:textId="0AC7390F">
            <w:pPr>
              <w:pStyle w:val="BodyText"/>
              <w:rPr>
                <w:rFonts w:ascii="Barlow Condensed Light" w:hAnsi="Barlow Condensed Light"/>
              </w:rPr>
            </w:pPr>
            <w:r w:rsidRPr="00D12024">
              <w:rPr>
                <w:rFonts w:ascii="Barlow Condensed Light" w:hAnsi="Barlow Condensed Light"/>
              </w:rPr>
              <w:t>Service charge</w:t>
            </w:r>
          </w:p>
        </w:tc>
        <w:tc>
          <w:tcPr>
            <w:tcW w:w="3625" w:type="dxa"/>
          </w:tcPr>
          <w:p w:rsidR="00D12024" w:rsidP="00261420" w:rsidRDefault="00D12024" w14:paraId="45290228" w14:textId="77777777">
            <w:pPr>
              <w:pStyle w:val="BodyText"/>
              <w:rPr>
                <w:rFonts w:ascii="Barlow Condensed Light" w:hAnsi="Barlow Condensed Light"/>
              </w:rPr>
            </w:pPr>
          </w:p>
        </w:tc>
      </w:tr>
      <w:tr w:rsidR="00D12024" w:rsidTr="00D12024" w14:paraId="2089F05B" w14:textId="77777777">
        <w:trPr>
          <w:jc w:val="center"/>
        </w:trPr>
        <w:tc>
          <w:tcPr>
            <w:tcW w:w="3741" w:type="dxa"/>
          </w:tcPr>
          <w:p w:rsidRPr="00D12024" w:rsidR="00D12024" w:rsidP="00261420" w:rsidRDefault="00D12024" w14:paraId="5BB7284C" w14:textId="1804B146">
            <w:pPr>
              <w:pStyle w:val="BodyText"/>
              <w:rPr>
                <w:rFonts w:ascii="Barlow Condensed Light" w:hAnsi="Barlow Condensed Light"/>
              </w:rPr>
            </w:pPr>
            <w:r w:rsidRPr="00D12024">
              <w:rPr>
                <w:rFonts w:ascii="Barlow Condensed Light" w:hAnsi="Barlow Condensed Light"/>
              </w:rPr>
              <w:t>Re-issue, Revalidation</w:t>
            </w:r>
          </w:p>
        </w:tc>
        <w:tc>
          <w:tcPr>
            <w:tcW w:w="3625" w:type="dxa"/>
          </w:tcPr>
          <w:p w:rsidR="00D12024" w:rsidP="00261420" w:rsidRDefault="00D12024" w14:paraId="1C91CD9E" w14:textId="77777777">
            <w:pPr>
              <w:pStyle w:val="BodyText"/>
              <w:rPr>
                <w:rFonts w:ascii="Barlow Condensed Light" w:hAnsi="Barlow Condensed Light"/>
              </w:rPr>
            </w:pPr>
          </w:p>
        </w:tc>
      </w:tr>
      <w:tr w:rsidR="00D12024" w:rsidTr="00D12024" w14:paraId="3320F933" w14:textId="77777777">
        <w:trPr>
          <w:jc w:val="center"/>
        </w:trPr>
        <w:tc>
          <w:tcPr>
            <w:tcW w:w="3741" w:type="dxa"/>
          </w:tcPr>
          <w:p w:rsidRPr="00D12024" w:rsidR="00D12024" w:rsidP="00261420" w:rsidRDefault="00D12024" w14:paraId="5B945F9D" w14:textId="7C29958D">
            <w:pPr>
              <w:pStyle w:val="BodyText"/>
              <w:rPr>
                <w:rFonts w:ascii="Barlow Condensed Light" w:hAnsi="Barlow Condensed Light"/>
              </w:rPr>
            </w:pPr>
            <w:r>
              <w:rPr>
                <w:rFonts w:ascii="Barlow Condensed Light" w:hAnsi="Barlow Condensed Light"/>
              </w:rPr>
              <w:t>Refund</w:t>
            </w:r>
          </w:p>
        </w:tc>
        <w:tc>
          <w:tcPr>
            <w:tcW w:w="3625" w:type="dxa"/>
          </w:tcPr>
          <w:p w:rsidR="00D12024" w:rsidP="00261420" w:rsidRDefault="00D12024" w14:paraId="6624F6E7" w14:textId="77777777">
            <w:pPr>
              <w:pStyle w:val="BodyText"/>
              <w:rPr>
                <w:rFonts w:ascii="Barlow Condensed Light" w:hAnsi="Barlow Condensed Light"/>
              </w:rPr>
            </w:pPr>
          </w:p>
        </w:tc>
      </w:tr>
      <w:tr w:rsidR="00D12024" w:rsidTr="00D12024" w14:paraId="7111E94B" w14:textId="77777777">
        <w:trPr>
          <w:jc w:val="center"/>
        </w:trPr>
        <w:tc>
          <w:tcPr>
            <w:tcW w:w="3741" w:type="dxa"/>
          </w:tcPr>
          <w:p w:rsidRPr="00D12024" w:rsidR="00D12024" w:rsidP="00261420" w:rsidRDefault="00D12024" w14:paraId="549DEDD3" w14:textId="6265C02B">
            <w:pPr>
              <w:pStyle w:val="BodyText"/>
              <w:rPr>
                <w:rFonts w:ascii="Barlow Condensed Light" w:hAnsi="Barlow Condensed Light"/>
              </w:rPr>
            </w:pPr>
            <w:r>
              <w:rPr>
                <w:rFonts w:ascii="Barlow Condensed Light" w:hAnsi="Barlow Condensed Light"/>
              </w:rPr>
              <w:t>Emergency (Support after working hours)</w:t>
            </w:r>
          </w:p>
        </w:tc>
        <w:tc>
          <w:tcPr>
            <w:tcW w:w="3625" w:type="dxa"/>
          </w:tcPr>
          <w:p w:rsidR="00D12024" w:rsidP="00261420" w:rsidRDefault="00D12024" w14:paraId="49B99EE7" w14:textId="77777777">
            <w:pPr>
              <w:pStyle w:val="BodyText"/>
              <w:rPr>
                <w:rFonts w:ascii="Barlow Condensed Light" w:hAnsi="Barlow Condensed Light"/>
              </w:rPr>
            </w:pPr>
          </w:p>
        </w:tc>
      </w:tr>
      <w:tr w:rsidR="00D12024" w:rsidTr="00D12024" w14:paraId="73E54548" w14:textId="77777777">
        <w:trPr>
          <w:jc w:val="center"/>
        </w:trPr>
        <w:tc>
          <w:tcPr>
            <w:tcW w:w="3741" w:type="dxa"/>
          </w:tcPr>
          <w:p w:rsidR="00D12024" w:rsidP="00261420" w:rsidRDefault="00D12024" w14:paraId="7C12466E" w14:textId="14235B72">
            <w:pPr>
              <w:pStyle w:val="BodyText"/>
              <w:rPr>
                <w:rFonts w:ascii="Barlow Condensed Light" w:hAnsi="Barlow Condensed Light"/>
              </w:rPr>
            </w:pPr>
            <w:r>
              <w:rPr>
                <w:rFonts w:ascii="Barlow Condensed Light" w:hAnsi="Barlow Condensed Light"/>
              </w:rPr>
              <w:t>Standard monthly report</w:t>
            </w:r>
          </w:p>
        </w:tc>
        <w:tc>
          <w:tcPr>
            <w:tcW w:w="3625" w:type="dxa"/>
          </w:tcPr>
          <w:p w:rsidR="00D12024" w:rsidP="00261420" w:rsidRDefault="00D12024" w14:paraId="6424D3FC" w14:textId="77777777">
            <w:pPr>
              <w:pStyle w:val="BodyText"/>
              <w:rPr>
                <w:rFonts w:ascii="Barlow Condensed Light" w:hAnsi="Barlow Condensed Light"/>
              </w:rPr>
            </w:pPr>
          </w:p>
        </w:tc>
      </w:tr>
    </w:tbl>
    <w:p w:rsidRPr="00261420" w:rsidR="00D12024" w:rsidP="00261420" w:rsidRDefault="00D12024" w14:paraId="222B45D2" w14:textId="77777777">
      <w:pPr>
        <w:pStyle w:val="BodyText"/>
        <w:ind w:left="100"/>
        <w:rPr>
          <w:rFonts w:ascii="Barlow Condensed Light" w:hAnsi="Barlow Condensed Light"/>
        </w:rPr>
      </w:pPr>
    </w:p>
    <w:sectPr w:rsidRPr="00261420" w:rsidR="00D12024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rlow Condensed">
    <w:altName w:val="Barlow Condensed"/>
    <w:charset w:val="00"/>
    <w:family w:val="auto"/>
    <w:pitch w:val="variable"/>
    <w:sig w:usb0="20000007" w:usb1="00000000" w:usb2="00000000" w:usb3="00000000" w:csb0="00000193" w:csb1="00000000"/>
  </w:font>
  <w:font w:name="Barlow Condensed Light">
    <w:altName w:val="Barlow Condensed Light"/>
    <w:charset w:val="00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3671B"/>
    <w:multiLevelType w:val="hybridMultilevel"/>
    <w:tmpl w:val="AB823D8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F1E2535"/>
    <w:multiLevelType w:val="hybridMultilevel"/>
    <w:tmpl w:val="402AFA4C"/>
    <w:lvl w:ilvl="0" w:tplc="BBECFFD8">
      <w:numFmt w:val="bullet"/>
      <w:lvlText w:val=""/>
      <w:lvlJc w:val="left"/>
      <w:pPr>
        <w:ind w:left="820" w:hanging="361"/>
      </w:pPr>
      <w:rPr>
        <w:rFonts w:hint="default" w:ascii="Symbol" w:hAnsi="Symbol" w:eastAsia="Symbol" w:cs="Symbol"/>
        <w:w w:val="100"/>
        <w:sz w:val="24"/>
        <w:szCs w:val="24"/>
      </w:rPr>
    </w:lvl>
    <w:lvl w:ilvl="1" w:tplc="84D426A4">
      <w:numFmt w:val="bullet"/>
      <w:lvlText w:val="•"/>
      <w:lvlJc w:val="left"/>
      <w:pPr>
        <w:ind w:left="1742" w:hanging="361"/>
      </w:pPr>
      <w:rPr>
        <w:rFonts w:hint="default"/>
      </w:rPr>
    </w:lvl>
    <w:lvl w:ilvl="2" w:tplc="EDBA7D90">
      <w:numFmt w:val="bullet"/>
      <w:lvlText w:val="•"/>
      <w:lvlJc w:val="left"/>
      <w:pPr>
        <w:ind w:left="2664" w:hanging="361"/>
      </w:pPr>
      <w:rPr>
        <w:rFonts w:hint="default"/>
      </w:rPr>
    </w:lvl>
    <w:lvl w:ilvl="3" w:tplc="9B08FF76">
      <w:numFmt w:val="bullet"/>
      <w:lvlText w:val="•"/>
      <w:lvlJc w:val="left"/>
      <w:pPr>
        <w:ind w:left="3586" w:hanging="361"/>
      </w:pPr>
      <w:rPr>
        <w:rFonts w:hint="default"/>
      </w:rPr>
    </w:lvl>
    <w:lvl w:ilvl="4" w:tplc="F1CCADBC">
      <w:numFmt w:val="bullet"/>
      <w:lvlText w:val="•"/>
      <w:lvlJc w:val="left"/>
      <w:pPr>
        <w:ind w:left="4508" w:hanging="361"/>
      </w:pPr>
      <w:rPr>
        <w:rFonts w:hint="default"/>
      </w:rPr>
    </w:lvl>
    <w:lvl w:ilvl="5" w:tplc="9E4C3074">
      <w:numFmt w:val="bullet"/>
      <w:lvlText w:val="•"/>
      <w:lvlJc w:val="left"/>
      <w:pPr>
        <w:ind w:left="5430" w:hanging="361"/>
      </w:pPr>
      <w:rPr>
        <w:rFonts w:hint="default"/>
      </w:rPr>
    </w:lvl>
    <w:lvl w:ilvl="6" w:tplc="5FD26D74">
      <w:numFmt w:val="bullet"/>
      <w:lvlText w:val="•"/>
      <w:lvlJc w:val="left"/>
      <w:pPr>
        <w:ind w:left="6352" w:hanging="361"/>
      </w:pPr>
      <w:rPr>
        <w:rFonts w:hint="default"/>
      </w:rPr>
    </w:lvl>
    <w:lvl w:ilvl="7" w:tplc="5F98A626">
      <w:numFmt w:val="bullet"/>
      <w:lvlText w:val="•"/>
      <w:lvlJc w:val="left"/>
      <w:pPr>
        <w:ind w:left="7274" w:hanging="361"/>
      </w:pPr>
      <w:rPr>
        <w:rFonts w:hint="default"/>
      </w:rPr>
    </w:lvl>
    <w:lvl w:ilvl="8" w:tplc="7D604402">
      <w:numFmt w:val="bullet"/>
      <w:lvlText w:val="•"/>
      <w:lvlJc w:val="left"/>
      <w:pPr>
        <w:ind w:left="8196" w:hanging="361"/>
      </w:pPr>
      <w:rPr>
        <w:rFonts w:hint="default"/>
      </w:rPr>
    </w:lvl>
  </w:abstractNum>
  <w:abstractNum w:abstractNumId="2" w15:restartNumberingAfterBreak="0">
    <w:nsid w:val="1F63548D"/>
    <w:multiLevelType w:val="hybridMultilevel"/>
    <w:tmpl w:val="B6044B26"/>
    <w:lvl w:ilvl="0" w:tplc="04090001">
      <w:start w:val="1"/>
      <w:numFmt w:val="bullet"/>
      <w:lvlText w:val=""/>
      <w:lvlJc w:val="left"/>
      <w:pPr>
        <w:ind w:left="8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hint="default" w:ascii="Wingdings" w:hAnsi="Wingdings"/>
      </w:rPr>
    </w:lvl>
  </w:abstractNum>
  <w:abstractNum w:abstractNumId="3" w15:restartNumberingAfterBreak="0">
    <w:nsid w:val="2F243542"/>
    <w:multiLevelType w:val="multilevel"/>
    <w:tmpl w:val="69962F00"/>
    <w:lvl w:ilvl="0">
      <w:start w:val="3"/>
      <w:numFmt w:val="decimal"/>
      <w:lvlText w:val="%1"/>
      <w:lvlJc w:val="left"/>
      <w:pPr>
        <w:ind w:left="856" w:hanging="657"/>
      </w:pPr>
      <w:rPr>
        <w:rFonts w:hint="default"/>
      </w:rPr>
    </w:lvl>
    <w:lvl w:ilvl="1">
      <w:numFmt w:val="decimal"/>
      <w:lvlText w:val="%1.%2"/>
      <w:lvlJc w:val="left"/>
      <w:pPr>
        <w:ind w:left="856" w:hanging="657"/>
      </w:pPr>
      <w:rPr>
        <w:rFonts w:hint="default"/>
        <w:b/>
        <w:bCs/>
        <w:i w:val="0"/>
        <w:iCs w:val="0"/>
        <w:spacing w:val="-7"/>
        <w:w w:val="100"/>
      </w:rPr>
    </w:lvl>
    <w:lvl w:ilvl="2">
      <w:numFmt w:val="bullet"/>
      <w:lvlText w:val=""/>
      <w:lvlJc w:val="left"/>
      <w:pPr>
        <w:ind w:left="920" w:hanging="361"/>
      </w:pPr>
      <w:rPr>
        <w:rFonts w:hint="default" w:ascii="Symbol" w:hAnsi="Symbol" w:eastAsia="Symbol" w:cs="Symbol"/>
        <w:w w:val="100"/>
        <w:sz w:val="24"/>
        <w:szCs w:val="24"/>
      </w:rPr>
    </w:lvl>
    <w:lvl w:ilvl="3">
      <w:numFmt w:val="bullet"/>
      <w:lvlText w:val="•"/>
      <w:lvlJc w:val="left"/>
      <w:pPr>
        <w:ind w:left="2946" w:hanging="361"/>
      </w:pPr>
      <w:rPr>
        <w:rFonts w:hint="default"/>
      </w:rPr>
    </w:lvl>
    <w:lvl w:ilvl="4">
      <w:numFmt w:val="bullet"/>
      <w:lvlText w:val="•"/>
      <w:lvlJc w:val="left"/>
      <w:pPr>
        <w:ind w:left="3960" w:hanging="361"/>
      </w:pPr>
      <w:rPr>
        <w:rFonts w:hint="default"/>
      </w:rPr>
    </w:lvl>
    <w:lvl w:ilvl="5">
      <w:numFmt w:val="bullet"/>
      <w:lvlText w:val="•"/>
      <w:lvlJc w:val="left"/>
      <w:pPr>
        <w:ind w:left="4973" w:hanging="361"/>
      </w:pPr>
      <w:rPr>
        <w:rFonts w:hint="default"/>
      </w:rPr>
    </w:lvl>
    <w:lvl w:ilvl="6">
      <w:numFmt w:val="bullet"/>
      <w:lvlText w:val="•"/>
      <w:lvlJc w:val="left"/>
      <w:pPr>
        <w:ind w:left="5986" w:hanging="361"/>
      </w:pPr>
      <w:rPr>
        <w:rFonts w:hint="default"/>
      </w:rPr>
    </w:lvl>
    <w:lvl w:ilvl="7">
      <w:numFmt w:val="bullet"/>
      <w:lvlText w:val="•"/>
      <w:lvlJc w:val="left"/>
      <w:pPr>
        <w:ind w:left="7000" w:hanging="361"/>
      </w:pPr>
      <w:rPr>
        <w:rFonts w:hint="default"/>
      </w:rPr>
    </w:lvl>
    <w:lvl w:ilvl="8">
      <w:numFmt w:val="bullet"/>
      <w:lvlText w:val="•"/>
      <w:lvlJc w:val="left"/>
      <w:pPr>
        <w:ind w:left="8013" w:hanging="361"/>
      </w:pPr>
      <w:rPr>
        <w:rFonts w:hint="default"/>
      </w:rPr>
    </w:lvl>
  </w:abstractNum>
  <w:num w:numId="1" w16cid:durableId="66802392">
    <w:abstractNumId w:val="1"/>
  </w:num>
  <w:num w:numId="2" w16cid:durableId="1213075421">
    <w:abstractNumId w:val="3"/>
  </w:num>
  <w:num w:numId="3" w16cid:durableId="1348363794">
    <w:abstractNumId w:val="0"/>
  </w:num>
  <w:num w:numId="4" w16cid:durableId="12798771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D1C"/>
    <w:rsid w:val="0024749B"/>
    <w:rsid w:val="00261420"/>
    <w:rsid w:val="002B2028"/>
    <w:rsid w:val="002C4C27"/>
    <w:rsid w:val="00560102"/>
    <w:rsid w:val="00752E54"/>
    <w:rsid w:val="00904612"/>
    <w:rsid w:val="00990C25"/>
    <w:rsid w:val="009C4D1C"/>
    <w:rsid w:val="00B1372C"/>
    <w:rsid w:val="00D12024"/>
    <w:rsid w:val="00D679B1"/>
    <w:rsid w:val="00DD1CC7"/>
    <w:rsid w:val="00DE5104"/>
    <w:rsid w:val="15EF973E"/>
    <w:rsid w:val="34BACCB7"/>
    <w:rsid w:val="3EF86F3B"/>
    <w:rsid w:val="66B721A7"/>
    <w:rsid w:val="7CAAA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11F832"/>
  <w15:chartTrackingRefBased/>
  <w15:docId w15:val="{DE3E0819-9DA2-44D9-8BCC-1D4096B2F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rsid w:val="009C4D1C"/>
    <w:pPr>
      <w:widowControl w:val="0"/>
      <w:autoSpaceDE w:val="0"/>
      <w:autoSpaceDN w:val="0"/>
      <w:spacing w:after="0" w:line="240" w:lineRule="auto"/>
    </w:pPr>
    <w:rPr>
      <w:rFonts w:ascii="Arial" w:hAnsi="Arial" w:eastAsia="Arial" w:cs="Arial"/>
    </w:rPr>
  </w:style>
  <w:style w:type="paragraph" w:styleId="Heading1">
    <w:name w:val="heading 1"/>
    <w:basedOn w:val="Normal"/>
    <w:link w:val="Heading1Char"/>
    <w:uiPriority w:val="1"/>
    <w:qFormat/>
    <w:rsid w:val="009C4D1C"/>
    <w:pPr>
      <w:ind w:left="920" w:hanging="72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link w:val="Heading2Char"/>
    <w:uiPriority w:val="1"/>
    <w:qFormat/>
    <w:rsid w:val="009C4D1C"/>
    <w:pPr>
      <w:ind w:left="940" w:hanging="720"/>
      <w:outlineLvl w:val="1"/>
    </w:pPr>
    <w:rPr>
      <w:b/>
      <w:bCs/>
      <w:i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1"/>
    <w:rsid w:val="009C4D1C"/>
    <w:rPr>
      <w:rFonts w:ascii="Arial" w:hAnsi="Arial" w:eastAsia="Arial" w:cs="Arial"/>
      <w:b/>
      <w:bCs/>
      <w:sz w:val="24"/>
      <w:szCs w:val="24"/>
    </w:rPr>
  </w:style>
  <w:style w:type="character" w:styleId="Heading2Char" w:customStyle="1">
    <w:name w:val="Heading 2 Char"/>
    <w:basedOn w:val="DefaultParagraphFont"/>
    <w:link w:val="Heading2"/>
    <w:uiPriority w:val="1"/>
    <w:rsid w:val="009C4D1C"/>
    <w:rPr>
      <w:rFonts w:ascii="Arial" w:hAnsi="Arial" w:eastAsia="Arial" w:cs="Arial"/>
      <w:b/>
      <w:bCs/>
      <w:i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9C4D1C"/>
    <w:rPr>
      <w:sz w:val="24"/>
      <w:szCs w:val="24"/>
    </w:rPr>
  </w:style>
  <w:style w:type="character" w:styleId="BodyTextChar" w:customStyle="1">
    <w:name w:val="Body Text Char"/>
    <w:basedOn w:val="DefaultParagraphFont"/>
    <w:link w:val="BodyText"/>
    <w:uiPriority w:val="1"/>
    <w:rsid w:val="009C4D1C"/>
    <w:rPr>
      <w:rFonts w:ascii="Arial" w:hAnsi="Arial" w:eastAsia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9C4D1C"/>
    <w:pPr>
      <w:ind w:left="920" w:hanging="360"/>
    </w:pPr>
  </w:style>
  <w:style w:type="paragraph" w:styleId="TableParagraph" w:customStyle="1">
    <w:name w:val="Table Paragraph"/>
    <w:basedOn w:val="Normal"/>
    <w:uiPriority w:val="1"/>
    <w:qFormat/>
    <w:rsid w:val="009C4D1C"/>
  </w:style>
  <w:style w:type="paragraph" w:styleId="Default" w:customStyle="1">
    <w:name w:val="Default"/>
    <w:rsid w:val="00DD1CC7"/>
    <w:pPr>
      <w:autoSpaceDE w:val="0"/>
      <w:autoSpaceDN w:val="0"/>
      <w:adjustRightInd w:val="0"/>
      <w:spacing w:after="0" w:line="240" w:lineRule="auto"/>
    </w:pPr>
    <w:rPr>
      <w:rFonts w:ascii="Barlow Condensed" w:hAnsi="Barlow Condensed" w:cs="Barlow Condensed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26142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5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theme" Target="theme/theme1.xml" Id="rId10" /><Relationship Type="http://schemas.openxmlformats.org/officeDocument/2006/relationships/customXml" Target="../customXml/item4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KeywordTaxHTField xmlns="8191d9bf-ca0c-4a62-8b81-2353895a4152">
      <Terms xmlns="http://schemas.microsoft.com/office/infopath/2007/PartnerControls"/>
    </TaxKeywordTaxHTField>
    <lcf76f155ced4ddcb4097134ff3c332f xmlns="4e048e10-3c87-4d92-af5c-2e9d69773631">
      <Terms xmlns="http://schemas.microsoft.com/office/infopath/2007/PartnerControls"/>
    </lcf76f155ced4ddcb4097134ff3c332f>
    <TaxCatchAll xmlns="9c58b9e3-7094-4645-853f-40b5ac7d815c" xsi:nil="true"/>
    <_dlc_DocId xmlns="8191d9bf-ca0c-4a62-8b81-2353895a4152">Q2MVX2FZQV4Z-2056982821-968615</_dlc_DocId>
    <_dlc_DocIdUrl xmlns="8191d9bf-ca0c-4a62-8b81-2353895a4152">
      <Url>https://immap.sharepoint.com/sites/MENA/_layouts/15/DocIdRedir.aspx?ID=Q2MVX2FZQV4Z-2056982821-968615</Url>
      <Description>Q2MVX2FZQV4Z-2056982821-968615</Description>
    </_dlc_DocIdUrl>
    <HQ xmlns="4e048e10-3c87-4d92-af5c-2e9d6977363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09CB1DB9CBBF4D9D706704107CCB4D" ma:contentTypeVersion="23" ma:contentTypeDescription="Create a new document." ma:contentTypeScope="" ma:versionID="79a4daddeadea2bc42311419acd1ec21">
  <xsd:schema xmlns:xsd="http://www.w3.org/2001/XMLSchema" xmlns:xs="http://www.w3.org/2001/XMLSchema" xmlns:p="http://schemas.microsoft.com/office/2006/metadata/properties" xmlns:ns1="http://schemas.microsoft.com/sharepoint/v3" xmlns:ns2="8191d9bf-ca0c-4a62-8b81-2353895a4152" xmlns:ns3="4e048e10-3c87-4d92-af5c-2e9d69773631" xmlns:ns4="9c58b9e3-7094-4645-853f-40b5ac7d815c" targetNamespace="http://schemas.microsoft.com/office/2006/metadata/properties" ma:root="true" ma:fieldsID="654df273edd25589d4699d2690b6a46e" ns1:_="" ns2:_="" ns3:_="" ns4:_="">
    <xsd:import namespace="http://schemas.microsoft.com/sharepoint/v3"/>
    <xsd:import namespace="8191d9bf-ca0c-4a62-8b81-2353895a4152"/>
    <xsd:import namespace="4e048e10-3c87-4d92-af5c-2e9d69773631"/>
    <xsd:import namespace="9c58b9e3-7094-4645-853f-40b5ac7d815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  <xsd:element ref="ns2:TaxKeywordTaxHTField" minOccurs="0"/>
                <xsd:element ref="ns4:TaxCatchAll" minOccurs="0"/>
                <xsd:element ref="ns3:lcf76f155ced4ddcb4097134ff3c332f" minOccurs="0"/>
                <xsd:element ref="ns2:_dlc_DocId" minOccurs="0"/>
                <xsd:element ref="ns2:_dlc_DocIdUrl" minOccurs="0"/>
                <xsd:element ref="ns2:_dlc_DocIdPersistId" minOccurs="0"/>
                <xsd:element ref="ns3:HQ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91d9bf-ca0c-4a62-8b81-2353895a415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KeywordTaxHTField" ma:index="24" nillable="true" ma:taxonomy="true" ma:internalName="TaxKeywordTaxHTField" ma:taxonomyFieldName="TaxKeyword" ma:displayName="Keywords" ma:readOnly="false" ma:fieldId="{23f27201-bee3-471e-b2e7-b64fd8b7ca38}" ma:taxonomyMulti="true" ma:sspId="f916d22b-e612-481a-ad9f-dc7001851b9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_dlc_DocId" ma:index="2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048e10-3c87-4d92-af5c-2e9d697736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f916d22b-e612-481a-ad9f-dc7001851b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HQ" ma:index="31" nillable="true" ma:displayName="HQ" ma:description="iMMAP HQ/Cost center" ma:format="Dropdown" ma:internalName="HQ">
      <xsd:simpleType>
        <xsd:restriction base="dms:Choice">
          <xsd:enumeration value="iMMAP France"/>
          <xsd:enumeration value="iMMAP Inc."/>
          <xsd:enumeration value="Shared"/>
        </xsd:restriction>
      </xsd:simpleType>
    </xsd:element>
    <xsd:element name="MediaServiceObjectDetectorVersions" ma:index="3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58b9e3-7094-4645-853f-40b5ac7d815c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5c35bc02-107a-4ad9-b4ae-e5e7947392f0}" ma:internalName="TaxCatchAll" ma:showField="CatchAllData" ma:web="8191d9bf-ca0c-4a62-8b81-2353895a41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9A348A5-16BA-4757-B827-54B453147149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CE5A5C76-6835-4A08-9B4E-BF87309EBF1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191d9bf-ca0c-4a62-8b81-2353895a4152"/>
    <ds:schemaRef ds:uri="4e048e10-3c87-4d92-af5c-2e9d69773631"/>
    <ds:schemaRef ds:uri="9c58b9e3-7094-4645-853f-40b5ac7d815c"/>
  </ds:schemaRefs>
</ds:datastoreItem>
</file>

<file path=customXml/itemProps3.xml><?xml version="1.0" encoding="utf-8"?>
<ds:datastoreItem xmlns:ds="http://schemas.openxmlformats.org/officeDocument/2006/customXml" ds:itemID="{C569551D-07DE-4805-BADA-A336CD20C6F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4E6E086-BFEA-4991-A02A-97098B68659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Ibrahim Mahdi</dc:creator>
  <cp:keywords/>
  <dc:description/>
  <cp:lastModifiedBy>Ahmed Ibrahim Mahdi</cp:lastModifiedBy>
  <cp:revision>11</cp:revision>
  <dcterms:created xsi:type="dcterms:W3CDTF">2021-09-08T09:09:00Z</dcterms:created>
  <dcterms:modified xsi:type="dcterms:W3CDTF">2023-10-30T12:09:27Z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0x0101003909CB1DB9CBBF4D9D706704107CCB4D</vt:lpwstr>
  </property>
  <property fmtid="{D5CDD505-2E9C-101B-9397-08002B2CF9AE}" pid="3" name="_dlc_DocIdItemGuid">
    <vt:lpwstr>4bbecb3f-8a0c-4288-ad08-0b76615d3c6e</vt:lpwstr>
  </property>
  <property fmtid="{D5CDD505-2E9C-101B-9397-08002B2CF9AE}" pid="4" name="TaxKeyword">
    <vt:lpwstr/>
  </property>
  <property fmtid="{D5CDD505-2E9C-101B-9397-08002B2CF9AE}" pid="5" name="MediaServiceImageTags">
    <vt:lpwstr/>
  </property>
</Properties>
</file>