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F79E" w14:textId="68E53307" w:rsidR="003B0485" w:rsidRPr="008B5947" w:rsidRDefault="001F5DF9" w:rsidP="008B5947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>
        <w:rPr>
          <w:rFonts w:ascii="Arial" w:hAnsi="Arial" w:cs="Arial"/>
          <w:b/>
          <w:noProof w:val="0"/>
          <w:sz w:val="24"/>
          <w:lang w:val="en-US"/>
        </w:rPr>
        <w:t>RFQ</w:t>
      </w:r>
      <w:r w:rsidR="001A53D4" w:rsidRPr="008B5947">
        <w:rPr>
          <w:rFonts w:ascii="Arial" w:hAnsi="Arial" w:cs="Arial"/>
          <w:b/>
          <w:noProof w:val="0"/>
          <w:sz w:val="24"/>
          <w:lang w:val="en-US"/>
        </w:rPr>
        <w:t xml:space="preserve"> Notice</w:t>
      </w:r>
      <w:r w:rsidR="003B0485" w:rsidRPr="008B594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8B5947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r w:rsidR="00D01CB0" w:rsidRPr="00D01CB0">
        <w:rPr>
          <w:rFonts w:ascii="Arial" w:hAnsi="Arial" w:cs="Arial"/>
          <w:b/>
          <w:noProof w:val="0"/>
          <w:sz w:val="24"/>
          <w:lang w:val="en-US"/>
        </w:rPr>
        <w:t xml:space="preserve">Provision of </w:t>
      </w:r>
      <w:r w:rsidR="000A5799">
        <w:rPr>
          <w:rFonts w:ascii="Arial" w:hAnsi="Arial" w:cs="Arial"/>
          <w:b/>
          <w:noProof w:val="0"/>
          <w:sz w:val="24"/>
          <w:lang w:val="en-US"/>
        </w:rPr>
        <w:t>Tailoring</w:t>
      </w:r>
      <w:r w:rsidR="00D01CB0" w:rsidRPr="00D01CB0">
        <w:rPr>
          <w:rFonts w:ascii="Arial" w:hAnsi="Arial" w:cs="Arial"/>
          <w:b/>
          <w:noProof w:val="0"/>
          <w:sz w:val="24"/>
          <w:lang w:val="en-US"/>
        </w:rPr>
        <w:t xml:space="preserve"> materials</w:t>
      </w:r>
      <w:r w:rsidR="000E6938">
        <w:rPr>
          <w:rFonts w:ascii="Arial" w:hAnsi="Arial" w:cs="Arial"/>
          <w:b/>
          <w:noProof w:val="0"/>
          <w:sz w:val="24"/>
          <w:lang w:val="en-US"/>
        </w:rPr>
        <w:t xml:space="preserve"> to </w:t>
      </w:r>
      <w:proofErr w:type="spellStart"/>
      <w:r w:rsidR="000A5799">
        <w:rPr>
          <w:rFonts w:ascii="Arial" w:hAnsi="Arial" w:cs="Arial"/>
          <w:b/>
          <w:noProof w:val="0"/>
          <w:sz w:val="24"/>
          <w:lang w:val="en-US"/>
        </w:rPr>
        <w:t>Jadaa</w:t>
      </w:r>
      <w:proofErr w:type="spellEnd"/>
      <w:r w:rsidR="000A5799">
        <w:rPr>
          <w:rFonts w:ascii="Arial" w:hAnsi="Arial" w:cs="Arial"/>
          <w:b/>
          <w:noProof w:val="0"/>
          <w:sz w:val="24"/>
          <w:lang w:val="en-US"/>
        </w:rPr>
        <w:t xml:space="preserve"> camp and Sumar </w:t>
      </w:r>
      <w:proofErr w:type="gramStart"/>
      <w:r w:rsidR="000A5799">
        <w:rPr>
          <w:rFonts w:ascii="Arial" w:hAnsi="Arial" w:cs="Arial"/>
          <w:b/>
          <w:noProof w:val="0"/>
          <w:sz w:val="24"/>
          <w:lang w:val="en-US"/>
        </w:rPr>
        <w:t>NBH</w:t>
      </w:r>
      <w:r w:rsidR="000E6938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D01CB0">
        <w:rPr>
          <w:rFonts w:ascii="Arial" w:hAnsi="Arial" w:cs="Arial"/>
          <w:b/>
          <w:noProof w:val="0"/>
          <w:sz w:val="24"/>
          <w:lang w:val="en-US"/>
        </w:rPr>
        <w:t xml:space="preserve"> -</w:t>
      </w:r>
      <w:proofErr w:type="gramEnd"/>
      <w:r w:rsidR="00D01CB0">
        <w:rPr>
          <w:rFonts w:ascii="Arial" w:hAnsi="Arial" w:cs="Arial"/>
          <w:b/>
          <w:noProof w:val="0"/>
          <w:sz w:val="24"/>
          <w:lang w:val="en-US"/>
        </w:rPr>
        <w:t xml:space="preserve"> Ninewa</w:t>
      </w:r>
      <w:r w:rsidR="000E6938">
        <w:rPr>
          <w:rFonts w:ascii="Arial" w:hAnsi="Arial" w:cs="Arial"/>
          <w:b/>
          <w:noProof w:val="0"/>
          <w:sz w:val="24"/>
          <w:lang w:val="en-US"/>
        </w:rPr>
        <w:t xml:space="preserve"> </w:t>
      </w:r>
    </w:p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569FBA42" w:rsidR="00D90496" w:rsidRPr="00FB663C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IRAQ, </w:t>
            </w:r>
            <w:r w:rsidR="00A83882">
              <w:rPr>
                <w:rFonts w:asciiTheme="minorBidi" w:hAnsiTheme="minorBidi"/>
                <w:sz w:val="18"/>
                <w:szCs w:val="18"/>
                <w:lang w:val="en-US"/>
              </w:rPr>
              <w:t xml:space="preserve">Mosul 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06B9AAEC" w:rsidR="00AD12AF" w:rsidRPr="00FB663C" w:rsidRDefault="000A5799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12</w:t>
            </w:r>
            <w:proofErr w:type="gramStart"/>
            <w:r w:rsidRPr="000A5799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531CDE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50397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Nov</w:t>
            </w:r>
            <w:proofErr w:type="gramEnd"/>
            <w:r w:rsidR="0050397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2023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4C76A604" w:rsidR="00AD12AF" w:rsidRPr="00FB663C" w:rsidRDefault="00503978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1</w:t>
            </w:r>
            <w:r w:rsidR="000A5799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8</w:t>
            </w:r>
            <w:r w:rsidR="00583409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4816EA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4304E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Nov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23:</w:t>
            </w:r>
            <w:r w:rsidR="002165DE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00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2CFED9F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E763365" w14:textId="2282AE19" w:rsidR="00626964" w:rsidRPr="00FB663C" w:rsidRDefault="00503978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503978">
              <w:rPr>
                <w:rFonts w:asciiTheme="minorBidi" w:hAnsiTheme="minorBidi"/>
                <w:sz w:val="18"/>
                <w:szCs w:val="18"/>
                <w:lang w:val="en-US"/>
              </w:rPr>
              <w:t>NMFA</w:t>
            </w:r>
            <w:r w:rsidR="009E4A56"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69F6E996" w:rsidR="00AD12AF" w:rsidRPr="00FB663C" w:rsidRDefault="0035518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35518F">
              <w:rPr>
                <w:rFonts w:asciiTheme="minorBidi" w:hAnsiTheme="minorBidi"/>
                <w:sz w:val="18"/>
                <w:szCs w:val="18"/>
                <w:lang w:val="en-US"/>
              </w:rPr>
              <w:t>RFQ/IQ/23/</w:t>
            </w:r>
            <w:r w:rsidR="00503978">
              <w:rPr>
                <w:rFonts w:asciiTheme="minorBidi" w:hAnsiTheme="minorBidi" w:hint="cs"/>
                <w:sz w:val="18"/>
                <w:szCs w:val="18"/>
                <w:rtl/>
                <w:lang w:val="en-US"/>
              </w:rPr>
              <w:t>20</w:t>
            </w:r>
            <w:r w:rsidR="000A5799">
              <w:rPr>
                <w:rFonts w:asciiTheme="minorBidi" w:hAnsiTheme="minorBidi"/>
                <w:sz w:val="18"/>
                <w:szCs w:val="18"/>
                <w:lang w:val="en-US"/>
              </w:rPr>
              <w:t>9</w:t>
            </w:r>
          </w:p>
          <w:p w14:paraId="58DA9E51" w14:textId="25DC0ECE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D99335" w14:textId="77777777" w:rsidTr="00FE1D63">
        <w:trPr>
          <w:trHeight w:val="311"/>
        </w:trPr>
        <w:tc>
          <w:tcPr>
            <w:tcW w:w="2250" w:type="dxa"/>
          </w:tcPr>
          <w:p w14:paraId="38EC72F5" w14:textId="2C8A20F2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8614D2" w14:textId="3821BDBD" w:rsidR="00626470" w:rsidRPr="00FB663C" w:rsidRDefault="00503978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>
              <w:rPr>
                <w:rStyle w:val="ui-provider"/>
              </w:rPr>
              <w:t>NMFA (HUM)</w:t>
            </w: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64B28E5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B46426" w14:textId="0C847C4F" w:rsidR="00626470" w:rsidRPr="00FB663C" w:rsidRDefault="00503978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Provision of </w:t>
            </w:r>
            <w:r w:rsidR="000A579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Tailoring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materials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DCAD878" w14:textId="41FD7AED" w:rsidR="00626470" w:rsidRPr="007564BE" w:rsidRDefault="003222B6" w:rsidP="007564BE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</w:rPr>
            </w:pPr>
            <w:r w:rsidRPr="007564BE">
              <w:rPr>
                <w:rFonts w:asciiTheme="minorBidi" w:hAnsiTheme="minorBidi"/>
                <w:sz w:val="18"/>
                <w:szCs w:val="18"/>
              </w:rPr>
              <w:t xml:space="preserve">NRC is currently seeking </w:t>
            </w:r>
            <w:r w:rsidR="00C03511" w:rsidRPr="007564BE">
              <w:rPr>
                <w:rFonts w:asciiTheme="minorBidi" w:hAnsiTheme="minorBidi"/>
                <w:sz w:val="18"/>
                <w:szCs w:val="18"/>
              </w:rPr>
              <w:t xml:space="preserve">for 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a reputable, </w:t>
            </w:r>
            <w:r w:rsidR="0058672C">
              <w:rPr>
                <w:rFonts w:asciiTheme="minorBidi" w:hAnsiTheme="minorBidi"/>
                <w:sz w:val="18"/>
                <w:szCs w:val="18"/>
              </w:rPr>
              <w:t xml:space="preserve">registered </w:t>
            </w:r>
            <w:r w:rsidR="00156159">
              <w:rPr>
                <w:rFonts w:asciiTheme="minorBidi" w:hAnsiTheme="minorBidi"/>
                <w:sz w:val="18"/>
                <w:szCs w:val="18"/>
              </w:rPr>
              <w:t xml:space="preserve">general </w:t>
            </w:r>
            <w:r w:rsidR="00C213B7">
              <w:rPr>
                <w:rFonts w:asciiTheme="minorBidi" w:hAnsiTheme="minorBidi"/>
                <w:sz w:val="18"/>
                <w:szCs w:val="18"/>
              </w:rPr>
              <w:t xml:space="preserve"> trading companies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 for </w:t>
            </w:r>
            <w:r w:rsidR="00503978" w:rsidRPr="00503978">
              <w:rPr>
                <w:rFonts w:asciiTheme="minorBidi" w:hAnsiTheme="minorBidi"/>
                <w:sz w:val="18"/>
                <w:szCs w:val="18"/>
              </w:rPr>
              <w:t xml:space="preserve">Provision of </w:t>
            </w:r>
            <w:r w:rsidR="000A5799">
              <w:rPr>
                <w:rFonts w:asciiTheme="minorBidi" w:hAnsiTheme="minorBidi"/>
                <w:sz w:val="18"/>
                <w:szCs w:val="18"/>
              </w:rPr>
              <w:t xml:space="preserve">Tailoring </w:t>
            </w:r>
            <w:r w:rsidR="00503978" w:rsidRPr="00503978">
              <w:rPr>
                <w:rFonts w:asciiTheme="minorBidi" w:hAnsiTheme="minorBidi"/>
                <w:sz w:val="18"/>
                <w:szCs w:val="18"/>
              </w:rPr>
              <w:t xml:space="preserve"> materials</w:t>
            </w:r>
            <w:r w:rsidR="00503978"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r w:rsidR="00317C0C">
              <w:rPr>
                <w:rFonts w:asciiTheme="minorBidi" w:hAnsiTheme="minorBidi"/>
                <w:sz w:val="18"/>
                <w:szCs w:val="18"/>
              </w:rPr>
              <w:t xml:space="preserve">to </w:t>
            </w:r>
            <w:r w:rsidR="000A5799">
              <w:rPr>
                <w:rFonts w:asciiTheme="minorBidi" w:hAnsiTheme="minorBidi"/>
                <w:sz w:val="18"/>
                <w:szCs w:val="18"/>
              </w:rPr>
              <w:t>Jadaa camp and Sumar NBH</w:t>
            </w:r>
            <w:r w:rsidR="00317C0C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  <w:p w14:paraId="2E0374D3" w14:textId="75722950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32A33748" w14:textId="45E85E4A" w:rsidR="00626470" w:rsidRPr="00FB663C" w:rsidRDefault="00626470" w:rsidP="00C54D65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580A367B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C95BD15" w14:textId="13C40C3F" w:rsidR="00531CDE" w:rsidRPr="00D01CB0" w:rsidRDefault="00626470" w:rsidP="00531CDE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If</w:t>
            </w:r>
            <w:r w:rsidR="00DD1BE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you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r company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are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interested in participating in the tender, it requires you to download the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package, free of change, using the following </w:t>
            </w:r>
            <w:r w:rsidR="00531CDE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hyperlink r:id="rId10" w:history="1">
              <w:r w:rsidR="000A5799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>LI</w:t>
              </w:r>
              <w:r w:rsidR="000A5799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>N</w:t>
              </w:r>
              <w:r w:rsidR="000A5799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>K</w:t>
              </w:r>
            </w:hyperlink>
            <w:r w:rsidR="000A5799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</w:p>
          <w:p w14:paraId="7DB727F4" w14:textId="77777777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0C72EC1" w:rsidR="00626470" w:rsidRPr="00FB663C" w:rsidRDefault="00626470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="00423DBB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-Envelope </w:t>
            </w:r>
            <w:proofErr w:type="gramStart"/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181F330F" w14:textId="51C8DFE9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423DBB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One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envelop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</w:t>
            </w:r>
            <w:r w:rsidR="00083A88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RFQ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626470" w:rsidRPr="00FB663C" w:rsidRDefault="00626470" w:rsidP="00626470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529D7A49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</w:t>
            </w:r>
            <w:r w:rsidR="00083A88">
              <w:rPr>
                <w:rFonts w:asciiTheme="minorBidi" w:hAnsiTheme="minorBidi" w:cstheme="minorBidi"/>
                <w:sz w:val="18"/>
                <w:szCs w:val="18"/>
              </w:rPr>
              <w:t>RFQ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777B668D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="00156159" w:rsidRPr="00E17A60">
                <w:rPr>
                  <w:rStyle w:val="Hyperlink"/>
                  <w:rFonts w:ascii="Arial Narrow" w:hAnsi="Arial Narrow" w:cs="Calibri"/>
                  <w:sz w:val="21"/>
                  <w:szCs w:val="21"/>
                  <w:lang w:eastAsia="en-GB"/>
                </w:rPr>
                <w:t>iq.mosul.procurement@nrc.no</w:t>
              </w:r>
            </w:hyperlink>
          </w:p>
          <w:p w14:paraId="09F8CF01" w14:textId="12E8E2A7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16375" w14:textId="77777777" w:rsidR="00DB1B80" w:rsidRDefault="00DB1B80" w:rsidP="009F6CD2">
      <w:pPr>
        <w:spacing w:after="0" w:line="240" w:lineRule="auto"/>
      </w:pPr>
      <w:r>
        <w:separator/>
      </w:r>
    </w:p>
  </w:endnote>
  <w:endnote w:type="continuationSeparator" w:id="0">
    <w:p w14:paraId="51F68770" w14:textId="77777777" w:rsidR="00DB1B80" w:rsidRDefault="00DB1B80" w:rsidP="009F6CD2">
      <w:pPr>
        <w:spacing w:after="0" w:line="240" w:lineRule="auto"/>
      </w:pPr>
      <w:r>
        <w:continuationSeparator/>
      </w:r>
    </w:p>
  </w:endnote>
  <w:endnote w:type="continuationNotice" w:id="1">
    <w:p w14:paraId="6EE71453" w14:textId="77777777" w:rsidR="00DB1B80" w:rsidRDefault="00DB1B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1C301" w14:textId="77777777" w:rsidR="00DB1B80" w:rsidRDefault="00DB1B80" w:rsidP="009F6CD2">
      <w:pPr>
        <w:spacing w:after="0" w:line="240" w:lineRule="auto"/>
      </w:pPr>
      <w:r>
        <w:separator/>
      </w:r>
    </w:p>
  </w:footnote>
  <w:footnote w:type="continuationSeparator" w:id="0">
    <w:p w14:paraId="720EEB59" w14:textId="77777777" w:rsidR="00DB1B80" w:rsidRDefault="00DB1B80" w:rsidP="009F6CD2">
      <w:pPr>
        <w:spacing w:after="0" w:line="240" w:lineRule="auto"/>
      </w:pPr>
      <w:r>
        <w:continuationSeparator/>
      </w:r>
    </w:p>
  </w:footnote>
  <w:footnote w:type="continuationNotice" w:id="1">
    <w:p w14:paraId="3F5C2098" w14:textId="77777777" w:rsidR="00DB1B80" w:rsidRDefault="00DB1B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rAUAUvvdlywAAAA="/>
  </w:docVars>
  <w:rsids>
    <w:rsidRoot w:val="005C42EF"/>
    <w:rsid w:val="00000510"/>
    <w:rsid w:val="000059C7"/>
    <w:rsid w:val="00077FB9"/>
    <w:rsid w:val="00080D99"/>
    <w:rsid w:val="00082F47"/>
    <w:rsid w:val="00083A88"/>
    <w:rsid w:val="00086466"/>
    <w:rsid w:val="000A00A3"/>
    <w:rsid w:val="000A1FE4"/>
    <w:rsid w:val="000A5799"/>
    <w:rsid w:val="000C175E"/>
    <w:rsid w:val="000E1C6B"/>
    <w:rsid w:val="000E6938"/>
    <w:rsid w:val="000F58F1"/>
    <w:rsid w:val="000F6A58"/>
    <w:rsid w:val="00105ADA"/>
    <w:rsid w:val="00124041"/>
    <w:rsid w:val="00126771"/>
    <w:rsid w:val="001334C2"/>
    <w:rsid w:val="00135EC3"/>
    <w:rsid w:val="0014596D"/>
    <w:rsid w:val="00156159"/>
    <w:rsid w:val="0017343E"/>
    <w:rsid w:val="001A53D4"/>
    <w:rsid w:val="001C67D5"/>
    <w:rsid w:val="001E4D84"/>
    <w:rsid w:val="001F5DF9"/>
    <w:rsid w:val="00204BA2"/>
    <w:rsid w:val="00216583"/>
    <w:rsid w:val="002165DE"/>
    <w:rsid w:val="00217F3D"/>
    <w:rsid w:val="00227FAC"/>
    <w:rsid w:val="00241C53"/>
    <w:rsid w:val="00244CCC"/>
    <w:rsid w:val="0026713C"/>
    <w:rsid w:val="00273054"/>
    <w:rsid w:val="00273DA4"/>
    <w:rsid w:val="00290693"/>
    <w:rsid w:val="002B479C"/>
    <w:rsid w:val="002B723F"/>
    <w:rsid w:val="002C5739"/>
    <w:rsid w:val="002D7F9D"/>
    <w:rsid w:val="002F2329"/>
    <w:rsid w:val="00305CC5"/>
    <w:rsid w:val="00316B69"/>
    <w:rsid w:val="00317974"/>
    <w:rsid w:val="00317C0C"/>
    <w:rsid w:val="0032098D"/>
    <w:rsid w:val="003222B6"/>
    <w:rsid w:val="00325509"/>
    <w:rsid w:val="003409DE"/>
    <w:rsid w:val="00342864"/>
    <w:rsid w:val="00346E70"/>
    <w:rsid w:val="0035518F"/>
    <w:rsid w:val="0036631A"/>
    <w:rsid w:val="00370569"/>
    <w:rsid w:val="00381284"/>
    <w:rsid w:val="00383AB9"/>
    <w:rsid w:val="003A0350"/>
    <w:rsid w:val="003A4731"/>
    <w:rsid w:val="003B0485"/>
    <w:rsid w:val="003B3789"/>
    <w:rsid w:val="003B4D13"/>
    <w:rsid w:val="003D2F25"/>
    <w:rsid w:val="003F1C53"/>
    <w:rsid w:val="003F6C1A"/>
    <w:rsid w:val="00417C51"/>
    <w:rsid w:val="00423DBB"/>
    <w:rsid w:val="004304ED"/>
    <w:rsid w:val="004473BF"/>
    <w:rsid w:val="00452EB4"/>
    <w:rsid w:val="004547F1"/>
    <w:rsid w:val="00455DBE"/>
    <w:rsid w:val="004760F3"/>
    <w:rsid w:val="004816EA"/>
    <w:rsid w:val="00491576"/>
    <w:rsid w:val="00495C4E"/>
    <w:rsid w:val="004A1D80"/>
    <w:rsid w:val="004B4E13"/>
    <w:rsid w:val="004C1BF8"/>
    <w:rsid w:val="004D6757"/>
    <w:rsid w:val="004E68B5"/>
    <w:rsid w:val="004F4FF8"/>
    <w:rsid w:val="00501B52"/>
    <w:rsid w:val="00502381"/>
    <w:rsid w:val="00503978"/>
    <w:rsid w:val="00514D34"/>
    <w:rsid w:val="00516BAD"/>
    <w:rsid w:val="00531CDE"/>
    <w:rsid w:val="00571DA2"/>
    <w:rsid w:val="00583409"/>
    <w:rsid w:val="0058672C"/>
    <w:rsid w:val="00595A77"/>
    <w:rsid w:val="005B3FD4"/>
    <w:rsid w:val="005B41DA"/>
    <w:rsid w:val="005C42EF"/>
    <w:rsid w:val="005D2674"/>
    <w:rsid w:val="005F15A9"/>
    <w:rsid w:val="005F7B9F"/>
    <w:rsid w:val="00613A73"/>
    <w:rsid w:val="00616270"/>
    <w:rsid w:val="006239B9"/>
    <w:rsid w:val="00623EB7"/>
    <w:rsid w:val="00626470"/>
    <w:rsid w:val="00626964"/>
    <w:rsid w:val="00635FE4"/>
    <w:rsid w:val="00641AB4"/>
    <w:rsid w:val="00666E2F"/>
    <w:rsid w:val="00672BA2"/>
    <w:rsid w:val="00693E7C"/>
    <w:rsid w:val="006B0F9B"/>
    <w:rsid w:val="006F0430"/>
    <w:rsid w:val="007131D7"/>
    <w:rsid w:val="00715431"/>
    <w:rsid w:val="00735EB8"/>
    <w:rsid w:val="00743D61"/>
    <w:rsid w:val="00746B53"/>
    <w:rsid w:val="00752D31"/>
    <w:rsid w:val="007564BE"/>
    <w:rsid w:val="00760E4A"/>
    <w:rsid w:val="00780C64"/>
    <w:rsid w:val="00782E96"/>
    <w:rsid w:val="007907FB"/>
    <w:rsid w:val="00793442"/>
    <w:rsid w:val="007A1445"/>
    <w:rsid w:val="007A16B5"/>
    <w:rsid w:val="007C59A3"/>
    <w:rsid w:val="007E369C"/>
    <w:rsid w:val="00801BCA"/>
    <w:rsid w:val="00804B62"/>
    <w:rsid w:val="0080556D"/>
    <w:rsid w:val="00816E4A"/>
    <w:rsid w:val="00842E4B"/>
    <w:rsid w:val="008641BE"/>
    <w:rsid w:val="00885115"/>
    <w:rsid w:val="008A35DF"/>
    <w:rsid w:val="008B4695"/>
    <w:rsid w:val="008B4E65"/>
    <w:rsid w:val="008B5947"/>
    <w:rsid w:val="008B7988"/>
    <w:rsid w:val="008C30F2"/>
    <w:rsid w:val="008C3D56"/>
    <w:rsid w:val="008C491B"/>
    <w:rsid w:val="008C6733"/>
    <w:rsid w:val="008E4A24"/>
    <w:rsid w:val="008E7EC1"/>
    <w:rsid w:val="008F185F"/>
    <w:rsid w:val="00900A04"/>
    <w:rsid w:val="00903DB6"/>
    <w:rsid w:val="00921DD0"/>
    <w:rsid w:val="00930815"/>
    <w:rsid w:val="0095420F"/>
    <w:rsid w:val="0097349E"/>
    <w:rsid w:val="00974481"/>
    <w:rsid w:val="009B035D"/>
    <w:rsid w:val="009B7349"/>
    <w:rsid w:val="009C0F6E"/>
    <w:rsid w:val="009D523E"/>
    <w:rsid w:val="009E0D9B"/>
    <w:rsid w:val="009E4A56"/>
    <w:rsid w:val="009F6CD2"/>
    <w:rsid w:val="00A14D65"/>
    <w:rsid w:val="00A307B7"/>
    <w:rsid w:val="00A45759"/>
    <w:rsid w:val="00A4790F"/>
    <w:rsid w:val="00A50E31"/>
    <w:rsid w:val="00A71AC3"/>
    <w:rsid w:val="00A73CAA"/>
    <w:rsid w:val="00A804D9"/>
    <w:rsid w:val="00A83882"/>
    <w:rsid w:val="00A83CB6"/>
    <w:rsid w:val="00A90AC2"/>
    <w:rsid w:val="00A93614"/>
    <w:rsid w:val="00AA125E"/>
    <w:rsid w:val="00AC5790"/>
    <w:rsid w:val="00AD12AF"/>
    <w:rsid w:val="00AD1B5A"/>
    <w:rsid w:val="00B02CA1"/>
    <w:rsid w:val="00B04A2F"/>
    <w:rsid w:val="00B06026"/>
    <w:rsid w:val="00B064B5"/>
    <w:rsid w:val="00B14A61"/>
    <w:rsid w:val="00B218BD"/>
    <w:rsid w:val="00B22306"/>
    <w:rsid w:val="00B22FE6"/>
    <w:rsid w:val="00B25515"/>
    <w:rsid w:val="00B34440"/>
    <w:rsid w:val="00B359C9"/>
    <w:rsid w:val="00B35A26"/>
    <w:rsid w:val="00B449B1"/>
    <w:rsid w:val="00B92654"/>
    <w:rsid w:val="00B92E6F"/>
    <w:rsid w:val="00B93AAA"/>
    <w:rsid w:val="00BA5CE2"/>
    <w:rsid w:val="00BD6C08"/>
    <w:rsid w:val="00BE622F"/>
    <w:rsid w:val="00BF4D2A"/>
    <w:rsid w:val="00C03511"/>
    <w:rsid w:val="00C14D5A"/>
    <w:rsid w:val="00C15BCC"/>
    <w:rsid w:val="00C1639E"/>
    <w:rsid w:val="00C213B7"/>
    <w:rsid w:val="00C37F41"/>
    <w:rsid w:val="00C53A59"/>
    <w:rsid w:val="00C54D65"/>
    <w:rsid w:val="00C6109F"/>
    <w:rsid w:val="00C70119"/>
    <w:rsid w:val="00C82E15"/>
    <w:rsid w:val="00C846B0"/>
    <w:rsid w:val="00CA1BD5"/>
    <w:rsid w:val="00CA6F89"/>
    <w:rsid w:val="00CC15F2"/>
    <w:rsid w:val="00CE2E59"/>
    <w:rsid w:val="00CE5481"/>
    <w:rsid w:val="00CF0A61"/>
    <w:rsid w:val="00CF2F4B"/>
    <w:rsid w:val="00D01CB0"/>
    <w:rsid w:val="00D149D8"/>
    <w:rsid w:val="00D525CE"/>
    <w:rsid w:val="00D70A0F"/>
    <w:rsid w:val="00D87B40"/>
    <w:rsid w:val="00D90496"/>
    <w:rsid w:val="00DA4677"/>
    <w:rsid w:val="00DB1B80"/>
    <w:rsid w:val="00DC2946"/>
    <w:rsid w:val="00DD1BEB"/>
    <w:rsid w:val="00DD7197"/>
    <w:rsid w:val="00DE2379"/>
    <w:rsid w:val="00E05346"/>
    <w:rsid w:val="00E263E8"/>
    <w:rsid w:val="00E42A49"/>
    <w:rsid w:val="00E46E3D"/>
    <w:rsid w:val="00E475E3"/>
    <w:rsid w:val="00E647CF"/>
    <w:rsid w:val="00E81DD4"/>
    <w:rsid w:val="00E92C63"/>
    <w:rsid w:val="00EB291C"/>
    <w:rsid w:val="00EB6287"/>
    <w:rsid w:val="00ED26F1"/>
    <w:rsid w:val="00EE60FB"/>
    <w:rsid w:val="00EE7E9C"/>
    <w:rsid w:val="00EF1B14"/>
    <w:rsid w:val="00EF1EE2"/>
    <w:rsid w:val="00F112D1"/>
    <w:rsid w:val="00F20ACB"/>
    <w:rsid w:val="00F35D89"/>
    <w:rsid w:val="00F43001"/>
    <w:rsid w:val="00F56821"/>
    <w:rsid w:val="00F668F4"/>
    <w:rsid w:val="00F71779"/>
    <w:rsid w:val="00F7413A"/>
    <w:rsid w:val="00F86A10"/>
    <w:rsid w:val="00F901C3"/>
    <w:rsid w:val="00F945AF"/>
    <w:rsid w:val="00FB5B08"/>
    <w:rsid w:val="00FB5B76"/>
    <w:rsid w:val="00FB663C"/>
    <w:rsid w:val="00FB6AB1"/>
    <w:rsid w:val="00FB70C9"/>
    <w:rsid w:val="00FD75EB"/>
    <w:rsid w:val="00FE1D63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503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mosul.procurement@nrc.no" TargetMode="External"/><Relationship Id="rId5" Type="http://schemas.openxmlformats.org/officeDocument/2006/relationships/styles" Target="styles.xml"/><Relationship Id="rId10" Type="http://schemas.openxmlformats.org/officeDocument/2006/relationships/hyperlink" Target="https://etbsystem.no/ClientTrans/Download?ID=4Cy9nSselrU%3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8D477CAE0CB4F9246D2FACA11DA24" ma:contentTypeVersion="13" ma:contentTypeDescription="Create a new document." ma:contentTypeScope="" ma:versionID="fa3ba0f833f034b6777f6cbb9484b0f2">
  <xsd:schema xmlns:xsd="http://www.w3.org/2001/XMLSchema" xmlns:xs="http://www.w3.org/2001/XMLSchema" xmlns:p="http://schemas.microsoft.com/office/2006/metadata/properties" xmlns:ns2="b1bd50bb-be8d-43fd-926d-da008876e519" xmlns:ns3="839fac44-65b0-4abc-b573-00e510c491e0" targetNamespace="http://schemas.microsoft.com/office/2006/metadata/properties" ma:root="true" ma:fieldsID="47b26ebbb54a3646e7fe086b35eb40b5" ns2:_="" ns3:_="">
    <xsd:import namespace="b1bd50bb-be8d-43fd-926d-da008876e519"/>
    <xsd:import namespace="839fac44-65b0-4abc-b573-00e510c49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d50bb-be8d-43fd-926d-da008876e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fac44-65b0-4abc-b573-00e510c49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35de3f5-fdfd-4014-a483-522b732081ee}" ma:internalName="TaxCatchAll" ma:showField="CatchAllData" ma:web="839fac44-65b0-4abc-b573-00e510c49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68AAE5-86FD-4197-872F-BDAABFE6B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d50bb-be8d-43fd-926d-da008876e519"/>
    <ds:schemaRef ds:uri="839fac44-65b0-4abc-b573-00e510c49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Zakaria Rafid</cp:lastModifiedBy>
  <cp:revision>2</cp:revision>
  <cp:lastPrinted>2023-11-06T12:05:00Z</cp:lastPrinted>
  <dcterms:created xsi:type="dcterms:W3CDTF">2023-11-12T12:36:00Z</dcterms:created>
  <dcterms:modified xsi:type="dcterms:W3CDTF">2023-11-12T12:36:00Z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