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F79E" w14:textId="5FC66984" w:rsidR="003B0485" w:rsidRPr="00AB3328" w:rsidRDefault="00FB5B08" w:rsidP="00452EB4">
      <w:pPr>
        <w:pStyle w:val="Style7"/>
        <w:spacing w:line="240" w:lineRule="auto"/>
        <w:rPr>
          <w:rFonts w:ascii="Arial" w:hAnsi="Arial" w:cs="Arial"/>
          <w:b/>
          <w:noProof w:val="0"/>
          <w:sz w:val="27"/>
          <w:szCs w:val="27"/>
          <w:lang w:val="en-US"/>
        </w:rPr>
      </w:pPr>
      <w:r w:rsidRPr="00AB3328">
        <w:rPr>
          <w:rFonts w:ascii="Arial" w:hAnsi="Arial" w:cs="Arial"/>
          <w:b/>
          <w:noProof w:val="0"/>
          <w:sz w:val="27"/>
          <w:szCs w:val="27"/>
          <w:lang w:val="en-US"/>
        </w:rPr>
        <w:t>Tender</w:t>
      </w:r>
      <w:r w:rsidR="001A53D4" w:rsidRPr="00AB3328">
        <w:rPr>
          <w:rFonts w:ascii="Arial" w:hAnsi="Arial" w:cs="Arial"/>
          <w:b/>
          <w:noProof w:val="0"/>
          <w:sz w:val="27"/>
          <w:szCs w:val="27"/>
          <w:lang w:val="en-US"/>
        </w:rPr>
        <w:t xml:space="preserve"> Notice</w:t>
      </w:r>
      <w:r w:rsidR="003B0485" w:rsidRPr="00AB3328">
        <w:rPr>
          <w:rFonts w:ascii="Arial" w:hAnsi="Arial" w:cs="Arial"/>
          <w:b/>
          <w:noProof w:val="0"/>
          <w:sz w:val="27"/>
          <w:szCs w:val="27"/>
          <w:lang w:val="en-US"/>
        </w:rPr>
        <w:t xml:space="preserve"> </w:t>
      </w:r>
      <w:r w:rsidR="003F6C1A" w:rsidRPr="00AB3328">
        <w:rPr>
          <w:rFonts w:ascii="Arial" w:hAnsi="Arial" w:cs="Arial"/>
          <w:b/>
          <w:noProof w:val="0"/>
          <w:sz w:val="27"/>
          <w:szCs w:val="27"/>
          <w:lang w:val="en-US"/>
        </w:rPr>
        <w:t>for</w:t>
      </w:r>
      <w:r w:rsidR="007A1445" w:rsidRPr="00AB3328">
        <w:rPr>
          <w:rFonts w:ascii="Arial" w:hAnsi="Arial" w:cs="Arial"/>
          <w:b/>
          <w:noProof w:val="0"/>
          <w:sz w:val="27"/>
          <w:szCs w:val="27"/>
          <w:lang w:val="en-US"/>
        </w:rPr>
        <w:t xml:space="preserve"> </w:t>
      </w:r>
      <w:r w:rsidR="00AC3CD1" w:rsidRPr="00AC3CD1">
        <w:rPr>
          <w:rFonts w:ascii="Arial" w:hAnsi="Arial" w:cs="Arial"/>
          <w:b/>
          <w:noProof w:val="0"/>
          <w:sz w:val="27"/>
          <w:szCs w:val="27"/>
          <w:lang w:val="en-US"/>
        </w:rPr>
        <w:t xml:space="preserve">The Construction, Rehabilitation, And Replacement </w:t>
      </w:r>
      <w:proofErr w:type="gramStart"/>
      <w:r w:rsidR="00AC3CD1" w:rsidRPr="00AC3CD1">
        <w:rPr>
          <w:rFonts w:ascii="Arial" w:hAnsi="Arial" w:cs="Arial"/>
          <w:b/>
          <w:noProof w:val="0"/>
          <w:sz w:val="27"/>
          <w:szCs w:val="27"/>
          <w:lang w:val="en-US"/>
        </w:rPr>
        <w:t>Of</w:t>
      </w:r>
      <w:proofErr w:type="gramEnd"/>
      <w:r w:rsidR="00AC3CD1" w:rsidRPr="00AC3CD1">
        <w:rPr>
          <w:rFonts w:ascii="Arial" w:hAnsi="Arial" w:cs="Arial"/>
          <w:b/>
          <w:noProof w:val="0"/>
          <w:sz w:val="27"/>
          <w:szCs w:val="27"/>
          <w:lang w:val="en-US"/>
        </w:rPr>
        <w:t xml:space="preserve"> Sheep Dipping Tank Water Tanks, And Public Halls Respectively Tender</w:t>
      </w:r>
    </w:p>
    <w:p w14:paraId="569ADB23" w14:textId="77777777" w:rsidR="00452EB4" w:rsidRPr="00452EB4" w:rsidRDefault="00452EB4" w:rsidP="00452EB4">
      <w:pPr>
        <w:pStyle w:val="Style7"/>
        <w:spacing w:line="240" w:lineRule="auto"/>
        <w:rPr>
          <w:rFonts w:ascii="Arial" w:hAnsi="Arial" w:cs="Arial"/>
          <w:b/>
          <w:noProof w:val="0"/>
          <w:sz w:val="28"/>
          <w:szCs w:val="28"/>
          <w:lang w:val="en-US"/>
        </w:rPr>
      </w:pP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88"/>
        <w:gridCol w:w="6628"/>
      </w:tblGrid>
      <w:tr w:rsidR="00D90496" w:rsidRPr="00616270" w14:paraId="4C725FE9" w14:textId="77777777" w:rsidTr="00A93614">
        <w:tc>
          <w:tcPr>
            <w:tcW w:w="2250" w:type="dxa"/>
          </w:tcPr>
          <w:p w14:paraId="3863A891" w14:textId="3E2B4A55" w:rsidR="00D90496" w:rsidRPr="00616270" w:rsidRDefault="00D90496">
            <w:pPr>
              <w:rPr>
                <w:rFonts w:asciiTheme="minorBidi" w:hAnsiTheme="minorBidi"/>
                <w:b/>
                <w:bCs/>
                <w:sz w:val="20"/>
                <w:szCs w:val="20"/>
                <w:lang w:val="en-US"/>
              </w:rPr>
            </w:pPr>
            <w:r w:rsidRPr="00616270">
              <w:rPr>
                <w:rFonts w:asciiTheme="minorBidi" w:hAnsiTheme="minorBidi"/>
                <w:b/>
                <w:bCs/>
                <w:sz w:val="20"/>
                <w:szCs w:val="20"/>
                <w:lang w:val="en-US"/>
              </w:rPr>
              <w:t>Country</w:t>
            </w:r>
          </w:p>
        </w:tc>
        <w:tc>
          <w:tcPr>
            <w:tcW w:w="288" w:type="dxa"/>
          </w:tcPr>
          <w:p w14:paraId="62468C7A" w14:textId="1DCF77BF" w:rsidR="00D90496" w:rsidRPr="00616270" w:rsidRDefault="00D9049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017EAE9" w14:textId="77777777" w:rsidR="00D90496" w:rsidRPr="00616270" w:rsidRDefault="00E263E8">
            <w:pPr>
              <w:rPr>
                <w:rFonts w:asciiTheme="minorBidi" w:hAnsiTheme="minorBidi"/>
                <w:sz w:val="18"/>
                <w:szCs w:val="18"/>
                <w:lang w:val="en-US"/>
              </w:rPr>
            </w:pPr>
            <w:r w:rsidRPr="00616270">
              <w:rPr>
                <w:rFonts w:asciiTheme="minorBidi" w:hAnsiTheme="minorBidi"/>
                <w:sz w:val="18"/>
                <w:szCs w:val="18"/>
                <w:lang w:val="en-US"/>
              </w:rPr>
              <w:t>IRAQ, Erbil</w:t>
            </w:r>
          </w:p>
          <w:p w14:paraId="4788214D" w14:textId="0852EB42" w:rsidR="00F35D89" w:rsidRPr="00616270" w:rsidRDefault="00F35D89">
            <w:pPr>
              <w:rPr>
                <w:rFonts w:asciiTheme="minorBidi" w:hAnsiTheme="minorBidi"/>
                <w:sz w:val="18"/>
                <w:szCs w:val="18"/>
                <w:lang w:val="en-US"/>
              </w:rPr>
            </w:pPr>
          </w:p>
        </w:tc>
      </w:tr>
      <w:tr w:rsidR="00AD12AF" w:rsidRPr="00616270" w14:paraId="1C3396E8" w14:textId="77777777" w:rsidTr="00A93614">
        <w:tc>
          <w:tcPr>
            <w:tcW w:w="2250" w:type="dxa"/>
          </w:tcPr>
          <w:p w14:paraId="379A13F2" w14:textId="1F69A119"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Advertisement date</w:t>
            </w:r>
          </w:p>
        </w:tc>
        <w:tc>
          <w:tcPr>
            <w:tcW w:w="288" w:type="dxa"/>
          </w:tcPr>
          <w:p w14:paraId="2CFBF8C4" w14:textId="0962104F"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12184D11" w14:textId="63A13561" w:rsidR="00AD12AF" w:rsidRPr="007A2448" w:rsidRDefault="004F7BCD" w:rsidP="00AD12AF">
            <w:pPr>
              <w:rPr>
                <w:rFonts w:asciiTheme="minorBidi" w:hAnsiTheme="minorBidi"/>
                <w:b/>
                <w:bCs/>
                <w:sz w:val="18"/>
                <w:szCs w:val="18"/>
                <w:lang w:val="en-US"/>
              </w:rPr>
            </w:pPr>
            <w:r>
              <w:rPr>
                <w:rFonts w:asciiTheme="minorBidi" w:hAnsiTheme="minorBidi"/>
                <w:b/>
                <w:bCs/>
                <w:sz w:val="18"/>
                <w:szCs w:val="18"/>
                <w:lang w:val="en-US"/>
              </w:rPr>
              <w:t>01</w:t>
            </w:r>
            <w:r w:rsidRPr="004F7BCD">
              <w:rPr>
                <w:rFonts w:asciiTheme="minorBidi" w:hAnsiTheme="minorBidi"/>
                <w:b/>
                <w:bCs/>
                <w:sz w:val="18"/>
                <w:szCs w:val="18"/>
                <w:vertAlign w:val="superscript"/>
                <w:lang w:val="en-US"/>
              </w:rPr>
              <w:t>st</w:t>
            </w:r>
            <w:r>
              <w:rPr>
                <w:rFonts w:asciiTheme="minorBidi" w:hAnsiTheme="minorBidi"/>
                <w:b/>
                <w:bCs/>
                <w:sz w:val="18"/>
                <w:szCs w:val="18"/>
                <w:lang w:val="en-US"/>
              </w:rPr>
              <w:t xml:space="preserve"> November</w:t>
            </w:r>
            <w:r w:rsidR="00AD12AF" w:rsidRPr="007A2448">
              <w:rPr>
                <w:rFonts w:asciiTheme="minorBidi" w:hAnsiTheme="minorBidi"/>
                <w:b/>
                <w:bCs/>
                <w:sz w:val="18"/>
                <w:szCs w:val="18"/>
                <w:lang w:val="en-US"/>
              </w:rPr>
              <w:t xml:space="preserve"> 2023</w:t>
            </w:r>
          </w:p>
          <w:p w14:paraId="5983467A" w14:textId="77777777" w:rsidR="00AD12AF" w:rsidRPr="007A2448" w:rsidRDefault="00AD12AF" w:rsidP="00AD12AF">
            <w:pPr>
              <w:rPr>
                <w:rFonts w:asciiTheme="minorBidi" w:hAnsiTheme="minorBidi"/>
                <w:sz w:val="18"/>
                <w:szCs w:val="18"/>
                <w:lang w:val="en-US"/>
              </w:rPr>
            </w:pPr>
          </w:p>
        </w:tc>
      </w:tr>
      <w:tr w:rsidR="00AD12AF" w:rsidRPr="00616270" w14:paraId="411EF015" w14:textId="77777777" w:rsidTr="00A93614">
        <w:tc>
          <w:tcPr>
            <w:tcW w:w="2250" w:type="dxa"/>
          </w:tcPr>
          <w:p w14:paraId="5AD65EC9" w14:textId="7652448E"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Submission date</w:t>
            </w:r>
          </w:p>
        </w:tc>
        <w:tc>
          <w:tcPr>
            <w:tcW w:w="288" w:type="dxa"/>
          </w:tcPr>
          <w:p w14:paraId="6CFF297F" w14:textId="032CA3C1"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57C8FECA" w14:textId="0094974D" w:rsidR="00AD12AF" w:rsidRPr="007A2448" w:rsidRDefault="007A2448" w:rsidP="00AD12AF">
            <w:pPr>
              <w:rPr>
                <w:rFonts w:asciiTheme="minorBidi" w:hAnsiTheme="minorBidi"/>
                <w:b/>
                <w:bCs/>
                <w:sz w:val="18"/>
                <w:szCs w:val="18"/>
                <w:lang w:val="en-US"/>
              </w:rPr>
            </w:pPr>
            <w:r w:rsidRPr="007A2448">
              <w:rPr>
                <w:rFonts w:asciiTheme="minorBidi" w:hAnsiTheme="minorBidi"/>
                <w:b/>
                <w:bCs/>
                <w:sz w:val="18"/>
                <w:szCs w:val="18"/>
                <w:lang w:val="en-US"/>
              </w:rPr>
              <w:t>2</w:t>
            </w:r>
            <w:r w:rsidR="004F7BCD">
              <w:rPr>
                <w:rFonts w:asciiTheme="minorBidi" w:hAnsiTheme="minorBidi"/>
                <w:b/>
                <w:bCs/>
                <w:sz w:val="18"/>
                <w:szCs w:val="18"/>
                <w:lang w:val="en-US"/>
              </w:rPr>
              <w:t>1</w:t>
            </w:r>
            <w:r w:rsidR="004F7BCD" w:rsidRPr="004F7BCD">
              <w:rPr>
                <w:rFonts w:asciiTheme="minorBidi" w:hAnsiTheme="minorBidi"/>
                <w:b/>
                <w:bCs/>
                <w:sz w:val="18"/>
                <w:szCs w:val="18"/>
                <w:vertAlign w:val="superscript"/>
                <w:lang w:val="en-US"/>
              </w:rPr>
              <w:t>st</w:t>
            </w:r>
            <w:r w:rsidR="002B4309" w:rsidRPr="007A2448">
              <w:rPr>
                <w:rFonts w:asciiTheme="minorBidi" w:hAnsiTheme="minorBidi"/>
                <w:b/>
                <w:bCs/>
                <w:sz w:val="18"/>
                <w:szCs w:val="18"/>
                <w:lang w:val="en-US"/>
              </w:rPr>
              <w:t xml:space="preserve"> </w:t>
            </w:r>
            <w:r w:rsidR="00AC3CD1" w:rsidRPr="007A2448">
              <w:rPr>
                <w:rFonts w:asciiTheme="minorBidi" w:hAnsiTheme="minorBidi"/>
                <w:b/>
                <w:bCs/>
                <w:sz w:val="18"/>
                <w:szCs w:val="18"/>
                <w:lang w:val="en-US"/>
              </w:rPr>
              <w:t>November</w:t>
            </w:r>
            <w:r w:rsidR="00AD12AF" w:rsidRPr="007A2448">
              <w:rPr>
                <w:rFonts w:asciiTheme="minorBidi" w:hAnsiTheme="minorBidi"/>
                <w:b/>
                <w:bCs/>
                <w:sz w:val="18"/>
                <w:szCs w:val="18"/>
                <w:lang w:val="en-US"/>
              </w:rPr>
              <w:t xml:space="preserve"> 2023 at 23:</w:t>
            </w:r>
            <w:r w:rsidR="00B218BD" w:rsidRPr="007A2448">
              <w:rPr>
                <w:rFonts w:asciiTheme="minorBidi" w:hAnsiTheme="minorBidi"/>
                <w:b/>
                <w:bCs/>
                <w:sz w:val="18"/>
                <w:szCs w:val="18"/>
                <w:lang w:val="en-US"/>
              </w:rPr>
              <w:t>55</w:t>
            </w:r>
            <w:r w:rsidR="00AD12AF" w:rsidRPr="007A2448">
              <w:rPr>
                <w:rFonts w:asciiTheme="minorBidi" w:hAnsiTheme="minorBidi"/>
                <w:b/>
                <w:bCs/>
                <w:sz w:val="18"/>
                <w:szCs w:val="18"/>
                <w:lang w:val="en-US"/>
              </w:rPr>
              <w:t xml:space="preserve"> Iraq time</w:t>
            </w:r>
          </w:p>
          <w:p w14:paraId="13E7DD3C" w14:textId="609BE5BA" w:rsidR="00AD12AF" w:rsidRPr="007A2448" w:rsidRDefault="00AD12AF" w:rsidP="00AD12AF">
            <w:pPr>
              <w:rPr>
                <w:rFonts w:asciiTheme="minorBidi" w:hAnsiTheme="minorBidi"/>
                <w:sz w:val="18"/>
                <w:szCs w:val="18"/>
                <w:lang w:val="en-US"/>
              </w:rPr>
            </w:pPr>
          </w:p>
        </w:tc>
      </w:tr>
      <w:tr w:rsidR="00AD12AF" w:rsidRPr="00616270" w14:paraId="379E61AA" w14:textId="77777777" w:rsidTr="00A93614">
        <w:tc>
          <w:tcPr>
            <w:tcW w:w="2250" w:type="dxa"/>
          </w:tcPr>
          <w:p w14:paraId="5AED32B0" w14:textId="2CFED9F8"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Funding</w:t>
            </w:r>
          </w:p>
        </w:tc>
        <w:tc>
          <w:tcPr>
            <w:tcW w:w="288" w:type="dxa"/>
          </w:tcPr>
          <w:p w14:paraId="58BE7AB4" w14:textId="6292E3ED"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26B9CD71" w14:textId="2C939D26" w:rsidR="006F0430" w:rsidRPr="00616270" w:rsidRDefault="00A2141F" w:rsidP="00626964">
            <w:pPr>
              <w:rPr>
                <w:rFonts w:asciiTheme="minorBidi" w:hAnsiTheme="minorBidi"/>
                <w:sz w:val="18"/>
                <w:szCs w:val="18"/>
                <w:lang w:val="en-US"/>
              </w:rPr>
            </w:pPr>
            <w:r>
              <w:rPr>
                <w:rFonts w:asciiTheme="minorBidi" w:hAnsiTheme="minorBidi"/>
                <w:sz w:val="18"/>
                <w:szCs w:val="18"/>
                <w:lang w:val="en-US"/>
              </w:rPr>
              <w:t>KFW</w:t>
            </w:r>
          </w:p>
          <w:p w14:paraId="1E763365" w14:textId="19171CD5" w:rsidR="00626964" w:rsidRPr="00616270" w:rsidRDefault="00626964" w:rsidP="00626964">
            <w:pPr>
              <w:rPr>
                <w:rFonts w:asciiTheme="minorBidi" w:hAnsiTheme="minorBidi"/>
                <w:sz w:val="18"/>
                <w:szCs w:val="18"/>
                <w:lang w:val="en-US"/>
              </w:rPr>
            </w:pPr>
          </w:p>
        </w:tc>
      </w:tr>
      <w:tr w:rsidR="00AD12AF" w:rsidRPr="00616270" w14:paraId="55F88056" w14:textId="77777777" w:rsidTr="00A93614">
        <w:tc>
          <w:tcPr>
            <w:tcW w:w="2250" w:type="dxa"/>
          </w:tcPr>
          <w:p w14:paraId="5D957833" w14:textId="347A233E"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Reference number</w:t>
            </w:r>
          </w:p>
        </w:tc>
        <w:tc>
          <w:tcPr>
            <w:tcW w:w="288" w:type="dxa"/>
          </w:tcPr>
          <w:p w14:paraId="4A311AB6" w14:textId="5E2B3BF9"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0630C1CB" w14:textId="3DCF3158"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ITB/</w:t>
            </w:r>
            <w:r w:rsidR="006239B9" w:rsidRPr="00616270">
              <w:rPr>
                <w:rFonts w:asciiTheme="minorBidi" w:hAnsiTheme="minorBidi"/>
                <w:sz w:val="18"/>
                <w:szCs w:val="18"/>
                <w:lang w:val="en-US"/>
              </w:rPr>
              <w:t>IQ/2</w:t>
            </w:r>
            <w:r w:rsidRPr="00616270">
              <w:rPr>
                <w:rFonts w:asciiTheme="minorBidi" w:hAnsiTheme="minorBidi"/>
                <w:sz w:val="18"/>
                <w:szCs w:val="18"/>
                <w:lang w:val="en-US"/>
              </w:rPr>
              <w:t>3/0</w:t>
            </w:r>
            <w:r w:rsidR="00202554">
              <w:rPr>
                <w:rFonts w:asciiTheme="minorBidi" w:hAnsiTheme="minorBidi"/>
                <w:sz w:val="18"/>
                <w:szCs w:val="18"/>
                <w:lang w:val="en-US"/>
              </w:rPr>
              <w:t>1</w:t>
            </w:r>
            <w:r w:rsidR="00AC3CD1">
              <w:rPr>
                <w:rFonts w:asciiTheme="minorBidi" w:hAnsiTheme="minorBidi"/>
                <w:sz w:val="18"/>
                <w:szCs w:val="18"/>
                <w:lang w:val="en-US"/>
              </w:rPr>
              <w:t>7</w:t>
            </w:r>
          </w:p>
          <w:p w14:paraId="58DA9E51" w14:textId="25DC0ECE" w:rsidR="00AD12AF" w:rsidRPr="00616270" w:rsidRDefault="00AD12AF" w:rsidP="00AD12AF">
            <w:pPr>
              <w:rPr>
                <w:rFonts w:asciiTheme="minorBidi" w:hAnsiTheme="minorBidi"/>
                <w:sz w:val="18"/>
                <w:szCs w:val="18"/>
                <w:lang w:val="en-US"/>
              </w:rPr>
            </w:pPr>
          </w:p>
        </w:tc>
      </w:tr>
      <w:tr w:rsidR="00202554" w:rsidRPr="00616270" w14:paraId="0B3BB14E" w14:textId="77777777" w:rsidTr="00A93614">
        <w:tc>
          <w:tcPr>
            <w:tcW w:w="2250" w:type="dxa"/>
          </w:tcPr>
          <w:p w14:paraId="743CADD3" w14:textId="33D46816" w:rsidR="00202554" w:rsidRPr="00616270" w:rsidRDefault="007A3045" w:rsidP="00AD12AF">
            <w:pPr>
              <w:rPr>
                <w:rFonts w:asciiTheme="minorBidi" w:hAnsiTheme="minorBidi"/>
                <w:b/>
                <w:bCs/>
                <w:sz w:val="20"/>
                <w:szCs w:val="20"/>
                <w:lang w:val="en-US"/>
              </w:rPr>
            </w:pPr>
            <w:r w:rsidRPr="007A3045">
              <w:rPr>
                <w:rFonts w:asciiTheme="minorBidi" w:hAnsiTheme="minorBidi"/>
                <w:b/>
                <w:bCs/>
                <w:sz w:val="20"/>
                <w:szCs w:val="20"/>
                <w:lang w:val="en-US"/>
              </w:rPr>
              <w:t>Project Title</w:t>
            </w:r>
          </w:p>
        </w:tc>
        <w:tc>
          <w:tcPr>
            <w:tcW w:w="288" w:type="dxa"/>
          </w:tcPr>
          <w:p w14:paraId="56E57F92" w14:textId="76A9DFBE" w:rsidR="00202554" w:rsidRPr="00616270" w:rsidRDefault="007A3045" w:rsidP="00AD12AF">
            <w:pPr>
              <w:rPr>
                <w:rFonts w:asciiTheme="minorBidi" w:hAnsiTheme="minorBidi"/>
                <w:sz w:val="18"/>
                <w:szCs w:val="18"/>
                <w:lang w:val="en-US"/>
              </w:rPr>
            </w:pPr>
            <w:r>
              <w:rPr>
                <w:rFonts w:asciiTheme="minorBidi" w:hAnsiTheme="minorBidi"/>
                <w:sz w:val="18"/>
                <w:szCs w:val="18"/>
                <w:lang w:val="en-US"/>
              </w:rPr>
              <w:t>:</w:t>
            </w:r>
          </w:p>
        </w:tc>
        <w:tc>
          <w:tcPr>
            <w:tcW w:w="6628" w:type="dxa"/>
          </w:tcPr>
          <w:p w14:paraId="03D12A38" w14:textId="77777777" w:rsidR="00202554" w:rsidRDefault="003E6BEA" w:rsidP="00AD12AF">
            <w:pPr>
              <w:rPr>
                <w:rFonts w:asciiTheme="minorBidi" w:hAnsiTheme="minorBidi"/>
                <w:sz w:val="18"/>
                <w:szCs w:val="18"/>
                <w:lang w:val="en-US"/>
              </w:rPr>
            </w:pPr>
            <w:r w:rsidRPr="003E6BEA">
              <w:rPr>
                <w:rFonts w:asciiTheme="minorBidi" w:hAnsiTheme="minorBidi"/>
                <w:sz w:val="18"/>
                <w:szCs w:val="18"/>
                <w:lang w:val="en-US"/>
              </w:rPr>
              <w:t>Activating Market-Based Agricultural Livelihoods (AMAL)</w:t>
            </w:r>
          </w:p>
          <w:p w14:paraId="3D5BF10F" w14:textId="1FD22436" w:rsidR="003E6BEA" w:rsidRPr="00616270" w:rsidRDefault="003E6BEA" w:rsidP="00AD12AF">
            <w:pPr>
              <w:rPr>
                <w:rFonts w:asciiTheme="minorBidi" w:hAnsiTheme="minorBidi"/>
                <w:sz w:val="18"/>
                <w:szCs w:val="18"/>
                <w:lang w:val="en-US"/>
              </w:rPr>
            </w:pPr>
          </w:p>
        </w:tc>
      </w:tr>
      <w:tr w:rsidR="00B35A26" w:rsidRPr="00616270" w14:paraId="3E72DBBF" w14:textId="77777777" w:rsidTr="00A93614">
        <w:tc>
          <w:tcPr>
            <w:tcW w:w="2250" w:type="dxa"/>
          </w:tcPr>
          <w:p w14:paraId="546B32A8" w14:textId="64B28E59"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Contract Title</w:t>
            </w:r>
          </w:p>
        </w:tc>
        <w:tc>
          <w:tcPr>
            <w:tcW w:w="288" w:type="dxa"/>
          </w:tcPr>
          <w:p w14:paraId="2F8335D1" w14:textId="4F32FD17"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0444523" w14:textId="77777777" w:rsidR="00B35A26" w:rsidRDefault="00252DDA" w:rsidP="00B35A26">
            <w:pPr>
              <w:rPr>
                <w:rFonts w:asciiTheme="minorBidi" w:hAnsiTheme="minorBidi"/>
                <w:bCs/>
                <w:sz w:val="18"/>
                <w:szCs w:val="18"/>
                <w:lang w:val="en-US"/>
              </w:rPr>
            </w:pPr>
            <w:r w:rsidRPr="00252DDA">
              <w:rPr>
                <w:rFonts w:asciiTheme="minorBidi" w:hAnsiTheme="minorBidi"/>
                <w:bCs/>
                <w:sz w:val="18"/>
                <w:szCs w:val="18"/>
                <w:lang w:val="en-US"/>
              </w:rPr>
              <w:t xml:space="preserve">The Construction, Rehabilitation, And Replacement </w:t>
            </w:r>
            <w:proofErr w:type="gramStart"/>
            <w:r w:rsidRPr="00252DDA">
              <w:rPr>
                <w:rFonts w:asciiTheme="minorBidi" w:hAnsiTheme="minorBidi"/>
                <w:bCs/>
                <w:sz w:val="18"/>
                <w:szCs w:val="18"/>
                <w:lang w:val="en-US"/>
              </w:rPr>
              <w:t>Of</w:t>
            </w:r>
            <w:proofErr w:type="gramEnd"/>
            <w:r w:rsidRPr="00252DDA">
              <w:rPr>
                <w:rFonts w:asciiTheme="minorBidi" w:hAnsiTheme="minorBidi"/>
                <w:bCs/>
                <w:sz w:val="18"/>
                <w:szCs w:val="18"/>
                <w:lang w:val="en-US"/>
              </w:rPr>
              <w:t xml:space="preserve"> Sheep Dipping Tank Water Tanks, And Public Halls Respectively Tender </w:t>
            </w:r>
          </w:p>
          <w:p w14:paraId="57B46426" w14:textId="3B77E144" w:rsidR="00252DDA" w:rsidRPr="00616270" w:rsidRDefault="00252DDA" w:rsidP="00B35A26">
            <w:pPr>
              <w:rPr>
                <w:rFonts w:asciiTheme="minorBidi" w:hAnsiTheme="minorBidi"/>
                <w:sz w:val="18"/>
                <w:szCs w:val="18"/>
                <w:lang w:val="en-US"/>
              </w:rPr>
            </w:pPr>
          </w:p>
        </w:tc>
      </w:tr>
      <w:tr w:rsidR="00B35A26" w:rsidRPr="00616270" w14:paraId="3A8C8838" w14:textId="77777777" w:rsidTr="00A93614">
        <w:tc>
          <w:tcPr>
            <w:tcW w:w="2250" w:type="dxa"/>
          </w:tcPr>
          <w:p w14:paraId="57651556" w14:textId="3158B720"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Content</w:t>
            </w:r>
          </w:p>
        </w:tc>
        <w:tc>
          <w:tcPr>
            <w:tcW w:w="288" w:type="dxa"/>
          </w:tcPr>
          <w:p w14:paraId="5BF0741C" w14:textId="237660AF"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7D5E529" w14:textId="77777777" w:rsidR="0069460B" w:rsidRDefault="0069460B" w:rsidP="0069460B">
            <w:pPr>
              <w:jc w:val="both"/>
              <w:rPr>
                <w:rFonts w:asciiTheme="minorBidi" w:hAnsiTheme="minorBidi"/>
                <w:sz w:val="18"/>
                <w:szCs w:val="18"/>
                <w:lang w:val="en-US"/>
              </w:rPr>
            </w:pPr>
            <w:r w:rsidRPr="0069460B">
              <w:rPr>
                <w:rFonts w:asciiTheme="minorBidi" w:hAnsiTheme="minorBidi"/>
                <w:sz w:val="18"/>
                <w:szCs w:val="18"/>
                <w:lang w:val="en-US"/>
              </w:rPr>
              <w:t xml:space="preserve">NRC is seeking a reputable, licensed company for the Construction, Rehabilitation, and Replacement of Sheep Dipping Tank, Water Tanks, and Public Halls Respectively.  The company will be expected to have sufficient technical capacity and expertise to conduct this work in Iraq, </w:t>
            </w:r>
            <w:proofErr w:type="spellStart"/>
            <w:r w:rsidRPr="0069460B">
              <w:rPr>
                <w:rFonts w:asciiTheme="minorBidi" w:hAnsiTheme="minorBidi"/>
                <w:sz w:val="18"/>
                <w:szCs w:val="18"/>
                <w:lang w:val="en-US"/>
              </w:rPr>
              <w:t>Salahalddin</w:t>
            </w:r>
            <w:proofErr w:type="spellEnd"/>
            <w:r w:rsidRPr="0069460B">
              <w:rPr>
                <w:rFonts w:asciiTheme="minorBidi" w:hAnsiTheme="minorBidi"/>
                <w:sz w:val="18"/>
                <w:szCs w:val="18"/>
                <w:lang w:val="en-US"/>
              </w:rPr>
              <w:t xml:space="preserve"> Governorate, Tuz district.</w:t>
            </w:r>
          </w:p>
          <w:p w14:paraId="2A3FBEC8" w14:textId="77777777" w:rsidR="0069460B" w:rsidRPr="0069460B" w:rsidRDefault="0069460B" w:rsidP="0069460B">
            <w:pPr>
              <w:jc w:val="both"/>
              <w:rPr>
                <w:rFonts w:asciiTheme="minorBidi" w:hAnsiTheme="minorBidi"/>
                <w:sz w:val="18"/>
                <w:szCs w:val="18"/>
                <w:lang w:val="en-US"/>
              </w:rPr>
            </w:pPr>
          </w:p>
          <w:p w14:paraId="3F5263D9" w14:textId="77777777" w:rsidR="00523AC7" w:rsidRPr="00523AC7" w:rsidRDefault="00523AC7" w:rsidP="00523AC7">
            <w:pPr>
              <w:spacing w:after="120"/>
              <w:rPr>
                <w:rFonts w:asciiTheme="minorBidi" w:hAnsiTheme="minorBidi"/>
                <w:sz w:val="18"/>
                <w:szCs w:val="18"/>
                <w:lang w:val="en-US"/>
              </w:rPr>
            </w:pPr>
            <w:r w:rsidRPr="00523AC7">
              <w:rPr>
                <w:rFonts w:asciiTheme="minorBidi" w:hAnsiTheme="minorBidi"/>
                <w:sz w:val="18"/>
                <w:szCs w:val="18"/>
                <w:lang w:val="en-US"/>
              </w:rPr>
              <w:t>No margin of preference is applied; the Bid is open to all eligible Bidders.</w:t>
            </w:r>
          </w:p>
          <w:p w14:paraId="4E95E1D5" w14:textId="77777777" w:rsidR="00B35A26" w:rsidRDefault="00523AC7" w:rsidP="00523AC7">
            <w:pPr>
              <w:rPr>
                <w:rFonts w:asciiTheme="minorBidi" w:hAnsiTheme="minorBidi"/>
                <w:sz w:val="18"/>
                <w:szCs w:val="18"/>
                <w:lang w:val="en-US"/>
              </w:rPr>
            </w:pPr>
            <w:r w:rsidRPr="00523AC7">
              <w:rPr>
                <w:rFonts w:asciiTheme="minorBidi" w:hAnsiTheme="minorBidi"/>
                <w:sz w:val="18"/>
                <w:szCs w:val="18"/>
                <w:lang w:val="en-US"/>
              </w:rPr>
              <w:t xml:space="preserve">Bidding will be conducted by means of the National Competitive Bidding procedure with qualification as specified in </w:t>
            </w:r>
            <w:proofErr w:type="spellStart"/>
            <w:r w:rsidRPr="00523AC7">
              <w:rPr>
                <w:rFonts w:asciiTheme="minorBidi" w:hAnsiTheme="minorBidi"/>
                <w:sz w:val="18"/>
                <w:szCs w:val="18"/>
                <w:lang w:val="en-US"/>
              </w:rPr>
              <w:t>KfW’s</w:t>
            </w:r>
            <w:proofErr w:type="spellEnd"/>
            <w:r w:rsidRPr="00523AC7">
              <w:rPr>
                <w:rFonts w:asciiTheme="minorBidi" w:hAnsiTheme="minorBidi"/>
                <w:sz w:val="18"/>
                <w:szCs w:val="18"/>
                <w:lang w:val="en-US"/>
              </w:rPr>
              <w:t xml:space="preserve"> Procurement Guidelines (“</w:t>
            </w:r>
            <w:proofErr w:type="spellStart"/>
            <w:r w:rsidRPr="00523AC7">
              <w:rPr>
                <w:rFonts w:asciiTheme="minorBidi" w:hAnsiTheme="minorBidi"/>
                <w:sz w:val="18"/>
                <w:szCs w:val="18"/>
                <w:lang w:val="en-US"/>
              </w:rPr>
              <w:t>KfW</w:t>
            </w:r>
            <w:proofErr w:type="spellEnd"/>
            <w:r w:rsidRPr="00523AC7">
              <w:rPr>
                <w:rFonts w:asciiTheme="minorBidi" w:hAnsiTheme="minorBidi"/>
                <w:sz w:val="18"/>
                <w:szCs w:val="18"/>
                <w:lang w:val="en-US"/>
              </w:rPr>
              <w:t xml:space="preserve"> Guidelines</w:t>
            </w:r>
            <w:proofErr w:type="gramStart"/>
            <w:r w:rsidRPr="00523AC7">
              <w:rPr>
                <w:rFonts w:asciiTheme="minorBidi" w:hAnsiTheme="minorBidi"/>
                <w:sz w:val="18"/>
                <w:szCs w:val="18"/>
                <w:lang w:val="en-US"/>
              </w:rPr>
              <w:t>”)  .</w:t>
            </w:r>
            <w:proofErr w:type="gramEnd"/>
          </w:p>
          <w:p w14:paraId="32A33748" w14:textId="56CD6003" w:rsidR="00523AC7" w:rsidRPr="00616270" w:rsidRDefault="00523AC7" w:rsidP="00523AC7">
            <w:pPr>
              <w:rPr>
                <w:rFonts w:asciiTheme="minorBidi" w:hAnsiTheme="minorBidi"/>
                <w:sz w:val="18"/>
                <w:szCs w:val="18"/>
                <w:lang w:val="en-US"/>
              </w:rPr>
            </w:pPr>
          </w:p>
        </w:tc>
      </w:tr>
      <w:tr w:rsidR="00BD6C08" w:rsidRPr="00616270" w14:paraId="3DF7AB89" w14:textId="77777777" w:rsidTr="00A93614">
        <w:tc>
          <w:tcPr>
            <w:tcW w:w="2250" w:type="dxa"/>
          </w:tcPr>
          <w:p w14:paraId="7AB88E24" w14:textId="580A367B" w:rsidR="00BD6C08" w:rsidRPr="00616270" w:rsidRDefault="00BD6C08" w:rsidP="00BD6C08">
            <w:pPr>
              <w:rPr>
                <w:rFonts w:asciiTheme="minorBidi" w:hAnsiTheme="minorBidi"/>
                <w:b/>
                <w:bCs/>
                <w:sz w:val="20"/>
                <w:szCs w:val="20"/>
                <w:lang w:val="en-US"/>
              </w:rPr>
            </w:pPr>
            <w:r w:rsidRPr="00616270">
              <w:rPr>
                <w:rFonts w:asciiTheme="minorBidi" w:hAnsiTheme="minorBidi"/>
                <w:b/>
                <w:bCs/>
                <w:sz w:val="20"/>
                <w:szCs w:val="20"/>
                <w:lang w:val="en-US"/>
              </w:rPr>
              <w:t>Tender Download</w:t>
            </w:r>
          </w:p>
        </w:tc>
        <w:tc>
          <w:tcPr>
            <w:tcW w:w="288" w:type="dxa"/>
          </w:tcPr>
          <w:p w14:paraId="1531E495" w14:textId="082844BB" w:rsidR="00BD6C08" w:rsidRPr="00616270" w:rsidRDefault="00BD6C08" w:rsidP="00BD6C08">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651DDDCF" w14:textId="5A781898" w:rsidR="009A10EC" w:rsidRPr="00616270" w:rsidRDefault="00BD6C08" w:rsidP="009A10EC">
            <w:pPr>
              <w:spacing w:after="200" w:line="276" w:lineRule="auto"/>
              <w:rPr>
                <w:rFonts w:asciiTheme="minorBidi" w:hAnsiTheme="minorBidi"/>
                <w:sz w:val="18"/>
                <w:szCs w:val="18"/>
                <w:lang w:val="en-US"/>
              </w:rPr>
            </w:pPr>
            <w:r w:rsidRPr="00616270">
              <w:rPr>
                <w:rFonts w:asciiTheme="minorBidi" w:hAnsiTheme="minorBidi"/>
                <w:sz w:val="18"/>
                <w:szCs w:val="18"/>
                <w:lang w:val="en-US"/>
              </w:rPr>
              <w:t xml:space="preserve">If your company is interested in participating in the tender, </w:t>
            </w:r>
            <w:r w:rsidRPr="007A2448">
              <w:rPr>
                <w:rFonts w:asciiTheme="minorBidi" w:hAnsiTheme="minorBidi"/>
                <w:sz w:val="18"/>
                <w:szCs w:val="18"/>
                <w:lang w:val="en-US"/>
              </w:rPr>
              <w:t xml:space="preserve">it requires you to download the Tender package, free of </w:t>
            </w:r>
            <w:r w:rsidR="009C22F8" w:rsidRPr="007A2448">
              <w:rPr>
                <w:rFonts w:asciiTheme="minorBidi" w:hAnsiTheme="minorBidi"/>
                <w:sz w:val="18"/>
                <w:szCs w:val="18"/>
                <w:lang w:val="en-US"/>
              </w:rPr>
              <w:t>charge</w:t>
            </w:r>
            <w:r w:rsidRPr="007A2448">
              <w:rPr>
                <w:rFonts w:asciiTheme="minorBidi" w:hAnsiTheme="minorBidi"/>
                <w:sz w:val="18"/>
                <w:szCs w:val="18"/>
                <w:lang w:val="en-US"/>
              </w:rPr>
              <w:t>, using the following</w:t>
            </w:r>
            <w:hyperlink r:id="rId11" w:history="1">
              <w:r w:rsidRPr="00581FB4">
                <w:rPr>
                  <w:rStyle w:val="Hyperlink"/>
                  <w:rFonts w:asciiTheme="minorBidi" w:hAnsiTheme="minorBidi"/>
                  <w:sz w:val="18"/>
                  <w:szCs w:val="18"/>
                  <w:lang w:val="en-US"/>
                </w:rPr>
                <w:t xml:space="preserve"> </w:t>
              </w:r>
              <w:r w:rsidRPr="00581FB4">
                <w:rPr>
                  <w:rStyle w:val="Hyperlink"/>
                  <w:rFonts w:asciiTheme="minorBidi" w:hAnsiTheme="minorBidi"/>
                  <w:b/>
                  <w:bCs/>
                  <w:sz w:val="18"/>
                  <w:szCs w:val="18"/>
                  <w:lang w:val="en-US"/>
                </w:rPr>
                <w:t>L</w:t>
              </w:r>
              <w:r w:rsidRPr="00581FB4">
                <w:rPr>
                  <w:rStyle w:val="Hyperlink"/>
                  <w:rFonts w:asciiTheme="minorBidi" w:hAnsiTheme="minorBidi"/>
                  <w:b/>
                  <w:bCs/>
                  <w:sz w:val="18"/>
                  <w:szCs w:val="18"/>
                  <w:lang w:val="en-US"/>
                </w:rPr>
                <w:t>I</w:t>
              </w:r>
              <w:r w:rsidRPr="00581FB4">
                <w:rPr>
                  <w:rStyle w:val="Hyperlink"/>
                  <w:rFonts w:asciiTheme="minorBidi" w:hAnsiTheme="minorBidi"/>
                  <w:b/>
                  <w:bCs/>
                  <w:sz w:val="18"/>
                  <w:szCs w:val="18"/>
                  <w:lang w:val="en-US"/>
                </w:rPr>
                <w:t>NK</w:t>
              </w:r>
              <w:r w:rsidRPr="00581FB4">
                <w:rPr>
                  <w:rStyle w:val="Hyperlink"/>
                  <w:rFonts w:asciiTheme="minorBidi" w:hAnsiTheme="minorBidi"/>
                  <w:sz w:val="18"/>
                  <w:szCs w:val="18"/>
                  <w:lang w:val="en-US"/>
                </w:rPr>
                <w:t>.</w:t>
              </w:r>
            </w:hyperlink>
          </w:p>
          <w:p w14:paraId="7DB727F4" w14:textId="77777777" w:rsidR="00BD6C08" w:rsidRPr="00616270" w:rsidRDefault="00BD6C08" w:rsidP="00452EB4">
            <w:pPr>
              <w:jc w:val="both"/>
              <w:rPr>
                <w:rFonts w:asciiTheme="minorBidi" w:hAnsiTheme="minorBidi"/>
                <w:sz w:val="18"/>
                <w:szCs w:val="18"/>
                <w:lang w:val="en-US"/>
              </w:rPr>
            </w:pPr>
            <w:r w:rsidRPr="00616270">
              <w:rPr>
                <w:rFonts w:asciiTheme="minorBidi" w:hAnsiTheme="minorBidi"/>
                <w:sz w:val="18"/>
                <w:szCs w:val="18"/>
                <w:lang w:val="en-US"/>
              </w:rPr>
              <w:t xml:space="preserve">For registration instructions, please check the Supplier Bid Guide attached to this tender </w:t>
            </w:r>
            <w:proofErr w:type="gramStart"/>
            <w:r w:rsidRPr="00616270">
              <w:rPr>
                <w:rFonts w:asciiTheme="minorBidi" w:hAnsiTheme="minorBidi"/>
                <w:sz w:val="18"/>
                <w:szCs w:val="18"/>
                <w:lang w:val="en-US"/>
              </w:rPr>
              <w:t>Notice</w:t>
            </w:r>
            <w:proofErr w:type="gramEnd"/>
          </w:p>
          <w:p w14:paraId="361AD204" w14:textId="496D0523" w:rsidR="00452EB4" w:rsidRPr="00616270" w:rsidRDefault="00452EB4" w:rsidP="00452EB4">
            <w:pPr>
              <w:jc w:val="both"/>
              <w:rPr>
                <w:rFonts w:asciiTheme="minorBidi" w:hAnsiTheme="minorBidi"/>
                <w:sz w:val="18"/>
                <w:szCs w:val="18"/>
                <w:lang w:val="en-US"/>
              </w:rPr>
            </w:pPr>
          </w:p>
        </w:tc>
      </w:tr>
      <w:tr w:rsidR="00B35A26" w:rsidRPr="00616270" w14:paraId="024E2609" w14:textId="77777777" w:rsidTr="00A93614">
        <w:tc>
          <w:tcPr>
            <w:tcW w:w="2250" w:type="dxa"/>
          </w:tcPr>
          <w:p w14:paraId="11BBB395" w14:textId="337608DD"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Submission details</w:t>
            </w:r>
          </w:p>
        </w:tc>
        <w:tc>
          <w:tcPr>
            <w:tcW w:w="288" w:type="dxa"/>
          </w:tcPr>
          <w:p w14:paraId="68E51559" w14:textId="0F67E388"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285E73F5" w14:textId="07E8AE2B" w:rsidR="00B35A26" w:rsidRPr="00616270" w:rsidRDefault="00B35A26" w:rsidP="00B35A26">
            <w:pPr>
              <w:spacing w:after="120"/>
              <w:ind w:left="2120" w:hanging="2120"/>
              <w:jc w:val="both"/>
              <w:rPr>
                <w:rFonts w:asciiTheme="minorBidi" w:hAnsiTheme="minorBidi"/>
                <w:sz w:val="18"/>
                <w:szCs w:val="18"/>
                <w:lang w:val="en-US"/>
              </w:rPr>
            </w:pPr>
            <w:r w:rsidRPr="00616270">
              <w:rPr>
                <w:rFonts w:asciiTheme="minorBidi" w:hAnsiTheme="minorBidi"/>
                <w:sz w:val="18"/>
                <w:szCs w:val="18"/>
                <w:lang w:val="en-US"/>
              </w:rPr>
              <w:t xml:space="preserve">This Tender is a </w:t>
            </w:r>
            <w:r w:rsidRPr="00616270">
              <w:rPr>
                <w:rFonts w:asciiTheme="minorBidi" w:hAnsiTheme="minorBidi"/>
                <w:b/>
                <w:bCs/>
                <w:sz w:val="18"/>
                <w:szCs w:val="18"/>
                <w:lang w:val="en-US"/>
              </w:rPr>
              <w:t xml:space="preserve">Two-Envelope </w:t>
            </w:r>
            <w:proofErr w:type="gramStart"/>
            <w:r w:rsidRPr="00616270">
              <w:rPr>
                <w:rFonts w:asciiTheme="minorBidi" w:hAnsiTheme="minorBidi"/>
                <w:b/>
                <w:bCs/>
                <w:sz w:val="18"/>
                <w:szCs w:val="18"/>
                <w:lang w:val="en-US"/>
              </w:rPr>
              <w:t>process</w:t>
            </w:r>
            <w:proofErr w:type="gramEnd"/>
          </w:p>
          <w:p w14:paraId="181F330F" w14:textId="77777777" w:rsidR="00B35A26" w:rsidRPr="00616270" w:rsidRDefault="00B35A26" w:rsidP="002D7F9D">
            <w:pPr>
              <w:pStyle w:val="NoSpacing"/>
              <w:jc w:val="both"/>
              <w:rPr>
                <w:rFonts w:asciiTheme="minorBidi" w:hAnsiTheme="minorBidi" w:cstheme="minorBidi"/>
                <w:b/>
                <w:sz w:val="18"/>
                <w:szCs w:val="18"/>
                <w:lang w:val="en-GB"/>
              </w:rPr>
            </w:pPr>
            <w:r w:rsidRPr="00616270">
              <w:rPr>
                <w:rFonts w:asciiTheme="minorBidi" w:hAnsiTheme="minorBidi" w:cstheme="minorBidi"/>
                <w:bCs/>
                <w:sz w:val="18"/>
                <w:szCs w:val="18"/>
                <w:lang w:val="en-GB"/>
              </w:rPr>
              <w:t xml:space="preserve">NRC Iraq will follow the </w:t>
            </w:r>
            <w:r w:rsidRPr="00616270">
              <w:rPr>
                <w:rFonts w:asciiTheme="minorBidi" w:hAnsiTheme="minorBidi" w:cstheme="minorBidi"/>
                <w:b/>
                <w:sz w:val="18"/>
                <w:szCs w:val="18"/>
                <w:lang w:val="en-GB"/>
              </w:rPr>
              <w:t xml:space="preserve">Two envelop process </w:t>
            </w:r>
            <w:r w:rsidRPr="00616270">
              <w:rPr>
                <w:rFonts w:asciiTheme="minorBidi" w:hAnsiTheme="minorBidi" w:cstheme="minorBidi"/>
                <w:bCs/>
                <w:sz w:val="18"/>
                <w:szCs w:val="18"/>
                <w:lang w:val="en-GB"/>
              </w:rPr>
              <w:t>for this procurement. Therefore, please submit your quotation</w:t>
            </w:r>
            <w:r w:rsidRPr="00616270">
              <w:rPr>
                <w:rFonts w:asciiTheme="minorBidi" w:hAnsiTheme="minorBidi" w:cstheme="minorBidi"/>
                <w:b/>
                <w:sz w:val="18"/>
                <w:szCs w:val="18"/>
                <w:lang w:val="en-GB"/>
              </w:rPr>
              <w:t xml:space="preserve"> following the requirements detailed in the ITB.</w:t>
            </w:r>
          </w:p>
          <w:p w14:paraId="3770ED58" w14:textId="3DB4E528" w:rsidR="00CC15F2" w:rsidRPr="00616270" w:rsidRDefault="00CC15F2" w:rsidP="002D7F9D">
            <w:pPr>
              <w:pStyle w:val="NoSpacing"/>
              <w:jc w:val="both"/>
              <w:rPr>
                <w:rFonts w:asciiTheme="minorBidi" w:hAnsiTheme="minorBidi" w:cstheme="minorBidi"/>
                <w:bCs/>
                <w:sz w:val="18"/>
                <w:szCs w:val="18"/>
                <w:lang w:val="en-GB"/>
              </w:rPr>
            </w:pPr>
          </w:p>
        </w:tc>
      </w:tr>
      <w:tr w:rsidR="00B35A26" w:rsidRPr="00616270" w14:paraId="292A069F" w14:textId="77777777" w:rsidTr="00A93614">
        <w:tc>
          <w:tcPr>
            <w:tcW w:w="2250" w:type="dxa"/>
          </w:tcPr>
          <w:p w14:paraId="05588A62" w14:textId="157E72F9"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Remark</w:t>
            </w:r>
          </w:p>
        </w:tc>
        <w:tc>
          <w:tcPr>
            <w:tcW w:w="288" w:type="dxa"/>
          </w:tcPr>
          <w:p w14:paraId="30C17D83" w14:textId="77777777" w:rsidR="00B35A26" w:rsidRPr="00616270" w:rsidRDefault="00B35A26" w:rsidP="00B35A26">
            <w:pPr>
              <w:rPr>
                <w:rFonts w:asciiTheme="minorBidi" w:hAnsiTheme="minorBidi"/>
                <w:sz w:val="18"/>
                <w:szCs w:val="18"/>
                <w:lang w:val="en-US"/>
              </w:rPr>
            </w:pPr>
          </w:p>
        </w:tc>
        <w:tc>
          <w:tcPr>
            <w:tcW w:w="6628" w:type="dxa"/>
          </w:tcPr>
          <w:p w14:paraId="4AE628C6" w14:textId="1AA81B6A" w:rsidR="005B3FD4" w:rsidRPr="00616270" w:rsidRDefault="005B3FD4"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The Bid, as well as all correspondence and documents relating to the Bid shall be written in </w:t>
            </w:r>
            <w:proofErr w:type="gramStart"/>
            <w:r w:rsidRPr="00616270">
              <w:rPr>
                <w:rFonts w:asciiTheme="minorBidi" w:hAnsiTheme="minorBidi" w:cstheme="minorBidi"/>
                <w:sz w:val="18"/>
                <w:szCs w:val="18"/>
              </w:rPr>
              <w:t>English</w:t>
            </w:r>
            <w:proofErr w:type="gramEnd"/>
          </w:p>
          <w:p w14:paraId="6525809C" w14:textId="77777777" w:rsidR="005B3FD4" w:rsidRPr="00616270" w:rsidRDefault="005B3FD4" w:rsidP="005B3FD4">
            <w:pPr>
              <w:pStyle w:val="ListParagraph"/>
              <w:ind w:left="360"/>
              <w:jc w:val="both"/>
              <w:rPr>
                <w:rFonts w:asciiTheme="minorBidi" w:hAnsiTheme="minorBidi" w:cstheme="minorBidi"/>
                <w:sz w:val="18"/>
                <w:szCs w:val="18"/>
              </w:rPr>
            </w:pPr>
          </w:p>
          <w:p w14:paraId="6C15ADEC" w14:textId="73B3919D" w:rsidR="00B35A26" w:rsidRDefault="00B35A26"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Offers must be submitted through the eTB system, and before the tender deadline expires. It will not be possible to submit your bid after the deadline or outside the eTB </w:t>
            </w:r>
            <w:proofErr w:type="gramStart"/>
            <w:r w:rsidRPr="00616270">
              <w:rPr>
                <w:rFonts w:asciiTheme="minorBidi" w:hAnsiTheme="minorBidi" w:cstheme="minorBidi"/>
                <w:sz w:val="18"/>
                <w:szCs w:val="18"/>
              </w:rPr>
              <w:t>system</w:t>
            </w:r>
            <w:proofErr w:type="gramEnd"/>
          </w:p>
          <w:p w14:paraId="0CE621BF" w14:textId="77777777" w:rsidR="00B35A26" w:rsidRPr="00616270" w:rsidRDefault="00B35A26" w:rsidP="00B35A26">
            <w:pPr>
              <w:rPr>
                <w:rFonts w:asciiTheme="minorBidi" w:hAnsiTheme="minorBidi"/>
                <w:sz w:val="18"/>
                <w:szCs w:val="18"/>
              </w:rPr>
            </w:pPr>
          </w:p>
          <w:p w14:paraId="0B4BE561" w14:textId="34BDA192" w:rsidR="00B35A26" w:rsidRPr="00616270" w:rsidRDefault="00B35A26"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For </w:t>
            </w:r>
            <w:r w:rsidRPr="00616270">
              <w:rPr>
                <w:rFonts w:asciiTheme="minorBidi" w:hAnsiTheme="minorBidi" w:cstheme="minorBidi"/>
                <w:b/>
                <w:bCs/>
                <w:sz w:val="18"/>
                <w:szCs w:val="18"/>
              </w:rPr>
              <w:t>technical questions about the system</w:t>
            </w:r>
            <w:r w:rsidRPr="00616270">
              <w:rPr>
                <w:rFonts w:asciiTheme="minorBidi" w:hAnsiTheme="minorBidi" w:cstheme="minorBidi"/>
                <w:sz w:val="18"/>
                <w:szCs w:val="18"/>
              </w:rPr>
              <w:t xml:space="preserve">, please get in touch with  </w:t>
            </w:r>
            <w:hyperlink r:id="rId12" w:history="1">
              <w:r w:rsidRPr="00616270">
                <w:rPr>
                  <w:rStyle w:val="Hyperlink"/>
                  <w:rFonts w:asciiTheme="minorBidi" w:hAnsiTheme="minorBidi" w:cstheme="minorBidi"/>
                  <w:sz w:val="18"/>
                  <w:szCs w:val="18"/>
                </w:rPr>
                <w:t>iq.procurement@nrc.no</w:t>
              </w:r>
            </w:hyperlink>
            <w:r w:rsidRPr="00616270">
              <w:rPr>
                <w:rFonts w:asciiTheme="minorBidi" w:hAnsiTheme="minorBidi" w:cstheme="minorBidi"/>
                <w:sz w:val="18"/>
                <w:szCs w:val="18"/>
              </w:rPr>
              <w:t xml:space="preserve"> </w:t>
            </w:r>
          </w:p>
          <w:p w14:paraId="09F8CF01" w14:textId="12E8E2A7" w:rsidR="00B35A26" w:rsidRPr="00616270" w:rsidRDefault="00B35A26" w:rsidP="00B35A26">
            <w:pPr>
              <w:pStyle w:val="ListParagraph"/>
              <w:ind w:left="360"/>
              <w:rPr>
                <w:rFonts w:asciiTheme="minorBidi" w:hAnsiTheme="minorBidi" w:cstheme="minorBidi"/>
                <w:sz w:val="18"/>
                <w:szCs w:val="18"/>
              </w:rPr>
            </w:pPr>
          </w:p>
        </w:tc>
      </w:tr>
    </w:tbl>
    <w:p w14:paraId="54740686" w14:textId="77777777" w:rsidR="00C37F41" w:rsidRPr="00616270" w:rsidRDefault="00C37F41" w:rsidP="00C37F41">
      <w:pPr>
        <w:pStyle w:val="NormalWeb"/>
        <w:jc w:val="both"/>
        <w:rPr>
          <w:rFonts w:asciiTheme="minorBidi" w:hAnsiTheme="minorBidi" w:cstheme="minorBidi"/>
          <w:i/>
          <w:iCs/>
          <w:sz w:val="20"/>
          <w:szCs w:val="20"/>
        </w:rPr>
      </w:pPr>
      <w:r w:rsidRPr="00616270">
        <w:rPr>
          <w:rStyle w:val="Emphasis"/>
          <w:rFonts w:asciiTheme="minorBidi" w:eastAsia="Arial" w:hAnsiTheme="minorBidi" w:cstheme="minorBidi"/>
          <w:i w:val="0"/>
          <w:iCs w:val="0"/>
          <w:sz w:val="20"/>
          <w:szCs w:val="20"/>
        </w:rPr>
        <w:t>Sincerely,</w:t>
      </w:r>
    </w:p>
    <w:p w14:paraId="4568277D" w14:textId="6EF924A0" w:rsidR="0014596D" w:rsidRPr="00514D34" w:rsidRDefault="00C37F41" w:rsidP="00514D34">
      <w:pPr>
        <w:pStyle w:val="NormalWeb"/>
        <w:jc w:val="both"/>
        <w:rPr>
          <w:rFonts w:asciiTheme="minorBidi" w:hAnsiTheme="minorBidi" w:cstheme="minorBidi"/>
          <w:b/>
          <w:bCs/>
          <w:i/>
          <w:iCs/>
          <w:sz w:val="20"/>
          <w:szCs w:val="20"/>
        </w:rPr>
      </w:pPr>
      <w:r w:rsidRPr="00616270">
        <w:rPr>
          <w:rStyle w:val="Emphasis"/>
          <w:rFonts w:asciiTheme="minorBidi" w:eastAsia="Arial" w:hAnsiTheme="minorBidi" w:cstheme="minorBidi"/>
          <w:b/>
          <w:bCs/>
          <w:i w:val="0"/>
          <w:iCs w:val="0"/>
          <w:sz w:val="20"/>
          <w:szCs w:val="20"/>
        </w:rPr>
        <w:t>NRC</w:t>
      </w:r>
      <w:r w:rsidR="00AD12AF" w:rsidRPr="00616270">
        <w:rPr>
          <w:rStyle w:val="Emphasis"/>
          <w:rFonts w:asciiTheme="minorBidi" w:eastAsia="Arial" w:hAnsiTheme="minorBidi" w:cstheme="minorBidi"/>
          <w:b/>
          <w:bCs/>
          <w:i w:val="0"/>
          <w:iCs w:val="0"/>
          <w:sz w:val="20"/>
          <w:szCs w:val="20"/>
        </w:rPr>
        <w:t xml:space="preserve"> IRAQ</w:t>
      </w:r>
      <w:r w:rsidRPr="00616270">
        <w:rPr>
          <w:rStyle w:val="Emphasis"/>
          <w:rFonts w:asciiTheme="minorBidi" w:eastAsia="Arial" w:hAnsiTheme="minorBidi" w:cstheme="minorBidi"/>
          <w:b/>
          <w:bCs/>
          <w:i w:val="0"/>
          <w:iCs w:val="0"/>
          <w:sz w:val="20"/>
          <w:szCs w:val="20"/>
        </w:rPr>
        <w:t xml:space="preserve"> Procurement Department</w:t>
      </w:r>
    </w:p>
    <w:sectPr w:rsidR="0014596D" w:rsidRPr="00514D3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8012F" w14:textId="77777777" w:rsidR="001A47B2" w:rsidRDefault="001A47B2" w:rsidP="009F6CD2">
      <w:pPr>
        <w:spacing w:after="0" w:line="240" w:lineRule="auto"/>
      </w:pPr>
      <w:r>
        <w:separator/>
      </w:r>
    </w:p>
  </w:endnote>
  <w:endnote w:type="continuationSeparator" w:id="0">
    <w:p w14:paraId="0BFD3506" w14:textId="77777777" w:rsidR="001A47B2" w:rsidRDefault="001A47B2" w:rsidP="009F6CD2">
      <w:pPr>
        <w:spacing w:after="0" w:line="240" w:lineRule="auto"/>
      </w:pPr>
      <w:r>
        <w:continuationSeparator/>
      </w:r>
    </w:p>
  </w:endnote>
  <w:endnote w:type="continuationNotice" w:id="1">
    <w:p w14:paraId="5715A3B7" w14:textId="77777777" w:rsidR="001A47B2" w:rsidRDefault="001A4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3BF0" w14:textId="77777777" w:rsidR="00CC15F2" w:rsidRDefault="00CC1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592F" w14:textId="77777777" w:rsidR="00CC15F2" w:rsidRDefault="00CC1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9C0A" w14:textId="77777777" w:rsidR="00CC15F2" w:rsidRDefault="00CC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BA8B4" w14:textId="77777777" w:rsidR="001A47B2" w:rsidRDefault="001A47B2" w:rsidP="009F6CD2">
      <w:pPr>
        <w:spacing w:after="0" w:line="240" w:lineRule="auto"/>
      </w:pPr>
      <w:r>
        <w:separator/>
      </w:r>
    </w:p>
  </w:footnote>
  <w:footnote w:type="continuationSeparator" w:id="0">
    <w:p w14:paraId="1B6C86E8" w14:textId="77777777" w:rsidR="001A47B2" w:rsidRDefault="001A47B2" w:rsidP="009F6CD2">
      <w:pPr>
        <w:spacing w:after="0" w:line="240" w:lineRule="auto"/>
      </w:pPr>
      <w:r>
        <w:continuationSeparator/>
      </w:r>
    </w:p>
  </w:footnote>
  <w:footnote w:type="continuationNotice" w:id="1">
    <w:p w14:paraId="2C3D46B9" w14:textId="77777777" w:rsidR="001A47B2" w:rsidRDefault="001A47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7434" w14:textId="77777777" w:rsidR="00CC15F2" w:rsidRDefault="00CC1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2A8B" w14:textId="1AB31E0B" w:rsidR="00CC15F2" w:rsidRDefault="00CC15F2">
    <w:pPr>
      <w:pStyle w:val="Header"/>
    </w:pPr>
    <w:r w:rsidRPr="002B0FE2">
      <w:rPr>
        <w:rFonts w:ascii="Arial" w:hAnsi="Arial" w:cs="Arial"/>
        <w:b/>
        <w:bCs/>
        <w:noProof/>
        <w:lang w:val="en-US"/>
      </w:rPr>
      <w:drawing>
        <wp:anchor distT="0" distB="0" distL="114300" distR="114300" simplePos="0" relativeHeight="251658240" behindDoc="1" locked="0" layoutInCell="1" allowOverlap="1" wp14:anchorId="649443F7" wp14:editId="1F3DB716">
          <wp:simplePos x="0" y="0"/>
          <wp:positionH relativeFrom="column">
            <wp:posOffset>4241165</wp:posOffset>
          </wp:positionH>
          <wp:positionV relativeFrom="paragraph">
            <wp:posOffset>-354330</wp:posOffset>
          </wp:positionV>
          <wp:extent cx="1851660" cy="709295"/>
          <wp:effectExtent l="0" t="0" r="0" b="0"/>
          <wp:wrapTight wrapText="bothSides">
            <wp:wrapPolygon edited="0">
              <wp:start x="0" y="0"/>
              <wp:lineTo x="0" y="20885"/>
              <wp:lineTo x="21333" y="20885"/>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709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1759" w14:textId="77777777" w:rsidR="00CC15F2" w:rsidRDefault="00CC1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2C5F7B"/>
    <w:multiLevelType w:val="hybridMultilevel"/>
    <w:tmpl w:val="04FEC146"/>
    <w:lvl w:ilvl="0" w:tplc="799E2078">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137559">
    <w:abstractNumId w:val="2"/>
  </w:num>
  <w:num w:numId="2" w16cid:durableId="2098743101">
    <w:abstractNumId w:val="1"/>
  </w:num>
  <w:num w:numId="3" w16cid:durableId="625548180">
    <w:abstractNumId w:val="3"/>
  </w:num>
  <w:num w:numId="4" w16cid:durableId="1040473607">
    <w:abstractNumId w:val="0"/>
  </w:num>
  <w:num w:numId="5" w16cid:durableId="157576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kwNK4FABw8rRktAAAA"/>
  </w:docVars>
  <w:rsids>
    <w:rsidRoot w:val="005C42EF"/>
    <w:rsid w:val="000059C7"/>
    <w:rsid w:val="00077FB9"/>
    <w:rsid w:val="00080D99"/>
    <w:rsid w:val="00082F47"/>
    <w:rsid w:val="00086466"/>
    <w:rsid w:val="000A1FE4"/>
    <w:rsid w:val="000C175E"/>
    <w:rsid w:val="000E1C6B"/>
    <w:rsid w:val="000F58F1"/>
    <w:rsid w:val="000F6A58"/>
    <w:rsid w:val="00126771"/>
    <w:rsid w:val="001334C2"/>
    <w:rsid w:val="00135EC3"/>
    <w:rsid w:val="0014596D"/>
    <w:rsid w:val="0017343E"/>
    <w:rsid w:val="001A47B2"/>
    <w:rsid w:val="001A53D4"/>
    <w:rsid w:val="001C67D5"/>
    <w:rsid w:val="00202554"/>
    <w:rsid w:val="00204BA2"/>
    <w:rsid w:val="00216583"/>
    <w:rsid w:val="00217F3D"/>
    <w:rsid w:val="00227FAC"/>
    <w:rsid w:val="00241C53"/>
    <w:rsid w:val="00244CCC"/>
    <w:rsid w:val="00252DDA"/>
    <w:rsid w:val="0026713C"/>
    <w:rsid w:val="00273DA4"/>
    <w:rsid w:val="00291778"/>
    <w:rsid w:val="002B4309"/>
    <w:rsid w:val="002B479C"/>
    <w:rsid w:val="002C5739"/>
    <w:rsid w:val="002D7F9D"/>
    <w:rsid w:val="00305CC5"/>
    <w:rsid w:val="00316B69"/>
    <w:rsid w:val="00317974"/>
    <w:rsid w:val="0032098D"/>
    <w:rsid w:val="00325509"/>
    <w:rsid w:val="003409DE"/>
    <w:rsid w:val="00342864"/>
    <w:rsid w:val="003576CA"/>
    <w:rsid w:val="00370569"/>
    <w:rsid w:val="003A4731"/>
    <w:rsid w:val="003B0485"/>
    <w:rsid w:val="003B3789"/>
    <w:rsid w:val="003B4D13"/>
    <w:rsid w:val="003C3CAD"/>
    <w:rsid w:val="003D2F25"/>
    <w:rsid w:val="003E6BEA"/>
    <w:rsid w:val="003F6C1A"/>
    <w:rsid w:val="00417C51"/>
    <w:rsid w:val="004473BF"/>
    <w:rsid w:val="00451CF1"/>
    <w:rsid w:val="00452EB4"/>
    <w:rsid w:val="004547F1"/>
    <w:rsid w:val="004760F3"/>
    <w:rsid w:val="00491576"/>
    <w:rsid w:val="00495C4E"/>
    <w:rsid w:val="004A1D80"/>
    <w:rsid w:val="004B4E13"/>
    <w:rsid w:val="004C1BF8"/>
    <w:rsid w:val="004E68B5"/>
    <w:rsid w:val="004F4FF8"/>
    <w:rsid w:val="004F7BCD"/>
    <w:rsid w:val="00501B52"/>
    <w:rsid w:val="00502381"/>
    <w:rsid w:val="00504B59"/>
    <w:rsid w:val="00514D34"/>
    <w:rsid w:val="00516BAD"/>
    <w:rsid w:val="00523AC7"/>
    <w:rsid w:val="0057060A"/>
    <w:rsid w:val="00571DA2"/>
    <w:rsid w:val="00581FB4"/>
    <w:rsid w:val="00595A77"/>
    <w:rsid w:val="005B3FD4"/>
    <w:rsid w:val="005B41DA"/>
    <w:rsid w:val="005C42EF"/>
    <w:rsid w:val="005F7B9F"/>
    <w:rsid w:val="00616270"/>
    <w:rsid w:val="006239B9"/>
    <w:rsid w:val="00626964"/>
    <w:rsid w:val="00641AB4"/>
    <w:rsid w:val="00672BA2"/>
    <w:rsid w:val="0069460B"/>
    <w:rsid w:val="0069659F"/>
    <w:rsid w:val="006F0430"/>
    <w:rsid w:val="00715431"/>
    <w:rsid w:val="00735EB8"/>
    <w:rsid w:val="00741FAB"/>
    <w:rsid w:val="00746B53"/>
    <w:rsid w:val="00752D31"/>
    <w:rsid w:val="00780C64"/>
    <w:rsid w:val="00782E96"/>
    <w:rsid w:val="00793442"/>
    <w:rsid w:val="007A1445"/>
    <w:rsid w:val="007A16B5"/>
    <w:rsid w:val="007A2448"/>
    <w:rsid w:val="007A3045"/>
    <w:rsid w:val="007C59A3"/>
    <w:rsid w:val="007F761C"/>
    <w:rsid w:val="00804B62"/>
    <w:rsid w:val="0080556D"/>
    <w:rsid w:val="00842E4B"/>
    <w:rsid w:val="008641BE"/>
    <w:rsid w:val="008A35DF"/>
    <w:rsid w:val="008B4695"/>
    <w:rsid w:val="008B4E65"/>
    <w:rsid w:val="008B7988"/>
    <w:rsid w:val="008C30F2"/>
    <w:rsid w:val="008C3D56"/>
    <w:rsid w:val="008C491B"/>
    <w:rsid w:val="008E4A24"/>
    <w:rsid w:val="008E7EC1"/>
    <w:rsid w:val="008F185F"/>
    <w:rsid w:val="00900A04"/>
    <w:rsid w:val="00921DD0"/>
    <w:rsid w:val="00925E1D"/>
    <w:rsid w:val="00930815"/>
    <w:rsid w:val="0095420F"/>
    <w:rsid w:val="00974481"/>
    <w:rsid w:val="009A10EC"/>
    <w:rsid w:val="009B7349"/>
    <w:rsid w:val="009C0F6E"/>
    <w:rsid w:val="009C22F8"/>
    <w:rsid w:val="009E0D9B"/>
    <w:rsid w:val="009E4AEF"/>
    <w:rsid w:val="009F6CD2"/>
    <w:rsid w:val="00A14D65"/>
    <w:rsid w:val="00A2141F"/>
    <w:rsid w:val="00A307B7"/>
    <w:rsid w:val="00A45759"/>
    <w:rsid w:val="00A50E31"/>
    <w:rsid w:val="00A73CAA"/>
    <w:rsid w:val="00A90AC2"/>
    <w:rsid w:val="00A93614"/>
    <w:rsid w:val="00AB3328"/>
    <w:rsid w:val="00AC3CD1"/>
    <w:rsid w:val="00AC5790"/>
    <w:rsid w:val="00AD12AF"/>
    <w:rsid w:val="00AD1B5A"/>
    <w:rsid w:val="00B02CA1"/>
    <w:rsid w:val="00B04A2F"/>
    <w:rsid w:val="00B218BD"/>
    <w:rsid w:val="00B22306"/>
    <w:rsid w:val="00B22FE6"/>
    <w:rsid w:val="00B25515"/>
    <w:rsid w:val="00B34440"/>
    <w:rsid w:val="00B359C9"/>
    <w:rsid w:val="00B35A26"/>
    <w:rsid w:val="00B92E6F"/>
    <w:rsid w:val="00B93AAA"/>
    <w:rsid w:val="00BA5CE2"/>
    <w:rsid w:val="00BD6C08"/>
    <w:rsid w:val="00BE622F"/>
    <w:rsid w:val="00BF4D2A"/>
    <w:rsid w:val="00C14D5A"/>
    <w:rsid w:val="00C15BCC"/>
    <w:rsid w:val="00C37F41"/>
    <w:rsid w:val="00C44362"/>
    <w:rsid w:val="00C53A59"/>
    <w:rsid w:val="00C6109F"/>
    <w:rsid w:val="00C70119"/>
    <w:rsid w:val="00CA1BD5"/>
    <w:rsid w:val="00CA6F89"/>
    <w:rsid w:val="00CC15F2"/>
    <w:rsid w:val="00CE2E59"/>
    <w:rsid w:val="00CE5481"/>
    <w:rsid w:val="00CF0A61"/>
    <w:rsid w:val="00D525CE"/>
    <w:rsid w:val="00D87B40"/>
    <w:rsid w:val="00D90496"/>
    <w:rsid w:val="00DA4677"/>
    <w:rsid w:val="00DA6CCC"/>
    <w:rsid w:val="00DE2379"/>
    <w:rsid w:val="00E05346"/>
    <w:rsid w:val="00E263E8"/>
    <w:rsid w:val="00E46E3D"/>
    <w:rsid w:val="00E647CF"/>
    <w:rsid w:val="00E92C63"/>
    <w:rsid w:val="00EB291C"/>
    <w:rsid w:val="00EB6287"/>
    <w:rsid w:val="00EF1EE2"/>
    <w:rsid w:val="00F00304"/>
    <w:rsid w:val="00F20ACB"/>
    <w:rsid w:val="00F35D89"/>
    <w:rsid w:val="00F43001"/>
    <w:rsid w:val="00F47F51"/>
    <w:rsid w:val="00F56821"/>
    <w:rsid w:val="00F7413A"/>
    <w:rsid w:val="00F83AE3"/>
    <w:rsid w:val="00F86A10"/>
    <w:rsid w:val="00F901C3"/>
    <w:rsid w:val="00FA2B6D"/>
    <w:rsid w:val="00FB5B08"/>
    <w:rsid w:val="00FB5B76"/>
    <w:rsid w:val="00FB70C9"/>
    <w:rsid w:val="00FD75EB"/>
    <w:rsid w:val="00FF69F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07D82"/>
  <w15:chartTrackingRefBased/>
  <w15:docId w15:val="{5DEE92F1-BB06-4202-835E-BCA450C2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iPriority w:val="99"/>
    <w:unhideWhenUsed/>
    <w:rsid w:val="00AC5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790"/>
  </w:style>
  <w:style w:type="paragraph" w:styleId="Footer">
    <w:name w:val="footer"/>
    <w:basedOn w:val="Normal"/>
    <w:link w:val="FooterChar"/>
    <w:uiPriority w:val="99"/>
    <w:unhideWhenUsed/>
    <w:rsid w:val="00AC5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790"/>
  </w:style>
  <w:style w:type="character" w:styleId="FollowedHyperlink">
    <w:name w:val="FollowedHyperlink"/>
    <w:basedOn w:val="DefaultParagraphFont"/>
    <w:uiPriority w:val="99"/>
    <w:semiHidden/>
    <w:unhideWhenUsed/>
    <w:rsid w:val="00C70119"/>
    <w:rPr>
      <w:color w:val="800080" w:themeColor="followedHyperlink"/>
      <w:u w:val="single"/>
    </w:rPr>
  </w:style>
  <w:style w:type="character" w:styleId="CommentReference">
    <w:name w:val="annotation reference"/>
    <w:basedOn w:val="DefaultParagraphFont"/>
    <w:uiPriority w:val="99"/>
    <w:semiHidden/>
    <w:unhideWhenUsed/>
    <w:rsid w:val="00752D31"/>
    <w:rPr>
      <w:sz w:val="16"/>
      <w:szCs w:val="16"/>
    </w:rPr>
  </w:style>
  <w:style w:type="paragraph" w:styleId="CommentText">
    <w:name w:val="annotation text"/>
    <w:basedOn w:val="Normal"/>
    <w:link w:val="CommentTextChar"/>
    <w:uiPriority w:val="99"/>
    <w:unhideWhenUsed/>
    <w:rsid w:val="00752D31"/>
    <w:pPr>
      <w:spacing w:line="240" w:lineRule="auto"/>
    </w:pPr>
    <w:rPr>
      <w:sz w:val="20"/>
      <w:szCs w:val="20"/>
    </w:rPr>
  </w:style>
  <w:style w:type="character" w:customStyle="1" w:styleId="CommentTextChar">
    <w:name w:val="Comment Text Char"/>
    <w:basedOn w:val="DefaultParagraphFont"/>
    <w:link w:val="CommentText"/>
    <w:uiPriority w:val="99"/>
    <w:rsid w:val="00752D31"/>
    <w:rPr>
      <w:sz w:val="20"/>
      <w:szCs w:val="20"/>
    </w:rPr>
  </w:style>
  <w:style w:type="paragraph" w:styleId="CommentSubject">
    <w:name w:val="annotation subject"/>
    <w:basedOn w:val="CommentText"/>
    <w:next w:val="CommentText"/>
    <w:link w:val="CommentSubjectChar"/>
    <w:uiPriority w:val="99"/>
    <w:semiHidden/>
    <w:unhideWhenUsed/>
    <w:rsid w:val="00752D31"/>
    <w:rPr>
      <w:b/>
      <w:bCs/>
    </w:rPr>
  </w:style>
  <w:style w:type="character" w:customStyle="1" w:styleId="CommentSubjectChar">
    <w:name w:val="Comment Subject Char"/>
    <w:basedOn w:val="CommentTextChar"/>
    <w:link w:val="CommentSubject"/>
    <w:uiPriority w:val="99"/>
    <w:semiHidden/>
    <w:rsid w:val="00752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q.procurement@nrc.n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bsystem.no/ClientTrans/Download?ID=yuu8u56%2bQWY%3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CBADEB9F794488C455A6059EDC10A" ma:contentTypeVersion="16" ma:contentTypeDescription="Create a new document." ma:contentTypeScope="" ma:versionID="b7e06ab4e72a13d41aa0add7c687152a">
  <xsd:schema xmlns:xsd="http://www.w3.org/2001/XMLSchema" xmlns:xs="http://www.w3.org/2001/XMLSchema" xmlns:p="http://schemas.microsoft.com/office/2006/metadata/properties" xmlns:ns2="df605c56-46b6-43cc-a7f6-53d45a38eca5" xmlns:ns3="a0c9e707-e9b2-47b3-ae15-febd6d9c6fe6" targetNamespace="http://schemas.microsoft.com/office/2006/metadata/properties" ma:root="true" ma:fieldsID="1be5b216317e7c9ff47f16284920773f" ns2:_="" ns3:_="">
    <xsd:import namespace="df605c56-46b6-43cc-a7f6-53d45a38eca5"/>
    <xsd:import namespace="a0c9e707-e9b2-47b3-ae15-febd6d9c6f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05c56-46b6-43cc-a7f6-53d45a38e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c9e707-e9b2-47b3-ae15-febd6d9c6fe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63562c-785f-4ca9-a9dc-b67e13aed60c}" ma:internalName="TaxCatchAll" ma:showField="CatchAllData" ma:web="a0c9e707-e9b2-47b3-ae15-febd6d9c6fe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605c56-46b6-43cc-a7f6-53d45a38eca5">
      <Terms xmlns="http://schemas.microsoft.com/office/infopath/2007/PartnerControls"/>
    </lcf76f155ced4ddcb4097134ff3c332f>
    <TaxCatchAll xmlns="a0c9e707-e9b2-47b3-ae15-febd6d9c6fe6" xsi:nil="true"/>
  </documentManagement>
</p:properties>
</file>

<file path=customXml/itemProps1.xml><?xml version="1.0" encoding="utf-8"?>
<ds:datastoreItem xmlns:ds="http://schemas.openxmlformats.org/officeDocument/2006/customXml" ds:itemID="{9040E234-F950-418E-9D80-6051BAD64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05c56-46b6-43cc-a7f6-53d45a38eca5"/>
    <ds:schemaRef ds:uri="a0c9e707-e9b2-47b3-ae15-febd6d9c6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8B3886-94D5-42AB-8B7D-EC39739F5855}">
  <ds:schemaRefs>
    <ds:schemaRef ds:uri="http://schemas.microsoft.com/sharepoint/v3/contenttype/forms"/>
  </ds:schemaRefs>
</ds:datastoreItem>
</file>

<file path=customXml/itemProps3.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customXml/itemProps4.xml><?xml version="1.0" encoding="utf-8"?>
<ds:datastoreItem xmlns:ds="http://schemas.openxmlformats.org/officeDocument/2006/customXml" ds:itemID="{664E7CEA-0279-4403-BE11-83C791827F83}">
  <ds:schemaRefs>
    <ds:schemaRef ds:uri="http://schemas.microsoft.com/office/2006/metadata/properties"/>
    <ds:schemaRef ds:uri="http://schemas.microsoft.com/office/infopath/2007/PartnerControls"/>
    <ds:schemaRef ds:uri="df605c56-46b6-43cc-a7f6-53d45a38eca5"/>
    <ds:schemaRef ds:uri="a0c9e707-e9b2-47b3-ae15-febd6d9c6fe6"/>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322</Words>
  <Characters>1815</Characters>
  <Application>Microsoft Office Word</Application>
  <DocSecurity>0</DocSecurity>
  <Lines>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Khoshee Mohammed</cp:lastModifiedBy>
  <cp:revision>161</cp:revision>
  <cp:lastPrinted>2023-07-14T08:24:00Z</cp:lastPrinted>
  <dcterms:created xsi:type="dcterms:W3CDTF">2022-11-18T10:10:00Z</dcterms:created>
  <dcterms:modified xsi:type="dcterms:W3CDTF">2023-11-01T05:52:00Z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af41798958c9e0e12fbca884ede30efe0ebfd1924860cc23c19f5bdc8834636c</vt:lpwstr>
  </property>
  <property fmtid="{D5CDD505-2E9C-101B-9397-08002B2CF9AE}" pid="3" name="ContentTypeId">
    <vt:lpwstr>0x010100433CBADEB9F794488C455A6059EDC10A</vt:lpwstr>
  </property>
  <property fmtid="{D5CDD505-2E9C-101B-9397-08002B2CF9AE}" pid="4" name="MediaServiceImageTags">
    <vt:lpwstr/>
  </property>
</Properties>
</file>