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545A" w14:textId="77777777" w:rsidR="00271591" w:rsidRDefault="00FB5B08" w:rsidP="0027159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AB3328">
        <w:rPr>
          <w:rFonts w:ascii="Arial" w:hAnsi="Arial" w:cs="Arial"/>
          <w:b/>
          <w:sz w:val="27"/>
          <w:szCs w:val="27"/>
          <w:lang w:val="en-US"/>
        </w:rPr>
        <w:t>Tender</w:t>
      </w:r>
      <w:r w:rsidR="001A53D4" w:rsidRPr="00AB3328">
        <w:rPr>
          <w:rFonts w:ascii="Arial" w:hAnsi="Arial" w:cs="Arial"/>
          <w:b/>
          <w:sz w:val="27"/>
          <w:szCs w:val="27"/>
          <w:lang w:val="en-US"/>
        </w:rPr>
        <w:t xml:space="preserve"> Notice</w:t>
      </w:r>
      <w:r w:rsidR="003B0485" w:rsidRPr="00AB3328">
        <w:rPr>
          <w:rFonts w:ascii="Arial" w:hAnsi="Arial" w:cs="Arial"/>
          <w:b/>
          <w:sz w:val="27"/>
          <w:szCs w:val="27"/>
          <w:lang w:val="en-US"/>
        </w:rPr>
        <w:t xml:space="preserve"> </w:t>
      </w:r>
      <w:proofErr w:type="gramStart"/>
      <w:r w:rsidR="003F6C1A" w:rsidRPr="00AB3328">
        <w:rPr>
          <w:rFonts w:ascii="Arial" w:hAnsi="Arial" w:cs="Arial"/>
          <w:b/>
          <w:sz w:val="27"/>
          <w:szCs w:val="27"/>
          <w:lang w:val="en-US"/>
        </w:rPr>
        <w:t>for</w:t>
      </w:r>
      <w:r w:rsidR="00991622" w:rsidRPr="00991622">
        <w:rPr>
          <w:rFonts w:ascii="Arial" w:hAnsi="Arial" w:cs="Arial"/>
          <w:b/>
          <w:sz w:val="27"/>
          <w:szCs w:val="27"/>
          <w:lang w:val="en-US"/>
        </w:rPr>
        <w:t xml:space="preserve">  </w:t>
      </w:r>
      <w:r w:rsidR="00271591" w:rsidRPr="00271591">
        <w:rPr>
          <w:rFonts w:ascii="Arial" w:hAnsi="Arial" w:cs="Arial"/>
          <w:b/>
          <w:sz w:val="27"/>
          <w:szCs w:val="27"/>
          <w:lang w:val="en-US"/>
        </w:rPr>
        <w:t>FWA</w:t>
      </w:r>
      <w:proofErr w:type="gramEnd"/>
      <w:r w:rsidR="00271591" w:rsidRPr="00271591">
        <w:rPr>
          <w:rFonts w:ascii="Arial" w:hAnsi="Arial" w:cs="Arial"/>
          <w:b/>
          <w:sz w:val="27"/>
          <w:szCs w:val="27"/>
          <w:lang w:val="en-US"/>
        </w:rPr>
        <w:t xml:space="preserve"> for Translation and Interpretation Services</w:t>
      </w:r>
      <w:r w:rsidR="00271591">
        <w:rPr>
          <w:sz w:val="20"/>
          <w:szCs w:val="20"/>
        </w:rPr>
        <w:t xml:space="preserve"> </w:t>
      </w:r>
    </w:p>
    <w:p w14:paraId="614EF79E" w14:textId="2951B453" w:rsidR="003B0485" w:rsidRPr="00C04462" w:rsidRDefault="003B0485" w:rsidP="00373681">
      <w:pPr>
        <w:spacing w:after="0"/>
        <w:jc w:val="center"/>
        <w:rPr>
          <w:rFonts w:ascii="Arial" w:hAnsi="Arial" w:cs="Arial"/>
          <w:b/>
          <w:sz w:val="27"/>
          <w:szCs w:val="27"/>
        </w:rPr>
      </w:pP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616270" w14:paraId="4C725FE9" w14:textId="77777777" w:rsidTr="00A93614">
        <w:tc>
          <w:tcPr>
            <w:tcW w:w="2250" w:type="dxa"/>
          </w:tcPr>
          <w:p w14:paraId="3863A891" w14:textId="3E2B4A55" w:rsidR="00D90496" w:rsidRPr="007B5736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616270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590825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590825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590825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1C3396E8" w14:textId="77777777" w:rsidTr="00A93614">
        <w:tc>
          <w:tcPr>
            <w:tcW w:w="2250" w:type="dxa"/>
          </w:tcPr>
          <w:p w14:paraId="379A13F2" w14:textId="1F69A119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D81755A" w14:textId="53324CAB" w:rsidR="00482835" w:rsidRPr="002C6F0C" w:rsidRDefault="00B72D1D" w:rsidP="00482835">
            <w:pP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A420A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="00DA33FB" w:rsidRPr="00DA33FB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DA33F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27159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November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82835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2023 </w:t>
            </w:r>
          </w:p>
          <w:p w14:paraId="5983467A" w14:textId="77777777" w:rsidR="00AD12AF" w:rsidRPr="00590825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411EF015" w14:textId="77777777" w:rsidTr="00A93614">
        <w:tc>
          <w:tcPr>
            <w:tcW w:w="2250" w:type="dxa"/>
          </w:tcPr>
          <w:p w14:paraId="5AD65EC9" w14:textId="7652448E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BA6C5FF" w14:textId="1489F0E0" w:rsidR="00CE52C6" w:rsidRPr="00590825" w:rsidRDefault="00DA33FB" w:rsidP="00CE52C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26</w:t>
            </w:r>
            <w:proofErr w:type="gramStart"/>
            <w:r w:rsidR="002B7835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2C6F0C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2B7835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2B783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November</w:t>
            </w:r>
            <w:proofErr w:type="gramEnd"/>
            <w:r w:rsidR="00CE52C6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2023 at 23:55 Iraq time</w:t>
            </w:r>
          </w:p>
          <w:p w14:paraId="13E7DD3C" w14:textId="609BE5BA" w:rsidR="00AD12AF" w:rsidRPr="00590825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379E61AA" w14:textId="77777777" w:rsidTr="00A93614">
        <w:tc>
          <w:tcPr>
            <w:tcW w:w="2250" w:type="dxa"/>
          </w:tcPr>
          <w:p w14:paraId="5AED32B0" w14:textId="2CFED9F8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56CC969C" w:rsidR="006F0430" w:rsidRPr="00616270" w:rsidRDefault="00590825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Multiple </w:t>
            </w:r>
          </w:p>
          <w:p w14:paraId="1E763365" w14:textId="19171CD5" w:rsidR="00626964" w:rsidRPr="00616270" w:rsidRDefault="00626964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55F88056" w14:textId="77777777" w:rsidTr="00CE52C6">
        <w:trPr>
          <w:trHeight w:val="518"/>
        </w:trPr>
        <w:tc>
          <w:tcPr>
            <w:tcW w:w="2250" w:type="dxa"/>
          </w:tcPr>
          <w:p w14:paraId="5D957833" w14:textId="347A233E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AF1F1FE" w14:textId="77777777" w:rsidR="00374194" w:rsidRDefault="00374194" w:rsidP="003741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36077">
              <w:rPr>
                <w:sz w:val="20"/>
                <w:szCs w:val="20"/>
              </w:rPr>
              <w:t>ITB/IQ/23/00</w:t>
            </w:r>
            <w:r>
              <w:rPr>
                <w:sz w:val="20"/>
                <w:szCs w:val="20"/>
              </w:rPr>
              <w:t>6</w:t>
            </w:r>
          </w:p>
          <w:p w14:paraId="58DA9E51" w14:textId="25DC0ECE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E72DBBF" w14:textId="77777777" w:rsidTr="00A93614">
        <w:tc>
          <w:tcPr>
            <w:tcW w:w="2250" w:type="dxa"/>
          </w:tcPr>
          <w:p w14:paraId="546B32A8" w14:textId="64B28E59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090139A" w14:textId="77777777" w:rsidR="007F7EAE" w:rsidRPr="007F7EAE" w:rsidRDefault="007F7EAE" w:rsidP="007F7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F7EA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FWA for Translation and Interpretation Services </w:t>
            </w:r>
          </w:p>
          <w:p w14:paraId="57B46426" w14:textId="19BD78B7" w:rsidR="002A253B" w:rsidRPr="00616270" w:rsidRDefault="002A253B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A8C8838" w14:textId="77777777" w:rsidTr="00A93614">
        <w:tc>
          <w:tcPr>
            <w:tcW w:w="2250" w:type="dxa"/>
          </w:tcPr>
          <w:p w14:paraId="57651556" w14:textId="3158B720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258726B" w14:textId="77434073" w:rsidR="00EF22E5" w:rsidRDefault="00EF22E5" w:rsidP="00A23E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NRC is currently seeking reputable, licensed </w:t>
            </w:r>
            <w:r w:rsidR="00704F44">
              <w:rPr>
                <w:rFonts w:asciiTheme="minorBidi" w:hAnsiTheme="minorBidi"/>
                <w:sz w:val="18"/>
                <w:szCs w:val="18"/>
                <w:lang w:val="en-US"/>
              </w:rPr>
              <w:t xml:space="preserve">companies </w:t>
            </w:r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the provision </w:t>
            </w:r>
            <w:proofErr w:type="gramStart"/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>of</w:t>
            </w:r>
            <w:r w:rsidR="00A23EC8" w:rsidRPr="00A23EC8">
              <w:rPr>
                <w:rFonts w:asciiTheme="minorBidi" w:hAnsiTheme="minorBidi"/>
                <w:sz w:val="18"/>
                <w:szCs w:val="18"/>
                <w:lang w:val="en-US"/>
              </w:rPr>
              <w:t xml:space="preserve">  Translation</w:t>
            </w:r>
            <w:proofErr w:type="gramEnd"/>
            <w:r w:rsidR="00A23EC8" w:rsidRPr="00A23EC8">
              <w:rPr>
                <w:rFonts w:asciiTheme="minorBidi" w:hAnsiTheme="minorBidi"/>
                <w:sz w:val="18"/>
                <w:szCs w:val="18"/>
                <w:lang w:val="en-US"/>
              </w:rPr>
              <w:t xml:space="preserve"> and Interpretation Services</w:t>
            </w:r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 to establish two years Framework Agreement to support its operations </w:t>
            </w:r>
            <w:r w:rsidR="00FF4B6E">
              <w:rPr>
                <w:rFonts w:asciiTheme="minorBidi" w:hAnsiTheme="minorBidi"/>
                <w:sz w:val="18"/>
                <w:szCs w:val="18"/>
                <w:lang w:val="en-US"/>
              </w:rPr>
              <w:t xml:space="preserve">in </w:t>
            </w:r>
            <w:r w:rsidR="004218D1">
              <w:rPr>
                <w:rFonts w:asciiTheme="minorBidi" w:hAnsiTheme="minorBidi"/>
                <w:sz w:val="18"/>
                <w:szCs w:val="18"/>
                <w:lang w:val="en-US"/>
              </w:rPr>
              <w:t>Iraq</w:t>
            </w:r>
            <w:r w:rsidR="00704F44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338FF6" w14:textId="77777777" w:rsidR="00704F44" w:rsidRPr="00A23EC8" w:rsidRDefault="00704F44" w:rsidP="00A23E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E0374D3" w14:textId="7CD0D3C0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B32B52C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national Competitive Bidding procedure with qualification as specified in 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616270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2"/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D6C08" w:rsidRPr="00616270" w14:paraId="3DF7AB89" w14:textId="77777777" w:rsidTr="00A93614">
        <w:tc>
          <w:tcPr>
            <w:tcW w:w="2250" w:type="dxa"/>
          </w:tcPr>
          <w:p w14:paraId="7AB88E24" w14:textId="580A367B" w:rsidR="00BD6C08" w:rsidRPr="007B5736" w:rsidRDefault="00BD6C08" w:rsidP="00BD6C0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BD6C08" w:rsidRPr="00616270" w:rsidRDefault="00BD6C08" w:rsidP="00BD6C0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20934764" w:rsidR="00BD6C08" w:rsidRDefault="00BD6C08" w:rsidP="00842475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</w:t>
            </w:r>
            <w:r w:rsidR="009C22F8">
              <w:rPr>
                <w:rFonts w:asciiTheme="minorBidi" w:hAnsiTheme="minorBidi"/>
                <w:sz w:val="18"/>
                <w:szCs w:val="18"/>
                <w:lang w:val="en-US"/>
              </w:rPr>
              <w:t>charge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, using the </w:t>
            </w:r>
            <w:r w:rsidRPr="008E230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following </w:t>
            </w:r>
            <w:hyperlink r:id="rId11" w:history="1">
              <w:r w:rsidR="00C51563" w:rsidRPr="008E2300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</w:t>
              </w:r>
              <w:r w:rsidR="00C51563" w:rsidRPr="008E2300">
                <w:rPr>
                  <w:rStyle w:val="Hyperlink"/>
                  <w:b/>
                  <w:bCs/>
                </w:rPr>
                <w:t>INK</w:t>
              </w:r>
            </w:hyperlink>
            <w:r w:rsidR="00842475" w:rsidRPr="008E2300">
              <w:rPr>
                <w:rStyle w:val="Hyperlink"/>
                <w:b/>
                <w:bCs/>
              </w:rPr>
              <w:t xml:space="preserve"> </w:t>
            </w:r>
            <w:r w:rsidR="00842475" w:rsidRPr="008E2300">
              <w:rPr>
                <w:rFonts w:asciiTheme="minorBidi" w:hAnsiTheme="minorBidi"/>
                <w:sz w:val="20"/>
                <w:szCs w:val="20"/>
                <w:lang w:val="en-US"/>
              </w:rPr>
              <w:t>until</w:t>
            </w:r>
            <w:r w:rsidR="00842475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842475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842475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“Submission date”. </w:t>
            </w:r>
          </w:p>
          <w:p w14:paraId="1FC93D6A" w14:textId="77777777" w:rsidR="00842475" w:rsidRPr="00842475" w:rsidRDefault="00842475" w:rsidP="00842475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7DB727F4" w14:textId="77777777" w:rsidR="00BD6C08" w:rsidRPr="00616270" w:rsidRDefault="00BD6C08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452EB4" w:rsidRPr="00616270" w:rsidRDefault="00452EB4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024E2609" w14:textId="77777777" w:rsidTr="00A93614">
        <w:tc>
          <w:tcPr>
            <w:tcW w:w="2250" w:type="dxa"/>
          </w:tcPr>
          <w:p w14:paraId="11BBB395" w14:textId="337608DD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B6E742E" w14:textId="751165BD" w:rsidR="004654DC" w:rsidRPr="004654DC" w:rsidRDefault="004654DC" w:rsidP="004654DC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4654DC">
              <w:rPr>
                <w:rFonts w:asciiTheme="minorBidi" w:hAnsiTheme="minorBidi"/>
                <w:sz w:val="18"/>
                <w:szCs w:val="18"/>
                <w:lang w:val="en-US"/>
              </w:rPr>
              <w:t>This tender is a</w:t>
            </w:r>
            <w:r w:rsidR="002B2F66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2B2F66" w:rsidRPr="002B2F6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</w:t>
            </w:r>
            <w:r w:rsidR="003C08C8" w:rsidRPr="007213C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wo</w:t>
            </w:r>
            <w:r w:rsidRPr="004654D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-Envelope process.</w:t>
            </w:r>
          </w:p>
          <w:p w14:paraId="181F330F" w14:textId="79325CD7" w:rsidR="00B35A26" w:rsidRPr="004654DC" w:rsidRDefault="004654DC" w:rsidP="004654DC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4654D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NRC Iraq will follow the</w:t>
            </w:r>
            <w:r w:rsidR="007213CE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 </w:t>
            </w:r>
            <w:r w:rsidR="002B2F66" w:rsidRPr="002B2F66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T</w:t>
            </w:r>
            <w:r w:rsidR="007213CE" w:rsidRPr="007213CE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wo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</w:t>
            </w:r>
            <w:r w:rsidR="007B5736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envelope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</w:t>
            </w:r>
            <w:r w:rsidRPr="004654D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 for this procurement. Therefore, please submit your quotation 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following the requirements detailed in the ITB</w:t>
            </w:r>
            <w:r w:rsidR="00B35A26"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CC15F2" w:rsidRPr="00616270" w:rsidRDefault="00CC15F2" w:rsidP="002D7F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B35A26" w:rsidRPr="00616270" w14:paraId="292A069F" w14:textId="77777777" w:rsidTr="00A93614">
        <w:tc>
          <w:tcPr>
            <w:tcW w:w="2250" w:type="dxa"/>
          </w:tcPr>
          <w:p w14:paraId="05588A62" w14:textId="157E72F9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5B3FD4" w:rsidRPr="00616270" w:rsidRDefault="005B3FD4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5B3FD4" w:rsidRPr="00616270" w:rsidRDefault="005B3FD4" w:rsidP="005B3FD4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73B3919D" w:rsidR="00B35A26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eTB system, and before the tender deadline expires. It will not be possible to submit your bid after the deadline or outside the eTB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B35A26" w:rsidRPr="00616270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61627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Pr="00616270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B35A26" w:rsidRPr="00616270" w:rsidRDefault="00B35A26" w:rsidP="00B35A26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616270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514D34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514D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5B952" w14:textId="77777777" w:rsidR="00E91614" w:rsidRDefault="00E91614" w:rsidP="009F6CD2">
      <w:pPr>
        <w:spacing w:after="0" w:line="240" w:lineRule="auto"/>
      </w:pPr>
      <w:r>
        <w:separator/>
      </w:r>
    </w:p>
  </w:endnote>
  <w:endnote w:type="continuationSeparator" w:id="0">
    <w:p w14:paraId="4998DA87" w14:textId="77777777" w:rsidR="00E91614" w:rsidRDefault="00E91614" w:rsidP="009F6CD2">
      <w:pPr>
        <w:spacing w:after="0" w:line="240" w:lineRule="auto"/>
      </w:pPr>
      <w:r>
        <w:continuationSeparator/>
      </w:r>
    </w:p>
  </w:endnote>
  <w:endnote w:type="continuationNotice" w:id="1">
    <w:p w14:paraId="281192E9" w14:textId="77777777" w:rsidR="00E91614" w:rsidRDefault="00E916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CBF19" w14:textId="77777777" w:rsidR="00E91614" w:rsidRDefault="00E91614" w:rsidP="009F6CD2">
      <w:pPr>
        <w:spacing w:after="0" w:line="240" w:lineRule="auto"/>
      </w:pPr>
      <w:r>
        <w:separator/>
      </w:r>
    </w:p>
  </w:footnote>
  <w:footnote w:type="continuationSeparator" w:id="0">
    <w:p w14:paraId="2BEEFDF7" w14:textId="77777777" w:rsidR="00E91614" w:rsidRDefault="00E91614" w:rsidP="009F6CD2">
      <w:pPr>
        <w:spacing w:after="0" w:line="240" w:lineRule="auto"/>
      </w:pPr>
      <w:r>
        <w:continuationSeparator/>
      </w:r>
    </w:p>
  </w:footnote>
  <w:footnote w:type="continuationNotice" w:id="1">
    <w:p w14:paraId="10E115BD" w14:textId="77777777" w:rsidR="00E91614" w:rsidRDefault="00E91614">
      <w:pPr>
        <w:spacing w:after="0" w:line="240" w:lineRule="auto"/>
      </w:pPr>
    </w:p>
  </w:footnote>
  <w:footnote w:id="2">
    <w:p w14:paraId="4C7A2A91" w14:textId="77777777" w:rsidR="00B35A26" w:rsidRPr="00452EB4" w:rsidRDefault="00B35A26" w:rsidP="00E263E8">
      <w:pPr>
        <w:pStyle w:val="FootnoteText"/>
        <w:rPr>
          <w:color w:val="0070C0"/>
          <w:sz w:val="18"/>
          <w:szCs w:val="18"/>
        </w:rPr>
      </w:pPr>
      <w:r w:rsidRPr="00452EB4">
        <w:rPr>
          <w:rStyle w:val="FootnoteReference"/>
          <w:color w:val="0070C0"/>
          <w:sz w:val="18"/>
          <w:szCs w:val="18"/>
        </w:rPr>
        <w:footnoteRef/>
      </w:r>
      <w:r w:rsidRPr="00452EB4">
        <w:rPr>
          <w:color w:val="0070C0"/>
          <w:sz w:val="18"/>
          <w:szCs w:val="18"/>
        </w:rPr>
        <w:t xml:space="preserve"> https://www.kfw-entwicklungsbank.de/PDF/Download-Center/PDF-</w:t>
      </w:r>
      <w:r w:rsidRPr="00452EB4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37014"/>
    <w:rsid w:val="00072B87"/>
    <w:rsid w:val="00077FB9"/>
    <w:rsid w:val="00080D99"/>
    <w:rsid w:val="00082F47"/>
    <w:rsid w:val="00086466"/>
    <w:rsid w:val="000865D1"/>
    <w:rsid w:val="000A1FE4"/>
    <w:rsid w:val="000C175E"/>
    <w:rsid w:val="000E1C6B"/>
    <w:rsid w:val="000F58F1"/>
    <w:rsid w:val="000F6A58"/>
    <w:rsid w:val="00126771"/>
    <w:rsid w:val="001334C2"/>
    <w:rsid w:val="00135EC3"/>
    <w:rsid w:val="00144C7F"/>
    <w:rsid w:val="0014596D"/>
    <w:rsid w:val="0016066A"/>
    <w:rsid w:val="0017343E"/>
    <w:rsid w:val="00182A66"/>
    <w:rsid w:val="001A53D4"/>
    <w:rsid w:val="001C67D5"/>
    <w:rsid w:val="00202554"/>
    <w:rsid w:val="00204BA2"/>
    <w:rsid w:val="00216583"/>
    <w:rsid w:val="00217F3D"/>
    <w:rsid w:val="00227FAC"/>
    <w:rsid w:val="00241C53"/>
    <w:rsid w:val="00244CCC"/>
    <w:rsid w:val="00262039"/>
    <w:rsid w:val="0026713C"/>
    <w:rsid w:val="00271591"/>
    <w:rsid w:val="00273DA4"/>
    <w:rsid w:val="00291778"/>
    <w:rsid w:val="002A253B"/>
    <w:rsid w:val="002B2F66"/>
    <w:rsid w:val="002B4309"/>
    <w:rsid w:val="002B479C"/>
    <w:rsid w:val="002B7835"/>
    <w:rsid w:val="002C5739"/>
    <w:rsid w:val="002C6F0C"/>
    <w:rsid w:val="002D7F9D"/>
    <w:rsid w:val="00305CC5"/>
    <w:rsid w:val="00316B69"/>
    <w:rsid w:val="00317974"/>
    <w:rsid w:val="0032098D"/>
    <w:rsid w:val="00325509"/>
    <w:rsid w:val="003409DE"/>
    <w:rsid w:val="00342864"/>
    <w:rsid w:val="003576CA"/>
    <w:rsid w:val="00370569"/>
    <w:rsid w:val="00373681"/>
    <w:rsid w:val="00374194"/>
    <w:rsid w:val="003A4731"/>
    <w:rsid w:val="003B0485"/>
    <w:rsid w:val="003B3789"/>
    <w:rsid w:val="003B4D13"/>
    <w:rsid w:val="003C08C8"/>
    <w:rsid w:val="003C3CAD"/>
    <w:rsid w:val="003D2F25"/>
    <w:rsid w:val="003E6BEA"/>
    <w:rsid w:val="003F6C1A"/>
    <w:rsid w:val="00417C51"/>
    <w:rsid w:val="004218D1"/>
    <w:rsid w:val="004473BF"/>
    <w:rsid w:val="00452EB4"/>
    <w:rsid w:val="004547F1"/>
    <w:rsid w:val="004654DC"/>
    <w:rsid w:val="00470558"/>
    <w:rsid w:val="004760F3"/>
    <w:rsid w:val="00482835"/>
    <w:rsid w:val="0049040E"/>
    <w:rsid w:val="00491576"/>
    <w:rsid w:val="00495C4E"/>
    <w:rsid w:val="004A1D80"/>
    <w:rsid w:val="004B4E13"/>
    <w:rsid w:val="004C1BF8"/>
    <w:rsid w:val="004E68B5"/>
    <w:rsid w:val="004F4FF8"/>
    <w:rsid w:val="00501B52"/>
    <w:rsid w:val="00502381"/>
    <w:rsid w:val="00504B59"/>
    <w:rsid w:val="00514D34"/>
    <w:rsid w:val="00516BAD"/>
    <w:rsid w:val="005312A3"/>
    <w:rsid w:val="0057060A"/>
    <w:rsid w:val="00571DA2"/>
    <w:rsid w:val="00585EAE"/>
    <w:rsid w:val="00590825"/>
    <w:rsid w:val="00595A77"/>
    <w:rsid w:val="005B3FD4"/>
    <w:rsid w:val="005B41DA"/>
    <w:rsid w:val="005C42EF"/>
    <w:rsid w:val="005F7B9F"/>
    <w:rsid w:val="00616270"/>
    <w:rsid w:val="006239B9"/>
    <w:rsid w:val="00626964"/>
    <w:rsid w:val="00641AB4"/>
    <w:rsid w:val="00672BA2"/>
    <w:rsid w:val="0069217B"/>
    <w:rsid w:val="006F0430"/>
    <w:rsid w:val="00704F44"/>
    <w:rsid w:val="00715431"/>
    <w:rsid w:val="007213CE"/>
    <w:rsid w:val="00735EB8"/>
    <w:rsid w:val="00741FAB"/>
    <w:rsid w:val="00746B53"/>
    <w:rsid w:val="00752D31"/>
    <w:rsid w:val="00780C64"/>
    <w:rsid w:val="00782E96"/>
    <w:rsid w:val="00783C60"/>
    <w:rsid w:val="00793442"/>
    <w:rsid w:val="007A1445"/>
    <w:rsid w:val="007A16B5"/>
    <w:rsid w:val="007A3045"/>
    <w:rsid w:val="007B4C6B"/>
    <w:rsid w:val="007B5736"/>
    <w:rsid w:val="007C59A3"/>
    <w:rsid w:val="007F7EAE"/>
    <w:rsid w:val="00803723"/>
    <w:rsid w:val="00804B62"/>
    <w:rsid w:val="0080556D"/>
    <w:rsid w:val="00842475"/>
    <w:rsid w:val="00842E4B"/>
    <w:rsid w:val="008641BE"/>
    <w:rsid w:val="008A35DF"/>
    <w:rsid w:val="008B4695"/>
    <w:rsid w:val="008B4E65"/>
    <w:rsid w:val="008B7988"/>
    <w:rsid w:val="008C30F2"/>
    <w:rsid w:val="008C3D56"/>
    <w:rsid w:val="008C491B"/>
    <w:rsid w:val="008E2300"/>
    <w:rsid w:val="008E4A24"/>
    <w:rsid w:val="008E7EC1"/>
    <w:rsid w:val="008F185F"/>
    <w:rsid w:val="00900A04"/>
    <w:rsid w:val="00921DD0"/>
    <w:rsid w:val="00930815"/>
    <w:rsid w:val="00951538"/>
    <w:rsid w:val="0095420F"/>
    <w:rsid w:val="00974481"/>
    <w:rsid w:val="00991622"/>
    <w:rsid w:val="009B4B8A"/>
    <w:rsid w:val="009B7349"/>
    <w:rsid w:val="009C0F6E"/>
    <w:rsid w:val="009C22F8"/>
    <w:rsid w:val="009E0D9B"/>
    <w:rsid w:val="009F6CD2"/>
    <w:rsid w:val="00A02651"/>
    <w:rsid w:val="00A14D65"/>
    <w:rsid w:val="00A213A1"/>
    <w:rsid w:val="00A2141F"/>
    <w:rsid w:val="00A23EC8"/>
    <w:rsid w:val="00A307B7"/>
    <w:rsid w:val="00A420A1"/>
    <w:rsid w:val="00A45759"/>
    <w:rsid w:val="00A50E31"/>
    <w:rsid w:val="00A73CAA"/>
    <w:rsid w:val="00A90AC2"/>
    <w:rsid w:val="00A93614"/>
    <w:rsid w:val="00AB3328"/>
    <w:rsid w:val="00AC5790"/>
    <w:rsid w:val="00AD12AF"/>
    <w:rsid w:val="00AD1B5A"/>
    <w:rsid w:val="00AF5287"/>
    <w:rsid w:val="00B02CA1"/>
    <w:rsid w:val="00B04A2F"/>
    <w:rsid w:val="00B15F00"/>
    <w:rsid w:val="00B17856"/>
    <w:rsid w:val="00B218BD"/>
    <w:rsid w:val="00B22306"/>
    <w:rsid w:val="00B22FE6"/>
    <w:rsid w:val="00B25515"/>
    <w:rsid w:val="00B34440"/>
    <w:rsid w:val="00B359C9"/>
    <w:rsid w:val="00B35A26"/>
    <w:rsid w:val="00B72D1D"/>
    <w:rsid w:val="00B92E6F"/>
    <w:rsid w:val="00B93AAA"/>
    <w:rsid w:val="00BA5CE2"/>
    <w:rsid w:val="00BD6C08"/>
    <w:rsid w:val="00BD711F"/>
    <w:rsid w:val="00BE622F"/>
    <w:rsid w:val="00BF4D2A"/>
    <w:rsid w:val="00C04462"/>
    <w:rsid w:val="00C14D5A"/>
    <w:rsid w:val="00C15BCC"/>
    <w:rsid w:val="00C37F41"/>
    <w:rsid w:val="00C44362"/>
    <w:rsid w:val="00C51563"/>
    <w:rsid w:val="00C53A59"/>
    <w:rsid w:val="00C6109F"/>
    <w:rsid w:val="00C70119"/>
    <w:rsid w:val="00C977C3"/>
    <w:rsid w:val="00CA1BD5"/>
    <w:rsid w:val="00CA6F89"/>
    <w:rsid w:val="00CC15F2"/>
    <w:rsid w:val="00CE2E59"/>
    <w:rsid w:val="00CE52C6"/>
    <w:rsid w:val="00CE5481"/>
    <w:rsid w:val="00CF0A61"/>
    <w:rsid w:val="00D32639"/>
    <w:rsid w:val="00D476AF"/>
    <w:rsid w:val="00D525CE"/>
    <w:rsid w:val="00D722F7"/>
    <w:rsid w:val="00D87B40"/>
    <w:rsid w:val="00D90496"/>
    <w:rsid w:val="00DA33FB"/>
    <w:rsid w:val="00DA4677"/>
    <w:rsid w:val="00DC4664"/>
    <w:rsid w:val="00DE2379"/>
    <w:rsid w:val="00DE76E0"/>
    <w:rsid w:val="00DF0B12"/>
    <w:rsid w:val="00E05346"/>
    <w:rsid w:val="00E263E8"/>
    <w:rsid w:val="00E46E3D"/>
    <w:rsid w:val="00E647CF"/>
    <w:rsid w:val="00E91614"/>
    <w:rsid w:val="00E92C63"/>
    <w:rsid w:val="00EB291C"/>
    <w:rsid w:val="00EB6287"/>
    <w:rsid w:val="00ED7880"/>
    <w:rsid w:val="00EF1EE2"/>
    <w:rsid w:val="00EF22E5"/>
    <w:rsid w:val="00F00304"/>
    <w:rsid w:val="00F03412"/>
    <w:rsid w:val="00F11B26"/>
    <w:rsid w:val="00F20ACB"/>
    <w:rsid w:val="00F35D89"/>
    <w:rsid w:val="00F43001"/>
    <w:rsid w:val="00F56821"/>
    <w:rsid w:val="00F7413A"/>
    <w:rsid w:val="00F81CFB"/>
    <w:rsid w:val="00F83AE3"/>
    <w:rsid w:val="00F86A10"/>
    <w:rsid w:val="00F901C3"/>
    <w:rsid w:val="00FA2B6D"/>
    <w:rsid w:val="00FB5B08"/>
    <w:rsid w:val="00FB5B76"/>
    <w:rsid w:val="00FB70C9"/>
    <w:rsid w:val="00FD75EB"/>
    <w:rsid w:val="00FE09AE"/>
    <w:rsid w:val="00FF4B6E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393C3903-CF71-404D-959B-7EEAE72A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WIxd0ElKK9w%3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0E234-F950-418E-9D80-6051BAD64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E7CEA-0279-4403-BE11-83C791827F83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4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Links>
    <vt:vector size="12" baseType="variant">
      <vt:variant>
        <vt:i4>3539014</vt:i4>
      </vt:variant>
      <vt:variant>
        <vt:i4>3</vt:i4>
      </vt:variant>
      <vt:variant>
        <vt:i4>0</vt:i4>
      </vt:variant>
      <vt:variant>
        <vt:i4>5</vt:i4>
      </vt:variant>
      <vt:variant>
        <vt:lpwstr>mailto:iq.procurement@nrc.no</vt:lpwstr>
      </vt:variant>
      <vt:variant>
        <vt:lpwstr/>
      </vt:variant>
      <vt:variant>
        <vt:i4>3866662</vt:i4>
      </vt:variant>
      <vt:variant>
        <vt:i4>0</vt:i4>
      </vt:variant>
      <vt:variant>
        <vt:i4>0</vt:i4>
      </vt:variant>
      <vt:variant>
        <vt:i4>5</vt:i4>
      </vt:variant>
      <vt:variant>
        <vt:lpwstr>https://etbsystem.no/ClientTrans/Download?ID=Z7sYf2BArhQ%3d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Halat Mahmood Abdullah</cp:lastModifiedBy>
  <cp:revision>200</cp:revision>
  <cp:lastPrinted>2023-07-14T18:24:00Z</cp:lastPrinted>
  <dcterms:created xsi:type="dcterms:W3CDTF">2022-11-18T21:10:00Z</dcterms:created>
  <dcterms:modified xsi:type="dcterms:W3CDTF">2023-11-02T10:41:00Z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0x010100433CBADEB9F794488C455A6059EDC10A</vt:lpwstr>
  </property>
  <property fmtid="{D5CDD505-2E9C-101B-9397-08002B2CF9AE}" pid="4" name="MediaServiceImageTags">
    <vt:lpwstr/>
  </property>
</Properties>
</file>