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8639B" w14:textId="07C513F7" w:rsidR="00D64FF1" w:rsidRDefault="00D64FF1" w:rsidP="00F35644">
      <w:pPr>
        <w:pStyle w:val="BodyText"/>
        <w:tabs>
          <w:tab w:val="left" w:pos="9540"/>
          <w:tab w:val="left" w:pos="9720"/>
        </w:tabs>
        <w:jc w:val="both"/>
        <w:rPr>
          <w:rFonts w:ascii="Times New Roman"/>
          <w:sz w:val="20"/>
        </w:rPr>
      </w:pPr>
    </w:p>
    <w:p w14:paraId="79C1DB0A" w14:textId="47DA5075" w:rsidR="00D64FF1" w:rsidRDefault="00D64FF1" w:rsidP="00F35644">
      <w:pPr>
        <w:pStyle w:val="BodyText"/>
        <w:spacing w:before="7"/>
        <w:jc w:val="both"/>
        <w:rPr>
          <w:rFonts w:ascii="Times New Roman"/>
          <w:sz w:val="18"/>
        </w:rPr>
      </w:pPr>
    </w:p>
    <w:p w14:paraId="70797F25" w14:textId="6C5FD03B" w:rsidR="0045453E" w:rsidRPr="001115DB" w:rsidRDefault="00D64DC9" w:rsidP="00F35644">
      <w:pPr>
        <w:adjustRightInd w:val="0"/>
        <w:spacing w:line="276" w:lineRule="auto"/>
        <w:jc w:val="both"/>
        <w:rPr>
          <w:rFonts w:asciiTheme="minorBidi" w:hAnsiTheme="minorBidi"/>
          <w:b/>
          <w:bCs/>
        </w:rPr>
      </w:pPr>
      <w:r>
        <w:rPr>
          <w:rFonts w:asciiTheme="minorBidi" w:hAnsiTheme="minorBidi"/>
          <w:b/>
          <w:bCs/>
        </w:rPr>
        <w:t xml:space="preserve">Call </w:t>
      </w:r>
      <w:r w:rsidR="007053B8">
        <w:rPr>
          <w:rFonts w:asciiTheme="minorBidi" w:hAnsiTheme="minorBidi"/>
          <w:b/>
          <w:bCs/>
        </w:rPr>
        <w:t>of Express of Interest</w:t>
      </w:r>
      <w:r w:rsidR="00E6187F">
        <w:rPr>
          <w:rFonts w:asciiTheme="minorBidi" w:hAnsiTheme="minorBidi"/>
          <w:b/>
          <w:bCs/>
        </w:rPr>
        <w:t xml:space="preserve"> (</w:t>
      </w:r>
      <w:r w:rsidR="00F101B5">
        <w:rPr>
          <w:rFonts w:asciiTheme="minorBidi" w:hAnsiTheme="minorBidi"/>
          <w:b/>
          <w:bCs/>
        </w:rPr>
        <w:t>EOI</w:t>
      </w:r>
      <w:r w:rsidR="00F101B5" w:rsidRPr="00EE1277" w:rsidDel="00EE1277">
        <w:rPr>
          <w:rFonts w:asciiTheme="minorBidi" w:hAnsiTheme="minorBidi"/>
          <w:b/>
          <w:bCs/>
        </w:rPr>
        <w:t>)</w:t>
      </w:r>
      <w:r w:rsidR="00E6187F">
        <w:rPr>
          <w:rFonts w:asciiTheme="minorBidi" w:hAnsiTheme="minorBidi"/>
          <w:b/>
          <w:bCs/>
        </w:rPr>
        <w:t xml:space="preserve"> </w:t>
      </w:r>
      <w:r w:rsidR="008160A6" w:rsidRPr="001115DB">
        <w:rPr>
          <w:rFonts w:asciiTheme="minorBidi" w:hAnsiTheme="minorBidi"/>
          <w:b/>
          <w:bCs/>
        </w:rPr>
        <w:t xml:space="preserve">for </w:t>
      </w:r>
      <w:r w:rsidR="00E7291D">
        <w:rPr>
          <w:rFonts w:asciiTheme="minorBidi" w:hAnsiTheme="minorBidi"/>
          <w:b/>
          <w:bCs/>
        </w:rPr>
        <w:t xml:space="preserve">a tender </w:t>
      </w:r>
      <w:r w:rsidR="00E72669" w:rsidRPr="00E72669">
        <w:rPr>
          <w:rFonts w:asciiTheme="minorBidi" w:hAnsiTheme="minorBidi"/>
          <w:b/>
          <w:bCs/>
        </w:rPr>
        <w:t>Social Media Awareness and video production with influencers</w:t>
      </w:r>
      <w:r w:rsidR="00B552A1">
        <w:rPr>
          <w:rFonts w:asciiTheme="minorBidi" w:hAnsiTheme="minorBidi"/>
          <w:b/>
          <w:bCs/>
        </w:rPr>
        <w:t xml:space="preserve"> </w:t>
      </w:r>
      <w:r w:rsidR="00F101B5">
        <w:rPr>
          <w:rFonts w:asciiTheme="minorBidi" w:hAnsiTheme="minorBidi"/>
          <w:b/>
          <w:bCs/>
        </w:rPr>
        <w:t xml:space="preserve">Consultancy Services </w:t>
      </w:r>
      <w:r w:rsidR="00E7291D">
        <w:rPr>
          <w:rFonts w:asciiTheme="minorBidi" w:hAnsiTheme="minorBidi"/>
          <w:b/>
          <w:bCs/>
        </w:rPr>
        <w:t>for</w:t>
      </w:r>
      <w:r w:rsidR="00F101B5">
        <w:rPr>
          <w:rFonts w:asciiTheme="minorBidi" w:hAnsiTheme="minorBidi"/>
          <w:b/>
          <w:bCs/>
        </w:rPr>
        <w:t xml:space="preserve"> </w:t>
      </w:r>
      <w:r w:rsidR="00E7291D">
        <w:rPr>
          <w:rFonts w:asciiTheme="minorBidi" w:hAnsiTheme="minorBidi"/>
          <w:b/>
          <w:bCs/>
        </w:rPr>
        <w:t xml:space="preserve">a project in the </w:t>
      </w:r>
      <w:r w:rsidR="00B552A1">
        <w:rPr>
          <w:rFonts w:asciiTheme="minorBidi" w:hAnsiTheme="minorBidi"/>
          <w:b/>
          <w:bCs/>
        </w:rPr>
        <w:t xml:space="preserve">area of </w:t>
      </w:r>
      <w:r w:rsidR="00E72669">
        <w:rPr>
          <w:rFonts w:asciiTheme="minorBidi" w:hAnsiTheme="minorBidi"/>
          <w:b/>
          <w:bCs/>
        </w:rPr>
        <w:t xml:space="preserve">Financial Inclusion </w:t>
      </w:r>
    </w:p>
    <w:p w14:paraId="2BAE601D" w14:textId="77777777" w:rsidR="00B552A1" w:rsidRDefault="00B552A1" w:rsidP="00F35644">
      <w:pPr>
        <w:pStyle w:val="Default"/>
        <w:spacing w:line="276" w:lineRule="auto"/>
        <w:jc w:val="both"/>
        <w:rPr>
          <w:rFonts w:asciiTheme="minorBidi" w:hAnsiTheme="minorBidi" w:cstheme="minorBidi"/>
          <w:sz w:val="22"/>
          <w:szCs w:val="22"/>
        </w:rPr>
      </w:pPr>
    </w:p>
    <w:p w14:paraId="7A073038" w14:textId="3F3E6DC5" w:rsidR="0045453E" w:rsidRPr="001115DB" w:rsidRDefault="0045453E" w:rsidP="00F35644">
      <w:pPr>
        <w:pStyle w:val="Default"/>
        <w:spacing w:line="276" w:lineRule="auto"/>
        <w:jc w:val="both"/>
        <w:rPr>
          <w:rFonts w:asciiTheme="minorBidi" w:hAnsiTheme="minorBidi" w:cstheme="minorBidi"/>
          <w:b/>
          <w:bCs/>
          <w:sz w:val="22"/>
          <w:szCs w:val="22"/>
        </w:rPr>
      </w:pPr>
      <w:r w:rsidRPr="001115DB">
        <w:rPr>
          <w:rFonts w:asciiTheme="minorBidi" w:hAnsiTheme="minorBidi" w:cstheme="minorBidi"/>
          <w:sz w:val="22"/>
          <w:szCs w:val="22"/>
        </w:rPr>
        <w:t xml:space="preserve">Project No. </w:t>
      </w:r>
      <w:r w:rsidR="00E72669" w:rsidRPr="00E72669">
        <w:rPr>
          <w:rFonts w:asciiTheme="minorBidi" w:hAnsiTheme="minorBidi" w:cstheme="minorBidi"/>
          <w:sz w:val="22"/>
          <w:szCs w:val="22"/>
        </w:rPr>
        <w:t>20.4066.5-003.00</w:t>
      </w:r>
    </w:p>
    <w:p w14:paraId="1D4D756B" w14:textId="3F9E4657" w:rsidR="008160A6" w:rsidRDefault="008160A6" w:rsidP="00F35644">
      <w:pPr>
        <w:pStyle w:val="BodyText"/>
        <w:spacing w:before="7"/>
        <w:jc w:val="both"/>
        <w:rPr>
          <w:rFonts w:ascii="Times New Roman"/>
          <w:sz w:val="18"/>
        </w:rPr>
      </w:pPr>
    </w:p>
    <w:p w14:paraId="7D0E60EC" w14:textId="499156BC" w:rsidR="0045453E" w:rsidRPr="00117330" w:rsidRDefault="0045453E" w:rsidP="00F35644">
      <w:pPr>
        <w:adjustRightInd w:val="0"/>
        <w:spacing w:line="276" w:lineRule="auto"/>
        <w:jc w:val="both"/>
        <w:rPr>
          <w:rStyle w:val="Absatz-Standardschriftart1"/>
          <w:rFonts w:ascii="Arial" w:eastAsia="Cambria" w:hAnsi="Arial" w:cs="Arial"/>
          <w:bCs/>
          <w:position w:val="-3"/>
        </w:rPr>
      </w:pPr>
      <w:r w:rsidRPr="00117330">
        <w:rPr>
          <w:rFonts w:ascii="Arial" w:hAnsi="Arial" w:cs="Arial"/>
        </w:rPr>
        <w:t xml:space="preserve">PROJECT NAME: </w:t>
      </w:r>
      <w:r w:rsidR="00E72669">
        <w:rPr>
          <w:rStyle w:val="Absatz-Standardschriftart1"/>
          <w:rFonts w:ascii="Arial" w:eastAsia="Cambria" w:hAnsi="Arial" w:cs="Arial"/>
          <w:bCs/>
          <w:position w:val="-3"/>
        </w:rPr>
        <w:t xml:space="preserve">Financial Inclusion Project </w:t>
      </w:r>
    </w:p>
    <w:p w14:paraId="5A2320D1" w14:textId="77777777" w:rsidR="00117330" w:rsidRDefault="00117330" w:rsidP="00F35644">
      <w:pPr>
        <w:adjustRightInd w:val="0"/>
        <w:spacing w:line="276" w:lineRule="auto"/>
        <w:jc w:val="both"/>
        <w:rPr>
          <w:rFonts w:asciiTheme="minorBidi" w:hAnsiTheme="minorBidi"/>
        </w:rPr>
      </w:pPr>
    </w:p>
    <w:p w14:paraId="148C5395" w14:textId="77777777" w:rsidR="00E72669" w:rsidRPr="00E72669" w:rsidRDefault="00E72669" w:rsidP="00F35644">
      <w:pPr>
        <w:pStyle w:val="paragraph"/>
        <w:jc w:val="both"/>
        <w:textAlignment w:val="baseline"/>
        <w:rPr>
          <w:rStyle w:val="normaltextrun"/>
          <w:rFonts w:ascii="Arial" w:hAnsi="Arial" w:cs="Arial"/>
          <w:sz w:val="22"/>
          <w:szCs w:val="22"/>
          <w:shd w:val="clear" w:color="auto" w:fill="FFFFFF"/>
          <w:lang w:val="en-US"/>
        </w:rPr>
      </w:pPr>
      <w:r w:rsidRPr="00E72669">
        <w:rPr>
          <w:rStyle w:val="normaltextrun"/>
          <w:rFonts w:ascii="Arial" w:hAnsi="Arial" w:cs="Arial"/>
          <w:sz w:val="22"/>
          <w:szCs w:val="22"/>
          <w:shd w:val="clear" w:color="auto" w:fill="FFFFFF"/>
          <w:lang w:val="en-US"/>
        </w:rPr>
        <w:t xml:space="preserve">The Deutsche Gesellschaft für </w:t>
      </w:r>
      <w:proofErr w:type="spellStart"/>
      <w:r w:rsidRPr="00E72669">
        <w:rPr>
          <w:rStyle w:val="normaltextrun"/>
          <w:rFonts w:ascii="Arial" w:hAnsi="Arial" w:cs="Arial"/>
          <w:sz w:val="22"/>
          <w:szCs w:val="22"/>
          <w:shd w:val="clear" w:color="auto" w:fill="FFFFFF"/>
          <w:lang w:val="en-US"/>
        </w:rPr>
        <w:t>Internationale</w:t>
      </w:r>
      <w:proofErr w:type="spellEnd"/>
      <w:r w:rsidRPr="00E72669">
        <w:rPr>
          <w:rStyle w:val="normaltextrun"/>
          <w:rFonts w:ascii="Arial" w:hAnsi="Arial" w:cs="Arial"/>
          <w:sz w:val="22"/>
          <w:szCs w:val="22"/>
          <w:shd w:val="clear" w:color="auto" w:fill="FFFFFF"/>
          <w:lang w:val="en-US"/>
        </w:rPr>
        <w:t xml:space="preserve"> </w:t>
      </w:r>
      <w:proofErr w:type="spellStart"/>
      <w:r w:rsidRPr="00E72669">
        <w:rPr>
          <w:rStyle w:val="normaltextrun"/>
          <w:rFonts w:ascii="Arial" w:hAnsi="Arial" w:cs="Arial"/>
          <w:sz w:val="22"/>
          <w:szCs w:val="22"/>
          <w:shd w:val="clear" w:color="auto" w:fill="FFFFFF"/>
          <w:lang w:val="en-US"/>
        </w:rPr>
        <w:t>Zusammenarbeit</w:t>
      </w:r>
      <w:proofErr w:type="spellEnd"/>
      <w:r w:rsidRPr="00E72669">
        <w:rPr>
          <w:rStyle w:val="normaltextrun"/>
          <w:rFonts w:ascii="Arial" w:hAnsi="Arial" w:cs="Arial"/>
          <w:sz w:val="22"/>
          <w:szCs w:val="22"/>
          <w:shd w:val="clear" w:color="auto" w:fill="FFFFFF"/>
          <w:lang w:val="en-US"/>
        </w:rPr>
        <w:t xml:space="preserve"> (GIZ) GmbH is a public-benefit federal enterprise that, on behalf of the German Government, supports many public and private sector clients in around 120 countries in achieving their objectives in international cooperation. With this aim, GIZ works together with its partners to develop effective solutions that offer people better prospects and sustainably improve their living conditions. </w:t>
      </w:r>
    </w:p>
    <w:p w14:paraId="666F3C04" w14:textId="77777777" w:rsidR="00E72669" w:rsidRPr="00E72669" w:rsidRDefault="00E72669" w:rsidP="00F35644">
      <w:pPr>
        <w:pStyle w:val="paragraph"/>
        <w:jc w:val="both"/>
        <w:textAlignment w:val="baseline"/>
        <w:rPr>
          <w:rStyle w:val="normaltextrun"/>
          <w:rFonts w:ascii="Arial" w:hAnsi="Arial" w:cs="Arial"/>
          <w:sz w:val="22"/>
          <w:szCs w:val="22"/>
          <w:shd w:val="clear" w:color="auto" w:fill="FFFFFF"/>
          <w:lang w:val="en-US"/>
        </w:rPr>
      </w:pPr>
      <w:r w:rsidRPr="00E72669">
        <w:rPr>
          <w:rStyle w:val="normaltextrun"/>
          <w:rFonts w:ascii="Arial" w:hAnsi="Arial" w:cs="Arial"/>
          <w:sz w:val="22"/>
          <w:szCs w:val="22"/>
          <w:shd w:val="clear" w:color="auto" w:fill="FFFFFF"/>
          <w:lang w:val="en-US"/>
        </w:rPr>
        <w:t xml:space="preserve">The “Financial inclusion for a new economic start and integration in Iraq” (FI) project is a multi-donor action commissioned by the German Federal Ministry for Economic Cooperation and Development (BMZ) through the special initiative “Tackling the Root Causes of Displacement, Reintegrating Refugees/Partnership for Prospect,” co-funded by the European Union (EU) and implemented by the Deutsche Gesellschaft für </w:t>
      </w:r>
      <w:proofErr w:type="spellStart"/>
      <w:r w:rsidRPr="00E72669">
        <w:rPr>
          <w:rStyle w:val="normaltextrun"/>
          <w:rFonts w:ascii="Arial" w:hAnsi="Arial" w:cs="Arial"/>
          <w:sz w:val="22"/>
          <w:szCs w:val="22"/>
          <w:shd w:val="clear" w:color="auto" w:fill="FFFFFF"/>
          <w:lang w:val="en-US"/>
        </w:rPr>
        <w:t>Internationale</w:t>
      </w:r>
      <w:proofErr w:type="spellEnd"/>
      <w:r w:rsidRPr="00E72669">
        <w:rPr>
          <w:rStyle w:val="normaltextrun"/>
          <w:rFonts w:ascii="Arial" w:hAnsi="Arial" w:cs="Arial"/>
          <w:sz w:val="22"/>
          <w:szCs w:val="22"/>
          <w:shd w:val="clear" w:color="auto" w:fill="FFFFFF"/>
          <w:lang w:val="en-US"/>
        </w:rPr>
        <w:t xml:space="preserve"> </w:t>
      </w:r>
      <w:proofErr w:type="spellStart"/>
      <w:r w:rsidRPr="00E72669">
        <w:rPr>
          <w:rStyle w:val="normaltextrun"/>
          <w:rFonts w:ascii="Arial" w:hAnsi="Arial" w:cs="Arial"/>
          <w:sz w:val="22"/>
          <w:szCs w:val="22"/>
          <w:shd w:val="clear" w:color="auto" w:fill="FFFFFF"/>
          <w:lang w:val="en-US"/>
        </w:rPr>
        <w:t>Zusammenarbeit</w:t>
      </w:r>
      <w:proofErr w:type="spellEnd"/>
      <w:r w:rsidRPr="00E72669">
        <w:rPr>
          <w:rStyle w:val="normaltextrun"/>
          <w:rFonts w:ascii="Arial" w:hAnsi="Arial" w:cs="Arial"/>
          <w:sz w:val="22"/>
          <w:szCs w:val="22"/>
          <w:shd w:val="clear" w:color="auto" w:fill="FFFFFF"/>
          <w:lang w:val="en-US"/>
        </w:rPr>
        <w:t xml:space="preserve"> (GIZ) GmbH.</w:t>
      </w:r>
    </w:p>
    <w:p w14:paraId="51600303" w14:textId="545E4AD5" w:rsidR="00B552A1" w:rsidRDefault="00E72669" w:rsidP="00F35644">
      <w:pPr>
        <w:pStyle w:val="paragraph"/>
        <w:spacing w:before="0" w:beforeAutospacing="0" w:after="0" w:afterAutospacing="0"/>
        <w:jc w:val="both"/>
        <w:textAlignment w:val="baseline"/>
        <w:rPr>
          <w:rStyle w:val="normaltextrun"/>
          <w:rFonts w:ascii="Arial" w:hAnsi="Arial" w:cs="Arial"/>
          <w:sz w:val="22"/>
          <w:szCs w:val="22"/>
          <w:shd w:val="clear" w:color="auto" w:fill="FFFFFF"/>
          <w:lang w:val="en-US"/>
        </w:rPr>
      </w:pPr>
      <w:r w:rsidRPr="00E72669">
        <w:rPr>
          <w:rStyle w:val="normaltextrun"/>
          <w:rFonts w:ascii="Arial" w:hAnsi="Arial" w:cs="Arial"/>
          <w:sz w:val="22"/>
          <w:szCs w:val="22"/>
          <w:shd w:val="clear" w:color="auto" w:fill="FFFFFF"/>
          <w:lang w:val="en-US"/>
        </w:rPr>
        <w:t>The project aims to sustainably improve financial inclusion and access to inclusive financial services for vulnerable target groups such as women, youth, people affected by poverty, internally displaced persons (IDPs), returnees, refugees and micro, small and medium enterprises (MSMEs). The project has four Outputs, (1) “Developing inclusive financial services”, (2) “Enhancing awareness about inclusive financial services and the financing of renewable energies”, (3) “Strengthening the capacities of the Central Bank of Iraq (CBI) to promote and regulate inclusive financial services”, and (4) “Improving conditions for women-led businesses to access financial services.</w:t>
      </w:r>
    </w:p>
    <w:p w14:paraId="2EDF50ED" w14:textId="77777777" w:rsidR="00E72669" w:rsidRDefault="00E72669" w:rsidP="00F35644">
      <w:pPr>
        <w:pStyle w:val="paragraph"/>
        <w:spacing w:before="0" w:beforeAutospacing="0" w:after="0" w:afterAutospacing="0"/>
        <w:jc w:val="both"/>
        <w:textAlignment w:val="baseline"/>
        <w:rPr>
          <w:rStyle w:val="normaltextrun"/>
          <w:rFonts w:ascii="Arial" w:hAnsi="Arial" w:cs="Arial"/>
          <w:sz w:val="22"/>
          <w:szCs w:val="22"/>
          <w:shd w:val="clear" w:color="auto" w:fill="FFFFFF"/>
          <w:lang w:val="en-US"/>
        </w:rPr>
      </w:pPr>
    </w:p>
    <w:p w14:paraId="632A7B3C" w14:textId="698F9962" w:rsidR="00E72669" w:rsidRPr="00E72669" w:rsidRDefault="00E72669" w:rsidP="00F35644">
      <w:pPr>
        <w:pStyle w:val="paragraph"/>
        <w:spacing w:before="0" w:beforeAutospacing="0" w:after="0" w:afterAutospacing="0"/>
        <w:jc w:val="both"/>
        <w:textAlignment w:val="baseline"/>
        <w:rPr>
          <w:rStyle w:val="normaltextrun"/>
          <w:rFonts w:ascii="Arial" w:hAnsi="Arial" w:cs="Arial"/>
          <w:b/>
          <w:bCs/>
          <w:sz w:val="22"/>
          <w:szCs w:val="22"/>
          <w:shd w:val="clear" w:color="auto" w:fill="FFFFFF"/>
          <w:lang w:val="en-US"/>
        </w:rPr>
      </w:pPr>
      <w:r>
        <w:rPr>
          <w:rStyle w:val="normaltextrun"/>
          <w:rFonts w:ascii="Arial" w:hAnsi="Arial" w:cs="Arial"/>
          <w:b/>
          <w:bCs/>
          <w:sz w:val="22"/>
          <w:szCs w:val="22"/>
          <w:shd w:val="clear" w:color="auto" w:fill="FFFFFF"/>
          <w:lang w:val="en-US"/>
        </w:rPr>
        <w:t>Objective:</w:t>
      </w:r>
    </w:p>
    <w:p w14:paraId="25CB1B38" w14:textId="77777777" w:rsidR="00E72669" w:rsidRDefault="00E72669" w:rsidP="00F35644">
      <w:pPr>
        <w:pStyle w:val="paragraph"/>
        <w:spacing w:before="0" w:beforeAutospacing="0" w:after="0" w:afterAutospacing="0"/>
        <w:jc w:val="both"/>
        <w:textAlignment w:val="baseline"/>
        <w:rPr>
          <w:rStyle w:val="normaltextrun"/>
          <w:rFonts w:ascii="Arial" w:hAnsi="Arial" w:cs="Arial"/>
          <w:sz w:val="22"/>
          <w:szCs w:val="22"/>
          <w:shd w:val="clear" w:color="auto" w:fill="FFFFFF"/>
          <w:lang w:val="en-US"/>
        </w:rPr>
      </w:pPr>
    </w:p>
    <w:p w14:paraId="066AD9F2" w14:textId="77777777" w:rsidR="00E72669" w:rsidRDefault="00E72669" w:rsidP="00F35644">
      <w:pPr>
        <w:adjustRightInd w:val="0"/>
        <w:spacing w:line="276" w:lineRule="auto"/>
        <w:jc w:val="both"/>
        <w:rPr>
          <w:rStyle w:val="Absatz-Standardschriftart1"/>
          <w:rFonts w:ascii="Arial" w:eastAsiaTheme="minorHAnsi" w:hAnsi="Arial" w:cs="Arial"/>
        </w:rPr>
      </w:pPr>
      <w:r w:rsidRPr="00E72669">
        <w:rPr>
          <w:rStyle w:val="Absatz-Standardschriftart1"/>
          <w:rFonts w:ascii="Arial" w:eastAsiaTheme="minorHAnsi" w:hAnsi="Arial" w:cs="Arial"/>
        </w:rPr>
        <w:t xml:space="preserve">The need for financial literacy has been recognized as a pivotal element in ensuring economic sustainability and individual financial security in Iraq. </w:t>
      </w:r>
    </w:p>
    <w:p w14:paraId="24404319" w14:textId="77777777" w:rsidR="00323DD7" w:rsidRPr="00E72669" w:rsidRDefault="00323DD7" w:rsidP="00F35644">
      <w:pPr>
        <w:adjustRightInd w:val="0"/>
        <w:spacing w:line="276" w:lineRule="auto"/>
        <w:jc w:val="both"/>
        <w:rPr>
          <w:rStyle w:val="Absatz-Standardschriftart1"/>
          <w:rFonts w:ascii="Arial" w:eastAsiaTheme="minorHAnsi" w:hAnsi="Arial" w:cs="Arial"/>
        </w:rPr>
      </w:pPr>
    </w:p>
    <w:p w14:paraId="68E34D7E" w14:textId="77777777" w:rsidR="003F3DBC" w:rsidRDefault="003F3DBC" w:rsidP="003F3DBC">
      <w:pPr>
        <w:pStyle w:val="ListParagraph"/>
        <w:widowControl/>
        <w:numPr>
          <w:ilvl w:val="0"/>
          <w:numId w:val="10"/>
        </w:numPr>
        <w:autoSpaceDE/>
        <w:autoSpaceDN/>
        <w:spacing w:after="240"/>
        <w:contextualSpacing/>
        <w:jc w:val="both"/>
      </w:pPr>
      <w:r w:rsidRPr="004E3EC6">
        <w:t>The</w:t>
      </w:r>
      <w:r>
        <w:t xml:space="preserve"> first </w:t>
      </w:r>
      <w:r w:rsidRPr="004E3EC6">
        <w:t>purpose of this contract is to engage a competent company to design and implement a comprehensive social media campaign promoting financial literacy awareness</w:t>
      </w:r>
      <w:r>
        <w:t xml:space="preserve">. </w:t>
      </w:r>
      <w:r w:rsidRPr="00F36DBE">
        <w:t xml:space="preserve">This can be done with firstly </w:t>
      </w:r>
      <w:r w:rsidRPr="00C3039E">
        <w:rPr>
          <w:b/>
          <w:bCs/>
        </w:rPr>
        <w:t>content creation and production of video tutorials and clips</w:t>
      </w:r>
      <w:r w:rsidRPr="00F36DBE">
        <w:t xml:space="preserve"> to be distributed under the </w:t>
      </w:r>
      <w:r w:rsidRPr="00C3039E">
        <w:rPr>
          <w:b/>
          <w:bCs/>
        </w:rPr>
        <w:t>cooperation with social media influencers</w:t>
      </w:r>
      <w:r w:rsidRPr="00F36DBE">
        <w:t xml:space="preserve">, launching and creating a </w:t>
      </w:r>
      <w:r w:rsidRPr="00C3039E">
        <w:rPr>
          <w:b/>
          <w:bCs/>
        </w:rPr>
        <w:t xml:space="preserve">financial awareness social media campaign </w:t>
      </w:r>
      <w:r w:rsidRPr="00F36DBE">
        <w:t xml:space="preserve">and lastly the project will target social media influencers to act as “multipliers” – to reach out to enterprises to train and advise, influence, or teach them. The </w:t>
      </w:r>
      <w:r w:rsidRPr="00C3039E">
        <w:rPr>
          <w:b/>
          <w:bCs/>
        </w:rPr>
        <w:t>overarching objective</w:t>
      </w:r>
      <w:r w:rsidRPr="00F36DBE">
        <w:t xml:space="preserve"> of these activities is to </w:t>
      </w:r>
      <w:r w:rsidRPr="00C3039E">
        <w:rPr>
          <w:b/>
          <w:bCs/>
        </w:rPr>
        <w:t>increase the financial literacy of the public and SMEs and their usage of alternative financial products and services especially new fintech solutions</w:t>
      </w:r>
      <w:r w:rsidRPr="00F36DBE">
        <w:t xml:space="preserve"> to enhance financial inclusion in </w:t>
      </w:r>
      <w:r>
        <w:t>Iraq</w:t>
      </w:r>
      <w:r w:rsidRPr="00F36DBE">
        <w:t xml:space="preserve">. </w:t>
      </w:r>
    </w:p>
    <w:p w14:paraId="7320D534" w14:textId="77777777" w:rsidR="003F3DBC" w:rsidRDefault="003F3DBC" w:rsidP="003F3DBC">
      <w:pPr>
        <w:pStyle w:val="ListParagraph"/>
        <w:widowControl/>
        <w:numPr>
          <w:ilvl w:val="0"/>
          <w:numId w:val="10"/>
        </w:numPr>
        <w:autoSpaceDE/>
        <w:autoSpaceDN/>
        <w:spacing w:after="240"/>
        <w:contextualSpacing/>
        <w:jc w:val="both"/>
      </w:pPr>
      <w:r>
        <w:t xml:space="preserve">The second purpose of this contract is supporting the FI project with the National Financial Inclusion Strategy launching event by providing the project with protocol and registration teams and providing video and photo coverage of the event. </w:t>
      </w:r>
    </w:p>
    <w:p w14:paraId="4DA02473" w14:textId="77777777" w:rsidR="003F3DBC" w:rsidRDefault="003F3DBC" w:rsidP="004E2D4C">
      <w:pPr>
        <w:pStyle w:val="Heading1"/>
      </w:pPr>
      <w:bookmarkStart w:id="0" w:name="_Hlk119490425"/>
      <w:bookmarkStart w:id="1" w:name="_Ref508121704"/>
      <w:bookmarkStart w:id="2" w:name="_Ref508121798"/>
      <w:bookmarkStart w:id="3" w:name="_Ref508122104"/>
      <w:bookmarkStart w:id="4" w:name="_Ref508122514"/>
      <w:bookmarkStart w:id="5" w:name="_Ref508122551"/>
      <w:bookmarkStart w:id="6" w:name="_Ref508122617"/>
      <w:bookmarkStart w:id="7" w:name="_Toc508619996"/>
      <w:bookmarkStart w:id="8" w:name="_Toc119493822"/>
      <w:bookmarkStart w:id="9" w:name="_Toc156247582"/>
      <w:r>
        <w:t>Tasks to be performed by the contractor</w:t>
      </w:r>
      <w:bookmarkEnd w:id="0"/>
      <w:bookmarkEnd w:id="1"/>
      <w:bookmarkEnd w:id="2"/>
      <w:bookmarkEnd w:id="3"/>
      <w:bookmarkEnd w:id="4"/>
      <w:bookmarkEnd w:id="5"/>
      <w:bookmarkEnd w:id="6"/>
      <w:bookmarkEnd w:id="7"/>
      <w:bookmarkEnd w:id="8"/>
      <w:bookmarkEnd w:id="9"/>
    </w:p>
    <w:p w14:paraId="13A333A9" w14:textId="77777777" w:rsidR="003F3DBC" w:rsidRDefault="003F3DBC" w:rsidP="003F3DBC">
      <w:pPr>
        <w:pStyle w:val="ListParagraph"/>
        <w:widowControl/>
        <w:numPr>
          <w:ilvl w:val="0"/>
          <w:numId w:val="20"/>
        </w:numPr>
        <w:autoSpaceDE/>
        <w:autoSpaceDN/>
        <w:spacing w:after="240"/>
        <w:contextualSpacing/>
        <w:jc w:val="both"/>
        <w:rPr>
          <w:rFonts w:eastAsia="Arial" w:cs="Arial"/>
        </w:rPr>
      </w:pPr>
      <w:r w:rsidRPr="00691D5F">
        <w:t xml:space="preserve">To </w:t>
      </w:r>
      <w:r w:rsidRPr="00691D5F">
        <w:rPr>
          <w:rFonts w:eastAsia="Arial" w:cs="Arial"/>
        </w:rPr>
        <w:t xml:space="preserve">support financial awareness activities for the FI Project working with an Iraqi media company is foreseen. The media company will take the leading role in </w:t>
      </w:r>
      <w:r w:rsidRPr="00691D5F">
        <w:rPr>
          <w:rFonts w:eastAsia="Arial" w:cs="Arial"/>
          <w:b/>
          <w:bCs/>
        </w:rPr>
        <w:t>planning, implementing and monitoring the financial awareness activities</w:t>
      </w:r>
      <w:r w:rsidRPr="00691D5F">
        <w:rPr>
          <w:rFonts w:eastAsia="Arial" w:cs="Arial"/>
        </w:rPr>
        <w:t xml:space="preserve">, which will entail multiple tasks. Starting with </w:t>
      </w:r>
      <w:r w:rsidRPr="00691D5F">
        <w:rPr>
          <w:rFonts w:eastAsia="Arial" w:cs="Arial"/>
          <w:b/>
          <w:bCs/>
        </w:rPr>
        <w:t xml:space="preserve">planning a national social media </w:t>
      </w:r>
      <w:r w:rsidRPr="00691D5F">
        <w:rPr>
          <w:rFonts w:eastAsia="Arial" w:cs="Arial"/>
          <w:b/>
          <w:bCs/>
        </w:rPr>
        <w:lastRenderedPageBreak/>
        <w:t xml:space="preserve">financial awareness campaign on the usage on alternative, innovative financial services for </w:t>
      </w:r>
      <w:r>
        <w:rPr>
          <w:rFonts w:eastAsia="Arial" w:cs="Arial"/>
          <w:b/>
          <w:bCs/>
        </w:rPr>
        <w:t>the project’s target groups</w:t>
      </w:r>
      <w:r w:rsidRPr="00691D5F">
        <w:rPr>
          <w:rFonts w:eastAsia="Arial" w:cs="Arial"/>
          <w:b/>
          <w:bCs/>
        </w:rPr>
        <w:t xml:space="preserve"> and technology-based financing options </w:t>
      </w:r>
      <w:r w:rsidRPr="00691D5F">
        <w:rPr>
          <w:rFonts w:eastAsia="Arial" w:cs="Arial"/>
        </w:rPr>
        <w:t xml:space="preserve">as well as </w:t>
      </w:r>
      <w:r w:rsidRPr="00691D5F">
        <w:rPr>
          <w:rFonts w:eastAsia="Arial" w:cs="Arial"/>
          <w:b/>
          <w:bCs/>
        </w:rPr>
        <w:t>on their responsible use</w:t>
      </w:r>
      <w:r w:rsidRPr="00691D5F">
        <w:rPr>
          <w:rFonts w:eastAsia="Arial" w:cs="Arial"/>
        </w:rPr>
        <w:t xml:space="preserve">; with </w:t>
      </w:r>
      <w:r w:rsidRPr="00691D5F">
        <w:rPr>
          <w:rFonts w:eastAsia="Arial" w:cs="Arial"/>
          <w:b/>
          <w:bCs/>
        </w:rPr>
        <w:t>Social media influencers as main characters</w:t>
      </w:r>
      <w:r w:rsidRPr="00691D5F">
        <w:rPr>
          <w:rFonts w:eastAsia="Arial" w:cs="Arial"/>
        </w:rPr>
        <w:t xml:space="preserve"> and funnels to be used to reach out to a diverse audience. The link of individual tasks or activities in this context shall always show the link to the overarching objective and shall reflect a consecutive order aligning with the other respective tasks that need to be performed in this framework. This shall be reflected in the development of an </w:t>
      </w:r>
      <w:r w:rsidRPr="00691D5F">
        <w:rPr>
          <w:rFonts w:eastAsia="Arial" w:cs="Arial"/>
          <w:b/>
          <w:bCs/>
        </w:rPr>
        <w:t>overall campaign strategy and plan</w:t>
      </w:r>
      <w:r w:rsidRPr="00691D5F">
        <w:rPr>
          <w:rFonts w:eastAsia="Arial" w:cs="Arial"/>
        </w:rPr>
        <w:t xml:space="preserve"> </w:t>
      </w:r>
      <w:r w:rsidRPr="00691D5F">
        <w:rPr>
          <w:rFonts w:eastAsia="Arial" w:cs="Arial"/>
          <w:b/>
          <w:bCs/>
        </w:rPr>
        <w:t>advising</w:t>
      </w:r>
      <w:r w:rsidRPr="00691D5F">
        <w:rPr>
          <w:rFonts w:eastAsia="Arial" w:cs="Arial"/>
        </w:rPr>
        <w:t xml:space="preserve"> the FI project on the methodological approach </w:t>
      </w:r>
      <w:r w:rsidRPr="00691D5F">
        <w:rPr>
          <w:rFonts w:eastAsia="Arial" w:cs="Arial"/>
          <w:b/>
          <w:bCs/>
        </w:rPr>
        <w:t>how to best reach out to the target group</w:t>
      </w:r>
      <w:r w:rsidRPr="00691D5F">
        <w:rPr>
          <w:rFonts w:eastAsia="Arial" w:cs="Arial"/>
        </w:rPr>
        <w:t xml:space="preserve"> and </w:t>
      </w:r>
      <w:r w:rsidRPr="00691D5F">
        <w:rPr>
          <w:rFonts w:eastAsia="Arial" w:cs="Arial"/>
          <w:b/>
          <w:bCs/>
        </w:rPr>
        <w:t>attract them to use alternative, innovative financial services</w:t>
      </w:r>
      <w:r w:rsidRPr="00691D5F">
        <w:rPr>
          <w:rFonts w:eastAsia="Arial" w:cs="Arial"/>
        </w:rPr>
        <w:t xml:space="preserve">. Moreover, the developed plan and campaign strategy shall envision the foreseen </w:t>
      </w:r>
      <w:r w:rsidRPr="00691D5F">
        <w:rPr>
          <w:rFonts w:eastAsia="Arial" w:cs="Arial"/>
          <w:color w:val="000000" w:themeColor="text1"/>
        </w:rPr>
        <w:t xml:space="preserve">consecutive steps how the overall objective shall be achieved including how the </w:t>
      </w:r>
      <w:r w:rsidRPr="00691D5F">
        <w:rPr>
          <w:rFonts w:eastAsia="Arial" w:cs="Arial"/>
          <w:b/>
          <w:bCs/>
          <w:color w:val="000000" w:themeColor="text1"/>
        </w:rPr>
        <w:t>cooperation with relevant actors e.g. the regulators in the field of responsibility</w:t>
      </w:r>
      <w:r w:rsidRPr="00691D5F">
        <w:rPr>
          <w:rFonts w:eastAsia="Arial" w:cs="Arial"/>
          <w:color w:val="000000" w:themeColor="text1"/>
        </w:rPr>
        <w:t xml:space="preserve"> would be realized. This includes for example necessary arrangements and meetings with relevant actors. Furthermore, the media company will be responsible for the </w:t>
      </w:r>
      <w:r w:rsidRPr="00691D5F">
        <w:rPr>
          <w:rFonts w:eastAsia="Arial" w:cs="Arial"/>
          <w:b/>
          <w:bCs/>
        </w:rPr>
        <w:t>content creation for the video tutorials and clips</w:t>
      </w:r>
      <w:r w:rsidRPr="00691D5F">
        <w:rPr>
          <w:rFonts w:eastAsia="Arial" w:cs="Arial"/>
        </w:rPr>
        <w:t xml:space="preserve">. Followed by creating financial awareness content of tutorial videos, </w:t>
      </w:r>
      <w:r w:rsidRPr="00691D5F">
        <w:rPr>
          <w:rFonts w:eastAsia="Arial" w:cs="Arial"/>
          <w:b/>
          <w:bCs/>
        </w:rPr>
        <w:t>posts and stories</w:t>
      </w:r>
      <w:r w:rsidRPr="00691D5F">
        <w:rPr>
          <w:rFonts w:eastAsia="Arial" w:cs="Arial"/>
        </w:rPr>
        <w:t xml:space="preserve"> in a well-organized </w:t>
      </w:r>
      <w:r w:rsidRPr="00691D5F">
        <w:rPr>
          <w:rFonts w:eastAsia="Arial" w:cs="Arial"/>
          <w:b/>
          <w:bCs/>
        </w:rPr>
        <w:t>schedule plan</w:t>
      </w:r>
      <w:r w:rsidRPr="00691D5F">
        <w:rPr>
          <w:rFonts w:eastAsia="Arial" w:cs="Arial"/>
        </w:rPr>
        <w:t xml:space="preserve"> following above-mentioned social media strategy/action plan. These activities would be </w:t>
      </w:r>
      <w:r w:rsidRPr="00691D5F">
        <w:rPr>
          <w:rFonts w:eastAsia="Arial" w:cs="Arial"/>
          <w:b/>
          <w:bCs/>
        </w:rPr>
        <w:t>utilizing influencers’ platforms</w:t>
      </w:r>
      <w:r w:rsidRPr="00691D5F">
        <w:rPr>
          <w:rFonts w:eastAsia="Arial" w:cs="Arial"/>
        </w:rPr>
        <w:t xml:space="preserve"> </w:t>
      </w:r>
      <w:r w:rsidRPr="00691D5F">
        <w:rPr>
          <w:rFonts w:eastAsia="Arial" w:cs="Arial"/>
          <w:b/>
          <w:bCs/>
        </w:rPr>
        <w:t xml:space="preserve">to support and publish the content </w:t>
      </w:r>
      <w:r w:rsidRPr="00691D5F">
        <w:rPr>
          <w:rFonts w:eastAsia="Arial" w:cs="Arial"/>
        </w:rPr>
        <w:t xml:space="preserve">to raise awareness.  </w:t>
      </w:r>
    </w:p>
    <w:p w14:paraId="770192BD" w14:textId="77777777" w:rsidR="003F3DBC" w:rsidRDefault="003F3DBC" w:rsidP="003F3DBC">
      <w:pPr>
        <w:pStyle w:val="ListParagraph"/>
        <w:ind w:left="360"/>
        <w:jc w:val="both"/>
        <w:rPr>
          <w:rFonts w:eastAsia="Arial" w:cs="Arial"/>
        </w:rPr>
      </w:pPr>
    </w:p>
    <w:p w14:paraId="12674D48" w14:textId="77777777" w:rsidR="003F3DBC" w:rsidRDefault="003F3DBC" w:rsidP="003F3DBC">
      <w:pPr>
        <w:pStyle w:val="ListParagraph"/>
        <w:ind w:left="360"/>
        <w:jc w:val="both"/>
        <w:rPr>
          <w:rFonts w:eastAsia="Arial" w:cs="Arial"/>
        </w:rPr>
      </w:pPr>
      <w:r w:rsidRPr="007C3DBF">
        <w:rPr>
          <w:rFonts w:eastAsia="Arial" w:cs="Arial"/>
        </w:rPr>
        <w:t xml:space="preserve">The content will be prepared for this purpose of increasing Iraqis’ financial awareness that will aim to draw the attention of the targeted audience on a </w:t>
      </w:r>
      <w:r w:rsidRPr="007C3DBF">
        <w:rPr>
          <w:rFonts w:eastAsia="Arial" w:cs="Arial"/>
          <w:b/>
          <w:bCs/>
        </w:rPr>
        <w:t>specific available service</w:t>
      </w:r>
      <w:r w:rsidRPr="007C3DBF">
        <w:rPr>
          <w:rFonts w:eastAsia="Arial" w:cs="Arial"/>
        </w:rPr>
        <w:t xml:space="preserve"> e.g. a digital wallet </w:t>
      </w:r>
      <w:r w:rsidRPr="007C3DBF">
        <w:rPr>
          <w:rFonts w:eastAsia="Arial" w:cs="Arial"/>
          <w:b/>
          <w:bCs/>
        </w:rPr>
        <w:t>delivering the unified campaign message</w:t>
      </w:r>
      <w:r w:rsidRPr="007C3DBF">
        <w:rPr>
          <w:rFonts w:eastAsia="Arial" w:cs="Arial"/>
        </w:rPr>
        <w:t xml:space="preserve">, </w:t>
      </w:r>
      <w:r w:rsidRPr="007C3DBF">
        <w:rPr>
          <w:rFonts w:eastAsia="Arial" w:cs="Arial"/>
          <w:b/>
          <w:bCs/>
        </w:rPr>
        <w:t>draw attention to the availability of these products and services and their responsible usage</w:t>
      </w:r>
      <w:r w:rsidRPr="007C3DBF">
        <w:rPr>
          <w:rFonts w:eastAsia="Arial" w:cs="Arial"/>
        </w:rPr>
        <w:t>. The content shall open the door for people to talk and ask their questions. In addition to producing content for financial education for in depth learning and knowledge transfer</w:t>
      </w:r>
      <w:r>
        <w:rPr>
          <w:rFonts w:eastAsia="Arial" w:cs="Arial"/>
        </w:rPr>
        <w:t>.</w:t>
      </w:r>
    </w:p>
    <w:p w14:paraId="200C76EF" w14:textId="77777777" w:rsidR="003F3DBC" w:rsidRDefault="003F3DBC" w:rsidP="003F3DBC">
      <w:pPr>
        <w:pStyle w:val="ListParagraph"/>
        <w:ind w:left="360"/>
        <w:jc w:val="both"/>
        <w:rPr>
          <w:rFonts w:eastAsia="Arial" w:cs="Arial"/>
        </w:rPr>
      </w:pPr>
    </w:p>
    <w:p w14:paraId="193B7602" w14:textId="77777777" w:rsidR="003F3DBC" w:rsidRDefault="003F3DBC" w:rsidP="003F3DBC">
      <w:pPr>
        <w:pStyle w:val="ListParagraph"/>
        <w:ind w:left="360"/>
        <w:jc w:val="both"/>
      </w:pPr>
      <w:r w:rsidRPr="00F36DBE">
        <w:t xml:space="preserve">Additionally, tailor-made training for multipliers shall be made available for a group of selected multipliers through GIZ. The selected media company shall </w:t>
      </w:r>
      <w:r w:rsidRPr="00F36DBE">
        <w:rPr>
          <w:b/>
          <w:bCs/>
        </w:rPr>
        <w:t>cooperate and coordinate</w:t>
      </w:r>
      <w:r w:rsidRPr="00F36DBE">
        <w:t xml:space="preserve"> in this regard to </w:t>
      </w:r>
      <w:r w:rsidRPr="00F36DBE">
        <w:rPr>
          <w:b/>
          <w:bCs/>
        </w:rPr>
        <w:t>assure influencers’ participation at these trainings</w:t>
      </w:r>
      <w:r>
        <w:t xml:space="preserve">. </w:t>
      </w:r>
      <w:r w:rsidRPr="003E3C42">
        <w:t>In order to serve as knowledge multipliers, the influencers shall gain knowledge, tools, and networks to be enabled to share (more) information on financial services.</w:t>
      </w:r>
      <w:r w:rsidRPr="00F36DBE">
        <w:t xml:space="preserve"> The influencers shall be capacitated to provide information and advisory on the responsible use of financial services and available financial services in the market after having attended the trainings. </w:t>
      </w:r>
      <w:r>
        <w:t xml:space="preserve">GIZ </w:t>
      </w:r>
      <w:r w:rsidRPr="00F36DBE">
        <w:t>will</w:t>
      </w:r>
      <w:r w:rsidRPr="00612E5A">
        <w:t xml:space="preserve"> provide the list of influencers recommended to take the multipliers training.</w:t>
      </w:r>
      <w:r>
        <w:t xml:space="preserve"> </w:t>
      </w:r>
    </w:p>
    <w:p w14:paraId="192AF3A2" w14:textId="77777777" w:rsidR="003F3DBC" w:rsidRDefault="003F3DBC" w:rsidP="003F3DBC">
      <w:pPr>
        <w:pStyle w:val="ListParagraph"/>
        <w:ind w:left="360"/>
        <w:jc w:val="both"/>
      </w:pPr>
    </w:p>
    <w:p w14:paraId="1FD15D94" w14:textId="77777777" w:rsidR="003F3DBC" w:rsidRDefault="003F3DBC" w:rsidP="003F3DBC">
      <w:pPr>
        <w:pStyle w:val="ListParagraph"/>
        <w:ind w:left="360"/>
        <w:jc w:val="both"/>
      </w:pPr>
      <w:r>
        <w:t xml:space="preserve">An </w:t>
      </w:r>
      <w:r w:rsidRPr="00AD74CD">
        <w:rPr>
          <w:b/>
          <w:bCs/>
        </w:rPr>
        <w:t>event</w:t>
      </w:r>
      <w:r>
        <w:t xml:space="preserve"> including the selected influencer(s) is foreseen. Up to 50</w:t>
      </w:r>
      <w:r w:rsidRPr="00AD74CD">
        <w:t xml:space="preserve"> women-led businesses</w:t>
      </w:r>
      <w:r>
        <w:t>/female role models/multipliers</w:t>
      </w:r>
      <w:r w:rsidRPr="00AD74CD">
        <w:t xml:space="preserve"> will be selected to participate in the event through an application process.</w:t>
      </w:r>
      <w:r>
        <w:t xml:space="preserve"> Event costs (regarding venue) covered by GIZ.</w:t>
      </w:r>
    </w:p>
    <w:p w14:paraId="3DFFB46F" w14:textId="77777777" w:rsidR="003F3DBC" w:rsidRDefault="003F3DBC" w:rsidP="003F3DBC">
      <w:pPr>
        <w:pStyle w:val="ListParagraph"/>
        <w:ind w:left="360"/>
        <w:jc w:val="both"/>
      </w:pPr>
    </w:p>
    <w:p w14:paraId="15B9CC9C" w14:textId="77777777" w:rsidR="003F3DBC" w:rsidRDefault="003F3DBC" w:rsidP="003F3DBC">
      <w:pPr>
        <w:pStyle w:val="ListParagraph"/>
        <w:ind w:left="360"/>
        <w:jc w:val="both"/>
      </w:pPr>
      <w:r w:rsidRPr="00AD74CD">
        <w:t>The primary objectives of this event are as follows:</w:t>
      </w:r>
    </w:p>
    <w:p w14:paraId="13EB3EB0" w14:textId="77777777" w:rsidR="003F3DBC" w:rsidRPr="00AD74CD" w:rsidRDefault="003F3DBC" w:rsidP="003F3DBC">
      <w:pPr>
        <w:pStyle w:val="ListParagraph"/>
        <w:ind w:left="360"/>
        <w:jc w:val="both"/>
      </w:pPr>
    </w:p>
    <w:p w14:paraId="42D09A63" w14:textId="77777777" w:rsidR="003F3DBC" w:rsidRPr="004D6E7D" w:rsidRDefault="003F3DBC" w:rsidP="003F3DBC">
      <w:pPr>
        <w:pStyle w:val="ListParagraph"/>
        <w:ind w:left="709"/>
        <w:jc w:val="both"/>
      </w:pPr>
      <w:r w:rsidRPr="004D6E7D">
        <w:t>a. To provide 50 women entrepreneurs with practical financial education and tools to make informed financial decisions for their businesses.</w:t>
      </w:r>
    </w:p>
    <w:p w14:paraId="57BFA77F" w14:textId="77777777" w:rsidR="003F3DBC" w:rsidRPr="004D6E7D" w:rsidRDefault="003F3DBC" w:rsidP="003F3DBC">
      <w:pPr>
        <w:pStyle w:val="ListParagraph"/>
        <w:ind w:left="709"/>
        <w:jc w:val="both"/>
      </w:pPr>
      <w:r w:rsidRPr="004D6E7D">
        <w:t>b. To facilitate networking and collaboration opportunities among women entrepreneurs and influential speakers in the financial industry.</w:t>
      </w:r>
    </w:p>
    <w:p w14:paraId="6E89A3AD" w14:textId="77777777" w:rsidR="003F3DBC" w:rsidRDefault="003F3DBC" w:rsidP="003F3DBC">
      <w:pPr>
        <w:pStyle w:val="ListParagraph"/>
        <w:ind w:left="709"/>
        <w:jc w:val="both"/>
      </w:pPr>
      <w:r w:rsidRPr="004D6E7D">
        <w:t>c. To raise awareness about the importance of financial literacy for women in business.</w:t>
      </w:r>
    </w:p>
    <w:p w14:paraId="31591D4F" w14:textId="77777777" w:rsidR="003F3DBC" w:rsidRPr="00743673" w:rsidRDefault="003F3DBC" w:rsidP="003F3DBC">
      <w:pPr>
        <w:pStyle w:val="ListParagraph"/>
        <w:ind w:left="709"/>
        <w:jc w:val="both"/>
      </w:pPr>
    </w:p>
    <w:p w14:paraId="42C6241C" w14:textId="77777777" w:rsidR="003F3DBC" w:rsidRDefault="003F3DBC" w:rsidP="003F3DBC">
      <w:r w:rsidRPr="00F36DBE">
        <w:t>The contractor is responsible for providing the following under the suggested work structure:</w:t>
      </w:r>
    </w:p>
    <w:p w14:paraId="466419CB" w14:textId="77777777" w:rsidR="003F3DBC" w:rsidRPr="007C3DBF" w:rsidRDefault="003F3DBC" w:rsidP="003F3DBC">
      <w:pPr>
        <w:jc w:val="both"/>
        <w:rPr>
          <w:b/>
          <w:bCs/>
          <w:sz w:val="24"/>
          <w:szCs w:val="24"/>
        </w:rPr>
      </w:pPr>
      <w:r w:rsidRPr="007C3DBF">
        <w:rPr>
          <w:b/>
          <w:bCs/>
          <w:sz w:val="24"/>
          <w:szCs w:val="24"/>
        </w:rPr>
        <w:t>Awareness campaign:</w:t>
      </w:r>
    </w:p>
    <w:p w14:paraId="093E4F80" w14:textId="77777777" w:rsidR="003F3DBC" w:rsidRPr="00F36DBE" w:rsidRDefault="003F3DBC" w:rsidP="003F3DBC">
      <w:pPr>
        <w:rPr>
          <w:b/>
          <w:bCs/>
        </w:rPr>
      </w:pPr>
      <w:r w:rsidRPr="00F36DBE">
        <w:rPr>
          <w:b/>
          <w:bCs/>
        </w:rPr>
        <w:t>Phase I: Planning</w:t>
      </w:r>
    </w:p>
    <w:p w14:paraId="367C914E" w14:textId="77777777" w:rsidR="003F3DBC" w:rsidRPr="00F36DBE" w:rsidRDefault="003F3DBC" w:rsidP="003F3DBC">
      <w:pPr>
        <w:pStyle w:val="ZwischenberschriftmitAbstand"/>
        <w:numPr>
          <w:ilvl w:val="0"/>
          <w:numId w:val="11"/>
        </w:numPr>
        <w:spacing w:after="0"/>
        <w:jc w:val="both"/>
      </w:pPr>
      <w:r w:rsidRPr="00F36DBE">
        <w:t>National Awareness campaign through social</w:t>
      </w:r>
      <w:r>
        <w:t xml:space="preserve"> </w:t>
      </w:r>
      <w:r w:rsidRPr="00F36DBE">
        <w:t>media that will be provided through followings steps:</w:t>
      </w:r>
    </w:p>
    <w:p w14:paraId="63DF32D4" w14:textId="77777777" w:rsidR="003F3DBC" w:rsidRPr="00F36DBE" w:rsidRDefault="003F3DBC" w:rsidP="003F3DBC">
      <w:pPr>
        <w:pStyle w:val="ListParagraph"/>
        <w:widowControl/>
        <w:numPr>
          <w:ilvl w:val="0"/>
          <w:numId w:val="13"/>
        </w:numPr>
        <w:autoSpaceDE/>
        <w:autoSpaceDN/>
        <w:spacing w:after="240"/>
        <w:contextualSpacing/>
        <w:jc w:val="both"/>
      </w:pPr>
      <w:r w:rsidRPr="00F36DBE">
        <w:t>Understand</w:t>
      </w:r>
      <w:r>
        <w:t>ing</w:t>
      </w:r>
      <w:r w:rsidRPr="00F36DBE">
        <w:t xml:space="preserve"> the goal of the campaign in cooperation with FI project and their partners </w:t>
      </w:r>
    </w:p>
    <w:p w14:paraId="04ADD286" w14:textId="77777777" w:rsidR="003F3DBC" w:rsidRPr="00F36DBE" w:rsidRDefault="003F3DBC" w:rsidP="003F3DBC">
      <w:pPr>
        <w:pStyle w:val="ListParagraph"/>
        <w:widowControl/>
        <w:numPr>
          <w:ilvl w:val="0"/>
          <w:numId w:val="13"/>
        </w:numPr>
        <w:autoSpaceDE/>
        <w:autoSpaceDN/>
        <w:spacing w:after="240"/>
        <w:contextualSpacing/>
        <w:jc w:val="both"/>
      </w:pPr>
      <w:r w:rsidRPr="00F36DBE">
        <w:t>Preparing a Social media strategy/action plan in the form of presentation for the awareness campaign explaining the steps taken for the campaign including</w:t>
      </w:r>
    </w:p>
    <w:p w14:paraId="1B721A8D" w14:textId="77777777" w:rsidR="003F3DBC" w:rsidRPr="00F36DBE" w:rsidRDefault="003F3DBC" w:rsidP="003F3DBC">
      <w:pPr>
        <w:pStyle w:val="ListParagraph"/>
        <w:widowControl/>
        <w:numPr>
          <w:ilvl w:val="0"/>
          <w:numId w:val="15"/>
        </w:numPr>
        <w:autoSpaceDE/>
        <w:autoSpaceDN/>
        <w:spacing w:after="240"/>
        <w:contextualSpacing/>
        <w:jc w:val="both"/>
      </w:pPr>
      <w:r w:rsidRPr="00F36DBE">
        <w:t>Propose schedule for launching the campaign on different social media channels and influencers selection.</w:t>
      </w:r>
    </w:p>
    <w:p w14:paraId="03714BB9" w14:textId="77777777" w:rsidR="003F3DBC" w:rsidRPr="00F36DBE" w:rsidRDefault="003F3DBC" w:rsidP="003F3DBC">
      <w:pPr>
        <w:pStyle w:val="ListParagraph"/>
        <w:widowControl/>
        <w:numPr>
          <w:ilvl w:val="0"/>
          <w:numId w:val="15"/>
        </w:numPr>
        <w:autoSpaceDE/>
        <w:autoSpaceDN/>
        <w:spacing w:after="240"/>
        <w:contextualSpacing/>
        <w:jc w:val="both"/>
      </w:pPr>
      <w:r w:rsidRPr="00F36DBE">
        <w:lastRenderedPageBreak/>
        <w:t xml:space="preserve">Suggest a working steering structure during the tasks’ execution including how the cooperation with relevant actors in the field of responsibility would be realized. </w:t>
      </w:r>
    </w:p>
    <w:p w14:paraId="2C72AA09" w14:textId="77777777" w:rsidR="003F3DBC" w:rsidRPr="00F36DBE" w:rsidRDefault="003F3DBC" w:rsidP="003F3DBC">
      <w:pPr>
        <w:pStyle w:val="ListParagraph"/>
        <w:widowControl/>
        <w:numPr>
          <w:ilvl w:val="0"/>
          <w:numId w:val="15"/>
        </w:numPr>
        <w:autoSpaceDE/>
        <w:autoSpaceDN/>
        <w:spacing w:after="240"/>
        <w:contextualSpacing/>
        <w:jc w:val="both"/>
      </w:pPr>
      <w:r w:rsidRPr="00F36DBE">
        <w:t xml:space="preserve">Methodological approach. </w:t>
      </w:r>
    </w:p>
    <w:p w14:paraId="45F1ED17" w14:textId="77777777" w:rsidR="003F3DBC" w:rsidRDefault="003F3DBC" w:rsidP="003F3DBC">
      <w:pPr>
        <w:pStyle w:val="ListParagraph"/>
        <w:widowControl/>
        <w:numPr>
          <w:ilvl w:val="0"/>
          <w:numId w:val="13"/>
        </w:numPr>
        <w:autoSpaceDE/>
        <w:autoSpaceDN/>
        <w:spacing w:after="240"/>
        <w:contextualSpacing/>
        <w:jc w:val="both"/>
      </w:pPr>
      <w:r w:rsidRPr="000402B1">
        <w:t>Set up social media profiles/accounts dedicated to the campaign on platforms popular in Iraq (e.g., Facebook, Instagram and YouTube).</w:t>
      </w:r>
    </w:p>
    <w:p w14:paraId="6D2172AE" w14:textId="77777777" w:rsidR="003F3DBC" w:rsidRDefault="003F3DBC" w:rsidP="003F3DBC">
      <w:pPr>
        <w:pStyle w:val="ListParagraph"/>
        <w:widowControl/>
        <w:numPr>
          <w:ilvl w:val="0"/>
          <w:numId w:val="13"/>
        </w:numPr>
        <w:autoSpaceDE/>
        <w:autoSpaceDN/>
        <w:spacing w:after="240"/>
        <w:contextualSpacing/>
        <w:jc w:val="both"/>
      </w:pPr>
      <w:r w:rsidRPr="00F36DBE">
        <w:t xml:space="preserve">Content development planning and topics selection of the awareness material for alternative finance in the </w:t>
      </w:r>
      <w:r>
        <w:t>Iraqi</w:t>
      </w:r>
      <w:r w:rsidRPr="00F36DBE">
        <w:t xml:space="preserve"> market. </w:t>
      </w:r>
    </w:p>
    <w:p w14:paraId="3739698F" w14:textId="77777777" w:rsidR="003F3DBC" w:rsidRDefault="003F3DBC" w:rsidP="003F3DBC">
      <w:pPr>
        <w:pStyle w:val="ListParagraph"/>
        <w:widowControl/>
        <w:numPr>
          <w:ilvl w:val="0"/>
          <w:numId w:val="13"/>
        </w:numPr>
        <w:autoSpaceDE/>
        <w:autoSpaceDN/>
        <w:spacing w:after="240"/>
        <w:contextualSpacing/>
        <w:jc w:val="both"/>
      </w:pPr>
      <w:r>
        <w:t>Regularly update and maintain these profiles with fresh content.</w:t>
      </w:r>
    </w:p>
    <w:p w14:paraId="30935F9A" w14:textId="77777777" w:rsidR="003F3DBC" w:rsidRPr="00F36DBE" w:rsidRDefault="003F3DBC" w:rsidP="003F3DBC">
      <w:pPr>
        <w:pStyle w:val="ListParagraph"/>
        <w:widowControl/>
        <w:numPr>
          <w:ilvl w:val="0"/>
          <w:numId w:val="13"/>
        </w:numPr>
        <w:autoSpaceDE/>
        <w:autoSpaceDN/>
        <w:spacing w:after="240"/>
        <w:contextualSpacing/>
        <w:jc w:val="both"/>
      </w:pPr>
      <w:r>
        <w:t>Engage with the audience by responding to comments, messages, and addressing queries related to the campaign.</w:t>
      </w:r>
    </w:p>
    <w:p w14:paraId="20C769D1" w14:textId="77777777" w:rsidR="003F3DBC" w:rsidRPr="00F36DBE" w:rsidRDefault="003F3DBC" w:rsidP="003F3DBC">
      <w:pPr>
        <w:pStyle w:val="ListParagraph"/>
        <w:widowControl/>
        <w:numPr>
          <w:ilvl w:val="0"/>
          <w:numId w:val="13"/>
        </w:numPr>
        <w:autoSpaceDE/>
        <w:autoSpaceDN/>
        <w:spacing w:after="240"/>
        <w:contextualSpacing/>
        <w:jc w:val="both"/>
      </w:pPr>
      <w:r w:rsidRPr="00F36DBE">
        <w:t xml:space="preserve">Create supporting visual content of posts and stories (up to 20 posts and up to 50 videos) on Facebook and Instagram and any other platforms that are suitable. </w:t>
      </w:r>
    </w:p>
    <w:p w14:paraId="1D334CB9" w14:textId="77777777" w:rsidR="003F3DBC" w:rsidRPr="00F36DBE" w:rsidRDefault="003F3DBC" w:rsidP="003F3DBC">
      <w:pPr>
        <w:pStyle w:val="ListParagraph"/>
        <w:widowControl/>
        <w:numPr>
          <w:ilvl w:val="0"/>
          <w:numId w:val="13"/>
        </w:numPr>
        <w:autoSpaceDE/>
        <w:autoSpaceDN/>
        <w:spacing w:after="240"/>
        <w:contextualSpacing/>
        <w:jc w:val="both"/>
      </w:pPr>
      <w:r w:rsidRPr="00F36DBE">
        <w:t>Create a content calendar for the week/month covering the contract period.</w:t>
      </w:r>
    </w:p>
    <w:p w14:paraId="541307DC" w14:textId="77777777" w:rsidR="003F3DBC" w:rsidRDefault="003F3DBC" w:rsidP="003F3DBC">
      <w:pPr>
        <w:pStyle w:val="ListParagraph"/>
        <w:widowControl/>
        <w:numPr>
          <w:ilvl w:val="0"/>
          <w:numId w:val="13"/>
        </w:numPr>
        <w:autoSpaceDE/>
        <w:autoSpaceDN/>
        <w:spacing w:after="240"/>
        <w:contextualSpacing/>
        <w:jc w:val="both"/>
      </w:pPr>
      <w:r w:rsidRPr="00F36DBE">
        <w:t>Schedule posts and promoting content.</w:t>
      </w:r>
    </w:p>
    <w:p w14:paraId="792154AA" w14:textId="77777777" w:rsidR="003F3DBC" w:rsidRDefault="003F3DBC" w:rsidP="003F3DBC">
      <w:pPr>
        <w:pStyle w:val="ListParagraph"/>
        <w:widowControl/>
        <w:numPr>
          <w:ilvl w:val="0"/>
          <w:numId w:val="13"/>
        </w:numPr>
        <w:autoSpaceDE/>
        <w:autoSpaceDN/>
        <w:spacing w:after="240"/>
        <w:contextualSpacing/>
        <w:jc w:val="both"/>
      </w:pPr>
      <w:r>
        <w:t>Track engagement metrics (likes, shares, comments, views) to gauge the effectiveness of the campaign.</w:t>
      </w:r>
    </w:p>
    <w:p w14:paraId="0EBA047B" w14:textId="77777777" w:rsidR="003F3DBC" w:rsidRDefault="003F3DBC" w:rsidP="003F3DBC">
      <w:pPr>
        <w:pStyle w:val="ListParagraph"/>
        <w:widowControl/>
        <w:numPr>
          <w:ilvl w:val="0"/>
          <w:numId w:val="13"/>
        </w:numPr>
        <w:autoSpaceDE/>
        <w:autoSpaceDN/>
        <w:spacing w:after="240"/>
        <w:contextualSpacing/>
        <w:jc w:val="both"/>
      </w:pPr>
      <w:r>
        <w:t>Provide regular updates and detailed monthly reports on campaign performance, including recommendations for improvements.</w:t>
      </w:r>
    </w:p>
    <w:p w14:paraId="114AACF1" w14:textId="77777777" w:rsidR="003F3DBC" w:rsidRPr="00F36DBE" w:rsidRDefault="003F3DBC" w:rsidP="003F3DBC">
      <w:pPr>
        <w:pStyle w:val="ListParagraph"/>
        <w:ind w:left="1080"/>
        <w:jc w:val="both"/>
      </w:pPr>
    </w:p>
    <w:p w14:paraId="78D94D40" w14:textId="77777777" w:rsidR="003F3DBC" w:rsidRPr="00F36DBE" w:rsidRDefault="003F3DBC" w:rsidP="003F3DBC">
      <w:pPr>
        <w:rPr>
          <w:b/>
          <w:bCs/>
        </w:rPr>
      </w:pPr>
      <w:r w:rsidRPr="00F36DBE">
        <w:rPr>
          <w:b/>
          <w:bCs/>
        </w:rPr>
        <w:t xml:space="preserve">Phase II: Implementation </w:t>
      </w:r>
    </w:p>
    <w:p w14:paraId="437576D4" w14:textId="77777777" w:rsidR="003F3DBC" w:rsidRDefault="003F3DBC" w:rsidP="003F3DBC">
      <w:pPr>
        <w:pStyle w:val="ZwischenberschriftmitAbstand"/>
        <w:numPr>
          <w:ilvl w:val="0"/>
          <w:numId w:val="11"/>
        </w:numPr>
        <w:spacing w:after="0"/>
        <w:jc w:val="both"/>
      </w:pPr>
      <w:r w:rsidRPr="00F36DBE">
        <w:t xml:space="preserve">Selecting the pool of Multipliers (up to 15) for enrolment of the GIZ Multipliers training </w:t>
      </w:r>
      <w:r>
        <w:t>and final selection of influencer(s)</w:t>
      </w:r>
    </w:p>
    <w:p w14:paraId="0C5C701F" w14:textId="77777777" w:rsidR="003F3DBC" w:rsidRPr="00841E73" w:rsidRDefault="003F3DBC" w:rsidP="003F3DBC">
      <w:pPr>
        <w:pStyle w:val="ListParagraph"/>
        <w:widowControl/>
        <w:numPr>
          <w:ilvl w:val="0"/>
          <w:numId w:val="11"/>
        </w:numPr>
        <w:autoSpaceDE/>
        <w:autoSpaceDN/>
        <w:spacing w:after="240"/>
        <w:contextualSpacing/>
        <w:jc w:val="both"/>
      </w:pPr>
      <w:r w:rsidRPr="00F36DBE">
        <w:t xml:space="preserve">Producing and filming the awareness and educational videos: of up to 50 videos on financial awareness and education with social media influencers as main character on different topics with focus on alternative services as the following: </w:t>
      </w:r>
    </w:p>
    <w:p w14:paraId="51460537" w14:textId="77777777" w:rsidR="003F3DBC" w:rsidRDefault="003F3DBC" w:rsidP="003F3DBC">
      <w:pPr>
        <w:jc w:val="both"/>
        <w:rPr>
          <w:b/>
          <w:bCs/>
        </w:rPr>
      </w:pPr>
    </w:p>
    <w:p w14:paraId="0642F26A" w14:textId="77777777" w:rsidR="003F3DBC" w:rsidRPr="00D135A4" w:rsidRDefault="003F3DBC" w:rsidP="003F3DBC">
      <w:pPr>
        <w:jc w:val="both"/>
        <w:rPr>
          <w:b/>
          <w:bCs/>
        </w:rPr>
      </w:pPr>
      <w:r w:rsidRPr="00D135A4">
        <w:rPr>
          <w:b/>
          <w:bCs/>
        </w:rPr>
        <w:t xml:space="preserve">25 film Chroma and Graphic Design </w:t>
      </w:r>
    </w:p>
    <w:p w14:paraId="515A8168"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Develop the storyline for the film/s overall concept and scenario</w:t>
      </w:r>
    </w:p>
    <w:p w14:paraId="182355C4" w14:textId="77777777" w:rsidR="003F3DBC" w:rsidRPr="00F36DBE" w:rsidRDefault="003F3DBC" w:rsidP="003F3DBC">
      <w:pPr>
        <w:pStyle w:val="ListParagraph"/>
        <w:widowControl/>
        <w:numPr>
          <w:ilvl w:val="0"/>
          <w:numId w:val="14"/>
        </w:numPr>
        <w:autoSpaceDE/>
        <w:autoSpaceDN/>
        <w:spacing w:after="240"/>
        <w:ind w:left="1170"/>
        <w:contextualSpacing/>
        <w:jc w:val="both"/>
        <w:rPr>
          <w:lang w:val="en"/>
        </w:rPr>
      </w:pPr>
      <w:r w:rsidRPr="00F36DBE">
        <w:rPr>
          <w:lang w:val="en"/>
        </w:rPr>
        <w:t>Storyboard drawing</w:t>
      </w:r>
    </w:p>
    <w:p w14:paraId="1E9DF1A8" w14:textId="77777777" w:rsidR="003F3DBC" w:rsidRPr="00F36DBE" w:rsidRDefault="003F3DBC" w:rsidP="003F3DBC">
      <w:pPr>
        <w:pStyle w:val="ListParagraph"/>
        <w:widowControl/>
        <w:numPr>
          <w:ilvl w:val="0"/>
          <w:numId w:val="14"/>
        </w:numPr>
        <w:autoSpaceDE/>
        <w:autoSpaceDN/>
        <w:spacing w:after="240"/>
        <w:ind w:left="1170"/>
        <w:contextualSpacing/>
        <w:jc w:val="both"/>
        <w:rPr>
          <w:lang w:val="en"/>
        </w:rPr>
      </w:pPr>
      <w:r w:rsidRPr="00F36DBE">
        <w:rPr>
          <w:lang w:val="en"/>
        </w:rPr>
        <w:t>Real footage shooting (cinematic camera)</w:t>
      </w:r>
    </w:p>
    <w:p w14:paraId="2C4C8F60" w14:textId="77777777" w:rsidR="003F3DBC" w:rsidRPr="00F36DBE" w:rsidRDefault="003F3DBC" w:rsidP="003F3DBC">
      <w:pPr>
        <w:pStyle w:val="ListParagraph"/>
        <w:widowControl/>
        <w:numPr>
          <w:ilvl w:val="0"/>
          <w:numId w:val="14"/>
        </w:numPr>
        <w:autoSpaceDE/>
        <w:autoSpaceDN/>
        <w:spacing w:after="240"/>
        <w:ind w:left="1170"/>
        <w:contextualSpacing/>
        <w:jc w:val="both"/>
        <w:rPr>
          <w:lang w:val="en"/>
        </w:rPr>
      </w:pPr>
      <w:r w:rsidRPr="00F36DBE">
        <w:rPr>
          <w:lang w:val="en"/>
        </w:rPr>
        <w:t>Rig and cinematic equipment</w:t>
      </w:r>
    </w:p>
    <w:p w14:paraId="10252B72" w14:textId="77777777" w:rsidR="003F3DBC" w:rsidRPr="00F36DBE" w:rsidRDefault="003F3DBC" w:rsidP="003F3DBC">
      <w:pPr>
        <w:pStyle w:val="ListParagraph"/>
        <w:widowControl/>
        <w:numPr>
          <w:ilvl w:val="0"/>
          <w:numId w:val="14"/>
        </w:numPr>
        <w:autoSpaceDE/>
        <w:autoSpaceDN/>
        <w:spacing w:after="240"/>
        <w:ind w:left="1170"/>
        <w:contextualSpacing/>
        <w:jc w:val="both"/>
        <w:rPr>
          <w:lang w:val="en"/>
        </w:rPr>
      </w:pPr>
      <w:r w:rsidRPr="00F36DBE">
        <w:rPr>
          <w:lang w:val="en"/>
        </w:rPr>
        <w:t>Illustration and drawing all the graphic and characters</w:t>
      </w:r>
    </w:p>
    <w:p w14:paraId="7D007885" w14:textId="77777777" w:rsidR="003F3DBC" w:rsidRPr="00F36DBE" w:rsidRDefault="003F3DBC" w:rsidP="003F3DBC">
      <w:pPr>
        <w:pStyle w:val="ListParagraph"/>
        <w:widowControl/>
        <w:numPr>
          <w:ilvl w:val="0"/>
          <w:numId w:val="14"/>
        </w:numPr>
        <w:autoSpaceDE/>
        <w:autoSpaceDN/>
        <w:spacing w:after="240"/>
        <w:ind w:left="1170"/>
        <w:contextualSpacing/>
        <w:jc w:val="both"/>
        <w:rPr>
          <w:lang w:val="en"/>
        </w:rPr>
      </w:pPr>
      <w:r w:rsidRPr="00F36DBE">
        <w:rPr>
          <w:lang w:val="en"/>
        </w:rPr>
        <w:t xml:space="preserve">Voice over </w:t>
      </w:r>
      <w:r>
        <w:rPr>
          <w:lang w:val="en"/>
        </w:rPr>
        <w:t>R</w:t>
      </w:r>
      <w:r w:rsidRPr="00F36DBE">
        <w:rPr>
          <w:lang w:val="en"/>
        </w:rPr>
        <w:t>ecording</w:t>
      </w:r>
    </w:p>
    <w:p w14:paraId="161C8ACB" w14:textId="77777777" w:rsidR="003F3DBC" w:rsidRPr="00F36DBE" w:rsidRDefault="003F3DBC" w:rsidP="003F3DBC">
      <w:pPr>
        <w:pStyle w:val="ListParagraph"/>
        <w:widowControl/>
        <w:numPr>
          <w:ilvl w:val="0"/>
          <w:numId w:val="14"/>
        </w:numPr>
        <w:autoSpaceDE/>
        <w:autoSpaceDN/>
        <w:spacing w:after="240"/>
        <w:ind w:left="1170"/>
        <w:contextualSpacing/>
        <w:jc w:val="both"/>
        <w:rPr>
          <w:lang w:val="en"/>
        </w:rPr>
      </w:pPr>
      <w:r w:rsidRPr="00F36DBE">
        <w:rPr>
          <w:lang w:val="en"/>
        </w:rPr>
        <w:t>Background Music</w:t>
      </w:r>
    </w:p>
    <w:p w14:paraId="6005469D"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Develop the storyline for the film/s overall concept and scenario</w:t>
      </w:r>
    </w:p>
    <w:p w14:paraId="4572F011" w14:textId="77777777" w:rsidR="003F3DBC" w:rsidRPr="00F36DBE" w:rsidRDefault="003F3DBC" w:rsidP="003F3DBC">
      <w:pPr>
        <w:pStyle w:val="ListParagraph"/>
        <w:widowControl/>
        <w:numPr>
          <w:ilvl w:val="0"/>
          <w:numId w:val="14"/>
        </w:numPr>
        <w:autoSpaceDE/>
        <w:autoSpaceDN/>
        <w:spacing w:after="240"/>
        <w:ind w:left="1170"/>
        <w:contextualSpacing/>
        <w:jc w:val="both"/>
        <w:rPr>
          <w:color w:val="000000" w:themeColor="text1"/>
        </w:rPr>
      </w:pPr>
      <w:r w:rsidRPr="00F36DBE">
        <w:rPr>
          <w:color w:val="000000" w:themeColor="text1"/>
        </w:rPr>
        <w:t xml:space="preserve">Offer 3 different choices of background music </w:t>
      </w:r>
    </w:p>
    <w:p w14:paraId="65709FC1"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Outro including logos of GIZ, German Cooperation and partners</w:t>
      </w:r>
    </w:p>
    <w:p w14:paraId="2CAD9850"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 xml:space="preserve">Present a draft film to </w:t>
      </w:r>
      <w:r>
        <w:t>FI</w:t>
      </w:r>
      <w:r w:rsidRPr="00F36DBE">
        <w:t xml:space="preserve"> project for comments about contents. </w:t>
      </w:r>
    </w:p>
    <w:p w14:paraId="1AB90FCE"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Deliver high resolution version of the film; deliver a version useable on social media (YouTube)</w:t>
      </w:r>
    </w:p>
    <w:p w14:paraId="48A0040A" w14:textId="77777777" w:rsidR="003F3DBC" w:rsidRPr="00F36DBE" w:rsidRDefault="003F3DBC" w:rsidP="003F3DBC">
      <w:pPr>
        <w:rPr>
          <w:b/>
          <w:sz w:val="20"/>
          <w:szCs w:val="20"/>
        </w:rPr>
      </w:pPr>
      <w:r>
        <w:rPr>
          <w:b/>
          <w:bCs/>
        </w:rPr>
        <w:t>25ex</w:t>
      </w:r>
      <w:r w:rsidRPr="00F36DBE">
        <w:t xml:space="preserve"> </w:t>
      </w:r>
      <w:r w:rsidRPr="00F36DBE">
        <w:rPr>
          <w:b/>
          <w:sz w:val="20"/>
          <w:szCs w:val="20"/>
        </w:rPr>
        <w:t>TVC Real Video Production:</w:t>
      </w:r>
    </w:p>
    <w:p w14:paraId="3DC7C1EF"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Script and scenario writing</w:t>
      </w:r>
    </w:p>
    <w:p w14:paraId="3367C08C"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Storyboard drawing</w:t>
      </w:r>
    </w:p>
    <w:p w14:paraId="2E5282B8"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Real footage shooting (cinematic camera)</w:t>
      </w:r>
    </w:p>
    <w:p w14:paraId="2E6D87BD"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Rig and cinematic equipment</w:t>
      </w:r>
    </w:p>
    <w:p w14:paraId="3AFD2EA9" w14:textId="77777777" w:rsidR="003F3DBC" w:rsidRPr="00F36DBE" w:rsidRDefault="003F3DBC" w:rsidP="003F3DBC">
      <w:pPr>
        <w:pStyle w:val="ListParagraph"/>
        <w:widowControl/>
        <w:numPr>
          <w:ilvl w:val="0"/>
          <w:numId w:val="14"/>
        </w:numPr>
        <w:autoSpaceDE/>
        <w:autoSpaceDN/>
        <w:spacing w:after="240"/>
        <w:ind w:left="1170"/>
        <w:contextualSpacing/>
        <w:jc w:val="both"/>
        <w:rPr>
          <w:color w:val="FF0000"/>
        </w:rPr>
      </w:pPr>
      <w:r w:rsidRPr="00F36DBE">
        <w:t xml:space="preserve">Professional Team (Director, D.O.P, Gaffer, Sound Eng., Art Director, </w:t>
      </w:r>
      <w:proofErr w:type="spellStart"/>
      <w:r w:rsidRPr="00F36DBE">
        <w:t>etc</w:t>
      </w:r>
      <w:proofErr w:type="spellEnd"/>
      <w:r w:rsidRPr="00F36DBE">
        <w:t>)</w:t>
      </w:r>
    </w:p>
    <w:p w14:paraId="1DF3CA6F"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 xml:space="preserve">Professional Lighting  </w:t>
      </w:r>
    </w:p>
    <w:p w14:paraId="2CA9D147"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Voice over Recording</w:t>
      </w:r>
    </w:p>
    <w:p w14:paraId="09CE592D" w14:textId="77777777" w:rsidR="003F3DBC" w:rsidRPr="00F36DBE" w:rsidRDefault="003F3DBC" w:rsidP="003F3DBC">
      <w:pPr>
        <w:pStyle w:val="ListParagraph"/>
        <w:widowControl/>
        <w:numPr>
          <w:ilvl w:val="0"/>
          <w:numId w:val="14"/>
        </w:numPr>
        <w:autoSpaceDE/>
        <w:autoSpaceDN/>
        <w:spacing w:after="240"/>
        <w:ind w:left="1170"/>
        <w:contextualSpacing/>
        <w:jc w:val="both"/>
      </w:pPr>
      <w:r w:rsidRPr="00F36DBE">
        <w:t>Background Music</w:t>
      </w:r>
    </w:p>
    <w:p w14:paraId="4C3FD8A8" w14:textId="77777777" w:rsidR="003F3DBC" w:rsidRPr="00F36DBE" w:rsidRDefault="003F3DBC" w:rsidP="003F3DBC">
      <w:pPr>
        <w:pStyle w:val="ListParagraph"/>
        <w:ind w:left="1170"/>
        <w:jc w:val="both"/>
      </w:pPr>
    </w:p>
    <w:p w14:paraId="48677F8B" w14:textId="77777777" w:rsidR="003F3DBC" w:rsidRPr="00F36DBE" w:rsidRDefault="003F3DBC" w:rsidP="003F3DBC">
      <w:pPr>
        <w:pStyle w:val="ListParagraph"/>
        <w:widowControl/>
        <w:numPr>
          <w:ilvl w:val="0"/>
          <w:numId w:val="11"/>
        </w:numPr>
        <w:autoSpaceDE/>
        <w:autoSpaceDN/>
        <w:contextualSpacing/>
        <w:jc w:val="both"/>
      </w:pPr>
      <w:r w:rsidRPr="00F36DBE">
        <w:t xml:space="preserve">Schedules for all the posts and ready material for influencers publishing </w:t>
      </w:r>
    </w:p>
    <w:p w14:paraId="4594E185" w14:textId="77777777" w:rsidR="003F3DBC" w:rsidRPr="00F36DBE" w:rsidRDefault="003F3DBC" w:rsidP="003F3DBC">
      <w:pPr>
        <w:pStyle w:val="ZwischenberschriftmitAbstand"/>
        <w:numPr>
          <w:ilvl w:val="0"/>
          <w:numId w:val="11"/>
        </w:numPr>
        <w:spacing w:after="0"/>
        <w:jc w:val="both"/>
      </w:pPr>
      <w:r w:rsidRPr="00F36DBE">
        <w:lastRenderedPageBreak/>
        <w:t>Designing 3 Posts for</w:t>
      </w:r>
      <w:r>
        <w:t xml:space="preserve"> each</w:t>
      </w:r>
      <w:r w:rsidRPr="00F36DBE">
        <w:t xml:space="preserve"> influencer to publish as part of the awareness campaign</w:t>
      </w:r>
    </w:p>
    <w:p w14:paraId="7B9C85FA" w14:textId="77777777" w:rsidR="003F3DBC" w:rsidRPr="000149B3" w:rsidRDefault="003F3DBC" w:rsidP="003F3DBC">
      <w:pPr>
        <w:pStyle w:val="ZwischenberschriftmitAbstand"/>
        <w:numPr>
          <w:ilvl w:val="0"/>
          <w:numId w:val="11"/>
        </w:numPr>
        <w:spacing w:after="0"/>
        <w:jc w:val="both"/>
      </w:pPr>
      <w:r>
        <w:t>Event facilitation with influencer and 50 selected participants</w:t>
      </w:r>
    </w:p>
    <w:p w14:paraId="3ECCBFC8" w14:textId="77777777" w:rsidR="003F3DBC" w:rsidRPr="00F36DBE" w:rsidRDefault="003F3DBC" w:rsidP="003F3DBC">
      <w:pPr>
        <w:pStyle w:val="ZwischenberschriftmitAbstand"/>
        <w:numPr>
          <w:ilvl w:val="0"/>
          <w:numId w:val="11"/>
        </w:numPr>
        <w:spacing w:after="0"/>
        <w:jc w:val="both"/>
      </w:pPr>
      <w:r w:rsidRPr="00F36DBE">
        <w:rPr>
          <w:color w:val="000000" w:themeColor="text1"/>
        </w:rPr>
        <w:t xml:space="preserve">Up to 15 awareness </w:t>
      </w:r>
      <w:r w:rsidRPr="00F36DBE">
        <w:t xml:space="preserve">formats published under the </w:t>
      </w:r>
      <w:r>
        <w:t>FI</w:t>
      </w:r>
      <w:r w:rsidRPr="00F36DBE">
        <w:t xml:space="preserve"> project’s supervision at the influencer’s </w:t>
      </w:r>
      <w:r w:rsidRPr="00F36DBE">
        <w:rPr>
          <w:color w:val="000000" w:themeColor="text1"/>
        </w:rPr>
        <w:t>platform.</w:t>
      </w:r>
      <w:r>
        <w:rPr>
          <w:color w:val="000000" w:themeColor="text1"/>
        </w:rPr>
        <w:t xml:space="preserve"> </w:t>
      </w:r>
      <w:r w:rsidRPr="00F36DBE">
        <w:rPr>
          <w:color w:val="000000" w:themeColor="text1"/>
        </w:rPr>
        <w:t xml:space="preserve">Up to 3 cooperation with business/financial expert influencer for financial education purpose and the face </w:t>
      </w:r>
      <w:r w:rsidRPr="00F36DBE">
        <w:t xml:space="preserve">of alternative finance </w:t>
      </w:r>
    </w:p>
    <w:p w14:paraId="4FE62E27" w14:textId="77777777" w:rsidR="003F3DBC" w:rsidRPr="00F36DBE" w:rsidRDefault="003F3DBC" w:rsidP="003F3DBC">
      <w:pPr>
        <w:pStyle w:val="ZwischenberschriftmitAbstand"/>
        <w:numPr>
          <w:ilvl w:val="2"/>
          <w:numId w:val="12"/>
        </w:numPr>
        <w:spacing w:after="0"/>
        <w:jc w:val="both"/>
      </w:pPr>
      <w:r w:rsidRPr="00F36DBE">
        <w:t xml:space="preserve">Publish 10 educational posts on alternative finance. </w:t>
      </w:r>
    </w:p>
    <w:p w14:paraId="4C85677B" w14:textId="77777777" w:rsidR="003F3DBC" w:rsidRPr="000905CE" w:rsidRDefault="003F3DBC" w:rsidP="003F3DBC">
      <w:pPr>
        <w:pStyle w:val="ZwischenberschriftmitAbstand"/>
        <w:numPr>
          <w:ilvl w:val="2"/>
          <w:numId w:val="12"/>
        </w:numPr>
        <w:spacing w:after="0"/>
        <w:jc w:val="both"/>
      </w:pPr>
      <w:r w:rsidRPr="00F36DBE">
        <w:t xml:space="preserve">Hold </w:t>
      </w:r>
      <w:r>
        <w:t>two</w:t>
      </w:r>
      <w:r w:rsidRPr="00F36DBE">
        <w:t xml:space="preserve"> live sessions for questions and guidance.</w:t>
      </w:r>
    </w:p>
    <w:p w14:paraId="34DFC74E" w14:textId="77777777" w:rsidR="003F3DBC" w:rsidRPr="000F002F" w:rsidRDefault="003F3DBC" w:rsidP="003F3DBC">
      <w:pPr>
        <w:jc w:val="both"/>
      </w:pPr>
      <w:r>
        <w:t>Social media publications should be discussed with GIZ before sharing.</w:t>
      </w:r>
    </w:p>
    <w:p w14:paraId="07EDCB37" w14:textId="77777777" w:rsidR="003F3DBC" w:rsidRPr="00F36DBE" w:rsidRDefault="003F3DBC" w:rsidP="003F3DBC">
      <w:pPr>
        <w:rPr>
          <w:b/>
          <w:bCs/>
        </w:rPr>
      </w:pPr>
      <w:r w:rsidRPr="00F36DBE">
        <w:rPr>
          <w:b/>
          <w:bCs/>
        </w:rPr>
        <w:t xml:space="preserve">Phase III: Insight collecting and reporting </w:t>
      </w:r>
    </w:p>
    <w:p w14:paraId="4899A238" w14:textId="77777777" w:rsidR="003F3DBC" w:rsidRPr="00F36DBE" w:rsidRDefault="003F3DBC" w:rsidP="003F3DBC">
      <w:pPr>
        <w:pStyle w:val="ZwischenberschriftmitAbstand"/>
        <w:numPr>
          <w:ilvl w:val="0"/>
          <w:numId w:val="21"/>
        </w:numPr>
        <w:spacing w:after="0"/>
        <w:jc w:val="both"/>
      </w:pPr>
      <w:r w:rsidRPr="00F36DBE">
        <w:t>Provide a detailed analysis and number of Influencers insight, views, and feedback including the audience’s geographical background, gender and age.</w:t>
      </w:r>
    </w:p>
    <w:p w14:paraId="48F122BF" w14:textId="77777777" w:rsidR="003F3DBC" w:rsidRPr="00E03911" w:rsidRDefault="003F3DBC" w:rsidP="003F3DBC">
      <w:pPr>
        <w:pStyle w:val="ListParagraph"/>
        <w:widowControl/>
        <w:numPr>
          <w:ilvl w:val="0"/>
          <w:numId w:val="21"/>
        </w:numPr>
        <w:autoSpaceDE/>
        <w:autoSpaceDN/>
        <w:spacing w:after="240"/>
        <w:contextualSpacing/>
        <w:jc w:val="both"/>
      </w:pPr>
      <w:r w:rsidRPr="00E03911">
        <w:t xml:space="preserve">Conduct a form of survey through influencers platforms to evaluate the reaction of the views and how useful it was perceived by the audience. </w:t>
      </w:r>
    </w:p>
    <w:p w14:paraId="65CEE282" w14:textId="77777777" w:rsidR="003F3DBC" w:rsidRDefault="003F3DBC" w:rsidP="003F3DBC">
      <w:pPr>
        <w:pStyle w:val="ListParagraph"/>
        <w:widowControl/>
        <w:numPr>
          <w:ilvl w:val="0"/>
          <w:numId w:val="21"/>
        </w:numPr>
        <w:autoSpaceDE/>
        <w:autoSpaceDN/>
        <w:spacing w:after="240"/>
        <w:contextualSpacing/>
        <w:jc w:val="both"/>
      </w:pPr>
      <w:r w:rsidRPr="00F36DBE">
        <w:t>Submit an insights report for views of the produced material and videos</w:t>
      </w:r>
      <w:r>
        <w:t>.</w:t>
      </w:r>
    </w:p>
    <w:p w14:paraId="4CD48F5C" w14:textId="77777777" w:rsidR="003F3DBC" w:rsidRDefault="003F3DBC" w:rsidP="003F3DBC">
      <w:pPr>
        <w:jc w:val="both"/>
      </w:pPr>
      <w:r w:rsidRPr="00F36DBE">
        <w:t xml:space="preserve">The topics of the videos are the general outline for the work and can be changed and updated according to current circumstances. </w:t>
      </w:r>
    </w:p>
    <w:p w14:paraId="118C991D" w14:textId="77777777" w:rsidR="003F3DBC" w:rsidRPr="00F36DBE" w:rsidRDefault="003F3DBC" w:rsidP="003F3DBC">
      <w:pPr>
        <w:jc w:val="both"/>
      </w:pPr>
    </w:p>
    <w:tbl>
      <w:tblPr>
        <w:tblStyle w:val="TableGrid1"/>
        <w:tblW w:w="8995" w:type="dxa"/>
        <w:tblLayout w:type="fixed"/>
        <w:tblLook w:val="04A0" w:firstRow="1" w:lastRow="0" w:firstColumn="1" w:lastColumn="0" w:noHBand="0" w:noVBand="1"/>
      </w:tblPr>
      <w:tblGrid>
        <w:gridCol w:w="1975"/>
        <w:gridCol w:w="4590"/>
        <w:gridCol w:w="2430"/>
      </w:tblGrid>
      <w:tr w:rsidR="003F3DBC" w:rsidRPr="00B74F97" w14:paraId="324FE86C" w14:textId="77777777" w:rsidTr="00A565FE">
        <w:trPr>
          <w:trHeight w:val="381"/>
        </w:trPr>
        <w:tc>
          <w:tcPr>
            <w:tcW w:w="1975" w:type="dxa"/>
          </w:tcPr>
          <w:p w14:paraId="59DA9519" w14:textId="77777777" w:rsidR="003F3DBC" w:rsidRPr="00B74F97" w:rsidRDefault="003F3DBC" w:rsidP="00A565FE">
            <w:pPr>
              <w:rPr>
                <w:rFonts w:asciiTheme="minorBidi" w:eastAsia="Calibri" w:hAnsiTheme="minorBidi"/>
                <w:b/>
                <w:bCs/>
                <w:sz w:val="20"/>
                <w:szCs w:val="20"/>
              </w:rPr>
            </w:pPr>
            <w:r w:rsidRPr="00B74F97">
              <w:rPr>
                <w:rFonts w:asciiTheme="minorBidi" w:eastAsia="Calibri" w:hAnsiTheme="minorBidi"/>
                <w:b/>
                <w:bCs/>
                <w:sz w:val="20"/>
                <w:szCs w:val="20"/>
              </w:rPr>
              <w:t>#Video</w:t>
            </w:r>
          </w:p>
        </w:tc>
        <w:tc>
          <w:tcPr>
            <w:tcW w:w="4590" w:type="dxa"/>
          </w:tcPr>
          <w:p w14:paraId="3196B653" w14:textId="77777777" w:rsidR="003F3DBC" w:rsidRPr="00B74F97" w:rsidRDefault="003F3DBC" w:rsidP="00A565FE">
            <w:pPr>
              <w:rPr>
                <w:rFonts w:asciiTheme="minorBidi" w:eastAsia="Calibri" w:hAnsiTheme="minorBidi"/>
                <w:b/>
                <w:bCs/>
                <w:sz w:val="20"/>
                <w:szCs w:val="20"/>
              </w:rPr>
            </w:pPr>
            <w:r w:rsidRPr="00B74F97">
              <w:rPr>
                <w:rFonts w:asciiTheme="minorBidi" w:eastAsia="Calibri" w:hAnsiTheme="minorBidi"/>
                <w:b/>
                <w:bCs/>
                <w:sz w:val="20"/>
                <w:szCs w:val="20"/>
              </w:rPr>
              <w:t xml:space="preserve">Video format </w:t>
            </w:r>
          </w:p>
        </w:tc>
        <w:tc>
          <w:tcPr>
            <w:tcW w:w="2430" w:type="dxa"/>
          </w:tcPr>
          <w:p w14:paraId="7DDD6A9C" w14:textId="77777777" w:rsidR="003F3DBC" w:rsidRPr="00B74F97" w:rsidRDefault="003F3DBC" w:rsidP="00A565FE">
            <w:pPr>
              <w:rPr>
                <w:rFonts w:asciiTheme="minorBidi" w:eastAsia="Calibri" w:hAnsiTheme="minorBidi"/>
                <w:b/>
                <w:bCs/>
                <w:sz w:val="20"/>
                <w:szCs w:val="20"/>
              </w:rPr>
            </w:pPr>
            <w:r w:rsidRPr="00B74F97">
              <w:rPr>
                <w:rFonts w:asciiTheme="minorBidi" w:eastAsia="Calibri" w:hAnsiTheme="minorBidi"/>
                <w:b/>
                <w:bCs/>
                <w:sz w:val="20"/>
                <w:szCs w:val="20"/>
              </w:rPr>
              <w:t xml:space="preserve">Duration </w:t>
            </w:r>
          </w:p>
        </w:tc>
      </w:tr>
      <w:tr w:rsidR="003F3DBC" w:rsidRPr="00B74F97" w14:paraId="245DACD4" w14:textId="77777777" w:rsidTr="00A565FE">
        <w:trPr>
          <w:trHeight w:val="723"/>
        </w:trPr>
        <w:tc>
          <w:tcPr>
            <w:tcW w:w="1975" w:type="dxa"/>
          </w:tcPr>
          <w:p w14:paraId="3E94338D"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Up to 25</w:t>
            </w:r>
          </w:p>
        </w:tc>
        <w:tc>
          <w:tcPr>
            <w:tcW w:w="4590" w:type="dxa"/>
          </w:tcPr>
          <w:p w14:paraId="568A8A87"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 xml:space="preserve">12 TVC Real Video Production </w:t>
            </w:r>
          </w:p>
          <w:p w14:paraId="1BF142DF"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13 Chroma and Motion Graphic</w:t>
            </w:r>
          </w:p>
        </w:tc>
        <w:tc>
          <w:tcPr>
            <w:tcW w:w="2430" w:type="dxa"/>
          </w:tcPr>
          <w:p w14:paraId="119F3916"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 xml:space="preserve">Around 1 min </w:t>
            </w:r>
          </w:p>
        </w:tc>
      </w:tr>
      <w:tr w:rsidR="003F3DBC" w:rsidRPr="00B74F97" w14:paraId="21757FA5" w14:textId="77777777" w:rsidTr="00A565FE">
        <w:trPr>
          <w:trHeight w:val="786"/>
        </w:trPr>
        <w:tc>
          <w:tcPr>
            <w:tcW w:w="1975" w:type="dxa"/>
          </w:tcPr>
          <w:p w14:paraId="38BBFE75"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Up to 9</w:t>
            </w:r>
          </w:p>
        </w:tc>
        <w:tc>
          <w:tcPr>
            <w:tcW w:w="4590" w:type="dxa"/>
          </w:tcPr>
          <w:p w14:paraId="1F1DA63F"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4 TVC Real Video Production</w:t>
            </w:r>
          </w:p>
          <w:p w14:paraId="4F7F8D43"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5 Chroman and Motion Graphic</w:t>
            </w:r>
          </w:p>
        </w:tc>
        <w:tc>
          <w:tcPr>
            <w:tcW w:w="2430" w:type="dxa"/>
          </w:tcPr>
          <w:p w14:paraId="6B5B1D07"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 xml:space="preserve">Around 1 min </w:t>
            </w:r>
          </w:p>
        </w:tc>
      </w:tr>
      <w:tr w:rsidR="003F3DBC" w:rsidRPr="00B74F97" w14:paraId="593B22C2" w14:textId="77777777" w:rsidTr="00A565FE">
        <w:trPr>
          <w:trHeight w:val="795"/>
        </w:trPr>
        <w:tc>
          <w:tcPr>
            <w:tcW w:w="1975" w:type="dxa"/>
          </w:tcPr>
          <w:p w14:paraId="33AE9836"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Up to 7</w:t>
            </w:r>
          </w:p>
        </w:tc>
        <w:tc>
          <w:tcPr>
            <w:tcW w:w="4590" w:type="dxa"/>
          </w:tcPr>
          <w:p w14:paraId="4C121D18"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6 TVC Real Video Production</w:t>
            </w:r>
          </w:p>
          <w:p w14:paraId="6DF2F483"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1 TVC Real Video Production</w:t>
            </w:r>
          </w:p>
        </w:tc>
        <w:tc>
          <w:tcPr>
            <w:tcW w:w="2430" w:type="dxa"/>
          </w:tcPr>
          <w:p w14:paraId="1C9B3AC8"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Around 1 min</w:t>
            </w:r>
          </w:p>
          <w:p w14:paraId="0A2AC16F"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Around 10 min</w:t>
            </w:r>
          </w:p>
          <w:p w14:paraId="254B6A56" w14:textId="77777777" w:rsidR="003F3DBC" w:rsidRPr="00B74F97" w:rsidRDefault="003F3DBC" w:rsidP="00A565FE">
            <w:pPr>
              <w:rPr>
                <w:rFonts w:asciiTheme="minorBidi" w:eastAsia="Calibri" w:hAnsiTheme="minorBidi"/>
                <w:sz w:val="20"/>
                <w:szCs w:val="20"/>
              </w:rPr>
            </w:pPr>
          </w:p>
        </w:tc>
      </w:tr>
      <w:tr w:rsidR="003F3DBC" w:rsidRPr="00B74F97" w14:paraId="6BB6405C" w14:textId="77777777" w:rsidTr="00A565FE">
        <w:trPr>
          <w:trHeight w:val="435"/>
        </w:trPr>
        <w:tc>
          <w:tcPr>
            <w:tcW w:w="1975" w:type="dxa"/>
          </w:tcPr>
          <w:p w14:paraId="4CB14B2F"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 xml:space="preserve">Up to 2 </w:t>
            </w:r>
          </w:p>
        </w:tc>
        <w:tc>
          <w:tcPr>
            <w:tcW w:w="4590" w:type="dxa"/>
          </w:tcPr>
          <w:p w14:paraId="489E3AB1"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2 Chroma and Motion Graphic</w:t>
            </w:r>
          </w:p>
        </w:tc>
        <w:tc>
          <w:tcPr>
            <w:tcW w:w="2430" w:type="dxa"/>
          </w:tcPr>
          <w:p w14:paraId="793E725D"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 xml:space="preserve">Around 10 min </w:t>
            </w:r>
          </w:p>
        </w:tc>
      </w:tr>
      <w:tr w:rsidR="003F3DBC" w:rsidRPr="00B74F97" w14:paraId="3788D5DF" w14:textId="77777777" w:rsidTr="00A565FE">
        <w:trPr>
          <w:trHeight w:val="624"/>
        </w:trPr>
        <w:tc>
          <w:tcPr>
            <w:tcW w:w="1975" w:type="dxa"/>
          </w:tcPr>
          <w:p w14:paraId="49CFFCE3"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Up to 3</w:t>
            </w:r>
          </w:p>
        </w:tc>
        <w:tc>
          <w:tcPr>
            <w:tcW w:w="4590" w:type="dxa"/>
          </w:tcPr>
          <w:p w14:paraId="4B2566DB"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2 Chroma and Motion Graphic</w:t>
            </w:r>
          </w:p>
          <w:p w14:paraId="74E7C9F4"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1 TVC Real Video Production</w:t>
            </w:r>
          </w:p>
        </w:tc>
        <w:tc>
          <w:tcPr>
            <w:tcW w:w="2430" w:type="dxa"/>
          </w:tcPr>
          <w:p w14:paraId="7B3B9324"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Around 10 min</w:t>
            </w:r>
          </w:p>
        </w:tc>
      </w:tr>
      <w:tr w:rsidR="003F3DBC" w:rsidRPr="00B74F97" w14:paraId="41EC0CEA" w14:textId="77777777" w:rsidTr="00A565FE">
        <w:trPr>
          <w:trHeight w:val="516"/>
        </w:trPr>
        <w:tc>
          <w:tcPr>
            <w:tcW w:w="1975" w:type="dxa"/>
          </w:tcPr>
          <w:p w14:paraId="1781A75A"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Up to 2</w:t>
            </w:r>
          </w:p>
        </w:tc>
        <w:tc>
          <w:tcPr>
            <w:tcW w:w="4590" w:type="dxa"/>
          </w:tcPr>
          <w:p w14:paraId="63FDEB47"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2 Chroma and Motion Graphic</w:t>
            </w:r>
          </w:p>
        </w:tc>
        <w:tc>
          <w:tcPr>
            <w:tcW w:w="2430" w:type="dxa"/>
          </w:tcPr>
          <w:p w14:paraId="1F37FCDA"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Around 10 min</w:t>
            </w:r>
          </w:p>
        </w:tc>
      </w:tr>
      <w:tr w:rsidR="003F3DBC" w:rsidRPr="00B74F97" w14:paraId="7DFA90BF" w14:textId="77777777" w:rsidTr="00A565FE">
        <w:trPr>
          <w:trHeight w:val="453"/>
        </w:trPr>
        <w:tc>
          <w:tcPr>
            <w:tcW w:w="1975" w:type="dxa"/>
          </w:tcPr>
          <w:p w14:paraId="17B83F0F"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1</w:t>
            </w:r>
          </w:p>
        </w:tc>
        <w:tc>
          <w:tcPr>
            <w:tcW w:w="4590" w:type="dxa"/>
          </w:tcPr>
          <w:p w14:paraId="1257D1F5"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Chroma and Motion Graphic</w:t>
            </w:r>
          </w:p>
        </w:tc>
        <w:tc>
          <w:tcPr>
            <w:tcW w:w="2430" w:type="dxa"/>
          </w:tcPr>
          <w:p w14:paraId="4E1E5DA0"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Around 10 min</w:t>
            </w:r>
          </w:p>
        </w:tc>
      </w:tr>
      <w:tr w:rsidR="003F3DBC" w:rsidRPr="00F36DBE" w14:paraId="47531E3F" w14:textId="77777777" w:rsidTr="00A565FE">
        <w:trPr>
          <w:trHeight w:val="390"/>
        </w:trPr>
        <w:tc>
          <w:tcPr>
            <w:tcW w:w="1975" w:type="dxa"/>
          </w:tcPr>
          <w:p w14:paraId="108FF67C"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 xml:space="preserve">1 </w:t>
            </w:r>
          </w:p>
        </w:tc>
        <w:tc>
          <w:tcPr>
            <w:tcW w:w="4590" w:type="dxa"/>
          </w:tcPr>
          <w:p w14:paraId="7DEFB9B3"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TVC Real Video Production</w:t>
            </w:r>
          </w:p>
        </w:tc>
        <w:tc>
          <w:tcPr>
            <w:tcW w:w="2430" w:type="dxa"/>
          </w:tcPr>
          <w:p w14:paraId="70B4133E" w14:textId="77777777" w:rsidR="003F3DBC" w:rsidRPr="00B74F97" w:rsidRDefault="003F3DBC" w:rsidP="00A565FE">
            <w:pPr>
              <w:rPr>
                <w:rFonts w:asciiTheme="minorBidi" w:eastAsia="Calibri" w:hAnsiTheme="minorBidi"/>
                <w:sz w:val="20"/>
                <w:szCs w:val="20"/>
              </w:rPr>
            </w:pPr>
            <w:r w:rsidRPr="00B74F97">
              <w:rPr>
                <w:rFonts w:asciiTheme="minorBidi" w:eastAsia="Calibri" w:hAnsiTheme="minorBidi"/>
                <w:sz w:val="20"/>
                <w:szCs w:val="20"/>
              </w:rPr>
              <w:t xml:space="preserve">Around 3 min </w:t>
            </w:r>
          </w:p>
        </w:tc>
      </w:tr>
    </w:tbl>
    <w:p w14:paraId="5ABC1FF1" w14:textId="77777777" w:rsidR="003F3DBC" w:rsidRDefault="003F3DBC" w:rsidP="003F3DBC">
      <w:pPr>
        <w:pStyle w:val="ZwischenberschriftmitAbstand"/>
      </w:pPr>
    </w:p>
    <w:p w14:paraId="7E223E35" w14:textId="77777777" w:rsidR="003F3DBC" w:rsidRPr="00F36DBE" w:rsidRDefault="003F3DBC" w:rsidP="003F3DBC">
      <w:pPr>
        <w:pStyle w:val="ZwischenberschriftmitAbstand"/>
        <w:rPr>
          <w:lang w:val="en-US"/>
        </w:rPr>
      </w:pPr>
      <w:r w:rsidRPr="00F36DBE">
        <w:t xml:space="preserve">Certain milestones, as laid out in the table below, are to be achieved by certain dates during the contract term, and at locations: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30"/>
        <w:gridCol w:w="4530"/>
      </w:tblGrid>
      <w:tr w:rsidR="003F3DBC" w:rsidRPr="00F36DBE" w14:paraId="031959C5" w14:textId="77777777" w:rsidTr="00A565FE">
        <w:tc>
          <w:tcPr>
            <w:tcW w:w="4530" w:type="dxa"/>
          </w:tcPr>
          <w:p w14:paraId="02B97969" w14:textId="77777777" w:rsidR="003F3DBC" w:rsidRPr="00F36DBE" w:rsidRDefault="003F3DBC" w:rsidP="00A565FE">
            <w:pPr>
              <w:spacing w:before="40" w:after="40"/>
              <w:rPr>
                <w:b/>
                <w:sz w:val="22"/>
                <w:szCs w:val="22"/>
              </w:rPr>
            </w:pPr>
            <w:r w:rsidRPr="00F36DBE">
              <w:rPr>
                <w:b/>
                <w:sz w:val="22"/>
                <w:szCs w:val="22"/>
              </w:rPr>
              <w:t>Milestone</w:t>
            </w:r>
          </w:p>
        </w:tc>
        <w:tc>
          <w:tcPr>
            <w:tcW w:w="4530" w:type="dxa"/>
          </w:tcPr>
          <w:p w14:paraId="207351E4" w14:textId="77777777" w:rsidR="003F3DBC" w:rsidRPr="00F36DBE" w:rsidRDefault="003F3DBC" w:rsidP="00A565FE">
            <w:pPr>
              <w:spacing w:before="40" w:after="40"/>
              <w:rPr>
                <w:b/>
                <w:sz w:val="22"/>
                <w:szCs w:val="22"/>
              </w:rPr>
            </w:pPr>
            <w:r w:rsidRPr="00F36DBE">
              <w:rPr>
                <w:b/>
                <w:sz w:val="22"/>
                <w:szCs w:val="22"/>
              </w:rPr>
              <w:t>Deadline/person responsible</w:t>
            </w:r>
          </w:p>
        </w:tc>
      </w:tr>
      <w:tr w:rsidR="003F3DBC" w:rsidRPr="00F36DBE" w14:paraId="1CC42EB2" w14:textId="77777777" w:rsidTr="00A565FE">
        <w:tc>
          <w:tcPr>
            <w:tcW w:w="4530" w:type="dxa"/>
          </w:tcPr>
          <w:p w14:paraId="7E959F0C" w14:textId="77777777" w:rsidR="003F3DBC" w:rsidRPr="00F36DBE" w:rsidRDefault="003F3DBC" w:rsidP="00A565FE">
            <w:pPr>
              <w:spacing w:before="40" w:after="40"/>
              <w:rPr>
                <w:bCs/>
              </w:rPr>
            </w:pPr>
            <w:r w:rsidRPr="00F36DBE">
              <w:rPr>
                <w:bCs/>
              </w:rPr>
              <w:t>Kick-Off Meeting</w:t>
            </w:r>
          </w:p>
        </w:tc>
        <w:tc>
          <w:tcPr>
            <w:tcW w:w="4530" w:type="dxa"/>
          </w:tcPr>
          <w:p w14:paraId="4D039050" w14:textId="77777777" w:rsidR="003F3DBC" w:rsidRPr="005A54C6" w:rsidRDefault="003F3DBC" w:rsidP="00A565FE">
            <w:pPr>
              <w:spacing w:before="40" w:after="40"/>
              <w:rPr>
                <w:bCs/>
                <w:highlight w:val="yellow"/>
              </w:rPr>
            </w:pPr>
            <w:r>
              <w:rPr>
                <w:bCs/>
              </w:rPr>
              <w:t>25</w:t>
            </w:r>
            <w:r w:rsidRPr="00E945F1">
              <w:rPr>
                <w:bCs/>
              </w:rPr>
              <w:t>.</w:t>
            </w:r>
            <w:r>
              <w:rPr>
                <w:bCs/>
              </w:rPr>
              <w:t>02</w:t>
            </w:r>
            <w:r w:rsidRPr="00E945F1">
              <w:rPr>
                <w:bCs/>
              </w:rPr>
              <w:t>.202</w:t>
            </w:r>
            <w:r>
              <w:rPr>
                <w:bCs/>
              </w:rPr>
              <w:t>4</w:t>
            </w:r>
            <w:r w:rsidRPr="00E945F1">
              <w:rPr>
                <w:bCs/>
              </w:rPr>
              <w:t xml:space="preserve">/ FI and contractor </w:t>
            </w:r>
          </w:p>
        </w:tc>
      </w:tr>
      <w:tr w:rsidR="003F3DBC" w:rsidRPr="00F36DBE" w14:paraId="5FCC0B33" w14:textId="77777777" w:rsidTr="00A565FE">
        <w:tc>
          <w:tcPr>
            <w:tcW w:w="4530" w:type="dxa"/>
            <w:shd w:val="clear" w:color="auto" w:fill="auto"/>
          </w:tcPr>
          <w:p w14:paraId="2D403024" w14:textId="77777777" w:rsidR="003F3DBC" w:rsidRPr="00F36DBE" w:rsidRDefault="003F3DBC" w:rsidP="00A565FE">
            <w:pPr>
              <w:spacing w:before="40" w:after="40"/>
              <w:rPr>
                <w:sz w:val="22"/>
                <w:szCs w:val="22"/>
              </w:rPr>
            </w:pPr>
            <w:r>
              <w:t>Submitting the National awareness campaign planning documents</w:t>
            </w:r>
          </w:p>
        </w:tc>
        <w:tc>
          <w:tcPr>
            <w:tcW w:w="4530" w:type="dxa"/>
          </w:tcPr>
          <w:p w14:paraId="1283A7E1" w14:textId="77777777" w:rsidR="003F3DBC" w:rsidRPr="00F36DBE" w:rsidRDefault="003F3DBC" w:rsidP="00A565FE">
            <w:pPr>
              <w:spacing w:before="40" w:after="40"/>
              <w:rPr>
                <w:sz w:val="22"/>
                <w:szCs w:val="22"/>
              </w:rPr>
            </w:pPr>
            <w:r>
              <w:t xml:space="preserve">15.03.2024/contractor </w:t>
            </w:r>
          </w:p>
        </w:tc>
      </w:tr>
      <w:tr w:rsidR="003F3DBC" w:rsidRPr="00F36DBE" w14:paraId="250794DF" w14:textId="77777777" w:rsidTr="00A565FE">
        <w:tc>
          <w:tcPr>
            <w:tcW w:w="4530" w:type="dxa"/>
          </w:tcPr>
          <w:p w14:paraId="31D680AA" w14:textId="77777777" w:rsidR="003F3DBC" w:rsidRPr="00F36DBE" w:rsidRDefault="003F3DBC" w:rsidP="00A565FE">
            <w:pPr>
              <w:spacing w:before="40" w:after="40"/>
            </w:pPr>
            <w:r w:rsidRPr="00F36DBE">
              <w:t>Coordination with Influencers for the enrolment Training of multiplier</w:t>
            </w:r>
            <w:r>
              <w:t>s</w:t>
            </w:r>
            <w:r w:rsidRPr="00F36DBE">
              <w:t xml:space="preserve"> </w:t>
            </w:r>
          </w:p>
        </w:tc>
        <w:tc>
          <w:tcPr>
            <w:tcW w:w="4530" w:type="dxa"/>
          </w:tcPr>
          <w:p w14:paraId="0D12CB22" w14:textId="77777777" w:rsidR="003F3DBC" w:rsidRPr="00F36DBE" w:rsidRDefault="003F3DBC" w:rsidP="00A565FE">
            <w:pPr>
              <w:spacing w:before="40" w:after="40"/>
            </w:pPr>
            <w:r>
              <w:t>22</w:t>
            </w:r>
            <w:r w:rsidRPr="00F36DBE">
              <w:t>.</w:t>
            </w:r>
            <w:r>
              <w:t>03</w:t>
            </w:r>
            <w:r w:rsidRPr="00F36DBE">
              <w:t>.202</w:t>
            </w:r>
            <w:r>
              <w:t xml:space="preserve">4/contractor </w:t>
            </w:r>
          </w:p>
        </w:tc>
      </w:tr>
      <w:tr w:rsidR="003F3DBC" w:rsidRPr="00F36DBE" w14:paraId="0A768CEA" w14:textId="77777777" w:rsidTr="00A565FE">
        <w:tc>
          <w:tcPr>
            <w:tcW w:w="4530" w:type="dxa"/>
          </w:tcPr>
          <w:p w14:paraId="2EE6E75C" w14:textId="77777777" w:rsidR="003F3DBC" w:rsidRPr="00F36DBE" w:rsidRDefault="003F3DBC" w:rsidP="00A565FE">
            <w:pPr>
              <w:spacing w:before="40" w:after="40"/>
            </w:pPr>
            <w:r>
              <w:t>Influencer Training</w:t>
            </w:r>
          </w:p>
        </w:tc>
        <w:tc>
          <w:tcPr>
            <w:tcW w:w="4530" w:type="dxa"/>
          </w:tcPr>
          <w:p w14:paraId="6B467EAC" w14:textId="77777777" w:rsidR="003F3DBC" w:rsidRPr="00F36DBE" w:rsidRDefault="003F3DBC" w:rsidP="00A565FE">
            <w:pPr>
              <w:spacing w:before="40" w:after="40"/>
            </w:pPr>
            <w:r>
              <w:t>29.03.2024/contractor</w:t>
            </w:r>
          </w:p>
        </w:tc>
      </w:tr>
      <w:tr w:rsidR="003F3DBC" w:rsidRPr="00F36DBE" w14:paraId="43E93F6E" w14:textId="77777777" w:rsidTr="00A565FE">
        <w:tc>
          <w:tcPr>
            <w:tcW w:w="4530" w:type="dxa"/>
          </w:tcPr>
          <w:p w14:paraId="0108AD60" w14:textId="77777777" w:rsidR="003F3DBC" w:rsidRPr="00F36DBE" w:rsidRDefault="003F3DBC" w:rsidP="00A565FE">
            <w:pPr>
              <w:spacing w:before="40" w:after="40"/>
            </w:pPr>
            <w:r>
              <w:t xml:space="preserve">Create the social media accounts and pages </w:t>
            </w:r>
          </w:p>
        </w:tc>
        <w:tc>
          <w:tcPr>
            <w:tcW w:w="4530" w:type="dxa"/>
          </w:tcPr>
          <w:p w14:paraId="44EFF07A" w14:textId="77777777" w:rsidR="003F3DBC" w:rsidRPr="00F36DBE" w:rsidRDefault="003F3DBC" w:rsidP="00A565FE">
            <w:pPr>
              <w:spacing w:before="40" w:after="40"/>
            </w:pPr>
            <w:r>
              <w:t xml:space="preserve">07.04.2024/contractor </w:t>
            </w:r>
          </w:p>
        </w:tc>
      </w:tr>
      <w:tr w:rsidR="003F3DBC" w:rsidRPr="00F36DBE" w14:paraId="4545D4FB" w14:textId="77777777" w:rsidTr="00A565FE">
        <w:tc>
          <w:tcPr>
            <w:tcW w:w="4530" w:type="dxa"/>
          </w:tcPr>
          <w:p w14:paraId="66332C5C" w14:textId="77777777" w:rsidR="003F3DBC" w:rsidRPr="00F36DBE" w:rsidRDefault="003F3DBC" w:rsidP="00A565FE">
            <w:pPr>
              <w:spacing w:before="40" w:after="40"/>
            </w:pPr>
            <w:r>
              <w:t>Filming and producing the educational videos</w:t>
            </w:r>
          </w:p>
        </w:tc>
        <w:tc>
          <w:tcPr>
            <w:tcW w:w="4530" w:type="dxa"/>
          </w:tcPr>
          <w:p w14:paraId="5439B79D" w14:textId="77777777" w:rsidR="003F3DBC" w:rsidRPr="00F36DBE" w:rsidRDefault="003F3DBC" w:rsidP="00A565FE">
            <w:pPr>
              <w:spacing w:before="40" w:after="40"/>
            </w:pPr>
            <w:r>
              <w:t>14.04.2024</w:t>
            </w:r>
            <w:r w:rsidRPr="00F36DBE">
              <w:t xml:space="preserve">/ </w:t>
            </w:r>
            <w:r>
              <w:t xml:space="preserve">contractor </w:t>
            </w:r>
          </w:p>
        </w:tc>
      </w:tr>
      <w:tr w:rsidR="003F3DBC" w:rsidRPr="00F36DBE" w14:paraId="4E84B452" w14:textId="77777777" w:rsidTr="00A565FE">
        <w:tc>
          <w:tcPr>
            <w:tcW w:w="4530" w:type="dxa"/>
          </w:tcPr>
          <w:p w14:paraId="23087DF2" w14:textId="77777777" w:rsidR="003F3DBC" w:rsidRPr="00F36DBE" w:rsidRDefault="003F3DBC" w:rsidP="00A565FE">
            <w:pPr>
              <w:spacing w:before="40" w:after="40"/>
              <w:rPr>
                <w:sz w:val="22"/>
                <w:szCs w:val="22"/>
              </w:rPr>
            </w:pPr>
            <w:r>
              <w:lastRenderedPageBreak/>
              <w:t>Filming and producing the awareness videos</w:t>
            </w:r>
          </w:p>
        </w:tc>
        <w:tc>
          <w:tcPr>
            <w:tcW w:w="4530" w:type="dxa"/>
          </w:tcPr>
          <w:p w14:paraId="17D481D0" w14:textId="77777777" w:rsidR="003F3DBC" w:rsidRPr="00F36DBE" w:rsidRDefault="003F3DBC" w:rsidP="00A565FE">
            <w:pPr>
              <w:spacing w:before="40" w:after="40"/>
              <w:rPr>
                <w:sz w:val="22"/>
                <w:szCs w:val="22"/>
              </w:rPr>
            </w:pPr>
            <w:r>
              <w:t xml:space="preserve">20.04.2024/contractor </w:t>
            </w:r>
            <w:r w:rsidRPr="00F36DBE">
              <w:t xml:space="preserve"> </w:t>
            </w:r>
          </w:p>
        </w:tc>
      </w:tr>
      <w:tr w:rsidR="003F3DBC" w:rsidRPr="00F36DBE" w14:paraId="323672E9" w14:textId="77777777" w:rsidTr="00A565FE">
        <w:tc>
          <w:tcPr>
            <w:tcW w:w="4530" w:type="dxa"/>
          </w:tcPr>
          <w:p w14:paraId="54068AA0" w14:textId="77777777" w:rsidR="003F3DBC" w:rsidRPr="00F16FFE" w:rsidRDefault="003F3DBC" w:rsidP="00A565FE">
            <w:pPr>
              <w:spacing w:before="40" w:after="40"/>
            </w:pPr>
            <w:r>
              <w:t>Final Reporting on the campaign and produced material</w:t>
            </w:r>
          </w:p>
        </w:tc>
        <w:tc>
          <w:tcPr>
            <w:tcW w:w="4530" w:type="dxa"/>
          </w:tcPr>
          <w:p w14:paraId="1A00F7FD" w14:textId="77777777" w:rsidR="003F3DBC" w:rsidRPr="00F36DBE" w:rsidRDefault="003F3DBC" w:rsidP="00A565FE">
            <w:pPr>
              <w:spacing w:before="40" w:after="40"/>
              <w:rPr>
                <w:sz w:val="22"/>
                <w:szCs w:val="22"/>
              </w:rPr>
            </w:pPr>
            <w:r>
              <w:t>05.05.2024</w:t>
            </w:r>
            <w:r w:rsidRPr="00F36DBE">
              <w:t xml:space="preserve">/ </w:t>
            </w:r>
            <w:r>
              <w:t xml:space="preserve">contractor </w:t>
            </w:r>
          </w:p>
        </w:tc>
      </w:tr>
      <w:tr w:rsidR="003F3DBC" w:rsidRPr="00F36DBE" w14:paraId="536A3563" w14:textId="77777777" w:rsidTr="00A565FE">
        <w:tc>
          <w:tcPr>
            <w:tcW w:w="4530" w:type="dxa"/>
          </w:tcPr>
          <w:p w14:paraId="6DE331DA" w14:textId="77777777" w:rsidR="003F3DBC" w:rsidRPr="00F16FFE" w:rsidRDefault="003F3DBC" w:rsidP="00A565FE">
            <w:pPr>
              <w:spacing w:before="40" w:after="40"/>
            </w:pPr>
            <w:r>
              <w:t>Submitting 50% of the designs for social media post</w:t>
            </w:r>
          </w:p>
        </w:tc>
        <w:tc>
          <w:tcPr>
            <w:tcW w:w="4530" w:type="dxa"/>
          </w:tcPr>
          <w:p w14:paraId="3FFC76E6" w14:textId="77777777" w:rsidR="003F3DBC" w:rsidRPr="00F36DBE" w:rsidRDefault="003F3DBC" w:rsidP="00A565FE">
            <w:pPr>
              <w:spacing w:before="40" w:after="40"/>
              <w:rPr>
                <w:sz w:val="22"/>
                <w:szCs w:val="22"/>
              </w:rPr>
            </w:pPr>
            <w:r>
              <w:t>15.05.2024</w:t>
            </w:r>
            <w:r w:rsidRPr="00F36DBE">
              <w:t>/</w:t>
            </w:r>
            <w:r>
              <w:t xml:space="preserve">contractor </w:t>
            </w:r>
            <w:r w:rsidRPr="00F36DBE">
              <w:t xml:space="preserve"> </w:t>
            </w:r>
          </w:p>
        </w:tc>
      </w:tr>
      <w:tr w:rsidR="003F3DBC" w:rsidRPr="00F36DBE" w14:paraId="405F20CB" w14:textId="77777777" w:rsidTr="00A565FE">
        <w:tc>
          <w:tcPr>
            <w:tcW w:w="4530" w:type="dxa"/>
          </w:tcPr>
          <w:p w14:paraId="2C8EFD05" w14:textId="77777777" w:rsidR="003F3DBC" w:rsidRPr="00F36DBE" w:rsidRDefault="003F3DBC" w:rsidP="00A565FE">
            <w:pPr>
              <w:spacing w:before="40" w:after="40"/>
            </w:pPr>
            <w:r>
              <w:t>Submitting the remaining 50% of the designs for the social media post</w:t>
            </w:r>
          </w:p>
        </w:tc>
        <w:tc>
          <w:tcPr>
            <w:tcW w:w="4530" w:type="dxa"/>
          </w:tcPr>
          <w:p w14:paraId="048D6B6E" w14:textId="77777777" w:rsidR="003F3DBC" w:rsidRPr="00F36DBE" w:rsidRDefault="003F3DBC" w:rsidP="00A565FE">
            <w:pPr>
              <w:spacing w:before="40" w:after="40"/>
            </w:pPr>
            <w:r>
              <w:t xml:space="preserve">31.05.2024/contractor </w:t>
            </w:r>
          </w:p>
        </w:tc>
      </w:tr>
      <w:tr w:rsidR="003F3DBC" w:rsidRPr="00F36DBE" w14:paraId="29A8C578" w14:textId="77777777" w:rsidTr="00A565FE">
        <w:tc>
          <w:tcPr>
            <w:tcW w:w="4530" w:type="dxa"/>
          </w:tcPr>
          <w:p w14:paraId="1C79F0AD" w14:textId="77777777" w:rsidR="003F3DBC" w:rsidRDefault="003F3DBC" w:rsidP="00A565FE">
            <w:pPr>
              <w:spacing w:before="40" w:after="40"/>
            </w:pPr>
            <w:r>
              <w:t>Influencer Event with Women Entrepreneurs</w:t>
            </w:r>
          </w:p>
        </w:tc>
        <w:tc>
          <w:tcPr>
            <w:tcW w:w="4530" w:type="dxa"/>
          </w:tcPr>
          <w:p w14:paraId="0D12EA07" w14:textId="77777777" w:rsidR="003F3DBC" w:rsidRDefault="003F3DBC" w:rsidP="00A565FE">
            <w:pPr>
              <w:spacing w:before="40" w:after="40"/>
            </w:pPr>
            <w:r>
              <w:t>30.06.2024/contractor</w:t>
            </w:r>
          </w:p>
        </w:tc>
      </w:tr>
      <w:tr w:rsidR="003F3DBC" w:rsidRPr="00F36DBE" w14:paraId="3BE25707" w14:textId="77777777" w:rsidTr="00A565FE">
        <w:tc>
          <w:tcPr>
            <w:tcW w:w="4530" w:type="dxa"/>
          </w:tcPr>
          <w:p w14:paraId="4AAC458A" w14:textId="77777777" w:rsidR="003F3DBC" w:rsidRPr="00F36DBE" w:rsidRDefault="003F3DBC" w:rsidP="00A565FE">
            <w:pPr>
              <w:spacing w:before="40" w:after="40"/>
            </w:pPr>
            <w:r>
              <w:t>Final Reporting on the campaign and produced material</w:t>
            </w:r>
          </w:p>
        </w:tc>
        <w:tc>
          <w:tcPr>
            <w:tcW w:w="4530" w:type="dxa"/>
          </w:tcPr>
          <w:p w14:paraId="4DF49AC5" w14:textId="77777777" w:rsidR="003F3DBC" w:rsidRPr="00F36DBE" w:rsidRDefault="003F3DBC" w:rsidP="00A565FE">
            <w:pPr>
              <w:spacing w:before="40" w:after="40"/>
            </w:pPr>
            <w:r>
              <w:t>15.07</w:t>
            </w:r>
            <w:r w:rsidRPr="00F36DBE">
              <w:t>.202</w:t>
            </w:r>
            <w:r>
              <w:t>4</w:t>
            </w:r>
            <w:r w:rsidRPr="00F36DBE">
              <w:t>/</w:t>
            </w:r>
            <w:r>
              <w:t xml:space="preserve">contractor </w:t>
            </w:r>
          </w:p>
        </w:tc>
      </w:tr>
      <w:tr w:rsidR="003F3DBC" w:rsidRPr="00F36DBE" w14:paraId="414591D7" w14:textId="77777777" w:rsidTr="00A565FE">
        <w:tc>
          <w:tcPr>
            <w:tcW w:w="4530" w:type="dxa"/>
          </w:tcPr>
          <w:p w14:paraId="75316AC0" w14:textId="77777777" w:rsidR="003F3DBC" w:rsidRPr="00F36DBE" w:rsidRDefault="003F3DBC" w:rsidP="00A565FE">
            <w:pPr>
              <w:spacing w:before="40" w:after="40"/>
            </w:pPr>
            <w:r w:rsidRPr="00F36DBE">
              <w:t xml:space="preserve">Debrief Meeting </w:t>
            </w:r>
          </w:p>
        </w:tc>
        <w:tc>
          <w:tcPr>
            <w:tcW w:w="4530" w:type="dxa"/>
          </w:tcPr>
          <w:p w14:paraId="03D94555" w14:textId="77777777" w:rsidR="003F3DBC" w:rsidRPr="00F36DBE" w:rsidRDefault="003F3DBC" w:rsidP="00A565FE">
            <w:pPr>
              <w:spacing w:before="40" w:after="40"/>
            </w:pPr>
            <w:r>
              <w:t>30</w:t>
            </w:r>
            <w:r w:rsidRPr="00F36DBE">
              <w:t>.</w:t>
            </w:r>
            <w:r>
              <w:t>07</w:t>
            </w:r>
            <w:r w:rsidRPr="00F36DBE">
              <w:t>.202</w:t>
            </w:r>
            <w:r>
              <w:t>4</w:t>
            </w:r>
            <w:r w:rsidRPr="00F36DBE">
              <w:t>/</w:t>
            </w:r>
            <w:r>
              <w:t xml:space="preserve">contractor and FI Project </w:t>
            </w:r>
          </w:p>
        </w:tc>
      </w:tr>
    </w:tbl>
    <w:p w14:paraId="24F8B548" w14:textId="77777777" w:rsidR="003F3DBC" w:rsidRDefault="003F3DBC" w:rsidP="003F3DBC"/>
    <w:p w14:paraId="744F4C44" w14:textId="77777777" w:rsidR="003F3DBC" w:rsidRPr="00D50657" w:rsidRDefault="003F3DBC" w:rsidP="003F3DBC">
      <w:pPr>
        <w:pStyle w:val="ListParagraph"/>
        <w:widowControl/>
        <w:numPr>
          <w:ilvl w:val="0"/>
          <w:numId w:val="20"/>
        </w:numPr>
        <w:autoSpaceDE/>
        <w:autoSpaceDN/>
        <w:spacing w:after="240"/>
        <w:contextualSpacing/>
        <w:jc w:val="both"/>
      </w:pPr>
      <w:r w:rsidRPr="00D50657">
        <w:rPr>
          <w:b/>
          <w:bCs/>
          <w:sz w:val="24"/>
          <w:szCs w:val="24"/>
        </w:rPr>
        <w:t xml:space="preserve"> </w:t>
      </w:r>
      <w:r w:rsidRPr="00D50657">
        <w:t xml:space="preserve">Launching event of the NFIS: </w:t>
      </w:r>
    </w:p>
    <w:p w14:paraId="212DC6FD" w14:textId="77777777" w:rsidR="003F3DBC" w:rsidRPr="00240A54" w:rsidRDefault="003F3DBC" w:rsidP="003F3DBC">
      <w:pPr>
        <w:jc w:val="both"/>
        <w:rPr>
          <w:b/>
          <w:bCs/>
          <w:sz w:val="24"/>
          <w:szCs w:val="24"/>
        </w:rPr>
      </w:pPr>
      <w:r>
        <w:rPr>
          <w:b/>
          <w:bCs/>
        </w:rPr>
        <w:t>NFIS</w:t>
      </w:r>
      <w:r w:rsidRPr="00240A54">
        <w:rPr>
          <w:b/>
          <w:bCs/>
        </w:rPr>
        <w:t xml:space="preserve"> Video</w:t>
      </w:r>
    </w:p>
    <w:p w14:paraId="74379C2B" w14:textId="77777777" w:rsidR="003F3DBC" w:rsidRPr="00240A54" w:rsidRDefault="003F3DBC" w:rsidP="003F3DBC">
      <w:pPr>
        <w:pStyle w:val="ListParagraph"/>
        <w:widowControl/>
        <w:numPr>
          <w:ilvl w:val="1"/>
          <w:numId w:val="16"/>
        </w:numPr>
        <w:autoSpaceDE/>
        <w:autoSpaceDN/>
        <w:spacing w:line="276" w:lineRule="auto"/>
        <w:contextualSpacing/>
      </w:pPr>
      <w:r w:rsidRPr="00240A54">
        <w:t>Facilitate a kick-off meeting with the project team and CBI to manage expectations and agree on the content.</w:t>
      </w:r>
    </w:p>
    <w:p w14:paraId="146F09AC" w14:textId="77777777" w:rsidR="003F3DBC" w:rsidRPr="00240A54" w:rsidRDefault="003F3DBC" w:rsidP="003F3DBC">
      <w:pPr>
        <w:pStyle w:val="ListParagraph"/>
        <w:widowControl/>
        <w:numPr>
          <w:ilvl w:val="1"/>
          <w:numId w:val="16"/>
        </w:numPr>
        <w:autoSpaceDE/>
        <w:autoSpaceDN/>
        <w:spacing w:line="276" w:lineRule="auto"/>
        <w:contextualSpacing/>
      </w:pPr>
      <w:r w:rsidRPr="00240A54">
        <w:t>Create one generic video background featuring the Central Bank of Iraq, including some significant sights from different locations.</w:t>
      </w:r>
    </w:p>
    <w:p w14:paraId="02D2BC44" w14:textId="77777777" w:rsidR="003F3DBC" w:rsidRPr="00240A54" w:rsidRDefault="003F3DBC" w:rsidP="003F3DBC">
      <w:pPr>
        <w:pStyle w:val="ListParagraph"/>
        <w:widowControl/>
        <w:numPr>
          <w:ilvl w:val="1"/>
          <w:numId w:val="16"/>
        </w:numPr>
        <w:autoSpaceDE/>
        <w:autoSpaceDN/>
        <w:spacing w:line="276" w:lineRule="auto"/>
        <w:contextualSpacing/>
      </w:pPr>
      <w:proofErr w:type="spellStart"/>
      <w:r w:rsidRPr="00240A54">
        <w:t>Finalise</w:t>
      </w:r>
      <w:proofErr w:type="spellEnd"/>
      <w:r w:rsidRPr="00240A54">
        <w:t xml:space="preserve"> the script and share it with the project team for final feedback.</w:t>
      </w:r>
    </w:p>
    <w:p w14:paraId="698D39B1" w14:textId="77777777" w:rsidR="003F3DBC" w:rsidRPr="00240A54" w:rsidRDefault="003F3DBC" w:rsidP="003F3DBC">
      <w:pPr>
        <w:pStyle w:val="ListParagraph"/>
        <w:widowControl/>
        <w:numPr>
          <w:ilvl w:val="1"/>
          <w:numId w:val="16"/>
        </w:numPr>
        <w:autoSpaceDE/>
        <w:autoSpaceDN/>
        <w:spacing w:after="240"/>
        <w:contextualSpacing/>
        <w:rPr>
          <w:rFonts w:cs="Arial"/>
        </w:rPr>
      </w:pPr>
      <w:r w:rsidRPr="00240A54">
        <w:rPr>
          <w:rFonts w:cs="Arial"/>
        </w:rPr>
        <w:t xml:space="preserve">Produce up to 5 minutes high quality video with sound effects that focus on the CBI vision and efforts to launch the Iraqi financial inclusion strategy. </w:t>
      </w:r>
    </w:p>
    <w:p w14:paraId="69EB35F5" w14:textId="77777777" w:rsidR="003F3DBC" w:rsidRPr="00240A54" w:rsidRDefault="003F3DBC" w:rsidP="003F3DBC">
      <w:pPr>
        <w:pStyle w:val="ListParagraph"/>
        <w:widowControl/>
        <w:numPr>
          <w:ilvl w:val="1"/>
          <w:numId w:val="16"/>
        </w:numPr>
        <w:autoSpaceDE/>
        <w:autoSpaceDN/>
        <w:spacing w:line="276" w:lineRule="auto"/>
        <w:contextualSpacing/>
      </w:pPr>
      <w:r w:rsidRPr="00240A54">
        <w:rPr>
          <w:rFonts w:cs="Arial"/>
        </w:rPr>
        <w:t xml:space="preserve">Allow not less than two control loops to ensure the result matches the expectations of the project team and CBI.  </w:t>
      </w:r>
    </w:p>
    <w:p w14:paraId="7F81F61B" w14:textId="77777777" w:rsidR="003F3DBC" w:rsidRPr="00240A54" w:rsidRDefault="003F3DBC" w:rsidP="003F3DBC">
      <w:pPr>
        <w:pStyle w:val="ListParagraph"/>
        <w:widowControl/>
        <w:numPr>
          <w:ilvl w:val="1"/>
          <w:numId w:val="16"/>
        </w:numPr>
        <w:autoSpaceDE/>
        <w:autoSpaceDN/>
        <w:spacing w:line="276" w:lineRule="auto"/>
        <w:contextualSpacing/>
      </w:pPr>
      <w:r w:rsidRPr="00240A54">
        <w:rPr>
          <w:rFonts w:cs="Arial"/>
        </w:rPr>
        <w:t>Provide the final version after a thorough quality check and in flawless Arabic narration language with English subtitles.</w:t>
      </w:r>
    </w:p>
    <w:p w14:paraId="37CB5E8C" w14:textId="77777777" w:rsidR="003F3DBC" w:rsidRDefault="003F3DBC" w:rsidP="003F3DBC">
      <w:pPr>
        <w:rPr>
          <w:b/>
          <w:bCs/>
        </w:rPr>
      </w:pPr>
    </w:p>
    <w:p w14:paraId="0FF6FAB4" w14:textId="77777777" w:rsidR="003F3DBC" w:rsidRPr="00240A54" w:rsidRDefault="003F3DBC" w:rsidP="003F3DBC">
      <w:pPr>
        <w:rPr>
          <w:b/>
          <w:bCs/>
        </w:rPr>
      </w:pPr>
      <w:r w:rsidRPr="00240A54">
        <w:rPr>
          <w:b/>
          <w:bCs/>
        </w:rPr>
        <w:t>Video and photo coverage</w:t>
      </w:r>
    </w:p>
    <w:p w14:paraId="10FC76B4" w14:textId="77777777" w:rsidR="003F3DBC" w:rsidRPr="00240A54" w:rsidRDefault="003F3DBC" w:rsidP="003F3DBC">
      <w:pPr>
        <w:jc w:val="both"/>
      </w:pPr>
      <w:r w:rsidRPr="00240A54">
        <w:t xml:space="preserve">The event must be professionally covered during the entire duration of both events through videos and pictures. Therefore, the contractor shall provide:  </w:t>
      </w:r>
    </w:p>
    <w:p w14:paraId="40628A6B" w14:textId="77777777" w:rsidR="003F3DBC" w:rsidRPr="00240A54" w:rsidRDefault="003F3DBC" w:rsidP="003F3DBC">
      <w:pPr>
        <w:pStyle w:val="ListParagraph"/>
        <w:widowControl/>
        <w:numPr>
          <w:ilvl w:val="0"/>
          <w:numId w:val="17"/>
        </w:numPr>
        <w:autoSpaceDE/>
        <w:autoSpaceDN/>
        <w:spacing w:after="240"/>
        <w:contextualSpacing/>
        <w:jc w:val="both"/>
      </w:pPr>
      <w:r w:rsidRPr="00240A54">
        <w:t xml:space="preserve">Professional camera crew at least 1 director, 3 camera men and 2 photographers. </w:t>
      </w:r>
    </w:p>
    <w:p w14:paraId="1F64F919" w14:textId="77777777" w:rsidR="003F3DBC" w:rsidRPr="00240A54" w:rsidRDefault="003F3DBC" w:rsidP="003F3DBC">
      <w:pPr>
        <w:pStyle w:val="ListParagraph"/>
        <w:widowControl/>
        <w:numPr>
          <w:ilvl w:val="0"/>
          <w:numId w:val="17"/>
        </w:numPr>
        <w:autoSpaceDE/>
        <w:autoSpaceDN/>
        <w:spacing w:after="240"/>
        <w:contextualSpacing/>
        <w:jc w:val="both"/>
      </w:pPr>
      <w:r w:rsidRPr="00240A54">
        <w:t>IT equipment needed to provide the best quality of footages and video, this will include but not limited to camera cranes, wireless microphones, cables, and internet connection.</w:t>
      </w:r>
    </w:p>
    <w:p w14:paraId="7FB4FFD5" w14:textId="77777777" w:rsidR="003F3DBC" w:rsidRPr="00240A54" w:rsidRDefault="003F3DBC" w:rsidP="003F3DBC">
      <w:pPr>
        <w:pStyle w:val="ListParagraph"/>
        <w:widowControl/>
        <w:numPr>
          <w:ilvl w:val="0"/>
          <w:numId w:val="17"/>
        </w:numPr>
        <w:autoSpaceDE/>
        <w:autoSpaceDN/>
        <w:spacing w:after="240"/>
        <w:contextualSpacing/>
        <w:jc w:val="both"/>
      </w:pPr>
      <w:r w:rsidRPr="00240A54">
        <w:t>All high-quality photos no later than 2 days after the event on an external memory drive (paid by the contractor)</w:t>
      </w:r>
    </w:p>
    <w:p w14:paraId="5DC780B8" w14:textId="77777777" w:rsidR="003F3DBC" w:rsidRPr="00240A54" w:rsidRDefault="003F3DBC" w:rsidP="003F3DBC">
      <w:pPr>
        <w:pStyle w:val="ListParagraph"/>
        <w:widowControl/>
        <w:numPr>
          <w:ilvl w:val="0"/>
          <w:numId w:val="17"/>
        </w:numPr>
        <w:autoSpaceDE/>
        <w:autoSpaceDN/>
        <w:spacing w:after="240"/>
        <w:contextualSpacing/>
        <w:jc w:val="both"/>
      </w:pPr>
      <w:r w:rsidRPr="00240A54">
        <w:t>Edit up to 60 pictures sent by GIZ and ensure that photos are within GIZ standards within 2 days. GIZ Standards will be shared with the awarded company before the event’s date.</w:t>
      </w:r>
    </w:p>
    <w:p w14:paraId="49A1F3E0" w14:textId="77777777" w:rsidR="003F3DBC" w:rsidRPr="00240A54" w:rsidRDefault="003F3DBC" w:rsidP="003F3DBC">
      <w:pPr>
        <w:pStyle w:val="ListParagraph"/>
        <w:widowControl/>
        <w:numPr>
          <w:ilvl w:val="0"/>
          <w:numId w:val="17"/>
        </w:numPr>
        <w:autoSpaceDE/>
        <w:autoSpaceDN/>
        <w:spacing w:after="240"/>
        <w:contextualSpacing/>
        <w:jc w:val="both"/>
      </w:pPr>
      <w:r w:rsidRPr="00240A54">
        <w:t>Script/ story line/ video concept one week before the event, on how this event can be communicated. Agree with GIZ on a final version.</w:t>
      </w:r>
    </w:p>
    <w:p w14:paraId="6515BAD4" w14:textId="77777777" w:rsidR="003F3DBC" w:rsidRPr="00240A54" w:rsidRDefault="003F3DBC" w:rsidP="003F3DBC">
      <w:pPr>
        <w:pStyle w:val="ListParagraph"/>
        <w:widowControl/>
        <w:numPr>
          <w:ilvl w:val="0"/>
          <w:numId w:val="17"/>
        </w:numPr>
        <w:autoSpaceDE/>
        <w:autoSpaceDN/>
        <w:spacing w:after="240"/>
        <w:contextualSpacing/>
        <w:jc w:val="both"/>
      </w:pPr>
      <w:r w:rsidRPr="00240A54">
        <w:t>There should be a minimum of 3 feedback loops with GIZ before the final version of the videos have been agreed upon.</w:t>
      </w:r>
    </w:p>
    <w:p w14:paraId="0DAD4AC9" w14:textId="77777777" w:rsidR="003F3DBC" w:rsidRPr="00240A54" w:rsidRDefault="003F3DBC" w:rsidP="003F3DBC">
      <w:pPr>
        <w:pStyle w:val="ListParagraph"/>
        <w:widowControl/>
        <w:numPr>
          <w:ilvl w:val="0"/>
          <w:numId w:val="17"/>
        </w:numPr>
        <w:autoSpaceDE/>
        <w:autoSpaceDN/>
        <w:spacing w:after="240"/>
        <w:contextualSpacing/>
        <w:jc w:val="both"/>
      </w:pPr>
      <w:r w:rsidRPr="00240A54">
        <w:t>The final version of the videos shall be sent to GIZ no later than 7 days after the conference ended.</w:t>
      </w:r>
    </w:p>
    <w:p w14:paraId="4C1AA67C" w14:textId="77777777" w:rsidR="003F3DBC" w:rsidRPr="00240A54" w:rsidRDefault="003F3DBC" w:rsidP="003F3DBC">
      <w:pPr>
        <w:pStyle w:val="ListParagraph"/>
        <w:widowControl/>
        <w:numPr>
          <w:ilvl w:val="0"/>
          <w:numId w:val="17"/>
        </w:numPr>
        <w:autoSpaceDE/>
        <w:autoSpaceDN/>
        <w:spacing w:after="240"/>
        <w:contextualSpacing/>
      </w:pPr>
      <w:r w:rsidRPr="00240A54">
        <w:t>The coverage of the event will be broadcasted live; thus, the contractor must provide all the logistical support to accomplish this task.</w:t>
      </w:r>
    </w:p>
    <w:p w14:paraId="3571B5FE" w14:textId="77777777" w:rsidR="003F3DBC" w:rsidRPr="0018191C" w:rsidRDefault="003F3DBC" w:rsidP="003F3DBC">
      <w:pPr>
        <w:ind w:left="360"/>
        <w:rPr>
          <w:u w:val="single"/>
        </w:rPr>
      </w:pPr>
      <w:r w:rsidRPr="0018191C">
        <w:rPr>
          <w:u w:val="single"/>
        </w:rPr>
        <w:t xml:space="preserve">Photos key requirements: </w:t>
      </w:r>
    </w:p>
    <w:p w14:paraId="665FAE08" w14:textId="77777777" w:rsidR="003F3DBC" w:rsidRPr="00240A54" w:rsidRDefault="003F3DBC" w:rsidP="003F3DBC">
      <w:pPr>
        <w:pStyle w:val="ListParagraph"/>
        <w:widowControl/>
        <w:numPr>
          <w:ilvl w:val="0"/>
          <w:numId w:val="19"/>
        </w:numPr>
        <w:autoSpaceDE/>
        <w:autoSpaceDN/>
        <w:spacing w:after="240"/>
        <w:contextualSpacing/>
      </w:pPr>
      <w:r w:rsidRPr="00240A54">
        <w:t>Look for angles that show GIZ, EU logos and the roll up.</w:t>
      </w:r>
    </w:p>
    <w:p w14:paraId="7FA46429" w14:textId="77777777" w:rsidR="003F3DBC" w:rsidRPr="00240A54" w:rsidRDefault="003F3DBC" w:rsidP="003F3DBC">
      <w:pPr>
        <w:pStyle w:val="ListParagraph"/>
        <w:widowControl/>
        <w:numPr>
          <w:ilvl w:val="0"/>
          <w:numId w:val="19"/>
        </w:numPr>
        <w:autoSpaceDE/>
        <w:autoSpaceDN/>
        <w:spacing w:after="240"/>
        <w:contextualSpacing/>
      </w:pPr>
      <w:r w:rsidRPr="00240A54">
        <w:t>Take photos when attendees are engaged in activity or discussion.</w:t>
      </w:r>
    </w:p>
    <w:p w14:paraId="60A37161" w14:textId="77777777" w:rsidR="003F3DBC" w:rsidRPr="00240A54" w:rsidRDefault="003F3DBC" w:rsidP="003F3DBC">
      <w:pPr>
        <w:pStyle w:val="ListParagraph"/>
        <w:widowControl/>
        <w:numPr>
          <w:ilvl w:val="0"/>
          <w:numId w:val="19"/>
        </w:numPr>
        <w:autoSpaceDE/>
        <w:autoSpaceDN/>
        <w:spacing w:after="240"/>
        <w:contextualSpacing/>
      </w:pPr>
      <w:r w:rsidRPr="00240A54">
        <w:t>Update on the rules will be notified before the event.</w:t>
      </w:r>
    </w:p>
    <w:p w14:paraId="79417312" w14:textId="77777777" w:rsidR="003F3DBC" w:rsidRPr="00240A54" w:rsidRDefault="003F3DBC" w:rsidP="003F3DBC">
      <w:pPr>
        <w:rPr>
          <w:b/>
          <w:bCs/>
        </w:rPr>
      </w:pPr>
      <w:r w:rsidRPr="00240A54">
        <w:rPr>
          <w:b/>
          <w:bCs/>
        </w:rPr>
        <w:lastRenderedPageBreak/>
        <w:t>Protocol team</w:t>
      </w:r>
    </w:p>
    <w:p w14:paraId="5EE87BC3" w14:textId="77777777" w:rsidR="003F3DBC" w:rsidRPr="00240A54" w:rsidRDefault="003F3DBC" w:rsidP="003F3DBC">
      <w:pPr>
        <w:jc w:val="both"/>
      </w:pPr>
      <w:r w:rsidRPr="00240A54">
        <w:t xml:space="preserve">This event is a very high-level event with international and national participants. Therefore, all activities must flow effortlessly and with utmost high professional standards. </w:t>
      </w:r>
    </w:p>
    <w:p w14:paraId="17E0DC5B" w14:textId="77777777" w:rsidR="003F3DBC" w:rsidRPr="00240A54" w:rsidRDefault="003F3DBC" w:rsidP="003F3DBC">
      <w:pPr>
        <w:jc w:val="both"/>
      </w:pPr>
      <w:r w:rsidRPr="00240A54">
        <w:t>The contractor shall provide the following:</w:t>
      </w:r>
    </w:p>
    <w:p w14:paraId="287253D8" w14:textId="77777777" w:rsidR="003F3DBC" w:rsidRPr="00240A54" w:rsidRDefault="003F3DBC" w:rsidP="003F3DBC">
      <w:pPr>
        <w:pStyle w:val="ListParagraph"/>
        <w:widowControl/>
        <w:numPr>
          <w:ilvl w:val="0"/>
          <w:numId w:val="18"/>
        </w:numPr>
        <w:autoSpaceDE/>
        <w:autoSpaceDN/>
        <w:spacing w:after="240"/>
        <w:contextualSpacing/>
        <w:jc w:val="both"/>
        <w:rPr>
          <w:u w:val="single"/>
        </w:rPr>
      </w:pPr>
      <w:r w:rsidRPr="00240A54">
        <w:rPr>
          <w:u w:val="single"/>
        </w:rPr>
        <w:t xml:space="preserve">Professional protocol team </w:t>
      </w:r>
    </w:p>
    <w:p w14:paraId="45075591" w14:textId="77777777" w:rsidR="003F3DBC" w:rsidRPr="00240A54" w:rsidRDefault="003F3DBC" w:rsidP="003F3DBC">
      <w:pPr>
        <w:pStyle w:val="ListParagraph"/>
        <w:widowControl/>
        <w:numPr>
          <w:ilvl w:val="1"/>
          <w:numId w:val="18"/>
        </w:numPr>
        <w:autoSpaceDE/>
        <w:autoSpaceDN/>
        <w:spacing w:after="240"/>
        <w:contextualSpacing/>
        <w:jc w:val="both"/>
      </w:pPr>
      <w:r w:rsidRPr="00240A54">
        <w:t xml:space="preserve">Tasks: </w:t>
      </w:r>
    </w:p>
    <w:p w14:paraId="456A7C2F" w14:textId="77777777" w:rsidR="003F3DBC" w:rsidRPr="00240A54" w:rsidRDefault="003F3DBC" w:rsidP="003F3DBC">
      <w:pPr>
        <w:pStyle w:val="ListParagraph"/>
        <w:widowControl/>
        <w:numPr>
          <w:ilvl w:val="2"/>
          <w:numId w:val="18"/>
        </w:numPr>
        <w:autoSpaceDE/>
        <w:autoSpaceDN/>
        <w:spacing w:after="240"/>
        <w:contextualSpacing/>
        <w:jc w:val="both"/>
      </w:pPr>
      <w:r w:rsidRPr="00240A54">
        <w:t xml:space="preserve">Receiving guests, lead VIPs to designated seats and control the crowds. </w:t>
      </w:r>
    </w:p>
    <w:p w14:paraId="212AEF1E" w14:textId="77777777" w:rsidR="003F3DBC" w:rsidRPr="00240A54" w:rsidRDefault="003F3DBC" w:rsidP="003F3DBC">
      <w:pPr>
        <w:pStyle w:val="ListParagraph"/>
        <w:widowControl/>
        <w:numPr>
          <w:ilvl w:val="1"/>
          <w:numId w:val="18"/>
        </w:numPr>
        <w:autoSpaceDE/>
        <w:autoSpaceDN/>
        <w:spacing w:after="240"/>
        <w:contextualSpacing/>
        <w:jc w:val="both"/>
      </w:pPr>
      <w:r w:rsidRPr="00240A54">
        <w:t xml:space="preserve">Team structure: </w:t>
      </w:r>
    </w:p>
    <w:p w14:paraId="072415CA" w14:textId="77777777" w:rsidR="003F3DBC" w:rsidRPr="00240A54" w:rsidRDefault="003F3DBC" w:rsidP="003F3DBC">
      <w:pPr>
        <w:pStyle w:val="ListParagraph"/>
        <w:widowControl/>
        <w:numPr>
          <w:ilvl w:val="2"/>
          <w:numId w:val="18"/>
        </w:numPr>
        <w:autoSpaceDE/>
        <w:autoSpaceDN/>
        <w:spacing w:after="240"/>
        <w:contextualSpacing/>
        <w:jc w:val="both"/>
      </w:pPr>
      <w:r w:rsidRPr="00240A54">
        <w:t xml:space="preserve">At least </w:t>
      </w:r>
      <w:r>
        <w:t>6</w:t>
      </w:r>
      <w:r w:rsidRPr="00240A54">
        <w:t xml:space="preserve">: </w:t>
      </w:r>
      <w:r>
        <w:t>3</w:t>
      </w:r>
      <w:r w:rsidRPr="00240A54">
        <w:t xml:space="preserve"> females and </w:t>
      </w:r>
      <w:r>
        <w:t>3</w:t>
      </w:r>
      <w:r w:rsidRPr="00240A54">
        <w:t xml:space="preserve"> males which at least 3 team members </w:t>
      </w:r>
      <w:r>
        <w:t>with excellent English speaking skills</w:t>
      </w:r>
    </w:p>
    <w:p w14:paraId="0E64893A" w14:textId="77777777" w:rsidR="003F3DBC" w:rsidRPr="00240A54" w:rsidRDefault="003F3DBC" w:rsidP="003F3DBC">
      <w:pPr>
        <w:pStyle w:val="ListParagraph"/>
        <w:widowControl/>
        <w:numPr>
          <w:ilvl w:val="1"/>
          <w:numId w:val="18"/>
        </w:numPr>
        <w:autoSpaceDE/>
        <w:autoSpaceDN/>
        <w:spacing w:after="240"/>
        <w:contextualSpacing/>
        <w:jc w:val="both"/>
      </w:pPr>
      <w:r w:rsidRPr="00240A54">
        <w:t xml:space="preserve">Team dress code: </w:t>
      </w:r>
    </w:p>
    <w:p w14:paraId="41F13B4E" w14:textId="77777777" w:rsidR="003F3DBC" w:rsidRPr="00240A54" w:rsidRDefault="003F3DBC" w:rsidP="003F3DBC">
      <w:pPr>
        <w:pStyle w:val="ListParagraph"/>
        <w:widowControl/>
        <w:numPr>
          <w:ilvl w:val="2"/>
          <w:numId w:val="18"/>
        </w:numPr>
        <w:autoSpaceDE/>
        <w:autoSpaceDN/>
        <w:spacing w:after="240"/>
        <w:contextualSpacing/>
        <w:jc w:val="both"/>
      </w:pPr>
      <w:r w:rsidRPr="00240A54">
        <w:t xml:space="preserve">The protocol team must be dressed professionally (business attire: full suit with dark matching jacket and pants and black shoes). </w:t>
      </w:r>
    </w:p>
    <w:p w14:paraId="5E7CF2E1" w14:textId="77777777" w:rsidR="003F3DBC" w:rsidRPr="00240A54" w:rsidRDefault="003F3DBC" w:rsidP="003F3DBC">
      <w:pPr>
        <w:pStyle w:val="ListParagraph"/>
        <w:widowControl/>
        <w:numPr>
          <w:ilvl w:val="0"/>
          <w:numId w:val="18"/>
        </w:numPr>
        <w:autoSpaceDE/>
        <w:autoSpaceDN/>
        <w:spacing w:after="240"/>
        <w:contextualSpacing/>
        <w:jc w:val="both"/>
        <w:rPr>
          <w:u w:val="single"/>
        </w:rPr>
      </w:pPr>
      <w:r w:rsidRPr="00240A54">
        <w:rPr>
          <w:u w:val="single"/>
        </w:rPr>
        <w:t>Master of ceremony</w:t>
      </w:r>
    </w:p>
    <w:p w14:paraId="7A7E8FE1" w14:textId="77777777" w:rsidR="003F3DBC" w:rsidRPr="00240A54" w:rsidRDefault="003F3DBC" w:rsidP="003F3DBC">
      <w:pPr>
        <w:pStyle w:val="ListParagraph"/>
        <w:widowControl/>
        <w:numPr>
          <w:ilvl w:val="1"/>
          <w:numId w:val="18"/>
        </w:numPr>
        <w:autoSpaceDE/>
        <w:autoSpaceDN/>
        <w:spacing w:after="240"/>
        <w:contextualSpacing/>
        <w:jc w:val="both"/>
      </w:pPr>
      <w:r w:rsidRPr="00240A54">
        <w:t xml:space="preserve">Tasks: </w:t>
      </w:r>
    </w:p>
    <w:p w14:paraId="6462AB63" w14:textId="77777777" w:rsidR="003F3DBC" w:rsidRPr="00240A54" w:rsidRDefault="003F3DBC" w:rsidP="003F3DBC">
      <w:pPr>
        <w:pStyle w:val="ListParagraph"/>
        <w:widowControl/>
        <w:numPr>
          <w:ilvl w:val="2"/>
          <w:numId w:val="18"/>
        </w:numPr>
        <w:autoSpaceDE/>
        <w:autoSpaceDN/>
        <w:spacing w:after="240"/>
        <w:contextualSpacing/>
        <w:jc w:val="both"/>
      </w:pPr>
      <w:r w:rsidRPr="00240A54">
        <w:t xml:space="preserve">Introduce performer and speakers in a way that puts them at ease and announce items on the agenda. </w:t>
      </w:r>
    </w:p>
    <w:p w14:paraId="3855F086" w14:textId="77777777" w:rsidR="003F3DBC" w:rsidRPr="00240A54" w:rsidRDefault="003F3DBC" w:rsidP="003F3DBC">
      <w:pPr>
        <w:pStyle w:val="ListParagraph"/>
        <w:widowControl/>
        <w:numPr>
          <w:ilvl w:val="2"/>
          <w:numId w:val="18"/>
        </w:numPr>
        <w:autoSpaceDE/>
        <w:autoSpaceDN/>
        <w:spacing w:after="240"/>
        <w:contextualSpacing/>
        <w:jc w:val="both"/>
      </w:pPr>
      <w:r w:rsidRPr="00240A54">
        <w:t>Ensure that each of these tasks are performed in timely fashion,</w:t>
      </w:r>
    </w:p>
    <w:p w14:paraId="53F90C4F" w14:textId="77777777" w:rsidR="003F3DBC" w:rsidRPr="00240A54" w:rsidRDefault="003F3DBC" w:rsidP="003F3DBC">
      <w:pPr>
        <w:pStyle w:val="ListParagraph"/>
        <w:widowControl/>
        <w:numPr>
          <w:ilvl w:val="2"/>
          <w:numId w:val="18"/>
        </w:numPr>
        <w:autoSpaceDE/>
        <w:autoSpaceDN/>
        <w:spacing w:after="240"/>
        <w:contextualSpacing/>
        <w:jc w:val="both"/>
      </w:pPr>
      <w:r w:rsidRPr="00240A54">
        <w:t xml:space="preserve">Ensure a seamless transition between sections of the agenda and keep the event moving at a steady pace within time constraints. </w:t>
      </w:r>
    </w:p>
    <w:p w14:paraId="145A256B" w14:textId="77777777" w:rsidR="003F3DBC" w:rsidRPr="00240A54" w:rsidRDefault="003F3DBC" w:rsidP="003F3DBC">
      <w:pPr>
        <w:pStyle w:val="ListParagraph"/>
        <w:widowControl/>
        <w:numPr>
          <w:ilvl w:val="1"/>
          <w:numId w:val="18"/>
        </w:numPr>
        <w:autoSpaceDE/>
        <w:autoSpaceDN/>
        <w:spacing w:after="240"/>
        <w:contextualSpacing/>
        <w:jc w:val="both"/>
      </w:pPr>
      <w:r w:rsidRPr="00240A54">
        <w:t xml:space="preserve">Structure and requirement  </w:t>
      </w:r>
    </w:p>
    <w:p w14:paraId="615A30DE" w14:textId="77777777" w:rsidR="003F3DBC" w:rsidRPr="00240A54" w:rsidRDefault="003F3DBC" w:rsidP="003F3DBC">
      <w:pPr>
        <w:pStyle w:val="ListParagraph"/>
        <w:widowControl/>
        <w:numPr>
          <w:ilvl w:val="2"/>
          <w:numId w:val="18"/>
        </w:numPr>
        <w:autoSpaceDE/>
        <w:autoSpaceDN/>
        <w:spacing w:after="240"/>
        <w:contextualSpacing/>
        <w:jc w:val="both"/>
      </w:pPr>
      <w:r w:rsidRPr="00240A54">
        <w:t xml:space="preserve">1 Master of Ceremony </w:t>
      </w:r>
    </w:p>
    <w:p w14:paraId="5C119AED" w14:textId="77777777" w:rsidR="003F3DBC" w:rsidRPr="00240A54" w:rsidRDefault="003F3DBC" w:rsidP="003F3DBC">
      <w:pPr>
        <w:pStyle w:val="ListParagraph"/>
        <w:widowControl/>
        <w:numPr>
          <w:ilvl w:val="2"/>
          <w:numId w:val="18"/>
        </w:numPr>
        <w:autoSpaceDE/>
        <w:autoSpaceDN/>
        <w:spacing w:after="240"/>
        <w:contextualSpacing/>
        <w:jc w:val="both"/>
      </w:pPr>
      <w:r w:rsidRPr="00240A54">
        <w:t>Excellent English and Arabic speaking skills</w:t>
      </w:r>
    </w:p>
    <w:p w14:paraId="2A714D9E" w14:textId="77777777" w:rsidR="003F3DBC" w:rsidRPr="00240A54" w:rsidRDefault="003F3DBC" w:rsidP="003F3DBC">
      <w:pPr>
        <w:pStyle w:val="ListParagraph"/>
        <w:widowControl/>
        <w:numPr>
          <w:ilvl w:val="2"/>
          <w:numId w:val="18"/>
        </w:numPr>
        <w:autoSpaceDE/>
        <w:autoSpaceDN/>
        <w:spacing w:after="240"/>
        <w:contextualSpacing/>
        <w:jc w:val="both"/>
      </w:pPr>
      <w:r w:rsidRPr="00240A54">
        <w:t xml:space="preserve">Excellent presentation and communication skills </w:t>
      </w:r>
    </w:p>
    <w:p w14:paraId="57BB5FDE" w14:textId="77777777" w:rsidR="003F3DBC" w:rsidRPr="00240A54" w:rsidRDefault="003F3DBC" w:rsidP="003F3DBC">
      <w:pPr>
        <w:pStyle w:val="ListParagraph"/>
        <w:widowControl/>
        <w:numPr>
          <w:ilvl w:val="2"/>
          <w:numId w:val="18"/>
        </w:numPr>
        <w:autoSpaceDE/>
        <w:autoSpaceDN/>
        <w:spacing w:after="240"/>
        <w:contextualSpacing/>
        <w:jc w:val="both"/>
      </w:pPr>
      <w:r w:rsidRPr="00240A54">
        <w:t xml:space="preserve">The Master of ceremony meets at least twice with the project before the event to ensure the quality and to learn about the overall event, the agenda, the presenters, and any special guests. </w:t>
      </w:r>
    </w:p>
    <w:p w14:paraId="4A59ADB3" w14:textId="77777777" w:rsidR="003F3DBC" w:rsidRPr="00240A54" w:rsidRDefault="003F3DBC" w:rsidP="003F3DBC">
      <w:pPr>
        <w:pStyle w:val="ListParagraph"/>
        <w:widowControl/>
        <w:numPr>
          <w:ilvl w:val="1"/>
          <w:numId w:val="18"/>
        </w:numPr>
        <w:autoSpaceDE/>
        <w:autoSpaceDN/>
        <w:spacing w:after="240"/>
        <w:contextualSpacing/>
      </w:pPr>
      <w:r w:rsidRPr="00240A54">
        <w:t xml:space="preserve">Dress code: </w:t>
      </w:r>
    </w:p>
    <w:p w14:paraId="6D699500" w14:textId="77777777" w:rsidR="003F3DBC" w:rsidRPr="00240A54" w:rsidRDefault="003F3DBC" w:rsidP="003F3DBC">
      <w:pPr>
        <w:pStyle w:val="ListParagraph"/>
        <w:widowControl/>
        <w:numPr>
          <w:ilvl w:val="2"/>
          <w:numId w:val="18"/>
        </w:numPr>
        <w:autoSpaceDE/>
        <w:autoSpaceDN/>
        <w:spacing w:after="240"/>
        <w:contextualSpacing/>
      </w:pPr>
      <w:r w:rsidRPr="00240A54">
        <w:t xml:space="preserve">The Master of Ceremony must be dressed professionally (business attire: full suit with dark matching jacket and pants and black shoes). </w:t>
      </w:r>
    </w:p>
    <w:p w14:paraId="06860D33" w14:textId="77777777" w:rsidR="003F3DBC" w:rsidRPr="00240A54" w:rsidRDefault="003F3DBC" w:rsidP="003F3DBC">
      <w:pPr>
        <w:pStyle w:val="ListParagraph"/>
        <w:widowControl/>
        <w:numPr>
          <w:ilvl w:val="0"/>
          <w:numId w:val="18"/>
        </w:numPr>
        <w:autoSpaceDE/>
        <w:autoSpaceDN/>
        <w:spacing w:after="240"/>
        <w:contextualSpacing/>
        <w:jc w:val="both"/>
        <w:rPr>
          <w:u w:val="single"/>
        </w:rPr>
      </w:pPr>
      <w:r w:rsidRPr="00240A54">
        <w:rPr>
          <w:u w:val="single"/>
        </w:rPr>
        <w:t xml:space="preserve">Registration team </w:t>
      </w:r>
    </w:p>
    <w:p w14:paraId="5FB51C17" w14:textId="77777777" w:rsidR="003F3DBC" w:rsidRPr="00240A54" w:rsidRDefault="003F3DBC" w:rsidP="003F3DBC">
      <w:pPr>
        <w:pStyle w:val="ListParagraph"/>
        <w:widowControl/>
        <w:numPr>
          <w:ilvl w:val="1"/>
          <w:numId w:val="18"/>
        </w:numPr>
        <w:autoSpaceDE/>
        <w:autoSpaceDN/>
        <w:spacing w:after="240"/>
        <w:contextualSpacing/>
        <w:jc w:val="both"/>
      </w:pPr>
      <w:r w:rsidRPr="00240A54">
        <w:t xml:space="preserve">Tasks: </w:t>
      </w:r>
    </w:p>
    <w:p w14:paraId="420391E5" w14:textId="77777777" w:rsidR="003F3DBC" w:rsidRPr="00240A54" w:rsidRDefault="003F3DBC" w:rsidP="003F3DBC">
      <w:pPr>
        <w:pStyle w:val="ListParagraph"/>
        <w:widowControl/>
        <w:numPr>
          <w:ilvl w:val="2"/>
          <w:numId w:val="18"/>
        </w:numPr>
        <w:autoSpaceDE/>
        <w:autoSpaceDN/>
        <w:spacing w:after="240"/>
        <w:contextualSpacing/>
      </w:pPr>
      <w:r w:rsidRPr="00240A54">
        <w:t>Manage</w:t>
      </w:r>
      <w:r>
        <w:t xml:space="preserve"> 2</w:t>
      </w:r>
      <w:r w:rsidRPr="00240A54">
        <w:t xml:space="preserve"> registration booths at the entrance of the hall with guests filling their attendance information and the consent forms to get permissions for publishing all footages. GIZ will provide the mentioned documents.</w:t>
      </w:r>
    </w:p>
    <w:p w14:paraId="1E00DB7B" w14:textId="77777777" w:rsidR="003F3DBC" w:rsidRPr="00240A54" w:rsidRDefault="003F3DBC" w:rsidP="003F3DBC">
      <w:pPr>
        <w:pStyle w:val="ListParagraph"/>
        <w:widowControl/>
        <w:numPr>
          <w:ilvl w:val="2"/>
          <w:numId w:val="18"/>
        </w:numPr>
        <w:autoSpaceDE/>
        <w:autoSpaceDN/>
        <w:spacing w:after="240"/>
        <w:contextualSpacing/>
      </w:pPr>
      <w:r w:rsidRPr="00240A54">
        <w:t xml:space="preserve">Hand over all the documents to GIZ immediately after the end of the event </w:t>
      </w:r>
    </w:p>
    <w:p w14:paraId="21F0B6A2" w14:textId="77777777" w:rsidR="003F3DBC" w:rsidRPr="00240A54" w:rsidRDefault="003F3DBC" w:rsidP="003F3DBC">
      <w:pPr>
        <w:pStyle w:val="ListParagraph"/>
        <w:widowControl/>
        <w:numPr>
          <w:ilvl w:val="2"/>
          <w:numId w:val="18"/>
        </w:numPr>
        <w:autoSpaceDE/>
        <w:autoSpaceDN/>
        <w:spacing w:after="240"/>
        <w:contextualSpacing/>
      </w:pPr>
      <w:r w:rsidRPr="00240A54">
        <w:t>Keep all data private and in accordance with Regulation (EU) 2016/679 (General Data Protection Regulation GDPR).</w:t>
      </w:r>
    </w:p>
    <w:p w14:paraId="2A9B1A21" w14:textId="77777777" w:rsidR="003F3DBC" w:rsidRPr="00240A54" w:rsidRDefault="003F3DBC" w:rsidP="003F3DBC">
      <w:pPr>
        <w:pStyle w:val="ListParagraph"/>
        <w:widowControl/>
        <w:numPr>
          <w:ilvl w:val="1"/>
          <w:numId w:val="18"/>
        </w:numPr>
        <w:autoSpaceDE/>
        <w:autoSpaceDN/>
        <w:spacing w:after="240"/>
        <w:contextualSpacing/>
      </w:pPr>
      <w:r w:rsidRPr="00240A54">
        <w:t xml:space="preserve">Structure and requirement  </w:t>
      </w:r>
    </w:p>
    <w:p w14:paraId="1B461D16" w14:textId="77777777" w:rsidR="003F3DBC" w:rsidRPr="00240A54" w:rsidRDefault="003F3DBC" w:rsidP="003F3DBC">
      <w:pPr>
        <w:pStyle w:val="ListParagraph"/>
        <w:widowControl/>
        <w:numPr>
          <w:ilvl w:val="2"/>
          <w:numId w:val="18"/>
        </w:numPr>
        <w:autoSpaceDE/>
        <w:autoSpaceDN/>
        <w:spacing w:after="240"/>
        <w:contextualSpacing/>
      </w:pPr>
      <w:r w:rsidRPr="00240A54">
        <w:t xml:space="preserve">At least </w:t>
      </w:r>
      <w:r>
        <w:t>4</w:t>
      </w:r>
      <w:r w:rsidRPr="00240A54">
        <w:t xml:space="preserve"> team members: </w:t>
      </w:r>
      <w:r>
        <w:t>2</w:t>
      </w:r>
      <w:r w:rsidRPr="00240A54">
        <w:t xml:space="preserve"> females and </w:t>
      </w:r>
      <w:r>
        <w:t>2</w:t>
      </w:r>
      <w:r w:rsidRPr="00240A54">
        <w:t xml:space="preserve"> males which at least 2 team members must speak good English.</w:t>
      </w:r>
    </w:p>
    <w:p w14:paraId="6BD69833" w14:textId="77777777" w:rsidR="003F3DBC" w:rsidRPr="00240A54" w:rsidRDefault="003F3DBC" w:rsidP="003F3DBC">
      <w:pPr>
        <w:pStyle w:val="ListParagraph"/>
        <w:widowControl/>
        <w:numPr>
          <w:ilvl w:val="1"/>
          <w:numId w:val="18"/>
        </w:numPr>
        <w:autoSpaceDE/>
        <w:autoSpaceDN/>
        <w:spacing w:after="240"/>
        <w:contextualSpacing/>
      </w:pPr>
      <w:r w:rsidRPr="00240A54">
        <w:t xml:space="preserve">Dress code:  </w:t>
      </w:r>
    </w:p>
    <w:p w14:paraId="2299DA1C" w14:textId="77777777" w:rsidR="003F3DBC" w:rsidRPr="00F36DBE" w:rsidRDefault="003F3DBC" w:rsidP="003F3DBC">
      <w:pPr>
        <w:pStyle w:val="ListParagraph"/>
        <w:widowControl/>
        <w:numPr>
          <w:ilvl w:val="2"/>
          <w:numId w:val="18"/>
        </w:numPr>
        <w:autoSpaceDE/>
        <w:autoSpaceDN/>
        <w:spacing w:after="240"/>
        <w:contextualSpacing/>
      </w:pPr>
      <w:r w:rsidRPr="00240A54">
        <w:t xml:space="preserve">The registration team must be dressed professionally (business attire: full suit with dark matching jacket and pants and black shoes). </w:t>
      </w:r>
    </w:p>
    <w:p w14:paraId="03512823" w14:textId="77777777" w:rsidR="003F3DBC" w:rsidRDefault="003F3DBC" w:rsidP="003F3DBC">
      <w:r w:rsidRPr="00B02224">
        <w:t xml:space="preserve">Event costs (regarding venue) </w:t>
      </w:r>
      <w:r>
        <w:t xml:space="preserve">will be </w:t>
      </w:r>
      <w:r w:rsidRPr="00B02224">
        <w:t>covered by GIZ.</w:t>
      </w:r>
      <w:r>
        <w:t xml:space="preserve"> Detailed personnel concept regarding NFIS event in section 5.</w:t>
      </w:r>
    </w:p>
    <w:p w14:paraId="5B7D7086" w14:textId="77777777" w:rsidR="003F3DBC" w:rsidRPr="00EC748E" w:rsidRDefault="003F3DBC" w:rsidP="003F3DBC">
      <w:r w:rsidRPr="00D46931">
        <w:t xml:space="preserve">Period of assignment: From </w:t>
      </w:r>
      <w:r w:rsidRPr="0088718D">
        <w:rPr>
          <w:b/>
          <w:bCs/>
        </w:rPr>
        <w:t>15.</w:t>
      </w:r>
      <w:r>
        <w:rPr>
          <w:b/>
          <w:bCs/>
        </w:rPr>
        <w:t>02</w:t>
      </w:r>
      <w:r w:rsidRPr="00D46931">
        <w:rPr>
          <w:b/>
          <w:bCs/>
        </w:rPr>
        <w:t>.202</w:t>
      </w:r>
      <w:r>
        <w:rPr>
          <w:b/>
          <w:bCs/>
        </w:rPr>
        <w:t>4</w:t>
      </w:r>
      <w:r w:rsidRPr="00D46931">
        <w:t xml:space="preserve"> until </w:t>
      </w:r>
      <w:r w:rsidRPr="00D46931">
        <w:rPr>
          <w:b/>
          <w:bCs/>
        </w:rPr>
        <w:t>3</w:t>
      </w:r>
      <w:r>
        <w:rPr>
          <w:b/>
          <w:bCs/>
        </w:rPr>
        <w:t>1.08</w:t>
      </w:r>
      <w:r w:rsidRPr="00D46931">
        <w:rPr>
          <w:b/>
          <w:bCs/>
        </w:rPr>
        <w:t>.2024</w:t>
      </w:r>
      <w:r w:rsidRPr="00D46931">
        <w:t>.</w:t>
      </w:r>
    </w:p>
    <w:p w14:paraId="3AD2C3B6" w14:textId="77777777" w:rsidR="00E72669" w:rsidRDefault="00E72669" w:rsidP="00F35644">
      <w:pPr>
        <w:adjustRightInd w:val="0"/>
        <w:spacing w:line="276" w:lineRule="auto"/>
        <w:jc w:val="both"/>
        <w:rPr>
          <w:rFonts w:asciiTheme="minorBidi" w:hAnsiTheme="minorBidi"/>
        </w:rPr>
      </w:pPr>
    </w:p>
    <w:p w14:paraId="54EFA05D" w14:textId="77777777" w:rsidR="003F3DBC" w:rsidRDefault="003F3DBC" w:rsidP="003F3DBC">
      <w:pPr>
        <w:pStyle w:val="Heading1"/>
        <w:numPr>
          <w:ilvl w:val="0"/>
          <w:numId w:val="9"/>
        </w:numPr>
        <w:ind w:left="656" w:hanging="360"/>
      </w:pPr>
      <w:bookmarkStart w:id="10" w:name="_Toc156247588"/>
      <w:r>
        <w:lastRenderedPageBreak/>
        <w:t>Personnel concept</w:t>
      </w:r>
      <w:bookmarkEnd w:id="10"/>
    </w:p>
    <w:p w14:paraId="07E7E43C" w14:textId="77777777" w:rsidR="003F3DBC" w:rsidRPr="00EC748E" w:rsidRDefault="003F3DBC" w:rsidP="003F3DBC">
      <w:r>
        <w:t>The tenderer is required to provide personnel who are suited to filling the positions described, based on their CVs, the range of tasks involved and the required qualifications.</w:t>
      </w:r>
    </w:p>
    <w:p w14:paraId="662B7A1B" w14:textId="77777777" w:rsidR="003F3DBC" w:rsidRPr="001261F8" w:rsidRDefault="003F3DBC" w:rsidP="003F3DBC">
      <w:r>
        <w:t>The below specified qualifications represent the requirements to reach the maximum number of points in the technical assessment.</w:t>
      </w:r>
    </w:p>
    <w:p w14:paraId="2CF8535F" w14:textId="77777777" w:rsidR="003F3DBC" w:rsidRPr="003F3DBC" w:rsidRDefault="003F3DBC" w:rsidP="003F3DBC">
      <w:pPr>
        <w:pStyle w:val="Heading2"/>
        <w:rPr>
          <w:b/>
          <w:bCs/>
          <w:color w:val="auto"/>
        </w:rPr>
      </w:pPr>
      <w:bookmarkStart w:id="11" w:name="_Toc119493829"/>
      <w:bookmarkStart w:id="12" w:name="_Toc156247589"/>
      <w:r w:rsidRPr="003F3DBC">
        <w:rPr>
          <w:b/>
          <w:bCs/>
          <w:color w:val="auto"/>
        </w:rPr>
        <w:t>Team leader</w:t>
      </w:r>
      <w:bookmarkEnd w:id="11"/>
      <w:bookmarkEnd w:id="12"/>
    </w:p>
    <w:p w14:paraId="4DA33D20" w14:textId="77777777" w:rsidR="003F3DBC" w:rsidRPr="00EC748E" w:rsidRDefault="003F3DBC" w:rsidP="003F3DBC">
      <w:pPr>
        <w:keepNext/>
        <w:rPr>
          <w:u w:val="single"/>
        </w:rPr>
      </w:pPr>
      <w:r w:rsidRPr="00EC748E">
        <w:rPr>
          <w:u w:val="single"/>
        </w:rPr>
        <w:t>Tasks of the team leader</w:t>
      </w:r>
    </w:p>
    <w:p w14:paraId="0A6CD7C2" w14:textId="77777777" w:rsidR="003F3DBC" w:rsidRPr="00EC748E" w:rsidRDefault="003F3DBC" w:rsidP="003F3DBC">
      <w:pPr>
        <w:widowControl/>
        <w:numPr>
          <w:ilvl w:val="0"/>
          <w:numId w:val="22"/>
        </w:numPr>
        <w:autoSpaceDE/>
        <w:autoSpaceDN/>
        <w:spacing w:after="240"/>
        <w:contextualSpacing/>
        <w:jc w:val="both"/>
      </w:pPr>
      <w:r w:rsidRPr="00EC748E">
        <w:t>Overall responsibility for the advisory packages of the contractor (quality and deadlines)</w:t>
      </w:r>
    </w:p>
    <w:p w14:paraId="0C9DECDF" w14:textId="77777777" w:rsidR="003F3DBC" w:rsidRPr="00EC748E" w:rsidRDefault="003F3DBC" w:rsidP="003F3DBC">
      <w:pPr>
        <w:widowControl/>
        <w:numPr>
          <w:ilvl w:val="0"/>
          <w:numId w:val="22"/>
        </w:numPr>
        <w:autoSpaceDE/>
        <w:autoSpaceDN/>
        <w:spacing w:after="240"/>
        <w:contextualSpacing/>
        <w:jc w:val="both"/>
      </w:pPr>
      <w:r w:rsidRPr="00EC748E">
        <w:t>Coordinating and ensuring communication with GIZ, partners and others involved in the project.</w:t>
      </w:r>
    </w:p>
    <w:p w14:paraId="2194CDC0" w14:textId="77777777" w:rsidR="003F3DBC" w:rsidRDefault="003F3DBC" w:rsidP="003F3DBC">
      <w:pPr>
        <w:widowControl/>
        <w:numPr>
          <w:ilvl w:val="0"/>
          <w:numId w:val="22"/>
        </w:numPr>
        <w:autoSpaceDE/>
        <w:autoSpaceDN/>
        <w:spacing w:after="240"/>
        <w:contextualSpacing/>
        <w:jc w:val="both"/>
      </w:pPr>
      <w:r w:rsidRPr="00EC748E">
        <w:t>Personnel management, identifying the need for short-term assignments within the available budget, as well as planning and steering assignments and supporting local and international short-term experts.</w:t>
      </w:r>
    </w:p>
    <w:p w14:paraId="64A61511" w14:textId="77777777" w:rsidR="003F3DBC" w:rsidRPr="00EC748E" w:rsidRDefault="003F3DBC" w:rsidP="003F3DBC">
      <w:pPr>
        <w:widowControl/>
        <w:numPr>
          <w:ilvl w:val="0"/>
          <w:numId w:val="22"/>
        </w:numPr>
        <w:autoSpaceDE/>
        <w:autoSpaceDN/>
        <w:spacing w:after="240"/>
        <w:contextualSpacing/>
        <w:jc w:val="both"/>
      </w:pPr>
      <w:r w:rsidRPr="00EC748E">
        <w:t>Regular reporting in accordance with deadlines</w:t>
      </w:r>
    </w:p>
    <w:p w14:paraId="5283109B" w14:textId="77777777" w:rsidR="003F3DBC" w:rsidRPr="001261F8" w:rsidRDefault="003F3DBC" w:rsidP="003F3DBC">
      <w:pPr>
        <w:pStyle w:val="ZwischenberschriftohneAbstand"/>
        <w:rPr>
          <w:u w:val="single"/>
        </w:rPr>
      </w:pPr>
      <w:r>
        <w:rPr>
          <w:u w:val="single"/>
        </w:rPr>
        <w:t>Qualifications of the team leader</w:t>
      </w:r>
    </w:p>
    <w:p w14:paraId="0920E593" w14:textId="77777777" w:rsidR="003F3DBC" w:rsidRPr="00EC748E" w:rsidRDefault="003F3DBC" w:rsidP="003F3DBC">
      <w:pPr>
        <w:pStyle w:val="ListParagraph"/>
        <w:widowControl/>
        <w:numPr>
          <w:ilvl w:val="0"/>
          <w:numId w:val="23"/>
        </w:numPr>
        <w:autoSpaceDE/>
        <w:autoSpaceDN/>
        <w:spacing w:after="240"/>
        <w:contextualSpacing/>
      </w:pPr>
      <w:r>
        <w:t xml:space="preserve">Education/training (2.1.1): </w:t>
      </w:r>
      <w:r w:rsidRPr="00EC748E">
        <w:t xml:space="preserve">University qualification (Bachelor) in Management, Business Administration, Marketing or any other -to the tasks- relevant subject </w:t>
      </w:r>
    </w:p>
    <w:p w14:paraId="4E13F505" w14:textId="77777777" w:rsidR="003F3DBC" w:rsidRPr="001261F8" w:rsidRDefault="003F3DBC" w:rsidP="003F3DBC">
      <w:pPr>
        <w:pStyle w:val="ListParagraph"/>
        <w:widowControl/>
        <w:numPr>
          <w:ilvl w:val="0"/>
          <w:numId w:val="23"/>
        </w:numPr>
        <w:autoSpaceDE/>
        <w:autoSpaceDN/>
        <w:spacing w:after="240"/>
        <w:ind w:left="357" w:hanging="357"/>
        <w:contextualSpacing/>
      </w:pPr>
      <w:r>
        <w:t xml:space="preserve">Language (2.1.2): </w:t>
      </w:r>
      <w:bookmarkStart w:id="13" w:name="_Hlk113025665"/>
      <w:sdt>
        <w:sdtPr>
          <w:alias w:val="Course levels A1–C2"/>
          <w:tag w:val="Course levels A1–C2"/>
          <w:id w:val="-2083675512"/>
          <w:placeholder>
            <w:docPart w:val="4BB25B1F24244B43AA14B591B7C50736"/>
          </w:placeholder>
          <w:dropDownList>
            <w:listItem w:displayText="Select an element" w:value="Select an element"/>
            <w:listItem w:displayText="A1" w:value="A1"/>
            <w:listItem w:displayText="A2" w:value="A2"/>
            <w:listItem w:displayText="B1" w:value="B1"/>
            <w:listItem w:displayText="B2" w:value="B2"/>
            <w:listItem w:displayText="C1" w:value="C1"/>
            <w:listItem w:displayText="C2" w:value="C2"/>
          </w:dropDownList>
        </w:sdtPr>
        <w:sdtContent>
          <w:r>
            <w:t>B2</w:t>
          </w:r>
        </w:sdtContent>
      </w:sdt>
      <w:r>
        <w:t>-level language proficiency</w:t>
      </w:r>
      <w:r w:rsidRPr="00CB1034">
        <w:rPr>
          <w:rStyle w:val="ZulschenderTextZchn"/>
        </w:rPr>
        <w:t xml:space="preserve"> </w:t>
      </w:r>
      <w:r>
        <w:t xml:space="preserve">in English, C2-level Arabic language is assumed. </w:t>
      </w:r>
    </w:p>
    <w:bookmarkEnd w:id="13"/>
    <w:p w14:paraId="6EAB98A1" w14:textId="77777777" w:rsidR="003F3DBC" w:rsidRPr="008A4FF5" w:rsidRDefault="003F3DBC" w:rsidP="003F3DBC">
      <w:pPr>
        <w:pStyle w:val="ListParagraph"/>
        <w:widowControl/>
        <w:numPr>
          <w:ilvl w:val="0"/>
          <w:numId w:val="23"/>
        </w:numPr>
        <w:autoSpaceDE/>
        <w:autoSpaceDN/>
        <w:spacing w:after="240"/>
        <w:contextualSpacing/>
      </w:pPr>
      <w:r>
        <w:t xml:space="preserve">General professional experience (2.1.3): </w:t>
      </w:r>
      <w:r w:rsidRPr="008A4FF5">
        <w:t xml:space="preserve">5 years of professional experience in the sector of digital marketing </w:t>
      </w:r>
    </w:p>
    <w:p w14:paraId="480B5432" w14:textId="77777777" w:rsidR="003F3DBC" w:rsidRPr="001261F8" w:rsidRDefault="003F3DBC" w:rsidP="003F3DBC">
      <w:pPr>
        <w:pStyle w:val="ListParagraph"/>
        <w:widowControl/>
        <w:numPr>
          <w:ilvl w:val="0"/>
          <w:numId w:val="23"/>
        </w:numPr>
        <w:autoSpaceDE/>
        <w:autoSpaceDN/>
        <w:spacing w:after="240"/>
        <w:contextualSpacing/>
      </w:pPr>
      <w:r>
        <w:t xml:space="preserve">Specific professional experience (2.1.4): </w:t>
      </w:r>
      <w:r w:rsidRPr="008A4FF5">
        <w:t xml:space="preserve">4 years in the field of social media management or digital advertisement </w:t>
      </w:r>
    </w:p>
    <w:p w14:paraId="75A9D7CE" w14:textId="77777777" w:rsidR="003F3DBC" w:rsidRDefault="003F3DBC" w:rsidP="003F3DBC">
      <w:pPr>
        <w:pStyle w:val="ListParagraph"/>
        <w:widowControl/>
        <w:numPr>
          <w:ilvl w:val="0"/>
          <w:numId w:val="23"/>
        </w:numPr>
        <w:autoSpaceDE/>
        <w:autoSpaceDN/>
        <w:spacing w:after="240"/>
        <w:ind w:left="357" w:hanging="357"/>
        <w:contextualSpacing/>
      </w:pPr>
      <w:r>
        <w:t xml:space="preserve">Leadership/management experience (2.1.5): </w:t>
      </w:r>
      <w:r w:rsidRPr="00694558">
        <w:t xml:space="preserve">5 years of management/leadership experience as project team leader or manager in a company </w:t>
      </w:r>
    </w:p>
    <w:p w14:paraId="0FC8EB48" w14:textId="53CE7727" w:rsidR="003F3DBC" w:rsidRPr="003F3DBC" w:rsidRDefault="003F3DBC" w:rsidP="003F3DBC">
      <w:pPr>
        <w:pStyle w:val="Heading2"/>
        <w:rPr>
          <w:b/>
          <w:bCs/>
          <w:color w:val="auto"/>
        </w:rPr>
      </w:pPr>
      <w:bookmarkStart w:id="14" w:name="_Toc119493830"/>
      <w:bookmarkStart w:id="15" w:name="_Toc156247590"/>
      <w:r w:rsidRPr="003F3DBC">
        <w:rPr>
          <w:b/>
          <w:bCs/>
          <w:color w:val="auto"/>
        </w:rPr>
        <w:t>Key expert 1</w:t>
      </w:r>
      <w:bookmarkEnd w:id="14"/>
      <w:r w:rsidRPr="003F3DBC">
        <w:rPr>
          <w:b/>
          <w:bCs/>
          <w:color w:val="auto"/>
        </w:rPr>
        <w:t xml:space="preserve"> (</w:t>
      </w:r>
      <w:r w:rsidR="0066252D" w:rsidRPr="003F3DBC">
        <w:rPr>
          <w:b/>
          <w:bCs/>
          <w:color w:val="auto"/>
        </w:rPr>
        <w:t>social media Officer</w:t>
      </w:r>
      <w:r w:rsidRPr="003F3DBC">
        <w:rPr>
          <w:b/>
          <w:bCs/>
          <w:color w:val="auto"/>
        </w:rPr>
        <w:t>/Content writer)</w:t>
      </w:r>
      <w:bookmarkEnd w:id="15"/>
    </w:p>
    <w:p w14:paraId="29F6DCEF" w14:textId="77777777" w:rsidR="003F3DBC" w:rsidRPr="00812F16" w:rsidRDefault="003F3DBC" w:rsidP="003F3DBC">
      <w:pPr>
        <w:rPr>
          <w:u w:val="single"/>
        </w:rPr>
      </w:pPr>
      <w:r w:rsidRPr="00093070">
        <w:rPr>
          <w:u w:val="single"/>
        </w:rPr>
        <w:t xml:space="preserve">Tasks of </w:t>
      </w:r>
      <w:r>
        <w:rPr>
          <w:u w:val="single"/>
        </w:rPr>
        <w:t>E</w:t>
      </w:r>
      <w:r w:rsidRPr="00093070">
        <w:rPr>
          <w:u w:val="single"/>
        </w:rPr>
        <w:t>xpert 1</w:t>
      </w:r>
      <w:r>
        <w:rPr>
          <w:u w:val="single"/>
        </w:rPr>
        <w:t xml:space="preserve"> </w:t>
      </w:r>
      <w:r w:rsidRPr="00812F16">
        <w:rPr>
          <w:u w:val="single"/>
        </w:rPr>
        <w:t xml:space="preserve">social media Officer/Content writer </w:t>
      </w:r>
    </w:p>
    <w:p w14:paraId="7E868401" w14:textId="77777777" w:rsidR="003F3DBC" w:rsidRPr="00F36DBE" w:rsidRDefault="003F3DBC" w:rsidP="003F3DBC">
      <w:pPr>
        <w:pStyle w:val="ListParagraph"/>
        <w:widowControl/>
        <w:numPr>
          <w:ilvl w:val="0"/>
          <w:numId w:val="25"/>
        </w:numPr>
        <w:autoSpaceDE/>
        <w:autoSpaceDN/>
        <w:spacing w:after="240"/>
        <w:contextualSpacing/>
        <w:jc w:val="both"/>
      </w:pPr>
      <w:r w:rsidRPr="00F36DBE">
        <w:t>Scheduling social media posts</w:t>
      </w:r>
    </w:p>
    <w:p w14:paraId="098309A3" w14:textId="77777777" w:rsidR="003F3DBC" w:rsidRPr="00F36DBE" w:rsidRDefault="003F3DBC" w:rsidP="003F3DBC">
      <w:pPr>
        <w:pStyle w:val="ListParagraph"/>
        <w:widowControl/>
        <w:numPr>
          <w:ilvl w:val="0"/>
          <w:numId w:val="25"/>
        </w:numPr>
        <w:autoSpaceDE/>
        <w:autoSpaceDN/>
        <w:spacing w:after="240"/>
        <w:contextualSpacing/>
        <w:jc w:val="both"/>
      </w:pPr>
      <w:r w:rsidRPr="00F36DBE">
        <w:t xml:space="preserve">Creating social media content </w:t>
      </w:r>
    </w:p>
    <w:p w14:paraId="03155BA7" w14:textId="77777777" w:rsidR="003F3DBC" w:rsidRDefault="003F3DBC" w:rsidP="003F3DBC">
      <w:pPr>
        <w:pStyle w:val="ListParagraph"/>
        <w:widowControl/>
        <w:numPr>
          <w:ilvl w:val="0"/>
          <w:numId w:val="25"/>
        </w:numPr>
        <w:autoSpaceDE/>
        <w:autoSpaceDN/>
        <w:spacing w:after="240"/>
        <w:contextualSpacing/>
        <w:jc w:val="both"/>
      </w:pPr>
      <w:r w:rsidRPr="00F36DBE">
        <w:t>Designing the survey/polls for social media platforms</w:t>
      </w:r>
    </w:p>
    <w:p w14:paraId="6569DA4D" w14:textId="77777777" w:rsidR="003F3DBC" w:rsidRPr="00F36DBE" w:rsidRDefault="003F3DBC" w:rsidP="003F3DBC">
      <w:pPr>
        <w:pStyle w:val="ListParagraph"/>
        <w:widowControl/>
        <w:numPr>
          <w:ilvl w:val="0"/>
          <w:numId w:val="25"/>
        </w:numPr>
        <w:autoSpaceDE/>
        <w:autoSpaceDN/>
        <w:spacing w:after="240"/>
        <w:contextualSpacing/>
        <w:jc w:val="both"/>
      </w:pPr>
      <w:r>
        <w:t xml:space="preserve">Manage the social media page, post the content, and reply to comments with coordination with FI Project. </w:t>
      </w:r>
    </w:p>
    <w:p w14:paraId="28E8A480" w14:textId="77777777" w:rsidR="003F3DBC" w:rsidRPr="00093070" w:rsidRDefault="003F3DBC" w:rsidP="003F3DBC">
      <w:pPr>
        <w:pStyle w:val="ListParagraph"/>
        <w:widowControl/>
        <w:numPr>
          <w:ilvl w:val="0"/>
          <w:numId w:val="25"/>
        </w:numPr>
        <w:autoSpaceDE/>
        <w:autoSpaceDN/>
        <w:spacing w:after="240"/>
        <w:contextualSpacing/>
        <w:jc w:val="both"/>
      </w:pPr>
      <w:r w:rsidRPr="00F36DBE">
        <w:t>Supporting the reporting and providing detail insights and results of the campaign and published posts</w:t>
      </w:r>
      <w:r>
        <w:t xml:space="preserve">. </w:t>
      </w:r>
    </w:p>
    <w:p w14:paraId="7FFB9BE3" w14:textId="77777777" w:rsidR="003F3DBC" w:rsidRPr="00F36DBE" w:rsidRDefault="003F3DBC" w:rsidP="003F3DBC">
      <w:pPr>
        <w:pStyle w:val="ZwischenberschriftohneAbstand"/>
        <w:rPr>
          <w:u w:val="single"/>
        </w:rPr>
      </w:pPr>
      <w:r w:rsidRPr="00F36DBE">
        <w:rPr>
          <w:u w:val="single"/>
        </w:rPr>
        <w:t xml:space="preserve">Qualifications of </w:t>
      </w:r>
      <w:r>
        <w:rPr>
          <w:u w:val="single"/>
        </w:rPr>
        <w:t>E</w:t>
      </w:r>
      <w:r w:rsidRPr="00F36DBE">
        <w:rPr>
          <w:u w:val="single"/>
        </w:rPr>
        <w:t>xpert 1</w:t>
      </w:r>
    </w:p>
    <w:p w14:paraId="7298480D" w14:textId="77777777" w:rsidR="003F3DBC" w:rsidRPr="00F36DBE" w:rsidRDefault="003F3DBC" w:rsidP="003F3DBC">
      <w:pPr>
        <w:pStyle w:val="ListParagraph"/>
        <w:widowControl/>
        <w:numPr>
          <w:ilvl w:val="0"/>
          <w:numId w:val="26"/>
        </w:numPr>
        <w:autoSpaceDE/>
        <w:autoSpaceDN/>
        <w:spacing w:after="240"/>
        <w:contextualSpacing/>
      </w:pPr>
      <w:r w:rsidRPr="00F36DBE">
        <w:t xml:space="preserve">Education/training (2.2.1): University </w:t>
      </w:r>
      <w:r w:rsidRPr="00694558">
        <w:rPr>
          <w:color w:val="000000" w:themeColor="text1"/>
        </w:rPr>
        <w:t xml:space="preserve">qualification (Bachelor) in </w:t>
      </w:r>
      <w:r w:rsidRPr="00F36DBE">
        <w:t>Marketing</w:t>
      </w:r>
      <w:r>
        <w:t xml:space="preserve"> or</w:t>
      </w:r>
      <w:r w:rsidRPr="00F36DBE">
        <w:t xml:space="preserve"> Business Administration</w:t>
      </w:r>
      <w:r>
        <w:t>.</w:t>
      </w:r>
      <w:r w:rsidRPr="00F36DBE">
        <w:t xml:space="preserve"> </w:t>
      </w:r>
    </w:p>
    <w:p w14:paraId="57110CD6" w14:textId="77777777" w:rsidR="003F3DBC" w:rsidRPr="00F36DBE" w:rsidRDefault="003F3DBC" w:rsidP="003F3DBC">
      <w:pPr>
        <w:pStyle w:val="ListParagraph"/>
        <w:widowControl/>
        <w:numPr>
          <w:ilvl w:val="0"/>
          <w:numId w:val="26"/>
        </w:numPr>
        <w:autoSpaceDE/>
        <w:autoSpaceDN/>
        <w:spacing w:after="240"/>
        <w:contextualSpacing/>
      </w:pPr>
      <w:r w:rsidRPr="00F36DBE">
        <w:t xml:space="preserve">Language (2.2.2): </w:t>
      </w:r>
      <w:r w:rsidRPr="00C87B66">
        <w:t>C1-level language proficiency in English, C2-level Arabic language is assumed</w:t>
      </w:r>
      <w:r>
        <w:t>.</w:t>
      </w:r>
    </w:p>
    <w:p w14:paraId="44266028" w14:textId="77777777" w:rsidR="003F3DBC" w:rsidRPr="00F36DBE" w:rsidRDefault="003F3DBC" w:rsidP="003F3DBC">
      <w:pPr>
        <w:pStyle w:val="ListParagraph"/>
        <w:widowControl/>
        <w:numPr>
          <w:ilvl w:val="0"/>
          <w:numId w:val="26"/>
        </w:numPr>
        <w:autoSpaceDE/>
        <w:autoSpaceDN/>
        <w:spacing w:after="240"/>
        <w:contextualSpacing/>
      </w:pPr>
      <w:r w:rsidRPr="00F36DBE">
        <w:t>General professional experience (2.2.3): 3 years of professional experience in marketing or digital marketing</w:t>
      </w:r>
      <w:r>
        <w:t>.</w:t>
      </w:r>
      <w:r w:rsidRPr="00F36DBE">
        <w:t xml:space="preserve"> </w:t>
      </w:r>
    </w:p>
    <w:p w14:paraId="0F43C663" w14:textId="77777777" w:rsidR="003F3DBC" w:rsidRPr="00F36DBE" w:rsidRDefault="003F3DBC" w:rsidP="003F3DBC">
      <w:pPr>
        <w:pStyle w:val="ListParagraph"/>
        <w:widowControl/>
        <w:numPr>
          <w:ilvl w:val="0"/>
          <w:numId w:val="26"/>
        </w:numPr>
        <w:autoSpaceDE/>
        <w:autoSpaceDN/>
        <w:spacing w:after="240"/>
        <w:contextualSpacing/>
      </w:pPr>
      <w:r w:rsidRPr="00F36DBE">
        <w:t xml:space="preserve">Specific professional experience (2.2.4): 2 years of professional experience in </w:t>
      </w:r>
      <w:r>
        <w:t>Social media content creation and managing social media platforms.</w:t>
      </w:r>
    </w:p>
    <w:p w14:paraId="361E6E00" w14:textId="77777777" w:rsidR="003F3DBC" w:rsidRDefault="003F3DBC" w:rsidP="003F3DBC">
      <w:pPr>
        <w:pStyle w:val="ListParagraph"/>
        <w:ind w:left="357"/>
      </w:pPr>
    </w:p>
    <w:p w14:paraId="486ECC04" w14:textId="77777777" w:rsidR="003F3DBC" w:rsidRPr="003F3DBC" w:rsidRDefault="003F3DBC" w:rsidP="003F3DBC">
      <w:pPr>
        <w:pStyle w:val="Heading2"/>
        <w:rPr>
          <w:b/>
          <w:bCs/>
          <w:color w:val="auto"/>
        </w:rPr>
      </w:pPr>
      <w:bookmarkStart w:id="16" w:name="_Toc156247591"/>
      <w:r w:rsidRPr="003F3DBC">
        <w:rPr>
          <w:b/>
          <w:bCs/>
          <w:color w:val="auto"/>
        </w:rPr>
        <w:t>Key expert 2 (Master of ceremony)</w:t>
      </w:r>
      <w:bookmarkEnd w:id="16"/>
    </w:p>
    <w:p w14:paraId="5D95A35F" w14:textId="77777777" w:rsidR="003F3DBC" w:rsidRPr="00297DD1" w:rsidRDefault="003F3DBC" w:rsidP="003F3DBC">
      <w:pPr>
        <w:jc w:val="both"/>
        <w:rPr>
          <w:u w:val="single"/>
        </w:rPr>
      </w:pPr>
      <w:r w:rsidRPr="00297DD1">
        <w:rPr>
          <w:u w:val="single"/>
        </w:rPr>
        <w:t xml:space="preserve">Tasks: </w:t>
      </w:r>
    </w:p>
    <w:p w14:paraId="50A95F42" w14:textId="1F7C7CCD" w:rsidR="003F3DBC" w:rsidRPr="00240A54" w:rsidRDefault="003F3DBC" w:rsidP="003F3DBC">
      <w:pPr>
        <w:pStyle w:val="ListParagraph"/>
        <w:widowControl/>
        <w:numPr>
          <w:ilvl w:val="2"/>
          <w:numId w:val="23"/>
        </w:numPr>
        <w:autoSpaceDE/>
        <w:autoSpaceDN/>
        <w:spacing w:after="240"/>
        <w:contextualSpacing/>
        <w:jc w:val="both"/>
      </w:pPr>
      <w:r w:rsidRPr="00240A54">
        <w:t xml:space="preserve">Introduce </w:t>
      </w:r>
      <w:r w:rsidR="0066252D" w:rsidRPr="00240A54">
        <w:t>performers</w:t>
      </w:r>
      <w:r w:rsidRPr="00240A54">
        <w:t xml:space="preserve"> and speakers in a way that puts them at ease and announce items on the agenda. </w:t>
      </w:r>
    </w:p>
    <w:p w14:paraId="0CB84876" w14:textId="77777777" w:rsidR="003F3DBC" w:rsidRPr="00240A54" w:rsidRDefault="003F3DBC" w:rsidP="003F3DBC">
      <w:pPr>
        <w:pStyle w:val="ListParagraph"/>
        <w:widowControl/>
        <w:numPr>
          <w:ilvl w:val="2"/>
          <w:numId w:val="23"/>
        </w:numPr>
        <w:autoSpaceDE/>
        <w:autoSpaceDN/>
        <w:spacing w:after="240"/>
        <w:contextualSpacing/>
        <w:jc w:val="both"/>
      </w:pPr>
      <w:r w:rsidRPr="00240A54">
        <w:t>Ensure that each of these tasks are performed in timely fashion,</w:t>
      </w:r>
    </w:p>
    <w:p w14:paraId="14C09669" w14:textId="77777777" w:rsidR="003F3DBC" w:rsidRDefault="003F3DBC" w:rsidP="003F3DBC">
      <w:pPr>
        <w:pStyle w:val="ListParagraph"/>
        <w:widowControl/>
        <w:numPr>
          <w:ilvl w:val="2"/>
          <w:numId w:val="23"/>
        </w:numPr>
        <w:autoSpaceDE/>
        <w:autoSpaceDN/>
        <w:spacing w:after="240"/>
        <w:contextualSpacing/>
        <w:jc w:val="both"/>
      </w:pPr>
      <w:r w:rsidRPr="00240A54">
        <w:t xml:space="preserve">Ensure a seamless transition between sections of the agenda and keep the event moving at a steady pace within time constraints. </w:t>
      </w:r>
    </w:p>
    <w:p w14:paraId="3B56EED2" w14:textId="77777777" w:rsidR="003F3DBC" w:rsidRPr="00DC35EC" w:rsidRDefault="003F3DBC" w:rsidP="003F3DBC">
      <w:pPr>
        <w:pStyle w:val="ListParagraph"/>
        <w:widowControl/>
        <w:numPr>
          <w:ilvl w:val="2"/>
          <w:numId w:val="23"/>
        </w:numPr>
        <w:autoSpaceDE/>
        <w:autoSpaceDN/>
        <w:spacing w:after="240"/>
        <w:contextualSpacing/>
        <w:jc w:val="both"/>
      </w:pPr>
      <w:r w:rsidRPr="00DC35EC">
        <w:t>Ensure that each of these tasks are performed in timely fashion,</w:t>
      </w:r>
    </w:p>
    <w:p w14:paraId="1114BC5E" w14:textId="77777777" w:rsidR="003F3DBC" w:rsidRPr="00297DD1" w:rsidRDefault="003F3DBC" w:rsidP="003F3DBC">
      <w:pPr>
        <w:jc w:val="both"/>
        <w:rPr>
          <w:u w:val="single"/>
        </w:rPr>
      </w:pPr>
      <w:r w:rsidRPr="00297DD1">
        <w:rPr>
          <w:u w:val="single"/>
        </w:rPr>
        <w:t>Qualifications of the master of ceremony:</w:t>
      </w:r>
    </w:p>
    <w:p w14:paraId="638B1FF6" w14:textId="77777777" w:rsidR="003F3DBC" w:rsidRDefault="003F3DBC" w:rsidP="003F3DBC">
      <w:pPr>
        <w:pStyle w:val="ListParagraph"/>
        <w:widowControl/>
        <w:numPr>
          <w:ilvl w:val="1"/>
          <w:numId w:val="27"/>
        </w:numPr>
        <w:autoSpaceDE/>
        <w:autoSpaceDN/>
        <w:spacing w:after="240"/>
        <w:contextualSpacing/>
      </w:pPr>
      <w:r>
        <w:lastRenderedPageBreak/>
        <w:t>Education/training (2.3.1): expert with university qualification (Bachelor) in English language or public relations.</w:t>
      </w:r>
    </w:p>
    <w:p w14:paraId="6B561AF3" w14:textId="77777777" w:rsidR="003F3DBC" w:rsidRDefault="003F3DBC" w:rsidP="003F3DBC">
      <w:pPr>
        <w:pStyle w:val="ListParagraph"/>
        <w:widowControl/>
        <w:numPr>
          <w:ilvl w:val="1"/>
          <w:numId w:val="27"/>
        </w:numPr>
        <w:autoSpaceDE/>
        <w:autoSpaceDN/>
        <w:spacing w:after="240"/>
        <w:contextualSpacing/>
      </w:pPr>
      <w:r>
        <w:t>Language (2.3.2): expert with C1-level language proficiency in English, C2-level Arabic language is assumed.</w:t>
      </w:r>
    </w:p>
    <w:p w14:paraId="6154BC69" w14:textId="77777777" w:rsidR="003F3DBC" w:rsidRDefault="003F3DBC" w:rsidP="003F3DBC">
      <w:pPr>
        <w:pStyle w:val="ListParagraph"/>
        <w:widowControl/>
        <w:numPr>
          <w:ilvl w:val="1"/>
          <w:numId w:val="27"/>
        </w:numPr>
        <w:autoSpaceDE/>
        <w:autoSpaceDN/>
        <w:spacing w:after="240"/>
        <w:contextualSpacing/>
      </w:pPr>
      <w:r>
        <w:t xml:space="preserve">General professional experience (2.3.3):  expert with minimum 2 years of professional experience in mastering ceremonies. </w:t>
      </w:r>
    </w:p>
    <w:p w14:paraId="0ACCE3C9" w14:textId="77777777" w:rsidR="003F3DBC" w:rsidRPr="00240A54" w:rsidRDefault="003F3DBC" w:rsidP="003F3DBC">
      <w:pPr>
        <w:pStyle w:val="ListParagraph"/>
        <w:ind w:left="360"/>
      </w:pPr>
    </w:p>
    <w:p w14:paraId="714B4F1D" w14:textId="77777777" w:rsidR="003F3DBC" w:rsidRPr="00297DD1" w:rsidRDefault="003F3DBC" w:rsidP="003F3DBC">
      <w:pPr>
        <w:jc w:val="both"/>
        <w:rPr>
          <w:u w:val="single"/>
        </w:rPr>
      </w:pPr>
      <w:r>
        <w:rPr>
          <w:u w:val="single"/>
        </w:rPr>
        <w:t>R</w:t>
      </w:r>
      <w:r w:rsidRPr="00297DD1">
        <w:rPr>
          <w:u w:val="single"/>
        </w:rPr>
        <w:t xml:space="preserve">equirement  </w:t>
      </w:r>
    </w:p>
    <w:p w14:paraId="7126F51B" w14:textId="77777777" w:rsidR="003F3DBC" w:rsidRPr="00240A54" w:rsidRDefault="003F3DBC" w:rsidP="003F3DBC">
      <w:pPr>
        <w:pStyle w:val="ListParagraph"/>
        <w:widowControl/>
        <w:numPr>
          <w:ilvl w:val="2"/>
          <w:numId w:val="23"/>
        </w:numPr>
        <w:autoSpaceDE/>
        <w:autoSpaceDN/>
        <w:spacing w:after="240"/>
        <w:contextualSpacing/>
        <w:jc w:val="both"/>
      </w:pPr>
      <w:r w:rsidRPr="00240A54">
        <w:t xml:space="preserve">Excellent presentation and communication skills </w:t>
      </w:r>
    </w:p>
    <w:p w14:paraId="7E960A76" w14:textId="77777777" w:rsidR="003F3DBC" w:rsidRDefault="003F3DBC" w:rsidP="003F3DBC">
      <w:pPr>
        <w:pStyle w:val="ListParagraph"/>
        <w:widowControl/>
        <w:numPr>
          <w:ilvl w:val="2"/>
          <w:numId w:val="23"/>
        </w:numPr>
        <w:autoSpaceDE/>
        <w:autoSpaceDN/>
        <w:spacing w:after="240"/>
        <w:contextualSpacing/>
        <w:jc w:val="both"/>
      </w:pPr>
      <w:r w:rsidRPr="00240A54">
        <w:t xml:space="preserve">The Master of ceremony meets at least twice with the project before the event to ensure the quality and to learn about the overall event, the agenda, the presenters, and any special guests. </w:t>
      </w:r>
    </w:p>
    <w:p w14:paraId="5D1C423B" w14:textId="77777777" w:rsidR="003F3DBC" w:rsidRPr="00240A54" w:rsidRDefault="003F3DBC" w:rsidP="003F3DBC">
      <w:pPr>
        <w:pStyle w:val="ListParagraph"/>
        <w:jc w:val="both"/>
      </w:pPr>
    </w:p>
    <w:p w14:paraId="2025CAE5" w14:textId="77777777" w:rsidR="003F3DBC" w:rsidRPr="00297DD1" w:rsidRDefault="003F3DBC" w:rsidP="003F3DBC">
      <w:pPr>
        <w:jc w:val="both"/>
        <w:rPr>
          <w:u w:val="single"/>
        </w:rPr>
      </w:pPr>
      <w:r w:rsidRPr="00297DD1">
        <w:rPr>
          <w:u w:val="single"/>
        </w:rPr>
        <w:t xml:space="preserve">Dress code: </w:t>
      </w:r>
    </w:p>
    <w:p w14:paraId="64E57786" w14:textId="77777777" w:rsidR="003F3DBC" w:rsidRDefault="003F3DBC" w:rsidP="003F3DBC">
      <w:pPr>
        <w:pStyle w:val="ListParagraph"/>
        <w:widowControl/>
        <w:numPr>
          <w:ilvl w:val="2"/>
          <w:numId w:val="23"/>
        </w:numPr>
        <w:autoSpaceDE/>
        <w:autoSpaceDN/>
        <w:spacing w:after="240"/>
        <w:contextualSpacing/>
      </w:pPr>
      <w:r w:rsidRPr="00240A54">
        <w:t xml:space="preserve">The Master of Ceremony must be dressed professionally (business attire: full suit with dark matching jacket and pants and black shoes). </w:t>
      </w:r>
    </w:p>
    <w:p w14:paraId="522742B2" w14:textId="77777777" w:rsidR="003F3DBC" w:rsidRPr="001261F8" w:rsidRDefault="003F3DBC" w:rsidP="003F3DBC"/>
    <w:p w14:paraId="47367989" w14:textId="77777777" w:rsidR="003F3DBC" w:rsidRPr="003F3DBC" w:rsidRDefault="003F3DBC" w:rsidP="003F3DBC">
      <w:pPr>
        <w:pStyle w:val="Heading2"/>
        <w:rPr>
          <w:b/>
          <w:bCs/>
          <w:color w:val="auto"/>
        </w:rPr>
      </w:pPr>
      <w:bookmarkStart w:id="17" w:name="_Toc119493831"/>
      <w:bookmarkStart w:id="18" w:name="_Toc156247592"/>
      <w:r w:rsidRPr="003F3DBC">
        <w:rPr>
          <w:b/>
          <w:bCs/>
          <w:color w:val="auto"/>
        </w:rPr>
        <w:t>Short-term expert pool 1 (graphic designers) with minimum 2, maximum 2 members</w:t>
      </w:r>
      <w:bookmarkEnd w:id="17"/>
      <w:bookmarkEnd w:id="18"/>
    </w:p>
    <w:p w14:paraId="0FE15291" w14:textId="77777777" w:rsidR="003F3DBC" w:rsidRDefault="003F3DBC" w:rsidP="003F3DBC">
      <w:pPr>
        <w:pStyle w:val="ZwischenberschriftohneAbstand"/>
        <w:spacing w:after="240"/>
      </w:pPr>
      <w:r>
        <w:t>For the technical assessment, an average of the qualifications of all specified members of the expert pool is calculated. Please send a CV for each pool member (see below Chapter 7 Requirements on the format of the bid) for the assessment.</w:t>
      </w:r>
    </w:p>
    <w:p w14:paraId="52293754" w14:textId="77777777" w:rsidR="003F3DBC" w:rsidRPr="001261F8" w:rsidRDefault="003F3DBC" w:rsidP="003F3DBC">
      <w:pPr>
        <w:pStyle w:val="ZwischenberschriftohneAbstand"/>
        <w:rPr>
          <w:u w:val="single"/>
        </w:rPr>
      </w:pPr>
      <w:r>
        <w:rPr>
          <w:u w:val="single"/>
        </w:rPr>
        <w:t>Tasks of the short-term expert pool</w:t>
      </w:r>
    </w:p>
    <w:p w14:paraId="123C6344" w14:textId="77777777" w:rsidR="003F3DBC" w:rsidRDefault="003F3DBC" w:rsidP="003F3DBC">
      <w:pPr>
        <w:pStyle w:val="ListParagraph"/>
        <w:widowControl/>
        <w:numPr>
          <w:ilvl w:val="0"/>
          <w:numId w:val="24"/>
        </w:numPr>
        <w:autoSpaceDE/>
        <w:autoSpaceDN/>
        <w:spacing w:after="240"/>
        <w:contextualSpacing/>
      </w:pPr>
      <w:r>
        <w:t xml:space="preserve">Designing content for the social media awareness activities </w:t>
      </w:r>
    </w:p>
    <w:p w14:paraId="31B8E1B3" w14:textId="77777777" w:rsidR="003F3DBC" w:rsidRPr="001261F8" w:rsidRDefault="003F3DBC" w:rsidP="003F3DBC">
      <w:pPr>
        <w:pStyle w:val="ZwischenberschriftohneAbstand"/>
        <w:rPr>
          <w:u w:val="single"/>
        </w:rPr>
      </w:pPr>
      <w:r>
        <w:rPr>
          <w:u w:val="single"/>
        </w:rPr>
        <w:t>Qualifications of the short-term expert pool</w:t>
      </w:r>
    </w:p>
    <w:p w14:paraId="1CB75A22" w14:textId="77777777" w:rsidR="003F3DBC" w:rsidRDefault="003F3DBC" w:rsidP="003F3DBC">
      <w:pPr>
        <w:pStyle w:val="ListParagraph"/>
        <w:widowControl/>
        <w:numPr>
          <w:ilvl w:val="0"/>
          <w:numId w:val="23"/>
        </w:numPr>
        <w:autoSpaceDE/>
        <w:autoSpaceDN/>
        <w:spacing w:after="240"/>
        <w:ind w:left="357" w:hanging="357"/>
        <w:contextualSpacing/>
      </w:pPr>
      <w:r>
        <w:t xml:space="preserve">Education/training (2.6.1): 2 experts with </w:t>
      </w:r>
      <w:r w:rsidRPr="00694558">
        <w:t>university qualification (Bachelor) in Graphic design</w:t>
      </w:r>
      <w:r>
        <w:t xml:space="preserve"> or computer science. </w:t>
      </w:r>
    </w:p>
    <w:p w14:paraId="4109967B" w14:textId="77777777" w:rsidR="003F3DBC" w:rsidRPr="001261F8" w:rsidRDefault="003F3DBC" w:rsidP="003F3DBC">
      <w:pPr>
        <w:pStyle w:val="ListParagraph"/>
        <w:widowControl/>
        <w:numPr>
          <w:ilvl w:val="0"/>
          <w:numId w:val="23"/>
        </w:numPr>
        <w:autoSpaceDE/>
        <w:autoSpaceDN/>
        <w:spacing w:after="240"/>
        <w:ind w:left="357" w:hanging="357"/>
        <w:contextualSpacing/>
      </w:pPr>
      <w:r w:rsidRPr="00610265">
        <w:t xml:space="preserve">Language (2.6.2): </w:t>
      </w:r>
      <w:r>
        <w:t>2</w:t>
      </w:r>
      <w:r w:rsidRPr="00610265">
        <w:t xml:space="preserve"> experts with </w:t>
      </w:r>
      <w:sdt>
        <w:sdtPr>
          <w:alias w:val="Course levels A1–C2"/>
          <w:tag w:val="Course levels A1–C2"/>
          <w:id w:val="-2118364100"/>
          <w:placeholder>
            <w:docPart w:val="0C5AD99168A14D4C935A4F8997372297"/>
          </w:placeholder>
          <w:dropDownList>
            <w:listItem w:displayText="Select an element" w:value="Select an element"/>
            <w:listItem w:displayText="A1" w:value="A1"/>
            <w:listItem w:displayText="A2" w:value="A2"/>
            <w:listItem w:displayText="B1" w:value="B1"/>
            <w:listItem w:displayText="B2" w:value="B2"/>
            <w:listItem w:displayText="C1" w:value="C1"/>
            <w:listItem w:displayText="C2" w:value="C2"/>
          </w:dropDownList>
        </w:sdtPr>
        <w:sdtContent>
          <w:r>
            <w:t>B2</w:t>
          </w:r>
        </w:sdtContent>
      </w:sdt>
      <w:r>
        <w:t xml:space="preserve">-level language proficiency in English, C2-level Arabic language is assumed. </w:t>
      </w:r>
    </w:p>
    <w:p w14:paraId="27DEB524" w14:textId="77777777" w:rsidR="003F3DBC" w:rsidRPr="001261F8" w:rsidRDefault="003F3DBC" w:rsidP="003F3DBC">
      <w:pPr>
        <w:pStyle w:val="ListParagraph"/>
        <w:widowControl/>
        <w:numPr>
          <w:ilvl w:val="0"/>
          <w:numId w:val="23"/>
        </w:numPr>
        <w:autoSpaceDE/>
        <w:autoSpaceDN/>
        <w:spacing w:after="240"/>
        <w:ind w:left="357" w:hanging="357"/>
        <w:contextualSpacing/>
      </w:pPr>
      <w:r>
        <w:t>General professional experience (2.6.3):</w:t>
      </w:r>
      <w:bookmarkStart w:id="19" w:name="_Hlk113025930"/>
      <w:r>
        <w:t xml:space="preserve"> </w:t>
      </w:r>
      <w:bookmarkEnd w:id="19"/>
      <w:r>
        <w:t xml:space="preserve">2 experts with 5 years of professional experience in the </w:t>
      </w:r>
      <w:r w:rsidRPr="009236E3">
        <w:t>Graphic design</w:t>
      </w:r>
      <w:r>
        <w:t xml:space="preserve"> sector. </w:t>
      </w:r>
    </w:p>
    <w:p w14:paraId="25D7F25B" w14:textId="77777777" w:rsidR="003F3DBC" w:rsidRDefault="003F3DBC" w:rsidP="003F3DBC">
      <w:pPr>
        <w:pStyle w:val="ListParagraph"/>
        <w:widowControl/>
        <w:numPr>
          <w:ilvl w:val="0"/>
          <w:numId w:val="23"/>
        </w:numPr>
        <w:autoSpaceDE/>
        <w:autoSpaceDN/>
        <w:spacing w:after="240"/>
        <w:ind w:left="357" w:hanging="357"/>
        <w:contextualSpacing/>
      </w:pPr>
      <w:r>
        <w:t xml:space="preserve">Specific professional experience (2.6.4): </w:t>
      </w:r>
      <w:r w:rsidRPr="009236E3">
        <w:t xml:space="preserve">2 years of professional experience in Graphic design for social media or online marketing </w:t>
      </w:r>
    </w:p>
    <w:p w14:paraId="68796373" w14:textId="77777777" w:rsidR="003F3DBC" w:rsidRPr="003F3DBC" w:rsidRDefault="003F3DBC" w:rsidP="003F3DBC">
      <w:pPr>
        <w:pStyle w:val="Heading2"/>
        <w:rPr>
          <w:b/>
          <w:bCs/>
          <w:color w:val="auto"/>
        </w:rPr>
      </w:pPr>
      <w:bookmarkStart w:id="20" w:name="_Toc156247593"/>
      <w:r w:rsidRPr="003F3DBC">
        <w:rPr>
          <w:b/>
          <w:bCs/>
          <w:color w:val="auto"/>
        </w:rPr>
        <w:t>Short-term expert pool 2 (Professional protocol and registration team)</w:t>
      </w:r>
      <w:bookmarkEnd w:id="20"/>
    </w:p>
    <w:p w14:paraId="13E91D2E" w14:textId="77777777" w:rsidR="003F3DBC" w:rsidRPr="00240A54" w:rsidRDefault="003F3DBC" w:rsidP="003F3DBC">
      <w:pPr>
        <w:pStyle w:val="ListParagraph"/>
        <w:widowControl/>
        <w:numPr>
          <w:ilvl w:val="1"/>
          <w:numId w:val="23"/>
        </w:numPr>
        <w:autoSpaceDE/>
        <w:autoSpaceDN/>
        <w:spacing w:after="240"/>
        <w:contextualSpacing/>
        <w:jc w:val="both"/>
      </w:pPr>
      <w:r w:rsidRPr="00240A54">
        <w:t xml:space="preserve">Tasks: </w:t>
      </w:r>
    </w:p>
    <w:p w14:paraId="71111E7D" w14:textId="77777777" w:rsidR="003F3DBC" w:rsidRDefault="003F3DBC" w:rsidP="003F3DBC">
      <w:pPr>
        <w:pStyle w:val="ListParagraph"/>
        <w:widowControl/>
        <w:numPr>
          <w:ilvl w:val="2"/>
          <w:numId w:val="23"/>
        </w:numPr>
        <w:autoSpaceDE/>
        <w:autoSpaceDN/>
        <w:spacing w:after="240"/>
        <w:contextualSpacing/>
        <w:jc w:val="both"/>
      </w:pPr>
      <w:r w:rsidRPr="00240A54">
        <w:t xml:space="preserve">Receiving guests, lead VIPs to designated seats and control the crowds. </w:t>
      </w:r>
    </w:p>
    <w:p w14:paraId="38CB84C4" w14:textId="77777777" w:rsidR="003F3DBC" w:rsidRPr="00240A54" w:rsidRDefault="003F3DBC" w:rsidP="003F3DBC">
      <w:pPr>
        <w:pStyle w:val="ListParagraph"/>
        <w:widowControl/>
        <w:numPr>
          <w:ilvl w:val="2"/>
          <w:numId w:val="23"/>
        </w:numPr>
        <w:autoSpaceDE/>
        <w:autoSpaceDN/>
        <w:spacing w:after="240"/>
        <w:contextualSpacing/>
      </w:pPr>
      <w:r w:rsidRPr="00240A54">
        <w:t>Manage</w:t>
      </w:r>
      <w:r>
        <w:t xml:space="preserve"> 2</w:t>
      </w:r>
      <w:r w:rsidRPr="00240A54">
        <w:t xml:space="preserve"> registration booths at the entrance of the hall with guests filling their attendance information and the consent forms to get permissions for publishing all footages. GIZ will provide the mentioned documents.</w:t>
      </w:r>
    </w:p>
    <w:p w14:paraId="72B127A5" w14:textId="77777777" w:rsidR="003F3DBC" w:rsidRPr="00240A54" w:rsidRDefault="003F3DBC" w:rsidP="003F3DBC">
      <w:pPr>
        <w:pStyle w:val="ListParagraph"/>
        <w:widowControl/>
        <w:numPr>
          <w:ilvl w:val="2"/>
          <w:numId w:val="23"/>
        </w:numPr>
        <w:autoSpaceDE/>
        <w:autoSpaceDN/>
        <w:spacing w:after="240"/>
        <w:contextualSpacing/>
      </w:pPr>
      <w:r w:rsidRPr="00240A54">
        <w:t xml:space="preserve">Hand over all the documents to GIZ immediately after the end of the event </w:t>
      </w:r>
    </w:p>
    <w:p w14:paraId="114AD9FC" w14:textId="77777777" w:rsidR="003F3DBC" w:rsidRDefault="003F3DBC" w:rsidP="003F3DBC">
      <w:pPr>
        <w:pStyle w:val="ListParagraph"/>
        <w:widowControl/>
        <w:numPr>
          <w:ilvl w:val="2"/>
          <w:numId w:val="23"/>
        </w:numPr>
        <w:autoSpaceDE/>
        <w:autoSpaceDN/>
        <w:spacing w:after="240"/>
        <w:contextualSpacing/>
      </w:pPr>
      <w:r w:rsidRPr="00240A54">
        <w:t>Keep all data private and in accordance with Regulation (EU) 2016/679 (General Data Protection Regulation GDPR).</w:t>
      </w:r>
    </w:p>
    <w:p w14:paraId="7F994187" w14:textId="77777777" w:rsidR="003F3DBC" w:rsidRPr="001261F8" w:rsidRDefault="003F3DBC" w:rsidP="003F3DBC">
      <w:pPr>
        <w:pStyle w:val="ZwischenberschriftohneAbstand"/>
        <w:rPr>
          <w:u w:val="single"/>
        </w:rPr>
      </w:pPr>
      <w:r>
        <w:rPr>
          <w:u w:val="single"/>
        </w:rPr>
        <w:t>Qualifications of the short-term expert pool 2</w:t>
      </w:r>
    </w:p>
    <w:p w14:paraId="3573E5F5" w14:textId="77777777" w:rsidR="003F3DBC" w:rsidRDefault="003F3DBC" w:rsidP="003F3DBC">
      <w:pPr>
        <w:pStyle w:val="ListParagraph"/>
        <w:widowControl/>
        <w:numPr>
          <w:ilvl w:val="0"/>
          <w:numId w:val="23"/>
        </w:numPr>
        <w:autoSpaceDE/>
        <w:autoSpaceDN/>
        <w:spacing w:after="240"/>
        <w:ind w:left="357" w:hanging="357"/>
        <w:contextualSpacing/>
      </w:pPr>
      <w:r>
        <w:t xml:space="preserve">Education/training (2.7.1): 10 experts with </w:t>
      </w:r>
      <w:r w:rsidRPr="00694558">
        <w:t>university qualification (Bachelor)</w:t>
      </w:r>
      <w:r>
        <w:t xml:space="preserve">. </w:t>
      </w:r>
    </w:p>
    <w:p w14:paraId="3A49C30B" w14:textId="77777777" w:rsidR="003F3DBC" w:rsidRPr="001261F8" w:rsidRDefault="003F3DBC" w:rsidP="003F3DBC">
      <w:pPr>
        <w:pStyle w:val="ListParagraph"/>
        <w:widowControl/>
        <w:numPr>
          <w:ilvl w:val="0"/>
          <w:numId w:val="23"/>
        </w:numPr>
        <w:autoSpaceDE/>
        <w:autoSpaceDN/>
        <w:spacing w:after="240"/>
        <w:ind w:left="357" w:hanging="357"/>
        <w:contextualSpacing/>
      </w:pPr>
      <w:r w:rsidRPr="00610265">
        <w:t>Language (2.</w:t>
      </w:r>
      <w:r>
        <w:t>7</w:t>
      </w:r>
      <w:r w:rsidRPr="00610265">
        <w:t xml:space="preserve">.2): </w:t>
      </w:r>
      <w:r>
        <w:t>10</w:t>
      </w:r>
      <w:r w:rsidRPr="00610265">
        <w:t xml:space="preserve"> experts with </w:t>
      </w:r>
      <w:sdt>
        <w:sdtPr>
          <w:alias w:val="Course levels A1–C2"/>
          <w:tag w:val="Course levels A1–C2"/>
          <w:id w:val="762880765"/>
          <w:placeholder>
            <w:docPart w:val="CD51F2354D39499F9CB1F03288560717"/>
          </w:placeholder>
          <w:dropDownList>
            <w:listItem w:displayText="Select an element" w:value="Select an element"/>
            <w:listItem w:displayText="A1" w:value="A1"/>
            <w:listItem w:displayText="A2" w:value="A2"/>
            <w:listItem w:displayText="B1" w:value="B1"/>
            <w:listItem w:displayText="B2" w:value="B2"/>
            <w:listItem w:displayText="C1" w:value="C1"/>
            <w:listItem w:displayText="C2" w:value="C2"/>
          </w:dropDownList>
        </w:sdtPr>
        <w:sdtContent>
          <w:r>
            <w:t>B2</w:t>
          </w:r>
        </w:sdtContent>
      </w:sdt>
      <w:r>
        <w:t xml:space="preserve">-level language proficiency in English, C2-level Arabic language is assumed. </w:t>
      </w:r>
    </w:p>
    <w:p w14:paraId="3ACC4B12" w14:textId="77777777" w:rsidR="003F3DBC" w:rsidRPr="001261F8" w:rsidRDefault="003F3DBC" w:rsidP="003F3DBC">
      <w:pPr>
        <w:pStyle w:val="ListParagraph"/>
        <w:widowControl/>
        <w:numPr>
          <w:ilvl w:val="0"/>
          <w:numId w:val="23"/>
        </w:numPr>
        <w:autoSpaceDE/>
        <w:autoSpaceDN/>
        <w:spacing w:after="240"/>
        <w:ind w:left="357" w:hanging="357"/>
        <w:contextualSpacing/>
      </w:pPr>
      <w:r>
        <w:t xml:space="preserve">General professional experience (2.7.3): 10 experts with 2 years of professional experience in the hospitality. </w:t>
      </w:r>
    </w:p>
    <w:p w14:paraId="4A68D5B8" w14:textId="77777777" w:rsidR="003F3DBC" w:rsidRPr="00240A54" w:rsidRDefault="003F3DBC" w:rsidP="003F3DBC">
      <w:pPr>
        <w:pStyle w:val="ListParagraph"/>
        <w:jc w:val="both"/>
      </w:pPr>
    </w:p>
    <w:p w14:paraId="32DBC810" w14:textId="77777777" w:rsidR="003F3DBC" w:rsidRPr="00334D5D" w:rsidRDefault="003F3DBC" w:rsidP="003F3DBC">
      <w:pPr>
        <w:jc w:val="both"/>
        <w:rPr>
          <w:u w:val="single"/>
        </w:rPr>
      </w:pPr>
      <w:r w:rsidRPr="00334D5D">
        <w:rPr>
          <w:u w:val="single"/>
        </w:rPr>
        <w:lastRenderedPageBreak/>
        <w:t xml:space="preserve">Team structure: </w:t>
      </w:r>
    </w:p>
    <w:p w14:paraId="3496EDF2" w14:textId="77777777" w:rsidR="003F3DBC" w:rsidRPr="00240A54" w:rsidRDefault="003F3DBC" w:rsidP="003F3DBC">
      <w:pPr>
        <w:pStyle w:val="ListParagraph"/>
        <w:widowControl/>
        <w:numPr>
          <w:ilvl w:val="2"/>
          <w:numId w:val="23"/>
        </w:numPr>
        <w:autoSpaceDE/>
        <w:autoSpaceDN/>
        <w:spacing w:after="240"/>
        <w:contextualSpacing/>
        <w:jc w:val="both"/>
      </w:pPr>
      <w:r w:rsidRPr="00240A54">
        <w:t xml:space="preserve">At least </w:t>
      </w:r>
      <w:r>
        <w:t>10</w:t>
      </w:r>
      <w:r w:rsidRPr="00240A54">
        <w:t xml:space="preserve">: </w:t>
      </w:r>
      <w:r>
        <w:t>5</w:t>
      </w:r>
      <w:r w:rsidRPr="00240A54">
        <w:t xml:space="preserve"> females and </w:t>
      </w:r>
      <w:r>
        <w:t>5</w:t>
      </w:r>
      <w:r w:rsidRPr="00240A54">
        <w:t xml:space="preserve"> males</w:t>
      </w:r>
      <w:r>
        <w:t>.</w:t>
      </w:r>
    </w:p>
    <w:p w14:paraId="1D33387B" w14:textId="77777777" w:rsidR="003F3DBC" w:rsidRPr="00334D5D" w:rsidRDefault="003F3DBC" w:rsidP="003F3DBC">
      <w:pPr>
        <w:jc w:val="both"/>
        <w:rPr>
          <w:u w:val="single"/>
        </w:rPr>
      </w:pPr>
      <w:r w:rsidRPr="00334D5D">
        <w:rPr>
          <w:u w:val="single"/>
        </w:rPr>
        <w:t xml:space="preserve">Team dress code: </w:t>
      </w:r>
    </w:p>
    <w:p w14:paraId="510A78CF" w14:textId="77777777" w:rsidR="003F3DBC" w:rsidRDefault="003F3DBC" w:rsidP="003F3DBC">
      <w:pPr>
        <w:pStyle w:val="ListParagraph"/>
        <w:widowControl/>
        <w:numPr>
          <w:ilvl w:val="2"/>
          <w:numId w:val="23"/>
        </w:numPr>
        <w:autoSpaceDE/>
        <w:autoSpaceDN/>
        <w:spacing w:after="240"/>
        <w:contextualSpacing/>
        <w:jc w:val="both"/>
      </w:pPr>
      <w:r w:rsidRPr="00240A54">
        <w:t>The protocol</w:t>
      </w:r>
      <w:r>
        <w:t xml:space="preserve"> and registration team</w:t>
      </w:r>
      <w:r w:rsidRPr="00240A54">
        <w:t xml:space="preserve"> must be dressed professionally (business attire: full suit with dark matching jacket and pants and black shoes). </w:t>
      </w:r>
    </w:p>
    <w:p w14:paraId="19C98AE6" w14:textId="77777777" w:rsidR="003F3DBC" w:rsidRDefault="003F3DBC" w:rsidP="003F3DBC">
      <w:pPr>
        <w:jc w:val="both"/>
      </w:pPr>
    </w:p>
    <w:p w14:paraId="63E24A08" w14:textId="77777777" w:rsidR="003F3DBC" w:rsidRPr="001261F8" w:rsidRDefault="003F3DBC" w:rsidP="003F3DBC">
      <w:r>
        <w:t>The tenderer must provide a clear overview of all proposed short-term experts and their individual qualifications.</w:t>
      </w:r>
    </w:p>
    <w:p w14:paraId="7B3F02BF" w14:textId="77777777" w:rsidR="003F3DBC" w:rsidRPr="001261F8" w:rsidRDefault="003F3DBC" w:rsidP="003F3DBC">
      <w:pPr>
        <w:pStyle w:val="Heading1"/>
        <w:numPr>
          <w:ilvl w:val="0"/>
          <w:numId w:val="9"/>
        </w:numPr>
        <w:ind w:left="656" w:hanging="360"/>
      </w:pPr>
      <w:bookmarkStart w:id="21" w:name="_Toc518483356"/>
      <w:bookmarkStart w:id="22" w:name="_Toc518483357"/>
      <w:bookmarkStart w:id="23" w:name="_Toc518483358"/>
      <w:bookmarkStart w:id="24" w:name="_Toc518483359"/>
      <w:bookmarkStart w:id="25" w:name="_Toc518483360"/>
      <w:bookmarkStart w:id="26" w:name="_Toc518483361"/>
      <w:bookmarkStart w:id="27" w:name="_Toc518483362"/>
      <w:bookmarkStart w:id="28" w:name="_Toc518483363"/>
      <w:bookmarkStart w:id="29" w:name="_Toc518483364"/>
      <w:bookmarkStart w:id="30" w:name="_Toc518483365"/>
      <w:bookmarkStart w:id="31" w:name="_Toc518483366"/>
      <w:bookmarkStart w:id="32" w:name="_Toc518483367"/>
      <w:bookmarkStart w:id="33" w:name="_Toc518483368"/>
      <w:bookmarkStart w:id="34" w:name="_Toc518483369"/>
      <w:bookmarkStart w:id="35" w:name="_Toc518483370"/>
      <w:bookmarkStart w:id="36" w:name="_Toc518483371"/>
      <w:bookmarkStart w:id="37" w:name="_Toc518483372"/>
      <w:bookmarkStart w:id="38" w:name="_Toc518483373"/>
      <w:bookmarkStart w:id="39" w:name="_Toc518483374"/>
      <w:bookmarkStart w:id="40" w:name="_Toc518483375"/>
      <w:bookmarkStart w:id="41" w:name="_Ref508121809"/>
      <w:bookmarkStart w:id="42" w:name="_Toc508620008"/>
      <w:bookmarkStart w:id="43" w:name="_Toc119493832"/>
      <w:bookmarkStart w:id="44" w:name="_Toc156247594"/>
      <w:bookmarkStart w:id="45" w:name="_Hlk119492412"/>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Costing requirements</w:t>
      </w:r>
      <w:bookmarkEnd w:id="41"/>
      <w:bookmarkEnd w:id="42"/>
      <w:bookmarkEnd w:id="43"/>
      <w:bookmarkEnd w:id="44"/>
    </w:p>
    <w:bookmarkEnd w:id="45"/>
    <w:p w14:paraId="6F7274B8" w14:textId="77777777" w:rsidR="003F3DBC" w:rsidRDefault="003F3DBC" w:rsidP="003F3DBC">
      <w:r>
        <w:t>Specification of inputs</w:t>
      </w:r>
    </w:p>
    <w:tbl>
      <w:tblPr>
        <w:tblStyle w:val="TableGrid"/>
        <w:tblW w:w="8735" w:type="dxa"/>
        <w:tblLayout w:type="fixed"/>
        <w:tblLook w:val="04A0" w:firstRow="1" w:lastRow="0" w:firstColumn="1" w:lastColumn="0" w:noHBand="0" w:noVBand="1"/>
      </w:tblPr>
      <w:tblGrid>
        <w:gridCol w:w="3998"/>
        <w:gridCol w:w="1842"/>
        <w:gridCol w:w="1530"/>
        <w:gridCol w:w="1365"/>
      </w:tblGrid>
      <w:tr w:rsidR="003F3DBC" w14:paraId="6A065186"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F4A358" w14:textId="77777777" w:rsidR="003F3DBC" w:rsidRDefault="003F3DBC" w:rsidP="00A565FE">
            <w:pPr>
              <w:spacing w:before="120" w:after="120"/>
            </w:pPr>
            <w:r>
              <w:rPr>
                <w:b/>
              </w:rPr>
              <w:t>Fee days</w:t>
            </w:r>
          </w:p>
        </w:tc>
        <w:tc>
          <w:tcPr>
            <w:tcW w:w="18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2B1B0C" w14:textId="77777777" w:rsidR="003F3DBC" w:rsidRPr="00332464" w:rsidRDefault="003F3DBC" w:rsidP="00A565FE">
            <w:pPr>
              <w:spacing w:before="120" w:after="120"/>
              <w:rPr>
                <w:rFonts w:eastAsia="Arial" w:cs="Arial"/>
                <w:b/>
                <w:bCs/>
                <w:color w:val="000000" w:themeColor="text1"/>
              </w:rPr>
            </w:pPr>
            <w:r>
              <w:rPr>
                <w:b/>
                <w:color w:val="000000" w:themeColor="text1"/>
              </w:rPr>
              <w:t>Number of experts</w:t>
            </w:r>
          </w:p>
        </w:tc>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B9580C" w14:textId="77777777" w:rsidR="003F3DBC" w:rsidRPr="00332464" w:rsidRDefault="003F3DBC" w:rsidP="00A565FE">
            <w:pPr>
              <w:spacing w:before="120" w:after="120"/>
              <w:rPr>
                <w:rFonts w:eastAsia="Arial" w:cs="Arial"/>
                <w:b/>
                <w:bCs/>
                <w:color w:val="000000" w:themeColor="text1"/>
              </w:rPr>
            </w:pPr>
            <w:r>
              <w:rPr>
                <w:b/>
                <w:color w:val="000000" w:themeColor="text1"/>
              </w:rPr>
              <w:t>Number of days per expert</w:t>
            </w:r>
          </w:p>
        </w:tc>
        <w:tc>
          <w:tcPr>
            <w:tcW w:w="13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973C981" w14:textId="77777777" w:rsidR="003F3DBC" w:rsidRPr="00332464" w:rsidRDefault="003F3DBC" w:rsidP="00A565FE">
            <w:pPr>
              <w:spacing w:before="120" w:after="120"/>
              <w:rPr>
                <w:rFonts w:eastAsia="Arial" w:cs="Arial"/>
                <w:b/>
                <w:bCs/>
                <w:color w:val="000000" w:themeColor="text1"/>
              </w:rPr>
            </w:pPr>
            <w:r>
              <w:rPr>
                <w:b/>
                <w:color w:val="000000" w:themeColor="text1"/>
              </w:rPr>
              <w:t>Total</w:t>
            </w:r>
          </w:p>
        </w:tc>
      </w:tr>
      <w:tr w:rsidR="003F3DBC" w14:paraId="0106DEC8"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tcPr>
          <w:p w14:paraId="0F725EAB" w14:textId="77777777" w:rsidR="003F3DBC" w:rsidRPr="009649F4" w:rsidRDefault="003F3DBC" w:rsidP="00A565FE">
            <w:pPr>
              <w:spacing w:before="120" w:after="120"/>
              <w:rPr>
                <w:rFonts w:eastAsia="Arial" w:cs="Arial"/>
                <w:bCs/>
              </w:rPr>
            </w:pPr>
            <w:r w:rsidRPr="009649F4">
              <w:rPr>
                <w:bCs/>
                <w:color w:val="000000" w:themeColor="text1"/>
              </w:rPr>
              <w:t>Team Leader</w:t>
            </w:r>
          </w:p>
        </w:tc>
        <w:tc>
          <w:tcPr>
            <w:tcW w:w="1842" w:type="dxa"/>
            <w:tcBorders>
              <w:top w:val="single" w:sz="8" w:space="0" w:color="auto"/>
              <w:left w:val="single" w:sz="8" w:space="0" w:color="auto"/>
              <w:bottom w:val="single" w:sz="8" w:space="0" w:color="auto"/>
              <w:right w:val="single" w:sz="8" w:space="0" w:color="auto"/>
            </w:tcBorders>
          </w:tcPr>
          <w:p w14:paraId="31A6898F"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1</w:t>
            </w:r>
          </w:p>
        </w:tc>
        <w:tc>
          <w:tcPr>
            <w:tcW w:w="1530" w:type="dxa"/>
            <w:tcBorders>
              <w:top w:val="single" w:sz="8" w:space="0" w:color="auto"/>
              <w:left w:val="single" w:sz="8" w:space="0" w:color="auto"/>
              <w:bottom w:val="single" w:sz="8" w:space="0" w:color="auto"/>
              <w:right w:val="single" w:sz="8" w:space="0" w:color="auto"/>
            </w:tcBorders>
          </w:tcPr>
          <w:p w14:paraId="5CF7F8B5"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40</w:t>
            </w:r>
          </w:p>
        </w:tc>
        <w:tc>
          <w:tcPr>
            <w:tcW w:w="1365" w:type="dxa"/>
            <w:tcBorders>
              <w:top w:val="single" w:sz="8" w:space="0" w:color="auto"/>
              <w:left w:val="single" w:sz="8" w:space="0" w:color="auto"/>
              <w:bottom w:val="single" w:sz="8" w:space="0" w:color="auto"/>
              <w:right w:val="single" w:sz="8" w:space="0" w:color="auto"/>
            </w:tcBorders>
          </w:tcPr>
          <w:p w14:paraId="300D15B7"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40</w:t>
            </w:r>
          </w:p>
        </w:tc>
      </w:tr>
      <w:tr w:rsidR="003F3DBC" w14:paraId="7574A5A2"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tcPr>
          <w:p w14:paraId="7F9D5533" w14:textId="77777777" w:rsidR="003F3DBC" w:rsidRPr="009649F4" w:rsidRDefault="003F3DBC" w:rsidP="00A565FE">
            <w:pPr>
              <w:spacing w:before="120" w:after="120"/>
              <w:rPr>
                <w:rFonts w:eastAsia="Arial" w:cs="Arial"/>
                <w:bCs/>
              </w:rPr>
            </w:pPr>
            <w:r w:rsidRPr="009649F4">
              <w:rPr>
                <w:bCs/>
                <w:color w:val="000000" w:themeColor="text1"/>
              </w:rPr>
              <w:t>Expert 1 (social media Officer/Content writer)</w:t>
            </w:r>
          </w:p>
        </w:tc>
        <w:tc>
          <w:tcPr>
            <w:tcW w:w="1842" w:type="dxa"/>
            <w:tcBorders>
              <w:top w:val="single" w:sz="8" w:space="0" w:color="auto"/>
              <w:left w:val="single" w:sz="8" w:space="0" w:color="auto"/>
              <w:bottom w:val="single" w:sz="8" w:space="0" w:color="auto"/>
              <w:right w:val="single" w:sz="8" w:space="0" w:color="auto"/>
            </w:tcBorders>
          </w:tcPr>
          <w:p w14:paraId="51DA8EB9"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1</w:t>
            </w:r>
          </w:p>
        </w:tc>
        <w:tc>
          <w:tcPr>
            <w:tcW w:w="1530" w:type="dxa"/>
            <w:tcBorders>
              <w:top w:val="single" w:sz="8" w:space="0" w:color="auto"/>
              <w:left w:val="single" w:sz="8" w:space="0" w:color="auto"/>
              <w:bottom w:val="single" w:sz="8" w:space="0" w:color="auto"/>
              <w:right w:val="single" w:sz="8" w:space="0" w:color="auto"/>
            </w:tcBorders>
          </w:tcPr>
          <w:p w14:paraId="48A224B3"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100</w:t>
            </w:r>
          </w:p>
        </w:tc>
        <w:tc>
          <w:tcPr>
            <w:tcW w:w="1365" w:type="dxa"/>
            <w:tcBorders>
              <w:top w:val="single" w:sz="8" w:space="0" w:color="auto"/>
              <w:left w:val="single" w:sz="8" w:space="0" w:color="auto"/>
              <w:bottom w:val="single" w:sz="8" w:space="0" w:color="auto"/>
              <w:right w:val="single" w:sz="8" w:space="0" w:color="auto"/>
            </w:tcBorders>
          </w:tcPr>
          <w:p w14:paraId="0F66CA89"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100</w:t>
            </w:r>
          </w:p>
        </w:tc>
      </w:tr>
      <w:tr w:rsidR="003F3DBC" w14:paraId="50F971FF"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tcPr>
          <w:p w14:paraId="17033D14" w14:textId="77777777" w:rsidR="003F3DBC" w:rsidRPr="009649F4" w:rsidRDefault="003F3DBC" w:rsidP="00A565FE">
            <w:pPr>
              <w:spacing w:before="120" w:after="120"/>
              <w:rPr>
                <w:bCs/>
                <w:i/>
                <w:color w:val="C0504D" w:themeColor="accent2"/>
              </w:rPr>
            </w:pPr>
            <w:r w:rsidRPr="009649F4">
              <w:rPr>
                <w:bCs/>
                <w:color w:val="000000" w:themeColor="text1"/>
              </w:rPr>
              <w:t>Pool of experts (graphic designers)</w:t>
            </w:r>
          </w:p>
        </w:tc>
        <w:tc>
          <w:tcPr>
            <w:tcW w:w="1842" w:type="dxa"/>
            <w:tcBorders>
              <w:top w:val="single" w:sz="8" w:space="0" w:color="auto"/>
              <w:left w:val="single" w:sz="8" w:space="0" w:color="auto"/>
              <w:bottom w:val="single" w:sz="8" w:space="0" w:color="auto"/>
              <w:right w:val="single" w:sz="8" w:space="0" w:color="auto"/>
            </w:tcBorders>
          </w:tcPr>
          <w:p w14:paraId="724ADA3D"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2</w:t>
            </w:r>
          </w:p>
        </w:tc>
        <w:tc>
          <w:tcPr>
            <w:tcW w:w="1530" w:type="dxa"/>
            <w:tcBorders>
              <w:top w:val="single" w:sz="8" w:space="0" w:color="auto"/>
              <w:left w:val="single" w:sz="8" w:space="0" w:color="auto"/>
              <w:bottom w:val="single" w:sz="8" w:space="0" w:color="auto"/>
              <w:right w:val="single" w:sz="8" w:space="0" w:color="auto"/>
            </w:tcBorders>
          </w:tcPr>
          <w:p w14:paraId="3CA35C48" w14:textId="77777777" w:rsidR="003F3DBC" w:rsidRPr="009649F4" w:rsidRDefault="003F3DBC" w:rsidP="00A565FE">
            <w:pPr>
              <w:spacing w:before="120" w:after="120"/>
              <w:rPr>
                <w:rFonts w:eastAsia="Arial" w:cs="Arial"/>
                <w:bCs/>
                <w:color w:val="000000" w:themeColor="text1"/>
              </w:rPr>
            </w:pPr>
            <w:r>
              <w:rPr>
                <w:rFonts w:eastAsia="Arial" w:cs="Arial"/>
                <w:bCs/>
                <w:color w:val="000000" w:themeColor="text1"/>
              </w:rPr>
              <w:t>40</w:t>
            </w:r>
          </w:p>
        </w:tc>
        <w:tc>
          <w:tcPr>
            <w:tcW w:w="1365" w:type="dxa"/>
            <w:tcBorders>
              <w:top w:val="single" w:sz="8" w:space="0" w:color="auto"/>
              <w:left w:val="single" w:sz="8" w:space="0" w:color="auto"/>
              <w:bottom w:val="single" w:sz="8" w:space="0" w:color="auto"/>
              <w:right w:val="single" w:sz="8" w:space="0" w:color="auto"/>
            </w:tcBorders>
          </w:tcPr>
          <w:p w14:paraId="62181563" w14:textId="77777777" w:rsidR="003F3DBC" w:rsidRPr="009649F4" w:rsidRDefault="003F3DBC" w:rsidP="00A565FE">
            <w:pPr>
              <w:spacing w:before="120" w:after="120"/>
              <w:rPr>
                <w:rFonts w:eastAsia="Arial" w:cs="Arial"/>
                <w:bCs/>
                <w:color w:val="000000" w:themeColor="text1"/>
              </w:rPr>
            </w:pPr>
            <w:r>
              <w:rPr>
                <w:rFonts w:eastAsia="Arial" w:cs="Arial"/>
                <w:bCs/>
                <w:color w:val="000000" w:themeColor="text1"/>
              </w:rPr>
              <w:t>80</w:t>
            </w:r>
          </w:p>
        </w:tc>
      </w:tr>
      <w:tr w:rsidR="003F3DBC" w14:paraId="6E7CD344"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tcPr>
          <w:p w14:paraId="0C972738" w14:textId="77777777" w:rsidR="003F3DBC" w:rsidRPr="009649F4" w:rsidRDefault="003F3DBC" w:rsidP="00A565FE">
            <w:pPr>
              <w:spacing w:before="120" w:after="120"/>
              <w:rPr>
                <w:bCs/>
                <w:color w:val="000000" w:themeColor="text1"/>
              </w:rPr>
            </w:pPr>
            <w:r w:rsidRPr="009649F4">
              <w:rPr>
                <w:bCs/>
                <w:color w:val="000000" w:themeColor="text1"/>
              </w:rPr>
              <w:t xml:space="preserve">Master of ceremony </w:t>
            </w:r>
          </w:p>
        </w:tc>
        <w:tc>
          <w:tcPr>
            <w:tcW w:w="1842" w:type="dxa"/>
            <w:tcBorders>
              <w:top w:val="single" w:sz="8" w:space="0" w:color="auto"/>
              <w:left w:val="single" w:sz="8" w:space="0" w:color="auto"/>
              <w:bottom w:val="single" w:sz="8" w:space="0" w:color="auto"/>
              <w:right w:val="single" w:sz="8" w:space="0" w:color="auto"/>
            </w:tcBorders>
          </w:tcPr>
          <w:p w14:paraId="1DC8522F"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1</w:t>
            </w:r>
          </w:p>
        </w:tc>
        <w:tc>
          <w:tcPr>
            <w:tcW w:w="1530" w:type="dxa"/>
            <w:tcBorders>
              <w:top w:val="single" w:sz="8" w:space="0" w:color="auto"/>
              <w:left w:val="single" w:sz="8" w:space="0" w:color="auto"/>
              <w:bottom w:val="single" w:sz="8" w:space="0" w:color="auto"/>
              <w:right w:val="single" w:sz="8" w:space="0" w:color="auto"/>
            </w:tcBorders>
          </w:tcPr>
          <w:p w14:paraId="29058973"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1</w:t>
            </w:r>
          </w:p>
        </w:tc>
        <w:tc>
          <w:tcPr>
            <w:tcW w:w="1365" w:type="dxa"/>
            <w:tcBorders>
              <w:top w:val="single" w:sz="8" w:space="0" w:color="auto"/>
              <w:left w:val="single" w:sz="8" w:space="0" w:color="auto"/>
              <w:bottom w:val="single" w:sz="8" w:space="0" w:color="auto"/>
              <w:right w:val="single" w:sz="8" w:space="0" w:color="auto"/>
            </w:tcBorders>
          </w:tcPr>
          <w:p w14:paraId="5476D957"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1</w:t>
            </w:r>
          </w:p>
        </w:tc>
      </w:tr>
      <w:tr w:rsidR="003F3DBC" w14:paraId="4CC3FF0D"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tcPr>
          <w:p w14:paraId="45C1D0CA" w14:textId="77777777" w:rsidR="003F3DBC" w:rsidRPr="009649F4" w:rsidRDefault="003F3DBC" w:rsidP="00A565FE">
            <w:pPr>
              <w:spacing w:before="120" w:after="120"/>
              <w:rPr>
                <w:bCs/>
                <w:color w:val="000000" w:themeColor="text1"/>
              </w:rPr>
            </w:pPr>
            <w:r w:rsidRPr="009649F4">
              <w:rPr>
                <w:bCs/>
                <w:color w:val="000000" w:themeColor="text1"/>
              </w:rPr>
              <w:t>Registration team</w:t>
            </w:r>
          </w:p>
        </w:tc>
        <w:tc>
          <w:tcPr>
            <w:tcW w:w="1842" w:type="dxa"/>
            <w:tcBorders>
              <w:top w:val="single" w:sz="8" w:space="0" w:color="auto"/>
              <w:left w:val="single" w:sz="8" w:space="0" w:color="auto"/>
              <w:bottom w:val="single" w:sz="8" w:space="0" w:color="auto"/>
              <w:right w:val="single" w:sz="8" w:space="0" w:color="auto"/>
            </w:tcBorders>
          </w:tcPr>
          <w:p w14:paraId="37739D3D"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4</w:t>
            </w:r>
          </w:p>
        </w:tc>
        <w:tc>
          <w:tcPr>
            <w:tcW w:w="1530" w:type="dxa"/>
            <w:tcBorders>
              <w:top w:val="single" w:sz="8" w:space="0" w:color="auto"/>
              <w:left w:val="single" w:sz="8" w:space="0" w:color="auto"/>
              <w:bottom w:val="single" w:sz="8" w:space="0" w:color="auto"/>
              <w:right w:val="single" w:sz="8" w:space="0" w:color="auto"/>
            </w:tcBorders>
          </w:tcPr>
          <w:p w14:paraId="69640E6A"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1</w:t>
            </w:r>
          </w:p>
        </w:tc>
        <w:tc>
          <w:tcPr>
            <w:tcW w:w="1365" w:type="dxa"/>
            <w:tcBorders>
              <w:top w:val="single" w:sz="8" w:space="0" w:color="auto"/>
              <w:left w:val="single" w:sz="8" w:space="0" w:color="auto"/>
              <w:bottom w:val="single" w:sz="8" w:space="0" w:color="auto"/>
              <w:right w:val="single" w:sz="8" w:space="0" w:color="auto"/>
            </w:tcBorders>
          </w:tcPr>
          <w:p w14:paraId="3E89EFDE"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4</w:t>
            </w:r>
          </w:p>
        </w:tc>
      </w:tr>
      <w:tr w:rsidR="003F3DBC" w14:paraId="645D9FCB"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tcPr>
          <w:p w14:paraId="161C62AD" w14:textId="77777777" w:rsidR="003F3DBC" w:rsidRPr="009649F4" w:rsidRDefault="003F3DBC" w:rsidP="00A565FE">
            <w:pPr>
              <w:spacing w:before="120" w:after="120"/>
              <w:rPr>
                <w:bCs/>
                <w:color w:val="000000" w:themeColor="text1"/>
              </w:rPr>
            </w:pPr>
            <w:r w:rsidRPr="009649F4">
              <w:rPr>
                <w:bCs/>
                <w:color w:val="000000" w:themeColor="text1"/>
              </w:rPr>
              <w:t>Protocol team</w:t>
            </w:r>
          </w:p>
        </w:tc>
        <w:tc>
          <w:tcPr>
            <w:tcW w:w="1842" w:type="dxa"/>
            <w:tcBorders>
              <w:top w:val="single" w:sz="8" w:space="0" w:color="auto"/>
              <w:left w:val="single" w:sz="8" w:space="0" w:color="auto"/>
              <w:bottom w:val="single" w:sz="8" w:space="0" w:color="auto"/>
              <w:right w:val="single" w:sz="8" w:space="0" w:color="auto"/>
            </w:tcBorders>
          </w:tcPr>
          <w:p w14:paraId="5A024F3A"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6</w:t>
            </w:r>
          </w:p>
        </w:tc>
        <w:tc>
          <w:tcPr>
            <w:tcW w:w="1530" w:type="dxa"/>
            <w:tcBorders>
              <w:top w:val="single" w:sz="8" w:space="0" w:color="auto"/>
              <w:left w:val="single" w:sz="8" w:space="0" w:color="auto"/>
              <w:bottom w:val="single" w:sz="8" w:space="0" w:color="auto"/>
              <w:right w:val="single" w:sz="8" w:space="0" w:color="auto"/>
            </w:tcBorders>
          </w:tcPr>
          <w:p w14:paraId="25A64FBF"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1</w:t>
            </w:r>
          </w:p>
        </w:tc>
        <w:tc>
          <w:tcPr>
            <w:tcW w:w="1365" w:type="dxa"/>
            <w:tcBorders>
              <w:top w:val="single" w:sz="8" w:space="0" w:color="auto"/>
              <w:left w:val="single" w:sz="8" w:space="0" w:color="auto"/>
              <w:bottom w:val="single" w:sz="8" w:space="0" w:color="auto"/>
              <w:right w:val="single" w:sz="8" w:space="0" w:color="auto"/>
            </w:tcBorders>
          </w:tcPr>
          <w:p w14:paraId="784E0689" w14:textId="77777777" w:rsidR="003F3DBC" w:rsidRPr="009649F4" w:rsidRDefault="003F3DBC" w:rsidP="00A565FE">
            <w:pPr>
              <w:spacing w:before="120" w:after="120"/>
              <w:rPr>
                <w:rFonts w:eastAsia="Arial" w:cs="Arial"/>
                <w:bCs/>
                <w:color w:val="000000" w:themeColor="text1"/>
              </w:rPr>
            </w:pPr>
            <w:r w:rsidRPr="009649F4">
              <w:rPr>
                <w:rFonts w:eastAsia="Arial" w:cs="Arial"/>
                <w:bCs/>
                <w:color w:val="000000" w:themeColor="text1"/>
              </w:rPr>
              <w:t>6</w:t>
            </w:r>
          </w:p>
        </w:tc>
      </w:tr>
      <w:tr w:rsidR="003F3DBC" w14:paraId="320618C8"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shd w:val="clear" w:color="auto" w:fill="C4BC96" w:themeFill="background2" w:themeFillShade="BF"/>
          </w:tcPr>
          <w:p w14:paraId="76C8097B" w14:textId="77777777" w:rsidR="003F3DBC" w:rsidRPr="00343C4C" w:rsidRDefault="003F3DBC" w:rsidP="00A565FE">
            <w:pPr>
              <w:spacing w:before="120" w:after="120"/>
              <w:rPr>
                <w:b/>
              </w:rPr>
            </w:pPr>
            <w:r w:rsidRPr="00343C4C">
              <w:rPr>
                <w:b/>
              </w:rPr>
              <w:t xml:space="preserve">Services required </w:t>
            </w:r>
          </w:p>
        </w:tc>
        <w:tc>
          <w:tcPr>
            <w:tcW w:w="1842" w:type="dxa"/>
            <w:tcBorders>
              <w:top w:val="single" w:sz="8" w:space="0" w:color="auto"/>
              <w:left w:val="single" w:sz="8" w:space="0" w:color="auto"/>
              <w:bottom w:val="single" w:sz="8" w:space="0" w:color="auto"/>
              <w:right w:val="single" w:sz="8" w:space="0" w:color="auto"/>
            </w:tcBorders>
            <w:shd w:val="clear" w:color="auto" w:fill="C4BC96" w:themeFill="background2" w:themeFillShade="BF"/>
          </w:tcPr>
          <w:p w14:paraId="7320B29C" w14:textId="77777777" w:rsidR="003F3DBC" w:rsidRPr="00343C4C" w:rsidRDefault="003F3DBC" w:rsidP="00A565FE">
            <w:pPr>
              <w:spacing w:before="120" w:after="120"/>
              <w:rPr>
                <w:b/>
              </w:rPr>
            </w:pPr>
            <w:r w:rsidRPr="00343C4C">
              <w:rPr>
                <w:b/>
              </w:rPr>
              <w:t>Number</w:t>
            </w:r>
          </w:p>
        </w:tc>
        <w:tc>
          <w:tcPr>
            <w:tcW w:w="2895" w:type="dxa"/>
            <w:gridSpan w:val="2"/>
            <w:tcBorders>
              <w:top w:val="single" w:sz="8" w:space="0" w:color="auto"/>
              <w:left w:val="single" w:sz="8" w:space="0" w:color="auto"/>
              <w:bottom w:val="single" w:sz="8" w:space="0" w:color="auto"/>
              <w:right w:val="single" w:sz="8" w:space="0" w:color="auto"/>
            </w:tcBorders>
            <w:shd w:val="clear" w:color="auto" w:fill="C4BC96" w:themeFill="background2" w:themeFillShade="BF"/>
          </w:tcPr>
          <w:p w14:paraId="4870FF7C" w14:textId="77777777" w:rsidR="003F3DBC" w:rsidRPr="004D65A5" w:rsidRDefault="003F3DBC" w:rsidP="00A565FE">
            <w:pPr>
              <w:spacing w:before="120" w:after="120"/>
              <w:rPr>
                <w:b/>
              </w:rPr>
            </w:pPr>
            <w:r w:rsidRPr="004D65A5">
              <w:rPr>
                <w:b/>
              </w:rPr>
              <w:t>Total</w:t>
            </w:r>
          </w:p>
        </w:tc>
      </w:tr>
      <w:tr w:rsidR="003F3DBC" w14:paraId="4028A3F9"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shd w:val="clear" w:color="auto" w:fill="auto"/>
            <w:vAlign w:val="center"/>
          </w:tcPr>
          <w:p w14:paraId="2EF1773D" w14:textId="77777777" w:rsidR="003F3DBC" w:rsidRPr="00343C4C" w:rsidRDefault="003F3DBC" w:rsidP="00A565FE">
            <w:pPr>
              <w:spacing w:before="120" w:after="120"/>
              <w:rPr>
                <w:b/>
              </w:rPr>
            </w:pPr>
            <w:r w:rsidRPr="00343C4C">
              <w:rPr>
                <w:rFonts w:cs="Arial"/>
              </w:rPr>
              <w:t>Utilizing influencers’ platforms to support and publish the content</w:t>
            </w:r>
          </w:p>
        </w:tc>
        <w:tc>
          <w:tcPr>
            <w:tcW w:w="1842" w:type="dxa"/>
            <w:tcBorders>
              <w:top w:val="single" w:sz="8" w:space="0" w:color="auto"/>
              <w:left w:val="single" w:sz="8" w:space="0" w:color="auto"/>
              <w:bottom w:val="single" w:sz="8" w:space="0" w:color="auto"/>
              <w:right w:val="single" w:sz="8" w:space="0" w:color="auto"/>
            </w:tcBorders>
            <w:shd w:val="clear" w:color="auto" w:fill="auto"/>
          </w:tcPr>
          <w:p w14:paraId="00783D0D" w14:textId="77777777" w:rsidR="003F3DBC" w:rsidRPr="00D13C4E" w:rsidRDefault="003F3DBC" w:rsidP="00A565FE">
            <w:pPr>
              <w:spacing w:before="120" w:after="120"/>
              <w:rPr>
                <w:bCs/>
              </w:rPr>
            </w:pPr>
            <w:r w:rsidRPr="00D13C4E">
              <w:rPr>
                <w:bCs/>
              </w:rPr>
              <w:t>1</w:t>
            </w:r>
          </w:p>
        </w:tc>
        <w:tc>
          <w:tcPr>
            <w:tcW w:w="2895" w:type="dxa"/>
            <w:gridSpan w:val="2"/>
            <w:tcBorders>
              <w:top w:val="single" w:sz="8" w:space="0" w:color="auto"/>
              <w:left w:val="single" w:sz="8" w:space="0" w:color="auto"/>
              <w:bottom w:val="single" w:sz="8" w:space="0" w:color="auto"/>
              <w:right w:val="single" w:sz="8" w:space="0" w:color="auto"/>
            </w:tcBorders>
            <w:shd w:val="clear" w:color="auto" w:fill="auto"/>
          </w:tcPr>
          <w:p w14:paraId="1FCABFB1" w14:textId="77777777" w:rsidR="003F3DBC" w:rsidRPr="00007F84" w:rsidRDefault="003F3DBC" w:rsidP="00A565FE">
            <w:pPr>
              <w:spacing w:before="120" w:after="120"/>
              <w:rPr>
                <w:bCs/>
              </w:rPr>
            </w:pPr>
            <w:r w:rsidRPr="00007F84">
              <w:rPr>
                <w:bCs/>
              </w:rPr>
              <w:t>1</w:t>
            </w:r>
          </w:p>
        </w:tc>
      </w:tr>
      <w:tr w:rsidR="003F3DBC" w14:paraId="7C6003C3"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shd w:val="clear" w:color="auto" w:fill="auto"/>
            <w:vAlign w:val="center"/>
          </w:tcPr>
          <w:p w14:paraId="72274F0C" w14:textId="77777777" w:rsidR="003F3DBC" w:rsidRPr="00343C4C" w:rsidRDefault="003F3DBC" w:rsidP="00A565FE">
            <w:pPr>
              <w:spacing w:before="120" w:after="120"/>
              <w:rPr>
                <w:b/>
              </w:rPr>
            </w:pPr>
            <w:r w:rsidRPr="00343C4C">
              <w:rPr>
                <w:rFonts w:cs="Arial"/>
              </w:rPr>
              <w:t xml:space="preserve">NFIS Video </w:t>
            </w:r>
          </w:p>
        </w:tc>
        <w:tc>
          <w:tcPr>
            <w:tcW w:w="1842" w:type="dxa"/>
            <w:tcBorders>
              <w:top w:val="single" w:sz="8" w:space="0" w:color="auto"/>
              <w:left w:val="single" w:sz="8" w:space="0" w:color="auto"/>
              <w:bottom w:val="single" w:sz="8" w:space="0" w:color="auto"/>
              <w:right w:val="single" w:sz="8" w:space="0" w:color="auto"/>
            </w:tcBorders>
            <w:shd w:val="clear" w:color="auto" w:fill="auto"/>
          </w:tcPr>
          <w:p w14:paraId="691081BB" w14:textId="77777777" w:rsidR="003F3DBC" w:rsidRPr="00D13C4E" w:rsidRDefault="003F3DBC" w:rsidP="00A565FE">
            <w:pPr>
              <w:spacing w:before="120" w:after="120"/>
              <w:rPr>
                <w:bCs/>
              </w:rPr>
            </w:pPr>
            <w:r w:rsidRPr="00D13C4E">
              <w:rPr>
                <w:bCs/>
              </w:rPr>
              <w:t>1</w:t>
            </w:r>
          </w:p>
        </w:tc>
        <w:tc>
          <w:tcPr>
            <w:tcW w:w="2895" w:type="dxa"/>
            <w:gridSpan w:val="2"/>
            <w:tcBorders>
              <w:top w:val="single" w:sz="8" w:space="0" w:color="auto"/>
              <w:left w:val="single" w:sz="8" w:space="0" w:color="auto"/>
              <w:bottom w:val="single" w:sz="8" w:space="0" w:color="auto"/>
              <w:right w:val="single" w:sz="8" w:space="0" w:color="auto"/>
            </w:tcBorders>
            <w:shd w:val="clear" w:color="auto" w:fill="auto"/>
          </w:tcPr>
          <w:p w14:paraId="394DE53C" w14:textId="77777777" w:rsidR="003F3DBC" w:rsidRPr="00D13C4E" w:rsidRDefault="003F3DBC" w:rsidP="00A565FE">
            <w:pPr>
              <w:spacing w:before="120" w:after="120"/>
              <w:rPr>
                <w:bCs/>
              </w:rPr>
            </w:pPr>
            <w:r w:rsidRPr="00D13C4E">
              <w:rPr>
                <w:bCs/>
              </w:rPr>
              <w:t>1</w:t>
            </w:r>
          </w:p>
        </w:tc>
      </w:tr>
      <w:tr w:rsidR="003F3DBC" w14:paraId="3B84ABAE"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shd w:val="clear" w:color="auto" w:fill="auto"/>
            <w:vAlign w:val="center"/>
          </w:tcPr>
          <w:p w14:paraId="0A7D4F4C" w14:textId="77777777" w:rsidR="003F3DBC" w:rsidRPr="00343C4C" w:rsidRDefault="003F3DBC" w:rsidP="00A565FE">
            <w:pPr>
              <w:spacing w:before="120" w:after="120"/>
              <w:rPr>
                <w:b/>
              </w:rPr>
            </w:pPr>
            <w:r w:rsidRPr="00343C4C">
              <w:rPr>
                <w:rFonts w:cs="Arial"/>
              </w:rPr>
              <w:t xml:space="preserve">video and photo coverage </w:t>
            </w:r>
          </w:p>
        </w:tc>
        <w:tc>
          <w:tcPr>
            <w:tcW w:w="1842" w:type="dxa"/>
            <w:tcBorders>
              <w:top w:val="single" w:sz="8" w:space="0" w:color="auto"/>
              <w:left w:val="single" w:sz="8" w:space="0" w:color="auto"/>
              <w:bottom w:val="single" w:sz="8" w:space="0" w:color="auto"/>
              <w:right w:val="single" w:sz="8" w:space="0" w:color="auto"/>
            </w:tcBorders>
            <w:shd w:val="clear" w:color="auto" w:fill="auto"/>
          </w:tcPr>
          <w:p w14:paraId="0457C90A" w14:textId="77777777" w:rsidR="003F3DBC" w:rsidRPr="00D13C4E" w:rsidRDefault="003F3DBC" w:rsidP="00A565FE">
            <w:pPr>
              <w:spacing w:before="120" w:after="120"/>
              <w:rPr>
                <w:bCs/>
              </w:rPr>
            </w:pPr>
            <w:r w:rsidRPr="00D13C4E">
              <w:rPr>
                <w:bCs/>
              </w:rPr>
              <w:t>1</w:t>
            </w:r>
          </w:p>
        </w:tc>
        <w:tc>
          <w:tcPr>
            <w:tcW w:w="2895" w:type="dxa"/>
            <w:gridSpan w:val="2"/>
            <w:tcBorders>
              <w:top w:val="single" w:sz="8" w:space="0" w:color="auto"/>
              <w:left w:val="single" w:sz="8" w:space="0" w:color="auto"/>
              <w:bottom w:val="single" w:sz="8" w:space="0" w:color="auto"/>
              <w:right w:val="single" w:sz="8" w:space="0" w:color="auto"/>
            </w:tcBorders>
            <w:shd w:val="clear" w:color="auto" w:fill="auto"/>
          </w:tcPr>
          <w:p w14:paraId="36C8417A" w14:textId="77777777" w:rsidR="003F3DBC" w:rsidRPr="00D13C4E" w:rsidRDefault="003F3DBC" w:rsidP="00A565FE">
            <w:pPr>
              <w:spacing w:before="120" w:after="120"/>
              <w:rPr>
                <w:bCs/>
              </w:rPr>
            </w:pPr>
            <w:r w:rsidRPr="00D13C4E">
              <w:rPr>
                <w:bCs/>
              </w:rPr>
              <w:t>1</w:t>
            </w:r>
          </w:p>
        </w:tc>
      </w:tr>
      <w:tr w:rsidR="003F3DBC" w14:paraId="36E6022E" w14:textId="77777777" w:rsidTr="00A565FE">
        <w:trPr>
          <w:trHeight w:val="310"/>
        </w:trPr>
        <w:tc>
          <w:tcPr>
            <w:tcW w:w="3998" w:type="dxa"/>
            <w:tcBorders>
              <w:top w:val="single" w:sz="8" w:space="0" w:color="auto"/>
              <w:left w:val="single" w:sz="8" w:space="0" w:color="auto"/>
              <w:bottom w:val="single" w:sz="8" w:space="0" w:color="auto"/>
              <w:right w:val="single" w:sz="8" w:space="0" w:color="auto"/>
            </w:tcBorders>
            <w:shd w:val="clear" w:color="auto" w:fill="auto"/>
            <w:vAlign w:val="center"/>
          </w:tcPr>
          <w:p w14:paraId="6BBAFB30" w14:textId="77777777" w:rsidR="003F3DBC" w:rsidRPr="00343C4C" w:rsidRDefault="003F3DBC" w:rsidP="00A565FE">
            <w:pPr>
              <w:spacing w:before="120" w:after="120"/>
              <w:rPr>
                <w:b/>
              </w:rPr>
            </w:pPr>
            <w:r w:rsidRPr="00343C4C">
              <w:rPr>
                <w:rFonts w:cs="Arial"/>
              </w:rPr>
              <w:t xml:space="preserve">video production </w:t>
            </w:r>
          </w:p>
        </w:tc>
        <w:tc>
          <w:tcPr>
            <w:tcW w:w="1842" w:type="dxa"/>
            <w:tcBorders>
              <w:top w:val="single" w:sz="8" w:space="0" w:color="auto"/>
              <w:left w:val="single" w:sz="8" w:space="0" w:color="auto"/>
              <w:bottom w:val="single" w:sz="8" w:space="0" w:color="auto"/>
              <w:right w:val="single" w:sz="8" w:space="0" w:color="auto"/>
            </w:tcBorders>
            <w:shd w:val="clear" w:color="auto" w:fill="auto"/>
          </w:tcPr>
          <w:p w14:paraId="7F435D7D" w14:textId="77777777" w:rsidR="003F3DBC" w:rsidRPr="00D13C4E" w:rsidRDefault="003F3DBC" w:rsidP="00A565FE">
            <w:pPr>
              <w:spacing w:before="120" w:after="120"/>
              <w:rPr>
                <w:bCs/>
              </w:rPr>
            </w:pPr>
            <w:r w:rsidRPr="00D13C4E">
              <w:rPr>
                <w:bCs/>
              </w:rPr>
              <w:t>50</w:t>
            </w:r>
          </w:p>
        </w:tc>
        <w:tc>
          <w:tcPr>
            <w:tcW w:w="2895" w:type="dxa"/>
            <w:gridSpan w:val="2"/>
            <w:tcBorders>
              <w:top w:val="single" w:sz="8" w:space="0" w:color="auto"/>
              <w:left w:val="single" w:sz="8" w:space="0" w:color="auto"/>
              <w:bottom w:val="single" w:sz="8" w:space="0" w:color="auto"/>
              <w:right w:val="single" w:sz="8" w:space="0" w:color="auto"/>
            </w:tcBorders>
            <w:shd w:val="clear" w:color="auto" w:fill="auto"/>
          </w:tcPr>
          <w:p w14:paraId="56668AC1" w14:textId="77777777" w:rsidR="003F3DBC" w:rsidRPr="00D13C4E" w:rsidRDefault="003F3DBC" w:rsidP="00A565FE">
            <w:pPr>
              <w:spacing w:before="120" w:after="120"/>
              <w:rPr>
                <w:bCs/>
              </w:rPr>
            </w:pPr>
            <w:r w:rsidRPr="00D13C4E">
              <w:rPr>
                <w:bCs/>
              </w:rPr>
              <w:t>50</w:t>
            </w:r>
          </w:p>
        </w:tc>
      </w:tr>
    </w:tbl>
    <w:p w14:paraId="63ED2928" w14:textId="77777777" w:rsidR="00323DD7" w:rsidRDefault="00323DD7" w:rsidP="00F35644">
      <w:pPr>
        <w:pStyle w:val="BodyText"/>
        <w:spacing w:before="7"/>
        <w:jc w:val="both"/>
        <w:rPr>
          <w:rFonts w:asciiTheme="minorBidi" w:hAnsiTheme="minorBidi"/>
          <w:b/>
          <w:bCs/>
        </w:rPr>
      </w:pPr>
    </w:p>
    <w:p w14:paraId="6429ACE4" w14:textId="77777777" w:rsidR="00323DD7" w:rsidRDefault="00323DD7" w:rsidP="00F35644">
      <w:pPr>
        <w:pStyle w:val="BodyText"/>
        <w:spacing w:before="7"/>
        <w:jc w:val="both"/>
        <w:rPr>
          <w:rFonts w:asciiTheme="minorBidi" w:hAnsiTheme="minorBidi"/>
          <w:b/>
          <w:bCs/>
        </w:rPr>
      </w:pPr>
    </w:p>
    <w:p w14:paraId="7C528EAB" w14:textId="1C50D5E0" w:rsidR="008160A6" w:rsidRDefault="00AA0BF8" w:rsidP="00F35644">
      <w:pPr>
        <w:pStyle w:val="BodyText"/>
        <w:spacing w:before="7"/>
        <w:jc w:val="both"/>
        <w:rPr>
          <w:rFonts w:asciiTheme="minorBidi" w:hAnsiTheme="minorBidi"/>
          <w:b/>
          <w:bCs/>
        </w:rPr>
      </w:pPr>
      <w:r w:rsidRPr="001115DB">
        <w:rPr>
          <w:rFonts w:asciiTheme="minorBidi" w:hAnsiTheme="minorBidi"/>
          <w:b/>
          <w:bCs/>
        </w:rPr>
        <w:t>Objective</w:t>
      </w:r>
    </w:p>
    <w:p w14:paraId="5623435B" w14:textId="21DBE5BC" w:rsidR="00AA0BF8" w:rsidRDefault="00AA0BF8" w:rsidP="00F35644">
      <w:pPr>
        <w:pStyle w:val="BodyText"/>
        <w:spacing w:before="7"/>
        <w:jc w:val="both"/>
        <w:rPr>
          <w:rFonts w:asciiTheme="minorBidi" w:hAnsiTheme="minorBidi"/>
          <w:b/>
          <w:bCs/>
        </w:rPr>
      </w:pPr>
    </w:p>
    <w:p w14:paraId="580CF445" w14:textId="6BE181AB" w:rsidR="00AA0BF8" w:rsidRDefault="00E72669" w:rsidP="00F35644">
      <w:pPr>
        <w:adjustRightInd w:val="0"/>
        <w:spacing w:line="276" w:lineRule="auto"/>
        <w:jc w:val="both"/>
        <w:rPr>
          <w:rFonts w:asciiTheme="minorBidi" w:hAnsiTheme="minorBidi"/>
        </w:rPr>
      </w:pPr>
      <w:r>
        <w:rPr>
          <w:rFonts w:asciiTheme="minorBidi" w:hAnsiTheme="minorBidi"/>
        </w:rPr>
        <w:t>FI</w:t>
      </w:r>
      <w:r w:rsidR="001A15EB">
        <w:rPr>
          <w:rFonts w:asciiTheme="minorBidi" w:hAnsiTheme="minorBidi"/>
        </w:rPr>
        <w:t>/</w:t>
      </w:r>
      <w:r w:rsidR="00AA0BF8">
        <w:rPr>
          <w:rFonts w:asciiTheme="minorBidi" w:hAnsiTheme="minorBidi"/>
        </w:rPr>
        <w:t>GIZ</w:t>
      </w:r>
      <w:r w:rsidR="00AA0BF8" w:rsidRPr="001115DB">
        <w:rPr>
          <w:rFonts w:asciiTheme="minorBidi" w:hAnsiTheme="minorBidi"/>
        </w:rPr>
        <w:t xml:space="preserve"> is requesting </w:t>
      </w:r>
      <w:r w:rsidR="005B7073">
        <w:rPr>
          <w:rFonts w:asciiTheme="minorBidi" w:hAnsiTheme="minorBidi"/>
        </w:rPr>
        <w:t xml:space="preserve">external consulting </w:t>
      </w:r>
      <w:r w:rsidR="00AA0BF8" w:rsidRPr="001115DB">
        <w:rPr>
          <w:rFonts w:asciiTheme="minorBidi" w:hAnsiTheme="minorBidi"/>
        </w:rPr>
        <w:t xml:space="preserve">services </w:t>
      </w:r>
      <w:r w:rsidR="005B7073">
        <w:rPr>
          <w:rFonts w:asciiTheme="minorBidi" w:hAnsiTheme="minorBidi"/>
        </w:rPr>
        <w:t xml:space="preserve">in the area of </w:t>
      </w:r>
      <w:r w:rsidRPr="00E72669">
        <w:rPr>
          <w:rFonts w:asciiTheme="minorBidi" w:hAnsiTheme="minorBidi"/>
        </w:rPr>
        <w:t xml:space="preserve">Social Media Awareness and video production with influencers </w:t>
      </w:r>
      <w:r w:rsidR="00B552A1">
        <w:rPr>
          <w:rFonts w:asciiTheme="minorBidi" w:hAnsiTheme="minorBidi"/>
        </w:rPr>
        <w:t xml:space="preserve">consultancy. </w:t>
      </w:r>
      <w:r w:rsidR="00AA0BF8" w:rsidRPr="001115DB">
        <w:rPr>
          <w:rFonts w:asciiTheme="minorBidi" w:hAnsiTheme="minorBidi"/>
        </w:rPr>
        <w:t xml:space="preserve">Therefore, GIZ is looking for adequate companies </w:t>
      </w:r>
      <w:r w:rsidR="00AA0BF8">
        <w:rPr>
          <w:rFonts w:asciiTheme="minorBidi" w:hAnsiTheme="minorBidi"/>
        </w:rPr>
        <w:t>and</w:t>
      </w:r>
      <w:r w:rsidR="00AA0BF8" w:rsidRPr="006F0BBF">
        <w:rPr>
          <w:rFonts w:asciiTheme="minorBidi" w:hAnsiTheme="minorBidi"/>
        </w:rPr>
        <w:t xml:space="preserve"> </w:t>
      </w:r>
      <w:r w:rsidR="003A153C">
        <w:rPr>
          <w:rFonts w:asciiTheme="minorBidi" w:hAnsiTheme="minorBidi"/>
        </w:rPr>
        <w:t>invite</w:t>
      </w:r>
      <w:r w:rsidR="00B552A1">
        <w:rPr>
          <w:rFonts w:asciiTheme="minorBidi" w:hAnsiTheme="minorBidi"/>
        </w:rPr>
        <w:t>s</w:t>
      </w:r>
      <w:r w:rsidR="00AA0BF8">
        <w:rPr>
          <w:rFonts w:asciiTheme="minorBidi" w:hAnsiTheme="minorBidi"/>
        </w:rPr>
        <w:t xml:space="preserve"> </w:t>
      </w:r>
      <w:r w:rsidR="00F24677">
        <w:rPr>
          <w:rFonts w:asciiTheme="minorBidi" w:hAnsiTheme="minorBidi"/>
        </w:rPr>
        <w:t xml:space="preserve">them </w:t>
      </w:r>
      <w:r w:rsidR="00AA0BF8" w:rsidRPr="006F0BBF">
        <w:rPr>
          <w:rFonts w:asciiTheme="minorBidi" w:hAnsiTheme="minorBidi"/>
        </w:rPr>
        <w:t xml:space="preserve">to express their interest </w:t>
      </w:r>
      <w:r w:rsidR="00F24677">
        <w:rPr>
          <w:rFonts w:asciiTheme="minorBidi" w:hAnsiTheme="minorBidi"/>
        </w:rPr>
        <w:t>in participating</w:t>
      </w:r>
      <w:r w:rsidR="00AA0BF8" w:rsidRPr="006F0BBF">
        <w:rPr>
          <w:rFonts w:asciiTheme="minorBidi" w:hAnsiTheme="minorBidi"/>
        </w:rPr>
        <w:t xml:space="preserve"> in the upcoming</w:t>
      </w:r>
      <w:r w:rsidR="00AA0BF8">
        <w:rPr>
          <w:rFonts w:asciiTheme="minorBidi" w:hAnsiTheme="minorBidi"/>
        </w:rPr>
        <w:t xml:space="preserve"> </w:t>
      </w:r>
      <w:r w:rsidR="00AA0BF8" w:rsidRPr="006F0BBF">
        <w:rPr>
          <w:rFonts w:asciiTheme="minorBidi" w:hAnsiTheme="minorBidi"/>
        </w:rPr>
        <w:t xml:space="preserve">bidding exercise for the </w:t>
      </w:r>
      <w:r w:rsidR="00AA0BF8">
        <w:rPr>
          <w:rFonts w:asciiTheme="minorBidi" w:hAnsiTheme="minorBidi"/>
        </w:rPr>
        <w:t>p</w:t>
      </w:r>
      <w:r w:rsidR="00AA0BF8" w:rsidRPr="006F0BBF">
        <w:rPr>
          <w:rFonts w:asciiTheme="minorBidi" w:hAnsiTheme="minorBidi"/>
        </w:rPr>
        <w:t xml:space="preserve">rovision of </w:t>
      </w:r>
      <w:r w:rsidR="00680436">
        <w:rPr>
          <w:rFonts w:asciiTheme="minorBidi" w:hAnsiTheme="minorBidi"/>
        </w:rPr>
        <w:t>consulting services</w:t>
      </w:r>
      <w:r w:rsidR="00D47DB1">
        <w:rPr>
          <w:rFonts w:asciiTheme="minorBidi" w:hAnsiTheme="minorBidi"/>
        </w:rPr>
        <w:t>.</w:t>
      </w:r>
      <w:r w:rsidR="00EB0338">
        <w:rPr>
          <w:rFonts w:asciiTheme="minorBidi" w:hAnsiTheme="minorBidi"/>
        </w:rPr>
        <w:t xml:space="preserve"> </w:t>
      </w:r>
    </w:p>
    <w:p w14:paraId="24DD197F" w14:textId="77777777" w:rsidR="00AA0BF8" w:rsidRDefault="00AA0BF8" w:rsidP="00F35644">
      <w:pPr>
        <w:adjustRightInd w:val="0"/>
        <w:spacing w:line="276" w:lineRule="auto"/>
        <w:jc w:val="both"/>
        <w:rPr>
          <w:rFonts w:asciiTheme="minorBidi" w:hAnsiTheme="minorBidi"/>
        </w:rPr>
      </w:pPr>
    </w:p>
    <w:p w14:paraId="09FB74BE" w14:textId="4423521A" w:rsidR="00D17F35" w:rsidRDefault="00721D66" w:rsidP="00F35644">
      <w:pPr>
        <w:adjustRightInd w:val="0"/>
        <w:spacing w:line="276" w:lineRule="auto"/>
        <w:jc w:val="both"/>
        <w:rPr>
          <w:rFonts w:asciiTheme="minorBidi" w:hAnsiTheme="minorBidi"/>
          <w:b/>
          <w:bCs/>
        </w:rPr>
      </w:pPr>
      <w:r w:rsidRPr="00AA0BF8">
        <w:rPr>
          <w:rFonts w:asciiTheme="minorBidi" w:hAnsiTheme="minorBidi"/>
          <w:b/>
          <w:bCs/>
        </w:rPr>
        <w:t xml:space="preserve">Interested </w:t>
      </w:r>
      <w:r w:rsidR="00E5438D" w:rsidRPr="00E72669">
        <w:rPr>
          <w:rFonts w:asciiTheme="minorBidi" w:hAnsiTheme="minorBidi"/>
          <w:b/>
          <w:bCs/>
        </w:rPr>
        <w:t xml:space="preserve">Social Media Awareness and video production </w:t>
      </w:r>
      <w:r w:rsidR="00E5438D">
        <w:rPr>
          <w:rFonts w:asciiTheme="minorBidi" w:hAnsiTheme="minorBidi"/>
          <w:b/>
          <w:bCs/>
        </w:rPr>
        <w:t xml:space="preserve">Consultancy </w:t>
      </w:r>
      <w:r w:rsidR="006F070E" w:rsidRPr="006F070E">
        <w:rPr>
          <w:rFonts w:asciiTheme="minorBidi" w:hAnsiTheme="minorBidi"/>
          <w:b/>
          <w:bCs/>
        </w:rPr>
        <w:t xml:space="preserve">companies </w:t>
      </w:r>
      <w:r w:rsidRPr="00AA0BF8">
        <w:rPr>
          <w:rFonts w:asciiTheme="minorBidi" w:hAnsiTheme="minorBidi"/>
          <w:b/>
          <w:bCs/>
        </w:rPr>
        <w:t xml:space="preserve">are requested to send a Letter of Interest with </w:t>
      </w:r>
      <w:r w:rsidR="00503920">
        <w:rPr>
          <w:rFonts w:asciiTheme="minorBidi" w:hAnsiTheme="minorBidi"/>
          <w:b/>
          <w:bCs/>
        </w:rPr>
        <w:t xml:space="preserve">the </w:t>
      </w:r>
      <w:r w:rsidRPr="00AA0BF8">
        <w:rPr>
          <w:rFonts w:asciiTheme="minorBidi" w:hAnsiTheme="minorBidi"/>
          <w:b/>
          <w:bCs/>
        </w:rPr>
        <w:t>following documents:</w:t>
      </w:r>
    </w:p>
    <w:p w14:paraId="1E38DE75" w14:textId="77777777" w:rsidR="00D17F35" w:rsidRDefault="00D17F35" w:rsidP="00F35644">
      <w:pPr>
        <w:adjustRightInd w:val="0"/>
        <w:spacing w:line="276" w:lineRule="auto"/>
        <w:jc w:val="both"/>
        <w:rPr>
          <w:rFonts w:asciiTheme="minorBidi" w:hAnsiTheme="minorBidi"/>
          <w:b/>
          <w:bCs/>
        </w:rPr>
      </w:pPr>
    </w:p>
    <w:p w14:paraId="77DA5826" w14:textId="77777777" w:rsidR="003C1393" w:rsidRPr="003C1393" w:rsidRDefault="003C1393" w:rsidP="00F35644">
      <w:pPr>
        <w:pStyle w:val="ListParagraph"/>
        <w:numPr>
          <w:ilvl w:val="0"/>
          <w:numId w:val="4"/>
        </w:numPr>
        <w:adjustRightInd w:val="0"/>
        <w:spacing w:line="276" w:lineRule="auto"/>
        <w:jc w:val="both"/>
        <w:rPr>
          <w:rFonts w:asciiTheme="minorBidi" w:hAnsiTheme="minorBidi"/>
          <w:b/>
          <w:bCs/>
        </w:rPr>
      </w:pPr>
      <w:r w:rsidRPr="001115DB">
        <w:rPr>
          <w:rFonts w:asciiTheme="minorBidi" w:hAnsiTheme="minorBidi"/>
        </w:rPr>
        <w:lastRenderedPageBreak/>
        <w:t xml:space="preserve">Introduction of the firm/company </w:t>
      </w:r>
    </w:p>
    <w:p w14:paraId="5F4B90C7" w14:textId="5C78DE5E" w:rsidR="00D17F35" w:rsidRPr="00D17F35" w:rsidRDefault="00721D66" w:rsidP="00F35644">
      <w:pPr>
        <w:pStyle w:val="ListParagraph"/>
        <w:numPr>
          <w:ilvl w:val="0"/>
          <w:numId w:val="4"/>
        </w:numPr>
        <w:adjustRightInd w:val="0"/>
        <w:spacing w:line="276" w:lineRule="auto"/>
        <w:jc w:val="both"/>
        <w:rPr>
          <w:rFonts w:asciiTheme="minorBidi" w:hAnsiTheme="minorBidi"/>
          <w:b/>
          <w:bCs/>
        </w:rPr>
      </w:pPr>
      <w:r w:rsidRPr="00D17F35">
        <w:rPr>
          <w:rFonts w:asciiTheme="minorBidi" w:hAnsiTheme="minorBidi"/>
        </w:rPr>
        <w:t xml:space="preserve">A </w:t>
      </w:r>
      <w:r w:rsidR="00503920">
        <w:rPr>
          <w:rFonts w:asciiTheme="minorBidi" w:hAnsiTheme="minorBidi"/>
        </w:rPr>
        <w:t>scanned</w:t>
      </w:r>
      <w:r w:rsidRPr="00D17F35">
        <w:rPr>
          <w:rFonts w:asciiTheme="minorBidi" w:hAnsiTheme="minorBidi"/>
        </w:rPr>
        <w:t xml:space="preserve"> copy of the</w:t>
      </w:r>
      <w:r w:rsidR="00504EBC" w:rsidRPr="00D17F35">
        <w:rPr>
          <w:rFonts w:asciiTheme="minorBidi" w:hAnsiTheme="minorBidi"/>
        </w:rPr>
        <w:t xml:space="preserve"> license </w:t>
      </w:r>
      <w:r w:rsidR="008A0E37">
        <w:rPr>
          <w:rFonts w:asciiTheme="minorBidi" w:hAnsiTheme="minorBidi"/>
        </w:rPr>
        <w:t xml:space="preserve">and </w:t>
      </w:r>
      <w:r w:rsidR="00AC2AEA">
        <w:rPr>
          <w:rFonts w:asciiTheme="minorBidi" w:hAnsiTheme="minorBidi"/>
        </w:rPr>
        <w:t>registration</w:t>
      </w:r>
      <w:r w:rsidR="008A0E37">
        <w:rPr>
          <w:rFonts w:asciiTheme="minorBidi" w:hAnsiTheme="minorBidi"/>
        </w:rPr>
        <w:t xml:space="preserve"> that </w:t>
      </w:r>
      <w:r w:rsidR="00503920">
        <w:rPr>
          <w:rFonts w:asciiTheme="minorBidi" w:hAnsiTheme="minorBidi"/>
        </w:rPr>
        <w:t xml:space="preserve">the </w:t>
      </w:r>
      <w:r w:rsidR="008A0E37">
        <w:rPr>
          <w:rFonts w:asciiTheme="minorBidi" w:hAnsiTheme="minorBidi"/>
        </w:rPr>
        <w:t xml:space="preserve">company </w:t>
      </w:r>
      <w:r w:rsidR="00503920">
        <w:rPr>
          <w:rFonts w:asciiTheme="minorBidi" w:hAnsiTheme="minorBidi"/>
        </w:rPr>
        <w:t>is</w:t>
      </w:r>
      <w:r w:rsidR="008A0E37">
        <w:rPr>
          <w:rFonts w:asciiTheme="minorBidi" w:hAnsiTheme="minorBidi"/>
        </w:rPr>
        <w:t xml:space="preserve"> able </w:t>
      </w:r>
      <w:r w:rsidR="00171642">
        <w:rPr>
          <w:rFonts w:asciiTheme="minorBidi" w:hAnsiTheme="minorBidi"/>
        </w:rPr>
        <w:t xml:space="preserve">to </w:t>
      </w:r>
      <w:r w:rsidR="008A0E37">
        <w:rPr>
          <w:rFonts w:asciiTheme="minorBidi" w:hAnsiTheme="minorBidi"/>
        </w:rPr>
        <w:t>work in Iraq and KRI.</w:t>
      </w:r>
    </w:p>
    <w:p w14:paraId="585FD8BA" w14:textId="77777777" w:rsidR="00D17F35" w:rsidRPr="00D17F35" w:rsidRDefault="00721D66" w:rsidP="00F35644">
      <w:pPr>
        <w:pStyle w:val="ListParagraph"/>
        <w:numPr>
          <w:ilvl w:val="0"/>
          <w:numId w:val="4"/>
        </w:numPr>
        <w:adjustRightInd w:val="0"/>
        <w:spacing w:line="276" w:lineRule="auto"/>
        <w:jc w:val="both"/>
        <w:rPr>
          <w:rFonts w:asciiTheme="minorBidi" w:hAnsiTheme="minorBidi"/>
          <w:b/>
          <w:bCs/>
        </w:rPr>
      </w:pPr>
      <w:r w:rsidRPr="00D17F35">
        <w:rPr>
          <w:rFonts w:asciiTheme="minorBidi" w:hAnsiTheme="minorBidi"/>
        </w:rPr>
        <w:t>Bank data with all details from a local bank (Bank Name, Account Holder, IBAN).</w:t>
      </w:r>
    </w:p>
    <w:p w14:paraId="64DF6AB9" w14:textId="5DA24BC7" w:rsidR="00EB3FC0" w:rsidRPr="00D360A6" w:rsidRDefault="00721D66" w:rsidP="00F35644">
      <w:pPr>
        <w:pStyle w:val="ListParagraph"/>
        <w:numPr>
          <w:ilvl w:val="0"/>
          <w:numId w:val="4"/>
        </w:numPr>
        <w:adjustRightInd w:val="0"/>
        <w:spacing w:line="276" w:lineRule="auto"/>
        <w:jc w:val="both"/>
        <w:rPr>
          <w:rFonts w:asciiTheme="minorBidi" w:hAnsiTheme="minorBidi"/>
          <w:b/>
          <w:bCs/>
        </w:rPr>
      </w:pPr>
      <w:r w:rsidRPr="00D17F35">
        <w:rPr>
          <w:rFonts w:asciiTheme="minorBidi" w:hAnsiTheme="minorBidi"/>
        </w:rPr>
        <w:t xml:space="preserve">Provide </w:t>
      </w:r>
      <w:r w:rsidR="00503920">
        <w:rPr>
          <w:rFonts w:asciiTheme="minorBidi" w:hAnsiTheme="minorBidi"/>
        </w:rPr>
        <w:t xml:space="preserve">an </w:t>
      </w:r>
      <w:r w:rsidRPr="00D17F35">
        <w:rPr>
          <w:rFonts w:asciiTheme="minorBidi" w:hAnsiTheme="minorBidi"/>
        </w:rPr>
        <w:t xml:space="preserve">Affidavit that the firm has been neither blacklisted by any Government, </w:t>
      </w:r>
      <w:r w:rsidR="00503920">
        <w:rPr>
          <w:rFonts w:asciiTheme="minorBidi" w:hAnsiTheme="minorBidi"/>
        </w:rPr>
        <w:t>semi-governmental</w:t>
      </w:r>
      <w:r w:rsidRPr="00D17F35">
        <w:rPr>
          <w:rFonts w:asciiTheme="minorBidi" w:hAnsiTheme="minorBidi"/>
        </w:rPr>
        <w:t xml:space="preserve"> institute</w:t>
      </w:r>
      <w:r w:rsidR="00503920">
        <w:rPr>
          <w:rFonts w:asciiTheme="minorBidi" w:hAnsiTheme="minorBidi"/>
        </w:rPr>
        <w:t>,</w:t>
      </w:r>
      <w:r w:rsidRPr="00D17F35">
        <w:rPr>
          <w:rFonts w:asciiTheme="minorBidi" w:hAnsiTheme="minorBidi"/>
        </w:rPr>
        <w:t xml:space="preserve"> or private institute nor involved in any litigation in the current or during the last two (2) years or a </w:t>
      </w:r>
      <w:r w:rsidR="007E1407" w:rsidRPr="00D17F35">
        <w:rPr>
          <w:rFonts w:asciiTheme="minorBidi" w:hAnsiTheme="minorBidi"/>
        </w:rPr>
        <w:t>(self</w:t>
      </w:r>
      <w:r w:rsidRPr="00D17F35">
        <w:rPr>
          <w:rFonts w:asciiTheme="minorBidi" w:hAnsiTheme="minorBidi"/>
        </w:rPr>
        <w:t>-disclosure</w:t>
      </w:r>
      <w:r w:rsidR="00504EBC" w:rsidRPr="00D17F35">
        <w:rPr>
          <w:rFonts w:asciiTheme="minorBidi" w:hAnsiTheme="minorBidi"/>
        </w:rPr>
        <w:t>).</w:t>
      </w:r>
    </w:p>
    <w:p w14:paraId="1C56AC9C" w14:textId="4C99D6C8" w:rsidR="00A812AF" w:rsidRPr="00FE43E0" w:rsidRDefault="00A812AF" w:rsidP="00F35644">
      <w:pPr>
        <w:pStyle w:val="ListParagraph"/>
        <w:numPr>
          <w:ilvl w:val="0"/>
          <w:numId w:val="4"/>
        </w:numPr>
        <w:adjustRightInd w:val="0"/>
        <w:spacing w:line="276" w:lineRule="auto"/>
        <w:jc w:val="both"/>
        <w:rPr>
          <w:rFonts w:asciiTheme="minorBidi" w:hAnsiTheme="minorBidi"/>
          <w:b/>
          <w:bCs/>
        </w:rPr>
      </w:pPr>
      <w:r>
        <w:rPr>
          <w:rFonts w:asciiTheme="minorBidi" w:hAnsiTheme="minorBidi"/>
        </w:rPr>
        <w:t>Annual turnover</w:t>
      </w:r>
      <w:r w:rsidR="00FE43E0">
        <w:rPr>
          <w:rFonts w:asciiTheme="minorBidi" w:hAnsiTheme="minorBidi"/>
        </w:rPr>
        <w:t xml:space="preserve"> of the last three </w:t>
      </w:r>
      <w:r w:rsidR="0042156B">
        <w:rPr>
          <w:rFonts w:asciiTheme="minorBidi" w:hAnsiTheme="minorBidi"/>
        </w:rPr>
        <w:t xml:space="preserve">financial </w:t>
      </w:r>
      <w:r w:rsidR="00FE43E0">
        <w:rPr>
          <w:rFonts w:asciiTheme="minorBidi" w:hAnsiTheme="minorBidi"/>
        </w:rPr>
        <w:t>years.</w:t>
      </w:r>
    </w:p>
    <w:p w14:paraId="5D9F8704" w14:textId="4430E7B8" w:rsidR="006A33DA" w:rsidRPr="006A33DA" w:rsidRDefault="00515FEB" w:rsidP="00F35644">
      <w:pPr>
        <w:pStyle w:val="ListParagraph"/>
        <w:numPr>
          <w:ilvl w:val="0"/>
          <w:numId w:val="4"/>
        </w:numPr>
        <w:adjustRightInd w:val="0"/>
        <w:spacing w:line="276" w:lineRule="auto"/>
        <w:jc w:val="both"/>
        <w:rPr>
          <w:rFonts w:asciiTheme="minorBidi" w:hAnsiTheme="minorBidi"/>
          <w:b/>
          <w:bCs/>
        </w:rPr>
      </w:pPr>
      <w:r>
        <w:rPr>
          <w:rFonts w:asciiTheme="minorBidi" w:hAnsiTheme="minorBidi"/>
        </w:rPr>
        <w:t>Structure of</w:t>
      </w:r>
      <w:r w:rsidR="00AA755B">
        <w:rPr>
          <w:rFonts w:asciiTheme="minorBidi" w:hAnsiTheme="minorBidi"/>
        </w:rPr>
        <w:t xml:space="preserve"> the company and number of employees</w:t>
      </w:r>
      <w:r w:rsidR="006A33DA">
        <w:rPr>
          <w:rFonts w:asciiTheme="minorBidi" w:hAnsiTheme="minorBidi"/>
        </w:rPr>
        <w:t>.</w:t>
      </w:r>
    </w:p>
    <w:p w14:paraId="77CB9ADD" w14:textId="6865286C" w:rsidR="006A33DA" w:rsidRPr="00595B9D" w:rsidRDefault="00E31A4C" w:rsidP="00F35644">
      <w:pPr>
        <w:pStyle w:val="ListParagraph"/>
        <w:numPr>
          <w:ilvl w:val="0"/>
          <w:numId w:val="4"/>
        </w:numPr>
        <w:adjustRightInd w:val="0"/>
        <w:spacing w:line="276" w:lineRule="auto"/>
        <w:jc w:val="both"/>
        <w:rPr>
          <w:rFonts w:asciiTheme="minorBidi" w:hAnsiTheme="minorBidi"/>
          <w:b/>
          <w:bCs/>
        </w:rPr>
      </w:pPr>
      <w:r>
        <w:rPr>
          <w:rFonts w:asciiTheme="minorBidi" w:hAnsiTheme="minorBidi"/>
        </w:rPr>
        <w:t xml:space="preserve">Reference </w:t>
      </w:r>
      <w:r w:rsidR="00FA3358">
        <w:rPr>
          <w:rFonts w:asciiTheme="minorBidi" w:hAnsiTheme="minorBidi"/>
        </w:rPr>
        <w:t>of</w:t>
      </w:r>
      <w:r w:rsidR="009C3F61">
        <w:rPr>
          <w:rFonts w:asciiTheme="minorBidi" w:hAnsiTheme="minorBidi"/>
        </w:rPr>
        <w:t xml:space="preserve"> </w:t>
      </w:r>
      <w:r>
        <w:rPr>
          <w:rFonts w:asciiTheme="minorBidi" w:hAnsiTheme="minorBidi"/>
        </w:rPr>
        <w:t xml:space="preserve">similar </w:t>
      </w:r>
      <w:r w:rsidR="00B54E9B">
        <w:rPr>
          <w:rFonts w:asciiTheme="minorBidi" w:hAnsiTheme="minorBidi"/>
        </w:rPr>
        <w:t>implemented projects</w:t>
      </w:r>
      <w:r w:rsidR="009C3F61">
        <w:rPr>
          <w:rFonts w:asciiTheme="minorBidi" w:hAnsiTheme="minorBidi"/>
        </w:rPr>
        <w:t>,</w:t>
      </w:r>
      <w:r w:rsidR="009C3F61" w:rsidRPr="009C3F61">
        <w:rPr>
          <w:rFonts w:asciiTheme="minorBidi" w:hAnsiTheme="minorBidi"/>
        </w:rPr>
        <w:t xml:space="preserve"> </w:t>
      </w:r>
      <w:r w:rsidR="009C3F61">
        <w:rPr>
          <w:rFonts w:asciiTheme="minorBidi" w:hAnsiTheme="minorBidi"/>
        </w:rPr>
        <w:t>including their values in</w:t>
      </w:r>
      <w:r w:rsidR="00B54E9B">
        <w:rPr>
          <w:rFonts w:asciiTheme="minorBidi" w:hAnsiTheme="minorBidi"/>
        </w:rPr>
        <w:t xml:space="preserve"> the last three years.</w:t>
      </w:r>
    </w:p>
    <w:p w14:paraId="7388EF51" w14:textId="32951141" w:rsidR="00595B9D" w:rsidRPr="00595B9D" w:rsidRDefault="00595B9D" w:rsidP="00F35644">
      <w:pPr>
        <w:pStyle w:val="ListParagraph"/>
        <w:numPr>
          <w:ilvl w:val="0"/>
          <w:numId w:val="4"/>
        </w:numPr>
        <w:adjustRightInd w:val="0"/>
        <w:spacing w:line="276" w:lineRule="auto"/>
        <w:jc w:val="both"/>
        <w:rPr>
          <w:rFonts w:asciiTheme="minorBidi" w:hAnsiTheme="minorBidi"/>
          <w:b/>
          <w:bCs/>
        </w:rPr>
      </w:pPr>
      <w:r>
        <w:rPr>
          <w:rFonts w:asciiTheme="minorBidi" w:hAnsiTheme="minorBidi"/>
        </w:rPr>
        <w:t xml:space="preserve">Provide the requirements per the </w:t>
      </w:r>
      <w:r w:rsidR="004474ED">
        <w:rPr>
          <w:rFonts w:asciiTheme="minorBidi" w:hAnsiTheme="minorBidi"/>
        </w:rPr>
        <w:t>attached</w:t>
      </w:r>
      <w:r>
        <w:rPr>
          <w:rFonts w:asciiTheme="minorBidi" w:hAnsiTheme="minorBidi"/>
        </w:rPr>
        <w:t xml:space="preserve"> assessment grid for checking the eligibility of companies.</w:t>
      </w:r>
    </w:p>
    <w:p w14:paraId="51EE59AC" w14:textId="5339603A" w:rsidR="00D17F35" w:rsidRPr="00F355C1" w:rsidRDefault="00721D66" w:rsidP="00F35644">
      <w:pPr>
        <w:pStyle w:val="ListParagraph"/>
        <w:numPr>
          <w:ilvl w:val="0"/>
          <w:numId w:val="4"/>
        </w:numPr>
        <w:adjustRightInd w:val="0"/>
        <w:spacing w:line="276" w:lineRule="auto"/>
        <w:jc w:val="both"/>
        <w:rPr>
          <w:rFonts w:asciiTheme="minorBidi" w:hAnsiTheme="minorBidi"/>
          <w:b/>
          <w:bCs/>
        </w:rPr>
      </w:pPr>
      <w:r w:rsidRPr="00D17F35">
        <w:rPr>
          <w:rFonts w:asciiTheme="minorBidi" w:hAnsiTheme="minorBidi"/>
        </w:rPr>
        <w:t>Provide a letter directed to GIZ exploring</w:t>
      </w:r>
      <w:r w:rsidR="00EB3FC0">
        <w:rPr>
          <w:rFonts w:asciiTheme="minorBidi" w:hAnsiTheme="minorBidi"/>
        </w:rPr>
        <w:t>:</w:t>
      </w:r>
    </w:p>
    <w:p w14:paraId="201F1B3A" w14:textId="77777777" w:rsidR="00D17F35" w:rsidRPr="00D17F35" w:rsidRDefault="00721D66" w:rsidP="00F35644">
      <w:pPr>
        <w:pStyle w:val="ListParagraph"/>
        <w:numPr>
          <w:ilvl w:val="0"/>
          <w:numId w:val="5"/>
        </w:numPr>
        <w:adjustRightInd w:val="0"/>
        <w:spacing w:line="276" w:lineRule="auto"/>
        <w:jc w:val="both"/>
        <w:rPr>
          <w:rFonts w:asciiTheme="minorBidi" w:hAnsiTheme="minorBidi"/>
          <w:b/>
          <w:bCs/>
        </w:rPr>
      </w:pPr>
      <w:r w:rsidRPr="00D17F35">
        <w:rPr>
          <w:rFonts w:asciiTheme="minorBidi" w:hAnsiTheme="minorBidi"/>
        </w:rPr>
        <w:t>Your company is interested and will participate in the tender</w:t>
      </w:r>
      <w:r w:rsidR="00D17F35">
        <w:rPr>
          <w:rFonts w:asciiTheme="minorBidi" w:hAnsiTheme="minorBidi"/>
        </w:rPr>
        <w:t>.</w:t>
      </w:r>
    </w:p>
    <w:p w14:paraId="429C7BE0" w14:textId="77777777" w:rsidR="00D17F35" w:rsidRPr="00D17F35" w:rsidRDefault="00721D66" w:rsidP="00F35644">
      <w:pPr>
        <w:pStyle w:val="ListParagraph"/>
        <w:numPr>
          <w:ilvl w:val="0"/>
          <w:numId w:val="5"/>
        </w:numPr>
        <w:adjustRightInd w:val="0"/>
        <w:spacing w:line="276" w:lineRule="auto"/>
        <w:jc w:val="both"/>
        <w:rPr>
          <w:rFonts w:asciiTheme="minorBidi" w:hAnsiTheme="minorBidi"/>
          <w:b/>
          <w:bCs/>
        </w:rPr>
      </w:pPr>
      <w:r w:rsidRPr="00D17F35">
        <w:rPr>
          <w:rFonts w:asciiTheme="minorBidi" w:hAnsiTheme="minorBidi"/>
        </w:rPr>
        <w:t>Full names of owner and representatives, with their signatures’ samples.</w:t>
      </w:r>
    </w:p>
    <w:p w14:paraId="123DDCD0" w14:textId="65C49BDE" w:rsidR="00D64FF1" w:rsidRPr="00D17F35" w:rsidRDefault="00721D66" w:rsidP="00F35644">
      <w:pPr>
        <w:pStyle w:val="ListParagraph"/>
        <w:numPr>
          <w:ilvl w:val="0"/>
          <w:numId w:val="5"/>
        </w:numPr>
        <w:adjustRightInd w:val="0"/>
        <w:spacing w:line="276" w:lineRule="auto"/>
        <w:jc w:val="both"/>
        <w:rPr>
          <w:rFonts w:asciiTheme="minorBidi" w:hAnsiTheme="minorBidi"/>
          <w:b/>
          <w:bCs/>
        </w:rPr>
      </w:pPr>
      <w:r w:rsidRPr="00D17F35">
        <w:rPr>
          <w:rFonts w:asciiTheme="minorBidi" w:hAnsiTheme="minorBidi"/>
        </w:rPr>
        <w:t xml:space="preserve">The stamp </w:t>
      </w:r>
      <w:r w:rsidR="007E1407" w:rsidRPr="00D17F35">
        <w:rPr>
          <w:rFonts w:asciiTheme="minorBidi" w:hAnsiTheme="minorBidi"/>
        </w:rPr>
        <w:t>samples</w:t>
      </w:r>
      <w:r w:rsidR="00504EBC" w:rsidRPr="00D17F35">
        <w:rPr>
          <w:rFonts w:asciiTheme="minorBidi" w:hAnsiTheme="minorBidi"/>
        </w:rPr>
        <w:t>.</w:t>
      </w:r>
    </w:p>
    <w:p w14:paraId="6A4CD78D" w14:textId="77777777" w:rsidR="00D64FF1" w:rsidRPr="008160A6" w:rsidRDefault="00D64FF1" w:rsidP="00F35644">
      <w:pPr>
        <w:pStyle w:val="BodyText"/>
        <w:spacing w:before="5"/>
        <w:jc w:val="both"/>
        <w:rPr>
          <w:rFonts w:asciiTheme="minorBidi" w:hAnsiTheme="minorBidi"/>
        </w:rPr>
      </w:pPr>
    </w:p>
    <w:p w14:paraId="20F61AB6" w14:textId="51EAEB67" w:rsidR="00D64FF1" w:rsidRPr="008160A6" w:rsidRDefault="00721D66" w:rsidP="00F35644">
      <w:pPr>
        <w:pStyle w:val="BodyText"/>
        <w:spacing w:line="273" w:lineRule="auto"/>
        <w:ind w:left="116" w:right="731"/>
        <w:jc w:val="both"/>
        <w:rPr>
          <w:rFonts w:asciiTheme="minorBidi" w:hAnsiTheme="minorBidi"/>
        </w:rPr>
      </w:pPr>
      <w:r w:rsidRPr="008160A6">
        <w:rPr>
          <w:rFonts w:asciiTheme="minorBidi" w:hAnsiTheme="minorBidi"/>
        </w:rPr>
        <w:t xml:space="preserve">Interested companies must submit above mentioned documents and the full contact details of their company within </w:t>
      </w:r>
      <w:r w:rsidR="003A153C">
        <w:rPr>
          <w:rFonts w:asciiTheme="minorBidi" w:hAnsiTheme="minorBidi"/>
        </w:rPr>
        <w:t xml:space="preserve">the </w:t>
      </w:r>
      <w:r w:rsidRPr="008160A6">
        <w:rPr>
          <w:rFonts w:asciiTheme="minorBidi" w:hAnsiTheme="minorBidi"/>
        </w:rPr>
        <w:t>specified date until</w:t>
      </w:r>
      <w:r w:rsidR="000449EE">
        <w:rPr>
          <w:rFonts w:asciiTheme="minorBidi" w:hAnsiTheme="minorBidi"/>
        </w:rPr>
        <w:t xml:space="preserve"> </w:t>
      </w:r>
      <w:r w:rsidR="000449EE">
        <w:rPr>
          <w:rFonts w:asciiTheme="minorBidi" w:hAnsiTheme="minorBidi"/>
          <w:b/>
          <w:bCs/>
        </w:rPr>
        <w:t>February 07, 2024</w:t>
      </w:r>
      <w:r w:rsidR="00637AD7">
        <w:rPr>
          <w:rFonts w:asciiTheme="minorBidi" w:hAnsiTheme="minorBidi"/>
          <w:b/>
          <w:bCs/>
        </w:rPr>
        <w:t>,</w:t>
      </w:r>
      <w:r w:rsidR="000449EE">
        <w:rPr>
          <w:rFonts w:asciiTheme="minorBidi" w:hAnsiTheme="minorBidi"/>
          <w:b/>
          <w:bCs/>
        </w:rPr>
        <w:t xml:space="preserve"> at 1</w:t>
      </w:r>
      <w:r w:rsidR="00D41184">
        <w:rPr>
          <w:rFonts w:asciiTheme="minorBidi" w:hAnsiTheme="minorBidi"/>
          <w:b/>
          <w:bCs/>
        </w:rPr>
        <w:t>4</w:t>
      </w:r>
      <w:r w:rsidR="000449EE">
        <w:rPr>
          <w:rFonts w:asciiTheme="minorBidi" w:hAnsiTheme="minorBidi"/>
          <w:b/>
          <w:bCs/>
        </w:rPr>
        <w:t>:00hrs.</w:t>
      </w:r>
    </w:p>
    <w:p w14:paraId="77E3967B" w14:textId="77777777" w:rsidR="00D64FF1" w:rsidRPr="00D51380" w:rsidRDefault="00D64FF1" w:rsidP="00F35644">
      <w:pPr>
        <w:pStyle w:val="BodyText"/>
        <w:spacing w:before="7"/>
        <w:jc w:val="both"/>
        <w:rPr>
          <w:rFonts w:asciiTheme="minorBidi" w:hAnsiTheme="minorBidi"/>
        </w:rPr>
      </w:pPr>
    </w:p>
    <w:p w14:paraId="7110EAA3" w14:textId="6B049CFE" w:rsidR="00D64FF1" w:rsidRDefault="00721D66" w:rsidP="00F35644">
      <w:pPr>
        <w:pStyle w:val="BodyText"/>
        <w:spacing w:line="276" w:lineRule="auto"/>
        <w:ind w:left="116" w:right="733"/>
        <w:jc w:val="both"/>
        <w:rPr>
          <w:rFonts w:asciiTheme="minorBidi" w:hAnsiTheme="minorBidi"/>
        </w:rPr>
      </w:pPr>
      <w:r w:rsidRPr="00D51380">
        <w:rPr>
          <w:rFonts w:asciiTheme="minorBidi" w:hAnsiTheme="minorBidi"/>
        </w:rPr>
        <w:t>This expression of interest is a market search for qualified suppliers and companies</w:t>
      </w:r>
      <w:r w:rsidR="00E20957">
        <w:rPr>
          <w:rFonts w:asciiTheme="minorBidi" w:hAnsiTheme="minorBidi"/>
        </w:rPr>
        <w:t xml:space="preserve">. </w:t>
      </w:r>
      <w:r w:rsidRPr="00D51380">
        <w:rPr>
          <w:rFonts w:asciiTheme="minorBidi" w:hAnsiTheme="minorBidi"/>
        </w:rPr>
        <w:t xml:space="preserve">GIZ keeps the right </w:t>
      </w:r>
      <w:r w:rsidR="003A153C">
        <w:rPr>
          <w:rFonts w:asciiTheme="minorBidi" w:hAnsiTheme="minorBidi"/>
        </w:rPr>
        <w:t>to</w:t>
      </w:r>
      <w:r w:rsidRPr="00D51380">
        <w:rPr>
          <w:rFonts w:asciiTheme="minorBidi" w:hAnsiTheme="minorBidi"/>
        </w:rPr>
        <w:t xml:space="preserve"> </w:t>
      </w:r>
      <w:r w:rsidR="003A153C">
        <w:rPr>
          <w:rFonts w:asciiTheme="minorBidi" w:hAnsiTheme="minorBidi"/>
        </w:rPr>
        <w:t xml:space="preserve">the </w:t>
      </w:r>
      <w:r w:rsidRPr="00D51380">
        <w:rPr>
          <w:rFonts w:asciiTheme="minorBidi" w:hAnsiTheme="minorBidi"/>
        </w:rPr>
        <w:t xml:space="preserve">appropriate selection of the </w:t>
      </w:r>
      <w:r w:rsidR="003A153C">
        <w:rPr>
          <w:rFonts w:asciiTheme="minorBidi" w:hAnsiTheme="minorBidi"/>
        </w:rPr>
        <w:t>best-qualified</w:t>
      </w:r>
      <w:r w:rsidRPr="00D51380">
        <w:rPr>
          <w:rFonts w:asciiTheme="minorBidi" w:hAnsiTheme="minorBidi"/>
        </w:rPr>
        <w:t xml:space="preserve"> companies/firms for future demand of </w:t>
      </w:r>
      <w:r w:rsidR="00E20957">
        <w:rPr>
          <w:rFonts w:asciiTheme="minorBidi" w:hAnsiTheme="minorBidi"/>
        </w:rPr>
        <w:t xml:space="preserve">the </w:t>
      </w:r>
      <w:r w:rsidR="00D476A6">
        <w:rPr>
          <w:rFonts w:asciiTheme="minorBidi" w:hAnsiTheme="minorBidi"/>
        </w:rPr>
        <w:t>p</w:t>
      </w:r>
      <w:r w:rsidR="0019730B" w:rsidRPr="0019730B">
        <w:rPr>
          <w:rFonts w:asciiTheme="minorBidi" w:hAnsiTheme="minorBidi"/>
        </w:rPr>
        <w:t xml:space="preserve">rovision of </w:t>
      </w:r>
      <w:r w:rsidR="0012164F" w:rsidRPr="0012164F">
        <w:rPr>
          <w:rFonts w:asciiTheme="minorBidi" w:hAnsiTheme="minorBidi"/>
        </w:rPr>
        <w:t xml:space="preserve">Media and Communication Consultancy Services </w:t>
      </w:r>
      <w:r w:rsidR="0019730B" w:rsidRPr="0019730B">
        <w:rPr>
          <w:rFonts w:asciiTheme="minorBidi" w:hAnsiTheme="minorBidi"/>
        </w:rPr>
        <w:t xml:space="preserve">and representation for the </w:t>
      </w:r>
      <w:r w:rsidR="008E35BC">
        <w:rPr>
          <w:rFonts w:asciiTheme="minorBidi" w:hAnsiTheme="minorBidi"/>
        </w:rPr>
        <w:t>above-mentioned</w:t>
      </w:r>
      <w:r w:rsidR="00D476A6">
        <w:rPr>
          <w:rFonts w:asciiTheme="minorBidi" w:hAnsiTheme="minorBidi"/>
        </w:rPr>
        <w:t xml:space="preserve"> project</w:t>
      </w:r>
      <w:r w:rsidR="0019730B">
        <w:rPr>
          <w:rFonts w:asciiTheme="minorBidi" w:hAnsiTheme="minorBidi"/>
        </w:rPr>
        <w:t>.</w:t>
      </w:r>
    </w:p>
    <w:p w14:paraId="26805B48" w14:textId="77777777" w:rsidR="00E21056" w:rsidRPr="00D51380" w:rsidRDefault="00E21056" w:rsidP="00F35644">
      <w:pPr>
        <w:pStyle w:val="BodyText"/>
        <w:spacing w:line="276" w:lineRule="auto"/>
        <w:ind w:right="733"/>
        <w:jc w:val="both"/>
        <w:rPr>
          <w:rFonts w:asciiTheme="minorBidi" w:hAnsiTheme="minorBidi"/>
        </w:rPr>
      </w:pPr>
    </w:p>
    <w:p w14:paraId="5DB4EECA" w14:textId="4603F35D" w:rsidR="00613F6E" w:rsidRDefault="00721D66" w:rsidP="00637AD7">
      <w:pPr>
        <w:pStyle w:val="BodyText"/>
        <w:spacing w:line="276" w:lineRule="auto"/>
        <w:ind w:left="116" w:right="734"/>
        <w:jc w:val="both"/>
        <w:rPr>
          <w:rFonts w:asciiTheme="minorBidi" w:hAnsiTheme="minorBidi"/>
        </w:rPr>
      </w:pPr>
      <w:r w:rsidRPr="00D51380">
        <w:rPr>
          <w:rFonts w:asciiTheme="minorBidi" w:hAnsiTheme="minorBidi"/>
        </w:rPr>
        <w:t>Interested</w:t>
      </w:r>
      <w:r w:rsidR="00F22B4C">
        <w:rPr>
          <w:rFonts w:asciiTheme="minorBidi" w:hAnsiTheme="minorBidi"/>
        </w:rPr>
        <w:t xml:space="preserve"> </w:t>
      </w:r>
      <w:r w:rsidRPr="00D51380">
        <w:rPr>
          <w:rFonts w:asciiTheme="minorBidi" w:hAnsiTheme="minorBidi"/>
        </w:rPr>
        <w:t>companies must submit above mentioned documents via email to:</w:t>
      </w:r>
      <w:hyperlink r:id="rId7" w:history="1">
        <w:r w:rsidR="00CC21DB" w:rsidRPr="00874B0D">
          <w:rPr>
            <w:rStyle w:val="Hyperlink"/>
          </w:rPr>
          <w:t xml:space="preserve"> procurement.iraq@giz.de</w:t>
        </w:r>
      </w:hyperlink>
      <w:r>
        <w:t xml:space="preserve">, </w:t>
      </w:r>
      <w:r w:rsidRPr="00D51380">
        <w:rPr>
          <w:rFonts w:asciiTheme="minorBidi" w:hAnsiTheme="minorBidi"/>
        </w:rPr>
        <w:t xml:space="preserve">in a proper digital filing order as </w:t>
      </w:r>
      <w:r w:rsidR="003A153C">
        <w:rPr>
          <w:rFonts w:asciiTheme="minorBidi" w:hAnsiTheme="minorBidi"/>
        </w:rPr>
        <w:t>the above-listed</w:t>
      </w:r>
      <w:r w:rsidRPr="00D51380">
        <w:rPr>
          <w:rFonts w:asciiTheme="minorBidi" w:hAnsiTheme="minorBidi"/>
        </w:rPr>
        <w:t xml:space="preserve"> order by the owner of the company or an authorized representative</w:t>
      </w:r>
      <w:r w:rsidR="00D476A6">
        <w:rPr>
          <w:rFonts w:asciiTheme="minorBidi" w:hAnsiTheme="minorBidi"/>
        </w:rPr>
        <w:t>. Otherwise</w:t>
      </w:r>
      <w:r w:rsidR="003A153C">
        <w:rPr>
          <w:rFonts w:asciiTheme="minorBidi" w:hAnsiTheme="minorBidi"/>
        </w:rPr>
        <w:t>,</w:t>
      </w:r>
      <w:r w:rsidRPr="00D51380">
        <w:rPr>
          <w:rFonts w:asciiTheme="minorBidi" w:hAnsiTheme="minorBidi"/>
        </w:rPr>
        <w:t xml:space="preserve"> the </w:t>
      </w:r>
      <w:r w:rsidR="00F22B4C">
        <w:rPr>
          <w:rFonts w:asciiTheme="minorBidi" w:hAnsiTheme="minorBidi"/>
        </w:rPr>
        <w:t>company's</w:t>
      </w:r>
      <w:r w:rsidRPr="00D51380">
        <w:rPr>
          <w:rFonts w:asciiTheme="minorBidi" w:hAnsiTheme="minorBidi"/>
        </w:rPr>
        <w:t xml:space="preserve"> </w:t>
      </w:r>
      <w:r w:rsidR="00907435">
        <w:rPr>
          <w:rFonts w:asciiTheme="minorBidi" w:hAnsiTheme="minorBidi"/>
        </w:rPr>
        <w:t>interest</w:t>
      </w:r>
      <w:r w:rsidR="003A153C">
        <w:rPr>
          <w:rFonts w:asciiTheme="minorBidi" w:hAnsiTheme="minorBidi"/>
        </w:rPr>
        <w:t xml:space="preserve"> </w:t>
      </w:r>
      <w:r w:rsidRPr="00D51380">
        <w:rPr>
          <w:rFonts w:asciiTheme="minorBidi" w:hAnsiTheme="minorBidi"/>
        </w:rPr>
        <w:t xml:space="preserve">will be considered </w:t>
      </w:r>
      <w:r w:rsidR="00A6776B">
        <w:rPr>
          <w:rFonts w:asciiTheme="minorBidi" w:hAnsiTheme="minorBidi"/>
        </w:rPr>
        <w:t>non-responsive</w:t>
      </w:r>
      <w:r w:rsidRPr="00D51380">
        <w:rPr>
          <w:rFonts w:asciiTheme="minorBidi" w:hAnsiTheme="minorBidi"/>
        </w:rPr>
        <w:t xml:space="preserve">. </w:t>
      </w:r>
    </w:p>
    <w:p w14:paraId="1A82ED58" w14:textId="77777777" w:rsidR="00613F6E" w:rsidRDefault="00613F6E" w:rsidP="00637AD7">
      <w:pPr>
        <w:pStyle w:val="BodyText"/>
        <w:spacing w:line="276" w:lineRule="auto"/>
        <w:ind w:left="116" w:right="734"/>
        <w:jc w:val="both"/>
        <w:rPr>
          <w:rFonts w:asciiTheme="minorBidi" w:hAnsiTheme="minorBidi"/>
        </w:rPr>
      </w:pPr>
    </w:p>
    <w:p w14:paraId="5B219954" w14:textId="5BB62B37" w:rsidR="00D64FF1" w:rsidRDefault="00721D66" w:rsidP="00637AD7">
      <w:pPr>
        <w:pStyle w:val="BodyText"/>
        <w:spacing w:line="276" w:lineRule="auto"/>
        <w:ind w:left="116" w:right="734"/>
        <w:jc w:val="both"/>
        <w:rPr>
          <w:rFonts w:asciiTheme="minorBidi" w:hAnsiTheme="minorBidi"/>
        </w:rPr>
      </w:pPr>
      <w:r w:rsidRPr="00D51380">
        <w:rPr>
          <w:rFonts w:asciiTheme="minorBidi" w:hAnsiTheme="minorBidi"/>
        </w:rPr>
        <w:t>The email subject must be</w:t>
      </w:r>
      <w:r w:rsidR="004E5E78">
        <w:rPr>
          <w:rFonts w:asciiTheme="minorBidi" w:hAnsiTheme="minorBidi"/>
        </w:rPr>
        <w:t>:</w:t>
      </w:r>
    </w:p>
    <w:p w14:paraId="4ED67F27" w14:textId="77777777" w:rsidR="00637AD7" w:rsidRPr="00637AD7" w:rsidRDefault="00637AD7" w:rsidP="00637AD7">
      <w:pPr>
        <w:pStyle w:val="BodyText"/>
        <w:spacing w:line="276" w:lineRule="auto"/>
        <w:ind w:left="116" w:right="734"/>
        <w:jc w:val="both"/>
        <w:rPr>
          <w:rFonts w:asciiTheme="minorBidi" w:hAnsiTheme="minorBidi"/>
        </w:rPr>
      </w:pPr>
    </w:p>
    <w:p w14:paraId="330417B7" w14:textId="64A80A41" w:rsidR="00D64FF1" w:rsidRDefault="000B6247" w:rsidP="00F35644">
      <w:pPr>
        <w:pStyle w:val="Title"/>
        <w:rPr>
          <w:w w:val="105"/>
        </w:rPr>
      </w:pPr>
      <w:r>
        <w:rPr>
          <w:w w:val="105"/>
        </w:rPr>
        <w:t xml:space="preserve">83453791 - </w:t>
      </w:r>
      <w:r w:rsidR="00E6187F">
        <w:rPr>
          <w:w w:val="105"/>
        </w:rPr>
        <w:t xml:space="preserve">EOI - </w:t>
      </w:r>
      <w:r w:rsidR="008411F1" w:rsidRPr="008411F1">
        <w:rPr>
          <w:w w:val="105"/>
        </w:rPr>
        <w:t xml:space="preserve">Provision of </w:t>
      </w:r>
      <w:r w:rsidR="00E72669" w:rsidRPr="00E72669">
        <w:rPr>
          <w:w w:val="105"/>
        </w:rPr>
        <w:t>Social Media Awareness and video production with influencers consultancy</w:t>
      </w:r>
    </w:p>
    <w:p w14:paraId="5E0E3AC5" w14:textId="77777777" w:rsidR="000B6247" w:rsidRDefault="000B6247" w:rsidP="00F35644">
      <w:pPr>
        <w:pStyle w:val="Title"/>
        <w:rPr>
          <w:w w:val="105"/>
        </w:rPr>
      </w:pPr>
    </w:p>
    <w:p w14:paraId="67E2830C" w14:textId="4DBE2D1F" w:rsidR="000B6247" w:rsidRPr="002D037C" w:rsidRDefault="000B6247" w:rsidP="00F35644">
      <w:pPr>
        <w:pStyle w:val="Title"/>
        <w:rPr>
          <w:rFonts w:asciiTheme="minorBidi" w:hAnsiTheme="minorBidi"/>
          <w:b w:val="0"/>
          <w:bCs w:val="0"/>
          <w:sz w:val="22"/>
          <w:szCs w:val="22"/>
        </w:rPr>
      </w:pPr>
      <w:r w:rsidRPr="002D037C">
        <w:rPr>
          <w:rFonts w:asciiTheme="minorBidi" w:hAnsiTheme="minorBidi"/>
          <w:b w:val="0"/>
          <w:bCs w:val="0"/>
          <w:sz w:val="22"/>
          <w:szCs w:val="22"/>
        </w:rPr>
        <w:t xml:space="preserve">The deadline for submission is: </w:t>
      </w:r>
    </w:p>
    <w:p w14:paraId="3BE39D0E" w14:textId="77777777" w:rsidR="00311A89" w:rsidRPr="002D037C" w:rsidRDefault="00311A89" w:rsidP="00F35644">
      <w:pPr>
        <w:pStyle w:val="Title"/>
        <w:rPr>
          <w:rFonts w:asciiTheme="minorBidi" w:hAnsiTheme="minorBidi"/>
          <w:b w:val="0"/>
          <w:bCs w:val="0"/>
          <w:sz w:val="22"/>
          <w:szCs w:val="22"/>
        </w:rPr>
      </w:pPr>
    </w:p>
    <w:p w14:paraId="5B9C7F98" w14:textId="30C83E80" w:rsidR="00311A89" w:rsidRPr="00D41184" w:rsidRDefault="00311A89" w:rsidP="00F35644">
      <w:pPr>
        <w:pStyle w:val="Title"/>
        <w:rPr>
          <w:rFonts w:asciiTheme="minorBidi" w:hAnsiTheme="minorBidi"/>
          <w:color w:val="548DD4" w:themeColor="text2" w:themeTint="99"/>
          <w:sz w:val="22"/>
          <w:szCs w:val="22"/>
        </w:rPr>
      </w:pPr>
      <w:r w:rsidRPr="00D41184">
        <w:rPr>
          <w:rFonts w:asciiTheme="minorBidi" w:hAnsiTheme="minorBidi"/>
          <w:color w:val="548DD4" w:themeColor="text2" w:themeTint="99"/>
          <w:sz w:val="22"/>
          <w:szCs w:val="22"/>
        </w:rPr>
        <w:t>Wednesday, February</w:t>
      </w:r>
      <w:r w:rsidR="00393515" w:rsidRPr="00D41184">
        <w:rPr>
          <w:rFonts w:asciiTheme="minorBidi" w:hAnsiTheme="minorBidi"/>
          <w:color w:val="548DD4" w:themeColor="text2" w:themeTint="99"/>
          <w:sz w:val="22"/>
          <w:szCs w:val="22"/>
        </w:rPr>
        <w:t xml:space="preserve"> 07, 20244 no later than 14:</w:t>
      </w:r>
      <w:r w:rsidR="002D037C" w:rsidRPr="00D41184">
        <w:rPr>
          <w:rFonts w:asciiTheme="minorBidi" w:hAnsiTheme="minorBidi"/>
          <w:color w:val="548DD4" w:themeColor="text2" w:themeTint="99"/>
          <w:sz w:val="22"/>
          <w:szCs w:val="22"/>
        </w:rPr>
        <w:t xml:space="preserve">00hrs local time. </w:t>
      </w:r>
    </w:p>
    <w:p w14:paraId="3F0E860C" w14:textId="77777777" w:rsidR="00D64FF1" w:rsidRDefault="00D64FF1" w:rsidP="00F35644">
      <w:pPr>
        <w:pStyle w:val="BodyText"/>
        <w:spacing w:before="11"/>
        <w:jc w:val="both"/>
        <w:rPr>
          <w:b/>
          <w:sz w:val="29"/>
        </w:rPr>
      </w:pPr>
    </w:p>
    <w:p w14:paraId="2B39478A" w14:textId="77777777" w:rsidR="00D64FF1" w:rsidRPr="00E72669" w:rsidRDefault="00721D66" w:rsidP="00F35644">
      <w:pPr>
        <w:pStyle w:val="BodyText"/>
        <w:spacing w:before="1"/>
        <w:ind w:left="116"/>
        <w:jc w:val="both"/>
        <w:rPr>
          <w:rFonts w:asciiTheme="minorBidi" w:hAnsiTheme="minorBidi"/>
        </w:rPr>
      </w:pPr>
      <w:r w:rsidRPr="00E72669">
        <w:rPr>
          <w:rFonts w:asciiTheme="minorBidi" w:hAnsiTheme="minorBidi"/>
        </w:rPr>
        <w:t>Yours Sincerely,</w:t>
      </w:r>
    </w:p>
    <w:p w14:paraId="4F7A300E" w14:textId="77777777" w:rsidR="00D64FF1" w:rsidRPr="00E72669" w:rsidRDefault="00721D66" w:rsidP="00F35644">
      <w:pPr>
        <w:pStyle w:val="BodyText"/>
        <w:spacing w:before="135" w:line="360" w:lineRule="auto"/>
        <w:ind w:left="116" w:right="6710"/>
        <w:jc w:val="both"/>
        <w:rPr>
          <w:rFonts w:asciiTheme="minorBidi" w:hAnsiTheme="minorBidi"/>
        </w:rPr>
      </w:pPr>
      <w:r w:rsidRPr="00E72669">
        <w:rPr>
          <w:rFonts w:asciiTheme="minorBidi" w:hAnsiTheme="minorBidi"/>
        </w:rPr>
        <w:t>Procurement and Contracting Unit Deutsche Gesellschaft für</w:t>
      </w:r>
    </w:p>
    <w:p w14:paraId="1D926866" w14:textId="77777777" w:rsidR="00D64FF1" w:rsidRPr="00574B30" w:rsidRDefault="00721D66" w:rsidP="00F35644">
      <w:pPr>
        <w:pStyle w:val="BodyText"/>
        <w:spacing w:before="1"/>
        <w:ind w:left="116"/>
        <w:jc w:val="both"/>
        <w:rPr>
          <w:rFonts w:asciiTheme="minorBidi" w:hAnsiTheme="minorBidi"/>
          <w:lang w:val="de-DE"/>
        </w:rPr>
      </w:pPr>
      <w:r w:rsidRPr="00574B30">
        <w:rPr>
          <w:rFonts w:asciiTheme="minorBidi" w:hAnsiTheme="minorBidi"/>
          <w:lang w:val="de-DE"/>
        </w:rPr>
        <w:t>Internationale Zusammenarbeit (GIZ) GmbH</w:t>
      </w:r>
    </w:p>
    <w:p w14:paraId="14BBC655" w14:textId="77777777" w:rsidR="00D64FF1" w:rsidRPr="00743FB8" w:rsidRDefault="00721D66" w:rsidP="00F35644">
      <w:pPr>
        <w:spacing w:before="134" w:line="243" w:lineRule="exact"/>
        <w:ind w:left="116"/>
        <w:jc w:val="both"/>
        <w:rPr>
          <w:sz w:val="20"/>
          <w:lang w:val="de-DE"/>
        </w:rPr>
      </w:pPr>
      <w:r w:rsidRPr="00743FB8">
        <w:rPr>
          <w:sz w:val="20"/>
          <w:lang w:val="de-DE"/>
        </w:rPr>
        <w:t xml:space="preserve">E </w:t>
      </w:r>
      <w:hyperlink r:id="rId8">
        <w:r w:rsidRPr="00743FB8">
          <w:rPr>
            <w:color w:val="0462C1"/>
            <w:sz w:val="20"/>
            <w:u w:val="single" w:color="0462C1"/>
            <w:lang w:val="de-DE"/>
          </w:rPr>
          <w:t>procurement.iraq@giz.de</w:t>
        </w:r>
      </w:hyperlink>
    </w:p>
    <w:p w14:paraId="4DC6C196" w14:textId="1F82F72A" w:rsidR="00D64FF1" w:rsidRPr="00E72669" w:rsidRDefault="00721D66" w:rsidP="00F35644">
      <w:pPr>
        <w:pStyle w:val="BodyText"/>
        <w:spacing w:line="268" w:lineRule="exact"/>
        <w:ind w:left="116"/>
        <w:jc w:val="both"/>
        <w:rPr>
          <w:lang w:val="de-DE"/>
        </w:rPr>
      </w:pPr>
      <w:r w:rsidRPr="00413F5F">
        <w:rPr>
          <w:lang w:val="de-DE"/>
        </w:rPr>
        <w:t>I</w:t>
      </w:r>
      <w:r w:rsidRPr="00413F5F">
        <w:rPr>
          <w:color w:val="0462C1"/>
          <w:lang w:val="de-DE"/>
        </w:rPr>
        <w:t xml:space="preserve"> </w:t>
      </w:r>
      <w:hyperlink r:id="rId9">
        <w:r w:rsidRPr="00413F5F">
          <w:rPr>
            <w:color w:val="0462C1"/>
            <w:u w:val="single" w:color="0462C1"/>
            <w:lang w:val="de-DE"/>
          </w:rPr>
          <w:t>www.giz.de</w:t>
        </w:r>
      </w:hyperlink>
    </w:p>
    <w:sectPr w:rsidR="00D64FF1" w:rsidRPr="00E72669">
      <w:headerReference w:type="default" r:id="rId10"/>
      <w:footerReference w:type="default" r:id="rId11"/>
      <w:type w:val="continuous"/>
      <w:pgSz w:w="11910" w:h="16840"/>
      <w:pgMar w:top="440" w:right="6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DC1D" w14:textId="77777777" w:rsidR="00CB27FF" w:rsidRDefault="00CB27FF" w:rsidP="00FE192B">
      <w:r>
        <w:separator/>
      </w:r>
    </w:p>
  </w:endnote>
  <w:endnote w:type="continuationSeparator" w:id="0">
    <w:p w14:paraId="2E66539F" w14:textId="77777777" w:rsidR="00CB27FF" w:rsidRDefault="00CB27FF" w:rsidP="00FE192B">
      <w:r>
        <w:continuationSeparator/>
      </w:r>
    </w:p>
  </w:endnote>
  <w:endnote w:type="continuationNotice" w:id="1">
    <w:p w14:paraId="4DC62082" w14:textId="77777777" w:rsidR="00CB27FF" w:rsidRDefault="00CB2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027350"/>
      <w:docPartObj>
        <w:docPartGallery w:val="Page Numbers (Bottom of Page)"/>
        <w:docPartUnique/>
      </w:docPartObj>
    </w:sdtPr>
    <w:sdtEndPr>
      <w:rPr>
        <w:color w:val="7F7F7F" w:themeColor="background1" w:themeShade="7F"/>
        <w:spacing w:val="60"/>
      </w:rPr>
    </w:sdtEndPr>
    <w:sdtContent>
      <w:p w14:paraId="6771A133" w14:textId="3B03EC67" w:rsidR="00FE192B" w:rsidRDefault="00FE192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9C19CC5" w14:textId="77777777" w:rsidR="00FE192B" w:rsidRDefault="00FE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6464" w14:textId="77777777" w:rsidR="00CB27FF" w:rsidRDefault="00CB27FF" w:rsidP="00FE192B">
      <w:r>
        <w:separator/>
      </w:r>
    </w:p>
  </w:footnote>
  <w:footnote w:type="continuationSeparator" w:id="0">
    <w:p w14:paraId="1B0FC15C" w14:textId="77777777" w:rsidR="00CB27FF" w:rsidRDefault="00CB27FF" w:rsidP="00FE192B">
      <w:r>
        <w:continuationSeparator/>
      </w:r>
    </w:p>
  </w:footnote>
  <w:footnote w:type="continuationNotice" w:id="1">
    <w:p w14:paraId="43C9AA71" w14:textId="77777777" w:rsidR="00CB27FF" w:rsidRDefault="00CB2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CDAC" w14:textId="5512E149" w:rsidR="00FE192B" w:rsidRDefault="00FE192B">
    <w:pPr>
      <w:pStyle w:val="Header"/>
    </w:pPr>
    <w:r>
      <w:rPr>
        <w:rFonts w:ascii="Times New Roman"/>
        <w:noProof/>
        <w:sz w:val="20"/>
      </w:rPr>
      <w:drawing>
        <wp:anchor distT="0" distB="0" distL="114300" distR="114300" simplePos="0" relativeHeight="251658240" behindDoc="0" locked="0" layoutInCell="1" allowOverlap="1" wp14:anchorId="094BE155" wp14:editId="7365F59A">
          <wp:simplePos x="0" y="0"/>
          <wp:positionH relativeFrom="column">
            <wp:posOffset>4267200</wp:posOffset>
          </wp:positionH>
          <wp:positionV relativeFrom="paragraph">
            <wp:posOffset>-259080</wp:posOffset>
          </wp:positionV>
          <wp:extent cx="2243455" cy="5854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585470"/>
                  </a:xfrm>
                  <a:prstGeom prst="rect">
                    <a:avLst/>
                  </a:prstGeom>
                  <a:noFill/>
                </pic:spPr>
              </pic:pic>
            </a:graphicData>
          </a:graphic>
        </wp:anchor>
      </w:drawing>
    </w:r>
  </w:p>
  <w:p w14:paraId="2F7E5A82" w14:textId="741E8E34" w:rsidR="00FE192B" w:rsidRDefault="00FE192B">
    <w:pPr>
      <w:pStyle w:val="Header"/>
    </w:pPr>
  </w:p>
  <w:p w14:paraId="7AC26C77" w14:textId="35FA0EB4" w:rsidR="00FE192B" w:rsidRDefault="00FE192B" w:rsidP="00FE192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86C"/>
    <w:multiLevelType w:val="hybridMultilevel"/>
    <w:tmpl w:val="F08817B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06BA4C0B"/>
    <w:multiLevelType w:val="hybridMultilevel"/>
    <w:tmpl w:val="F1CA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C62E7"/>
    <w:multiLevelType w:val="hybridMultilevel"/>
    <w:tmpl w:val="1E4C8EC4"/>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12A739F8"/>
    <w:multiLevelType w:val="hybridMultilevel"/>
    <w:tmpl w:val="00982F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450" w:hanging="360"/>
      </w:pPr>
      <w:rPr>
        <w:rFonts w:ascii="Courier New" w:hAnsi="Courier New" w:cs="Courier New" w:hint="default"/>
      </w:rPr>
    </w:lvl>
    <w:lvl w:ilvl="2" w:tplc="04070005">
      <w:start w:val="1"/>
      <w:numFmt w:val="bullet"/>
      <w:lvlText w:val=""/>
      <w:lvlJc w:val="left"/>
      <w:pPr>
        <w:ind w:left="72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4E2265"/>
    <w:multiLevelType w:val="multilevel"/>
    <w:tmpl w:val="6D5A73B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FE42D0B"/>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AE3231"/>
    <w:multiLevelType w:val="hybridMultilevel"/>
    <w:tmpl w:val="ECF62F5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25B5407B"/>
    <w:multiLevelType w:val="multilevel"/>
    <w:tmpl w:val="1DF6C8F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BE0F69"/>
    <w:multiLevelType w:val="hybridMultilevel"/>
    <w:tmpl w:val="C3566F50"/>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57E05"/>
    <w:multiLevelType w:val="hybridMultilevel"/>
    <w:tmpl w:val="86C49A12"/>
    <w:lvl w:ilvl="0" w:tplc="FFFFFFFF">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EE2F51"/>
    <w:multiLevelType w:val="hybridMultilevel"/>
    <w:tmpl w:val="F4C0FB24"/>
    <w:lvl w:ilvl="0" w:tplc="58AE602C">
      <w:start w:val="1"/>
      <w:numFmt w:val="decimal"/>
      <w:lvlText w:val="%1."/>
      <w:lvlJc w:val="left"/>
      <w:pPr>
        <w:ind w:left="656" w:hanging="360"/>
      </w:pPr>
      <w:rPr>
        <w:rFonts w:ascii="Carlito" w:eastAsia="Carlito" w:hAnsi="Carlito" w:cs="Carlito" w:hint="default"/>
        <w:w w:val="100"/>
        <w:sz w:val="22"/>
        <w:szCs w:val="22"/>
        <w:lang w:val="en-US" w:eastAsia="en-US" w:bidi="ar-SA"/>
      </w:rPr>
    </w:lvl>
    <w:lvl w:ilvl="1" w:tplc="D58AA87C">
      <w:numFmt w:val="bullet"/>
      <w:lvlText w:val=""/>
      <w:lvlJc w:val="left"/>
      <w:pPr>
        <w:ind w:left="1196" w:hanging="360"/>
      </w:pPr>
      <w:rPr>
        <w:rFonts w:ascii="Symbol" w:eastAsia="Symbol" w:hAnsi="Symbol" w:cs="Symbol" w:hint="default"/>
        <w:w w:val="100"/>
        <w:sz w:val="22"/>
        <w:szCs w:val="22"/>
        <w:lang w:val="en-US" w:eastAsia="en-US" w:bidi="ar-SA"/>
      </w:rPr>
    </w:lvl>
    <w:lvl w:ilvl="2" w:tplc="1E3C5D5E">
      <w:numFmt w:val="bullet"/>
      <w:lvlText w:val="•"/>
      <w:lvlJc w:val="left"/>
      <w:pPr>
        <w:ind w:left="2169" w:hanging="360"/>
      </w:pPr>
      <w:rPr>
        <w:rFonts w:hint="default"/>
        <w:lang w:val="en-US" w:eastAsia="en-US" w:bidi="ar-SA"/>
      </w:rPr>
    </w:lvl>
    <w:lvl w:ilvl="3" w:tplc="661CD41C">
      <w:numFmt w:val="bullet"/>
      <w:lvlText w:val="•"/>
      <w:lvlJc w:val="left"/>
      <w:pPr>
        <w:ind w:left="3139" w:hanging="360"/>
      </w:pPr>
      <w:rPr>
        <w:rFonts w:hint="default"/>
        <w:lang w:val="en-US" w:eastAsia="en-US" w:bidi="ar-SA"/>
      </w:rPr>
    </w:lvl>
    <w:lvl w:ilvl="4" w:tplc="EEB66ECA">
      <w:numFmt w:val="bullet"/>
      <w:lvlText w:val="•"/>
      <w:lvlJc w:val="left"/>
      <w:pPr>
        <w:ind w:left="4108" w:hanging="360"/>
      </w:pPr>
      <w:rPr>
        <w:rFonts w:hint="default"/>
        <w:lang w:val="en-US" w:eastAsia="en-US" w:bidi="ar-SA"/>
      </w:rPr>
    </w:lvl>
    <w:lvl w:ilvl="5" w:tplc="9EF48A5A">
      <w:numFmt w:val="bullet"/>
      <w:lvlText w:val="•"/>
      <w:lvlJc w:val="left"/>
      <w:pPr>
        <w:ind w:left="5078" w:hanging="360"/>
      </w:pPr>
      <w:rPr>
        <w:rFonts w:hint="default"/>
        <w:lang w:val="en-US" w:eastAsia="en-US" w:bidi="ar-SA"/>
      </w:rPr>
    </w:lvl>
    <w:lvl w:ilvl="6" w:tplc="0B982C98">
      <w:numFmt w:val="bullet"/>
      <w:lvlText w:val="•"/>
      <w:lvlJc w:val="left"/>
      <w:pPr>
        <w:ind w:left="6048" w:hanging="360"/>
      </w:pPr>
      <w:rPr>
        <w:rFonts w:hint="default"/>
        <w:lang w:val="en-US" w:eastAsia="en-US" w:bidi="ar-SA"/>
      </w:rPr>
    </w:lvl>
    <w:lvl w:ilvl="7" w:tplc="2ADC926A">
      <w:numFmt w:val="bullet"/>
      <w:lvlText w:val="•"/>
      <w:lvlJc w:val="left"/>
      <w:pPr>
        <w:ind w:left="7017" w:hanging="360"/>
      </w:pPr>
      <w:rPr>
        <w:rFonts w:hint="default"/>
        <w:lang w:val="en-US" w:eastAsia="en-US" w:bidi="ar-SA"/>
      </w:rPr>
    </w:lvl>
    <w:lvl w:ilvl="8" w:tplc="868E8488">
      <w:numFmt w:val="bullet"/>
      <w:lvlText w:val="•"/>
      <w:lvlJc w:val="left"/>
      <w:pPr>
        <w:ind w:left="7987" w:hanging="360"/>
      </w:pPr>
      <w:rPr>
        <w:rFonts w:hint="default"/>
        <w:lang w:val="en-US" w:eastAsia="en-US" w:bidi="ar-SA"/>
      </w:rPr>
    </w:lvl>
  </w:abstractNum>
  <w:abstractNum w:abstractNumId="12" w15:restartNumberingAfterBreak="0">
    <w:nsid w:val="3583326B"/>
    <w:multiLevelType w:val="hybridMultilevel"/>
    <w:tmpl w:val="F4C0FB24"/>
    <w:lvl w:ilvl="0" w:tplc="58AE602C">
      <w:start w:val="1"/>
      <w:numFmt w:val="decimal"/>
      <w:lvlText w:val="%1."/>
      <w:lvlJc w:val="left"/>
      <w:pPr>
        <w:ind w:left="656" w:hanging="360"/>
      </w:pPr>
      <w:rPr>
        <w:rFonts w:ascii="Carlito" w:eastAsia="Carlito" w:hAnsi="Carlito" w:cs="Carlito" w:hint="default"/>
        <w:w w:val="100"/>
        <w:sz w:val="22"/>
        <w:szCs w:val="22"/>
        <w:lang w:val="en-US" w:eastAsia="en-US" w:bidi="ar-SA"/>
      </w:rPr>
    </w:lvl>
    <w:lvl w:ilvl="1" w:tplc="D58AA87C">
      <w:numFmt w:val="bullet"/>
      <w:lvlText w:val=""/>
      <w:lvlJc w:val="left"/>
      <w:pPr>
        <w:ind w:left="1196" w:hanging="360"/>
      </w:pPr>
      <w:rPr>
        <w:rFonts w:ascii="Symbol" w:eastAsia="Symbol" w:hAnsi="Symbol" w:cs="Symbol" w:hint="default"/>
        <w:w w:val="100"/>
        <w:sz w:val="22"/>
        <w:szCs w:val="22"/>
        <w:lang w:val="en-US" w:eastAsia="en-US" w:bidi="ar-SA"/>
      </w:rPr>
    </w:lvl>
    <w:lvl w:ilvl="2" w:tplc="1E3C5D5E">
      <w:numFmt w:val="bullet"/>
      <w:lvlText w:val="•"/>
      <w:lvlJc w:val="left"/>
      <w:pPr>
        <w:ind w:left="2169" w:hanging="360"/>
      </w:pPr>
      <w:rPr>
        <w:rFonts w:hint="default"/>
        <w:lang w:val="en-US" w:eastAsia="en-US" w:bidi="ar-SA"/>
      </w:rPr>
    </w:lvl>
    <w:lvl w:ilvl="3" w:tplc="661CD41C">
      <w:numFmt w:val="bullet"/>
      <w:lvlText w:val="•"/>
      <w:lvlJc w:val="left"/>
      <w:pPr>
        <w:ind w:left="3139" w:hanging="360"/>
      </w:pPr>
      <w:rPr>
        <w:rFonts w:hint="default"/>
        <w:lang w:val="en-US" w:eastAsia="en-US" w:bidi="ar-SA"/>
      </w:rPr>
    </w:lvl>
    <w:lvl w:ilvl="4" w:tplc="EEB66ECA">
      <w:numFmt w:val="bullet"/>
      <w:lvlText w:val="•"/>
      <w:lvlJc w:val="left"/>
      <w:pPr>
        <w:ind w:left="4108" w:hanging="360"/>
      </w:pPr>
      <w:rPr>
        <w:rFonts w:hint="default"/>
        <w:lang w:val="en-US" w:eastAsia="en-US" w:bidi="ar-SA"/>
      </w:rPr>
    </w:lvl>
    <w:lvl w:ilvl="5" w:tplc="9EF48A5A">
      <w:numFmt w:val="bullet"/>
      <w:lvlText w:val="•"/>
      <w:lvlJc w:val="left"/>
      <w:pPr>
        <w:ind w:left="5078" w:hanging="360"/>
      </w:pPr>
      <w:rPr>
        <w:rFonts w:hint="default"/>
        <w:lang w:val="en-US" w:eastAsia="en-US" w:bidi="ar-SA"/>
      </w:rPr>
    </w:lvl>
    <w:lvl w:ilvl="6" w:tplc="0B982C98">
      <w:numFmt w:val="bullet"/>
      <w:lvlText w:val="•"/>
      <w:lvlJc w:val="left"/>
      <w:pPr>
        <w:ind w:left="6048" w:hanging="360"/>
      </w:pPr>
      <w:rPr>
        <w:rFonts w:hint="default"/>
        <w:lang w:val="en-US" w:eastAsia="en-US" w:bidi="ar-SA"/>
      </w:rPr>
    </w:lvl>
    <w:lvl w:ilvl="7" w:tplc="2ADC926A">
      <w:numFmt w:val="bullet"/>
      <w:lvlText w:val="•"/>
      <w:lvlJc w:val="left"/>
      <w:pPr>
        <w:ind w:left="7017" w:hanging="360"/>
      </w:pPr>
      <w:rPr>
        <w:rFonts w:hint="default"/>
        <w:lang w:val="en-US" w:eastAsia="en-US" w:bidi="ar-SA"/>
      </w:rPr>
    </w:lvl>
    <w:lvl w:ilvl="8" w:tplc="868E8488">
      <w:numFmt w:val="bullet"/>
      <w:lvlText w:val="•"/>
      <w:lvlJc w:val="left"/>
      <w:pPr>
        <w:ind w:left="7987" w:hanging="360"/>
      </w:pPr>
      <w:rPr>
        <w:rFonts w:hint="default"/>
        <w:lang w:val="en-US" w:eastAsia="en-US" w:bidi="ar-SA"/>
      </w:rPr>
    </w:lvl>
  </w:abstractNum>
  <w:abstractNum w:abstractNumId="13" w15:restartNumberingAfterBreak="0">
    <w:nsid w:val="3C345902"/>
    <w:multiLevelType w:val="hybridMultilevel"/>
    <w:tmpl w:val="7FC4015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693FDD"/>
    <w:multiLevelType w:val="hybridMultilevel"/>
    <w:tmpl w:val="94E8F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A3958"/>
    <w:multiLevelType w:val="hybridMultilevel"/>
    <w:tmpl w:val="2A14B7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B2D94"/>
    <w:multiLevelType w:val="hybridMultilevel"/>
    <w:tmpl w:val="9A82D85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7830C97"/>
    <w:multiLevelType w:val="hybridMultilevel"/>
    <w:tmpl w:val="8CCE29B4"/>
    <w:lvl w:ilvl="0" w:tplc="620E28AA">
      <w:start w:val="1"/>
      <w:numFmt w:val="upperLetter"/>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C27252"/>
    <w:multiLevelType w:val="hybridMultilevel"/>
    <w:tmpl w:val="2EEA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32A96"/>
    <w:multiLevelType w:val="multilevel"/>
    <w:tmpl w:val="AD00547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AE338D"/>
    <w:multiLevelType w:val="hybridMultilevel"/>
    <w:tmpl w:val="3ADC8CE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9E148F"/>
    <w:multiLevelType w:val="hybridMultilevel"/>
    <w:tmpl w:val="DF86C8FA"/>
    <w:lvl w:ilvl="0" w:tplc="FFFFFFFF">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9047FF3"/>
    <w:multiLevelType w:val="hybridMultilevel"/>
    <w:tmpl w:val="20E2C0DC"/>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C919B4"/>
    <w:multiLevelType w:val="hybridMultilevel"/>
    <w:tmpl w:val="736A3D2E"/>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82D15"/>
    <w:multiLevelType w:val="multilevel"/>
    <w:tmpl w:val="C3701D8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1F10D65"/>
    <w:multiLevelType w:val="multilevel"/>
    <w:tmpl w:val="E4A2A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651B9"/>
    <w:multiLevelType w:val="hybridMultilevel"/>
    <w:tmpl w:val="3DC2A440"/>
    <w:lvl w:ilvl="0" w:tplc="281061D2">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7388868">
    <w:abstractNumId w:val="12"/>
  </w:num>
  <w:num w:numId="2" w16cid:durableId="1977029487">
    <w:abstractNumId w:val="11"/>
  </w:num>
  <w:num w:numId="3" w16cid:durableId="1511213480">
    <w:abstractNumId w:val="9"/>
  </w:num>
  <w:num w:numId="4" w16cid:durableId="299699789">
    <w:abstractNumId w:val="1"/>
  </w:num>
  <w:num w:numId="5" w16cid:durableId="463961799">
    <w:abstractNumId w:val="16"/>
  </w:num>
  <w:num w:numId="6" w16cid:durableId="1328165834">
    <w:abstractNumId w:val="0"/>
  </w:num>
  <w:num w:numId="7" w16cid:durableId="274143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3905237">
    <w:abstractNumId w:val="18"/>
  </w:num>
  <w:num w:numId="9" w16cid:durableId="670253453">
    <w:abstractNumId w:val="6"/>
  </w:num>
  <w:num w:numId="10" w16cid:durableId="1841654228">
    <w:abstractNumId w:val="14"/>
  </w:num>
  <w:num w:numId="11" w16cid:durableId="1919358908">
    <w:abstractNumId w:val="8"/>
  </w:num>
  <w:num w:numId="12" w16cid:durableId="1117021303">
    <w:abstractNumId w:val="4"/>
  </w:num>
  <w:num w:numId="13" w16cid:durableId="2053920979">
    <w:abstractNumId w:val="5"/>
  </w:num>
  <w:num w:numId="14" w16cid:durableId="1377008034">
    <w:abstractNumId w:val="24"/>
  </w:num>
  <w:num w:numId="15" w16cid:durableId="343094822">
    <w:abstractNumId w:val="10"/>
  </w:num>
  <w:num w:numId="16" w16cid:durableId="515120560">
    <w:abstractNumId w:val="23"/>
  </w:num>
  <w:num w:numId="17" w16cid:durableId="560019875">
    <w:abstractNumId w:val="15"/>
  </w:num>
  <w:num w:numId="18" w16cid:durableId="1512835287">
    <w:abstractNumId w:val="25"/>
  </w:num>
  <w:num w:numId="19" w16cid:durableId="1643458905">
    <w:abstractNumId w:val="22"/>
  </w:num>
  <w:num w:numId="20" w16cid:durableId="1615163846">
    <w:abstractNumId w:val="17"/>
  </w:num>
  <w:num w:numId="21" w16cid:durableId="458912123">
    <w:abstractNumId w:val="19"/>
  </w:num>
  <w:num w:numId="22" w16cid:durableId="1353805266">
    <w:abstractNumId w:val="26"/>
  </w:num>
  <w:num w:numId="23" w16cid:durableId="646978690">
    <w:abstractNumId w:val="3"/>
  </w:num>
  <w:num w:numId="24" w16cid:durableId="826433643">
    <w:abstractNumId w:val="21"/>
  </w:num>
  <w:num w:numId="25" w16cid:durableId="1804343685">
    <w:abstractNumId w:val="13"/>
  </w:num>
  <w:num w:numId="26" w16cid:durableId="941494656">
    <w:abstractNumId w:val="2"/>
  </w:num>
  <w:num w:numId="27" w16cid:durableId="15640983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bMwMDMwMDS2sDBW0lEKTi0uzszPAykwNKwFADcFyrstAAAA"/>
  </w:docVars>
  <w:rsids>
    <w:rsidRoot w:val="00D64FF1"/>
    <w:rsid w:val="000304ED"/>
    <w:rsid w:val="00033848"/>
    <w:rsid w:val="000449EE"/>
    <w:rsid w:val="000B6247"/>
    <w:rsid w:val="000B7CB5"/>
    <w:rsid w:val="00117330"/>
    <w:rsid w:val="0012164F"/>
    <w:rsid w:val="00171642"/>
    <w:rsid w:val="00190FE7"/>
    <w:rsid w:val="00193156"/>
    <w:rsid w:val="0019730B"/>
    <w:rsid w:val="001A15EB"/>
    <w:rsid w:val="001B2601"/>
    <w:rsid w:val="00200381"/>
    <w:rsid w:val="002A1959"/>
    <w:rsid w:val="002D037C"/>
    <w:rsid w:val="00311A89"/>
    <w:rsid w:val="00313073"/>
    <w:rsid w:val="00323DD7"/>
    <w:rsid w:val="00327BDF"/>
    <w:rsid w:val="00331AC5"/>
    <w:rsid w:val="00334C5E"/>
    <w:rsid w:val="00393515"/>
    <w:rsid w:val="003A153C"/>
    <w:rsid w:val="003C1393"/>
    <w:rsid w:val="003F3DBC"/>
    <w:rsid w:val="00413F5F"/>
    <w:rsid w:val="0042156B"/>
    <w:rsid w:val="00435C10"/>
    <w:rsid w:val="004474ED"/>
    <w:rsid w:val="0045453E"/>
    <w:rsid w:val="004843D6"/>
    <w:rsid w:val="00487DA7"/>
    <w:rsid w:val="004A3863"/>
    <w:rsid w:val="004C4EF9"/>
    <w:rsid w:val="004E2D4C"/>
    <w:rsid w:val="004E5E78"/>
    <w:rsid w:val="00503920"/>
    <w:rsid w:val="00504EBC"/>
    <w:rsid w:val="005076ED"/>
    <w:rsid w:val="00515FEB"/>
    <w:rsid w:val="00574B30"/>
    <w:rsid w:val="005755E7"/>
    <w:rsid w:val="00595B9D"/>
    <w:rsid w:val="005A26E9"/>
    <w:rsid w:val="005B7073"/>
    <w:rsid w:val="005D3722"/>
    <w:rsid w:val="00613F6E"/>
    <w:rsid w:val="0063063A"/>
    <w:rsid w:val="00637AD7"/>
    <w:rsid w:val="0066252D"/>
    <w:rsid w:val="00680436"/>
    <w:rsid w:val="00697233"/>
    <w:rsid w:val="006A33DA"/>
    <w:rsid w:val="006B4AC3"/>
    <w:rsid w:val="006B6C7C"/>
    <w:rsid w:val="006C6BA8"/>
    <w:rsid w:val="006F070E"/>
    <w:rsid w:val="006F07A0"/>
    <w:rsid w:val="00705105"/>
    <w:rsid w:val="007053B8"/>
    <w:rsid w:val="00721D66"/>
    <w:rsid w:val="007302CD"/>
    <w:rsid w:val="00743FB8"/>
    <w:rsid w:val="00750426"/>
    <w:rsid w:val="00776E35"/>
    <w:rsid w:val="00797B49"/>
    <w:rsid w:val="007A07C1"/>
    <w:rsid w:val="007A1106"/>
    <w:rsid w:val="007A533C"/>
    <w:rsid w:val="007B241B"/>
    <w:rsid w:val="007C452D"/>
    <w:rsid w:val="007E1407"/>
    <w:rsid w:val="008160A6"/>
    <w:rsid w:val="00820B29"/>
    <w:rsid w:val="008411F1"/>
    <w:rsid w:val="00883248"/>
    <w:rsid w:val="008923F2"/>
    <w:rsid w:val="008A0E37"/>
    <w:rsid w:val="008B7276"/>
    <w:rsid w:val="008E35BC"/>
    <w:rsid w:val="00907435"/>
    <w:rsid w:val="00930BD0"/>
    <w:rsid w:val="0093579B"/>
    <w:rsid w:val="0093774F"/>
    <w:rsid w:val="0094276E"/>
    <w:rsid w:val="00960327"/>
    <w:rsid w:val="00975F11"/>
    <w:rsid w:val="00986F3C"/>
    <w:rsid w:val="009B2206"/>
    <w:rsid w:val="009B28FB"/>
    <w:rsid w:val="009C3F61"/>
    <w:rsid w:val="009D41F5"/>
    <w:rsid w:val="00A1214D"/>
    <w:rsid w:val="00A21E5C"/>
    <w:rsid w:val="00A2345E"/>
    <w:rsid w:val="00A6776B"/>
    <w:rsid w:val="00A812AF"/>
    <w:rsid w:val="00A85221"/>
    <w:rsid w:val="00AA0BF8"/>
    <w:rsid w:val="00AA755B"/>
    <w:rsid w:val="00AC2AEA"/>
    <w:rsid w:val="00AE57AC"/>
    <w:rsid w:val="00AF264A"/>
    <w:rsid w:val="00AF6C17"/>
    <w:rsid w:val="00B11443"/>
    <w:rsid w:val="00B20EBA"/>
    <w:rsid w:val="00B54E9B"/>
    <w:rsid w:val="00B552A1"/>
    <w:rsid w:val="00B6527E"/>
    <w:rsid w:val="00B66F6B"/>
    <w:rsid w:val="00B8365B"/>
    <w:rsid w:val="00BA3F0E"/>
    <w:rsid w:val="00BD55AC"/>
    <w:rsid w:val="00BF5A23"/>
    <w:rsid w:val="00C31550"/>
    <w:rsid w:val="00C73B4B"/>
    <w:rsid w:val="00CB27FF"/>
    <w:rsid w:val="00CC21DB"/>
    <w:rsid w:val="00CF534C"/>
    <w:rsid w:val="00D03858"/>
    <w:rsid w:val="00D116F9"/>
    <w:rsid w:val="00D17F35"/>
    <w:rsid w:val="00D360A6"/>
    <w:rsid w:val="00D41184"/>
    <w:rsid w:val="00D41CF1"/>
    <w:rsid w:val="00D476A6"/>
    <w:rsid w:val="00D47DB1"/>
    <w:rsid w:val="00D51380"/>
    <w:rsid w:val="00D64DC9"/>
    <w:rsid w:val="00D64FF1"/>
    <w:rsid w:val="00D81C1F"/>
    <w:rsid w:val="00DA72F4"/>
    <w:rsid w:val="00E20957"/>
    <w:rsid w:val="00E21056"/>
    <w:rsid w:val="00E31A4C"/>
    <w:rsid w:val="00E5438D"/>
    <w:rsid w:val="00E6187F"/>
    <w:rsid w:val="00E673CF"/>
    <w:rsid w:val="00E72669"/>
    <w:rsid w:val="00E7291D"/>
    <w:rsid w:val="00E77E64"/>
    <w:rsid w:val="00EA2A84"/>
    <w:rsid w:val="00EB0338"/>
    <w:rsid w:val="00EB3FC0"/>
    <w:rsid w:val="00EE1277"/>
    <w:rsid w:val="00F101B5"/>
    <w:rsid w:val="00F22B4C"/>
    <w:rsid w:val="00F24677"/>
    <w:rsid w:val="00F355C1"/>
    <w:rsid w:val="00F35644"/>
    <w:rsid w:val="00F41E70"/>
    <w:rsid w:val="00FA3358"/>
    <w:rsid w:val="00FA6C41"/>
    <w:rsid w:val="00FC0734"/>
    <w:rsid w:val="00FD1091"/>
    <w:rsid w:val="00FD218B"/>
    <w:rsid w:val="00FE192B"/>
    <w:rsid w:val="00FE2638"/>
    <w:rsid w:val="00FE43E0"/>
    <w:rsid w:val="00FE7B7D"/>
    <w:rsid w:val="00FF04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3EF62"/>
  <w15:docId w15:val="{7391726E-8D35-448E-BF95-6D5D5CB2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aliases w:val="1. Überschrift"/>
    <w:basedOn w:val="Normal"/>
    <w:next w:val="Normal"/>
    <w:link w:val="Heading1Char"/>
    <w:uiPriority w:val="1"/>
    <w:qFormat/>
    <w:rsid w:val="003F3DBC"/>
    <w:pPr>
      <w:keepNext/>
      <w:keepLines/>
      <w:widowControl/>
      <w:autoSpaceDE/>
      <w:autoSpaceDN/>
      <w:spacing w:before="480" w:after="240"/>
      <w:outlineLvl w:val="0"/>
    </w:pPr>
    <w:rPr>
      <w:rFonts w:ascii="Arial" w:eastAsiaTheme="majorEastAsia" w:hAnsi="Arial" w:cstheme="majorBidi"/>
      <w:b/>
      <w:bCs/>
      <w:szCs w:val="28"/>
      <w:lang w:val="en-GB"/>
    </w:rPr>
  </w:style>
  <w:style w:type="paragraph" w:styleId="Heading2">
    <w:name w:val="heading 2"/>
    <w:basedOn w:val="Normal"/>
    <w:next w:val="Normal"/>
    <w:link w:val="Heading2Char"/>
    <w:uiPriority w:val="9"/>
    <w:semiHidden/>
    <w:unhideWhenUsed/>
    <w:qFormat/>
    <w:rsid w:val="003F3D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6"/>
      <w:jc w:val="both"/>
    </w:pPr>
    <w:rPr>
      <w:b/>
      <w:bCs/>
      <w:sz w:val="28"/>
      <w:szCs w:val="28"/>
    </w:rPr>
  </w:style>
  <w:style w:type="paragraph" w:styleId="ListParagraph">
    <w:name w:val="List Paragraph"/>
    <w:aliases w:val="List Paragraph (numbered (a)),ADB paragraph numbering,Colorful List - Accent 11,References,Paragraphe  revu,List Paragraph1"/>
    <w:basedOn w:val="Normal"/>
    <w:link w:val="ListParagraphChar"/>
    <w:uiPriority w:val="34"/>
    <w:qFormat/>
    <w:pPr>
      <w:ind w:left="656" w:hanging="361"/>
    </w:pPr>
  </w:style>
  <w:style w:type="paragraph" w:customStyle="1" w:styleId="TableParagraph">
    <w:name w:val="Table Paragraph"/>
    <w:basedOn w:val="Normal"/>
    <w:uiPriority w:val="1"/>
    <w:qFormat/>
  </w:style>
  <w:style w:type="paragraph" w:customStyle="1" w:styleId="Default">
    <w:name w:val="Default"/>
    <w:rsid w:val="0045453E"/>
    <w:pPr>
      <w:widowControl/>
      <w:adjustRightInd w:val="0"/>
    </w:pPr>
    <w:rPr>
      <w:rFonts w:ascii="Arial" w:hAnsi="Arial" w:cs="Arial"/>
      <w:color w:val="000000"/>
      <w:sz w:val="24"/>
      <w:szCs w:val="24"/>
    </w:rPr>
  </w:style>
  <w:style w:type="paragraph" w:styleId="Header">
    <w:name w:val="header"/>
    <w:basedOn w:val="Normal"/>
    <w:link w:val="HeaderChar"/>
    <w:uiPriority w:val="99"/>
    <w:unhideWhenUsed/>
    <w:rsid w:val="00FE192B"/>
    <w:pPr>
      <w:tabs>
        <w:tab w:val="center" w:pos="4680"/>
        <w:tab w:val="right" w:pos="9360"/>
      </w:tabs>
    </w:pPr>
  </w:style>
  <w:style w:type="character" w:customStyle="1" w:styleId="HeaderChar">
    <w:name w:val="Header Char"/>
    <w:basedOn w:val="DefaultParagraphFont"/>
    <w:link w:val="Header"/>
    <w:uiPriority w:val="99"/>
    <w:rsid w:val="00FE192B"/>
    <w:rPr>
      <w:rFonts w:ascii="Carlito" w:eastAsia="Carlito" w:hAnsi="Carlito" w:cs="Carlito"/>
    </w:rPr>
  </w:style>
  <w:style w:type="paragraph" w:styleId="Footer">
    <w:name w:val="footer"/>
    <w:basedOn w:val="Normal"/>
    <w:link w:val="FooterChar"/>
    <w:uiPriority w:val="99"/>
    <w:unhideWhenUsed/>
    <w:rsid w:val="00FE192B"/>
    <w:pPr>
      <w:tabs>
        <w:tab w:val="center" w:pos="4680"/>
        <w:tab w:val="right" w:pos="9360"/>
      </w:tabs>
    </w:pPr>
  </w:style>
  <w:style w:type="character" w:customStyle="1" w:styleId="FooterChar">
    <w:name w:val="Footer Char"/>
    <w:basedOn w:val="DefaultParagraphFont"/>
    <w:link w:val="Footer"/>
    <w:uiPriority w:val="99"/>
    <w:rsid w:val="00FE192B"/>
    <w:rPr>
      <w:rFonts w:ascii="Carlito" w:eastAsia="Carlito" w:hAnsi="Carlito" w:cs="Carlito"/>
    </w:rPr>
  </w:style>
  <w:style w:type="character" w:styleId="CommentReference">
    <w:name w:val="annotation reference"/>
    <w:basedOn w:val="DefaultParagraphFont"/>
    <w:uiPriority w:val="99"/>
    <w:semiHidden/>
    <w:unhideWhenUsed/>
    <w:rsid w:val="00BA3F0E"/>
    <w:rPr>
      <w:sz w:val="16"/>
      <w:szCs w:val="16"/>
    </w:rPr>
  </w:style>
  <w:style w:type="paragraph" w:styleId="CommentText">
    <w:name w:val="annotation text"/>
    <w:basedOn w:val="Normal"/>
    <w:link w:val="CommentTextChar"/>
    <w:uiPriority w:val="99"/>
    <w:unhideWhenUsed/>
    <w:rsid w:val="00BA3F0E"/>
    <w:rPr>
      <w:sz w:val="20"/>
      <w:szCs w:val="20"/>
    </w:rPr>
  </w:style>
  <w:style w:type="character" w:customStyle="1" w:styleId="CommentTextChar">
    <w:name w:val="Comment Text Char"/>
    <w:basedOn w:val="DefaultParagraphFont"/>
    <w:link w:val="CommentText"/>
    <w:uiPriority w:val="99"/>
    <w:rsid w:val="00BA3F0E"/>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BA3F0E"/>
    <w:rPr>
      <w:b/>
      <w:bCs/>
    </w:rPr>
  </w:style>
  <w:style w:type="character" w:customStyle="1" w:styleId="CommentSubjectChar">
    <w:name w:val="Comment Subject Char"/>
    <w:basedOn w:val="CommentTextChar"/>
    <w:link w:val="CommentSubject"/>
    <w:uiPriority w:val="99"/>
    <w:semiHidden/>
    <w:rsid w:val="00BA3F0E"/>
    <w:rPr>
      <w:rFonts w:ascii="Carlito" w:eastAsia="Carlito" w:hAnsi="Carlito" w:cs="Carlito"/>
      <w:b/>
      <w:bCs/>
      <w:sz w:val="20"/>
      <w:szCs w:val="20"/>
    </w:rPr>
  </w:style>
  <w:style w:type="paragraph" w:styleId="Revision">
    <w:name w:val="Revision"/>
    <w:hidden/>
    <w:uiPriority w:val="99"/>
    <w:semiHidden/>
    <w:rsid w:val="00EE1277"/>
    <w:pPr>
      <w:widowControl/>
      <w:autoSpaceDE/>
      <w:autoSpaceDN/>
    </w:pPr>
    <w:rPr>
      <w:rFonts w:ascii="Carlito" w:eastAsia="Carlito" w:hAnsi="Carlito" w:cs="Carlito"/>
    </w:rPr>
  </w:style>
  <w:style w:type="character" w:customStyle="1" w:styleId="Absatz-Standardschriftart1">
    <w:name w:val="Absatz-Standardschriftart1"/>
    <w:rsid w:val="00117330"/>
  </w:style>
  <w:style w:type="character" w:customStyle="1" w:styleId="normaltextrun">
    <w:name w:val="normaltextrun"/>
    <w:basedOn w:val="DefaultParagraphFont"/>
    <w:rsid w:val="00820B29"/>
  </w:style>
  <w:style w:type="paragraph" w:customStyle="1" w:styleId="paragraph">
    <w:name w:val="paragraph"/>
    <w:basedOn w:val="Normal"/>
    <w:rsid w:val="00820B29"/>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styleId="Hyperlink">
    <w:name w:val="Hyperlink"/>
    <w:basedOn w:val="DefaultParagraphFont"/>
    <w:uiPriority w:val="99"/>
    <w:unhideWhenUsed/>
    <w:rsid w:val="00CC21DB"/>
    <w:rPr>
      <w:color w:val="0000FF" w:themeColor="hyperlink"/>
      <w:u w:val="single"/>
    </w:rPr>
  </w:style>
  <w:style w:type="character" w:styleId="UnresolvedMention">
    <w:name w:val="Unresolved Mention"/>
    <w:basedOn w:val="DefaultParagraphFont"/>
    <w:uiPriority w:val="99"/>
    <w:semiHidden/>
    <w:unhideWhenUsed/>
    <w:rsid w:val="00CC21DB"/>
    <w:rPr>
      <w:color w:val="605E5C"/>
      <w:shd w:val="clear" w:color="auto" w:fill="E1DFDD"/>
    </w:rPr>
  </w:style>
  <w:style w:type="character" w:customStyle="1" w:styleId="Heading1Char">
    <w:name w:val="Heading 1 Char"/>
    <w:aliases w:val="1. Überschrift Char"/>
    <w:basedOn w:val="DefaultParagraphFont"/>
    <w:link w:val="Heading1"/>
    <w:uiPriority w:val="1"/>
    <w:rsid w:val="003F3DBC"/>
    <w:rPr>
      <w:rFonts w:ascii="Arial" w:eastAsiaTheme="majorEastAsia" w:hAnsi="Arial" w:cstheme="majorBidi"/>
      <w:b/>
      <w:bCs/>
      <w:szCs w:val="28"/>
      <w:lang w:val="en-GB"/>
    </w:rPr>
  </w:style>
  <w:style w:type="table" w:styleId="TableGrid">
    <w:name w:val="Table Grid"/>
    <w:basedOn w:val="TableNormal"/>
    <w:rsid w:val="003F3DBC"/>
    <w:pPr>
      <w:widowControl/>
      <w:autoSpaceDE/>
      <w:autoSpaceDN/>
    </w:pPr>
    <w:rPr>
      <w:rFonts w:ascii="Arial" w:eastAsia="Times New Roman" w:hAnsi="Arial" w:cs="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mitAbstand">
    <w:name w:val="Zwischenüberschrift mit Abstand"/>
    <w:basedOn w:val="Normal"/>
    <w:next w:val="Normal"/>
    <w:link w:val="ZwischenberschriftmitAbstandZchn"/>
    <w:qFormat/>
    <w:rsid w:val="003F3DBC"/>
    <w:pPr>
      <w:keepNext/>
      <w:widowControl/>
      <w:autoSpaceDE/>
      <w:autoSpaceDN/>
      <w:spacing w:after="240"/>
    </w:pPr>
    <w:rPr>
      <w:rFonts w:ascii="Arial" w:eastAsiaTheme="minorHAnsi" w:hAnsi="Arial" w:cstheme="minorBidi"/>
      <w:lang w:val="en-GB"/>
    </w:rPr>
  </w:style>
  <w:style w:type="character" w:customStyle="1" w:styleId="ZwischenberschriftmitAbstandZchn">
    <w:name w:val="Zwischenüberschrift mit Abstand Zchn"/>
    <w:basedOn w:val="DefaultParagraphFont"/>
    <w:link w:val="ZwischenberschriftmitAbstand"/>
    <w:rsid w:val="003F3DBC"/>
    <w:rPr>
      <w:rFonts w:ascii="Arial" w:hAnsi="Arial"/>
      <w:lang w:val="en-GB"/>
    </w:rPr>
  </w:style>
  <w:style w:type="character" w:customStyle="1" w:styleId="ListParagraphChar">
    <w:name w:val="List Paragraph Char"/>
    <w:aliases w:val="List Paragraph (numbered (a)) Char,ADB paragraph numbering Char,Colorful List - Accent 11 Char,References Char,Paragraphe  revu Char,List Paragraph1 Char"/>
    <w:link w:val="ListParagraph"/>
    <w:uiPriority w:val="34"/>
    <w:locked/>
    <w:rsid w:val="003F3DBC"/>
    <w:rPr>
      <w:rFonts w:ascii="Carlito" w:eastAsia="Carlito" w:hAnsi="Carlito" w:cs="Carlito"/>
    </w:rPr>
  </w:style>
  <w:style w:type="table" w:customStyle="1" w:styleId="TableGrid1">
    <w:name w:val="Table Grid1"/>
    <w:basedOn w:val="TableNormal"/>
    <w:next w:val="TableGrid"/>
    <w:uiPriority w:val="39"/>
    <w:rsid w:val="003F3DB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3DBC"/>
    <w:rPr>
      <w:rFonts w:asciiTheme="majorHAnsi" w:eastAsiaTheme="majorEastAsia" w:hAnsiTheme="majorHAnsi" w:cstheme="majorBidi"/>
      <w:color w:val="365F91" w:themeColor="accent1" w:themeShade="BF"/>
      <w:sz w:val="26"/>
      <w:szCs w:val="26"/>
    </w:rPr>
  </w:style>
  <w:style w:type="paragraph" w:customStyle="1" w:styleId="ZulschenderText">
    <w:name w:val="Zu löschender Text"/>
    <w:basedOn w:val="Normal"/>
    <w:link w:val="ZulschenderTextZchn"/>
    <w:qFormat/>
    <w:rsid w:val="003F3DBC"/>
    <w:pPr>
      <w:widowControl/>
      <w:autoSpaceDE/>
      <w:autoSpaceDN/>
      <w:spacing w:after="240"/>
    </w:pPr>
    <w:rPr>
      <w:rFonts w:ascii="Arial" w:eastAsiaTheme="minorHAnsi" w:hAnsi="Arial" w:cstheme="minorBidi"/>
      <w:i/>
      <w:color w:val="E36C0A"/>
      <w:lang w:val="en-GB"/>
    </w:rPr>
  </w:style>
  <w:style w:type="character" w:customStyle="1" w:styleId="ZulschenderTextZchn">
    <w:name w:val="Zu löschender Text Zchn"/>
    <w:basedOn w:val="DefaultParagraphFont"/>
    <w:link w:val="ZulschenderText"/>
    <w:rsid w:val="003F3DBC"/>
    <w:rPr>
      <w:rFonts w:ascii="Arial" w:hAnsi="Arial"/>
      <w:i/>
      <w:color w:val="E36C0A"/>
      <w:lang w:val="en-GB"/>
    </w:rPr>
  </w:style>
  <w:style w:type="paragraph" w:customStyle="1" w:styleId="ZwischenberschriftohneAbstand">
    <w:name w:val="Zwischenüberschrift ohne Abstand"/>
    <w:basedOn w:val="Normal"/>
    <w:next w:val="Normal"/>
    <w:link w:val="ZwischenberschriftohneAbstandZchn"/>
    <w:qFormat/>
    <w:rsid w:val="003F3DBC"/>
    <w:pPr>
      <w:keepNext/>
      <w:widowControl/>
      <w:autoSpaceDE/>
      <w:autoSpaceDN/>
    </w:pPr>
    <w:rPr>
      <w:rFonts w:ascii="Arial" w:eastAsiaTheme="minorHAnsi" w:hAnsi="Arial" w:cstheme="minorBidi"/>
      <w:lang w:val="en-GB"/>
    </w:rPr>
  </w:style>
  <w:style w:type="character" w:customStyle="1" w:styleId="ZwischenberschriftohneAbstandZchn">
    <w:name w:val="Zwischenüberschrift ohne Abstand Zchn"/>
    <w:basedOn w:val="DefaultParagraphFont"/>
    <w:link w:val="ZwischenberschriftohneAbstand"/>
    <w:rsid w:val="003F3DB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raq@giz.d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20procurement.iraq@giz.de%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iz.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B25B1F24244B43AA14B591B7C50736"/>
        <w:category>
          <w:name w:val="General"/>
          <w:gallery w:val="placeholder"/>
        </w:category>
        <w:types>
          <w:type w:val="bbPlcHdr"/>
        </w:types>
        <w:behaviors>
          <w:behavior w:val="content"/>
        </w:behaviors>
        <w:guid w:val="{58A2FECD-5ED9-4B5B-A84E-88B815067875}"/>
      </w:docPartPr>
      <w:docPartBody>
        <w:p w:rsidR="00714038" w:rsidRDefault="00CD6F2C" w:rsidP="00CD6F2C">
          <w:pPr>
            <w:pStyle w:val="4BB25B1F24244B43AA14B591B7C50736"/>
          </w:pPr>
          <w:r w:rsidRPr="00610265">
            <w:rPr>
              <w:rStyle w:val="PlaceholderText"/>
              <w:lang w:val="en-GB"/>
            </w:rPr>
            <w:t>s</w:t>
          </w:r>
          <w:r>
            <w:rPr>
              <w:rStyle w:val="PlaceholderText"/>
            </w:rPr>
            <w:t>elect an element</w:t>
          </w:r>
        </w:p>
      </w:docPartBody>
    </w:docPart>
    <w:docPart>
      <w:docPartPr>
        <w:name w:val="0C5AD99168A14D4C935A4F8997372297"/>
        <w:category>
          <w:name w:val="General"/>
          <w:gallery w:val="placeholder"/>
        </w:category>
        <w:types>
          <w:type w:val="bbPlcHdr"/>
        </w:types>
        <w:behaviors>
          <w:behavior w:val="content"/>
        </w:behaviors>
        <w:guid w:val="{69BF1FB0-E025-4385-A840-F5D2E5761276}"/>
      </w:docPartPr>
      <w:docPartBody>
        <w:p w:rsidR="00714038" w:rsidRDefault="00CD6F2C" w:rsidP="00CD6F2C">
          <w:pPr>
            <w:pStyle w:val="0C5AD99168A14D4C935A4F8997372297"/>
          </w:pPr>
          <w:r w:rsidRPr="00610265">
            <w:rPr>
              <w:rStyle w:val="PlaceholderText"/>
            </w:rPr>
            <w:t>s</w:t>
          </w:r>
          <w:r>
            <w:rPr>
              <w:rStyle w:val="PlaceholderText"/>
            </w:rPr>
            <w:t>elect an element</w:t>
          </w:r>
        </w:p>
      </w:docPartBody>
    </w:docPart>
    <w:docPart>
      <w:docPartPr>
        <w:name w:val="CD51F2354D39499F9CB1F03288560717"/>
        <w:category>
          <w:name w:val="General"/>
          <w:gallery w:val="placeholder"/>
        </w:category>
        <w:types>
          <w:type w:val="bbPlcHdr"/>
        </w:types>
        <w:behaviors>
          <w:behavior w:val="content"/>
        </w:behaviors>
        <w:guid w:val="{2227FBC6-BC78-446B-83F3-2F2C50132620}"/>
      </w:docPartPr>
      <w:docPartBody>
        <w:p w:rsidR="00714038" w:rsidRDefault="00CD6F2C" w:rsidP="00CD6F2C">
          <w:pPr>
            <w:pStyle w:val="CD51F2354D39499F9CB1F03288560717"/>
          </w:pPr>
          <w:r w:rsidRPr="00610265">
            <w:rPr>
              <w:rStyle w:val="PlaceholderText"/>
            </w:rPr>
            <w:t>s</w:t>
          </w:r>
          <w:r>
            <w:rPr>
              <w:rStyle w:val="PlaceholderText"/>
            </w:rPr>
            <w:t>elect an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2C"/>
    <w:rsid w:val="00714038"/>
    <w:rsid w:val="009D69D8"/>
    <w:rsid w:val="00CD6F2C"/>
    <w:rsid w:val="00DD4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F2C"/>
    <w:rPr>
      <w:color w:val="808080"/>
    </w:rPr>
  </w:style>
  <w:style w:type="paragraph" w:customStyle="1" w:styleId="4BB25B1F24244B43AA14B591B7C50736">
    <w:name w:val="4BB25B1F24244B43AA14B591B7C50736"/>
    <w:rsid w:val="00CD6F2C"/>
  </w:style>
  <w:style w:type="paragraph" w:customStyle="1" w:styleId="0C5AD99168A14D4C935A4F8997372297">
    <w:name w:val="0C5AD99168A14D4C935A4F8997372297"/>
    <w:rsid w:val="00CD6F2C"/>
  </w:style>
  <w:style w:type="paragraph" w:customStyle="1" w:styleId="CD51F2354D39499F9CB1F03288560717">
    <w:name w:val="CD51F2354D39499F9CB1F03288560717"/>
    <w:rsid w:val="00CD6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3903</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Faris</dc:creator>
  <cp:lastModifiedBy>Farman, Hadeel GIZ IQ</cp:lastModifiedBy>
  <cp:revision>4</cp:revision>
  <cp:lastPrinted>2021-10-14T07:47:00Z</cp:lastPrinted>
  <dcterms:created xsi:type="dcterms:W3CDTF">2024-01-25T08:09:00Z</dcterms:created>
  <dcterms:modified xsi:type="dcterms:W3CDTF">2024-01-25T08:11:00Z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for Office 365</vt:lpwstr>
  </property>
  <property fmtid="{D5CDD505-2E9C-101B-9397-08002B2CF9AE}" pid="4" name="LastSaved">
    <vt:filetime>2021-09-01T00:00:00Z</vt:filetime>
  </property>
  <property fmtid="{D5CDD505-2E9C-101B-9397-08002B2CF9AE}" pid="5" name="GrammarlyDocumentId">
    <vt:lpwstr>b26e426dd97ff571a9b9a66813a44ef37dbebad001268031ce4bcca1a29f2ee0</vt:lpwstr>
  </property>
</Properties>
</file>