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3883" w14:textId="77777777" w:rsidR="006A1BE8" w:rsidRPr="005B64E2" w:rsidRDefault="006A1BE8" w:rsidP="009D7964">
      <w:pPr>
        <w:spacing w:before="240" w:after="0"/>
        <w:jc w:val="both"/>
        <w:rPr>
          <w:rFonts w:asciiTheme="minorBidi" w:eastAsia="Times New Roman" w:hAnsiTheme="minorBidi"/>
          <w:b/>
          <w:bCs/>
          <w:color w:val="222222"/>
          <w:sz w:val="2"/>
          <w:szCs w:val="2"/>
        </w:rPr>
      </w:pPr>
    </w:p>
    <w:p w14:paraId="7CF5DDB0" w14:textId="188DACEE" w:rsidR="00DB4681" w:rsidRPr="00D91342" w:rsidRDefault="00DB4681" w:rsidP="009D7964">
      <w:pPr>
        <w:spacing w:before="240" w:after="0"/>
        <w:jc w:val="both"/>
        <w:rPr>
          <w:rFonts w:asciiTheme="minorBidi" w:eastAsia="Times New Roman" w:hAnsiTheme="minorBidi"/>
          <w:b/>
          <w:bCs/>
          <w:color w:val="222222"/>
        </w:rPr>
      </w:pPr>
      <w:r w:rsidRPr="00D91342">
        <w:rPr>
          <w:rFonts w:asciiTheme="minorBidi" w:eastAsia="Times New Roman" w:hAnsiTheme="minorBidi"/>
          <w:b/>
          <w:bCs/>
          <w:color w:val="222222"/>
        </w:rPr>
        <w:t xml:space="preserve">RFQ No.: </w:t>
      </w:r>
      <w:r w:rsidR="00003423" w:rsidRPr="00EC79C8">
        <w:rPr>
          <w:rFonts w:asciiTheme="minorBidi" w:eastAsia="Times New Roman" w:hAnsiTheme="minorBidi"/>
          <w:b/>
          <w:bCs/>
          <w:color w:val="222222"/>
        </w:rPr>
        <w:t>PR/BAG/0</w:t>
      </w:r>
      <w:r w:rsidR="00003423">
        <w:rPr>
          <w:rFonts w:asciiTheme="minorBidi" w:eastAsia="Times New Roman" w:hAnsiTheme="minorBidi"/>
          <w:b/>
          <w:bCs/>
          <w:color w:val="222222"/>
        </w:rPr>
        <w:t>2</w:t>
      </w:r>
      <w:r w:rsidR="003D45A4">
        <w:rPr>
          <w:rFonts w:asciiTheme="minorBidi" w:eastAsia="Times New Roman" w:hAnsiTheme="minorBidi"/>
          <w:b/>
          <w:bCs/>
          <w:color w:val="222222"/>
        </w:rPr>
        <w:t>6</w:t>
      </w:r>
    </w:p>
    <w:p w14:paraId="1C9FF0AD" w14:textId="63EE2FBC" w:rsidR="00DB4681" w:rsidRDefault="00DB4681" w:rsidP="009D7964">
      <w:pPr>
        <w:spacing w:before="240" w:after="0"/>
        <w:jc w:val="both"/>
        <w:rPr>
          <w:rFonts w:asciiTheme="minorBidi" w:eastAsia="Times New Roman" w:hAnsiTheme="minorBidi"/>
          <w:b/>
          <w:bCs/>
          <w:color w:val="222222"/>
        </w:rPr>
      </w:pPr>
      <w:r w:rsidRPr="00A61060">
        <w:rPr>
          <w:rFonts w:asciiTheme="minorBidi" w:eastAsia="Times New Roman" w:hAnsiTheme="minorBidi"/>
          <w:b/>
          <w:bCs/>
          <w:color w:val="222222"/>
        </w:rPr>
        <w:t xml:space="preserve">Date: </w:t>
      </w:r>
      <w:r w:rsidR="003D45A4">
        <w:rPr>
          <w:rFonts w:asciiTheme="minorBidi" w:eastAsia="Times New Roman" w:hAnsiTheme="minorBidi"/>
          <w:b/>
          <w:bCs/>
          <w:color w:val="222222"/>
        </w:rPr>
        <w:t>24</w:t>
      </w:r>
      <w:r w:rsidR="008D1B71" w:rsidRPr="003D45A4">
        <w:rPr>
          <w:rFonts w:asciiTheme="minorBidi" w:eastAsia="Times New Roman" w:hAnsiTheme="minorBidi"/>
          <w:b/>
          <w:bCs/>
          <w:color w:val="222222"/>
          <w:vertAlign w:val="superscript"/>
        </w:rPr>
        <w:t>th</w:t>
      </w:r>
      <w:r w:rsidR="008D1B71">
        <w:rPr>
          <w:rFonts w:asciiTheme="minorBidi" w:eastAsia="Times New Roman" w:hAnsiTheme="minorBidi"/>
          <w:b/>
          <w:bCs/>
          <w:color w:val="222222"/>
        </w:rPr>
        <w:t>,</w:t>
      </w:r>
      <w:r w:rsidR="00003423" w:rsidRPr="00EC79C8">
        <w:rPr>
          <w:rFonts w:asciiTheme="minorBidi" w:eastAsia="Times New Roman" w:hAnsiTheme="minorBidi"/>
          <w:b/>
          <w:bCs/>
          <w:color w:val="222222"/>
        </w:rPr>
        <w:t xml:space="preserve"> </w:t>
      </w:r>
      <w:r w:rsidR="008D1B71">
        <w:rPr>
          <w:rFonts w:asciiTheme="minorBidi" w:eastAsia="Times New Roman" w:hAnsiTheme="minorBidi"/>
          <w:b/>
          <w:bCs/>
          <w:color w:val="222222"/>
        </w:rPr>
        <w:t>Feb</w:t>
      </w:r>
      <w:r w:rsidR="00003423">
        <w:rPr>
          <w:rFonts w:asciiTheme="minorBidi" w:eastAsia="Times New Roman" w:hAnsiTheme="minorBidi"/>
          <w:b/>
          <w:bCs/>
          <w:color w:val="222222"/>
        </w:rPr>
        <w:t xml:space="preserve"> </w:t>
      </w:r>
      <w:r w:rsidR="00003423" w:rsidRPr="00EC79C8">
        <w:rPr>
          <w:rFonts w:asciiTheme="minorBidi" w:eastAsia="Times New Roman" w:hAnsiTheme="minorBidi"/>
          <w:b/>
          <w:bCs/>
          <w:color w:val="222222"/>
        </w:rPr>
        <w:t>202</w:t>
      </w:r>
      <w:r w:rsidR="00003423">
        <w:rPr>
          <w:rFonts w:asciiTheme="minorBidi" w:eastAsia="Times New Roman" w:hAnsiTheme="minorBidi"/>
          <w:b/>
          <w:bCs/>
          <w:color w:val="222222"/>
        </w:rPr>
        <w:t>4</w:t>
      </w:r>
    </w:p>
    <w:p w14:paraId="448F3BF7" w14:textId="274A9880" w:rsidR="006A1BE8" w:rsidRPr="006A1BE8" w:rsidRDefault="00DB4681" w:rsidP="009D7964">
      <w:pPr>
        <w:spacing w:before="240" w:after="0"/>
        <w:jc w:val="center"/>
        <w:rPr>
          <w:rFonts w:asciiTheme="minorBidi" w:eastAsia="Times New Roman" w:hAnsiTheme="minorBidi"/>
          <w:b/>
          <w:bCs/>
          <w:color w:val="222222"/>
          <w:sz w:val="28"/>
          <w:szCs w:val="28"/>
        </w:rPr>
      </w:pPr>
      <w:r w:rsidRPr="001B101F">
        <w:rPr>
          <w:rFonts w:asciiTheme="minorBidi" w:eastAsia="Times New Roman" w:hAnsiTheme="minorBidi"/>
          <w:b/>
          <w:bCs/>
          <w:color w:val="222222"/>
          <w:sz w:val="28"/>
          <w:szCs w:val="28"/>
        </w:rPr>
        <w:t>Request for Quotation</w:t>
      </w:r>
    </w:p>
    <w:p w14:paraId="4801661C" w14:textId="4FCC8A96" w:rsidR="00E359FC" w:rsidRPr="006A42E1" w:rsidRDefault="006A42E1" w:rsidP="009D7964">
      <w:pPr>
        <w:shd w:val="clear" w:color="auto" w:fill="FFFFFF"/>
        <w:spacing w:before="240" w:after="0"/>
        <w:jc w:val="both"/>
        <w:rPr>
          <w:rFonts w:asciiTheme="minorBidi" w:eastAsia="Times New Roman" w:hAnsiTheme="minorBidi"/>
          <w:b/>
          <w:bCs/>
          <w:color w:val="222222"/>
        </w:rPr>
      </w:pPr>
      <w:r w:rsidRPr="006A42E1">
        <w:rPr>
          <w:rFonts w:asciiTheme="minorBidi" w:eastAsia="Times New Roman" w:hAnsiTheme="minorBidi"/>
          <w:b/>
          <w:bCs/>
          <w:color w:val="222222"/>
        </w:rPr>
        <w:t xml:space="preserve">Overview on KAPITA </w:t>
      </w:r>
    </w:p>
    <w:p w14:paraId="4C1493B8" w14:textId="77777777" w:rsidR="001F0BC3" w:rsidRPr="001F0BC3" w:rsidRDefault="001F0BC3" w:rsidP="009D7964">
      <w:pPr>
        <w:shd w:val="clear" w:color="auto" w:fill="FFFFFF"/>
        <w:spacing w:before="240" w:after="0"/>
        <w:jc w:val="both"/>
        <w:rPr>
          <w:rFonts w:asciiTheme="minorBidi" w:eastAsia="Times New Roman" w:hAnsiTheme="minorBidi"/>
          <w:color w:val="222222"/>
        </w:rPr>
      </w:pPr>
      <w:r w:rsidRPr="001F0BC3">
        <w:rPr>
          <w:rFonts w:asciiTheme="minorBidi" w:eastAsia="Times New Roman" w:hAnsiTheme="minorBidi"/>
          <w:color w:val="222222"/>
        </w:rPr>
        <w:t>KAPITA Business Hub (</w:t>
      </w:r>
      <w:proofErr w:type="spellStart"/>
      <w:r w:rsidRPr="001F0BC3">
        <w:rPr>
          <w:rFonts w:asciiTheme="minorBidi" w:eastAsia="Times New Roman" w:hAnsiTheme="minorBidi"/>
          <w:color w:val="222222"/>
        </w:rPr>
        <w:t>Mehwar</w:t>
      </w:r>
      <w:proofErr w:type="spellEnd"/>
      <w:r w:rsidRPr="001F0BC3">
        <w:rPr>
          <w:rFonts w:asciiTheme="minorBidi" w:eastAsia="Times New Roman" w:hAnsiTheme="minorBidi"/>
          <w:color w:val="222222"/>
        </w:rPr>
        <w:t xml:space="preserve"> </w:t>
      </w:r>
      <w:proofErr w:type="spellStart"/>
      <w:r w:rsidRPr="001F0BC3">
        <w:rPr>
          <w:rFonts w:asciiTheme="minorBidi" w:eastAsia="Times New Roman" w:hAnsiTheme="minorBidi"/>
          <w:color w:val="222222"/>
        </w:rPr>
        <w:t>Alamal</w:t>
      </w:r>
      <w:proofErr w:type="spellEnd"/>
      <w:r w:rsidRPr="001F0BC3">
        <w:rPr>
          <w:rFonts w:asciiTheme="minorBidi" w:eastAsia="Times New Roman" w:hAnsiTheme="minorBidi"/>
          <w:color w:val="222222"/>
        </w:rPr>
        <w:t xml:space="preserve"> for Business Management Development and human resource training company) 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4C73C645" w14:textId="77777777" w:rsidR="001F0BC3" w:rsidRPr="001F0BC3" w:rsidRDefault="001F0BC3" w:rsidP="009D7964">
      <w:pPr>
        <w:shd w:val="clear" w:color="auto" w:fill="FFFFFF"/>
        <w:spacing w:before="240" w:after="0"/>
        <w:jc w:val="both"/>
        <w:rPr>
          <w:rFonts w:asciiTheme="minorBidi" w:eastAsia="Times New Roman" w:hAnsiTheme="minorBidi"/>
          <w:color w:val="222222"/>
        </w:rPr>
      </w:pPr>
      <w:r w:rsidRPr="001F0BC3">
        <w:rPr>
          <w:rFonts w:asciiTheme="minorBidi" w:eastAsia="Times New Roman" w:hAnsiTheme="minorBidi"/>
          <w:color w:val="222222"/>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30B201B9" w14:textId="3DDA9305" w:rsidR="001F0BC3" w:rsidRDefault="001F0BC3" w:rsidP="009D7964">
      <w:pPr>
        <w:shd w:val="clear" w:color="auto" w:fill="FFFFFF"/>
        <w:spacing w:before="240" w:after="0"/>
        <w:jc w:val="both"/>
        <w:rPr>
          <w:rFonts w:asciiTheme="minorBidi" w:eastAsia="Times New Roman" w:hAnsiTheme="minorBidi"/>
          <w:color w:val="222222"/>
        </w:rPr>
      </w:pPr>
      <w:r w:rsidRPr="001F0BC3">
        <w:rPr>
          <w:rFonts w:asciiTheme="minorBidi" w:eastAsia="Times New Roman" w:hAnsiTheme="minorBidi"/>
          <w:color w:val="222222"/>
        </w:rPr>
        <w:t>Through a multitude of experiences catering to clients and institutions with diverse backgrounds, professional levels, and regions, KAPITA has emerged as a pioneer in the Iraqi market, particularly in business development.</w:t>
      </w:r>
    </w:p>
    <w:p w14:paraId="080A9576" w14:textId="77777777" w:rsidR="001F0BC3" w:rsidRPr="00EC79C8" w:rsidRDefault="001F0BC3"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Introduction and Specification</w:t>
      </w:r>
    </w:p>
    <w:p w14:paraId="19148EE2" w14:textId="77777777" w:rsidR="001F0BC3" w:rsidRPr="00965ECC" w:rsidRDefault="001F0BC3" w:rsidP="009D7964">
      <w:pPr>
        <w:spacing w:before="240" w:after="0"/>
        <w:jc w:val="both"/>
        <w:rPr>
          <w:rFonts w:asciiTheme="minorBidi" w:hAnsiTheme="minorBidi"/>
          <w:b/>
        </w:rPr>
      </w:pPr>
      <w:r w:rsidRPr="00965ECC">
        <w:rPr>
          <w:rFonts w:asciiTheme="minorBidi" w:hAnsiTheme="minorBidi"/>
          <w:b/>
        </w:rPr>
        <w:t>Background and Project Description</w:t>
      </w:r>
    </w:p>
    <w:p w14:paraId="268FE531" w14:textId="77777777" w:rsidR="001F0BC3" w:rsidRPr="00965ECC" w:rsidRDefault="001F0BC3" w:rsidP="009D7964">
      <w:pPr>
        <w:spacing w:before="240" w:after="0"/>
        <w:jc w:val="both"/>
        <w:rPr>
          <w:rFonts w:asciiTheme="minorBidi" w:hAnsiTheme="minorBidi"/>
          <w:bCs/>
        </w:rPr>
      </w:pPr>
      <w:r w:rsidRPr="00965ECC">
        <w:rPr>
          <w:rFonts w:asciiTheme="minorBidi" w:hAnsiTheme="minorBidi"/>
          <w:bCs/>
        </w:rPr>
        <w:t>KAPITA is embarking on a new venture that includes digital economy promotion through launching a series of initiatives aimed at advancing the digital economy in Iraq. Our aim is to create an ecosystem network for collaboration and private sector engagement to drive policy reforms and advancements.</w:t>
      </w:r>
    </w:p>
    <w:p w14:paraId="7958566C" w14:textId="203CD559" w:rsidR="001F0BC3" w:rsidRPr="00965ECC" w:rsidRDefault="001F0BC3" w:rsidP="009D7964">
      <w:pPr>
        <w:spacing w:before="240" w:after="0"/>
        <w:jc w:val="both"/>
        <w:rPr>
          <w:rFonts w:asciiTheme="minorBidi" w:hAnsiTheme="minorBidi"/>
          <w:bCs/>
        </w:rPr>
      </w:pPr>
      <w:r w:rsidRPr="00965ECC">
        <w:rPr>
          <w:rFonts w:asciiTheme="minorBidi" w:hAnsiTheme="minorBidi"/>
          <w:bCs/>
        </w:rPr>
        <w:t xml:space="preserve">The digital economy, driven by digital technologies, data-driven strategies, and online platforms, offers </w:t>
      </w:r>
      <w:r w:rsidR="008D1B71" w:rsidRPr="00965ECC">
        <w:rPr>
          <w:rFonts w:asciiTheme="minorBidi" w:hAnsiTheme="minorBidi"/>
          <w:bCs/>
        </w:rPr>
        <w:t>the</w:t>
      </w:r>
      <w:r w:rsidRPr="00965ECC">
        <w:rPr>
          <w:rFonts w:asciiTheme="minorBidi" w:hAnsiTheme="minorBidi"/>
          <w:bCs/>
        </w:rPr>
        <w:t xml:space="preserve"> digital economy, powered by digital technologies and data-driven strategies, has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hinders the realization of its full potential.</w:t>
      </w:r>
    </w:p>
    <w:p w14:paraId="4CF87454" w14:textId="77777777" w:rsidR="001F0BC3" w:rsidRPr="00965ECC" w:rsidRDefault="001F0BC3" w:rsidP="009D7964">
      <w:pPr>
        <w:spacing w:before="240" w:after="0"/>
        <w:jc w:val="both"/>
        <w:rPr>
          <w:rFonts w:asciiTheme="minorBidi" w:hAnsiTheme="minorBidi"/>
          <w:bCs/>
        </w:rPr>
      </w:pPr>
      <w:r w:rsidRPr="00965ECC">
        <w:rPr>
          <w:rFonts w:asciiTheme="minorBidi" w:hAnsiTheme="minorBidi"/>
          <w:bCs/>
        </w:rPr>
        <w:t>Our project's primary goal is to initiate a transformative process in Iraq, setting in motion a shift toward a digital economy that will create jobs for the country's youthful population. Key areas of focus include research, policies, innovation, awareness-raising, and investments in tech-enabled businesses, which will not only expand the digital economy but also motivate others to join the digital transformation movement through success stories.</w:t>
      </w:r>
    </w:p>
    <w:p w14:paraId="7293A789" w14:textId="77777777" w:rsidR="001F0BC3" w:rsidRDefault="001F0BC3" w:rsidP="009D7964">
      <w:pPr>
        <w:spacing w:before="240" w:after="0"/>
        <w:jc w:val="both"/>
        <w:rPr>
          <w:rFonts w:asciiTheme="minorBidi" w:hAnsiTheme="minorBidi"/>
          <w:bCs/>
        </w:rPr>
      </w:pPr>
      <w:r w:rsidRPr="00965ECC">
        <w:rPr>
          <w:rFonts w:asciiTheme="minorBidi" w:hAnsiTheme="minorBidi"/>
          <w:bCs/>
        </w:rPr>
        <w:lastRenderedPageBreak/>
        <w:t>The project adheres to a systematic approach for implementing various components comprising essential activities. Its key objectives are to promote awareness of the digital economy and employment prospects within it. These components are closely interconnected, forming a cohesive and synergistic framework where the success of one directly impacts the effectiveness of subsequent stages.</w:t>
      </w:r>
    </w:p>
    <w:p w14:paraId="25A1EEAC" w14:textId="387BB3A9" w:rsidR="001F0BC3" w:rsidRPr="005D48C8" w:rsidRDefault="001F0BC3" w:rsidP="005D48C8">
      <w:pPr>
        <w:pStyle w:val="ListParagraph"/>
        <w:numPr>
          <w:ilvl w:val="0"/>
          <w:numId w:val="13"/>
        </w:numPr>
        <w:spacing w:before="240" w:after="0"/>
        <w:jc w:val="both"/>
        <w:rPr>
          <w:rFonts w:asciiTheme="minorBidi" w:hAnsiTheme="minorBidi"/>
          <w:b/>
          <w:bCs/>
        </w:rPr>
      </w:pPr>
      <w:r w:rsidRPr="007E31CD">
        <w:rPr>
          <w:rFonts w:asciiTheme="minorBidi" w:hAnsiTheme="minorBidi"/>
          <w:b/>
          <w:bCs/>
        </w:rPr>
        <w:t>Scope of the required services:</w:t>
      </w:r>
    </w:p>
    <w:p w14:paraId="752C6A83" w14:textId="2B1C67FC" w:rsidR="001F0BC3" w:rsidRDefault="005D48C8" w:rsidP="009D7964">
      <w:pPr>
        <w:spacing w:before="240" w:after="0"/>
        <w:ind w:firstLine="454"/>
        <w:jc w:val="both"/>
        <w:rPr>
          <w:rFonts w:asciiTheme="minorBidi" w:hAnsiTheme="minorBidi"/>
          <w:color w:val="222222"/>
          <w:lang w:val="en"/>
        </w:rPr>
      </w:pPr>
      <w:r>
        <w:rPr>
          <w:rFonts w:asciiTheme="minorBidi" w:hAnsiTheme="minorBidi"/>
          <w:color w:val="222222"/>
          <w:lang w:val="en"/>
        </w:rPr>
        <w:t>KAPITA i</w:t>
      </w:r>
      <w:r w:rsidRPr="00965ECC">
        <w:rPr>
          <w:rFonts w:asciiTheme="minorBidi" w:hAnsiTheme="minorBidi"/>
          <w:color w:val="222222"/>
          <w:lang w:val="en"/>
        </w:rPr>
        <w:t>s</w:t>
      </w:r>
      <w:r w:rsidR="001F0BC3" w:rsidRPr="00965ECC">
        <w:rPr>
          <w:rFonts w:asciiTheme="minorBidi" w:hAnsiTheme="minorBidi"/>
          <w:color w:val="222222"/>
          <w:lang w:val="en"/>
        </w:rPr>
        <w:t xml:space="preserve"> seeking to engage a qualified </w:t>
      </w:r>
      <w:r>
        <w:rPr>
          <w:rFonts w:asciiTheme="minorBidi" w:hAnsiTheme="minorBidi"/>
          <w:color w:val="222222"/>
          <w:lang w:val="en"/>
        </w:rPr>
        <w:t>Service Providers</w:t>
      </w:r>
      <w:r w:rsidR="001F0BC3">
        <w:rPr>
          <w:rFonts w:asciiTheme="minorBidi" w:hAnsiTheme="minorBidi"/>
          <w:color w:val="222222"/>
          <w:lang w:val="en"/>
        </w:rPr>
        <w:t xml:space="preserve"> </w:t>
      </w:r>
      <w:r w:rsidR="001F0BC3" w:rsidRPr="00965ECC">
        <w:rPr>
          <w:rFonts w:asciiTheme="minorBidi" w:hAnsiTheme="minorBidi"/>
          <w:color w:val="222222"/>
          <w:lang w:val="en"/>
        </w:rPr>
        <w:t xml:space="preserve">who will be responsible for providing </w:t>
      </w:r>
      <w:r w:rsidR="001F0BC3">
        <w:rPr>
          <w:rFonts w:asciiTheme="minorBidi" w:hAnsiTheme="minorBidi"/>
          <w:color w:val="222222"/>
          <w:lang w:val="en"/>
        </w:rPr>
        <w:t>high quality services</w:t>
      </w:r>
      <w:r>
        <w:rPr>
          <w:rFonts w:asciiTheme="minorBidi" w:hAnsiTheme="minorBidi"/>
          <w:color w:val="222222"/>
          <w:lang w:val="en"/>
        </w:rPr>
        <w:t>.</w:t>
      </w:r>
    </w:p>
    <w:p w14:paraId="59DE97D2" w14:textId="77777777" w:rsidR="001F0BC3" w:rsidRPr="00EC79C8" w:rsidRDefault="001F0BC3" w:rsidP="009D7964">
      <w:pPr>
        <w:spacing w:before="240" w:after="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585"/>
        <w:gridCol w:w="1980"/>
      </w:tblGrid>
      <w:tr w:rsidR="001F0BC3" w14:paraId="1279CEC7" w14:textId="646D60D4" w:rsidTr="009D7964">
        <w:trPr>
          <w:trHeight w:val="159"/>
        </w:trPr>
        <w:tc>
          <w:tcPr>
            <w:tcW w:w="1985" w:type="dxa"/>
            <w:shd w:val="clear" w:color="auto" w:fill="D9D9D9"/>
          </w:tcPr>
          <w:p w14:paraId="189AFB90" w14:textId="77777777" w:rsidR="001F0BC3" w:rsidRDefault="001F0BC3" w:rsidP="009D7964">
            <w:pPr>
              <w:spacing w:before="240" w:after="0"/>
              <w:jc w:val="both"/>
              <w:rPr>
                <w:b/>
              </w:rPr>
            </w:pPr>
            <w:r>
              <w:rPr>
                <w:b/>
              </w:rPr>
              <w:t xml:space="preserve">Item </w:t>
            </w:r>
          </w:p>
        </w:tc>
        <w:tc>
          <w:tcPr>
            <w:tcW w:w="4585" w:type="dxa"/>
            <w:shd w:val="clear" w:color="auto" w:fill="D9D9D9"/>
          </w:tcPr>
          <w:p w14:paraId="0CB18CF8" w14:textId="77777777" w:rsidR="001F0BC3" w:rsidRDefault="001F0BC3" w:rsidP="009D7964">
            <w:pPr>
              <w:spacing w:before="240" w:after="0"/>
              <w:jc w:val="both"/>
              <w:rPr>
                <w:b/>
              </w:rPr>
            </w:pPr>
            <w:r>
              <w:rPr>
                <w:b/>
              </w:rPr>
              <w:t>Description</w:t>
            </w:r>
          </w:p>
        </w:tc>
        <w:tc>
          <w:tcPr>
            <w:tcW w:w="1980" w:type="dxa"/>
            <w:shd w:val="clear" w:color="auto" w:fill="D9D9D9"/>
          </w:tcPr>
          <w:p w14:paraId="5328805A" w14:textId="1756C57C" w:rsidR="001F0BC3" w:rsidRDefault="00BB2994" w:rsidP="004538AC">
            <w:pPr>
              <w:spacing w:before="240" w:after="0"/>
              <w:jc w:val="center"/>
              <w:rPr>
                <w:b/>
              </w:rPr>
            </w:pPr>
            <w:r>
              <w:rPr>
                <w:rFonts w:asciiTheme="minorBidi" w:hAnsiTheme="minorBidi"/>
                <w:b/>
                <w:bCs/>
                <w:lang w:val="en-US"/>
              </w:rPr>
              <w:t>E</w:t>
            </w:r>
            <w:r w:rsidR="00E03B9D">
              <w:rPr>
                <w:rFonts w:asciiTheme="minorBidi" w:hAnsiTheme="minorBidi"/>
                <w:b/>
                <w:bCs/>
                <w:lang w:val="en-US"/>
              </w:rPr>
              <w:t xml:space="preserve">stimated </w:t>
            </w:r>
            <w:r w:rsidR="009D7964">
              <w:rPr>
                <w:b/>
              </w:rPr>
              <w:t>Qty</w:t>
            </w:r>
          </w:p>
        </w:tc>
      </w:tr>
      <w:tr w:rsidR="008F7956" w14:paraId="2A79ECB7" w14:textId="2D8A11EF" w:rsidTr="003554F9">
        <w:trPr>
          <w:trHeight w:val="488"/>
        </w:trPr>
        <w:tc>
          <w:tcPr>
            <w:tcW w:w="1985" w:type="dxa"/>
            <w:tcBorders>
              <w:top w:val="single" w:sz="4" w:space="0" w:color="auto"/>
              <w:bottom w:val="single" w:sz="4" w:space="0" w:color="auto"/>
            </w:tcBorders>
            <w:vAlign w:val="center"/>
          </w:tcPr>
          <w:p w14:paraId="2E6CA265" w14:textId="34B5F905" w:rsidR="008F7956" w:rsidRDefault="003554F9" w:rsidP="004538AC">
            <w:pPr>
              <w:spacing w:before="240" w:after="0"/>
              <w:jc w:val="both"/>
            </w:pPr>
            <w:r w:rsidRPr="003554F9">
              <w:t>Coffee break</w:t>
            </w:r>
          </w:p>
        </w:tc>
        <w:tc>
          <w:tcPr>
            <w:tcW w:w="4585" w:type="dxa"/>
            <w:tcBorders>
              <w:top w:val="single" w:sz="4" w:space="0" w:color="auto"/>
              <w:bottom w:val="single" w:sz="4" w:space="0" w:color="auto"/>
            </w:tcBorders>
            <w:vAlign w:val="center"/>
          </w:tcPr>
          <w:p w14:paraId="3FC2AD2A" w14:textId="0E2C9E0C" w:rsidR="008F7956" w:rsidRPr="008F7956" w:rsidRDefault="003554F9" w:rsidP="008F7956">
            <w:pPr>
              <w:spacing w:before="240" w:after="0"/>
              <w:jc w:val="both"/>
              <w:rPr>
                <w:rFonts w:asciiTheme="minorBidi" w:hAnsiTheme="minorBidi"/>
                <w:sz w:val="20"/>
                <w:szCs w:val="20"/>
              </w:rPr>
            </w:pPr>
            <w:r w:rsidRPr="003554F9">
              <w:rPr>
                <w:rFonts w:asciiTheme="minorBidi" w:hAnsiTheme="minorBidi"/>
                <w:sz w:val="20"/>
                <w:szCs w:val="20"/>
              </w:rPr>
              <w:t xml:space="preserve">Coffee break (5 </w:t>
            </w:r>
            <w:r w:rsidR="008D1B71" w:rsidRPr="003554F9">
              <w:rPr>
                <w:rFonts w:asciiTheme="minorBidi" w:hAnsiTheme="minorBidi"/>
                <w:sz w:val="20"/>
                <w:szCs w:val="20"/>
              </w:rPr>
              <w:t>types of</w:t>
            </w:r>
            <w:r w:rsidRPr="003554F9">
              <w:rPr>
                <w:rFonts w:asciiTheme="minorBidi" w:hAnsiTheme="minorBidi"/>
                <w:sz w:val="20"/>
                <w:szCs w:val="20"/>
              </w:rPr>
              <w:t xml:space="preserve"> cookies + soft/hot drinks)</w:t>
            </w:r>
          </w:p>
        </w:tc>
        <w:tc>
          <w:tcPr>
            <w:tcW w:w="1980" w:type="dxa"/>
            <w:tcBorders>
              <w:top w:val="single" w:sz="4" w:space="0" w:color="auto"/>
              <w:bottom w:val="single" w:sz="4" w:space="0" w:color="auto"/>
            </w:tcBorders>
            <w:vAlign w:val="center"/>
          </w:tcPr>
          <w:p w14:paraId="24DECFDF" w14:textId="056935BC" w:rsidR="008F7956" w:rsidRPr="00591FAC" w:rsidRDefault="00591FAC" w:rsidP="00591FAC">
            <w:pPr>
              <w:pStyle w:val="ListParagraph"/>
              <w:spacing w:before="240" w:after="0"/>
              <w:ind w:left="321"/>
              <w:jc w:val="both"/>
              <w:rPr>
                <w:rFonts w:asciiTheme="minorBidi" w:hAnsiTheme="minorBidi"/>
                <w:sz w:val="20"/>
                <w:szCs w:val="20"/>
                <w:lang w:val="en-US"/>
              </w:rPr>
            </w:pPr>
            <w:r>
              <w:rPr>
                <w:rFonts w:asciiTheme="minorBidi" w:hAnsiTheme="minorBidi"/>
                <w:sz w:val="20"/>
                <w:szCs w:val="20"/>
                <w:lang w:val="en-US"/>
              </w:rPr>
              <w:t xml:space="preserve">     1200</w:t>
            </w:r>
          </w:p>
        </w:tc>
      </w:tr>
      <w:tr w:rsidR="008F7956" w14:paraId="7F051A31" w14:textId="77777777" w:rsidTr="008F7956">
        <w:trPr>
          <w:trHeight w:val="772"/>
        </w:trPr>
        <w:tc>
          <w:tcPr>
            <w:tcW w:w="1985" w:type="dxa"/>
            <w:tcBorders>
              <w:top w:val="single" w:sz="4" w:space="0" w:color="auto"/>
              <w:bottom w:val="single" w:sz="4" w:space="0" w:color="auto"/>
            </w:tcBorders>
            <w:vAlign w:val="center"/>
          </w:tcPr>
          <w:p w14:paraId="17B3CB5D" w14:textId="14E15C99" w:rsidR="008F7956" w:rsidRDefault="003554F9" w:rsidP="004538AC">
            <w:pPr>
              <w:spacing w:before="240" w:after="0"/>
              <w:jc w:val="both"/>
            </w:pPr>
            <w:r w:rsidRPr="003554F9">
              <w:t>Coffee break</w:t>
            </w:r>
          </w:p>
        </w:tc>
        <w:tc>
          <w:tcPr>
            <w:tcW w:w="4585" w:type="dxa"/>
            <w:tcBorders>
              <w:top w:val="single" w:sz="4" w:space="0" w:color="auto"/>
              <w:bottom w:val="single" w:sz="4" w:space="0" w:color="auto"/>
            </w:tcBorders>
            <w:vAlign w:val="center"/>
          </w:tcPr>
          <w:p w14:paraId="678D5FB6" w14:textId="610314DC" w:rsidR="008F7956" w:rsidRPr="003554F9" w:rsidRDefault="003554F9" w:rsidP="008F7956">
            <w:pPr>
              <w:spacing w:before="240" w:after="0"/>
              <w:jc w:val="both"/>
              <w:rPr>
                <w:rFonts w:asciiTheme="minorBidi" w:hAnsiTheme="minorBidi"/>
                <w:sz w:val="20"/>
                <w:szCs w:val="20"/>
                <w:lang w:val="en-US"/>
              </w:rPr>
            </w:pPr>
            <w:r w:rsidRPr="003554F9">
              <w:rPr>
                <w:rFonts w:asciiTheme="minorBidi" w:hAnsiTheme="minorBidi"/>
                <w:sz w:val="20"/>
                <w:szCs w:val="20"/>
              </w:rPr>
              <w:t xml:space="preserve">Coffee break &amp; Snacks (7 </w:t>
            </w:r>
            <w:r w:rsidR="008D1B71" w:rsidRPr="003554F9">
              <w:rPr>
                <w:rFonts w:asciiTheme="minorBidi" w:hAnsiTheme="minorBidi"/>
                <w:sz w:val="20"/>
                <w:szCs w:val="20"/>
              </w:rPr>
              <w:t>types of</w:t>
            </w:r>
            <w:r w:rsidRPr="003554F9">
              <w:rPr>
                <w:rFonts w:asciiTheme="minorBidi" w:hAnsiTheme="minorBidi"/>
                <w:sz w:val="20"/>
                <w:szCs w:val="20"/>
              </w:rPr>
              <w:t xml:space="preserve"> cookies &amp; Snacks + soft/hot drinks)</w:t>
            </w:r>
          </w:p>
        </w:tc>
        <w:tc>
          <w:tcPr>
            <w:tcW w:w="1980" w:type="dxa"/>
            <w:tcBorders>
              <w:top w:val="single" w:sz="4" w:space="0" w:color="auto"/>
              <w:bottom w:val="single" w:sz="4" w:space="0" w:color="auto"/>
            </w:tcBorders>
            <w:vAlign w:val="center"/>
          </w:tcPr>
          <w:p w14:paraId="359DBA69" w14:textId="19310648" w:rsidR="008F7956" w:rsidRPr="008050B7" w:rsidRDefault="00591FAC" w:rsidP="004538AC">
            <w:pPr>
              <w:pStyle w:val="ListParagraph"/>
              <w:spacing w:before="240" w:after="0"/>
              <w:ind w:left="321"/>
              <w:jc w:val="both"/>
              <w:rPr>
                <w:rFonts w:asciiTheme="minorBidi" w:hAnsiTheme="minorBidi"/>
                <w:sz w:val="20"/>
                <w:szCs w:val="20"/>
              </w:rPr>
            </w:pPr>
            <w:r>
              <w:rPr>
                <w:rFonts w:asciiTheme="minorBidi" w:hAnsiTheme="minorBidi"/>
                <w:sz w:val="20"/>
                <w:szCs w:val="20"/>
              </w:rPr>
              <w:t xml:space="preserve">      200</w:t>
            </w:r>
          </w:p>
        </w:tc>
      </w:tr>
      <w:tr w:rsidR="008F7956" w14:paraId="36FB195F" w14:textId="77777777" w:rsidTr="00E03B9D">
        <w:trPr>
          <w:trHeight w:val="772"/>
        </w:trPr>
        <w:tc>
          <w:tcPr>
            <w:tcW w:w="1985" w:type="dxa"/>
            <w:tcBorders>
              <w:top w:val="single" w:sz="4" w:space="0" w:color="auto"/>
              <w:bottom w:val="single" w:sz="4" w:space="0" w:color="auto"/>
            </w:tcBorders>
            <w:vAlign w:val="center"/>
          </w:tcPr>
          <w:p w14:paraId="3391FAD6" w14:textId="7C0D2A27" w:rsidR="00E03B9D" w:rsidRDefault="00E03B9D" w:rsidP="00E03B9D">
            <w:pPr>
              <w:rPr>
                <w:rFonts w:asciiTheme="minorBidi" w:hAnsiTheme="minorBidi"/>
                <w:rtl/>
              </w:rPr>
            </w:pPr>
            <w:r w:rsidRPr="002B56AE">
              <w:rPr>
                <w:rFonts w:asciiTheme="minorBidi" w:hAnsiTheme="minorBidi"/>
              </w:rPr>
              <w:t>Lunch Break</w:t>
            </w:r>
            <w:r>
              <w:rPr>
                <w:rFonts w:asciiTheme="minorBidi" w:hAnsiTheme="minorBidi"/>
              </w:rPr>
              <w:t xml:space="preserve"> </w:t>
            </w:r>
          </w:p>
          <w:p w14:paraId="2E853E9C" w14:textId="77777777" w:rsidR="008F7956" w:rsidRDefault="008F7956" w:rsidP="004538AC">
            <w:pPr>
              <w:spacing w:before="240" w:after="0"/>
              <w:jc w:val="both"/>
            </w:pPr>
          </w:p>
        </w:tc>
        <w:tc>
          <w:tcPr>
            <w:tcW w:w="4585" w:type="dxa"/>
            <w:tcBorders>
              <w:top w:val="single" w:sz="4" w:space="0" w:color="auto"/>
              <w:bottom w:val="single" w:sz="4" w:space="0" w:color="auto"/>
            </w:tcBorders>
            <w:vAlign w:val="center"/>
          </w:tcPr>
          <w:p w14:paraId="48BFA34A" w14:textId="0AF6A7DA" w:rsidR="008F7956" w:rsidRPr="00E03B9D" w:rsidRDefault="00E03B9D" w:rsidP="00E03B9D">
            <w:pPr>
              <w:rPr>
                <w:rFonts w:asciiTheme="minorBidi" w:hAnsiTheme="minorBidi"/>
                <w:lang w:val="en-US"/>
              </w:rPr>
            </w:pPr>
            <w:r w:rsidRPr="002B56AE">
              <w:rPr>
                <w:rFonts w:asciiTheme="minorBidi" w:hAnsiTheme="minorBidi"/>
              </w:rPr>
              <w:t>Lunch Break,</w:t>
            </w:r>
            <w:r>
              <w:rPr>
                <w:rFonts w:asciiTheme="minorBidi" w:hAnsiTheme="minorBidi"/>
              </w:rPr>
              <w:t xml:space="preserve"> the </w:t>
            </w:r>
            <w:r w:rsidRPr="002B56AE">
              <w:rPr>
                <w:rFonts w:asciiTheme="minorBidi" w:hAnsiTheme="minorBidi"/>
              </w:rPr>
              <w:t xml:space="preserve">Lunch Break </w:t>
            </w:r>
            <w:r>
              <w:rPr>
                <w:rFonts w:asciiTheme="minorBidi" w:hAnsiTheme="minorBidi"/>
              </w:rPr>
              <w:t>should include</w:t>
            </w:r>
            <w:r w:rsidRPr="002B56AE">
              <w:rPr>
                <w:rFonts w:asciiTheme="minorBidi" w:hAnsiTheme="minorBidi"/>
              </w:rPr>
              <w:t xml:space="preserve"> </w:t>
            </w:r>
            <w:r>
              <w:rPr>
                <w:rFonts w:asciiTheme="minorBidi" w:hAnsiTheme="minorBidi"/>
              </w:rPr>
              <w:t xml:space="preserve">(lunch boxes, salads, drinks) </w:t>
            </w:r>
          </w:p>
        </w:tc>
        <w:tc>
          <w:tcPr>
            <w:tcW w:w="1980" w:type="dxa"/>
            <w:tcBorders>
              <w:top w:val="single" w:sz="4" w:space="0" w:color="auto"/>
              <w:bottom w:val="single" w:sz="4" w:space="0" w:color="auto"/>
            </w:tcBorders>
            <w:vAlign w:val="center"/>
          </w:tcPr>
          <w:p w14:paraId="7AE825B2" w14:textId="44AF7595" w:rsidR="008F7956" w:rsidRPr="008050B7" w:rsidRDefault="00591FAC" w:rsidP="004538AC">
            <w:pPr>
              <w:pStyle w:val="ListParagraph"/>
              <w:spacing w:before="240" w:after="0"/>
              <w:ind w:left="321"/>
              <w:jc w:val="both"/>
              <w:rPr>
                <w:rFonts w:asciiTheme="minorBidi" w:hAnsiTheme="minorBidi"/>
                <w:sz w:val="20"/>
                <w:szCs w:val="20"/>
              </w:rPr>
            </w:pPr>
            <w:r>
              <w:rPr>
                <w:rFonts w:asciiTheme="minorBidi" w:hAnsiTheme="minorBidi"/>
                <w:sz w:val="20"/>
                <w:szCs w:val="20"/>
              </w:rPr>
              <w:t xml:space="preserve">      300</w:t>
            </w:r>
          </w:p>
        </w:tc>
      </w:tr>
    </w:tbl>
    <w:p w14:paraId="23354961" w14:textId="11CF1D5B" w:rsidR="009D7964" w:rsidRPr="00E03B9D" w:rsidRDefault="009D7964" w:rsidP="00E03B9D">
      <w:pPr>
        <w:pStyle w:val="ListParagraph"/>
        <w:numPr>
          <w:ilvl w:val="0"/>
          <w:numId w:val="13"/>
        </w:numPr>
        <w:spacing w:before="240" w:after="0"/>
        <w:jc w:val="both"/>
        <w:rPr>
          <w:rFonts w:asciiTheme="minorBidi" w:hAnsiTheme="minorBidi"/>
          <w:b/>
          <w:bCs/>
        </w:rPr>
      </w:pPr>
      <w:r w:rsidRPr="00E03B9D">
        <w:rPr>
          <w:rFonts w:asciiTheme="minorBidi" w:hAnsiTheme="minorBidi"/>
          <w:b/>
          <w:bCs/>
        </w:rPr>
        <w:t>Payment Method:</w:t>
      </w:r>
    </w:p>
    <w:p w14:paraId="4E4CDFC2" w14:textId="6D107CA1" w:rsidR="009D7964"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7631074A"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The requested payment will be made within 14 working days after the receipt of the original signed and stamped invoice, and after official verification of the delivered services by KAPITA.</w:t>
      </w:r>
    </w:p>
    <w:p w14:paraId="51F19EB6"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0B4630D0" w14:textId="77777777" w:rsidR="009D7964" w:rsidRPr="00EC79C8" w:rsidRDefault="009D7964"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Award</w:t>
      </w:r>
    </w:p>
    <w:p w14:paraId="1ECB50B0"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78E34175" w14:textId="77777777" w:rsidR="009D7964" w:rsidRPr="00BA6733"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41531752" w14:textId="77777777" w:rsidR="009D7964" w:rsidRPr="00EC79C8" w:rsidRDefault="009D7964" w:rsidP="009D7964">
      <w:pPr>
        <w:pStyle w:val="Compac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Award Criteria:</w:t>
      </w:r>
    </w:p>
    <w:p w14:paraId="2C409A6D" w14:textId="45710052" w:rsidR="009D7964" w:rsidRPr="00EC79C8" w:rsidRDefault="009D7964" w:rsidP="009D7964">
      <w:pPr>
        <w:pStyle w:val="Compact"/>
        <w:spacing w:before="240" w:after="0" w:line="276"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9D7964" w:rsidRPr="00EC79C8" w14:paraId="7D2CB3E5" w14:textId="77777777" w:rsidTr="006E631C">
        <w:trPr>
          <w:trHeight w:val="247"/>
        </w:trPr>
        <w:tc>
          <w:tcPr>
            <w:tcW w:w="5928" w:type="dxa"/>
            <w:tcMar>
              <w:top w:w="100" w:type="dxa"/>
              <w:left w:w="100" w:type="dxa"/>
              <w:bottom w:w="100" w:type="dxa"/>
              <w:right w:w="100" w:type="dxa"/>
            </w:tcMar>
          </w:tcPr>
          <w:p w14:paraId="79323DD9" w14:textId="77777777" w:rsidR="009D7964" w:rsidRPr="00EC79C8" w:rsidRDefault="009D7964" w:rsidP="009D7964">
            <w:pPr>
              <w:spacing w:after="0"/>
              <w:ind w:left="-100"/>
              <w:jc w:val="center"/>
              <w:rPr>
                <w:rFonts w:asciiTheme="minorBidi" w:hAnsiTheme="minorBidi"/>
                <w:b/>
              </w:rPr>
            </w:pPr>
            <w:r w:rsidRPr="00EC79C8">
              <w:rPr>
                <w:rFonts w:asciiTheme="minorBidi" w:hAnsiTheme="minorBidi"/>
                <w:b/>
              </w:rPr>
              <w:lastRenderedPageBreak/>
              <w:t>Criteria</w:t>
            </w:r>
          </w:p>
        </w:tc>
        <w:tc>
          <w:tcPr>
            <w:tcW w:w="1710" w:type="dxa"/>
            <w:tcMar>
              <w:top w:w="100" w:type="dxa"/>
              <w:left w:w="100" w:type="dxa"/>
              <w:bottom w:w="100" w:type="dxa"/>
              <w:right w:w="100" w:type="dxa"/>
            </w:tcMar>
          </w:tcPr>
          <w:p w14:paraId="177BA319" w14:textId="77777777" w:rsidR="009D7964" w:rsidRPr="00EC79C8" w:rsidRDefault="009D7964" w:rsidP="009D7964">
            <w:pPr>
              <w:spacing w:after="0"/>
              <w:ind w:left="-100"/>
              <w:jc w:val="center"/>
              <w:rPr>
                <w:rFonts w:asciiTheme="minorBidi" w:hAnsiTheme="minorBidi"/>
                <w:b/>
              </w:rPr>
            </w:pPr>
            <w:r w:rsidRPr="00EC79C8">
              <w:rPr>
                <w:rFonts w:asciiTheme="minorBidi" w:hAnsiTheme="minorBidi"/>
                <w:b/>
              </w:rPr>
              <w:t>Weighting</w:t>
            </w:r>
          </w:p>
        </w:tc>
      </w:tr>
      <w:tr w:rsidR="009D7964" w:rsidRPr="00EC79C8" w14:paraId="3E175E5E" w14:textId="77777777" w:rsidTr="006E631C">
        <w:trPr>
          <w:trHeight w:val="278"/>
        </w:trPr>
        <w:tc>
          <w:tcPr>
            <w:tcW w:w="5928" w:type="dxa"/>
            <w:tcMar>
              <w:top w:w="100" w:type="dxa"/>
              <w:left w:w="100" w:type="dxa"/>
              <w:bottom w:w="100" w:type="dxa"/>
              <w:right w:w="100" w:type="dxa"/>
            </w:tcMar>
          </w:tcPr>
          <w:p w14:paraId="36FE52C6" w14:textId="77777777" w:rsidR="009D7964" w:rsidRPr="00EC79C8" w:rsidRDefault="009D7964" w:rsidP="009D7964">
            <w:pPr>
              <w:spacing w:after="0"/>
              <w:ind w:left="160"/>
              <w:jc w:val="both"/>
              <w:rPr>
                <w:rFonts w:asciiTheme="minorBidi" w:hAnsiTheme="minorBidi"/>
              </w:rPr>
            </w:pPr>
            <w:r w:rsidRPr="00EC79C8">
              <w:rPr>
                <w:rFonts w:asciiTheme="minorBidi" w:hAnsiTheme="minorBidi"/>
                <w:b/>
                <w:bCs/>
              </w:rPr>
              <w:t>Technical Criteria</w:t>
            </w:r>
            <w:r w:rsidRPr="00EC79C8">
              <w:rPr>
                <w:rFonts w:asciiTheme="minorBidi" w:hAnsiTheme="minorBidi"/>
              </w:rPr>
              <w:t>:</w:t>
            </w:r>
          </w:p>
          <w:p w14:paraId="55BA5610" w14:textId="64594C3F" w:rsidR="009D7964" w:rsidRPr="00EC79C8" w:rsidRDefault="009D7964" w:rsidP="009D7964">
            <w:pPr>
              <w:spacing w:after="0"/>
              <w:ind w:left="160"/>
              <w:jc w:val="both"/>
              <w:rPr>
                <w:rFonts w:asciiTheme="minorBidi" w:hAnsiTheme="minorBidi"/>
              </w:rPr>
            </w:pPr>
            <w:r w:rsidRPr="00EC79C8">
              <w:rPr>
                <w:rFonts w:asciiTheme="minorBidi" w:hAnsiTheme="minorBidi"/>
              </w:rPr>
              <w:t xml:space="preserve">Company Profile, </w:t>
            </w:r>
            <w:r w:rsidR="008D1B71" w:rsidRPr="00EC79C8">
              <w:rPr>
                <w:rFonts w:asciiTheme="minorBidi" w:hAnsiTheme="minorBidi"/>
              </w:rPr>
              <w:t>Experience</w:t>
            </w:r>
            <w:r w:rsidRPr="00EC79C8">
              <w:rPr>
                <w:rFonts w:asciiTheme="minorBidi" w:hAnsiTheme="minorBidi"/>
              </w:rPr>
              <w:t xml:space="preserve"> (Track record), CVs of Personnel/Experts</w:t>
            </w:r>
          </w:p>
        </w:tc>
        <w:tc>
          <w:tcPr>
            <w:tcW w:w="1710" w:type="dxa"/>
            <w:tcMar>
              <w:top w:w="100" w:type="dxa"/>
              <w:left w:w="100" w:type="dxa"/>
              <w:bottom w:w="100" w:type="dxa"/>
              <w:right w:w="100" w:type="dxa"/>
            </w:tcMar>
          </w:tcPr>
          <w:p w14:paraId="68847F5F" w14:textId="77777777" w:rsidR="009D7964" w:rsidRPr="00EC79C8" w:rsidRDefault="009D7964" w:rsidP="009D7964">
            <w:pPr>
              <w:spacing w:after="0"/>
              <w:ind w:left="-100"/>
              <w:jc w:val="center"/>
              <w:rPr>
                <w:rFonts w:asciiTheme="minorBidi" w:hAnsiTheme="minorBidi"/>
              </w:rPr>
            </w:pPr>
            <w:r w:rsidRPr="00EC79C8">
              <w:rPr>
                <w:rFonts w:asciiTheme="minorBidi" w:hAnsiTheme="minorBidi"/>
              </w:rPr>
              <w:t>60%</w:t>
            </w:r>
          </w:p>
        </w:tc>
      </w:tr>
      <w:tr w:rsidR="009D7964" w:rsidRPr="00EC79C8" w14:paraId="0BE06E87" w14:textId="77777777" w:rsidTr="006E631C">
        <w:trPr>
          <w:trHeight w:val="291"/>
        </w:trPr>
        <w:tc>
          <w:tcPr>
            <w:tcW w:w="5928" w:type="dxa"/>
            <w:tcMar>
              <w:top w:w="100" w:type="dxa"/>
              <w:left w:w="100" w:type="dxa"/>
              <w:bottom w:w="100" w:type="dxa"/>
              <w:right w:w="100" w:type="dxa"/>
            </w:tcMar>
          </w:tcPr>
          <w:p w14:paraId="218C037B" w14:textId="77777777" w:rsidR="009D7964" w:rsidRPr="00591FAC" w:rsidRDefault="009D7964" w:rsidP="009D7964">
            <w:pPr>
              <w:spacing w:after="0"/>
              <w:ind w:left="160"/>
              <w:jc w:val="both"/>
              <w:rPr>
                <w:rFonts w:asciiTheme="minorBidi" w:hAnsiTheme="minorBidi"/>
                <w:b/>
                <w:bCs/>
                <w:lang w:val="en-U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136E5C87" w14:textId="77777777" w:rsidR="009D7964" w:rsidRPr="00EC79C8" w:rsidRDefault="009D7964" w:rsidP="009D7964">
            <w:pPr>
              <w:spacing w:after="0"/>
              <w:ind w:left="-100"/>
              <w:jc w:val="center"/>
              <w:rPr>
                <w:rFonts w:asciiTheme="minorBidi" w:hAnsiTheme="minorBidi"/>
              </w:rPr>
            </w:pPr>
            <w:r w:rsidRPr="00EC79C8">
              <w:rPr>
                <w:rFonts w:asciiTheme="minorBidi" w:hAnsiTheme="minorBidi"/>
              </w:rPr>
              <w:t>40%</w:t>
            </w:r>
          </w:p>
        </w:tc>
      </w:tr>
    </w:tbl>
    <w:p w14:paraId="717B411B" w14:textId="77777777" w:rsidR="009D7964" w:rsidRPr="00EC79C8" w:rsidRDefault="009D7964"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Duration and Termination</w:t>
      </w:r>
    </w:p>
    <w:p w14:paraId="207D8E57" w14:textId="32023F5B" w:rsidR="009D7964" w:rsidRPr="00EC79C8" w:rsidRDefault="009D7964" w:rsidP="009D7964">
      <w:pPr>
        <w:pStyle w:val="BodyTex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The contract will be valid for Six months from the date of award and may be renewed for an additional </w:t>
      </w:r>
      <w:r w:rsidR="008D1B71" w:rsidRPr="00EC79C8">
        <w:rPr>
          <w:rFonts w:asciiTheme="minorBidi" w:hAnsiTheme="minorBidi"/>
          <w:sz w:val="22"/>
          <w:szCs w:val="22"/>
        </w:rPr>
        <w:t>period</w:t>
      </w:r>
      <w:r w:rsidRPr="00EC79C8">
        <w:rPr>
          <w:rFonts w:asciiTheme="minorBidi" w:hAnsiTheme="minorBidi"/>
          <w:sz w:val="22"/>
          <w:szCs w:val="22"/>
        </w:rPr>
        <w:t xml:space="preserve"> subject to the consent of both parties.</w:t>
      </w:r>
    </w:p>
    <w:p w14:paraId="0BCA57E1" w14:textId="77777777" w:rsidR="009D7964" w:rsidRPr="00EC79C8" w:rsidRDefault="009D7964" w:rsidP="009D7964">
      <w:pPr>
        <w:pStyle w:val="BodyTex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6C9A1606" w14:textId="77777777" w:rsidR="009D7964" w:rsidRPr="00EC79C8" w:rsidRDefault="009D7964" w:rsidP="009D7964">
      <w:pPr>
        <w:pStyle w:val="ListParagraph"/>
        <w:numPr>
          <w:ilvl w:val="0"/>
          <w:numId w:val="13"/>
        </w:numPr>
        <w:spacing w:before="240" w:after="0"/>
        <w:jc w:val="both"/>
        <w:rPr>
          <w:rFonts w:asciiTheme="minorBidi" w:hAnsiTheme="minorBidi"/>
          <w:b/>
          <w:bCs/>
        </w:rPr>
      </w:pPr>
      <w:r w:rsidRPr="00EC79C8">
        <w:rPr>
          <w:rFonts w:asciiTheme="minorBidi" w:hAnsiTheme="minorBidi"/>
          <w:b/>
          <w:bCs/>
        </w:rPr>
        <w:t>Submission:</w:t>
      </w:r>
    </w:p>
    <w:p w14:paraId="6E4BC25D" w14:textId="77777777" w:rsidR="009D7964" w:rsidRPr="00EC79C8" w:rsidRDefault="009D7964" w:rsidP="009D7964">
      <w:pPr>
        <w:pStyle w:val="BodyText"/>
        <w:numPr>
          <w:ilvl w:val="1"/>
          <w:numId w:val="13"/>
        </w:numPr>
        <w:spacing w:before="240" w:after="0" w:line="276"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address: </w:t>
      </w:r>
    </w:p>
    <w:p w14:paraId="6B6C500F" w14:textId="77777777" w:rsidR="009D7964" w:rsidRPr="00EC79C8" w:rsidRDefault="009D7964" w:rsidP="009D7964">
      <w:pPr>
        <w:pStyle w:val="ListParagraph"/>
        <w:spacing w:before="240" w:after="0"/>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35484D68" w14:textId="77777777" w:rsidR="009D7964" w:rsidRPr="00EC79C8" w:rsidRDefault="009D7964" w:rsidP="009D7964">
      <w:pPr>
        <w:pStyle w:val="ListParagraph"/>
        <w:spacing w:before="240" w:after="0"/>
        <w:ind w:left="744"/>
        <w:jc w:val="both"/>
        <w:rPr>
          <w:rFonts w:asciiTheme="minorBidi" w:hAnsiTheme="minorBidi"/>
          <w:b/>
          <w:bCs/>
          <w:u w:val="single"/>
        </w:rPr>
      </w:pPr>
      <w:r w:rsidRPr="00EC79C8">
        <w:rPr>
          <w:rFonts w:asciiTheme="minorBidi" w:hAnsiTheme="minorBidi"/>
          <w:b/>
          <w:bCs/>
          <w:u w:val="single"/>
        </w:rPr>
        <w:t>OR,</w:t>
      </w:r>
    </w:p>
    <w:p w14:paraId="31CE4F4C" w14:textId="511775CB" w:rsidR="009D7964" w:rsidRPr="00EC79C8" w:rsidRDefault="009D7964" w:rsidP="009D7964">
      <w:pPr>
        <w:pStyle w:val="ListParagraph"/>
        <w:spacing w:before="240" w:after="0"/>
        <w:ind w:left="744"/>
        <w:jc w:val="both"/>
        <w:rPr>
          <w:rFonts w:asciiTheme="minorBidi" w:hAnsiTheme="minorBidi"/>
          <w:b/>
          <w:bCs/>
          <w:u w:val="single"/>
        </w:rPr>
      </w:pPr>
      <w:r w:rsidRPr="00EC79C8">
        <w:rPr>
          <w:rFonts w:asciiTheme="minorBidi" w:hAnsiTheme="minorBidi"/>
          <w:b/>
          <w:bCs/>
          <w:u w:val="single"/>
        </w:rPr>
        <w:t>By email to</w:t>
      </w:r>
      <w:r w:rsidRPr="00EC79C8">
        <w:rPr>
          <w:rFonts w:asciiTheme="minorBidi" w:hAnsiTheme="minorBidi"/>
          <w:sz w:val="32"/>
          <w:szCs w:val="32"/>
        </w:rPr>
        <w:t xml:space="preserve"> </w:t>
      </w:r>
      <w:hyperlink r:id="rId7" w:history="1">
        <w:r w:rsidRPr="00EC79C8">
          <w:rPr>
            <w:rStyle w:val="Hyperlink"/>
            <w:rFonts w:asciiTheme="minorBidi" w:hAnsiTheme="minorBidi"/>
          </w:rPr>
          <w:t>procurement@kapita.iq</w:t>
        </w:r>
      </w:hyperlink>
      <w:r w:rsidRPr="00EC79C8">
        <w:rPr>
          <w:rFonts w:asciiTheme="minorBidi" w:hAnsiTheme="minorBidi"/>
        </w:rPr>
        <w:t xml:space="preserve">, no later than </w:t>
      </w:r>
      <w:r w:rsidR="005D48C8">
        <w:rPr>
          <w:rFonts w:asciiTheme="minorBidi" w:hAnsiTheme="minorBidi"/>
          <w:b/>
          <w:bCs/>
        </w:rPr>
        <w:t>March</w:t>
      </w:r>
      <w:r>
        <w:rPr>
          <w:rFonts w:asciiTheme="minorBidi" w:hAnsiTheme="minorBidi"/>
          <w:b/>
          <w:bCs/>
        </w:rPr>
        <w:t xml:space="preserve"> </w:t>
      </w:r>
      <w:r w:rsidR="005D48C8">
        <w:rPr>
          <w:rFonts w:asciiTheme="minorBidi" w:hAnsiTheme="minorBidi"/>
          <w:b/>
          <w:bCs/>
        </w:rPr>
        <w:t>3</w:t>
      </w:r>
      <w:r w:rsidR="008D1B71" w:rsidRPr="005D48C8">
        <w:rPr>
          <w:rFonts w:asciiTheme="minorBidi" w:hAnsiTheme="minorBidi"/>
          <w:b/>
          <w:bCs/>
          <w:vertAlign w:val="superscript"/>
        </w:rPr>
        <w:t>rd</w:t>
      </w:r>
      <w:r w:rsidR="008D1B71">
        <w:rPr>
          <w:rFonts w:asciiTheme="minorBidi" w:hAnsiTheme="minorBidi"/>
          <w:b/>
          <w:bCs/>
        </w:rPr>
        <w:t>,</w:t>
      </w:r>
      <w:r w:rsidRPr="003201C1">
        <w:rPr>
          <w:rFonts w:asciiTheme="minorBidi" w:hAnsiTheme="minorBidi"/>
          <w:b/>
          <w:bCs/>
        </w:rPr>
        <w:t xml:space="preserve"> 202</w:t>
      </w:r>
      <w:r>
        <w:rPr>
          <w:rFonts w:asciiTheme="minorBidi" w:hAnsiTheme="minorBidi"/>
          <w:b/>
          <w:bCs/>
        </w:rPr>
        <w:t>4</w:t>
      </w:r>
      <w:r w:rsidRPr="00EC79C8">
        <w:rPr>
          <w:rFonts w:asciiTheme="minorBidi" w:hAnsiTheme="minorBidi"/>
        </w:rPr>
        <w:t>, at 15:00 (Baghdad time)</w:t>
      </w:r>
    </w:p>
    <w:p w14:paraId="52C4D925" w14:textId="02AB1F30" w:rsidR="009D7964" w:rsidRPr="00EC79C8" w:rsidRDefault="009D7964" w:rsidP="009D7964">
      <w:pPr>
        <w:pStyle w:val="BodyText"/>
        <w:spacing w:before="240" w:after="0" w:line="276"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experience any difficulties in locating the above address or submitting your offer, please contact </w:t>
      </w:r>
      <w:r w:rsidR="008D1B71" w:rsidRPr="00EC79C8">
        <w:rPr>
          <w:rFonts w:asciiTheme="minorBidi" w:hAnsiTheme="minorBidi"/>
          <w:b/>
          <w:bCs/>
          <w:color w:val="8DB3E2" w:themeColor="text2" w:themeTint="66"/>
          <w:sz w:val="22"/>
          <w:szCs w:val="22"/>
          <w:u w:val="single"/>
        </w:rPr>
        <w:t>07503628633-077</w:t>
      </w:r>
      <w:r w:rsidR="008D1B71">
        <w:rPr>
          <w:rFonts w:asciiTheme="minorBidi" w:hAnsiTheme="minorBidi"/>
          <w:b/>
          <w:bCs/>
          <w:color w:val="8DB3E2" w:themeColor="text2" w:themeTint="66"/>
          <w:sz w:val="22"/>
          <w:szCs w:val="22"/>
          <w:u w:val="single"/>
        </w:rPr>
        <w:t>48013066.</w:t>
      </w:r>
    </w:p>
    <w:p w14:paraId="64CB45AB" w14:textId="77777777" w:rsidR="009D7964" w:rsidRPr="00EC79C8" w:rsidRDefault="009D7964" w:rsidP="009D7964">
      <w:pPr>
        <w:pStyle w:val="ListParagraph"/>
        <w:numPr>
          <w:ilvl w:val="1"/>
          <w:numId w:val="13"/>
        </w:numPr>
        <w:spacing w:before="240" w:after="0"/>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653C9A2B" w14:textId="4F09D166" w:rsidR="009D7964" w:rsidRPr="00EC79C8" w:rsidRDefault="009D7964" w:rsidP="009D7964">
      <w:pPr>
        <w:pStyle w:val="ListParagraph"/>
        <w:numPr>
          <w:ilvl w:val="1"/>
          <w:numId w:val="13"/>
        </w:numPr>
        <w:pBdr>
          <w:top w:val="nil"/>
          <w:left w:val="nil"/>
          <w:bottom w:val="nil"/>
          <w:right w:val="nil"/>
          <w:between w:val="nil"/>
        </w:pBdr>
        <w:spacing w:before="240" w:after="0"/>
        <w:jc w:val="both"/>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w:t>
      </w:r>
      <w:r w:rsidR="008D1B71" w:rsidRPr="00EC79C8">
        <w:rPr>
          <w:rFonts w:asciiTheme="minorBidi" w:hAnsiTheme="minorBidi"/>
          <w:color w:val="000000"/>
        </w:rPr>
        <w:t>enter</w:t>
      </w:r>
      <w:r w:rsidRPr="00EC79C8">
        <w:rPr>
          <w:rFonts w:asciiTheme="minorBidi" w:hAnsiTheme="minorBidi"/>
          <w:color w:val="000000"/>
        </w:rPr>
        <w:t xml:space="preserve">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60F356C9" w14:textId="6CDEF6B1" w:rsidR="009D7964" w:rsidRPr="00EC79C8" w:rsidRDefault="009D7964" w:rsidP="009D7964">
      <w:pPr>
        <w:pStyle w:val="ListParagraph"/>
        <w:numPr>
          <w:ilvl w:val="1"/>
          <w:numId w:val="13"/>
        </w:numPr>
        <w:pBdr>
          <w:top w:val="nil"/>
          <w:left w:val="nil"/>
          <w:bottom w:val="nil"/>
          <w:right w:val="nil"/>
          <w:between w:val="nil"/>
        </w:pBdr>
        <w:spacing w:before="240" w:after="0"/>
        <w:jc w:val="both"/>
        <w:rPr>
          <w:rFonts w:asciiTheme="minorBidi" w:hAnsiTheme="minorBidi"/>
        </w:rPr>
      </w:pPr>
      <w:r w:rsidRPr="00EC79C8">
        <w:rPr>
          <w:rFonts w:asciiTheme="minorBidi" w:hAnsiTheme="minorBidi"/>
        </w:rPr>
        <w:t xml:space="preserve">Your offer should </w:t>
      </w:r>
      <w:r w:rsidRPr="00CE6D9D">
        <w:rPr>
          <w:rFonts w:asciiTheme="minorBidi" w:hAnsiTheme="minorBidi"/>
        </w:rPr>
        <w:t xml:space="preserve">be in </w:t>
      </w:r>
      <w:r w:rsidR="00CE6D9D" w:rsidRPr="00CE6D9D">
        <w:rPr>
          <w:rFonts w:asciiTheme="minorBidi" w:hAnsiTheme="minorBidi"/>
        </w:rPr>
        <w:t xml:space="preserve">IQD </w:t>
      </w:r>
      <w:r w:rsidR="008D1B71" w:rsidRPr="00CE6D9D">
        <w:rPr>
          <w:rFonts w:asciiTheme="minorBidi" w:hAnsiTheme="minorBidi"/>
        </w:rPr>
        <w:t xml:space="preserve"> mentioning</w:t>
      </w:r>
      <w:r w:rsidRPr="00CE6D9D">
        <w:rPr>
          <w:rFonts w:asciiTheme="minorBidi" w:hAnsiTheme="minorBidi"/>
        </w:rPr>
        <w:t xml:space="preserve"> the</w:t>
      </w:r>
      <w:r w:rsidRPr="00EC79C8">
        <w:rPr>
          <w:rFonts w:asciiTheme="minorBidi" w:hAnsiTheme="minorBidi"/>
        </w:rPr>
        <w:t xml:space="preserve"> total cost per item. </w:t>
      </w:r>
    </w:p>
    <w:p w14:paraId="72553DD3" w14:textId="77777777" w:rsidR="009D7964" w:rsidRPr="00EC79C8" w:rsidRDefault="009D7964" w:rsidP="009D7964">
      <w:pPr>
        <w:pStyle w:val="ListParagraph"/>
        <w:numPr>
          <w:ilvl w:val="1"/>
          <w:numId w:val="13"/>
        </w:numPr>
        <w:pBdr>
          <w:top w:val="nil"/>
          <w:left w:val="nil"/>
          <w:bottom w:val="nil"/>
          <w:right w:val="nil"/>
          <w:between w:val="nil"/>
        </w:pBdr>
        <w:spacing w:before="240" w:after="0"/>
        <w:jc w:val="both"/>
        <w:rPr>
          <w:rFonts w:asciiTheme="minorBidi" w:hAnsiTheme="minorBidi"/>
        </w:rPr>
      </w:pPr>
      <w:r w:rsidRPr="00EC79C8">
        <w:rPr>
          <w:rFonts w:asciiTheme="minorBidi" w:hAnsiTheme="minorBidi"/>
        </w:rPr>
        <w:t>All bidders should include a copy of their registration and any document proving legal operation in the country.</w:t>
      </w:r>
    </w:p>
    <w:p w14:paraId="19948B43" w14:textId="77777777" w:rsidR="001F0BC3" w:rsidRPr="00E077F0" w:rsidRDefault="001F0BC3" w:rsidP="00E077F0">
      <w:pPr>
        <w:shd w:val="clear" w:color="auto" w:fill="FFFFFF"/>
        <w:spacing w:before="240" w:after="0"/>
        <w:jc w:val="both"/>
        <w:rPr>
          <w:rFonts w:asciiTheme="minorBidi" w:eastAsia="Times New Roman" w:hAnsiTheme="minorBidi"/>
          <w:color w:val="222222"/>
          <w:lang w:val="en-US"/>
        </w:rPr>
      </w:pPr>
    </w:p>
    <w:p w14:paraId="080FF353" w14:textId="77777777" w:rsidR="005D48C8" w:rsidRDefault="005D48C8" w:rsidP="009D7964">
      <w:pPr>
        <w:shd w:val="clear" w:color="auto" w:fill="FFFFFF"/>
        <w:spacing w:before="240" w:after="0"/>
        <w:jc w:val="both"/>
        <w:rPr>
          <w:rFonts w:asciiTheme="minorBidi" w:eastAsia="Times New Roman" w:hAnsiTheme="minorBidi"/>
          <w:color w:val="222222"/>
        </w:rPr>
      </w:pPr>
    </w:p>
    <w:p w14:paraId="152382A6" w14:textId="77777777" w:rsidR="005D48C8" w:rsidRDefault="005D48C8" w:rsidP="009D7964">
      <w:pPr>
        <w:shd w:val="clear" w:color="auto" w:fill="FFFFFF"/>
        <w:spacing w:before="240" w:after="0"/>
        <w:jc w:val="both"/>
        <w:rPr>
          <w:rFonts w:asciiTheme="minorBidi" w:eastAsia="Times New Roman" w:hAnsiTheme="minorBidi"/>
          <w:color w:val="222222"/>
        </w:rPr>
      </w:pPr>
    </w:p>
    <w:p w14:paraId="06B8C85A" w14:textId="77777777" w:rsidR="00CE6D9D" w:rsidRDefault="00CE6D9D" w:rsidP="009D7964">
      <w:pPr>
        <w:shd w:val="clear" w:color="auto" w:fill="FFFFFF"/>
        <w:spacing w:before="240" w:after="0"/>
        <w:jc w:val="both"/>
        <w:rPr>
          <w:rFonts w:asciiTheme="minorBidi" w:eastAsia="Times New Roman" w:hAnsiTheme="minorBidi"/>
          <w:color w:val="222222"/>
        </w:rPr>
      </w:pPr>
    </w:p>
    <w:p w14:paraId="42C43286" w14:textId="77777777" w:rsidR="00CE6D9D" w:rsidRDefault="00CE6D9D" w:rsidP="009D7964">
      <w:pPr>
        <w:shd w:val="clear" w:color="auto" w:fill="FFFFFF"/>
        <w:spacing w:before="240" w:after="0"/>
        <w:jc w:val="both"/>
        <w:rPr>
          <w:rFonts w:asciiTheme="minorBidi" w:eastAsia="Times New Roman" w:hAnsiTheme="minorBidi"/>
          <w:color w:val="222222"/>
        </w:rPr>
      </w:pPr>
    </w:p>
    <w:p w14:paraId="6ECD5C0D" w14:textId="77777777" w:rsidR="00CE6D9D" w:rsidRDefault="00CE6D9D" w:rsidP="009D7964">
      <w:pPr>
        <w:shd w:val="clear" w:color="auto" w:fill="FFFFFF"/>
        <w:spacing w:before="240" w:after="0"/>
        <w:jc w:val="both"/>
        <w:rPr>
          <w:rFonts w:asciiTheme="minorBidi" w:eastAsia="Times New Roman" w:hAnsiTheme="minorBidi"/>
          <w:color w:val="222222"/>
        </w:rPr>
      </w:pPr>
    </w:p>
    <w:p w14:paraId="0DA32260" w14:textId="1B261086" w:rsidR="001F0BC3" w:rsidRPr="005B64E2" w:rsidRDefault="005B64E2" w:rsidP="009D7964">
      <w:pPr>
        <w:spacing w:before="240" w:after="0"/>
        <w:jc w:val="center"/>
        <w:rPr>
          <w:rFonts w:asciiTheme="minorBidi" w:hAnsiTheme="minorBidi"/>
          <w:b/>
          <w:bCs/>
          <w:sz w:val="26"/>
          <w:szCs w:val="26"/>
          <w:u w:val="single"/>
          <w:lang w:val="en-US"/>
        </w:rPr>
      </w:pPr>
      <w:r w:rsidRPr="005935D4">
        <w:rPr>
          <w:rFonts w:asciiTheme="minorBidi" w:hAnsiTheme="minorBidi"/>
          <w:b/>
          <w:bCs/>
          <w:sz w:val="26"/>
          <w:szCs w:val="26"/>
          <w:u w:val="single"/>
          <w:lang w:val="en-US"/>
        </w:rPr>
        <w:lastRenderedPageBreak/>
        <w:t>Quotation Table</w:t>
      </w:r>
    </w:p>
    <w:tbl>
      <w:tblPr>
        <w:tblStyle w:val="TableGrid1"/>
        <w:tblpPr w:leftFromText="180" w:rightFromText="180" w:vertAnchor="text" w:horzAnchor="margin" w:tblpXSpec="center" w:tblpY="244"/>
        <w:tblW w:w="9634" w:type="dxa"/>
        <w:tblLook w:val="04A0" w:firstRow="1" w:lastRow="0" w:firstColumn="1" w:lastColumn="0" w:noHBand="0" w:noVBand="1"/>
      </w:tblPr>
      <w:tblGrid>
        <w:gridCol w:w="1440"/>
        <w:gridCol w:w="3779"/>
        <w:gridCol w:w="1096"/>
        <w:gridCol w:w="1425"/>
        <w:gridCol w:w="1894"/>
      </w:tblGrid>
      <w:tr w:rsidR="009D7964" w:rsidRPr="002E75A4" w14:paraId="5061D53F" w14:textId="77777777" w:rsidTr="009D7964">
        <w:trPr>
          <w:trHeight w:val="416"/>
        </w:trPr>
        <w:tc>
          <w:tcPr>
            <w:tcW w:w="1440" w:type="dxa"/>
            <w:shd w:val="clear" w:color="auto" w:fill="D9D9D9" w:themeFill="background1" w:themeFillShade="D9"/>
            <w:vAlign w:val="center"/>
          </w:tcPr>
          <w:p w14:paraId="51ECBFAF" w14:textId="77777777"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Item</w:t>
            </w:r>
          </w:p>
        </w:tc>
        <w:tc>
          <w:tcPr>
            <w:tcW w:w="3779" w:type="dxa"/>
            <w:shd w:val="clear" w:color="auto" w:fill="D9D9D9" w:themeFill="background1" w:themeFillShade="D9"/>
            <w:vAlign w:val="center"/>
          </w:tcPr>
          <w:p w14:paraId="606D648B" w14:textId="1E6B7130"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Description</w:t>
            </w:r>
          </w:p>
        </w:tc>
        <w:tc>
          <w:tcPr>
            <w:tcW w:w="1096" w:type="dxa"/>
            <w:shd w:val="clear" w:color="auto" w:fill="D9D9D9" w:themeFill="background1" w:themeFillShade="D9"/>
            <w:vAlign w:val="center"/>
          </w:tcPr>
          <w:p w14:paraId="5FB70BA1" w14:textId="77777777"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Quantity</w:t>
            </w:r>
          </w:p>
        </w:tc>
        <w:tc>
          <w:tcPr>
            <w:tcW w:w="1425" w:type="dxa"/>
            <w:shd w:val="clear" w:color="auto" w:fill="D9D9D9" w:themeFill="background1" w:themeFillShade="D9"/>
            <w:vAlign w:val="center"/>
          </w:tcPr>
          <w:p w14:paraId="0C45F5E2" w14:textId="77777777" w:rsidR="009D7964" w:rsidRPr="002E75A4" w:rsidRDefault="009D7964" w:rsidP="009D7964">
            <w:pPr>
              <w:spacing w:line="276" w:lineRule="auto"/>
              <w:jc w:val="center"/>
              <w:rPr>
                <w:rFonts w:ascii="Calibri" w:hAnsi="Calibri"/>
                <w:b/>
                <w:sz w:val="24"/>
                <w:szCs w:val="24"/>
                <w:lang w:val="en-US"/>
              </w:rPr>
            </w:pPr>
            <w:r w:rsidRPr="002E75A4">
              <w:rPr>
                <w:rFonts w:ascii="Calibri" w:hAnsi="Calibri"/>
                <w:b/>
                <w:sz w:val="24"/>
                <w:szCs w:val="24"/>
              </w:rPr>
              <w:t>Unit price</w:t>
            </w:r>
          </w:p>
          <w:p w14:paraId="72F6A322" w14:textId="7643C3A9" w:rsidR="009D7964" w:rsidRPr="002E75A4" w:rsidRDefault="00CE6D9D" w:rsidP="009D7964">
            <w:pPr>
              <w:spacing w:line="276" w:lineRule="auto"/>
              <w:jc w:val="center"/>
              <w:rPr>
                <w:rFonts w:ascii="Calibri" w:hAnsi="Calibri"/>
                <w:b/>
                <w:sz w:val="24"/>
                <w:szCs w:val="24"/>
                <w:rtl/>
                <w:lang w:val="en-US"/>
              </w:rPr>
            </w:pPr>
            <w:r>
              <w:rPr>
                <w:rFonts w:ascii="Calibri" w:hAnsi="Calibri"/>
                <w:b/>
                <w:sz w:val="24"/>
                <w:szCs w:val="24"/>
                <w:lang w:val="en-US"/>
              </w:rPr>
              <w:t xml:space="preserve">IQD </w:t>
            </w:r>
            <w:r w:rsidR="00A51488">
              <w:rPr>
                <w:rFonts w:ascii="Calibri" w:hAnsi="Calibri"/>
                <w:b/>
                <w:sz w:val="24"/>
                <w:szCs w:val="24"/>
                <w:lang w:val="en-US"/>
              </w:rPr>
              <w:t xml:space="preserve"> </w:t>
            </w:r>
          </w:p>
        </w:tc>
        <w:tc>
          <w:tcPr>
            <w:tcW w:w="1894" w:type="dxa"/>
            <w:shd w:val="clear" w:color="auto" w:fill="D9D9D9" w:themeFill="background1" w:themeFillShade="D9"/>
            <w:vAlign w:val="center"/>
          </w:tcPr>
          <w:p w14:paraId="7ADD4CDA" w14:textId="77777777" w:rsidR="009D7964" w:rsidRPr="002E75A4" w:rsidRDefault="009D7964" w:rsidP="009D7964">
            <w:pPr>
              <w:spacing w:line="276" w:lineRule="auto"/>
              <w:jc w:val="center"/>
              <w:rPr>
                <w:rFonts w:ascii="Calibri" w:hAnsi="Calibri"/>
                <w:b/>
                <w:sz w:val="24"/>
                <w:szCs w:val="24"/>
              </w:rPr>
            </w:pPr>
            <w:r w:rsidRPr="002E75A4">
              <w:rPr>
                <w:rFonts w:ascii="Calibri" w:hAnsi="Calibri"/>
                <w:b/>
                <w:sz w:val="24"/>
                <w:szCs w:val="24"/>
              </w:rPr>
              <w:t>Total</w:t>
            </w:r>
          </w:p>
          <w:p w14:paraId="16DA50FE" w14:textId="05C3F5D2" w:rsidR="009D7964" w:rsidRPr="002E75A4" w:rsidRDefault="00CE6D9D" w:rsidP="009D7964">
            <w:pPr>
              <w:spacing w:line="276" w:lineRule="auto"/>
              <w:jc w:val="center"/>
              <w:rPr>
                <w:rFonts w:ascii="Calibri" w:hAnsi="Calibri"/>
                <w:b/>
                <w:sz w:val="24"/>
                <w:szCs w:val="24"/>
              </w:rPr>
            </w:pPr>
            <w:r>
              <w:rPr>
                <w:rFonts w:ascii="Calibri" w:hAnsi="Calibri"/>
                <w:b/>
                <w:sz w:val="24"/>
                <w:szCs w:val="24"/>
              </w:rPr>
              <w:t xml:space="preserve">IQD </w:t>
            </w:r>
            <w:r w:rsidR="00A51488">
              <w:rPr>
                <w:rFonts w:ascii="Calibri" w:hAnsi="Calibri"/>
                <w:b/>
                <w:sz w:val="24"/>
                <w:szCs w:val="24"/>
              </w:rPr>
              <w:t xml:space="preserve"> </w:t>
            </w:r>
          </w:p>
        </w:tc>
      </w:tr>
      <w:tr w:rsidR="00CE6D9D" w:rsidRPr="002E75A4" w14:paraId="19CC4D5C" w14:textId="77777777" w:rsidTr="007E7C69">
        <w:trPr>
          <w:trHeight w:val="439"/>
        </w:trPr>
        <w:tc>
          <w:tcPr>
            <w:tcW w:w="1440" w:type="dxa"/>
            <w:vAlign w:val="center"/>
          </w:tcPr>
          <w:p w14:paraId="0F4F71A2" w14:textId="731B2EE1" w:rsidR="00CE6D9D" w:rsidRPr="00961A7B" w:rsidRDefault="00CE6D9D" w:rsidP="00CE6D9D">
            <w:pPr>
              <w:spacing w:before="240" w:line="276" w:lineRule="auto"/>
              <w:jc w:val="both"/>
              <w:rPr>
                <w:sz w:val="18"/>
                <w:szCs w:val="18"/>
              </w:rPr>
            </w:pPr>
            <w:r w:rsidRPr="003554F9">
              <w:t>Coffee break</w:t>
            </w:r>
          </w:p>
        </w:tc>
        <w:tc>
          <w:tcPr>
            <w:tcW w:w="3779" w:type="dxa"/>
            <w:vAlign w:val="center"/>
          </w:tcPr>
          <w:p w14:paraId="70D28347" w14:textId="096A082A" w:rsidR="00CE6D9D" w:rsidRPr="00CE6D9D" w:rsidRDefault="00CE6D9D" w:rsidP="00CE6D9D">
            <w:pPr>
              <w:spacing w:before="240"/>
              <w:jc w:val="both"/>
              <w:rPr>
                <w:rFonts w:asciiTheme="minorBidi" w:hAnsiTheme="minorBidi"/>
                <w:sz w:val="20"/>
                <w:szCs w:val="20"/>
              </w:rPr>
            </w:pPr>
            <w:r w:rsidRPr="003554F9">
              <w:rPr>
                <w:rFonts w:asciiTheme="minorBidi" w:hAnsiTheme="minorBidi"/>
                <w:sz w:val="20"/>
                <w:szCs w:val="20"/>
              </w:rPr>
              <w:t>Coffee break (5 types of cookies + soft/hot drinks)</w:t>
            </w:r>
          </w:p>
        </w:tc>
        <w:tc>
          <w:tcPr>
            <w:tcW w:w="1096" w:type="dxa"/>
            <w:vAlign w:val="center"/>
          </w:tcPr>
          <w:p w14:paraId="57033274" w14:textId="2D385F47" w:rsidR="00CE6D9D" w:rsidRPr="004538AC" w:rsidRDefault="00591FAC" w:rsidP="00591FAC">
            <w:pPr>
              <w:spacing w:before="240"/>
              <w:jc w:val="center"/>
              <w:rPr>
                <w:rFonts w:asciiTheme="minorBidi" w:hAnsiTheme="minorBidi"/>
                <w:sz w:val="20"/>
                <w:szCs w:val="20"/>
              </w:rPr>
            </w:pPr>
            <w:r>
              <w:rPr>
                <w:rFonts w:asciiTheme="minorBidi" w:hAnsiTheme="minorBidi"/>
                <w:sz w:val="20"/>
                <w:szCs w:val="20"/>
              </w:rPr>
              <w:t>1200</w:t>
            </w:r>
          </w:p>
        </w:tc>
        <w:tc>
          <w:tcPr>
            <w:tcW w:w="1425" w:type="dxa"/>
            <w:vAlign w:val="center"/>
          </w:tcPr>
          <w:p w14:paraId="30B36921" w14:textId="77777777" w:rsidR="00CE6D9D" w:rsidRPr="002E75A4" w:rsidRDefault="00CE6D9D" w:rsidP="00CE6D9D">
            <w:pPr>
              <w:spacing w:before="240" w:line="276" w:lineRule="auto"/>
              <w:jc w:val="both"/>
              <w:rPr>
                <w:rFonts w:asciiTheme="minorBidi" w:hAnsiTheme="minorBidi"/>
                <w:sz w:val="24"/>
                <w:szCs w:val="24"/>
              </w:rPr>
            </w:pPr>
          </w:p>
        </w:tc>
        <w:tc>
          <w:tcPr>
            <w:tcW w:w="1894" w:type="dxa"/>
            <w:vAlign w:val="center"/>
          </w:tcPr>
          <w:p w14:paraId="6DD4DA6C" w14:textId="77777777" w:rsidR="00CE6D9D" w:rsidRPr="002E75A4" w:rsidRDefault="00CE6D9D" w:rsidP="00CE6D9D">
            <w:pPr>
              <w:spacing w:before="240" w:line="276" w:lineRule="auto"/>
              <w:jc w:val="both"/>
              <w:rPr>
                <w:rFonts w:asciiTheme="minorBidi" w:hAnsiTheme="minorBidi"/>
                <w:sz w:val="24"/>
                <w:szCs w:val="24"/>
              </w:rPr>
            </w:pPr>
          </w:p>
        </w:tc>
      </w:tr>
      <w:tr w:rsidR="00CE6D9D" w:rsidRPr="002E75A4" w14:paraId="430CCE48" w14:textId="77777777" w:rsidTr="007E7C69">
        <w:trPr>
          <w:trHeight w:val="439"/>
        </w:trPr>
        <w:tc>
          <w:tcPr>
            <w:tcW w:w="1440" w:type="dxa"/>
            <w:vAlign w:val="center"/>
          </w:tcPr>
          <w:p w14:paraId="437AF8B6" w14:textId="74E2682B" w:rsidR="00CE6D9D" w:rsidRPr="00961A7B" w:rsidRDefault="00CE6D9D" w:rsidP="00CE6D9D">
            <w:pPr>
              <w:spacing w:before="240"/>
              <w:jc w:val="both"/>
              <w:rPr>
                <w:sz w:val="18"/>
                <w:szCs w:val="18"/>
              </w:rPr>
            </w:pPr>
            <w:r w:rsidRPr="003554F9">
              <w:t>Coffee break</w:t>
            </w:r>
          </w:p>
        </w:tc>
        <w:tc>
          <w:tcPr>
            <w:tcW w:w="3779" w:type="dxa"/>
            <w:vAlign w:val="center"/>
          </w:tcPr>
          <w:p w14:paraId="5FA443A5" w14:textId="43C7EB87" w:rsidR="00CE6D9D" w:rsidRPr="00CE6D9D" w:rsidRDefault="00CE6D9D" w:rsidP="00CE6D9D">
            <w:pPr>
              <w:spacing w:before="240"/>
              <w:jc w:val="both"/>
              <w:rPr>
                <w:rFonts w:asciiTheme="minorBidi" w:hAnsiTheme="minorBidi"/>
                <w:sz w:val="20"/>
                <w:szCs w:val="20"/>
              </w:rPr>
            </w:pPr>
            <w:r w:rsidRPr="003554F9">
              <w:rPr>
                <w:rFonts w:asciiTheme="minorBidi" w:hAnsiTheme="minorBidi"/>
                <w:sz w:val="20"/>
                <w:szCs w:val="20"/>
              </w:rPr>
              <w:t>Coffee break &amp; Snacks (7 types of cookies &amp; Snacks + soft/hot drinks)</w:t>
            </w:r>
          </w:p>
        </w:tc>
        <w:tc>
          <w:tcPr>
            <w:tcW w:w="1096" w:type="dxa"/>
            <w:vAlign w:val="center"/>
          </w:tcPr>
          <w:p w14:paraId="3BC3EF80" w14:textId="6D39ED1B" w:rsidR="00CE6D9D" w:rsidRPr="004538AC" w:rsidRDefault="00591FAC" w:rsidP="00591FAC">
            <w:pPr>
              <w:spacing w:before="240"/>
              <w:jc w:val="center"/>
              <w:rPr>
                <w:rFonts w:asciiTheme="minorBidi" w:hAnsiTheme="minorBidi"/>
                <w:sz w:val="20"/>
                <w:szCs w:val="20"/>
              </w:rPr>
            </w:pPr>
            <w:r>
              <w:rPr>
                <w:rFonts w:asciiTheme="minorBidi" w:hAnsiTheme="minorBidi"/>
                <w:sz w:val="20"/>
                <w:szCs w:val="20"/>
              </w:rPr>
              <w:t>200</w:t>
            </w:r>
          </w:p>
        </w:tc>
        <w:tc>
          <w:tcPr>
            <w:tcW w:w="1425" w:type="dxa"/>
            <w:vAlign w:val="center"/>
          </w:tcPr>
          <w:p w14:paraId="66C7E42E" w14:textId="77777777" w:rsidR="00CE6D9D" w:rsidRPr="002E75A4" w:rsidRDefault="00CE6D9D" w:rsidP="00CE6D9D">
            <w:pPr>
              <w:spacing w:before="240"/>
              <w:jc w:val="both"/>
              <w:rPr>
                <w:rFonts w:asciiTheme="minorBidi" w:hAnsiTheme="minorBidi"/>
                <w:sz w:val="24"/>
                <w:szCs w:val="24"/>
              </w:rPr>
            </w:pPr>
          </w:p>
        </w:tc>
        <w:tc>
          <w:tcPr>
            <w:tcW w:w="1894" w:type="dxa"/>
            <w:vAlign w:val="center"/>
          </w:tcPr>
          <w:p w14:paraId="1D899B05" w14:textId="77777777" w:rsidR="00CE6D9D" w:rsidRPr="002E75A4" w:rsidRDefault="00CE6D9D" w:rsidP="00CE6D9D">
            <w:pPr>
              <w:spacing w:before="240"/>
              <w:jc w:val="both"/>
              <w:rPr>
                <w:rFonts w:asciiTheme="minorBidi" w:hAnsiTheme="minorBidi"/>
                <w:sz w:val="24"/>
                <w:szCs w:val="24"/>
              </w:rPr>
            </w:pPr>
          </w:p>
        </w:tc>
      </w:tr>
      <w:tr w:rsidR="00CE6D9D" w:rsidRPr="002E75A4" w14:paraId="3C200655" w14:textId="77777777" w:rsidTr="007E7C69">
        <w:trPr>
          <w:trHeight w:val="439"/>
        </w:trPr>
        <w:tc>
          <w:tcPr>
            <w:tcW w:w="1440" w:type="dxa"/>
            <w:vAlign w:val="center"/>
          </w:tcPr>
          <w:p w14:paraId="2CC33255" w14:textId="77777777" w:rsidR="00CE6D9D" w:rsidRDefault="00CE6D9D" w:rsidP="00CE6D9D">
            <w:pPr>
              <w:rPr>
                <w:rFonts w:asciiTheme="minorBidi" w:hAnsiTheme="minorBidi"/>
                <w:rtl/>
              </w:rPr>
            </w:pPr>
            <w:r w:rsidRPr="002B56AE">
              <w:rPr>
                <w:rFonts w:asciiTheme="minorBidi" w:hAnsiTheme="minorBidi"/>
              </w:rPr>
              <w:t>Lunch Break</w:t>
            </w:r>
            <w:r>
              <w:rPr>
                <w:rFonts w:asciiTheme="minorBidi" w:hAnsiTheme="minorBidi"/>
              </w:rPr>
              <w:t xml:space="preserve"> </w:t>
            </w:r>
          </w:p>
          <w:p w14:paraId="30056D63" w14:textId="77777777" w:rsidR="00CE6D9D" w:rsidRPr="00961A7B" w:rsidRDefault="00CE6D9D" w:rsidP="00CE6D9D">
            <w:pPr>
              <w:spacing w:before="240"/>
              <w:jc w:val="both"/>
              <w:rPr>
                <w:sz w:val="18"/>
                <w:szCs w:val="18"/>
              </w:rPr>
            </w:pPr>
          </w:p>
        </w:tc>
        <w:tc>
          <w:tcPr>
            <w:tcW w:w="3779" w:type="dxa"/>
            <w:vAlign w:val="center"/>
          </w:tcPr>
          <w:p w14:paraId="5B424641" w14:textId="67A383B1" w:rsidR="00CE6D9D" w:rsidRPr="00CE6D9D" w:rsidRDefault="00CE6D9D" w:rsidP="00CE6D9D">
            <w:pPr>
              <w:spacing w:before="240"/>
              <w:jc w:val="both"/>
              <w:rPr>
                <w:rFonts w:asciiTheme="minorBidi" w:hAnsiTheme="minorBidi"/>
                <w:sz w:val="20"/>
                <w:szCs w:val="20"/>
              </w:rPr>
            </w:pPr>
            <w:r w:rsidRPr="002B56AE">
              <w:rPr>
                <w:rFonts w:asciiTheme="minorBidi" w:hAnsiTheme="minorBidi"/>
              </w:rPr>
              <w:t>Lunch Break,</w:t>
            </w:r>
            <w:r>
              <w:rPr>
                <w:rFonts w:asciiTheme="minorBidi" w:hAnsiTheme="minorBidi"/>
              </w:rPr>
              <w:t xml:space="preserve"> the </w:t>
            </w:r>
            <w:r w:rsidRPr="002B56AE">
              <w:rPr>
                <w:rFonts w:asciiTheme="minorBidi" w:hAnsiTheme="minorBidi"/>
              </w:rPr>
              <w:t xml:space="preserve">Lunch Break </w:t>
            </w:r>
            <w:r>
              <w:rPr>
                <w:rFonts w:asciiTheme="minorBidi" w:hAnsiTheme="minorBidi"/>
              </w:rPr>
              <w:t>should include</w:t>
            </w:r>
            <w:r w:rsidRPr="002B56AE">
              <w:rPr>
                <w:rFonts w:asciiTheme="minorBidi" w:hAnsiTheme="minorBidi"/>
              </w:rPr>
              <w:t xml:space="preserve"> </w:t>
            </w:r>
            <w:r>
              <w:rPr>
                <w:rFonts w:asciiTheme="minorBidi" w:hAnsiTheme="minorBidi"/>
              </w:rPr>
              <w:t xml:space="preserve">(lunch boxes, salads, drinks) </w:t>
            </w:r>
          </w:p>
        </w:tc>
        <w:tc>
          <w:tcPr>
            <w:tcW w:w="1096" w:type="dxa"/>
            <w:vAlign w:val="center"/>
          </w:tcPr>
          <w:p w14:paraId="188E1CE8" w14:textId="07B48948" w:rsidR="00CE6D9D" w:rsidRPr="004538AC" w:rsidRDefault="00591FAC" w:rsidP="00591FAC">
            <w:pPr>
              <w:spacing w:before="240"/>
              <w:jc w:val="center"/>
              <w:rPr>
                <w:rFonts w:asciiTheme="minorBidi" w:hAnsiTheme="minorBidi"/>
                <w:sz w:val="20"/>
                <w:szCs w:val="20"/>
              </w:rPr>
            </w:pPr>
            <w:r>
              <w:rPr>
                <w:rFonts w:asciiTheme="minorBidi" w:hAnsiTheme="minorBidi"/>
                <w:sz w:val="20"/>
                <w:szCs w:val="20"/>
              </w:rPr>
              <w:t>300</w:t>
            </w:r>
          </w:p>
        </w:tc>
        <w:tc>
          <w:tcPr>
            <w:tcW w:w="1425" w:type="dxa"/>
            <w:vAlign w:val="center"/>
          </w:tcPr>
          <w:p w14:paraId="1EF7BC56" w14:textId="77777777" w:rsidR="00CE6D9D" w:rsidRPr="002E75A4" w:rsidRDefault="00CE6D9D" w:rsidP="00CE6D9D">
            <w:pPr>
              <w:spacing w:before="240"/>
              <w:jc w:val="both"/>
              <w:rPr>
                <w:rFonts w:asciiTheme="minorBidi" w:hAnsiTheme="minorBidi"/>
                <w:sz w:val="24"/>
                <w:szCs w:val="24"/>
              </w:rPr>
            </w:pPr>
          </w:p>
        </w:tc>
        <w:tc>
          <w:tcPr>
            <w:tcW w:w="1894" w:type="dxa"/>
            <w:vAlign w:val="center"/>
          </w:tcPr>
          <w:p w14:paraId="2100F0BB" w14:textId="77777777" w:rsidR="00CE6D9D" w:rsidRPr="002E75A4" w:rsidRDefault="00CE6D9D" w:rsidP="00CE6D9D">
            <w:pPr>
              <w:spacing w:before="240"/>
              <w:jc w:val="both"/>
              <w:rPr>
                <w:rFonts w:asciiTheme="minorBidi" w:hAnsiTheme="minorBidi"/>
                <w:sz w:val="24"/>
                <w:szCs w:val="24"/>
              </w:rPr>
            </w:pPr>
          </w:p>
        </w:tc>
      </w:tr>
    </w:tbl>
    <w:p w14:paraId="7E67E83F" w14:textId="77777777" w:rsidR="004538AC" w:rsidRPr="00EC79C8" w:rsidRDefault="004538AC" w:rsidP="004538AC">
      <w:pPr>
        <w:spacing w:before="240" w:after="0"/>
        <w:rPr>
          <w:rFonts w:asciiTheme="minorBidi" w:hAnsiTheme="minorBidi"/>
        </w:rPr>
      </w:pPr>
      <w:r w:rsidRPr="00EC79C8">
        <w:rPr>
          <w:rFonts w:asciiTheme="minorBidi" w:hAnsiTheme="minorBidi"/>
          <w:b/>
        </w:rPr>
        <w:t xml:space="preserve">General rules and conditions: </w:t>
      </w:r>
      <w:r w:rsidRPr="00EC79C8">
        <w:rPr>
          <w:rFonts w:asciiTheme="minorBidi" w:hAnsiTheme="minorBidi"/>
        </w:rPr>
        <w:t xml:space="preserve"> </w:t>
      </w:r>
    </w:p>
    <w:p w14:paraId="7345A455" w14:textId="77777777" w:rsidR="004538AC" w:rsidRPr="00EC79C8" w:rsidRDefault="004538AC" w:rsidP="004538AC">
      <w:pPr>
        <w:spacing w:before="240" w:after="0"/>
        <w:rPr>
          <w:rFonts w:asciiTheme="minorBidi" w:hAnsiTheme="minorBidi"/>
          <w:b/>
        </w:rPr>
      </w:pPr>
      <w:r w:rsidRPr="00EC79C8">
        <w:rPr>
          <w:rFonts w:asciiTheme="minorBidi" w:hAnsiTheme="minorBidi"/>
        </w:rPr>
        <w:t>The envelope should be marked as follows:</w:t>
      </w:r>
    </w:p>
    <w:p w14:paraId="51BE3D00" w14:textId="2AA9E9D0" w:rsidR="004538AC" w:rsidRPr="00EC79C8" w:rsidRDefault="004538AC" w:rsidP="004538A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PR/BAG/0</w:t>
      </w:r>
      <w:r w:rsidR="009D79C5">
        <w:rPr>
          <w:rFonts w:asciiTheme="minorBidi" w:hAnsiTheme="minorBidi"/>
          <w:b/>
          <w:bCs/>
          <w:color w:val="FF0000"/>
          <w:sz w:val="22"/>
          <w:szCs w:val="22"/>
        </w:rPr>
        <w:t>2</w:t>
      </w:r>
      <w:r w:rsidR="005D48C8">
        <w:rPr>
          <w:rFonts w:asciiTheme="minorBidi" w:hAnsiTheme="minorBidi"/>
          <w:b/>
          <w:bCs/>
          <w:color w:val="FF0000"/>
          <w:sz w:val="22"/>
          <w:szCs w:val="22"/>
        </w:rPr>
        <w:t>6</w:t>
      </w:r>
    </w:p>
    <w:p w14:paraId="0A37070A" w14:textId="77777777" w:rsidR="004538AC" w:rsidRPr="00EC79C8" w:rsidRDefault="004538AC" w:rsidP="004538A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EC79C8">
        <w:rPr>
          <w:rFonts w:asciiTheme="minorBidi" w:hAnsiTheme="minorBidi"/>
          <w:b/>
          <w:bCs/>
          <w:color w:val="FF0000"/>
          <w:sz w:val="22"/>
          <w:szCs w:val="22"/>
        </w:rPr>
        <w:t>ATTENTION: KAPITA tender box (Not to be opened by registry)</w:t>
      </w:r>
    </w:p>
    <w:p w14:paraId="22D80563" w14:textId="6709F2FD" w:rsidR="004538AC" w:rsidRPr="00EC79C8" w:rsidRDefault="004538AC" w:rsidP="004538AC">
      <w:pPr>
        <w:pStyle w:val="BodyText"/>
        <w:spacing w:before="240" w:line="276" w:lineRule="auto"/>
        <w:jc w:val="both"/>
        <w:rPr>
          <w:rFonts w:asciiTheme="minorBidi" w:hAnsiTheme="minorBidi"/>
          <w:sz w:val="22"/>
          <w:szCs w:val="22"/>
        </w:rPr>
      </w:pPr>
      <w:r w:rsidRPr="00EC79C8">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w:t>
      </w:r>
      <w:r>
        <w:rPr>
          <w:rFonts w:asciiTheme="minorBidi" w:hAnsiTheme="minorBidi"/>
          <w:sz w:val="22"/>
          <w:szCs w:val="22"/>
        </w:rPr>
        <w:t>KAPITA</w:t>
      </w:r>
      <w:r w:rsidRPr="00EC79C8">
        <w:rPr>
          <w:rFonts w:asciiTheme="minorBidi" w:hAnsiTheme="minorBidi"/>
          <w:sz w:val="22"/>
          <w:szCs w:val="22"/>
        </w:rPr>
        <w:t xml:space="preserve"> Company. Bidders may send questions for clarification purposes to: </w:t>
      </w:r>
      <w:hyperlink r:id="rId8" w:history="1">
        <w:r w:rsidRPr="00EC79C8">
          <w:rPr>
            <w:rStyle w:val="Hyperlink"/>
            <w:rFonts w:asciiTheme="minorBidi" w:hAnsiTheme="minorBidi"/>
            <w:sz w:val="22"/>
            <w:szCs w:val="22"/>
          </w:rPr>
          <w:t>procurement@kapita.iq</w:t>
        </w:r>
      </w:hyperlink>
      <w:r w:rsidRPr="00EC79C8">
        <w:rPr>
          <w:rFonts w:asciiTheme="minorBidi" w:hAnsiTheme="minorBidi"/>
          <w:sz w:val="22"/>
          <w:szCs w:val="22"/>
        </w:rPr>
        <w:t>, Replies to all questions will be sent to all short-listed Service providers/Suppliers</w:t>
      </w:r>
      <w:r>
        <w:rPr>
          <w:rFonts w:asciiTheme="minorBidi" w:hAnsiTheme="minorBidi"/>
          <w:sz w:val="22"/>
          <w:szCs w:val="22"/>
        </w:rPr>
        <w:t xml:space="preserve"> (if needed)</w:t>
      </w:r>
      <w:r w:rsidRPr="00EC79C8">
        <w:rPr>
          <w:rFonts w:asciiTheme="minorBidi" w:hAnsiTheme="minorBidi"/>
          <w:sz w:val="22"/>
          <w:szCs w:val="22"/>
        </w:rPr>
        <w:t>, without revealing the identities of either the bidder asking the question or the other shortlisted Service providers/Suppliers.</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694"/>
        <w:gridCol w:w="3510"/>
        <w:gridCol w:w="1080"/>
        <w:gridCol w:w="2773"/>
      </w:tblGrid>
      <w:tr w:rsidR="004538AC" w:rsidRPr="004538AC" w14:paraId="7AF41DC2" w14:textId="77777777" w:rsidTr="004538AC">
        <w:trPr>
          <w:trHeight w:hRule="exact" w:val="72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75ECD3B" w14:textId="77777777" w:rsidR="004538AC" w:rsidRPr="004538AC" w:rsidRDefault="004538AC" w:rsidP="004538AC">
            <w:pPr>
              <w:pStyle w:val="TableParagraph"/>
              <w:spacing w:line="276" w:lineRule="auto"/>
              <w:jc w:val="center"/>
              <w:rPr>
                <w:rFonts w:asciiTheme="minorBidi" w:hAnsiTheme="minorBidi" w:cstheme="minorBidi"/>
                <w:b/>
                <w:bCs/>
                <w:color w:val="000000" w:themeColor="text1"/>
                <w:spacing w:val="-2"/>
                <w:w w:val="105"/>
                <w:sz w:val="24"/>
                <w:szCs w:val="24"/>
                <w:u w:val="single"/>
              </w:rPr>
            </w:pPr>
            <w:r w:rsidRPr="004538AC">
              <w:rPr>
                <w:rFonts w:asciiTheme="minorBidi" w:hAnsiTheme="minorBidi" w:cstheme="minorBidi"/>
                <w:b/>
                <w:bCs/>
                <w:color w:val="000000" w:themeColor="text1"/>
                <w:spacing w:val="-2"/>
                <w:w w:val="105"/>
                <w:sz w:val="24"/>
                <w:szCs w:val="24"/>
                <w:u w:val="single"/>
              </w:rPr>
              <w:t>Service providers/Suppliers</w:t>
            </w:r>
            <w:r w:rsidRPr="004538AC">
              <w:rPr>
                <w:rFonts w:asciiTheme="minorBidi" w:hAnsiTheme="minorBidi" w:cstheme="minorBidi"/>
                <w:sz w:val="24"/>
                <w:szCs w:val="24"/>
                <w:u w:val="single"/>
              </w:rPr>
              <w:t xml:space="preserve"> </w:t>
            </w:r>
            <w:r w:rsidRPr="004538AC">
              <w:rPr>
                <w:rFonts w:asciiTheme="minorBidi" w:hAnsiTheme="minorBidi" w:cstheme="minorBidi"/>
                <w:b/>
                <w:bCs/>
                <w:color w:val="000000" w:themeColor="text1"/>
                <w:spacing w:val="-2"/>
                <w:w w:val="105"/>
                <w:sz w:val="24"/>
                <w:szCs w:val="24"/>
                <w:u w:val="single"/>
              </w:rPr>
              <w:t>Information</w:t>
            </w:r>
          </w:p>
        </w:tc>
      </w:tr>
      <w:tr w:rsidR="004538AC" w:rsidRPr="004538AC" w14:paraId="76E54CFA" w14:textId="77777777" w:rsidTr="004538AC">
        <w:trPr>
          <w:trHeight w:hRule="exact" w:val="1089"/>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22686B4" w14:textId="573C2158" w:rsidR="004538AC" w:rsidRPr="004538AC" w:rsidRDefault="004538AC" w:rsidP="004538AC">
            <w:pPr>
              <w:pStyle w:val="TableParagraph"/>
              <w:spacing w:line="276" w:lineRule="auto"/>
              <w:rPr>
                <w:rFonts w:asciiTheme="minorBidi" w:eastAsia="Times New Roman" w:hAnsiTheme="minorBidi" w:cstheme="minorBidi"/>
                <w:color w:val="000000" w:themeColor="text1"/>
                <w:sz w:val="24"/>
                <w:szCs w:val="24"/>
              </w:rPr>
            </w:pPr>
            <w:r w:rsidRPr="004538AC">
              <w:rPr>
                <w:rFonts w:asciiTheme="minorBidi" w:eastAsia="Times New Roman" w:hAnsiTheme="minorBidi" w:cstheme="minorBidi"/>
                <w:color w:val="222222"/>
                <w:sz w:val="24"/>
                <w:szCs w:val="24"/>
              </w:rPr>
              <w:t>Service providers/</w:t>
            </w:r>
            <w:r>
              <w:rPr>
                <w:rFonts w:asciiTheme="minorBidi" w:eastAsia="Times New Roman" w:hAnsiTheme="minorBidi" w:cstheme="minorBidi"/>
                <w:color w:val="222222"/>
                <w:sz w:val="24"/>
                <w:szCs w:val="24"/>
              </w:rPr>
              <w:t xml:space="preserve"> </w:t>
            </w:r>
            <w:r w:rsidRPr="004538AC">
              <w:rPr>
                <w:rFonts w:asciiTheme="minorBidi" w:eastAsia="Times New Roman" w:hAnsiTheme="minorBidi" w:cstheme="minorBidi"/>
                <w:color w:val="222222"/>
                <w:sz w:val="24"/>
                <w:szCs w:val="24"/>
              </w:rPr>
              <w:t>Suppliers</w:t>
            </w:r>
            <w:r w:rsidRPr="004538AC">
              <w:rPr>
                <w:rFonts w:asciiTheme="minorBidi" w:hAnsiTheme="minorBidi" w:cstheme="minorBidi"/>
                <w:sz w:val="24"/>
                <w:szCs w:val="24"/>
              </w:rPr>
              <w:t xml:space="preserve"> </w:t>
            </w:r>
            <w:r w:rsidRPr="004538AC">
              <w:rPr>
                <w:rFonts w:asciiTheme="minorBidi" w:hAnsiTheme="minorBidi" w:cstheme="minorBidi"/>
                <w:color w:val="000000" w:themeColor="text1"/>
                <w:spacing w:val="-2"/>
                <w:w w:val="105"/>
                <w:sz w:val="24"/>
                <w:szCs w:val="24"/>
              </w:rPr>
              <w:t>Name:</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1B0A582C"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r>
      <w:tr w:rsidR="004538AC" w:rsidRPr="004538AC" w14:paraId="7AF788A5" w14:textId="77777777" w:rsidTr="004538AC">
        <w:trPr>
          <w:trHeight w:hRule="exact" w:val="801"/>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5C6FE1E"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Representative Name:</w:t>
            </w:r>
          </w:p>
        </w:tc>
        <w:tc>
          <w:tcPr>
            <w:tcW w:w="3510" w:type="dxa"/>
            <w:tcBorders>
              <w:top w:val="single" w:sz="5" w:space="0" w:color="000000"/>
              <w:left w:val="single" w:sz="5" w:space="0" w:color="000000"/>
              <w:bottom w:val="single" w:sz="5" w:space="0" w:color="000000"/>
              <w:right w:val="single" w:sz="5" w:space="0" w:color="000000"/>
            </w:tcBorders>
            <w:vAlign w:val="center"/>
          </w:tcPr>
          <w:p w14:paraId="4E0FA2EF"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c>
          <w:tcPr>
            <w:tcW w:w="108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8EA8317"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Phone Number</w:t>
            </w:r>
          </w:p>
        </w:tc>
        <w:tc>
          <w:tcPr>
            <w:tcW w:w="2773" w:type="dxa"/>
            <w:tcBorders>
              <w:top w:val="single" w:sz="5" w:space="0" w:color="000000"/>
              <w:left w:val="single" w:sz="5" w:space="0" w:color="000000"/>
              <w:bottom w:val="single" w:sz="5" w:space="0" w:color="000000"/>
              <w:right w:val="single" w:sz="4" w:space="0" w:color="000000"/>
            </w:tcBorders>
            <w:vAlign w:val="center"/>
          </w:tcPr>
          <w:p w14:paraId="67B3E225"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r>
      <w:tr w:rsidR="004538AC" w:rsidRPr="004538AC" w14:paraId="7D110138" w14:textId="77777777" w:rsidTr="004538AC">
        <w:trPr>
          <w:trHeight w:hRule="exact" w:val="629"/>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05420EAB"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Address:</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523958D0"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p>
        </w:tc>
      </w:tr>
      <w:tr w:rsidR="004538AC" w:rsidRPr="004538AC" w14:paraId="72DBD5CA" w14:textId="77777777" w:rsidTr="004538AC">
        <w:trPr>
          <w:trHeight w:hRule="exact" w:val="732"/>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068C37F" w14:textId="77777777" w:rsidR="004538AC" w:rsidRPr="004538AC" w:rsidRDefault="004538AC"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Signature and stamp:</w:t>
            </w:r>
          </w:p>
        </w:tc>
        <w:tc>
          <w:tcPr>
            <w:tcW w:w="3510" w:type="dxa"/>
            <w:tcBorders>
              <w:top w:val="single" w:sz="5" w:space="0" w:color="000000"/>
              <w:left w:val="single" w:sz="5" w:space="0" w:color="000000"/>
              <w:bottom w:val="single" w:sz="5" w:space="0" w:color="000000"/>
              <w:right w:val="single" w:sz="4" w:space="0" w:color="000000"/>
            </w:tcBorders>
            <w:vAlign w:val="center"/>
          </w:tcPr>
          <w:p w14:paraId="1E20A63F"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59680D2" w14:textId="77777777" w:rsidR="004538AC" w:rsidRPr="004538AC" w:rsidRDefault="004538AC" w:rsidP="004538AC">
            <w:pPr>
              <w:pStyle w:val="TableParagraph"/>
              <w:spacing w:line="276" w:lineRule="auto"/>
              <w:jc w:val="center"/>
              <w:rPr>
                <w:rFonts w:asciiTheme="minorBidi" w:hAnsiTheme="minorBidi" w:cstheme="minorBidi"/>
                <w:color w:val="000000" w:themeColor="text1"/>
                <w:spacing w:val="-2"/>
                <w:w w:val="105"/>
                <w:sz w:val="24"/>
                <w:szCs w:val="24"/>
              </w:rPr>
            </w:pPr>
            <w:r w:rsidRPr="004538AC">
              <w:rPr>
                <w:rFonts w:asciiTheme="minorBidi" w:hAnsiTheme="minorBidi" w:cstheme="minorBidi"/>
                <w:color w:val="000000" w:themeColor="text1"/>
                <w:spacing w:val="-2"/>
                <w:w w:val="105"/>
                <w:sz w:val="24"/>
                <w:szCs w:val="24"/>
              </w:rPr>
              <w:t>Date</w:t>
            </w:r>
          </w:p>
        </w:tc>
        <w:tc>
          <w:tcPr>
            <w:tcW w:w="2773" w:type="dxa"/>
            <w:tcBorders>
              <w:top w:val="single" w:sz="5" w:space="0" w:color="000000"/>
              <w:left w:val="single" w:sz="5" w:space="0" w:color="000000"/>
              <w:bottom w:val="single" w:sz="5" w:space="0" w:color="000000"/>
              <w:right w:val="single" w:sz="4" w:space="0" w:color="000000"/>
            </w:tcBorders>
            <w:vAlign w:val="center"/>
          </w:tcPr>
          <w:p w14:paraId="59D8F27F" w14:textId="77777777" w:rsidR="004538AC" w:rsidRPr="004538AC" w:rsidRDefault="004538AC" w:rsidP="004538AC">
            <w:pPr>
              <w:pStyle w:val="TableParagraph"/>
              <w:spacing w:line="276" w:lineRule="auto"/>
              <w:jc w:val="center"/>
              <w:rPr>
                <w:rFonts w:asciiTheme="minorBidi" w:hAnsiTheme="minorBidi" w:cstheme="minorBidi"/>
                <w:color w:val="FF0000"/>
                <w:spacing w:val="-2"/>
                <w:w w:val="105"/>
                <w:sz w:val="24"/>
                <w:szCs w:val="24"/>
              </w:rPr>
            </w:pPr>
            <w:r w:rsidRPr="004538AC">
              <w:rPr>
                <w:rFonts w:asciiTheme="minorBidi" w:hAnsiTheme="minorBidi" w:cstheme="minorBidi"/>
                <w:color w:val="FF0000"/>
                <w:spacing w:val="-2"/>
                <w:w w:val="105"/>
                <w:sz w:val="24"/>
                <w:szCs w:val="24"/>
              </w:rPr>
              <w:t>/           /</w:t>
            </w:r>
          </w:p>
        </w:tc>
      </w:tr>
      <w:tr w:rsidR="00CE6D9D" w:rsidRPr="004538AC" w14:paraId="38765A4A" w14:textId="77777777" w:rsidTr="00586A84">
        <w:trPr>
          <w:trHeight w:hRule="exact" w:val="801"/>
        </w:trPr>
        <w:tc>
          <w:tcPr>
            <w:tcW w:w="269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6A5968C" w14:textId="2EC328F5" w:rsidR="00CE6D9D" w:rsidRPr="004538AC" w:rsidRDefault="00CE6D9D" w:rsidP="004538AC">
            <w:pPr>
              <w:pStyle w:val="TableParagraph"/>
              <w:spacing w:line="276" w:lineRule="auto"/>
              <w:rPr>
                <w:rFonts w:asciiTheme="minorBidi" w:hAnsiTheme="minorBidi" w:cstheme="minorBidi"/>
                <w:color w:val="000000" w:themeColor="text1"/>
                <w:spacing w:val="-2"/>
                <w:w w:val="105"/>
                <w:sz w:val="24"/>
                <w:szCs w:val="24"/>
              </w:rPr>
            </w:pPr>
            <w:r w:rsidRPr="004538AC">
              <w:rPr>
                <w:rFonts w:asciiTheme="minorBidi" w:eastAsia="Times New Roman" w:hAnsiTheme="minorBidi" w:cstheme="minorBidi"/>
                <w:color w:val="222222"/>
                <w:sz w:val="24"/>
                <w:szCs w:val="24"/>
              </w:rPr>
              <w:t>Service providers/</w:t>
            </w:r>
            <w:r>
              <w:rPr>
                <w:rFonts w:asciiTheme="minorBidi" w:eastAsia="Times New Roman" w:hAnsiTheme="minorBidi" w:cstheme="minorBidi"/>
                <w:color w:val="222222"/>
                <w:sz w:val="24"/>
                <w:szCs w:val="24"/>
              </w:rPr>
              <w:t xml:space="preserve"> </w:t>
            </w:r>
            <w:r w:rsidRPr="004538AC">
              <w:rPr>
                <w:rFonts w:asciiTheme="minorBidi" w:eastAsia="Times New Roman" w:hAnsiTheme="minorBidi" w:cstheme="minorBidi"/>
                <w:color w:val="222222"/>
                <w:sz w:val="24"/>
                <w:szCs w:val="24"/>
              </w:rPr>
              <w:t>Suppliers</w:t>
            </w:r>
            <w:r w:rsidRPr="004538AC">
              <w:rPr>
                <w:rFonts w:asciiTheme="minorBidi" w:hAnsiTheme="minorBidi" w:cstheme="minorBidi"/>
                <w:sz w:val="24"/>
                <w:szCs w:val="24"/>
              </w:rPr>
              <w:t xml:space="preserve"> </w:t>
            </w:r>
            <w:r w:rsidRPr="004538AC">
              <w:rPr>
                <w:rFonts w:asciiTheme="minorBidi" w:hAnsiTheme="minorBidi" w:cstheme="minorBidi"/>
                <w:color w:val="000000" w:themeColor="text1"/>
                <w:spacing w:val="-2"/>
                <w:w w:val="105"/>
                <w:sz w:val="24"/>
                <w:szCs w:val="24"/>
              </w:rPr>
              <w:t>Email:</w:t>
            </w:r>
          </w:p>
        </w:tc>
        <w:tc>
          <w:tcPr>
            <w:tcW w:w="7363" w:type="dxa"/>
            <w:gridSpan w:val="3"/>
            <w:tcBorders>
              <w:top w:val="single" w:sz="5" w:space="0" w:color="000000"/>
              <w:left w:val="single" w:sz="5" w:space="0" w:color="000000"/>
              <w:bottom w:val="single" w:sz="5" w:space="0" w:color="000000"/>
              <w:right w:val="single" w:sz="4" w:space="0" w:color="000000"/>
            </w:tcBorders>
            <w:vAlign w:val="center"/>
          </w:tcPr>
          <w:p w14:paraId="13AEEAE7" w14:textId="58AC1E00" w:rsidR="00CE6D9D" w:rsidRPr="004538AC" w:rsidRDefault="00CE6D9D" w:rsidP="004538AC">
            <w:pPr>
              <w:pStyle w:val="TableParagraph"/>
              <w:spacing w:line="276" w:lineRule="auto"/>
              <w:jc w:val="center"/>
              <w:rPr>
                <w:rFonts w:asciiTheme="minorBidi" w:hAnsiTheme="minorBidi" w:cstheme="minorBidi"/>
                <w:color w:val="FF0000"/>
                <w:spacing w:val="-2"/>
                <w:w w:val="105"/>
                <w:sz w:val="24"/>
                <w:szCs w:val="24"/>
              </w:rPr>
            </w:pPr>
          </w:p>
        </w:tc>
      </w:tr>
    </w:tbl>
    <w:p w14:paraId="24AF6BF3" w14:textId="77777777" w:rsidR="006A1BE8" w:rsidRPr="003403AB" w:rsidRDefault="006A1BE8" w:rsidP="004538AC">
      <w:pPr>
        <w:pStyle w:val="BodyText"/>
        <w:spacing w:before="240" w:after="0" w:line="276" w:lineRule="auto"/>
        <w:jc w:val="both"/>
        <w:rPr>
          <w:rFonts w:asciiTheme="minorBidi" w:hAnsiTheme="minorBidi"/>
        </w:rPr>
      </w:pPr>
    </w:p>
    <w:sectPr w:rsidR="006A1BE8" w:rsidRPr="003403AB" w:rsidSect="00610AD2">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3309" w14:textId="77777777" w:rsidR="00610AD2" w:rsidRDefault="00610AD2" w:rsidP="006A42E1">
      <w:pPr>
        <w:spacing w:after="0" w:line="240" w:lineRule="auto"/>
      </w:pPr>
      <w:r>
        <w:separator/>
      </w:r>
    </w:p>
  </w:endnote>
  <w:endnote w:type="continuationSeparator" w:id="0">
    <w:p w14:paraId="747EAAA5" w14:textId="77777777" w:rsidR="00610AD2" w:rsidRDefault="00610AD2"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D9465D" w:rsidRDefault="00D9465D" w:rsidP="002E366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D9465D" w:rsidRDefault="00D9465D"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D9465D" w:rsidRDefault="00D9465D" w:rsidP="002E366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F6E490" w14:textId="77777777" w:rsidR="00D9465D" w:rsidRDefault="00D9465D"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AC56" w14:textId="77777777" w:rsidR="00610AD2" w:rsidRDefault="00610AD2" w:rsidP="006A42E1">
      <w:pPr>
        <w:spacing w:after="0" w:line="240" w:lineRule="auto"/>
      </w:pPr>
      <w:r>
        <w:separator/>
      </w:r>
    </w:p>
  </w:footnote>
  <w:footnote w:type="continuationSeparator" w:id="0">
    <w:p w14:paraId="2F068C3B" w14:textId="77777777" w:rsidR="00610AD2" w:rsidRDefault="00610AD2"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13E4D" w:rsidRDefault="00DB4681">
    <w:pPr>
      <w:pStyle w:val="Header"/>
    </w:pPr>
    <w:r>
      <w:rPr>
        <w:noProof/>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E444B5"/>
    <w:multiLevelType w:val="hybridMultilevel"/>
    <w:tmpl w:val="BA608F86"/>
    <w:lvl w:ilvl="0" w:tplc="8C88DF6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593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A56D24"/>
    <w:multiLevelType w:val="hybridMultilevel"/>
    <w:tmpl w:val="17266984"/>
    <w:lvl w:ilvl="0" w:tplc="F86034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64936"/>
    <w:multiLevelType w:val="multilevel"/>
    <w:tmpl w:val="B956D11A"/>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A66A5"/>
    <w:multiLevelType w:val="hybridMultilevel"/>
    <w:tmpl w:val="28861AF4"/>
    <w:lvl w:ilvl="0" w:tplc="82628BC2">
      <w:start w:val="1"/>
      <w:numFmt w:val="upp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A05AFD"/>
    <w:multiLevelType w:val="hybridMultilevel"/>
    <w:tmpl w:val="EB304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758703B"/>
    <w:multiLevelType w:val="hybridMultilevel"/>
    <w:tmpl w:val="69F08F5E"/>
    <w:lvl w:ilvl="0" w:tplc="B0EA71F0">
      <w:start w:val="1"/>
      <w:numFmt w:val="upp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8509852">
    <w:abstractNumId w:val="10"/>
  </w:num>
  <w:num w:numId="2" w16cid:durableId="183523751">
    <w:abstractNumId w:val="11"/>
  </w:num>
  <w:num w:numId="3" w16cid:durableId="1146122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286861312">
    <w:abstractNumId w:val="8"/>
  </w:num>
  <w:num w:numId="5" w16cid:durableId="1888452492">
    <w:abstractNumId w:val="6"/>
  </w:num>
  <w:num w:numId="6" w16cid:durableId="668483465">
    <w:abstractNumId w:val="5"/>
  </w:num>
  <w:num w:numId="7" w16cid:durableId="1892378858">
    <w:abstractNumId w:val="9"/>
  </w:num>
  <w:num w:numId="8" w16cid:durableId="275144006">
    <w:abstractNumId w:val="15"/>
  </w:num>
  <w:num w:numId="9" w16cid:durableId="1885484124">
    <w:abstractNumId w:val="4"/>
  </w:num>
  <w:num w:numId="10" w16cid:durableId="1116289116">
    <w:abstractNumId w:val="3"/>
  </w:num>
  <w:num w:numId="11" w16cid:durableId="1652246577">
    <w:abstractNumId w:val="12"/>
  </w:num>
  <w:num w:numId="12" w16cid:durableId="574780002">
    <w:abstractNumId w:val="1"/>
  </w:num>
  <w:num w:numId="13" w16cid:durableId="371343297">
    <w:abstractNumId w:val="13"/>
  </w:num>
  <w:num w:numId="14" w16cid:durableId="524371396">
    <w:abstractNumId w:val="7"/>
  </w:num>
  <w:num w:numId="15" w16cid:durableId="586765339">
    <w:abstractNumId w:val="14"/>
  </w:num>
  <w:num w:numId="16" w16cid:durableId="117696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73"/>
    <w:rsid w:val="00003423"/>
    <w:rsid w:val="00016A5F"/>
    <w:rsid w:val="0004792D"/>
    <w:rsid w:val="00063BEC"/>
    <w:rsid w:val="000B1103"/>
    <w:rsid w:val="000E51B5"/>
    <w:rsid w:val="000E56C3"/>
    <w:rsid w:val="00103C92"/>
    <w:rsid w:val="00114638"/>
    <w:rsid w:val="0014418A"/>
    <w:rsid w:val="0015105B"/>
    <w:rsid w:val="0015612D"/>
    <w:rsid w:val="001563A9"/>
    <w:rsid w:val="0016209C"/>
    <w:rsid w:val="001851A3"/>
    <w:rsid w:val="001B101F"/>
    <w:rsid w:val="001C483C"/>
    <w:rsid w:val="001D6547"/>
    <w:rsid w:val="001F0BC3"/>
    <w:rsid w:val="002013F6"/>
    <w:rsid w:val="00207266"/>
    <w:rsid w:val="0021091B"/>
    <w:rsid w:val="00211DF7"/>
    <w:rsid w:val="00255D6E"/>
    <w:rsid w:val="00287E6F"/>
    <w:rsid w:val="00293FC4"/>
    <w:rsid w:val="0029408C"/>
    <w:rsid w:val="00296D3E"/>
    <w:rsid w:val="002B39EB"/>
    <w:rsid w:val="002B4C75"/>
    <w:rsid w:val="002B7E3F"/>
    <w:rsid w:val="002C4816"/>
    <w:rsid w:val="002C623D"/>
    <w:rsid w:val="002D1B80"/>
    <w:rsid w:val="002D67F3"/>
    <w:rsid w:val="002E0165"/>
    <w:rsid w:val="0030091B"/>
    <w:rsid w:val="003342C6"/>
    <w:rsid w:val="003403AB"/>
    <w:rsid w:val="003554F9"/>
    <w:rsid w:val="00357F8D"/>
    <w:rsid w:val="003B5A83"/>
    <w:rsid w:val="003D45A4"/>
    <w:rsid w:val="00417793"/>
    <w:rsid w:val="00421876"/>
    <w:rsid w:val="004538AC"/>
    <w:rsid w:val="00481B73"/>
    <w:rsid w:val="004B0289"/>
    <w:rsid w:val="004C2D6E"/>
    <w:rsid w:val="004C6108"/>
    <w:rsid w:val="00515FD0"/>
    <w:rsid w:val="00534BAC"/>
    <w:rsid w:val="00566EB8"/>
    <w:rsid w:val="00584D9C"/>
    <w:rsid w:val="005871BC"/>
    <w:rsid w:val="00591FAC"/>
    <w:rsid w:val="00596314"/>
    <w:rsid w:val="005B45AB"/>
    <w:rsid w:val="005B64E2"/>
    <w:rsid w:val="005C36DB"/>
    <w:rsid w:val="005D48C8"/>
    <w:rsid w:val="005E0C79"/>
    <w:rsid w:val="005F2612"/>
    <w:rsid w:val="00606E73"/>
    <w:rsid w:val="00610AD2"/>
    <w:rsid w:val="006125C3"/>
    <w:rsid w:val="006300F1"/>
    <w:rsid w:val="00631D69"/>
    <w:rsid w:val="00633EDB"/>
    <w:rsid w:val="006457AA"/>
    <w:rsid w:val="006479F7"/>
    <w:rsid w:val="00647BBC"/>
    <w:rsid w:val="00656CC5"/>
    <w:rsid w:val="00683B29"/>
    <w:rsid w:val="00692792"/>
    <w:rsid w:val="006A1BE8"/>
    <w:rsid w:val="006A42E1"/>
    <w:rsid w:val="006B1D38"/>
    <w:rsid w:val="006C09CD"/>
    <w:rsid w:val="006E68A4"/>
    <w:rsid w:val="006F5F74"/>
    <w:rsid w:val="007074FB"/>
    <w:rsid w:val="007337CB"/>
    <w:rsid w:val="00744B94"/>
    <w:rsid w:val="00757B40"/>
    <w:rsid w:val="00760007"/>
    <w:rsid w:val="00781F1A"/>
    <w:rsid w:val="007D42A2"/>
    <w:rsid w:val="007E0BA7"/>
    <w:rsid w:val="008050B7"/>
    <w:rsid w:val="00822D2A"/>
    <w:rsid w:val="00842E83"/>
    <w:rsid w:val="00856E16"/>
    <w:rsid w:val="008570FA"/>
    <w:rsid w:val="008629CC"/>
    <w:rsid w:val="008669D2"/>
    <w:rsid w:val="00896BDB"/>
    <w:rsid w:val="008D1B71"/>
    <w:rsid w:val="008D3D8C"/>
    <w:rsid w:val="008F7956"/>
    <w:rsid w:val="00903F4E"/>
    <w:rsid w:val="00911825"/>
    <w:rsid w:val="00913E4D"/>
    <w:rsid w:val="009276AA"/>
    <w:rsid w:val="00951B27"/>
    <w:rsid w:val="00961A7B"/>
    <w:rsid w:val="009D2E3B"/>
    <w:rsid w:val="009D7964"/>
    <w:rsid w:val="009D79C5"/>
    <w:rsid w:val="009F3CA7"/>
    <w:rsid w:val="00A508B6"/>
    <w:rsid w:val="00A51488"/>
    <w:rsid w:val="00A61060"/>
    <w:rsid w:val="00A71F28"/>
    <w:rsid w:val="00AA47DF"/>
    <w:rsid w:val="00AE76C5"/>
    <w:rsid w:val="00B077A4"/>
    <w:rsid w:val="00B25F5E"/>
    <w:rsid w:val="00B3424D"/>
    <w:rsid w:val="00B35DD0"/>
    <w:rsid w:val="00B704B3"/>
    <w:rsid w:val="00B868D9"/>
    <w:rsid w:val="00B95300"/>
    <w:rsid w:val="00BB01F1"/>
    <w:rsid w:val="00BB2994"/>
    <w:rsid w:val="00BC3623"/>
    <w:rsid w:val="00BD1901"/>
    <w:rsid w:val="00BD4F0A"/>
    <w:rsid w:val="00BE4C68"/>
    <w:rsid w:val="00BF0653"/>
    <w:rsid w:val="00BF7120"/>
    <w:rsid w:val="00C00403"/>
    <w:rsid w:val="00C007AE"/>
    <w:rsid w:val="00C01EE8"/>
    <w:rsid w:val="00C21025"/>
    <w:rsid w:val="00C43C18"/>
    <w:rsid w:val="00C56FE1"/>
    <w:rsid w:val="00C67AA0"/>
    <w:rsid w:val="00C81510"/>
    <w:rsid w:val="00CB701B"/>
    <w:rsid w:val="00CD6BED"/>
    <w:rsid w:val="00CE14F7"/>
    <w:rsid w:val="00CE1780"/>
    <w:rsid w:val="00CE6D9D"/>
    <w:rsid w:val="00D002F8"/>
    <w:rsid w:val="00D07357"/>
    <w:rsid w:val="00D27A40"/>
    <w:rsid w:val="00D3795B"/>
    <w:rsid w:val="00D52FD7"/>
    <w:rsid w:val="00D83C72"/>
    <w:rsid w:val="00D85918"/>
    <w:rsid w:val="00D91342"/>
    <w:rsid w:val="00D9189F"/>
    <w:rsid w:val="00D9465D"/>
    <w:rsid w:val="00DA6D63"/>
    <w:rsid w:val="00DB4681"/>
    <w:rsid w:val="00DE6233"/>
    <w:rsid w:val="00DE696D"/>
    <w:rsid w:val="00E01775"/>
    <w:rsid w:val="00E03B9D"/>
    <w:rsid w:val="00E077F0"/>
    <w:rsid w:val="00E359FC"/>
    <w:rsid w:val="00E469EA"/>
    <w:rsid w:val="00E5672B"/>
    <w:rsid w:val="00E83783"/>
    <w:rsid w:val="00E8720D"/>
    <w:rsid w:val="00E90439"/>
    <w:rsid w:val="00E906E4"/>
    <w:rsid w:val="00E93B55"/>
    <w:rsid w:val="00EB3E86"/>
    <w:rsid w:val="00EC0B67"/>
    <w:rsid w:val="00ED4228"/>
    <w:rsid w:val="00ED56A8"/>
    <w:rsid w:val="00ED63E1"/>
    <w:rsid w:val="00ED7B94"/>
    <w:rsid w:val="00F305B9"/>
    <w:rsid w:val="00F44951"/>
    <w:rsid w:val="00F75993"/>
    <w:rsid w:val="00F81FA5"/>
    <w:rsid w:val="00F8271F"/>
    <w:rsid w:val="00F94516"/>
    <w:rsid w:val="00FA7300"/>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styleId="UnresolvedMention">
    <w:name w:val="Unresolved Mention"/>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1565</TotalTime>
  <Pages>4</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Hamad, Zaid (Iraq)</dc:creator>
  <cp:lastModifiedBy>ghassan jalal</cp:lastModifiedBy>
  <cp:revision>67</cp:revision>
  <cp:lastPrinted>2022-04-11T11:16:00Z</cp:lastPrinted>
  <dcterms:created xsi:type="dcterms:W3CDTF">2022-03-29T13:07:00Z</dcterms:created>
  <dcterms:modified xsi:type="dcterms:W3CDTF">2024-02-24T13:18:00Z</dcterms:modified>
</cp:coreProperties>
</file>