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8D5" w:rsidP="398E2613" w:rsidRDefault="00CB7F12" w14:paraId="0E7E3F9A" w14:textId="25FF3DE6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noProof w:val="0"/>
          <w:color w:val="222222"/>
          <w:sz w:val="20"/>
          <w:szCs w:val="20"/>
          <w:lang w:val="en-GB"/>
        </w:rPr>
      </w:pPr>
      <w:r w:rsidRPr="398E2613" w:rsidR="63B7DCD8">
        <w:rPr>
          <w:rFonts w:ascii="Calibri" w:hAnsi="Calibri" w:eastAsia="Calibri" w:cs="Calibri"/>
          <w:b w:val="1"/>
          <w:bCs w:val="1"/>
          <w:noProof w:val="0"/>
          <w:color w:val="222222"/>
          <w:sz w:val="20"/>
          <w:szCs w:val="20"/>
          <w:lang w:val="en-GB"/>
        </w:rPr>
        <w:t>Annex I- References</w:t>
      </w:r>
    </w:p>
    <w:p w:rsidR="00E338D5" w:rsidP="398E2613" w:rsidRDefault="00CB7F12" w14:paraId="0D6C7957" w14:textId="6D5CE514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noProof w:val="0"/>
          <w:color w:val="222222"/>
          <w:sz w:val="20"/>
          <w:szCs w:val="20"/>
          <w:lang w:val="en-GB"/>
        </w:rPr>
      </w:pPr>
    </w:p>
    <w:p w:rsidRPr="00E338D5" w:rsidR="00E338D5" w:rsidP="3566304D" w:rsidRDefault="0002182B" w14:paraId="0BDEE36A" w14:textId="594FF145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</w:pPr>
      <w:r w:rsidRPr="067F8E91" w:rsidR="4729EEA1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>Please provide</w:t>
      </w:r>
      <w:r w:rsidRPr="067F8E91" w:rsidR="30192117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 least two</w:t>
      </w:r>
      <w:r w:rsidRPr="067F8E91" w:rsidR="4729EEA1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 </w:t>
      </w:r>
      <w:r w:rsidRPr="067F8E91" w:rsidR="278A80E9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references </w:t>
      </w:r>
      <w:r w:rsidRPr="067F8E91" w:rsidR="278A80E9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>of</w:t>
      </w:r>
      <w:r w:rsidRPr="067F8E91" w:rsidR="3A028D79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 </w:t>
      </w:r>
      <w:r w:rsidRPr="067F8E91" w:rsidR="71DFA097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>research</w:t>
      </w:r>
      <w:r w:rsidRPr="067F8E91" w:rsidR="71DFA097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 studies during past two years for experience in working with organisation that deliver research, </w:t>
      </w:r>
      <w:r w:rsidRPr="067F8E91" w:rsidR="71DFA097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>policy</w:t>
      </w:r>
      <w:r w:rsidRPr="067F8E91" w:rsidR="71DFA097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 or advocacy initiatives such as local or international NGOs, research institutes</w:t>
      </w:r>
      <w:r w:rsidRPr="067F8E91" w:rsidR="63B7DCD8">
        <w:rPr>
          <w:rFonts w:ascii="Calibri" w:hAnsi="Calibri" w:eastAsia="Calibri" w:cs="Calibri"/>
          <w:noProof w:val="0"/>
          <w:color w:val="222222"/>
          <w:sz w:val="20"/>
          <w:szCs w:val="20"/>
          <w:lang w:val="en-GB"/>
        </w:rPr>
        <w:t xml:space="preserve">.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Pr="00E338D5" w:rsidR="00E338D5" w:rsidTr="3566304D" w14:paraId="182EEFBE" w14:textId="77777777">
        <w:tc>
          <w:tcPr>
            <w:tcW w:w="276" w:type="pct"/>
            <w:vMerge w:val="restart"/>
            <w:shd w:val="clear" w:color="auto" w:fill="D9D9D9" w:themeFill="background1" w:themeFillShade="D9"/>
            <w:tcMar/>
          </w:tcPr>
          <w:p w:rsidRPr="00E338D5" w:rsidR="00E338D5" w:rsidP="004D1ACE" w:rsidRDefault="00E338D5" w14:paraId="7F7E35F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27E95C1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3E7E8E8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6DD3E34F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5BB01AE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0E05B3D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0BD10C5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2DEB2686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74C44F3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2A21265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  <w:tcMar/>
          </w:tcPr>
          <w:p w:rsidRPr="00E338D5" w:rsidR="00E338D5" w:rsidP="009710E7" w:rsidRDefault="009710E7" w14:paraId="54C89439" w14:textId="59B1244F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Pr="00E338D5" w:rsidR="00E338D5" w:rsidTr="3566304D" w14:paraId="7F2A0607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3131B80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5B6D93B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15C9F0D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224B91D3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0A36402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5E4779D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771957D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7DCDA2F7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4826007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E338D5" w14:paraId="74ED245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4897ACD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02911DE2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54F1E42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11225C" w14:paraId="5ECA80E9" w14:textId="152541D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19C0553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7D745BBD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5752C30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11225C" w:rsidR="0011225C" w:rsidP="3566304D" w:rsidRDefault="0011225C" w14:paraId="1D1007D5" w14:textId="786EDD45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asciiTheme="majorAscii" w:hAnsiTheme="majorAscii"/>
                <w:color w:val="000000"/>
                <w:w w:val="0"/>
              </w:rPr>
            </w:pPr>
            <w:r w:rsidRPr="3566304D" w:rsidR="48380E50">
              <w:rPr>
                <w:rFonts w:ascii="Calibri" w:hAnsi="Calibri" w:asciiTheme="majorAscii" w:hAnsiTheme="majorAscii"/>
                <w:color w:val="000000"/>
                <w:w w:val="0"/>
              </w:rPr>
              <w:t>C</w:t>
            </w:r>
            <w:r w:rsidRPr="3566304D" w:rsidR="48380E50">
              <w:rPr>
                <w:rFonts w:ascii="Calibri" w:hAnsi="Calibri" w:asciiTheme="majorAscii" w:hAnsiTheme="majorAscii"/>
                <w:color w:val="000000"/>
                <w:w w:val="0"/>
              </w:rPr>
              <w:t>ontract duration</w:t>
            </w:r>
            <w:r w:rsidRPr="3566304D" w:rsidR="0D83897D">
              <w:rPr>
                <w:rFonts w:ascii="Calibri" w:hAnsi="Calibri" w:asciiTheme="majorAscii" w:hAnsiTheme="majorAsci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0B0943A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E338D5" w:rsidTr="3566304D" w14:paraId="03752C3D" w14:textId="77777777">
        <w:tc>
          <w:tcPr>
            <w:tcW w:w="276" w:type="pct"/>
            <w:vMerge/>
            <w:tcMar/>
          </w:tcPr>
          <w:p w:rsidRPr="00E338D5" w:rsidR="00E338D5" w:rsidP="004D1ACE" w:rsidRDefault="00E338D5" w14:paraId="14341BD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E338D5" w:rsidP="004D1ACE" w:rsidRDefault="0011225C" w14:paraId="2E1D4F3E" w14:textId="2E797A25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  <w:tcMar/>
          </w:tcPr>
          <w:p w:rsidRPr="00E338D5" w:rsidR="00E338D5" w:rsidP="004D1ACE" w:rsidRDefault="00E338D5" w14:paraId="3575CE39" w14:textId="515B2E5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6316BF84" w14:textId="77777777">
        <w:tc>
          <w:tcPr>
            <w:tcW w:w="276" w:type="pct"/>
            <w:vMerge w:val="restart"/>
            <w:shd w:val="clear" w:color="auto" w:fill="D9D9D9" w:themeFill="background1" w:themeFillShade="D9"/>
            <w:tcMar/>
          </w:tcPr>
          <w:p w:rsidRPr="00E338D5" w:rsidR="0011225C" w:rsidP="004D1ACE" w:rsidRDefault="0011225C" w14:paraId="412ED73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3D03DFA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58A8E99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58D02D4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7ABE0D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6818226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00ED2A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AA0962B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2DB2500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2CB475F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221F6CE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735FF17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6DADC81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3EE157E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65F7319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12EE408A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4D87E6A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71A8719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661A1D9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D8D10A4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592EAC5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6E95BCD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017AC2B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E79747B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07C450D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115D8D84" w14:textId="7632FCA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4D0AB2C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64C006E6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047653A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3566304D" w:rsidRDefault="0011225C" w14:paraId="4A73CD4A" w14:textId="570438ED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asciiTheme="majorAscii" w:hAnsiTheme="majorAscii"/>
                <w:color w:val="000000"/>
                <w:w w:val="0"/>
              </w:rPr>
            </w:pPr>
            <w:r w:rsidRPr="3566304D" w:rsidR="20D334CB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Contract duration/Date of contracting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57975C6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A57F1A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08ADDB1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10BA27AB" w14:textId="2DD82E63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509094B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3D02BEE" w14:textId="77777777">
        <w:tc>
          <w:tcPr>
            <w:tcW w:w="276" w:type="pct"/>
            <w:vMerge w:val="restart"/>
            <w:shd w:val="clear" w:color="auto" w:fill="D9D9D9" w:themeFill="background1" w:themeFillShade="D9"/>
            <w:tcMar/>
          </w:tcPr>
          <w:p w:rsidRPr="00E338D5" w:rsidR="0011225C" w:rsidP="004D1ACE" w:rsidRDefault="0011225C" w14:paraId="35D5839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5B26101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5E454E0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71B19F62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04320FD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0F95B44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7D3191C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8CC9F9B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463C5F9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152D3BB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0357C2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14BAFE26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3D13DC9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3E03750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25ADB9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C6DDCEA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64B4A8A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01B71F5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693AB63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3B02BBFF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6DC0C19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16CEB93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13A4F97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F773EF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72F2EBD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6C4E9EE0" w14:textId="2C151DB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1F31D65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404BA5EE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11276C7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3566304D" w:rsidRDefault="0011225C" w14:paraId="307A015B" w14:textId="666E2C97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asciiTheme="majorAscii" w:hAnsiTheme="majorAscii"/>
                <w:color w:val="000000"/>
                <w:w w:val="0"/>
              </w:rPr>
            </w:pPr>
            <w:r w:rsidRPr="3566304D" w:rsidR="7CA12EE4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Contract duration/Date of contracting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5392C2E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536EB10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1DA32D7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1814F525" w14:textId="5933683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770D530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42065AA8" w14:textId="77777777">
        <w:tc>
          <w:tcPr>
            <w:tcW w:w="276" w:type="pct"/>
            <w:vMerge w:val="restart"/>
            <w:shd w:val="clear" w:color="auto" w:fill="D9D9D9" w:themeFill="background1" w:themeFillShade="D9"/>
            <w:tcMar/>
          </w:tcPr>
          <w:p w:rsidRPr="00E338D5" w:rsidR="0011225C" w:rsidP="004D1ACE" w:rsidRDefault="0011225C" w14:paraId="3129740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1E54FED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3DC1773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CFF1408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08D0C04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4B6DA7E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48CE4A2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29AC0816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50B03F4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1478BF3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774B955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9D9AB32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47BF0E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07A4F48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5E44A0C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3E22E5C6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7E89650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77F5521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195A740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092B7F21" w14:textId="77777777">
        <w:tc>
          <w:tcPr>
            <w:tcW w:w="276" w:type="pct"/>
            <w:vMerge/>
            <w:tcMar/>
          </w:tcPr>
          <w:p w:rsidRPr="00E338D5" w:rsidR="0011225C" w:rsidP="004D1ACE" w:rsidRDefault="0011225C" w14:paraId="5BD5A89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4D1ACE" w:rsidRDefault="0011225C" w14:paraId="2EB22DA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  <w:tcMar/>
          </w:tcPr>
          <w:p w:rsidRPr="00E338D5" w:rsidR="0011225C" w:rsidP="004D1ACE" w:rsidRDefault="0011225C" w14:paraId="048F513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5ACC4C19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64B8C7C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1FD57012" w14:textId="4E44164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5A39144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49E843DC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6A90468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3566304D" w:rsidRDefault="0011225C" w14:paraId="3BEE9504" w14:textId="393A2F10">
            <w:pPr>
              <w:pStyle w:val="ACLevel1"/>
              <w:tabs>
                <w:tab w:val="clear" w:pos="720"/>
              </w:tabs>
              <w:ind w:left="0" w:firstLine="0"/>
              <w:rPr>
                <w:rFonts w:ascii="Calibri" w:hAnsi="Calibri" w:asciiTheme="majorAscii" w:hAnsiTheme="majorAscii"/>
                <w:color w:val="000000"/>
                <w:w w:val="0"/>
              </w:rPr>
            </w:pPr>
            <w:r w:rsidRPr="3566304D" w:rsidR="41A5A704">
              <w:rPr>
                <w:rFonts w:ascii="Calibri" w:hAnsi="Calibri" w:asciiTheme="majorAscii" w:hAnsiTheme="majorAscii"/>
                <w:color w:val="000000" w:themeColor="text1" w:themeTint="FF" w:themeShade="FF"/>
              </w:rPr>
              <w:t>Contract duration/Date of contracting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4AD78A7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11225C" w:rsidTr="3566304D" w14:paraId="3E386C30" w14:textId="77777777">
        <w:tc>
          <w:tcPr>
            <w:tcW w:w="276" w:type="pct"/>
            <w:vMerge/>
            <w:tcMar/>
          </w:tcPr>
          <w:p w:rsidRPr="00E338D5" w:rsidR="0011225C" w:rsidP="0011225C" w:rsidRDefault="0011225C" w14:paraId="546B3B4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  <w:tcMar/>
          </w:tcPr>
          <w:p w:rsidRPr="00E338D5" w:rsidR="0011225C" w:rsidP="0011225C" w:rsidRDefault="0011225C" w14:paraId="30CDFFBD" w14:textId="652ECC6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  <w:tcMar/>
          </w:tcPr>
          <w:p w:rsidRPr="00E338D5" w:rsidR="0011225C" w:rsidP="0011225C" w:rsidRDefault="0011225C" w14:paraId="69D8D38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:rsidRPr="00E338D5" w:rsidR="00A01161" w:rsidP="398E2613" w:rsidRDefault="00A01161" w14:paraId="5250BF58" w14:textId="2E5556CC">
      <w:pPr>
        <w:pStyle w:val="Normal"/>
        <w:keepNext w:val="0"/>
        <w:rPr>
          <w:rFonts w:ascii="Calibri" w:hAnsi="Calibri" w:asciiTheme="majorAscii" w:hAnsiTheme="majorAscii"/>
        </w:rPr>
      </w:pPr>
    </w:p>
    <w:sectPr w:rsidRPr="00E338D5" w:rsidR="00A01161" w:rsidSect="00937936">
      <w:headerReference w:type="first" r:id="rId11"/>
      <w:footerReference w:type="first" r:id="rId12"/>
      <w:pgSz w:w="11900" w:h="16840" w:orient="portrait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6BD" w:rsidP="003D4765" w:rsidRDefault="001D26BD" w14:paraId="2D441605" w14:textId="77777777">
      <w:r>
        <w:separator/>
      </w:r>
    </w:p>
  </w:endnote>
  <w:endnote w:type="continuationSeparator" w:id="0">
    <w:p w:rsidR="001D26BD" w:rsidP="003D4765" w:rsidRDefault="001D26BD" w14:paraId="28AE85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173" w:rsidRDefault="00665173" w14:paraId="512D092B" w14:textId="5B2EDC0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:rsidR="00665173" w:rsidP="00445882" w:rsidRDefault="00665173" w14:paraId="7583825C" w14:textId="1611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6BD" w:rsidP="003D4765" w:rsidRDefault="001D26BD" w14:paraId="4E1D979D" w14:textId="77777777">
      <w:r>
        <w:separator/>
      </w:r>
    </w:p>
  </w:footnote>
  <w:footnote w:type="continuationSeparator" w:id="0">
    <w:p w:rsidR="001D26BD" w:rsidP="003D4765" w:rsidRDefault="001D26BD" w14:paraId="36F6B4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C3335" w:rsidR="00C51C4B" w:rsidP="00B94D8F" w:rsidRDefault="001C7C79" w14:paraId="54F52822" w14:textId="05E93E88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4144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 w:rsidR="00DD3E1B">
      <w:rPr>
        <w:rFonts w:asciiTheme="majorHAnsi" w:hAnsiTheme="majorHAnsi"/>
        <w:b/>
        <w:sz w:val="18"/>
        <w:szCs w:val="18"/>
      </w:rPr>
      <w:t xml:space="preserve"> </w:t>
    </w:r>
    <w:r w:rsidRPr="00EC3335" w:rsidR="00E338D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Pr="00EC3335" w:rsidR="00E338D5">
      <w:rPr>
        <w:rFonts w:asciiTheme="majorHAnsi" w:hAnsiTheme="majorHAnsi"/>
        <w:b/>
        <w:sz w:val="18"/>
        <w:szCs w:val="18"/>
      </w:rPr>
      <w:t>: References</w:t>
    </w:r>
  </w:p>
  <w:p w:rsidRPr="007E7A11" w:rsidR="00024DDD" w:rsidP="00024DDD" w:rsidRDefault="00024DDD" w14:paraId="5EA8A442" w14:textId="211FE03E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Pr="009139CB">
      <w:rPr>
        <w:rFonts w:ascii="Calibri" w:hAnsi="Calibri"/>
        <w:b/>
        <w:color w:val="222222"/>
      </w:rPr>
      <w:t>RFP-IRQ-CO-202</w:t>
    </w:r>
    <w:r w:rsidR="00596664">
      <w:rPr>
        <w:rFonts w:ascii="Calibri" w:hAnsi="Calibri"/>
        <w:b/>
        <w:color w:val="222222"/>
      </w:rPr>
      <w:t>3</w:t>
    </w:r>
    <w:r w:rsidRPr="009139CB">
      <w:rPr>
        <w:rFonts w:ascii="Calibri" w:hAnsi="Calibri"/>
        <w:b/>
        <w:color w:val="222222"/>
      </w:rPr>
      <w:t>-01</w:t>
    </w:r>
    <w:r>
      <w:rPr>
        <w:rFonts w:ascii="Calibri" w:hAnsi="Calibri"/>
        <w:b/>
        <w:bCs/>
        <w:color w:val="222222"/>
      </w:rPr>
      <w:t xml:space="preserve"> </w:t>
    </w:r>
  </w:p>
  <w:p w:rsidRPr="00BC2F6A" w:rsidR="001C7C79" w:rsidP="00024DDD" w:rsidRDefault="001C7C79" w14:paraId="2716B723" w14:textId="6D974115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1376c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hint="default" w:cs="Times New Roman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hint="default" w:ascii="Arial" w:hAnsi="Arial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hint="default"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1" w16cid:durableId="1234200580">
    <w:abstractNumId w:val="15"/>
  </w:num>
  <w:num w:numId="2" w16cid:durableId="606084381">
    <w:abstractNumId w:val="3"/>
  </w:num>
  <w:num w:numId="3" w16cid:durableId="1885830014">
    <w:abstractNumId w:val="9"/>
  </w:num>
  <w:num w:numId="4" w16cid:durableId="920913523">
    <w:abstractNumId w:val="17"/>
  </w:num>
  <w:num w:numId="5" w16cid:durableId="1537502473">
    <w:abstractNumId w:val="18"/>
  </w:num>
  <w:num w:numId="6" w16cid:durableId="1574702880">
    <w:abstractNumId w:val="6"/>
  </w:num>
  <w:num w:numId="7" w16cid:durableId="1144542966">
    <w:abstractNumId w:val="32"/>
  </w:num>
  <w:num w:numId="8" w16cid:durableId="1373076749">
    <w:abstractNumId w:val="26"/>
  </w:num>
  <w:num w:numId="9" w16cid:durableId="1829439818">
    <w:abstractNumId w:val="12"/>
  </w:num>
  <w:num w:numId="10" w16cid:durableId="1643150576">
    <w:abstractNumId w:val="22"/>
  </w:num>
  <w:num w:numId="11" w16cid:durableId="857236209">
    <w:abstractNumId w:val="1"/>
  </w:num>
  <w:num w:numId="12" w16cid:durableId="884802613">
    <w:abstractNumId w:val="28"/>
  </w:num>
  <w:num w:numId="13" w16cid:durableId="811213570">
    <w:abstractNumId w:val="7"/>
  </w:num>
  <w:num w:numId="14" w16cid:durableId="1711152645">
    <w:abstractNumId w:val="25"/>
  </w:num>
  <w:num w:numId="15" w16cid:durableId="1174101985">
    <w:abstractNumId w:val="23"/>
  </w:num>
  <w:num w:numId="16" w16cid:durableId="1757750844">
    <w:abstractNumId w:val="21"/>
  </w:num>
  <w:num w:numId="17" w16cid:durableId="1019508475">
    <w:abstractNumId w:val="0"/>
  </w:num>
  <w:num w:numId="18" w16cid:durableId="668287287">
    <w:abstractNumId w:val="33"/>
  </w:num>
  <w:num w:numId="19" w16cid:durableId="1840726537">
    <w:abstractNumId w:val="14"/>
  </w:num>
  <w:num w:numId="20" w16cid:durableId="20935275">
    <w:abstractNumId w:val="5"/>
  </w:num>
  <w:num w:numId="21" w16cid:durableId="1382707130">
    <w:abstractNumId w:val="11"/>
  </w:num>
  <w:num w:numId="22" w16cid:durableId="602494347">
    <w:abstractNumId w:val="10"/>
  </w:num>
  <w:num w:numId="23" w16cid:durableId="1255626940">
    <w:abstractNumId w:val="13"/>
  </w:num>
  <w:num w:numId="24" w16cid:durableId="1575315401">
    <w:abstractNumId w:val="31"/>
  </w:num>
  <w:num w:numId="25" w16cid:durableId="1296831342">
    <w:abstractNumId w:val="4"/>
  </w:num>
  <w:num w:numId="26" w16cid:durableId="1255242027">
    <w:abstractNumId w:val="30"/>
  </w:num>
  <w:num w:numId="27" w16cid:durableId="1951010640">
    <w:abstractNumId w:val="20"/>
  </w:num>
  <w:num w:numId="28" w16cid:durableId="1758597290">
    <w:abstractNumId w:val="2"/>
  </w:num>
  <w:num w:numId="29" w16cid:durableId="302779437">
    <w:abstractNumId w:val="34"/>
  </w:num>
  <w:num w:numId="30" w16cid:durableId="280037313">
    <w:abstractNumId w:val="29"/>
  </w:num>
  <w:num w:numId="31" w16cid:durableId="919798067">
    <w:abstractNumId w:val="35"/>
  </w:num>
  <w:num w:numId="32" w16cid:durableId="47607828">
    <w:abstractNumId w:val="16"/>
  </w:num>
  <w:num w:numId="33" w16cid:durableId="30308585">
    <w:abstractNumId w:val="27"/>
  </w:num>
  <w:num w:numId="34" w16cid:durableId="1490713157">
    <w:abstractNumId w:val="36"/>
  </w:num>
  <w:num w:numId="35" w16cid:durableId="1636712753">
    <w:abstractNumId w:val="8"/>
  </w:num>
  <w:num w:numId="36" w16cid:durableId="796530502">
    <w:abstractNumId w:val="19"/>
  </w:num>
  <w:num w:numId="37" w16cid:durableId="1245922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6FA1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4765"/>
  </w:style>
  <w:style w:type="character" w:styleId="Heading1Char" w:customStyle="1">
    <w:name w:val="Heading 1 Char"/>
    <w:basedOn w:val="DefaultParagraphFont"/>
    <w:link w:val="Heading1"/>
    <w:rsid w:val="00F130D5"/>
    <w:rPr>
      <w:rFonts w:ascii="Arial" w:hAnsi="Arial" w:eastAsia="Times New Roman" w:cs="Arial"/>
      <w:b/>
      <w:bCs/>
      <w:color w:val="3E788D"/>
      <w:kern w:val="32"/>
      <w:sz w:val="20"/>
      <w:szCs w:val="20"/>
      <w:u w:val="single"/>
      <w:lang w:val="en-GB"/>
    </w:rPr>
  </w:style>
  <w:style w:type="character" w:styleId="Heading2Char" w:customStyle="1">
    <w:name w:val="Heading 2 Char"/>
    <w:basedOn w:val="DefaultParagraphFont"/>
    <w:link w:val="Heading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eading3Char" w:customStyle="1">
    <w:name w:val="Heading 3 Char"/>
    <w:basedOn w:val="DefaultParagraphFont"/>
    <w:link w:val="Heading3"/>
    <w:rsid w:val="003D4765"/>
    <w:rPr>
      <w:rFonts w:ascii="Arial" w:hAnsi="Arial" w:eastAsia="Times New Roman" w:cs="Arial"/>
      <w:color w:val="3E788D"/>
      <w:sz w:val="22"/>
      <w:szCs w:val="22"/>
      <w:lang w:val="en-GB"/>
    </w:rPr>
  </w:style>
  <w:style w:type="paragraph" w:styleId="OH1" w:customStyle="1">
    <w:name w:val="OH 1"/>
    <w:basedOn w:val="Heading1"/>
    <w:rsid w:val="003D4765"/>
    <w:pPr>
      <w:numPr>
        <w:numId w:val="0"/>
      </w:numPr>
      <w:ind w:left="737" w:hanging="737"/>
    </w:pPr>
  </w:style>
  <w:style w:type="paragraph" w:styleId="OH2" w:customStyle="1">
    <w:name w:val="OH 2"/>
    <w:basedOn w:val="Heading2"/>
    <w:link w:val="OH2Tegn"/>
    <w:rsid w:val="003D4765"/>
    <w:pPr>
      <w:tabs>
        <w:tab w:val="clear" w:pos="624"/>
      </w:tabs>
    </w:pPr>
  </w:style>
  <w:style w:type="character" w:styleId="OH2Tegn" w:customStyle="1">
    <w:name w:val="OH 2 Tegn"/>
    <w:link w:val="OH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F27D8"/>
    <w:rPr>
      <w:rFonts w:ascii="Arial" w:hAnsi="Arial" w:eastAsia="Times New Roman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4922"/>
    <w:rPr>
      <w:rFonts w:ascii="Lucida Grande" w:hAnsi="Lucida Grande" w:eastAsia="Times New Roman" w:cs="Lucida Grande"/>
      <w:sz w:val="18"/>
      <w:szCs w:val="18"/>
      <w:lang w:val="en-GB"/>
    </w:rPr>
  </w:style>
  <w:style w:type="paragraph" w:styleId="Default" w:customStyle="1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Mainheader" w:customStyle="1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styleId="MainheaderChar" w:customStyle="1">
    <w:name w:val="Main header Char"/>
    <w:basedOn w:val="DefaultParagraphFont"/>
    <w:link w:val="Mainheader"/>
    <w:rsid w:val="00D22856"/>
    <w:rPr>
      <w:rFonts w:eastAsia="Times New Roman" w:cs="Arial" w:asciiTheme="majorHAnsi" w:hAnsiTheme="majorHAnsi"/>
      <w:b/>
      <w:lang w:val="en-GB"/>
    </w:rPr>
  </w:style>
  <w:style w:type="paragraph" w:styleId="ACLevel1" w:customStyle="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styleId="aclevel2" w:customStyle="1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</ds:schemaRefs>
</ds:datastoreItem>
</file>

<file path=customXml/itemProps3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669F1-3B40-4480-8BEC-8C02A0950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 Walden</dc:creator>
  <lastModifiedBy>Faisal Muhammad Shafa Hassan</lastModifiedBy>
  <revision>47</revision>
  <lastPrinted>2016-12-26T12:18:00.0000000Z</lastPrinted>
  <dcterms:created xsi:type="dcterms:W3CDTF">2017-05-03T14:15:00.0000000Z</dcterms:created>
  <dcterms:modified xsi:type="dcterms:W3CDTF">2024-03-10T12:02:07.7041319Z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