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9BEC3" w14:textId="7EE1F02A" w:rsidR="0042756C" w:rsidRPr="00B04D67" w:rsidRDefault="000F02F6" w:rsidP="00387419">
      <w:pPr>
        <w:rPr>
          <w:rFonts w:asciiTheme="minorHAnsi" w:hAnsiTheme="minorHAnsi" w:cstheme="minorHAnsi"/>
          <w:color w:val="FFFFFF" w:themeColor="background1"/>
          <w:sz w:val="72"/>
          <w:szCs w:val="72"/>
          <w:lang w:val="en-GB"/>
        </w:rPr>
      </w:pPr>
      <w:r w:rsidRPr="00B04D67">
        <w:rPr>
          <w:rFonts w:asciiTheme="minorHAnsi" w:hAnsiTheme="minorHAnsi" w:cstheme="minorHAnsi"/>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0FF8F23D">
                <wp:simplePos x="0" y="0"/>
                <wp:positionH relativeFrom="column">
                  <wp:posOffset>-111760</wp:posOffset>
                </wp:positionH>
                <wp:positionV relativeFrom="paragraph">
                  <wp:posOffset>-14606</wp:posOffset>
                </wp:positionV>
                <wp:extent cx="3744595" cy="128587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2858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2001C3" w14:paraId="7560EB29" w14:textId="77777777" w:rsidTr="006827D8">
                              <w:tc>
                                <w:tcPr>
                                  <w:tcW w:w="250" w:type="dxa"/>
                                  <w:shd w:val="clear" w:color="auto" w:fill="auto"/>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44352C70" w:rsidR="00911425" w:rsidRPr="00381A06" w:rsidRDefault="00294F58" w:rsidP="008635F3">
                                  <w:pPr>
                                    <w:rPr>
                                      <w:lang w:val="en-US"/>
                                    </w:rPr>
                                  </w:pPr>
                                  <w:r w:rsidRPr="00381A06">
                                    <w:rPr>
                                      <w:lang w:val="en-US"/>
                                    </w:rPr>
                                    <w:t xml:space="preserve">40 M road </w:t>
                                  </w:r>
                                  <w:r w:rsidR="007C580C" w:rsidRPr="00381A06">
                                    <w:rPr>
                                      <w:lang w:val="en-US"/>
                                    </w:rPr>
                                    <w:t xml:space="preserve">Star Towers, </w:t>
                                  </w:r>
                                  <w:r w:rsidR="00EA0879" w:rsidRPr="00381A06">
                                    <w:rPr>
                                      <w:lang w:val="en-US"/>
                                    </w:rPr>
                                    <w:t>block D floor 11</w:t>
                                  </w:r>
                                </w:p>
                              </w:tc>
                            </w:tr>
                            <w:tr w:rsidR="00911425" w14:paraId="31671C9C" w14:textId="77777777" w:rsidTr="006827D8">
                              <w:tc>
                                <w:tcPr>
                                  <w:tcW w:w="250" w:type="dxa"/>
                                  <w:shd w:val="clear" w:color="auto" w:fill="auto"/>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52E7A870" w:rsidR="00911425" w:rsidRDefault="00A87E0F" w:rsidP="008635F3">
                                  <w:r>
                                    <w:t>Erbil</w:t>
                                  </w:r>
                                </w:p>
                              </w:tc>
                            </w:tr>
                            <w:tr w:rsidR="00911425" w14:paraId="43ED62BD" w14:textId="77777777" w:rsidTr="006827D8">
                              <w:tc>
                                <w:tcPr>
                                  <w:tcW w:w="250" w:type="dxa"/>
                                  <w:shd w:val="clear" w:color="auto" w:fill="auto"/>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6F729418" w:rsidR="00911425" w:rsidRDefault="00A87E0F" w:rsidP="008635F3">
                                  <w:r>
                                    <w:t>Kurdistan of Iraq</w:t>
                                  </w:r>
                                </w:p>
                              </w:tc>
                            </w:tr>
                            <w:tr w:rsidR="00911425" w14:paraId="3E8248B1" w14:textId="77777777" w:rsidTr="006827D8">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74542C9C" w:rsidR="00911425" w:rsidRDefault="00911425" w:rsidP="008635F3"/>
                              </w:tc>
                            </w:tr>
                            <w:tr w:rsidR="00911425" w14:paraId="75A9340F" w14:textId="77777777" w:rsidTr="000F02F6">
                              <w:trPr>
                                <w:trHeight w:val="389"/>
                              </w:trPr>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77777777" w:rsidR="00911425" w:rsidRDefault="00911425" w:rsidP="008635F3"/>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57F4C" id="_x0000_t202" coordsize="21600,21600" o:spt="202" path="m,l,21600r21600,l21600,xe">
                <v:stroke joinstyle="miter"/>
                <v:path gradientshapeok="t" o:connecttype="rect"/>
              </v:shapetype>
              <v:shape id="Tekstfelt 2" o:spid="_x0000_s1026" type="#_x0000_t202" style="position:absolute;margin-left:-8.8pt;margin-top:-1.15pt;width:294.85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2001C3" w14:paraId="7560EB29" w14:textId="77777777" w:rsidTr="006827D8">
                        <w:tc>
                          <w:tcPr>
                            <w:tcW w:w="250" w:type="dxa"/>
                            <w:shd w:val="clear" w:color="auto" w:fill="auto"/>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44352C70" w:rsidR="00911425" w:rsidRPr="00381A06" w:rsidRDefault="00294F58" w:rsidP="008635F3">
                            <w:pPr>
                              <w:rPr>
                                <w:lang w:val="en-US"/>
                              </w:rPr>
                            </w:pPr>
                            <w:r w:rsidRPr="00381A06">
                              <w:rPr>
                                <w:lang w:val="en-US"/>
                              </w:rPr>
                              <w:t xml:space="preserve">40 M road </w:t>
                            </w:r>
                            <w:r w:rsidR="007C580C" w:rsidRPr="00381A06">
                              <w:rPr>
                                <w:lang w:val="en-US"/>
                              </w:rPr>
                              <w:t xml:space="preserve">Star Towers, </w:t>
                            </w:r>
                            <w:r w:rsidR="00EA0879" w:rsidRPr="00381A06">
                              <w:rPr>
                                <w:lang w:val="en-US"/>
                              </w:rPr>
                              <w:t>block D floor 11</w:t>
                            </w:r>
                          </w:p>
                        </w:tc>
                      </w:tr>
                      <w:tr w:rsidR="00911425" w14:paraId="31671C9C" w14:textId="77777777" w:rsidTr="006827D8">
                        <w:tc>
                          <w:tcPr>
                            <w:tcW w:w="250" w:type="dxa"/>
                            <w:shd w:val="clear" w:color="auto" w:fill="auto"/>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52E7A870" w:rsidR="00911425" w:rsidRDefault="00A87E0F" w:rsidP="008635F3">
                            <w:r>
                              <w:t>Erbil</w:t>
                            </w:r>
                          </w:p>
                        </w:tc>
                      </w:tr>
                      <w:tr w:rsidR="00911425" w14:paraId="43ED62BD" w14:textId="77777777" w:rsidTr="006827D8">
                        <w:tc>
                          <w:tcPr>
                            <w:tcW w:w="250" w:type="dxa"/>
                            <w:shd w:val="clear" w:color="auto" w:fill="auto"/>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6F729418" w:rsidR="00911425" w:rsidRDefault="00A87E0F" w:rsidP="008635F3">
                            <w:r>
                              <w:t>Kurdistan of Iraq</w:t>
                            </w:r>
                          </w:p>
                        </w:tc>
                      </w:tr>
                      <w:tr w:rsidR="00911425" w14:paraId="3E8248B1" w14:textId="77777777" w:rsidTr="006827D8">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74542C9C" w:rsidR="00911425" w:rsidRDefault="00911425" w:rsidP="008635F3"/>
                        </w:tc>
                      </w:tr>
                      <w:tr w:rsidR="00911425" w14:paraId="75A9340F" w14:textId="77777777" w:rsidTr="000F02F6">
                        <w:trPr>
                          <w:trHeight w:val="389"/>
                        </w:trPr>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77777777" w:rsidR="00911425" w:rsidRDefault="00911425" w:rsidP="008635F3"/>
                        </w:tc>
                      </w:tr>
                    </w:tbl>
                    <w:p w14:paraId="773F2C6A" w14:textId="77777777" w:rsidR="00BB1E84" w:rsidRDefault="00BB1E84"/>
                  </w:txbxContent>
                </v:textbox>
              </v:shape>
            </w:pict>
          </mc:Fallback>
        </mc:AlternateContent>
      </w:r>
      <w:r w:rsidR="00294F58" w:rsidRPr="00B04D67">
        <w:rPr>
          <w:rFonts w:asciiTheme="minorHAnsi" w:hAnsiTheme="minorHAnsi" w:cstheme="minorHAnsi"/>
          <w:noProof/>
          <w:color w:val="FFFFFF" w:themeColor="background1"/>
          <w:sz w:val="72"/>
          <w:szCs w:val="72"/>
          <w:lang w:val="en-US"/>
        </w:rPr>
        <mc:AlternateContent>
          <mc:Choice Requires="wps">
            <w:drawing>
              <wp:anchor distT="0" distB="0" distL="114300" distR="114300" simplePos="0" relativeHeight="251656192" behindDoc="0" locked="0" layoutInCell="1" allowOverlap="1" wp14:anchorId="3B53CC8C" wp14:editId="064DE5AE">
                <wp:simplePos x="0" y="0"/>
                <wp:positionH relativeFrom="column">
                  <wp:posOffset>3155315</wp:posOffset>
                </wp:positionH>
                <wp:positionV relativeFrom="paragraph">
                  <wp:posOffset>-14605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3CC8C" id="_x0000_s1027" type="#_x0000_t202" style="position:absolute;margin-left:248.45pt;margin-top:-1.15pt;width:279.35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p>
    <w:p w14:paraId="2727F251" w14:textId="77777777" w:rsidR="0042756C" w:rsidRPr="00B04D67" w:rsidRDefault="0042756C" w:rsidP="00387419">
      <w:pPr>
        <w:rPr>
          <w:rFonts w:asciiTheme="minorHAnsi" w:hAnsiTheme="minorHAnsi" w:cstheme="minorHAnsi"/>
          <w:color w:val="FFFFFF" w:themeColor="background1"/>
          <w:sz w:val="72"/>
          <w:szCs w:val="72"/>
          <w:lang w:val="en-GB"/>
        </w:rPr>
      </w:pPr>
    </w:p>
    <w:p w14:paraId="4287DF19" w14:textId="77777777" w:rsidR="007240E2" w:rsidRPr="00B04D67" w:rsidRDefault="007240E2" w:rsidP="007240E2">
      <w:pPr>
        <w:shd w:val="clear" w:color="auto" w:fill="FFFFFF"/>
        <w:rPr>
          <w:rFonts w:asciiTheme="minorHAnsi" w:hAnsiTheme="minorHAnsi" w:cstheme="minorHAnsi"/>
          <w:color w:val="222222"/>
          <w:szCs w:val="22"/>
          <w:lang w:val="en-GB"/>
        </w:rPr>
      </w:pPr>
    </w:p>
    <w:p w14:paraId="68C87164" w14:textId="2CA54637" w:rsidR="00C962F3" w:rsidRPr="00B04D67" w:rsidRDefault="00911425" w:rsidP="00A55989">
      <w:pPr>
        <w:rPr>
          <w:rFonts w:asciiTheme="minorHAnsi" w:hAnsiTheme="minorHAnsi" w:cstheme="minorHAnsi"/>
          <w:color w:val="222222"/>
          <w:sz w:val="20"/>
          <w:szCs w:val="20"/>
          <w:lang w:val="en-GB"/>
        </w:rPr>
      </w:pPr>
      <w:r w:rsidRPr="00B04D67">
        <w:rPr>
          <w:rFonts w:asciiTheme="minorHAnsi" w:hAnsiTheme="minorHAnsi" w:cstheme="minorHAnsi"/>
          <w:color w:val="222222"/>
          <w:sz w:val="20"/>
          <w:szCs w:val="20"/>
          <w:lang w:val="en-GB"/>
        </w:rPr>
        <w:t>The Danish Refugee Council (DRC)</w:t>
      </w:r>
      <w:r w:rsidRPr="00B04D67">
        <w:rPr>
          <w:rFonts w:asciiTheme="minorHAnsi" w:hAnsiTheme="minorHAnsi" w:cstheme="minorHAnsi"/>
          <w:sz w:val="20"/>
          <w:szCs w:val="20"/>
          <w:lang w:val="en-GB"/>
        </w:rPr>
        <w:t xml:space="preserve"> with funding from </w:t>
      </w:r>
      <w:r w:rsidR="002920CC" w:rsidRPr="00B04D67">
        <w:rPr>
          <w:rFonts w:asciiTheme="minorHAnsi" w:hAnsiTheme="minorHAnsi" w:cstheme="minorHAnsi"/>
          <w:sz w:val="20"/>
          <w:szCs w:val="20"/>
          <w:lang w:val="en-GB"/>
        </w:rPr>
        <w:t>various donors</w:t>
      </w:r>
      <w:r w:rsidR="00F00020" w:rsidRPr="00B04D67">
        <w:rPr>
          <w:rFonts w:asciiTheme="minorHAnsi" w:hAnsiTheme="minorHAnsi" w:cstheme="minorHAnsi"/>
          <w:sz w:val="20"/>
          <w:szCs w:val="20"/>
          <w:lang w:val="en-GB"/>
        </w:rPr>
        <w:t xml:space="preserve"> </w:t>
      </w:r>
      <w:r w:rsidRPr="00B04D67">
        <w:rPr>
          <w:rFonts w:asciiTheme="minorHAnsi" w:hAnsiTheme="minorHAnsi" w:cstheme="minorHAnsi"/>
          <w:color w:val="222222"/>
          <w:sz w:val="20"/>
          <w:szCs w:val="20"/>
          <w:lang w:val="en-GB"/>
        </w:rPr>
        <w:t xml:space="preserve">hereby request you to submit price quotation(s) for the supply of the </w:t>
      </w:r>
      <w:r w:rsidR="00935F94" w:rsidRPr="00B04D67">
        <w:rPr>
          <w:rFonts w:asciiTheme="minorHAnsi" w:hAnsiTheme="minorHAnsi" w:cstheme="minorHAnsi"/>
          <w:color w:val="222222"/>
          <w:sz w:val="20"/>
          <w:szCs w:val="20"/>
          <w:lang w:val="en-GB"/>
        </w:rPr>
        <w:t>service</w:t>
      </w:r>
      <w:r w:rsidR="00B7670A" w:rsidRPr="00B04D67">
        <w:rPr>
          <w:rFonts w:asciiTheme="minorHAnsi" w:hAnsiTheme="minorHAnsi" w:cstheme="minorHAnsi"/>
          <w:color w:val="222222"/>
          <w:sz w:val="20"/>
          <w:szCs w:val="20"/>
          <w:lang w:val="en-GB"/>
        </w:rPr>
        <w:t xml:space="preserve"> </w:t>
      </w:r>
      <w:r w:rsidRPr="00B04D67">
        <w:rPr>
          <w:rFonts w:asciiTheme="minorHAnsi" w:hAnsiTheme="minorHAnsi" w:cstheme="minorHAnsi"/>
          <w:color w:val="222222"/>
          <w:sz w:val="20"/>
          <w:szCs w:val="20"/>
          <w:lang w:val="en-GB"/>
        </w:rPr>
        <w:t>(s) listed on th</w:t>
      </w:r>
      <w:r w:rsidR="00AB0B13" w:rsidRPr="00B04D67">
        <w:rPr>
          <w:rFonts w:asciiTheme="minorHAnsi" w:hAnsiTheme="minorHAnsi" w:cstheme="minorHAnsi"/>
          <w:color w:val="222222"/>
          <w:sz w:val="20"/>
          <w:szCs w:val="20"/>
          <w:lang w:val="en-GB"/>
        </w:rPr>
        <w:t xml:space="preserve">e attached Bidding Form titled </w:t>
      </w:r>
      <w:r w:rsidR="004C36CC" w:rsidRPr="00B04D67">
        <w:rPr>
          <w:rFonts w:asciiTheme="minorHAnsi" w:hAnsiTheme="minorHAnsi" w:cstheme="minorHAnsi"/>
          <w:color w:val="222222"/>
          <w:sz w:val="20"/>
          <w:szCs w:val="20"/>
          <w:lang w:val="en-GB"/>
        </w:rPr>
        <w:t>Annex A-Bid Form</w:t>
      </w:r>
      <w:r w:rsidR="004A3985" w:rsidRPr="00B04D67">
        <w:rPr>
          <w:rFonts w:asciiTheme="minorHAnsi" w:hAnsiTheme="minorHAnsi" w:cstheme="minorHAnsi"/>
          <w:color w:val="222222"/>
          <w:sz w:val="20"/>
          <w:szCs w:val="20"/>
          <w:lang w:val="en-GB"/>
        </w:rPr>
        <w:t xml:space="preserve">- </w:t>
      </w:r>
      <w:r w:rsidR="008B2AED" w:rsidRPr="008B2AED">
        <w:rPr>
          <w:rFonts w:asciiTheme="minorHAnsi" w:hAnsiTheme="minorHAnsi" w:cstheme="minorHAnsi"/>
          <w:color w:val="222222"/>
          <w:sz w:val="20"/>
          <w:szCs w:val="20"/>
          <w:lang w:val="en-US"/>
        </w:rPr>
        <w:t>RFQ-IRQ-CO-24-014- Vehicle Rental Service with Driver</w:t>
      </w:r>
      <w:r w:rsidR="00B12CCA" w:rsidRPr="00B04D67">
        <w:rPr>
          <w:rFonts w:asciiTheme="minorHAnsi" w:hAnsiTheme="minorHAnsi" w:cstheme="minorHAnsi"/>
          <w:color w:val="222222"/>
          <w:sz w:val="20"/>
          <w:szCs w:val="20"/>
          <w:lang w:val="en-GB"/>
        </w:rPr>
        <w:t>.</w:t>
      </w:r>
    </w:p>
    <w:p w14:paraId="660807BF" w14:textId="0DB8827B" w:rsidR="00584A02" w:rsidRPr="00B04D67" w:rsidRDefault="00584A02" w:rsidP="00584A02">
      <w:pPr>
        <w:shd w:val="clear" w:color="auto" w:fill="FFFFFF"/>
        <w:rPr>
          <w:rFonts w:asciiTheme="minorHAnsi" w:hAnsiTheme="minorHAnsi" w:cstheme="minorHAnsi"/>
          <w:color w:val="222222"/>
          <w:sz w:val="20"/>
          <w:szCs w:val="20"/>
          <w:lang w:val="en-GB"/>
        </w:rPr>
      </w:pPr>
      <w:r w:rsidRPr="00B04D67">
        <w:rPr>
          <w:rFonts w:asciiTheme="minorHAnsi" w:hAnsiTheme="minorHAnsi" w:cstheme="minorHAnsi"/>
          <w:color w:val="222222"/>
          <w:sz w:val="20"/>
          <w:szCs w:val="20"/>
          <w:lang w:val="en-GB"/>
        </w:rPr>
        <w:t>DRC is inviting s</w:t>
      </w:r>
      <w:r w:rsidR="00784FDB">
        <w:rPr>
          <w:rFonts w:asciiTheme="minorHAnsi" w:hAnsiTheme="minorHAnsi" w:cstheme="minorHAnsi"/>
          <w:color w:val="222222"/>
          <w:sz w:val="20"/>
          <w:szCs w:val="20"/>
          <w:lang w:val="en-GB"/>
        </w:rPr>
        <w:t>ervice providers</w:t>
      </w:r>
      <w:r w:rsidRPr="00B04D67">
        <w:rPr>
          <w:rFonts w:asciiTheme="minorHAnsi" w:hAnsiTheme="minorHAnsi" w:cstheme="minorHAnsi"/>
          <w:color w:val="222222"/>
          <w:sz w:val="20"/>
          <w:szCs w:val="20"/>
          <w:lang w:val="en-GB"/>
        </w:rPr>
        <w:t xml:space="preserve"> to bid </w:t>
      </w:r>
      <w:proofErr w:type="gramStart"/>
      <w:r w:rsidRPr="00B04D67">
        <w:rPr>
          <w:rFonts w:asciiTheme="minorHAnsi" w:hAnsiTheme="minorHAnsi" w:cstheme="minorHAnsi"/>
          <w:color w:val="222222"/>
          <w:sz w:val="20"/>
          <w:szCs w:val="20"/>
          <w:lang w:val="en-GB"/>
        </w:rPr>
        <w:t>in order to</w:t>
      </w:r>
      <w:proofErr w:type="gramEnd"/>
      <w:r w:rsidRPr="00B04D67">
        <w:rPr>
          <w:rFonts w:asciiTheme="minorHAnsi" w:hAnsiTheme="minorHAnsi" w:cstheme="minorHAnsi"/>
          <w:color w:val="222222"/>
          <w:sz w:val="20"/>
          <w:szCs w:val="20"/>
          <w:lang w:val="en-GB"/>
        </w:rPr>
        <w:t xml:space="preserve"> set up a long-term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5D1E0FC3" w14:textId="77777777" w:rsidR="00584A02" w:rsidRPr="00B04D67" w:rsidRDefault="00584A02" w:rsidP="00584A02">
      <w:pPr>
        <w:shd w:val="clear" w:color="auto" w:fill="FFFFFF"/>
        <w:rPr>
          <w:rFonts w:asciiTheme="minorHAnsi" w:hAnsiTheme="minorHAnsi" w:cstheme="minorHAnsi"/>
          <w:color w:val="222222"/>
          <w:sz w:val="20"/>
          <w:szCs w:val="20"/>
          <w:lang w:val="en-GB"/>
        </w:rPr>
      </w:pPr>
    </w:p>
    <w:p w14:paraId="654FA2D3" w14:textId="4BFC20EA" w:rsidR="00584A02" w:rsidRPr="00B04D67" w:rsidRDefault="00584A02" w:rsidP="00584A02">
      <w:pPr>
        <w:shd w:val="clear" w:color="auto" w:fill="FFFFFF"/>
        <w:rPr>
          <w:rFonts w:asciiTheme="minorHAnsi" w:hAnsiTheme="minorHAnsi" w:cstheme="minorHAnsi"/>
          <w:color w:val="222222"/>
          <w:sz w:val="20"/>
          <w:szCs w:val="20"/>
          <w:lang w:val="en-US"/>
        </w:rPr>
      </w:pPr>
      <w:r w:rsidRPr="00B04D67">
        <w:rPr>
          <w:rFonts w:asciiTheme="minorHAnsi" w:hAnsiTheme="minorHAnsi" w:cstheme="minorHAnsi"/>
          <w:color w:val="222222"/>
          <w:sz w:val="20"/>
          <w:szCs w:val="20"/>
          <w:lang w:val="en-GB"/>
        </w:rPr>
        <w:t>The FWA will set prices for the FWA duration (</w:t>
      </w:r>
      <w:r w:rsidR="00B12CCA" w:rsidRPr="00B04D67">
        <w:rPr>
          <w:rFonts w:asciiTheme="minorHAnsi" w:hAnsiTheme="minorHAnsi" w:cstheme="minorHAnsi"/>
          <w:color w:val="222222"/>
          <w:sz w:val="20"/>
          <w:szCs w:val="20"/>
          <w:lang w:val="en-GB"/>
        </w:rPr>
        <w:t>12</w:t>
      </w:r>
      <w:r w:rsidRPr="00B04D67">
        <w:rPr>
          <w:rFonts w:asciiTheme="minorHAnsi" w:hAnsiTheme="minorHAnsi" w:cstheme="minorHAnsi"/>
          <w:color w:val="222222"/>
          <w:sz w:val="20"/>
          <w:szCs w:val="20"/>
          <w:lang w:val="en-GB"/>
        </w:rPr>
        <w:t xml:space="preserve"> months with possibility of extension of extra </w:t>
      </w:r>
      <w:r w:rsidR="00B12CCA" w:rsidRPr="00B04D67">
        <w:rPr>
          <w:rFonts w:asciiTheme="minorHAnsi" w:hAnsiTheme="minorHAnsi" w:cstheme="minorHAnsi"/>
          <w:color w:val="222222"/>
          <w:sz w:val="20"/>
          <w:szCs w:val="20"/>
          <w:lang w:val="en-GB"/>
        </w:rPr>
        <w:t>24</w:t>
      </w:r>
      <w:r w:rsidRPr="00B04D67">
        <w:rPr>
          <w:rFonts w:asciiTheme="minorHAnsi" w:hAnsiTheme="minorHAnsi" w:cstheme="minorHAnsi"/>
          <w:color w:val="222222"/>
          <w:sz w:val="20"/>
          <w:szCs w:val="20"/>
          <w:lang w:val="en-GB"/>
        </w:rPr>
        <w:t xml:space="preserve"> months</w:t>
      </w:r>
      <w:r w:rsidR="00903CAD" w:rsidRPr="00B04D67">
        <w:rPr>
          <w:rFonts w:asciiTheme="minorHAnsi" w:hAnsiTheme="minorHAnsi" w:cstheme="minorHAnsi"/>
          <w:color w:val="222222"/>
          <w:sz w:val="20"/>
          <w:szCs w:val="20"/>
          <w:lang w:val="en-GB"/>
        </w:rPr>
        <w:t xml:space="preserve"> each t</w:t>
      </w:r>
      <w:r w:rsidR="00E81754" w:rsidRPr="00B04D67">
        <w:rPr>
          <w:rFonts w:asciiTheme="minorHAnsi" w:hAnsiTheme="minorHAnsi" w:cstheme="minorHAnsi"/>
          <w:color w:val="222222"/>
          <w:sz w:val="20"/>
          <w:szCs w:val="20"/>
          <w:lang w:val="en-GB"/>
        </w:rPr>
        <w:t>i</w:t>
      </w:r>
      <w:r w:rsidR="00903CAD" w:rsidRPr="00B04D67">
        <w:rPr>
          <w:rFonts w:asciiTheme="minorHAnsi" w:hAnsiTheme="minorHAnsi" w:cstheme="minorHAnsi"/>
          <w:color w:val="222222"/>
          <w:sz w:val="20"/>
          <w:szCs w:val="20"/>
          <w:lang w:val="en-GB"/>
        </w:rPr>
        <w:t xml:space="preserve">me </w:t>
      </w:r>
      <w:r w:rsidR="00B12CCA" w:rsidRPr="00B04D67">
        <w:rPr>
          <w:rFonts w:asciiTheme="minorHAnsi" w:hAnsiTheme="minorHAnsi" w:cstheme="minorHAnsi"/>
          <w:color w:val="222222"/>
          <w:sz w:val="20"/>
          <w:szCs w:val="20"/>
          <w:lang w:val="en-GB"/>
        </w:rPr>
        <w:t>12</w:t>
      </w:r>
      <w:r w:rsidR="00903CAD" w:rsidRPr="00B04D67">
        <w:rPr>
          <w:rFonts w:asciiTheme="minorHAnsi" w:hAnsiTheme="minorHAnsi" w:cstheme="minorHAnsi"/>
          <w:color w:val="222222"/>
          <w:sz w:val="20"/>
          <w:szCs w:val="20"/>
          <w:lang w:val="en-GB"/>
        </w:rPr>
        <w:t xml:space="preserve"> months</w:t>
      </w:r>
      <w:r w:rsidRPr="00B04D67">
        <w:rPr>
          <w:rFonts w:asciiTheme="minorHAnsi" w:hAnsiTheme="minorHAnsi" w:cstheme="minorHAnsi"/>
          <w:color w:val="222222"/>
          <w:sz w:val="20"/>
          <w:szCs w:val="20"/>
          <w:lang w:val="en-US"/>
        </w:rPr>
        <w:t xml:space="preserve">). </w:t>
      </w:r>
    </w:p>
    <w:p w14:paraId="6755216E" w14:textId="680DFC78" w:rsidR="00B12CCA" w:rsidRPr="00B04D67" w:rsidRDefault="00B12CCA" w:rsidP="00584A02">
      <w:pPr>
        <w:shd w:val="clear" w:color="auto" w:fill="FFFFFF"/>
        <w:rPr>
          <w:rFonts w:asciiTheme="minorHAnsi" w:hAnsiTheme="minorHAnsi" w:cstheme="minorHAnsi"/>
          <w:color w:val="222222"/>
          <w:sz w:val="20"/>
          <w:szCs w:val="20"/>
          <w:lang w:val="en-US"/>
        </w:rPr>
      </w:pPr>
      <w:r w:rsidRPr="00B04D67">
        <w:rPr>
          <w:rFonts w:asciiTheme="minorHAnsi" w:hAnsiTheme="minorHAnsi" w:cstheme="minorHAnsi"/>
          <w:color w:val="222222"/>
          <w:sz w:val="20"/>
          <w:szCs w:val="20"/>
          <w:lang w:val="en-US"/>
        </w:rPr>
        <w:t xml:space="preserve">The initial contract will be for three months, based on the need and fund availability the contract will be </w:t>
      </w:r>
      <w:r w:rsidR="00AE2876" w:rsidRPr="00B04D67">
        <w:rPr>
          <w:rFonts w:asciiTheme="minorHAnsi" w:hAnsiTheme="minorHAnsi" w:cstheme="minorHAnsi"/>
          <w:color w:val="222222"/>
          <w:sz w:val="20"/>
          <w:szCs w:val="20"/>
          <w:lang w:val="en-US"/>
        </w:rPr>
        <w:t>subject to renewal.</w:t>
      </w:r>
    </w:p>
    <w:p w14:paraId="4AC6DFF5" w14:textId="4A05FEE7" w:rsidR="00584A02" w:rsidRPr="00B04D67" w:rsidRDefault="005D5CE6" w:rsidP="00903CAD">
      <w:pPr>
        <w:pStyle w:val="ListParagraph"/>
        <w:ind w:left="0"/>
        <w:rPr>
          <w:rFonts w:asciiTheme="minorHAnsi" w:hAnsiTheme="minorHAnsi" w:cstheme="minorHAnsi"/>
          <w:color w:val="222222"/>
          <w:sz w:val="20"/>
          <w:lang w:val="en-GB" w:eastAsia="en-US"/>
        </w:rPr>
      </w:pPr>
      <w:r w:rsidRPr="00B04D67">
        <w:rPr>
          <w:rFonts w:asciiTheme="minorHAnsi" w:hAnsiTheme="minorHAnsi" w:cstheme="minorHAnsi"/>
          <w:b/>
          <w:bCs/>
          <w:color w:val="222222"/>
          <w:sz w:val="20"/>
          <w:lang w:val="en-GB" w:eastAsia="en-US"/>
        </w:rPr>
        <w:t xml:space="preserve"> </w:t>
      </w:r>
      <w:r w:rsidRPr="00B04D67">
        <w:rPr>
          <w:rFonts w:asciiTheme="minorHAnsi" w:hAnsiTheme="minorHAnsi" w:cstheme="minorHAnsi"/>
          <w:color w:val="222222"/>
          <w:sz w:val="20"/>
          <w:lang w:val="en-GB" w:eastAsia="en-US"/>
        </w:rPr>
        <w:t>Both companies and individuals can submit th</w:t>
      </w:r>
      <w:r w:rsidR="005E6355" w:rsidRPr="00B04D67">
        <w:rPr>
          <w:rFonts w:asciiTheme="minorHAnsi" w:hAnsiTheme="minorHAnsi" w:cstheme="minorHAnsi"/>
          <w:color w:val="222222"/>
          <w:sz w:val="20"/>
          <w:lang w:val="en-GB" w:eastAsia="en-US"/>
        </w:rPr>
        <w:t>ei</w:t>
      </w:r>
      <w:r w:rsidRPr="00B04D67">
        <w:rPr>
          <w:rFonts w:asciiTheme="minorHAnsi" w:hAnsiTheme="minorHAnsi" w:cstheme="minorHAnsi"/>
          <w:color w:val="222222"/>
          <w:sz w:val="20"/>
          <w:lang w:val="en-GB" w:eastAsia="en-US"/>
        </w:rPr>
        <w:t>r quote for this RFQ.</w:t>
      </w:r>
    </w:p>
    <w:p w14:paraId="6FA822D2" w14:textId="1BE8300B" w:rsidR="00C251BB" w:rsidRPr="00B04D67" w:rsidRDefault="005B03B3" w:rsidP="00903CAD">
      <w:pPr>
        <w:pStyle w:val="ListParagraph"/>
        <w:ind w:left="0"/>
        <w:rPr>
          <w:rFonts w:asciiTheme="minorHAnsi" w:hAnsiTheme="minorHAnsi" w:cstheme="minorHAnsi"/>
          <w:color w:val="222222"/>
          <w:sz w:val="20"/>
          <w:lang w:val="en-GB" w:eastAsia="en-US"/>
        </w:rPr>
      </w:pPr>
      <w:r w:rsidRPr="00B04D67">
        <w:rPr>
          <w:rFonts w:asciiTheme="minorHAnsi" w:hAnsiTheme="minorHAnsi" w:cstheme="minorHAnsi"/>
          <w:sz w:val="20"/>
          <w:lang w:val="en-US"/>
        </w:rPr>
        <w:t xml:space="preserve"> </w:t>
      </w:r>
      <w:r w:rsidR="00C251BB" w:rsidRPr="00B04D67">
        <w:rPr>
          <w:rFonts w:asciiTheme="minorHAnsi" w:hAnsiTheme="minorHAnsi" w:cstheme="minorHAnsi"/>
          <w:sz w:val="20"/>
          <w:lang w:val="en-US"/>
        </w:rPr>
        <w:t>Both manual and automatic transmission is accepted</w:t>
      </w:r>
      <w:r w:rsidR="001D6A17" w:rsidRPr="00B04D67">
        <w:rPr>
          <w:rFonts w:asciiTheme="minorHAnsi" w:hAnsiTheme="minorHAnsi" w:cstheme="minorHAnsi"/>
          <w:sz w:val="20"/>
          <w:lang w:val="en-US"/>
        </w:rPr>
        <w:t>.</w:t>
      </w:r>
    </w:p>
    <w:p w14:paraId="4819FD29" w14:textId="6CB2F90B" w:rsidR="004A3985" w:rsidRPr="00B04D67" w:rsidRDefault="004A3985" w:rsidP="004A3985">
      <w:pPr>
        <w:rPr>
          <w:rFonts w:asciiTheme="minorHAnsi" w:hAnsiTheme="minorHAnsi" w:cstheme="minorHAnsi"/>
          <w:color w:val="222222"/>
          <w:sz w:val="20"/>
          <w:szCs w:val="20"/>
          <w:lang w:val="en-GB"/>
        </w:rPr>
      </w:pPr>
    </w:p>
    <w:p w14:paraId="36238585" w14:textId="2811DFDE" w:rsidR="001C09A7" w:rsidRPr="00B04D67" w:rsidRDefault="001C09A7" w:rsidP="004A3985">
      <w:pPr>
        <w:rPr>
          <w:rFonts w:asciiTheme="minorHAnsi" w:hAnsiTheme="minorHAnsi" w:cstheme="minorHAnsi"/>
          <w:sz w:val="20"/>
          <w:szCs w:val="20"/>
          <w:lang w:val="en-GB"/>
        </w:rPr>
      </w:pPr>
    </w:p>
    <w:tbl>
      <w:tblPr>
        <w:tblStyle w:val="TableGrid"/>
        <w:tblpPr w:leftFromText="141" w:rightFromText="141" w:vertAnchor="text" w:horzAnchor="margin" w:tblpY="-59"/>
        <w:tblW w:w="10576" w:type="dxa"/>
        <w:tblLook w:val="04A0" w:firstRow="1" w:lastRow="0" w:firstColumn="1" w:lastColumn="0" w:noHBand="0" w:noVBand="1"/>
      </w:tblPr>
      <w:tblGrid>
        <w:gridCol w:w="1958"/>
        <w:gridCol w:w="3280"/>
        <w:gridCol w:w="2762"/>
        <w:gridCol w:w="2576"/>
      </w:tblGrid>
      <w:tr w:rsidR="00515BB7" w:rsidRPr="00B04D67" w14:paraId="2FC8D55F" w14:textId="77777777" w:rsidTr="00515BB7">
        <w:tc>
          <w:tcPr>
            <w:tcW w:w="10576" w:type="dxa"/>
            <w:gridSpan w:val="4"/>
            <w:shd w:val="clear" w:color="auto" w:fill="BFBFBF" w:themeFill="background1" w:themeFillShade="BF"/>
          </w:tcPr>
          <w:p w14:paraId="2CED89B6" w14:textId="77777777" w:rsidR="00515BB7" w:rsidRPr="00B04D67" w:rsidRDefault="00515BB7" w:rsidP="00515BB7">
            <w:pPr>
              <w:jc w:val="center"/>
              <w:rPr>
                <w:rFonts w:asciiTheme="minorHAnsi" w:hAnsiTheme="minorHAnsi" w:cstheme="minorHAnsi"/>
                <w:b/>
                <w:sz w:val="20"/>
                <w:szCs w:val="20"/>
                <w:lang w:val="en-GB"/>
              </w:rPr>
            </w:pPr>
            <w:r w:rsidRPr="00B04D67">
              <w:rPr>
                <w:rFonts w:asciiTheme="minorHAnsi" w:hAnsiTheme="minorHAnsi" w:cstheme="minorHAnsi"/>
                <w:b/>
                <w:sz w:val="20"/>
                <w:szCs w:val="20"/>
                <w:lang w:val="en-GB"/>
              </w:rPr>
              <w:t>Request for Quotation Details</w:t>
            </w:r>
          </w:p>
        </w:tc>
      </w:tr>
      <w:tr w:rsidR="00515BB7" w:rsidRPr="00B04D67" w14:paraId="3EE5540B" w14:textId="77777777" w:rsidTr="00B92980">
        <w:trPr>
          <w:trHeight w:val="272"/>
        </w:trPr>
        <w:tc>
          <w:tcPr>
            <w:tcW w:w="1958" w:type="dxa"/>
            <w:shd w:val="clear" w:color="auto" w:fill="BFBFBF" w:themeFill="background1" w:themeFillShade="BF"/>
          </w:tcPr>
          <w:p w14:paraId="46AE7793"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RFQ #:</w:t>
            </w:r>
          </w:p>
        </w:tc>
        <w:tc>
          <w:tcPr>
            <w:tcW w:w="3280" w:type="dxa"/>
          </w:tcPr>
          <w:p w14:paraId="2E2E28FB" w14:textId="43D64D20" w:rsidR="00515BB7" w:rsidRPr="00B04D67" w:rsidRDefault="00A55989" w:rsidP="00DC6D39">
            <w:pPr>
              <w:spacing w:line="276" w:lineRule="auto"/>
              <w:rPr>
                <w:rFonts w:asciiTheme="minorHAnsi" w:hAnsiTheme="minorHAnsi" w:cstheme="minorHAnsi"/>
                <w:color w:val="222222"/>
                <w:sz w:val="20"/>
                <w:szCs w:val="20"/>
                <w:lang w:val="en-GB"/>
              </w:rPr>
            </w:pPr>
            <w:r w:rsidRPr="00B04D67">
              <w:rPr>
                <w:rFonts w:asciiTheme="minorHAnsi" w:hAnsiTheme="minorHAnsi" w:cstheme="minorHAnsi"/>
                <w:color w:val="222222"/>
                <w:sz w:val="20"/>
                <w:szCs w:val="20"/>
                <w:lang w:val="en-GB"/>
              </w:rPr>
              <w:t xml:space="preserve"> </w:t>
            </w:r>
            <w:r w:rsidR="008B2AED" w:rsidRPr="008B2AED">
              <w:rPr>
                <w:rFonts w:asciiTheme="minorHAnsi" w:hAnsiTheme="minorHAnsi" w:cstheme="minorHAnsi"/>
                <w:color w:val="222222"/>
                <w:sz w:val="20"/>
                <w:szCs w:val="20"/>
                <w:lang w:val="en-US"/>
              </w:rPr>
              <w:t>RFQ-IRQ-CO-24-014- Vehicle Rental Service with Driver</w:t>
            </w:r>
          </w:p>
        </w:tc>
        <w:tc>
          <w:tcPr>
            <w:tcW w:w="2762" w:type="dxa"/>
            <w:shd w:val="clear" w:color="auto" w:fill="BFBFBF" w:themeFill="background1" w:themeFillShade="BF"/>
          </w:tcPr>
          <w:p w14:paraId="3BE6F236"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Currency of Bid (3-letter code):</w:t>
            </w:r>
          </w:p>
        </w:tc>
        <w:tc>
          <w:tcPr>
            <w:tcW w:w="2576" w:type="dxa"/>
          </w:tcPr>
          <w:p w14:paraId="25E6D0F8" w14:textId="09620344" w:rsidR="00515BB7" w:rsidRPr="00B04D67" w:rsidRDefault="00A8754A" w:rsidP="00515BB7">
            <w:pPr>
              <w:rPr>
                <w:rFonts w:asciiTheme="minorHAnsi" w:hAnsiTheme="minorHAnsi" w:cstheme="minorHAnsi"/>
                <w:color w:val="000000"/>
                <w:sz w:val="20"/>
                <w:szCs w:val="20"/>
              </w:rPr>
            </w:pPr>
            <w:r w:rsidRPr="00B04D67">
              <w:rPr>
                <w:rFonts w:asciiTheme="minorHAnsi" w:hAnsiTheme="minorHAnsi" w:cstheme="minorHAnsi"/>
                <w:color w:val="222222"/>
                <w:sz w:val="20"/>
                <w:szCs w:val="20"/>
                <w:lang w:val="en-GB"/>
              </w:rPr>
              <w:t>IQD</w:t>
            </w:r>
          </w:p>
          <w:p w14:paraId="22EB7B49" w14:textId="77777777" w:rsidR="00515BB7" w:rsidRPr="00B04D67" w:rsidRDefault="00515BB7" w:rsidP="00515BB7">
            <w:pPr>
              <w:rPr>
                <w:rFonts w:asciiTheme="minorHAnsi" w:hAnsiTheme="minorHAnsi" w:cstheme="minorHAnsi"/>
                <w:color w:val="000000"/>
                <w:sz w:val="20"/>
                <w:szCs w:val="20"/>
              </w:rPr>
            </w:pPr>
          </w:p>
        </w:tc>
      </w:tr>
      <w:tr w:rsidR="00515BB7" w:rsidRPr="00B04D67" w14:paraId="0CD00189" w14:textId="77777777" w:rsidTr="00B92980">
        <w:tc>
          <w:tcPr>
            <w:tcW w:w="1958" w:type="dxa"/>
            <w:shd w:val="clear" w:color="auto" w:fill="BFBFBF" w:themeFill="background1" w:themeFillShade="BF"/>
          </w:tcPr>
          <w:p w14:paraId="7ED6107F"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RFQ Issuing Date:</w:t>
            </w:r>
          </w:p>
        </w:tc>
        <w:tc>
          <w:tcPr>
            <w:tcW w:w="3280" w:type="dxa"/>
          </w:tcPr>
          <w:p w14:paraId="7543C48E" w14:textId="242459BC" w:rsidR="00515BB7" w:rsidRPr="00B04D67" w:rsidRDefault="00A8754A"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22.09.2024</w:t>
            </w:r>
          </w:p>
        </w:tc>
        <w:tc>
          <w:tcPr>
            <w:tcW w:w="2762" w:type="dxa"/>
            <w:shd w:val="clear" w:color="auto" w:fill="BFBFBF" w:themeFill="background1" w:themeFillShade="BF"/>
          </w:tcPr>
          <w:p w14:paraId="43D8757F"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Bid Validity Period (days):</w:t>
            </w:r>
          </w:p>
        </w:tc>
        <w:tc>
          <w:tcPr>
            <w:tcW w:w="2576" w:type="dxa"/>
          </w:tcPr>
          <w:p w14:paraId="622050FE"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30</w:t>
            </w:r>
          </w:p>
        </w:tc>
      </w:tr>
      <w:tr w:rsidR="00515BB7" w:rsidRPr="002001C3" w14:paraId="51D5AD97" w14:textId="77777777" w:rsidTr="00B92980">
        <w:tc>
          <w:tcPr>
            <w:tcW w:w="1958" w:type="dxa"/>
            <w:shd w:val="clear" w:color="auto" w:fill="BFBFBF" w:themeFill="background1" w:themeFillShade="BF"/>
          </w:tcPr>
          <w:p w14:paraId="22D78F68"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RFQ Closing Date:</w:t>
            </w:r>
          </w:p>
        </w:tc>
        <w:tc>
          <w:tcPr>
            <w:tcW w:w="3280" w:type="dxa"/>
          </w:tcPr>
          <w:p w14:paraId="42A549D2" w14:textId="0007E24E" w:rsidR="00515BB7" w:rsidRPr="00B04D67" w:rsidRDefault="00A8754A"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26.09.2024</w:t>
            </w:r>
          </w:p>
        </w:tc>
        <w:tc>
          <w:tcPr>
            <w:tcW w:w="2762" w:type="dxa"/>
            <w:shd w:val="clear" w:color="auto" w:fill="BFBFBF" w:themeFill="background1" w:themeFillShade="BF"/>
          </w:tcPr>
          <w:p w14:paraId="5A0DCA3D"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Required Delivery Date:</w:t>
            </w:r>
          </w:p>
        </w:tc>
        <w:tc>
          <w:tcPr>
            <w:tcW w:w="2576" w:type="dxa"/>
          </w:tcPr>
          <w:p w14:paraId="5E1474E7" w14:textId="44FFB181" w:rsidR="00515BB7" w:rsidRPr="00B04D67" w:rsidRDefault="00DC2CCF"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Driver and vehic</w:t>
            </w:r>
            <w:r w:rsidR="004D5BB3">
              <w:rPr>
                <w:rFonts w:asciiTheme="minorHAnsi" w:hAnsiTheme="minorHAnsi" w:cstheme="minorHAnsi"/>
                <w:sz w:val="20"/>
                <w:szCs w:val="20"/>
                <w:lang w:val="en-GB"/>
              </w:rPr>
              <w:t>l</w:t>
            </w:r>
            <w:r w:rsidRPr="00B04D67">
              <w:rPr>
                <w:rFonts w:asciiTheme="minorHAnsi" w:hAnsiTheme="minorHAnsi" w:cstheme="minorHAnsi"/>
                <w:sz w:val="20"/>
                <w:szCs w:val="20"/>
                <w:lang w:val="en-GB"/>
              </w:rPr>
              <w:t>e to be available w</w:t>
            </w:r>
            <w:r w:rsidR="00515BB7" w:rsidRPr="00B04D67">
              <w:rPr>
                <w:rFonts w:asciiTheme="minorHAnsi" w:hAnsiTheme="minorHAnsi" w:cstheme="minorHAnsi"/>
                <w:sz w:val="20"/>
                <w:szCs w:val="20"/>
                <w:lang w:val="en-GB"/>
              </w:rPr>
              <w:t xml:space="preserve">ithin </w:t>
            </w:r>
            <w:r w:rsidR="00DF627E" w:rsidRPr="00B04D67">
              <w:rPr>
                <w:rFonts w:asciiTheme="minorHAnsi" w:hAnsiTheme="minorHAnsi" w:cstheme="minorHAnsi"/>
                <w:sz w:val="20"/>
                <w:szCs w:val="20"/>
                <w:lang w:val="en-GB"/>
              </w:rPr>
              <w:t>1</w:t>
            </w:r>
            <w:r w:rsidR="00E25712" w:rsidRPr="00B04D67">
              <w:rPr>
                <w:rFonts w:asciiTheme="minorHAnsi" w:hAnsiTheme="minorHAnsi" w:cstheme="minorHAnsi"/>
                <w:sz w:val="20"/>
                <w:szCs w:val="20"/>
                <w:lang w:val="en-GB"/>
              </w:rPr>
              <w:t xml:space="preserve"> working </w:t>
            </w:r>
            <w:r w:rsidR="00515BB7" w:rsidRPr="00B04D67">
              <w:rPr>
                <w:rFonts w:asciiTheme="minorHAnsi" w:hAnsiTheme="minorHAnsi" w:cstheme="minorHAnsi"/>
                <w:sz w:val="20"/>
                <w:szCs w:val="20"/>
                <w:lang w:val="en-GB"/>
              </w:rPr>
              <w:t xml:space="preserve">day from </w:t>
            </w:r>
            <w:r w:rsidR="00DF627E" w:rsidRPr="00B04D67">
              <w:rPr>
                <w:rFonts w:asciiTheme="minorHAnsi" w:hAnsiTheme="minorHAnsi" w:cstheme="minorHAnsi"/>
                <w:sz w:val="20"/>
                <w:szCs w:val="20"/>
                <w:lang w:val="en-GB"/>
              </w:rPr>
              <w:t>Contract</w:t>
            </w:r>
            <w:r w:rsidR="00515BB7" w:rsidRPr="00B04D67">
              <w:rPr>
                <w:rFonts w:asciiTheme="minorHAnsi" w:hAnsiTheme="minorHAnsi" w:cstheme="minorHAnsi"/>
                <w:sz w:val="20"/>
                <w:szCs w:val="20"/>
                <w:lang w:val="en-GB"/>
              </w:rPr>
              <w:t xml:space="preserve"> signing date </w:t>
            </w:r>
          </w:p>
        </w:tc>
      </w:tr>
      <w:tr w:rsidR="00515BB7" w:rsidRPr="002001C3" w14:paraId="6D6DD356" w14:textId="77777777" w:rsidTr="00B92980">
        <w:trPr>
          <w:trHeight w:val="235"/>
        </w:trPr>
        <w:tc>
          <w:tcPr>
            <w:tcW w:w="1958" w:type="dxa"/>
            <w:shd w:val="clear" w:color="auto" w:fill="BFBFBF" w:themeFill="background1" w:themeFillShade="BF"/>
          </w:tcPr>
          <w:p w14:paraId="0D71545F"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RFQ Closing Time:</w:t>
            </w:r>
          </w:p>
        </w:tc>
        <w:tc>
          <w:tcPr>
            <w:tcW w:w="3280" w:type="dxa"/>
          </w:tcPr>
          <w:p w14:paraId="4FBE842C" w14:textId="341EB638" w:rsidR="00515BB7" w:rsidRPr="00B04D67" w:rsidRDefault="009B0F4C"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02</w:t>
            </w:r>
            <w:r w:rsidR="00515BB7" w:rsidRPr="00B04D67">
              <w:rPr>
                <w:rFonts w:asciiTheme="minorHAnsi" w:hAnsiTheme="minorHAnsi" w:cstheme="minorHAnsi"/>
                <w:sz w:val="20"/>
                <w:szCs w:val="20"/>
                <w:lang w:val="en-GB"/>
              </w:rPr>
              <w:t xml:space="preserve">:00 </w:t>
            </w:r>
            <w:r w:rsidRPr="00B04D67">
              <w:rPr>
                <w:rFonts w:asciiTheme="minorHAnsi" w:hAnsiTheme="minorHAnsi" w:cstheme="minorHAnsi"/>
                <w:sz w:val="20"/>
                <w:szCs w:val="20"/>
                <w:lang w:val="en-GB"/>
              </w:rPr>
              <w:t>P</w:t>
            </w:r>
            <w:r w:rsidR="00515BB7" w:rsidRPr="00B04D67">
              <w:rPr>
                <w:rFonts w:asciiTheme="minorHAnsi" w:hAnsiTheme="minorHAnsi" w:cstheme="minorHAnsi"/>
                <w:sz w:val="20"/>
                <w:szCs w:val="20"/>
                <w:lang w:val="en-GB"/>
              </w:rPr>
              <w:t>M</w:t>
            </w:r>
            <w:r w:rsidR="007C580C" w:rsidRPr="00B04D67">
              <w:rPr>
                <w:rFonts w:asciiTheme="minorHAnsi" w:hAnsiTheme="minorHAnsi" w:cstheme="minorHAnsi"/>
                <w:sz w:val="20"/>
                <w:szCs w:val="20"/>
                <w:lang w:val="en-GB"/>
              </w:rPr>
              <w:t xml:space="preserve"> Iraq Time</w:t>
            </w:r>
          </w:p>
        </w:tc>
        <w:tc>
          <w:tcPr>
            <w:tcW w:w="2762" w:type="dxa"/>
            <w:shd w:val="clear" w:color="auto" w:fill="BFBFBF" w:themeFill="background1" w:themeFillShade="BF"/>
          </w:tcPr>
          <w:p w14:paraId="5AE166A5"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Required Delivery Destination:</w:t>
            </w:r>
          </w:p>
        </w:tc>
        <w:tc>
          <w:tcPr>
            <w:tcW w:w="2576" w:type="dxa"/>
          </w:tcPr>
          <w:p w14:paraId="23FF16CF" w14:textId="77777777" w:rsidR="0094359F" w:rsidRPr="0094359F" w:rsidRDefault="0094359F" w:rsidP="0094359F">
            <w:pPr>
              <w:rPr>
                <w:rFonts w:asciiTheme="minorHAnsi" w:hAnsiTheme="minorHAnsi" w:cstheme="minorHAnsi"/>
                <w:color w:val="222222"/>
                <w:sz w:val="20"/>
                <w:lang w:val="en-US"/>
              </w:rPr>
            </w:pPr>
            <w:r w:rsidRPr="0094359F">
              <w:rPr>
                <w:rFonts w:asciiTheme="minorHAnsi" w:hAnsiTheme="minorHAnsi" w:cstheme="minorHAnsi"/>
                <w:color w:val="222222"/>
                <w:sz w:val="20"/>
                <w:lang w:val="en-US"/>
              </w:rPr>
              <w:t xml:space="preserve">Operating in Erbil governorate with expected travels to Ninewa, Mosul, Tal afar, Kirkuk, Dohuk, </w:t>
            </w:r>
            <w:proofErr w:type="gramStart"/>
            <w:r w:rsidRPr="0094359F">
              <w:rPr>
                <w:rFonts w:asciiTheme="minorHAnsi" w:hAnsiTheme="minorHAnsi" w:cstheme="minorHAnsi"/>
                <w:color w:val="222222"/>
                <w:sz w:val="20"/>
                <w:lang w:val="en-US"/>
              </w:rPr>
              <w:t xml:space="preserve">Suly,  </w:t>
            </w:r>
            <w:proofErr w:type="spellStart"/>
            <w:r w:rsidRPr="0094359F">
              <w:rPr>
                <w:rFonts w:asciiTheme="minorHAnsi" w:hAnsiTheme="minorHAnsi" w:cstheme="minorHAnsi"/>
                <w:color w:val="222222"/>
                <w:sz w:val="20"/>
                <w:lang w:val="en-US"/>
              </w:rPr>
              <w:t>Shaqlawa</w:t>
            </w:r>
            <w:proofErr w:type="gramEnd"/>
            <w:r w:rsidRPr="0094359F">
              <w:rPr>
                <w:rFonts w:asciiTheme="minorHAnsi" w:hAnsiTheme="minorHAnsi" w:cstheme="minorHAnsi"/>
                <w:color w:val="222222"/>
                <w:sz w:val="20"/>
                <w:lang w:val="en-US"/>
              </w:rPr>
              <w:t>,and</w:t>
            </w:r>
            <w:proofErr w:type="spellEnd"/>
            <w:r w:rsidRPr="0094359F">
              <w:rPr>
                <w:rFonts w:asciiTheme="minorHAnsi" w:hAnsiTheme="minorHAnsi" w:cstheme="minorHAnsi"/>
                <w:color w:val="222222"/>
                <w:sz w:val="20"/>
                <w:lang w:val="en-US"/>
              </w:rPr>
              <w:t xml:space="preserve"> Soran.</w:t>
            </w:r>
          </w:p>
          <w:p w14:paraId="142BBFE8" w14:textId="1741281E" w:rsidR="00515BB7" w:rsidRPr="0094359F" w:rsidRDefault="00515BB7" w:rsidP="00515BB7">
            <w:pPr>
              <w:rPr>
                <w:rFonts w:asciiTheme="minorHAnsi" w:hAnsiTheme="minorHAnsi" w:cstheme="minorHAnsi"/>
                <w:sz w:val="20"/>
                <w:szCs w:val="20"/>
                <w:lang w:val="en-US"/>
              </w:rPr>
            </w:pPr>
          </w:p>
        </w:tc>
      </w:tr>
      <w:tr w:rsidR="00515BB7" w:rsidRPr="00B04D67" w14:paraId="4E526325" w14:textId="77777777" w:rsidTr="00B92980">
        <w:tc>
          <w:tcPr>
            <w:tcW w:w="1958" w:type="dxa"/>
            <w:shd w:val="clear" w:color="auto" w:fill="BFBFBF" w:themeFill="background1" w:themeFillShade="BF"/>
          </w:tcPr>
          <w:p w14:paraId="295182F4"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Questions to the RFQ</w:t>
            </w:r>
          </w:p>
        </w:tc>
        <w:tc>
          <w:tcPr>
            <w:tcW w:w="3280" w:type="dxa"/>
          </w:tcPr>
          <w:p w14:paraId="37199618" w14:textId="442A0AAC" w:rsidR="00515BB7" w:rsidRPr="00B04D67" w:rsidRDefault="001D6A17" w:rsidP="001D6A17">
            <w:pPr>
              <w:rPr>
                <w:rFonts w:asciiTheme="minorHAnsi" w:hAnsiTheme="minorHAnsi" w:cstheme="minorHAnsi"/>
                <w:sz w:val="20"/>
                <w:szCs w:val="20"/>
                <w:lang w:val="en-GB"/>
              </w:rPr>
            </w:pPr>
            <w:r w:rsidRPr="00B04D67">
              <w:rPr>
                <w:rFonts w:asciiTheme="minorHAnsi" w:hAnsiTheme="minorHAnsi" w:cstheme="minorHAnsi"/>
                <w:sz w:val="20"/>
                <w:szCs w:val="20"/>
                <w:lang w:val="en-GB"/>
              </w:rPr>
              <w:t>bidqueries.irq.co@drc.ngo</w:t>
            </w:r>
          </w:p>
        </w:tc>
        <w:tc>
          <w:tcPr>
            <w:tcW w:w="2762" w:type="dxa"/>
            <w:shd w:val="clear" w:color="auto" w:fill="BFBFBF" w:themeFill="background1" w:themeFillShade="BF"/>
          </w:tcPr>
          <w:p w14:paraId="6B9FED2F"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Required Delivery Terms:</w:t>
            </w:r>
          </w:p>
        </w:tc>
        <w:tc>
          <w:tcPr>
            <w:tcW w:w="2576" w:type="dxa"/>
          </w:tcPr>
          <w:p w14:paraId="715B1570" w14:textId="77777777" w:rsidR="00515BB7" w:rsidRPr="00B04D67" w:rsidRDefault="00515BB7" w:rsidP="00515BB7">
            <w:pPr>
              <w:rPr>
                <w:rFonts w:asciiTheme="minorHAnsi" w:hAnsiTheme="minorHAnsi" w:cstheme="minorHAnsi"/>
                <w:sz w:val="20"/>
                <w:szCs w:val="20"/>
                <w:lang w:val="en-GB"/>
              </w:rPr>
            </w:pPr>
            <w:r w:rsidRPr="00B04D67">
              <w:rPr>
                <w:rFonts w:asciiTheme="minorHAnsi" w:hAnsiTheme="minorHAnsi" w:cstheme="minorHAnsi"/>
                <w:sz w:val="20"/>
                <w:szCs w:val="20"/>
                <w:lang w:val="en-GB"/>
              </w:rPr>
              <w:t>DDP (INCOTERMS 2020)</w:t>
            </w:r>
          </w:p>
        </w:tc>
      </w:tr>
    </w:tbl>
    <w:p w14:paraId="64521E27" w14:textId="778F8B6C" w:rsidR="001F7222" w:rsidRPr="00B04D67" w:rsidRDefault="001F7222" w:rsidP="00F045A9">
      <w:pPr>
        <w:pStyle w:val="ListParagraph"/>
        <w:numPr>
          <w:ilvl w:val="0"/>
          <w:numId w:val="17"/>
        </w:numPr>
        <w:shd w:val="clear" w:color="auto" w:fill="FFFFFF"/>
        <w:rPr>
          <w:rFonts w:asciiTheme="minorHAnsi" w:hAnsiTheme="minorHAnsi" w:cstheme="minorHAnsi"/>
          <w:b/>
          <w:bCs/>
          <w:sz w:val="20"/>
          <w:u w:val="single"/>
          <w:lang w:val="en-GB"/>
        </w:rPr>
      </w:pPr>
      <w:r w:rsidRPr="00B04D67">
        <w:rPr>
          <w:rFonts w:asciiTheme="minorHAnsi" w:hAnsiTheme="minorHAnsi" w:cstheme="minorHAnsi"/>
          <w:b/>
          <w:bCs/>
          <w:sz w:val="20"/>
          <w:u w:val="single"/>
          <w:lang w:val="en-GB"/>
        </w:rPr>
        <w:t>This RFQ contains the following</w:t>
      </w:r>
      <w:r w:rsidR="00874424" w:rsidRPr="00B04D67">
        <w:rPr>
          <w:rFonts w:asciiTheme="minorHAnsi" w:hAnsiTheme="minorHAnsi" w:cstheme="minorHAnsi"/>
          <w:b/>
          <w:bCs/>
          <w:sz w:val="20"/>
          <w:u w:val="single"/>
          <w:lang w:val="en-GB"/>
        </w:rPr>
        <w:t xml:space="preserve"> documents</w:t>
      </w:r>
      <w:r w:rsidRPr="00B04D67">
        <w:rPr>
          <w:rFonts w:asciiTheme="minorHAnsi" w:hAnsiTheme="minorHAnsi" w:cstheme="minorHAnsi"/>
          <w:b/>
          <w:bCs/>
          <w:sz w:val="20"/>
          <w:u w:val="single"/>
          <w:lang w:val="en-GB"/>
        </w:rPr>
        <w:t>:</w:t>
      </w:r>
    </w:p>
    <w:p w14:paraId="59233DCB" w14:textId="77777777" w:rsidR="00B02943" w:rsidRPr="00B04D67" w:rsidRDefault="00B02943" w:rsidP="00294F58">
      <w:pPr>
        <w:shd w:val="clear" w:color="auto" w:fill="FFFFFF"/>
        <w:rPr>
          <w:rFonts w:asciiTheme="minorHAnsi" w:hAnsiTheme="minorHAnsi" w:cstheme="minorHAnsi"/>
          <w:b/>
          <w:bCs/>
          <w:sz w:val="20"/>
          <w:szCs w:val="20"/>
          <w:u w:val="single"/>
          <w:lang w:val="en-GB" w:eastAsia="en-GB"/>
        </w:rPr>
      </w:pPr>
    </w:p>
    <w:p w14:paraId="3D5BAEA3" w14:textId="6C7B0A1D" w:rsidR="001F7222" w:rsidRPr="00B04D67" w:rsidRDefault="001F7222" w:rsidP="00F045A9">
      <w:pPr>
        <w:pStyle w:val="ListParagraph"/>
        <w:numPr>
          <w:ilvl w:val="0"/>
          <w:numId w:val="18"/>
        </w:numPr>
        <w:tabs>
          <w:tab w:val="left" w:pos="720"/>
        </w:tabs>
        <w:rPr>
          <w:rFonts w:asciiTheme="minorHAnsi" w:hAnsiTheme="minorHAnsi" w:cstheme="minorHAnsi"/>
          <w:color w:val="000000"/>
          <w:sz w:val="20"/>
          <w:lang w:val="en-US"/>
        </w:rPr>
      </w:pPr>
      <w:r w:rsidRPr="00B04D67">
        <w:rPr>
          <w:rFonts w:asciiTheme="minorHAnsi" w:hAnsiTheme="minorHAnsi" w:cstheme="minorHAnsi"/>
          <w:color w:val="000000"/>
          <w:sz w:val="20"/>
          <w:lang w:val="en-US"/>
        </w:rPr>
        <w:t xml:space="preserve">Annex </w:t>
      </w:r>
      <w:proofErr w:type="spellStart"/>
      <w:proofErr w:type="gramStart"/>
      <w:r w:rsidRPr="00B04D67">
        <w:rPr>
          <w:rFonts w:asciiTheme="minorHAnsi" w:hAnsiTheme="minorHAnsi" w:cstheme="minorHAnsi"/>
          <w:color w:val="000000"/>
          <w:sz w:val="20"/>
          <w:lang w:val="en-US"/>
        </w:rPr>
        <w:t>A</w:t>
      </w:r>
      <w:proofErr w:type="spellEnd"/>
      <w:proofErr w:type="gramEnd"/>
      <w:r w:rsidRPr="00B04D67">
        <w:rPr>
          <w:rFonts w:asciiTheme="minorHAnsi" w:hAnsiTheme="minorHAnsi" w:cstheme="minorHAnsi"/>
          <w:color w:val="000000"/>
          <w:sz w:val="20"/>
          <w:lang w:val="en-US"/>
        </w:rPr>
        <w:t xml:space="preserve">   </w:t>
      </w:r>
      <w:r w:rsidR="001A72E9" w:rsidRPr="00B04D67">
        <w:rPr>
          <w:rFonts w:asciiTheme="minorHAnsi" w:hAnsiTheme="minorHAnsi" w:cstheme="minorHAnsi"/>
          <w:color w:val="000000"/>
          <w:sz w:val="20"/>
          <w:lang w:val="en-US"/>
        </w:rPr>
        <w:t xml:space="preserve">    </w:t>
      </w:r>
      <w:r w:rsidR="001828EC" w:rsidRPr="00B04D67">
        <w:rPr>
          <w:rFonts w:asciiTheme="minorHAnsi" w:hAnsiTheme="minorHAnsi" w:cstheme="minorHAnsi"/>
          <w:color w:val="000000"/>
          <w:sz w:val="20"/>
          <w:lang w:val="en-US"/>
        </w:rPr>
        <w:t xml:space="preserve">Invitation &amp; </w:t>
      </w:r>
      <w:r w:rsidRPr="00B04D67">
        <w:rPr>
          <w:rFonts w:asciiTheme="minorHAnsi" w:hAnsiTheme="minorHAnsi" w:cstheme="minorHAnsi"/>
          <w:color w:val="000000"/>
          <w:sz w:val="20"/>
          <w:lang w:val="en-US"/>
        </w:rPr>
        <w:t xml:space="preserve">Bid Form- </w:t>
      </w:r>
      <w:r w:rsidR="008B2AED" w:rsidRPr="008B2AED">
        <w:rPr>
          <w:rFonts w:asciiTheme="minorHAnsi" w:hAnsiTheme="minorHAnsi" w:cstheme="minorHAnsi"/>
          <w:color w:val="222222"/>
          <w:sz w:val="20"/>
          <w:lang w:val="en-GB"/>
        </w:rPr>
        <w:t>RFQ-IRQ-CO-24-014- Vehicle Rental Service with Driver</w:t>
      </w:r>
      <w:r w:rsidR="003266A1" w:rsidRPr="00B04D67">
        <w:rPr>
          <w:rFonts w:asciiTheme="minorHAnsi" w:hAnsiTheme="minorHAnsi" w:cstheme="minorHAnsi"/>
          <w:color w:val="222222"/>
          <w:sz w:val="20"/>
          <w:lang w:val="en-GB"/>
        </w:rPr>
        <w:t>.</w:t>
      </w:r>
    </w:p>
    <w:p w14:paraId="01476F59" w14:textId="6C06BDC9" w:rsidR="001F7222" w:rsidRPr="00B04D67" w:rsidRDefault="001F7222" w:rsidP="00F045A9">
      <w:pPr>
        <w:pStyle w:val="ListParagraph"/>
        <w:numPr>
          <w:ilvl w:val="0"/>
          <w:numId w:val="18"/>
        </w:numPr>
        <w:shd w:val="clear" w:color="auto" w:fill="FFFFFF"/>
        <w:tabs>
          <w:tab w:val="left" w:pos="720"/>
          <w:tab w:val="left" w:pos="1710"/>
        </w:tabs>
        <w:jc w:val="both"/>
        <w:rPr>
          <w:rFonts w:asciiTheme="minorHAnsi" w:hAnsiTheme="minorHAnsi" w:cstheme="minorHAnsi"/>
          <w:color w:val="000000"/>
          <w:sz w:val="20"/>
          <w:lang w:val="en-US"/>
        </w:rPr>
      </w:pPr>
      <w:r w:rsidRPr="00B04D67">
        <w:rPr>
          <w:rFonts w:asciiTheme="minorHAnsi" w:hAnsiTheme="minorHAnsi" w:cstheme="minorHAnsi"/>
          <w:color w:val="000000"/>
          <w:sz w:val="20"/>
          <w:lang w:val="en-US"/>
        </w:rPr>
        <w:t>Annex B</w:t>
      </w:r>
      <w:r w:rsidRPr="00B04D67">
        <w:rPr>
          <w:rFonts w:asciiTheme="minorHAnsi" w:hAnsiTheme="minorHAnsi" w:cstheme="minorHAnsi"/>
          <w:color w:val="000000"/>
          <w:sz w:val="20"/>
          <w:lang w:val="en-US"/>
        </w:rPr>
        <w:tab/>
        <w:t>DRC General Conditions of Contract</w:t>
      </w:r>
      <w:r w:rsidR="003266A1" w:rsidRPr="00B04D67">
        <w:rPr>
          <w:rFonts w:asciiTheme="minorHAnsi" w:hAnsiTheme="minorHAnsi" w:cstheme="minorHAnsi"/>
          <w:color w:val="000000"/>
          <w:sz w:val="20"/>
          <w:lang w:val="en-US"/>
        </w:rPr>
        <w:t>.</w:t>
      </w:r>
    </w:p>
    <w:p w14:paraId="7EE79410" w14:textId="5B5F1766" w:rsidR="000D1720" w:rsidRPr="00B04D67" w:rsidRDefault="001F7222" w:rsidP="000D1720">
      <w:pPr>
        <w:pStyle w:val="ListParagraph"/>
        <w:numPr>
          <w:ilvl w:val="0"/>
          <w:numId w:val="18"/>
        </w:numPr>
        <w:shd w:val="clear" w:color="auto" w:fill="FFFFFF"/>
        <w:tabs>
          <w:tab w:val="left" w:pos="720"/>
          <w:tab w:val="left" w:pos="1710"/>
        </w:tabs>
        <w:ind w:left="1170" w:hanging="810"/>
        <w:jc w:val="both"/>
        <w:rPr>
          <w:rFonts w:asciiTheme="minorHAnsi" w:hAnsiTheme="minorHAnsi" w:cstheme="minorHAnsi"/>
          <w:color w:val="000000"/>
          <w:sz w:val="20"/>
          <w:lang w:val="en-US"/>
        </w:rPr>
      </w:pPr>
      <w:r w:rsidRPr="00B04D67">
        <w:rPr>
          <w:rFonts w:asciiTheme="minorHAnsi" w:hAnsiTheme="minorHAnsi" w:cstheme="minorHAnsi"/>
          <w:color w:val="000000"/>
          <w:sz w:val="20"/>
          <w:lang w:val="en-US"/>
        </w:rPr>
        <w:t>Annex C</w:t>
      </w:r>
      <w:r w:rsidRPr="00B04D67">
        <w:rPr>
          <w:rFonts w:asciiTheme="minorHAnsi" w:hAnsiTheme="minorHAnsi" w:cstheme="minorHAnsi"/>
          <w:color w:val="000000"/>
          <w:sz w:val="20"/>
          <w:lang w:val="en-US"/>
        </w:rPr>
        <w:tab/>
        <w:t>Supplier Code of Conduct</w:t>
      </w:r>
      <w:r w:rsidR="003266A1" w:rsidRPr="00B04D67">
        <w:rPr>
          <w:rFonts w:asciiTheme="minorHAnsi" w:hAnsiTheme="minorHAnsi" w:cstheme="minorHAnsi"/>
          <w:color w:val="000000"/>
          <w:sz w:val="20"/>
          <w:lang w:val="en-US"/>
        </w:rPr>
        <w:t>.</w:t>
      </w:r>
    </w:p>
    <w:p w14:paraId="16B6BF7D" w14:textId="77777777" w:rsidR="003266A1" w:rsidRPr="00B04D67" w:rsidRDefault="003266A1" w:rsidP="00D96231">
      <w:pPr>
        <w:pStyle w:val="ListParagraph"/>
        <w:shd w:val="clear" w:color="auto" w:fill="FFFFFF"/>
        <w:rPr>
          <w:rFonts w:asciiTheme="minorHAnsi" w:hAnsiTheme="minorHAnsi" w:cstheme="minorHAnsi"/>
          <w:b/>
          <w:bCs/>
          <w:sz w:val="20"/>
          <w:u w:val="single"/>
          <w:lang w:val="en-GB"/>
        </w:rPr>
      </w:pPr>
    </w:p>
    <w:p w14:paraId="3E128384"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73A42479"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6A66FA20"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29F2B98E"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2D894830"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3DE77CFC"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01C0732E"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1BC3861D" w14:textId="77777777" w:rsidR="000D1720" w:rsidRPr="00B04D67" w:rsidRDefault="000D1720" w:rsidP="00D96231">
      <w:pPr>
        <w:pStyle w:val="ListParagraph"/>
        <w:shd w:val="clear" w:color="auto" w:fill="FFFFFF"/>
        <w:rPr>
          <w:rFonts w:asciiTheme="minorHAnsi" w:hAnsiTheme="minorHAnsi" w:cstheme="minorHAnsi"/>
          <w:b/>
          <w:bCs/>
          <w:sz w:val="20"/>
          <w:u w:val="single"/>
          <w:lang w:val="en-GB"/>
        </w:rPr>
      </w:pPr>
    </w:p>
    <w:p w14:paraId="279250F6" w14:textId="00BB9850" w:rsidR="00D96231" w:rsidRPr="00B04D67" w:rsidRDefault="00D96231" w:rsidP="000D1720">
      <w:pPr>
        <w:pStyle w:val="ListParagraph"/>
        <w:numPr>
          <w:ilvl w:val="0"/>
          <w:numId w:val="17"/>
        </w:numPr>
        <w:shd w:val="clear" w:color="auto" w:fill="FFFFFF"/>
        <w:rPr>
          <w:rFonts w:asciiTheme="minorHAnsi" w:hAnsiTheme="minorHAnsi" w:cstheme="minorHAnsi"/>
          <w:b/>
          <w:bCs/>
          <w:sz w:val="20"/>
          <w:u w:val="single"/>
          <w:lang w:val="en-GB"/>
        </w:rPr>
      </w:pPr>
      <w:proofErr w:type="spellStart"/>
      <w:r w:rsidRPr="00B04D67">
        <w:rPr>
          <w:rFonts w:asciiTheme="minorHAnsi" w:hAnsiTheme="minorHAnsi" w:cstheme="minorHAnsi"/>
          <w:b/>
          <w:bCs/>
          <w:sz w:val="20"/>
          <w:u w:val="single"/>
          <w:lang w:val="en-GB"/>
        </w:rPr>
        <w:t>Admine</w:t>
      </w:r>
      <w:proofErr w:type="spellEnd"/>
      <w:r w:rsidRPr="00B04D67">
        <w:rPr>
          <w:rFonts w:asciiTheme="minorHAnsi" w:hAnsiTheme="minorHAnsi" w:cstheme="minorHAnsi"/>
          <w:b/>
          <w:bCs/>
          <w:sz w:val="20"/>
          <w:u w:val="single"/>
          <w:lang w:val="en-GB"/>
        </w:rPr>
        <w:t xml:space="preserve"> requirements:</w:t>
      </w:r>
    </w:p>
    <w:p w14:paraId="2CF1AB6B" w14:textId="77777777" w:rsidR="00530792" w:rsidRPr="00B04D67" w:rsidRDefault="00530792" w:rsidP="00530792">
      <w:pPr>
        <w:pStyle w:val="ListParagraph"/>
        <w:shd w:val="clear" w:color="auto" w:fill="FFFFFF"/>
        <w:rPr>
          <w:rFonts w:asciiTheme="minorHAnsi" w:hAnsiTheme="minorHAnsi" w:cstheme="minorHAnsi"/>
          <w:b/>
          <w:bCs/>
          <w:sz w:val="20"/>
          <w:u w:val="single"/>
          <w:lang w:val="en-GB"/>
        </w:rPr>
      </w:pPr>
    </w:p>
    <w:p w14:paraId="5D4CD466" w14:textId="5780E86A" w:rsidR="00B41752" w:rsidRPr="00B04D67" w:rsidRDefault="00A8754A" w:rsidP="00F045A9">
      <w:pPr>
        <w:pStyle w:val="ListParagraph"/>
        <w:numPr>
          <w:ilvl w:val="0"/>
          <w:numId w:val="19"/>
        </w:numPr>
        <w:tabs>
          <w:tab w:val="left" w:pos="720"/>
        </w:tabs>
        <w:rPr>
          <w:rFonts w:asciiTheme="minorHAnsi" w:hAnsiTheme="minorHAnsi" w:cstheme="minorHAnsi"/>
          <w:color w:val="000000"/>
          <w:sz w:val="20"/>
          <w:lang w:val="en-US"/>
        </w:rPr>
      </w:pPr>
      <w:proofErr w:type="spellStart"/>
      <w:r w:rsidRPr="00B04D67">
        <w:rPr>
          <w:rFonts w:asciiTheme="minorHAnsi" w:hAnsiTheme="minorHAnsi" w:cstheme="minorHAnsi"/>
          <w:color w:val="000000"/>
          <w:sz w:val="20"/>
          <w:lang w:val="en-US"/>
        </w:rPr>
        <w:t>Invitation&amp;</w:t>
      </w:r>
      <w:r w:rsidR="00B41752" w:rsidRPr="00B04D67">
        <w:rPr>
          <w:rFonts w:asciiTheme="minorHAnsi" w:hAnsiTheme="minorHAnsi" w:cstheme="minorHAnsi"/>
          <w:color w:val="000000"/>
          <w:sz w:val="20"/>
          <w:lang w:val="en-US"/>
        </w:rPr>
        <w:t>Annex</w:t>
      </w:r>
      <w:proofErr w:type="spellEnd"/>
      <w:r w:rsidR="00B41752" w:rsidRPr="00B04D67">
        <w:rPr>
          <w:rFonts w:asciiTheme="minorHAnsi" w:hAnsiTheme="minorHAnsi" w:cstheme="minorHAnsi"/>
          <w:color w:val="000000"/>
          <w:sz w:val="20"/>
          <w:lang w:val="en-US"/>
        </w:rPr>
        <w:t xml:space="preserve"> </w:t>
      </w:r>
      <w:r w:rsidR="00B41752" w:rsidRPr="00B04D67">
        <w:rPr>
          <w:rFonts w:asciiTheme="minorHAnsi" w:hAnsiTheme="minorHAnsi" w:cstheme="minorHAnsi"/>
          <w:color w:val="222222"/>
          <w:sz w:val="20"/>
          <w:lang w:val="en-US"/>
        </w:rPr>
        <w:t xml:space="preserve">A Bid Form- </w:t>
      </w:r>
      <w:r w:rsidR="008B2AED" w:rsidRPr="008B2AED">
        <w:rPr>
          <w:rFonts w:asciiTheme="minorHAnsi" w:hAnsiTheme="minorHAnsi" w:cstheme="minorHAnsi"/>
          <w:color w:val="222222"/>
          <w:sz w:val="20"/>
          <w:lang w:val="en-US"/>
        </w:rPr>
        <w:t>RFQ-IRQ-CO-24-014- Vehicle Rental Service with Driver</w:t>
      </w:r>
      <w:proofErr w:type="gramStart"/>
      <w:r w:rsidR="00B41752" w:rsidRPr="00B04D67">
        <w:rPr>
          <w:rFonts w:asciiTheme="minorHAnsi" w:hAnsiTheme="minorHAnsi" w:cstheme="minorHAnsi"/>
          <w:color w:val="000000"/>
          <w:sz w:val="20"/>
          <w:lang w:val="en-US"/>
        </w:rPr>
        <w:t>-(</w:t>
      </w:r>
      <w:proofErr w:type="gramEnd"/>
      <w:r w:rsidR="00B41752" w:rsidRPr="00B04D67">
        <w:rPr>
          <w:rFonts w:asciiTheme="minorHAnsi" w:hAnsiTheme="minorHAnsi" w:cstheme="minorHAnsi"/>
          <w:color w:val="000000"/>
          <w:sz w:val="20"/>
          <w:lang w:val="en-US"/>
        </w:rPr>
        <w:t>fill, sign, stamp and submit).</w:t>
      </w:r>
    </w:p>
    <w:p w14:paraId="677D23D2" w14:textId="77777777" w:rsidR="00B41752" w:rsidRPr="00B04D67" w:rsidRDefault="00B41752" w:rsidP="00F045A9">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20"/>
          <w:lang w:val="en-US"/>
        </w:rPr>
      </w:pPr>
      <w:r w:rsidRPr="00B04D67">
        <w:rPr>
          <w:rFonts w:asciiTheme="minorHAnsi" w:hAnsiTheme="minorHAnsi" w:cstheme="minorHAnsi"/>
          <w:color w:val="000000"/>
          <w:sz w:val="20"/>
          <w:lang w:val="en-US"/>
        </w:rPr>
        <w:t>Annex B DRC General Conditions of Contract (Sign and submit).</w:t>
      </w:r>
    </w:p>
    <w:p w14:paraId="46D4162A" w14:textId="77777777" w:rsidR="00B41752" w:rsidRPr="00B04D67" w:rsidRDefault="00B41752" w:rsidP="00F045A9">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20"/>
          <w:lang w:val="en-US"/>
        </w:rPr>
      </w:pPr>
      <w:r w:rsidRPr="00B04D67">
        <w:rPr>
          <w:rFonts w:asciiTheme="minorHAnsi" w:hAnsiTheme="minorHAnsi" w:cstheme="minorHAnsi"/>
          <w:color w:val="000000"/>
          <w:sz w:val="20"/>
          <w:lang w:val="en-US"/>
        </w:rPr>
        <w:t>Annex C Supplier Code of Conduct (Sign and submit).</w:t>
      </w:r>
    </w:p>
    <w:p w14:paraId="51633228" w14:textId="77777777" w:rsidR="00B41752" w:rsidRPr="00B04D67" w:rsidRDefault="00B41752" w:rsidP="00F045A9">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Valid vehicle registration (Provide a copy).</w:t>
      </w:r>
    </w:p>
    <w:p w14:paraId="65880DC2" w14:textId="77777777" w:rsidR="00B41752" w:rsidRPr="00B04D67" w:rsidRDefault="00B41752" w:rsidP="00F045A9">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Valid Driving License (Provide a copy).</w:t>
      </w:r>
    </w:p>
    <w:p w14:paraId="2F84B487" w14:textId="77777777" w:rsidR="00B41752" w:rsidRPr="00B04D67" w:rsidRDefault="00B41752" w:rsidP="00F045A9">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Valid Vehicle Period Inspection-PVI (Provide a photo).</w:t>
      </w:r>
    </w:p>
    <w:p w14:paraId="110E6BD9" w14:textId="5A5B6A28" w:rsidR="00B41752" w:rsidRPr="00B04D67" w:rsidRDefault="00B41752" w:rsidP="00F045A9">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 xml:space="preserve">CV of the driver showing </w:t>
      </w:r>
      <w:r w:rsidR="00847B59" w:rsidRPr="00B04D67">
        <w:rPr>
          <w:rFonts w:asciiTheme="minorHAnsi" w:hAnsiTheme="minorHAnsi" w:cstheme="minorHAnsi"/>
          <w:sz w:val="20"/>
          <w:lang w:val="en-GB"/>
        </w:rPr>
        <w:t xml:space="preserve">years of </w:t>
      </w:r>
      <w:r w:rsidRPr="00B04D67">
        <w:rPr>
          <w:rFonts w:asciiTheme="minorHAnsi" w:hAnsiTheme="minorHAnsi" w:cstheme="minorHAnsi"/>
          <w:sz w:val="20"/>
          <w:lang w:val="en-GB"/>
        </w:rPr>
        <w:t>experience plus language. (Provide a copy).</w:t>
      </w:r>
    </w:p>
    <w:p w14:paraId="714C1E46" w14:textId="0A48F6E5" w:rsidR="00B41752" w:rsidRPr="00B04D67" w:rsidRDefault="00B41752" w:rsidP="00F045A9">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 xml:space="preserve">Company registration form for </w:t>
      </w:r>
      <w:proofErr w:type="gramStart"/>
      <w:r w:rsidRPr="00B04D67">
        <w:rPr>
          <w:rFonts w:asciiTheme="minorHAnsi" w:hAnsiTheme="minorHAnsi" w:cstheme="minorHAnsi"/>
          <w:sz w:val="20"/>
          <w:lang w:val="en-GB"/>
        </w:rPr>
        <w:t>companies</w:t>
      </w:r>
      <w:r w:rsidR="00C44A36" w:rsidRPr="00B04D67">
        <w:rPr>
          <w:rFonts w:asciiTheme="minorHAnsi" w:hAnsiTheme="minorHAnsi" w:cstheme="minorHAnsi"/>
          <w:sz w:val="20"/>
          <w:lang w:val="en-GB"/>
        </w:rPr>
        <w:t>(</w:t>
      </w:r>
      <w:proofErr w:type="gramEnd"/>
      <w:r w:rsidR="00C44A36" w:rsidRPr="00B04D67">
        <w:rPr>
          <w:rFonts w:asciiTheme="minorHAnsi" w:hAnsiTheme="minorHAnsi" w:cstheme="minorHAnsi"/>
          <w:sz w:val="20"/>
          <w:lang w:val="en-GB"/>
        </w:rPr>
        <w:t xml:space="preserve">in case a company </w:t>
      </w:r>
      <w:r w:rsidR="00874424" w:rsidRPr="00B04D67">
        <w:rPr>
          <w:rFonts w:asciiTheme="minorHAnsi" w:hAnsiTheme="minorHAnsi" w:cstheme="minorHAnsi"/>
          <w:sz w:val="20"/>
          <w:lang w:val="en-GB"/>
        </w:rPr>
        <w:t>submits a bid)</w:t>
      </w:r>
      <w:r w:rsidRPr="00B04D67">
        <w:rPr>
          <w:rFonts w:asciiTheme="minorHAnsi" w:hAnsiTheme="minorHAnsi" w:cstheme="minorHAnsi"/>
          <w:sz w:val="20"/>
          <w:lang w:val="en-GB"/>
        </w:rPr>
        <w:t xml:space="preserve"> (Provide a copy).</w:t>
      </w:r>
    </w:p>
    <w:p w14:paraId="10325759" w14:textId="0BFE246A" w:rsidR="00B41752" w:rsidRPr="00B04D67" w:rsidRDefault="00B41752" w:rsidP="00F045A9">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 xml:space="preserve">Iraqi ID for </w:t>
      </w:r>
      <w:r w:rsidR="00A76061" w:rsidRPr="00B04D67">
        <w:rPr>
          <w:rFonts w:asciiTheme="minorHAnsi" w:hAnsiTheme="minorHAnsi" w:cstheme="minorHAnsi"/>
          <w:sz w:val="20"/>
          <w:lang w:val="en-GB"/>
        </w:rPr>
        <w:t>Driver/</w:t>
      </w:r>
      <w:r w:rsidRPr="00B04D67">
        <w:rPr>
          <w:rFonts w:asciiTheme="minorHAnsi" w:hAnsiTheme="minorHAnsi" w:cstheme="minorHAnsi"/>
          <w:sz w:val="20"/>
          <w:lang w:val="en-GB"/>
        </w:rPr>
        <w:t>individual (Provide a copy).</w:t>
      </w:r>
    </w:p>
    <w:p w14:paraId="66B611F3" w14:textId="77C207A3" w:rsidR="006D59C9" w:rsidRPr="00B04D67" w:rsidRDefault="005128EB" w:rsidP="00D875F5">
      <w:pPr>
        <w:pStyle w:val="ListParagraph"/>
        <w:numPr>
          <w:ilvl w:val="0"/>
          <w:numId w:val="19"/>
        </w:numPr>
        <w:shd w:val="clear" w:color="auto" w:fill="FFFFFF"/>
        <w:rPr>
          <w:rFonts w:asciiTheme="minorHAnsi" w:hAnsiTheme="minorHAnsi" w:cstheme="minorHAnsi"/>
          <w:sz w:val="20"/>
          <w:lang w:val="en-GB"/>
        </w:rPr>
      </w:pPr>
      <w:r w:rsidRPr="00B04D67">
        <w:rPr>
          <w:rFonts w:asciiTheme="minorHAnsi" w:hAnsiTheme="minorHAnsi" w:cstheme="minorHAnsi"/>
          <w:sz w:val="20"/>
          <w:lang w:val="en-GB"/>
        </w:rPr>
        <w:t xml:space="preserve">The </w:t>
      </w:r>
      <w:proofErr w:type="spellStart"/>
      <w:r w:rsidRPr="00B04D67">
        <w:rPr>
          <w:rFonts w:asciiTheme="minorHAnsi" w:hAnsiTheme="minorHAnsi" w:cstheme="minorHAnsi"/>
          <w:sz w:val="20"/>
          <w:lang w:val="en-GB"/>
        </w:rPr>
        <w:t>ve</w:t>
      </w:r>
      <w:r w:rsidR="00B03064" w:rsidRPr="00B04D67">
        <w:rPr>
          <w:rFonts w:asciiTheme="minorHAnsi" w:hAnsiTheme="minorHAnsi" w:cstheme="minorHAnsi"/>
          <w:sz w:val="20"/>
          <w:lang w:val="en-GB"/>
        </w:rPr>
        <w:t>h</w:t>
      </w:r>
      <w:r w:rsidRPr="00B04D67">
        <w:rPr>
          <w:rFonts w:asciiTheme="minorHAnsi" w:hAnsiTheme="minorHAnsi" w:cstheme="minorHAnsi"/>
          <w:sz w:val="20"/>
          <w:lang w:val="en-GB"/>
        </w:rPr>
        <w:t>ilce</w:t>
      </w:r>
      <w:proofErr w:type="spellEnd"/>
      <w:r w:rsidRPr="00B04D67">
        <w:rPr>
          <w:rFonts w:asciiTheme="minorHAnsi" w:hAnsiTheme="minorHAnsi" w:cstheme="minorHAnsi"/>
          <w:sz w:val="20"/>
          <w:lang w:val="en-GB"/>
        </w:rPr>
        <w:t xml:space="preserve"> shall be under the name of company</w:t>
      </w:r>
      <w:r w:rsidR="00EB11AF" w:rsidRPr="00B04D67">
        <w:rPr>
          <w:rFonts w:asciiTheme="minorHAnsi" w:hAnsiTheme="minorHAnsi" w:cstheme="minorHAnsi"/>
          <w:sz w:val="20"/>
          <w:lang w:val="en-GB"/>
        </w:rPr>
        <w:t xml:space="preserve"> and to have power of attorney to proposed </w:t>
      </w:r>
      <w:proofErr w:type="spellStart"/>
      <w:r w:rsidR="00EB11AF" w:rsidRPr="00B04D67">
        <w:rPr>
          <w:rFonts w:asciiTheme="minorHAnsi" w:hAnsiTheme="minorHAnsi" w:cstheme="minorHAnsi"/>
          <w:sz w:val="20"/>
          <w:lang w:val="en-GB"/>
        </w:rPr>
        <w:t>drvier</w:t>
      </w:r>
      <w:proofErr w:type="spellEnd"/>
      <w:r w:rsidR="00EB11AF" w:rsidRPr="00B04D67">
        <w:rPr>
          <w:rFonts w:asciiTheme="minorHAnsi" w:hAnsiTheme="minorHAnsi" w:cstheme="minorHAnsi"/>
          <w:sz w:val="20"/>
          <w:lang w:val="en-GB"/>
        </w:rPr>
        <w:t xml:space="preserve"> auth</w:t>
      </w:r>
      <w:r w:rsidR="0087056E" w:rsidRPr="00B04D67">
        <w:rPr>
          <w:rFonts w:asciiTheme="minorHAnsi" w:hAnsiTheme="minorHAnsi" w:cstheme="minorHAnsi"/>
          <w:sz w:val="20"/>
          <w:lang w:val="en-GB"/>
        </w:rPr>
        <w:t xml:space="preserve">orizing to drive the </w:t>
      </w:r>
      <w:proofErr w:type="spellStart"/>
      <w:r w:rsidR="0087056E" w:rsidRPr="00B04D67">
        <w:rPr>
          <w:rFonts w:asciiTheme="minorHAnsi" w:hAnsiTheme="minorHAnsi" w:cstheme="minorHAnsi"/>
          <w:sz w:val="20"/>
          <w:lang w:val="en-GB"/>
        </w:rPr>
        <w:t>vehilce</w:t>
      </w:r>
      <w:proofErr w:type="spellEnd"/>
      <w:r w:rsidRPr="00B04D67">
        <w:rPr>
          <w:rFonts w:asciiTheme="minorHAnsi" w:hAnsiTheme="minorHAnsi" w:cstheme="minorHAnsi"/>
          <w:sz w:val="20"/>
          <w:lang w:val="en-GB"/>
        </w:rPr>
        <w:t xml:space="preserve"> </w:t>
      </w:r>
      <w:r w:rsidR="00BE02BC" w:rsidRPr="00B04D67">
        <w:rPr>
          <w:rFonts w:asciiTheme="minorHAnsi" w:hAnsiTheme="minorHAnsi" w:cstheme="minorHAnsi"/>
          <w:sz w:val="20"/>
          <w:lang w:val="en-GB"/>
        </w:rPr>
        <w:t xml:space="preserve">in case bidding as a </w:t>
      </w:r>
      <w:proofErr w:type="gramStart"/>
      <w:r w:rsidR="00BE02BC" w:rsidRPr="00B04D67">
        <w:rPr>
          <w:rFonts w:asciiTheme="minorHAnsi" w:hAnsiTheme="minorHAnsi" w:cstheme="minorHAnsi"/>
          <w:sz w:val="20"/>
          <w:lang w:val="en-GB"/>
        </w:rPr>
        <w:t>company</w:t>
      </w:r>
      <w:r w:rsidR="0081541D" w:rsidRPr="00B04D67">
        <w:rPr>
          <w:rFonts w:asciiTheme="minorHAnsi" w:hAnsiTheme="minorHAnsi" w:cstheme="minorHAnsi"/>
          <w:sz w:val="20"/>
          <w:lang w:val="en-GB"/>
        </w:rPr>
        <w:t xml:space="preserve">, </w:t>
      </w:r>
      <w:r w:rsidR="00BE02BC" w:rsidRPr="00B04D67">
        <w:rPr>
          <w:rFonts w:asciiTheme="minorHAnsi" w:hAnsiTheme="minorHAnsi" w:cstheme="minorHAnsi"/>
          <w:sz w:val="20"/>
          <w:lang w:val="en-GB"/>
        </w:rPr>
        <w:t xml:space="preserve"> and</w:t>
      </w:r>
      <w:proofErr w:type="gramEnd"/>
      <w:r w:rsidR="00FB179B" w:rsidRPr="00B04D67">
        <w:rPr>
          <w:rFonts w:asciiTheme="minorHAnsi" w:hAnsiTheme="minorHAnsi" w:cstheme="minorHAnsi"/>
          <w:sz w:val="20"/>
          <w:lang w:val="en-GB"/>
        </w:rPr>
        <w:t xml:space="preserve"> the</w:t>
      </w:r>
      <w:r w:rsidR="0081541D" w:rsidRPr="00B04D67">
        <w:rPr>
          <w:rFonts w:asciiTheme="minorHAnsi" w:hAnsiTheme="minorHAnsi" w:cstheme="minorHAnsi"/>
          <w:sz w:val="20"/>
          <w:lang w:val="en-GB"/>
        </w:rPr>
        <w:t xml:space="preserve"> </w:t>
      </w:r>
      <w:proofErr w:type="spellStart"/>
      <w:r w:rsidR="0081541D" w:rsidRPr="00B04D67">
        <w:rPr>
          <w:rFonts w:asciiTheme="minorHAnsi" w:hAnsiTheme="minorHAnsi" w:cstheme="minorHAnsi"/>
          <w:sz w:val="20"/>
          <w:lang w:val="en-GB"/>
        </w:rPr>
        <w:t>vehilce</w:t>
      </w:r>
      <w:proofErr w:type="spellEnd"/>
      <w:r w:rsidR="00BE02BC" w:rsidRPr="00B04D67">
        <w:rPr>
          <w:rFonts w:asciiTheme="minorHAnsi" w:hAnsiTheme="minorHAnsi" w:cstheme="minorHAnsi"/>
          <w:sz w:val="20"/>
          <w:lang w:val="en-GB"/>
        </w:rPr>
        <w:t xml:space="preserve"> to be under the name of driver or to have power of attorney </w:t>
      </w:r>
      <w:proofErr w:type="spellStart"/>
      <w:r w:rsidR="00BE02BC" w:rsidRPr="00B04D67">
        <w:rPr>
          <w:rFonts w:asciiTheme="minorHAnsi" w:hAnsiTheme="minorHAnsi" w:cstheme="minorHAnsi"/>
          <w:sz w:val="20"/>
          <w:lang w:val="en-GB"/>
        </w:rPr>
        <w:t>inc</w:t>
      </w:r>
      <w:r w:rsidR="00B03064" w:rsidRPr="00B04D67">
        <w:rPr>
          <w:rFonts w:asciiTheme="minorHAnsi" w:hAnsiTheme="minorHAnsi" w:cstheme="minorHAnsi"/>
          <w:sz w:val="20"/>
          <w:lang w:val="en-GB"/>
        </w:rPr>
        <w:t>ase</w:t>
      </w:r>
      <w:proofErr w:type="spellEnd"/>
      <w:r w:rsidR="00B03064" w:rsidRPr="00B04D67">
        <w:rPr>
          <w:rFonts w:asciiTheme="minorHAnsi" w:hAnsiTheme="minorHAnsi" w:cstheme="minorHAnsi"/>
          <w:sz w:val="20"/>
          <w:lang w:val="en-GB"/>
        </w:rPr>
        <w:t xml:space="preserve"> of individual</w:t>
      </w:r>
      <w:r w:rsidR="006D59C9" w:rsidRPr="00B04D67">
        <w:rPr>
          <w:rFonts w:asciiTheme="minorHAnsi" w:hAnsiTheme="minorHAnsi" w:cstheme="minorHAnsi"/>
          <w:sz w:val="20"/>
          <w:lang w:val="en-GB"/>
        </w:rPr>
        <w:t>.</w:t>
      </w:r>
      <w:r w:rsidR="00210BDB" w:rsidRPr="00B04D67">
        <w:rPr>
          <w:rFonts w:asciiTheme="minorHAnsi" w:hAnsiTheme="minorHAnsi" w:cstheme="minorHAnsi"/>
          <w:sz w:val="20"/>
          <w:lang w:val="en-GB"/>
        </w:rPr>
        <w:t xml:space="preserve"> (Provide a copy).</w:t>
      </w:r>
      <w:r w:rsidR="006D59C9" w:rsidRPr="00B04D67">
        <w:rPr>
          <w:rFonts w:asciiTheme="minorHAnsi" w:hAnsiTheme="minorHAnsi" w:cstheme="minorHAnsi"/>
          <w:sz w:val="20"/>
          <w:lang w:val="en-GB"/>
        </w:rPr>
        <w:t xml:space="preserve"> DRC may require copies of these documents be provided prior to </w:t>
      </w:r>
      <w:proofErr w:type="spellStart"/>
      <w:r w:rsidR="0094359F">
        <w:rPr>
          <w:rFonts w:asciiTheme="minorHAnsi" w:hAnsiTheme="minorHAnsi" w:cstheme="minorHAnsi"/>
          <w:sz w:val="20"/>
          <w:lang w:val="en-GB"/>
        </w:rPr>
        <w:t>acutal</w:t>
      </w:r>
      <w:proofErr w:type="spellEnd"/>
      <w:r w:rsidR="0094359F">
        <w:rPr>
          <w:rFonts w:asciiTheme="minorHAnsi" w:hAnsiTheme="minorHAnsi" w:cstheme="minorHAnsi"/>
          <w:sz w:val="20"/>
          <w:lang w:val="en-GB"/>
        </w:rPr>
        <w:t xml:space="preserve"> award/</w:t>
      </w:r>
      <w:r w:rsidR="006D59C9" w:rsidRPr="00B04D67">
        <w:rPr>
          <w:rFonts w:asciiTheme="minorHAnsi" w:hAnsiTheme="minorHAnsi" w:cstheme="minorHAnsi"/>
          <w:sz w:val="20"/>
          <w:lang w:val="en-GB"/>
        </w:rPr>
        <w:t>rental</w:t>
      </w:r>
      <w:r w:rsidR="004F67A7">
        <w:rPr>
          <w:rFonts w:asciiTheme="minorHAnsi" w:hAnsiTheme="minorHAnsi" w:cstheme="minorHAnsi"/>
          <w:sz w:val="20"/>
          <w:lang w:val="en-GB"/>
        </w:rPr>
        <w:t>.</w:t>
      </w:r>
      <w:r w:rsidR="001D6A17" w:rsidRPr="00B04D67">
        <w:rPr>
          <w:rFonts w:asciiTheme="minorHAnsi" w:hAnsiTheme="minorHAnsi" w:cstheme="minorHAnsi"/>
          <w:sz w:val="20"/>
          <w:lang w:val="en-GB"/>
        </w:rPr>
        <w:t xml:space="preserve"> </w:t>
      </w:r>
    </w:p>
    <w:p w14:paraId="7E73BADC" w14:textId="77777777" w:rsidR="003921A5" w:rsidRPr="00B04D67" w:rsidRDefault="003921A5" w:rsidP="00210BDB">
      <w:pPr>
        <w:shd w:val="clear" w:color="auto" w:fill="FFFFFF"/>
        <w:rPr>
          <w:rFonts w:asciiTheme="minorHAnsi" w:hAnsiTheme="minorHAnsi" w:cstheme="minorHAnsi"/>
          <w:sz w:val="20"/>
          <w:lang w:val="en-GB"/>
        </w:rPr>
      </w:pPr>
    </w:p>
    <w:p w14:paraId="7B60C454" w14:textId="77777777" w:rsidR="0092386F" w:rsidRPr="00B04D67" w:rsidRDefault="0092386F" w:rsidP="0092386F">
      <w:pPr>
        <w:shd w:val="clear" w:color="auto" w:fill="FFFFFF"/>
        <w:rPr>
          <w:rFonts w:asciiTheme="minorHAnsi" w:hAnsiTheme="minorHAnsi" w:cstheme="minorHAnsi"/>
          <w:sz w:val="20"/>
          <w:szCs w:val="20"/>
          <w:lang w:val="en-GB"/>
        </w:rPr>
      </w:pPr>
    </w:p>
    <w:p w14:paraId="328D63FB" w14:textId="32CF69B9" w:rsidR="004C0857" w:rsidRPr="00B04D67" w:rsidRDefault="003B7931" w:rsidP="000D1720">
      <w:pPr>
        <w:pStyle w:val="ListParagraph"/>
        <w:numPr>
          <w:ilvl w:val="0"/>
          <w:numId w:val="17"/>
        </w:numPr>
        <w:shd w:val="clear" w:color="auto" w:fill="FFFFFF"/>
        <w:rPr>
          <w:rFonts w:asciiTheme="minorHAnsi" w:hAnsiTheme="minorHAnsi" w:cstheme="minorHAnsi"/>
          <w:b/>
          <w:bCs/>
          <w:sz w:val="20"/>
          <w:u w:val="single"/>
          <w:lang w:val="en-GB"/>
        </w:rPr>
      </w:pPr>
      <w:r w:rsidRPr="00B04D67">
        <w:rPr>
          <w:rFonts w:asciiTheme="minorHAnsi" w:hAnsiTheme="minorHAnsi" w:cstheme="minorHAnsi"/>
          <w:b/>
          <w:bCs/>
          <w:sz w:val="20"/>
          <w:u w:val="single"/>
          <w:lang w:val="en-GB"/>
        </w:rPr>
        <w:t>Technical</w:t>
      </w:r>
      <w:r w:rsidR="004C0857" w:rsidRPr="00B04D67">
        <w:rPr>
          <w:rFonts w:asciiTheme="minorHAnsi" w:hAnsiTheme="minorHAnsi" w:cstheme="minorHAnsi"/>
          <w:b/>
          <w:bCs/>
          <w:sz w:val="20"/>
          <w:u w:val="single"/>
          <w:lang w:val="en-GB"/>
        </w:rPr>
        <w:t xml:space="preserve"> </w:t>
      </w:r>
      <w:proofErr w:type="gramStart"/>
      <w:r w:rsidR="004C0857" w:rsidRPr="00B04D67">
        <w:rPr>
          <w:rFonts w:asciiTheme="minorHAnsi" w:hAnsiTheme="minorHAnsi" w:cstheme="minorHAnsi"/>
          <w:b/>
          <w:bCs/>
          <w:sz w:val="20"/>
          <w:u w:val="single"/>
          <w:lang w:val="en-GB"/>
        </w:rPr>
        <w:t>Criteria :</w:t>
      </w:r>
      <w:proofErr w:type="gramEnd"/>
    </w:p>
    <w:p w14:paraId="056A74BD" w14:textId="77777777" w:rsidR="00530792" w:rsidRPr="00B04D67" w:rsidRDefault="00530792" w:rsidP="00530792">
      <w:pPr>
        <w:pStyle w:val="ListParagraph"/>
        <w:shd w:val="clear" w:color="auto" w:fill="FFFFFF"/>
        <w:rPr>
          <w:rFonts w:asciiTheme="minorHAnsi" w:hAnsiTheme="minorHAnsi" w:cstheme="minorHAnsi"/>
          <w:b/>
          <w:bCs/>
          <w:sz w:val="20"/>
          <w:u w:val="single"/>
          <w:lang w:val="en-GB"/>
        </w:rPr>
      </w:pPr>
    </w:p>
    <w:p w14:paraId="6C0DB159" w14:textId="77777777" w:rsidR="006D5F43" w:rsidRPr="00B04D6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 xml:space="preserve">Bidder to agree on all specifications requested within the below Table under </w:t>
      </w:r>
      <w:r w:rsidRPr="005C2CB4">
        <w:rPr>
          <w:rFonts w:asciiTheme="minorHAnsi" w:hAnsiTheme="minorHAnsi" w:cstheme="minorHAnsi"/>
          <w:sz w:val="20"/>
          <w:u w:val="single"/>
          <w:lang w:val="en-US"/>
        </w:rPr>
        <w:t>4.  Annex A -Bid Form</w:t>
      </w:r>
      <w:r w:rsidRPr="00B04D67">
        <w:rPr>
          <w:rFonts w:asciiTheme="minorHAnsi" w:hAnsiTheme="minorHAnsi" w:cstheme="minorHAnsi"/>
          <w:sz w:val="20"/>
          <w:lang w:val="en-US"/>
        </w:rPr>
        <w:t xml:space="preserve"> </w:t>
      </w:r>
    </w:p>
    <w:p w14:paraId="6459991E" w14:textId="77777777" w:rsidR="006D5F43" w:rsidRPr="00B04D6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 xml:space="preserve">Bidder (Driver) to have at least two </w:t>
      </w:r>
      <w:proofErr w:type="spellStart"/>
      <w:r w:rsidRPr="00B04D67">
        <w:rPr>
          <w:rFonts w:asciiTheme="minorHAnsi" w:hAnsiTheme="minorHAnsi" w:cstheme="minorHAnsi"/>
          <w:sz w:val="20"/>
          <w:lang w:val="en-US"/>
        </w:rPr>
        <w:t>years experience</w:t>
      </w:r>
      <w:proofErr w:type="spellEnd"/>
      <w:r w:rsidRPr="00B04D67">
        <w:rPr>
          <w:rFonts w:asciiTheme="minorHAnsi" w:hAnsiTheme="minorHAnsi" w:cstheme="minorHAnsi"/>
          <w:sz w:val="20"/>
          <w:lang w:val="en-US"/>
        </w:rPr>
        <w:t xml:space="preserve"> with NGO for similar service.</w:t>
      </w:r>
    </w:p>
    <w:p w14:paraId="5C54026B" w14:textId="0AD68C1F" w:rsidR="006D5F43" w:rsidRPr="00B04D67" w:rsidRDefault="003E46D0" w:rsidP="00F045A9">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Driver must speak Kurdish, Arabic and Basic English</w:t>
      </w:r>
      <w:r w:rsidR="006D5F43" w:rsidRPr="00B04D67">
        <w:rPr>
          <w:rFonts w:asciiTheme="minorHAnsi" w:hAnsiTheme="minorHAnsi" w:cstheme="minorHAnsi"/>
          <w:sz w:val="20"/>
          <w:lang w:val="en-US"/>
        </w:rPr>
        <w:t>.</w:t>
      </w:r>
    </w:p>
    <w:p w14:paraId="1DED99A4" w14:textId="77777777" w:rsidR="006D5F43" w:rsidRPr="00B04D6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Proposed vehicle model not less than 2018 and to be SUV type.</w:t>
      </w:r>
    </w:p>
    <w:p w14:paraId="3BF82BC7" w14:textId="697A2203" w:rsidR="00790EA0" w:rsidRPr="00B04D67" w:rsidRDefault="00790EA0" w:rsidP="00790EA0">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 xml:space="preserve"> If the bid is being submitted by a company, the proposed vehicle must be registered under the company's name.</w:t>
      </w:r>
    </w:p>
    <w:p w14:paraId="6421AE6C" w14:textId="7571257D" w:rsidR="00790EA0" w:rsidRPr="00B04D67" w:rsidRDefault="00790EA0" w:rsidP="00790EA0">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 xml:space="preserve"> If the bid is being submitted by an individual driver, the proposed vehicle must be registered under the</w:t>
      </w:r>
      <w:r w:rsidR="00D67C1A" w:rsidRPr="00B04D67">
        <w:rPr>
          <w:rFonts w:asciiTheme="minorHAnsi" w:hAnsiTheme="minorHAnsi" w:cstheme="minorHAnsi"/>
          <w:sz w:val="20"/>
          <w:lang w:val="en-US"/>
        </w:rPr>
        <w:t xml:space="preserve"> individua</w:t>
      </w:r>
      <w:r w:rsidR="004F07C5">
        <w:rPr>
          <w:rFonts w:asciiTheme="minorHAnsi" w:hAnsiTheme="minorHAnsi" w:cstheme="minorHAnsi"/>
          <w:sz w:val="20"/>
          <w:lang w:val="en-US"/>
        </w:rPr>
        <w:t>-</w:t>
      </w:r>
      <w:r w:rsidR="00D67C1A" w:rsidRPr="00B04D67">
        <w:rPr>
          <w:rFonts w:asciiTheme="minorHAnsi" w:hAnsiTheme="minorHAnsi" w:cstheme="minorHAnsi"/>
          <w:sz w:val="20"/>
          <w:lang w:val="en-US"/>
        </w:rPr>
        <w:t>bidder</w:t>
      </w:r>
      <w:r w:rsidRPr="00B04D67">
        <w:rPr>
          <w:rFonts w:asciiTheme="minorHAnsi" w:hAnsiTheme="minorHAnsi" w:cstheme="minorHAnsi"/>
          <w:sz w:val="20"/>
          <w:lang w:val="en-US"/>
        </w:rPr>
        <w:t xml:space="preserve"> driver's name. Alternatively, the driver must possess a power of attorney authorizing to use the vehicle.</w:t>
      </w:r>
    </w:p>
    <w:p w14:paraId="3F2BE917" w14:textId="58482E36" w:rsidR="006D5F43" w:rsidRPr="00B04D67" w:rsidRDefault="006D5F43" w:rsidP="00790EA0">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Vehicle size not less than 1+4 seats.</w:t>
      </w:r>
    </w:p>
    <w:p w14:paraId="76F9A5EB" w14:textId="43A6D92E" w:rsidR="006D59C9" w:rsidRPr="00B04D67" w:rsidRDefault="006D5F43" w:rsidP="001D6A17">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Engine size not less than 2400 CC.</w:t>
      </w:r>
    </w:p>
    <w:p w14:paraId="3908A2D8" w14:textId="77777777" w:rsidR="006D5F43" w:rsidRPr="00B04D6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B04D67">
        <w:rPr>
          <w:rFonts w:asciiTheme="minorHAnsi" w:hAnsiTheme="minorHAnsi" w:cstheme="minorHAnsi"/>
          <w:sz w:val="20"/>
          <w:lang w:val="en-US"/>
        </w:rPr>
        <w:t>Vehicle shall be 5 doors.</w:t>
      </w:r>
    </w:p>
    <w:p w14:paraId="22C2C914" w14:textId="77777777" w:rsidR="004D3EE1" w:rsidRPr="00B04D67" w:rsidRDefault="004D3EE1" w:rsidP="005B03B3">
      <w:pPr>
        <w:pStyle w:val="ListParagraph"/>
        <w:shd w:val="clear" w:color="auto" w:fill="FFFFFF"/>
        <w:ind w:left="1080"/>
        <w:rPr>
          <w:rFonts w:asciiTheme="minorHAnsi" w:hAnsiTheme="minorHAnsi" w:cstheme="minorHAnsi"/>
          <w:sz w:val="20"/>
          <w:lang w:val="en-US"/>
        </w:rPr>
      </w:pPr>
    </w:p>
    <w:p w14:paraId="564B4AD3" w14:textId="3609625C" w:rsidR="0082491B" w:rsidRPr="00B04D67" w:rsidRDefault="006D5F43" w:rsidP="00B11B5B">
      <w:pPr>
        <w:pStyle w:val="BodyText"/>
        <w:spacing w:before="146"/>
        <w:ind w:left="720"/>
        <w:rPr>
          <w:rFonts w:asciiTheme="minorHAnsi" w:hAnsiTheme="minorHAnsi" w:cstheme="minorHAnsi"/>
          <w:color w:val="212121"/>
        </w:rPr>
      </w:pPr>
      <w:r w:rsidRPr="00B04D67">
        <w:rPr>
          <w:rFonts w:asciiTheme="minorHAnsi" w:hAnsiTheme="minorHAnsi" w:cstheme="minorHAnsi"/>
          <w:color w:val="212121"/>
        </w:rPr>
        <w:t>The technical evaluation will be based on pass/fail criteria, all bids that pass the Technical Evaluation will proceed to the Financial Evaluation.</w:t>
      </w:r>
    </w:p>
    <w:p w14:paraId="4817595F" w14:textId="77777777" w:rsidR="0082491B" w:rsidRPr="00B04D67" w:rsidRDefault="0082491B" w:rsidP="006D5F43">
      <w:pPr>
        <w:pStyle w:val="BodyText"/>
        <w:spacing w:before="146"/>
        <w:ind w:left="720"/>
        <w:rPr>
          <w:rFonts w:asciiTheme="minorHAnsi" w:hAnsiTheme="minorHAnsi" w:cstheme="minorHAnsi"/>
          <w:color w:val="212121"/>
        </w:rPr>
      </w:pPr>
    </w:p>
    <w:p w14:paraId="157D720E" w14:textId="01C7DFF8" w:rsidR="003921A5" w:rsidRPr="00B04D67" w:rsidRDefault="006D5F43" w:rsidP="00210BDB">
      <w:pPr>
        <w:pStyle w:val="BodyText"/>
        <w:spacing w:before="146"/>
        <w:ind w:left="720"/>
        <w:rPr>
          <w:rFonts w:asciiTheme="minorHAnsi" w:hAnsiTheme="minorHAnsi" w:cstheme="minorHAnsi"/>
          <w:color w:val="212121"/>
        </w:rPr>
      </w:pPr>
      <w:r w:rsidRPr="00B04D67">
        <w:rPr>
          <w:rFonts w:asciiTheme="minorHAnsi" w:hAnsiTheme="minorHAnsi" w:cstheme="minorHAnsi"/>
          <w:color w:val="212121"/>
        </w:rPr>
        <w:t xml:space="preserve">The </w:t>
      </w:r>
      <w:proofErr w:type="spellStart"/>
      <w:r w:rsidRPr="00B04D67">
        <w:rPr>
          <w:rFonts w:asciiTheme="minorHAnsi" w:hAnsiTheme="minorHAnsi" w:cstheme="minorHAnsi"/>
          <w:color w:val="212121"/>
        </w:rPr>
        <w:t>ward</w:t>
      </w:r>
      <w:proofErr w:type="spellEnd"/>
      <w:r w:rsidRPr="00B04D67">
        <w:rPr>
          <w:rFonts w:asciiTheme="minorHAnsi" w:hAnsiTheme="minorHAnsi" w:cstheme="minorHAnsi"/>
          <w:color w:val="212121"/>
        </w:rPr>
        <w:t xml:space="preserve"> will be based on lowest quote technically compliant.</w:t>
      </w:r>
    </w:p>
    <w:p w14:paraId="645B6E8A" w14:textId="77777777" w:rsidR="00B11B5B" w:rsidRPr="00B04D67" w:rsidRDefault="00B11B5B" w:rsidP="00B11B5B">
      <w:pPr>
        <w:pStyle w:val="BodyText"/>
        <w:spacing w:before="146"/>
        <w:rPr>
          <w:rFonts w:asciiTheme="minorHAnsi" w:hAnsiTheme="minorHAnsi" w:cstheme="minorHAnsi"/>
          <w:color w:val="212121"/>
        </w:rPr>
      </w:pPr>
    </w:p>
    <w:p w14:paraId="24B1007D" w14:textId="77777777" w:rsidR="003921A5" w:rsidRPr="00B04D67" w:rsidRDefault="003921A5" w:rsidP="000D1720">
      <w:pPr>
        <w:pStyle w:val="BodyText"/>
        <w:spacing w:before="146"/>
        <w:ind w:left="720"/>
        <w:rPr>
          <w:rFonts w:asciiTheme="minorHAnsi" w:hAnsiTheme="minorHAnsi" w:cstheme="minorHAnsi"/>
          <w:color w:val="212121"/>
        </w:rPr>
      </w:pPr>
    </w:p>
    <w:p w14:paraId="6926D07D" w14:textId="10430CBC" w:rsidR="0031660A" w:rsidRPr="00B04D67" w:rsidRDefault="00B00BCD" w:rsidP="00F045A9">
      <w:pPr>
        <w:pStyle w:val="ListParagraph"/>
        <w:numPr>
          <w:ilvl w:val="0"/>
          <w:numId w:val="17"/>
        </w:numPr>
        <w:shd w:val="clear" w:color="auto" w:fill="FFFFFF"/>
        <w:rPr>
          <w:rFonts w:asciiTheme="minorHAnsi" w:hAnsiTheme="minorHAnsi" w:cstheme="minorHAnsi"/>
          <w:b/>
          <w:bCs/>
          <w:sz w:val="20"/>
          <w:u w:val="single"/>
          <w:lang w:val="en-GB"/>
        </w:rPr>
      </w:pPr>
      <w:r w:rsidRPr="00B04D67">
        <w:rPr>
          <w:rFonts w:asciiTheme="minorHAnsi" w:hAnsiTheme="minorHAnsi" w:cstheme="minorHAnsi"/>
          <w:b/>
          <w:bCs/>
          <w:sz w:val="20"/>
          <w:u w:val="single"/>
          <w:lang w:val="en-GB"/>
        </w:rPr>
        <w:lastRenderedPageBreak/>
        <w:t>Annex A-Bid Form-</w:t>
      </w:r>
      <w:r w:rsidR="008603A5" w:rsidRPr="00B04D67">
        <w:rPr>
          <w:rFonts w:asciiTheme="minorHAnsi" w:hAnsiTheme="minorHAnsi" w:cstheme="minorHAnsi"/>
          <w:b/>
          <w:bCs/>
          <w:sz w:val="20"/>
          <w:u w:val="single"/>
          <w:lang w:val="en-GB"/>
        </w:rPr>
        <w:t xml:space="preserve"> </w:t>
      </w:r>
      <w:r w:rsidR="008B2AED" w:rsidRPr="008B2AED">
        <w:rPr>
          <w:rFonts w:asciiTheme="minorHAnsi" w:hAnsiTheme="minorHAnsi" w:cstheme="minorHAnsi"/>
          <w:b/>
          <w:bCs/>
          <w:sz w:val="20"/>
          <w:u w:val="single"/>
          <w:lang w:val="en-GB"/>
        </w:rPr>
        <w:t>RFQ-IRQ-CO-24-014- Vehicle Rental Service with Driver</w:t>
      </w:r>
      <w:r w:rsidR="008B4614" w:rsidRPr="00B04D67">
        <w:rPr>
          <w:rFonts w:asciiTheme="minorHAnsi" w:hAnsiTheme="minorHAnsi" w:cstheme="minorHAnsi"/>
          <w:b/>
          <w:bCs/>
          <w:sz w:val="20"/>
          <w:u w:val="single"/>
          <w:lang w:val="en-GB"/>
        </w:rPr>
        <w:t>:</w:t>
      </w:r>
    </w:p>
    <w:p w14:paraId="404E0F05" w14:textId="77777777" w:rsidR="0049447C" w:rsidRPr="00B04D67" w:rsidRDefault="0049447C" w:rsidP="00ED02FA">
      <w:pPr>
        <w:shd w:val="clear" w:color="auto" w:fill="FFFFFF"/>
        <w:rPr>
          <w:rFonts w:asciiTheme="minorHAnsi" w:hAnsiTheme="minorHAnsi" w:cstheme="minorHAnsi"/>
          <w:b/>
          <w:bCs/>
          <w:color w:val="222222"/>
          <w:sz w:val="20"/>
          <w:szCs w:val="20"/>
          <w:u w:val="single"/>
          <w:lang w:val="en-US"/>
        </w:rPr>
      </w:pPr>
    </w:p>
    <w:tbl>
      <w:tblPr>
        <w:tblW w:w="10389" w:type="dxa"/>
        <w:tblInd w:w="558" w:type="dxa"/>
        <w:tblLook w:val="04A0" w:firstRow="1" w:lastRow="0" w:firstColumn="1" w:lastColumn="0" w:noHBand="0" w:noVBand="1"/>
      </w:tblPr>
      <w:tblGrid>
        <w:gridCol w:w="556"/>
        <w:gridCol w:w="5348"/>
        <w:gridCol w:w="770"/>
        <w:gridCol w:w="980"/>
        <w:gridCol w:w="971"/>
        <w:gridCol w:w="1524"/>
        <w:gridCol w:w="240"/>
      </w:tblGrid>
      <w:tr w:rsidR="00F47020" w:rsidRPr="00B04D67" w14:paraId="28C3C46E" w14:textId="77777777" w:rsidTr="00106477">
        <w:trPr>
          <w:gridAfter w:val="1"/>
          <w:wAfter w:w="240" w:type="dxa"/>
          <w:trHeight w:val="182"/>
        </w:trPr>
        <w:tc>
          <w:tcPr>
            <w:tcW w:w="7654" w:type="dxa"/>
            <w:gridSpan w:val="4"/>
            <w:tcBorders>
              <w:top w:val="single" w:sz="8" w:space="0" w:color="auto"/>
              <w:left w:val="single" w:sz="8" w:space="0" w:color="auto"/>
              <w:bottom w:val="single" w:sz="4" w:space="0" w:color="auto"/>
              <w:right w:val="single" w:sz="4" w:space="0" w:color="auto"/>
            </w:tcBorders>
            <w:shd w:val="clear" w:color="000000" w:fill="A6A6A6"/>
            <w:vAlign w:val="center"/>
            <w:hideMark/>
          </w:tcPr>
          <w:p w14:paraId="0E430435" w14:textId="77777777" w:rsidR="00F47020" w:rsidRPr="00B04D67" w:rsidRDefault="00F47020" w:rsidP="00F47020">
            <w:pPr>
              <w:spacing w:line="240" w:lineRule="auto"/>
              <w:jc w:val="center"/>
              <w:rPr>
                <w:rFonts w:asciiTheme="minorHAnsi" w:hAnsiTheme="minorHAnsi" w:cstheme="minorHAnsi"/>
                <w:b/>
                <w:bCs/>
                <w:color w:val="000000"/>
                <w:sz w:val="20"/>
                <w:szCs w:val="20"/>
                <w:lang w:val="en-US"/>
              </w:rPr>
            </w:pPr>
            <w:r w:rsidRPr="00B04D67">
              <w:rPr>
                <w:rFonts w:asciiTheme="minorHAnsi" w:hAnsiTheme="minorHAnsi" w:cstheme="minorHAnsi"/>
                <w:b/>
                <w:bCs/>
                <w:color w:val="000000"/>
                <w:sz w:val="20"/>
                <w:szCs w:val="20"/>
                <w:lang w:val="en-US"/>
              </w:rPr>
              <w:t>For DRC to Complete</w:t>
            </w:r>
          </w:p>
        </w:tc>
        <w:tc>
          <w:tcPr>
            <w:tcW w:w="2495" w:type="dxa"/>
            <w:gridSpan w:val="2"/>
            <w:tcBorders>
              <w:top w:val="single" w:sz="8" w:space="0" w:color="auto"/>
              <w:left w:val="nil"/>
              <w:bottom w:val="single" w:sz="4" w:space="0" w:color="auto"/>
              <w:right w:val="single" w:sz="8" w:space="0" w:color="000000"/>
            </w:tcBorders>
            <w:shd w:val="clear" w:color="000000" w:fill="A6A6A6"/>
            <w:vAlign w:val="center"/>
            <w:hideMark/>
          </w:tcPr>
          <w:p w14:paraId="3C050CAB" w14:textId="77777777" w:rsidR="00F47020" w:rsidRPr="00B04D67" w:rsidRDefault="00F47020" w:rsidP="00F47020">
            <w:pPr>
              <w:spacing w:line="240" w:lineRule="auto"/>
              <w:jc w:val="center"/>
              <w:rPr>
                <w:rFonts w:asciiTheme="minorHAnsi" w:hAnsiTheme="minorHAnsi" w:cstheme="minorHAnsi"/>
                <w:b/>
                <w:bCs/>
                <w:color w:val="000000"/>
                <w:sz w:val="20"/>
                <w:szCs w:val="20"/>
                <w:lang w:val="en-US"/>
              </w:rPr>
            </w:pPr>
            <w:r w:rsidRPr="00B04D67">
              <w:rPr>
                <w:rFonts w:asciiTheme="minorHAnsi" w:hAnsiTheme="minorHAnsi" w:cstheme="minorHAnsi"/>
                <w:b/>
                <w:bCs/>
                <w:color w:val="000000"/>
                <w:sz w:val="20"/>
                <w:szCs w:val="20"/>
                <w:lang w:val="en-US"/>
              </w:rPr>
              <w:t>For Supplier to Complete</w:t>
            </w:r>
          </w:p>
        </w:tc>
      </w:tr>
      <w:tr w:rsidR="00106477" w:rsidRPr="002001C3" w14:paraId="48E41F9A" w14:textId="77777777" w:rsidTr="00106477">
        <w:trPr>
          <w:gridAfter w:val="1"/>
          <w:wAfter w:w="240" w:type="dxa"/>
          <w:trHeight w:val="327"/>
        </w:trPr>
        <w:tc>
          <w:tcPr>
            <w:tcW w:w="556" w:type="dxa"/>
            <w:vMerge w:val="restart"/>
            <w:tcBorders>
              <w:top w:val="nil"/>
              <w:left w:val="single" w:sz="8" w:space="0" w:color="auto"/>
              <w:bottom w:val="single" w:sz="4" w:space="0" w:color="auto"/>
              <w:right w:val="single" w:sz="4" w:space="0" w:color="auto"/>
            </w:tcBorders>
            <w:shd w:val="clear" w:color="000000" w:fill="D9D9D9"/>
            <w:vAlign w:val="center"/>
            <w:hideMark/>
          </w:tcPr>
          <w:p w14:paraId="79536E4C" w14:textId="77777777" w:rsidR="00F47020" w:rsidRPr="00B04D67" w:rsidRDefault="00F47020" w:rsidP="00F47020">
            <w:pPr>
              <w:spacing w:line="240" w:lineRule="auto"/>
              <w:jc w:val="center"/>
              <w:rPr>
                <w:rFonts w:asciiTheme="minorHAnsi" w:hAnsiTheme="minorHAnsi" w:cstheme="minorHAnsi"/>
                <w:color w:val="000000"/>
                <w:sz w:val="18"/>
                <w:szCs w:val="18"/>
                <w:lang w:val="en-US"/>
              </w:rPr>
            </w:pPr>
            <w:r w:rsidRPr="00B04D67">
              <w:rPr>
                <w:rFonts w:asciiTheme="minorHAnsi" w:hAnsiTheme="minorHAnsi" w:cstheme="minorHAnsi"/>
                <w:color w:val="000000"/>
                <w:sz w:val="18"/>
                <w:szCs w:val="18"/>
                <w:lang w:val="en-US"/>
              </w:rPr>
              <w:t>Item #</w:t>
            </w:r>
          </w:p>
        </w:tc>
        <w:tc>
          <w:tcPr>
            <w:tcW w:w="5348" w:type="dxa"/>
            <w:vMerge w:val="restart"/>
            <w:tcBorders>
              <w:top w:val="nil"/>
              <w:left w:val="single" w:sz="4" w:space="0" w:color="auto"/>
              <w:bottom w:val="single" w:sz="4" w:space="0" w:color="auto"/>
              <w:right w:val="single" w:sz="4" w:space="0" w:color="auto"/>
            </w:tcBorders>
            <w:shd w:val="clear" w:color="000000" w:fill="D9D9D9"/>
            <w:vAlign w:val="center"/>
            <w:hideMark/>
          </w:tcPr>
          <w:p w14:paraId="10BB5E9C" w14:textId="77777777" w:rsidR="00F47020" w:rsidRPr="00B04D67" w:rsidRDefault="00F47020" w:rsidP="00F47020">
            <w:pPr>
              <w:spacing w:line="240" w:lineRule="auto"/>
              <w:jc w:val="center"/>
              <w:rPr>
                <w:rFonts w:asciiTheme="minorHAnsi" w:hAnsiTheme="minorHAnsi" w:cstheme="minorHAnsi"/>
                <w:color w:val="000000"/>
                <w:sz w:val="18"/>
                <w:szCs w:val="18"/>
                <w:lang w:val="en-US"/>
              </w:rPr>
            </w:pPr>
            <w:r w:rsidRPr="00B04D67">
              <w:rPr>
                <w:rFonts w:asciiTheme="minorHAnsi" w:hAnsiTheme="minorHAnsi" w:cstheme="minorHAnsi"/>
                <w:color w:val="000000"/>
                <w:sz w:val="18"/>
                <w:szCs w:val="18"/>
                <w:lang w:val="en-US"/>
              </w:rPr>
              <w:t>Description</w:t>
            </w:r>
          </w:p>
        </w:tc>
        <w:tc>
          <w:tcPr>
            <w:tcW w:w="7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F294A07" w14:textId="77777777" w:rsidR="00F47020" w:rsidRPr="00B04D67" w:rsidRDefault="00F47020" w:rsidP="00F47020">
            <w:pPr>
              <w:spacing w:line="240" w:lineRule="auto"/>
              <w:jc w:val="center"/>
              <w:rPr>
                <w:rFonts w:asciiTheme="minorHAnsi" w:hAnsiTheme="minorHAnsi" w:cstheme="minorHAnsi"/>
                <w:color w:val="000000"/>
                <w:sz w:val="18"/>
                <w:szCs w:val="18"/>
                <w:lang w:val="en-US"/>
              </w:rPr>
            </w:pPr>
            <w:r w:rsidRPr="00B04D67">
              <w:rPr>
                <w:rFonts w:asciiTheme="minorHAnsi" w:hAnsiTheme="minorHAnsi" w:cstheme="minorHAnsi"/>
                <w:color w:val="000000"/>
                <w:sz w:val="18"/>
                <w:szCs w:val="18"/>
                <w:lang w:val="en-US"/>
              </w:rPr>
              <w:t>Unit</w:t>
            </w:r>
          </w:p>
        </w:tc>
        <w:tc>
          <w:tcPr>
            <w:tcW w:w="9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E09FA0F" w14:textId="1E9620E8" w:rsidR="00F47020" w:rsidRPr="00B04D67" w:rsidRDefault="00F47020" w:rsidP="00F47020">
            <w:pPr>
              <w:spacing w:line="240" w:lineRule="auto"/>
              <w:jc w:val="center"/>
              <w:rPr>
                <w:rFonts w:asciiTheme="minorHAnsi" w:hAnsiTheme="minorHAnsi" w:cstheme="minorHAnsi"/>
                <w:color w:val="000000"/>
                <w:sz w:val="18"/>
                <w:szCs w:val="18"/>
                <w:lang w:val="en-US"/>
              </w:rPr>
            </w:pPr>
            <w:r w:rsidRPr="00B04D67">
              <w:rPr>
                <w:rFonts w:asciiTheme="minorHAnsi" w:hAnsiTheme="minorHAnsi" w:cstheme="minorHAnsi"/>
                <w:color w:val="000000"/>
                <w:sz w:val="18"/>
                <w:szCs w:val="18"/>
                <w:lang w:val="en-US"/>
              </w:rPr>
              <w:t>Quantity Required</w:t>
            </w:r>
            <w:r w:rsidR="00337035" w:rsidRPr="00B04D67">
              <w:rPr>
                <w:rFonts w:asciiTheme="minorHAnsi" w:hAnsiTheme="minorHAnsi" w:cstheme="minorHAnsi"/>
                <w:color w:val="000000"/>
                <w:sz w:val="18"/>
                <w:szCs w:val="18"/>
                <w:lang w:val="en-US"/>
              </w:rPr>
              <w:t xml:space="preserve"> </w:t>
            </w:r>
            <w:r w:rsidR="00361977" w:rsidRPr="00B04D67">
              <w:rPr>
                <w:rFonts w:asciiTheme="minorHAnsi" w:hAnsiTheme="minorHAnsi" w:cstheme="minorHAnsi"/>
                <w:color w:val="000000"/>
                <w:sz w:val="18"/>
                <w:szCs w:val="18"/>
                <w:lang w:val="en-US"/>
              </w:rPr>
              <w:t>Initially</w:t>
            </w:r>
          </w:p>
        </w:tc>
        <w:tc>
          <w:tcPr>
            <w:tcW w:w="97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FCAF3AF" w14:textId="3A281D98" w:rsidR="00F47020" w:rsidRPr="00B04D67" w:rsidRDefault="00E31D2A" w:rsidP="00F47020">
            <w:pPr>
              <w:spacing w:line="240" w:lineRule="auto"/>
              <w:jc w:val="center"/>
              <w:rPr>
                <w:rFonts w:asciiTheme="minorHAnsi" w:hAnsiTheme="minorHAnsi" w:cstheme="minorHAnsi"/>
                <w:color w:val="000000"/>
                <w:sz w:val="18"/>
                <w:szCs w:val="18"/>
                <w:lang w:val="en-US"/>
              </w:rPr>
            </w:pPr>
            <w:r w:rsidRPr="00B04D67">
              <w:rPr>
                <w:rFonts w:asciiTheme="minorHAnsi" w:hAnsiTheme="minorHAnsi" w:cstheme="minorHAnsi"/>
                <w:color w:val="000000"/>
                <w:sz w:val="18"/>
                <w:szCs w:val="18"/>
                <w:lang w:val="en-US"/>
              </w:rPr>
              <w:t>Offered Unit Price</w:t>
            </w:r>
            <w:r w:rsidR="000B7776" w:rsidRPr="00B04D67">
              <w:rPr>
                <w:rFonts w:asciiTheme="minorHAnsi" w:hAnsiTheme="minorHAnsi" w:cstheme="minorHAnsi"/>
                <w:color w:val="000000"/>
                <w:sz w:val="18"/>
                <w:szCs w:val="18"/>
                <w:lang w:val="en-US"/>
              </w:rPr>
              <w:t xml:space="preserve"> in </w:t>
            </w:r>
            <w:r w:rsidR="0081541D" w:rsidRPr="00B04D67">
              <w:rPr>
                <w:rFonts w:asciiTheme="minorHAnsi" w:hAnsiTheme="minorHAnsi" w:cstheme="minorHAnsi"/>
                <w:color w:val="000000"/>
                <w:sz w:val="18"/>
                <w:szCs w:val="18"/>
                <w:lang w:val="en-US"/>
              </w:rPr>
              <w:t>IQD</w:t>
            </w:r>
          </w:p>
        </w:tc>
        <w:tc>
          <w:tcPr>
            <w:tcW w:w="1524" w:type="dxa"/>
            <w:vMerge w:val="restart"/>
            <w:tcBorders>
              <w:top w:val="nil"/>
              <w:left w:val="single" w:sz="4" w:space="0" w:color="auto"/>
              <w:bottom w:val="single" w:sz="4" w:space="0" w:color="auto"/>
              <w:right w:val="single" w:sz="8" w:space="0" w:color="auto"/>
            </w:tcBorders>
            <w:shd w:val="clear" w:color="000000" w:fill="D9D9D9"/>
            <w:vAlign w:val="center"/>
            <w:hideMark/>
          </w:tcPr>
          <w:p w14:paraId="77F33924" w14:textId="4273C37B" w:rsidR="00F47020" w:rsidRPr="00B04D67" w:rsidRDefault="00DD1B8D" w:rsidP="00F47020">
            <w:pPr>
              <w:spacing w:line="240" w:lineRule="auto"/>
              <w:jc w:val="center"/>
              <w:rPr>
                <w:rFonts w:asciiTheme="minorHAnsi" w:hAnsiTheme="minorHAnsi" w:cstheme="minorHAnsi"/>
                <w:color w:val="000000"/>
                <w:sz w:val="18"/>
                <w:szCs w:val="18"/>
                <w:lang w:val="en-US"/>
              </w:rPr>
            </w:pPr>
            <w:r w:rsidRPr="00B04D67">
              <w:rPr>
                <w:rFonts w:asciiTheme="minorHAnsi" w:hAnsiTheme="minorHAnsi" w:cstheme="minorHAnsi"/>
                <w:color w:val="000000"/>
                <w:sz w:val="18"/>
                <w:szCs w:val="18"/>
                <w:lang w:val="en-US"/>
              </w:rPr>
              <w:t>Offered</w:t>
            </w:r>
            <w:r w:rsidR="00E31D2A" w:rsidRPr="00B04D67">
              <w:rPr>
                <w:rFonts w:asciiTheme="minorHAnsi" w:hAnsiTheme="minorHAnsi" w:cstheme="minorHAnsi"/>
                <w:color w:val="000000"/>
                <w:sz w:val="18"/>
                <w:szCs w:val="18"/>
                <w:lang w:val="en-US"/>
              </w:rPr>
              <w:t xml:space="preserve"> Total</w:t>
            </w:r>
            <w:r w:rsidRPr="00B04D67">
              <w:rPr>
                <w:rFonts w:asciiTheme="minorHAnsi" w:hAnsiTheme="minorHAnsi" w:cstheme="minorHAnsi"/>
                <w:color w:val="000000"/>
                <w:sz w:val="18"/>
                <w:szCs w:val="18"/>
                <w:lang w:val="en-US"/>
              </w:rPr>
              <w:t xml:space="preserve"> </w:t>
            </w:r>
            <w:r w:rsidR="00F47020" w:rsidRPr="00B04D67">
              <w:rPr>
                <w:rFonts w:asciiTheme="minorHAnsi" w:hAnsiTheme="minorHAnsi" w:cstheme="minorHAnsi"/>
                <w:color w:val="000000"/>
                <w:sz w:val="18"/>
                <w:szCs w:val="18"/>
                <w:lang w:val="en-US"/>
              </w:rPr>
              <w:t>Unit Price</w:t>
            </w:r>
            <w:r w:rsidR="000B7776" w:rsidRPr="00B04D67">
              <w:rPr>
                <w:rFonts w:asciiTheme="minorHAnsi" w:hAnsiTheme="minorHAnsi" w:cstheme="minorHAnsi"/>
                <w:color w:val="000000"/>
                <w:sz w:val="18"/>
                <w:szCs w:val="18"/>
                <w:lang w:val="en-US"/>
              </w:rPr>
              <w:t xml:space="preserve"> in </w:t>
            </w:r>
            <w:r w:rsidR="0081541D" w:rsidRPr="00B04D67">
              <w:rPr>
                <w:rFonts w:asciiTheme="minorHAnsi" w:hAnsiTheme="minorHAnsi" w:cstheme="minorHAnsi"/>
                <w:color w:val="000000"/>
                <w:sz w:val="18"/>
                <w:szCs w:val="18"/>
                <w:lang w:val="en-US"/>
              </w:rPr>
              <w:t>IQD</w:t>
            </w:r>
          </w:p>
        </w:tc>
      </w:tr>
      <w:tr w:rsidR="00F47020" w:rsidRPr="002001C3" w14:paraId="6DACF0C5" w14:textId="77777777" w:rsidTr="00106477">
        <w:trPr>
          <w:trHeight w:val="70"/>
        </w:trPr>
        <w:tc>
          <w:tcPr>
            <w:tcW w:w="556" w:type="dxa"/>
            <w:vMerge/>
            <w:tcBorders>
              <w:top w:val="nil"/>
              <w:left w:val="single" w:sz="8" w:space="0" w:color="auto"/>
              <w:bottom w:val="single" w:sz="4" w:space="0" w:color="auto"/>
              <w:right w:val="single" w:sz="4" w:space="0" w:color="auto"/>
            </w:tcBorders>
            <w:vAlign w:val="center"/>
            <w:hideMark/>
          </w:tcPr>
          <w:p w14:paraId="729D24CB" w14:textId="77777777" w:rsidR="00F47020" w:rsidRPr="00B04D67" w:rsidRDefault="00F47020" w:rsidP="00F47020">
            <w:pPr>
              <w:spacing w:line="240" w:lineRule="auto"/>
              <w:rPr>
                <w:rFonts w:asciiTheme="minorHAnsi" w:hAnsiTheme="minorHAnsi" w:cstheme="minorHAnsi"/>
                <w:color w:val="000000"/>
                <w:sz w:val="20"/>
                <w:szCs w:val="20"/>
                <w:lang w:val="en-US"/>
              </w:rPr>
            </w:pPr>
          </w:p>
        </w:tc>
        <w:tc>
          <w:tcPr>
            <w:tcW w:w="5348" w:type="dxa"/>
            <w:vMerge/>
            <w:tcBorders>
              <w:top w:val="nil"/>
              <w:left w:val="single" w:sz="4" w:space="0" w:color="auto"/>
              <w:bottom w:val="single" w:sz="4" w:space="0" w:color="auto"/>
              <w:right w:val="single" w:sz="4" w:space="0" w:color="auto"/>
            </w:tcBorders>
            <w:vAlign w:val="center"/>
            <w:hideMark/>
          </w:tcPr>
          <w:p w14:paraId="11997563" w14:textId="77777777" w:rsidR="00F47020" w:rsidRPr="00B04D67" w:rsidRDefault="00F47020" w:rsidP="00F47020">
            <w:pPr>
              <w:spacing w:line="240" w:lineRule="auto"/>
              <w:rPr>
                <w:rFonts w:asciiTheme="minorHAnsi" w:hAnsiTheme="minorHAnsi" w:cstheme="minorHAnsi"/>
                <w:color w:val="000000"/>
                <w:sz w:val="20"/>
                <w:szCs w:val="20"/>
                <w:lang w:val="en-US"/>
              </w:rPr>
            </w:pPr>
          </w:p>
        </w:tc>
        <w:tc>
          <w:tcPr>
            <w:tcW w:w="770" w:type="dxa"/>
            <w:vMerge/>
            <w:tcBorders>
              <w:top w:val="nil"/>
              <w:left w:val="single" w:sz="4" w:space="0" w:color="auto"/>
              <w:bottom w:val="single" w:sz="4" w:space="0" w:color="000000"/>
              <w:right w:val="single" w:sz="4" w:space="0" w:color="auto"/>
            </w:tcBorders>
            <w:vAlign w:val="center"/>
            <w:hideMark/>
          </w:tcPr>
          <w:p w14:paraId="47391155" w14:textId="77777777" w:rsidR="00F47020" w:rsidRPr="00B04D67" w:rsidRDefault="00F47020" w:rsidP="00F47020">
            <w:pPr>
              <w:spacing w:line="240" w:lineRule="auto"/>
              <w:rPr>
                <w:rFonts w:asciiTheme="minorHAnsi" w:hAnsiTheme="minorHAnsi" w:cstheme="minorHAnsi"/>
                <w:color w:val="000000"/>
                <w:sz w:val="20"/>
                <w:szCs w:val="20"/>
                <w:lang w:val="en-US"/>
              </w:rPr>
            </w:pPr>
          </w:p>
        </w:tc>
        <w:tc>
          <w:tcPr>
            <w:tcW w:w="980" w:type="dxa"/>
            <w:vMerge/>
            <w:tcBorders>
              <w:top w:val="nil"/>
              <w:left w:val="single" w:sz="4" w:space="0" w:color="auto"/>
              <w:bottom w:val="single" w:sz="4" w:space="0" w:color="auto"/>
              <w:right w:val="single" w:sz="4" w:space="0" w:color="auto"/>
            </w:tcBorders>
            <w:vAlign w:val="center"/>
            <w:hideMark/>
          </w:tcPr>
          <w:p w14:paraId="735AD6D2" w14:textId="77777777" w:rsidR="00F47020" w:rsidRPr="00B04D67" w:rsidRDefault="00F47020" w:rsidP="00F47020">
            <w:pPr>
              <w:spacing w:line="240" w:lineRule="auto"/>
              <w:rPr>
                <w:rFonts w:asciiTheme="minorHAnsi" w:hAnsiTheme="minorHAnsi" w:cstheme="minorHAnsi"/>
                <w:color w:val="000000"/>
                <w:sz w:val="20"/>
                <w:szCs w:val="20"/>
                <w:lang w:val="en-US"/>
              </w:rPr>
            </w:pPr>
          </w:p>
        </w:tc>
        <w:tc>
          <w:tcPr>
            <w:tcW w:w="971" w:type="dxa"/>
            <w:vMerge/>
            <w:tcBorders>
              <w:top w:val="nil"/>
              <w:left w:val="single" w:sz="4" w:space="0" w:color="auto"/>
              <w:bottom w:val="single" w:sz="4" w:space="0" w:color="000000"/>
              <w:right w:val="single" w:sz="4" w:space="0" w:color="auto"/>
            </w:tcBorders>
            <w:vAlign w:val="center"/>
            <w:hideMark/>
          </w:tcPr>
          <w:p w14:paraId="7EF03A89" w14:textId="77777777" w:rsidR="00F47020" w:rsidRPr="00B04D67" w:rsidRDefault="00F47020" w:rsidP="00F47020">
            <w:pPr>
              <w:spacing w:line="240" w:lineRule="auto"/>
              <w:rPr>
                <w:rFonts w:asciiTheme="minorHAnsi" w:hAnsiTheme="minorHAnsi" w:cstheme="minorHAnsi"/>
                <w:color w:val="000000"/>
                <w:sz w:val="20"/>
                <w:szCs w:val="20"/>
                <w:lang w:val="en-US"/>
              </w:rPr>
            </w:pPr>
          </w:p>
        </w:tc>
        <w:tc>
          <w:tcPr>
            <w:tcW w:w="1524" w:type="dxa"/>
            <w:vMerge/>
            <w:tcBorders>
              <w:top w:val="nil"/>
              <w:left w:val="single" w:sz="4" w:space="0" w:color="auto"/>
              <w:bottom w:val="single" w:sz="4" w:space="0" w:color="auto"/>
              <w:right w:val="single" w:sz="8" w:space="0" w:color="auto"/>
            </w:tcBorders>
            <w:vAlign w:val="center"/>
            <w:hideMark/>
          </w:tcPr>
          <w:p w14:paraId="61028A89" w14:textId="77777777" w:rsidR="00F47020" w:rsidRPr="00B04D67" w:rsidRDefault="00F47020" w:rsidP="00F47020">
            <w:pPr>
              <w:spacing w:line="240" w:lineRule="auto"/>
              <w:rPr>
                <w:rFonts w:asciiTheme="minorHAnsi" w:hAnsiTheme="minorHAnsi" w:cstheme="minorHAnsi"/>
                <w:color w:val="000000"/>
                <w:sz w:val="20"/>
                <w:szCs w:val="20"/>
                <w:lang w:val="en-US"/>
              </w:rPr>
            </w:pPr>
          </w:p>
        </w:tc>
        <w:tc>
          <w:tcPr>
            <w:tcW w:w="240" w:type="dxa"/>
            <w:tcBorders>
              <w:top w:val="nil"/>
              <w:left w:val="nil"/>
              <w:bottom w:val="nil"/>
              <w:right w:val="nil"/>
            </w:tcBorders>
            <w:shd w:val="clear" w:color="auto" w:fill="auto"/>
            <w:noWrap/>
            <w:vAlign w:val="bottom"/>
            <w:hideMark/>
          </w:tcPr>
          <w:p w14:paraId="398991D8" w14:textId="77777777" w:rsidR="00F47020" w:rsidRPr="00B04D67" w:rsidRDefault="00F47020" w:rsidP="00F47020">
            <w:pPr>
              <w:spacing w:line="240" w:lineRule="auto"/>
              <w:jc w:val="center"/>
              <w:rPr>
                <w:rFonts w:asciiTheme="minorHAnsi" w:hAnsiTheme="minorHAnsi" w:cstheme="minorHAnsi"/>
                <w:color w:val="000000"/>
                <w:sz w:val="20"/>
                <w:szCs w:val="20"/>
                <w:lang w:val="en-US"/>
              </w:rPr>
            </w:pPr>
          </w:p>
        </w:tc>
      </w:tr>
      <w:tr w:rsidR="008647AD" w:rsidRPr="00B04D67" w14:paraId="1D52BA55" w14:textId="77777777" w:rsidTr="00E472EA">
        <w:trPr>
          <w:trHeight w:val="7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1E9DA596" w14:textId="77777777" w:rsidR="008647AD" w:rsidRPr="00B04D67" w:rsidRDefault="008647AD" w:rsidP="008647AD">
            <w:pPr>
              <w:spacing w:line="240" w:lineRule="auto"/>
              <w:jc w:val="center"/>
              <w:rPr>
                <w:rFonts w:asciiTheme="minorHAnsi" w:hAnsiTheme="minorHAnsi" w:cstheme="minorHAnsi"/>
                <w:color w:val="000000"/>
                <w:sz w:val="20"/>
                <w:szCs w:val="20"/>
                <w:lang w:val="en-US"/>
              </w:rPr>
            </w:pPr>
            <w:r w:rsidRPr="00B04D67">
              <w:rPr>
                <w:rFonts w:asciiTheme="minorHAnsi" w:hAnsiTheme="minorHAnsi" w:cstheme="minorHAnsi"/>
                <w:color w:val="000000"/>
                <w:sz w:val="20"/>
                <w:szCs w:val="20"/>
                <w:lang w:val="en-US"/>
              </w:rPr>
              <w:t>1</w:t>
            </w:r>
          </w:p>
        </w:tc>
        <w:tc>
          <w:tcPr>
            <w:tcW w:w="5348" w:type="dxa"/>
            <w:tcBorders>
              <w:top w:val="nil"/>
              <w:left w:val="nil"/>
              <w:bottom w:val="single" w:sz="4" w:space="0" w:color="auto"/>
              <w:right w:val="single" w:sz="4" w:space="0" w:color="auto"/>
            </w:tcBorders>
            <w:shd w:val="clear" w:color="auto" w:fill="auto"/>
            <w:vAlign w:val="center"/>
          </w:tcPr>
          <w:p w14:paraId="51C570B8" w14:textId="29E4CE4C" w:rsidR="00D91F23" w:rsidRPr="00B04D67" w:rsidRDefault="005B3E02" w:rsidP="00E472EA">
            <w:pPr>
              <w:spacing w:line="240" w:lineRule="auto"/>
              <w:rPr>
                <w:rFonts w:asciiTheme="minorHAnsi" w:hAnsiTheme="minorHAnsi" w:cstheme="minorHAnsi"/>
                <w:color w:val="222222"/>
                <w:sz w:val="20"/>
                <w:lang w:val="en-US"/>
              </w:rPr>
            </w:pPr>
            <w:r w:rsidRPr="00B04D67">
              <w:rPr>
                <w:rFonts w:asciiTheme="minorHAnsi" w:hAnsiTheme="minorHAnsi" w:cstheme="minorHAnsi"/>
                <w:color w:val="222222"/>
                <w:sz w:val="20"/>
                <w:lang w:val="en-US"/>
              </w:rPr>
              <w:t>Provision of</w:t>
            </w:r>
            <w:r w:rsidR="006F4AC9" w:rsidRPr="00B04D67">
              <w:rPr>
                <w:rFonts w:asciiTheme="minorHAnsi" w:hAnsiTheme="minorHAnsi" w:cstheme="minorHAnsi"/>
                <w:color w:val="222222"/>
                <w:sz w:val="20"/>
                <w:lang w:val="en-US"/>
              </w:rPr>
              <w:t xml:space="preserve"> monthly</w:t>
            </w:r>
            <w:r w:rsidRPr="00B04D67">
              <w:rPr>
                <w:rFonts w:asciiTheme="minorHAnsi" w:hAnsiTheme="minorHAnsi" w:cstheme="minorHAnsi"/>
                <w:color w:val="222222"/>
                <w:sz w:val="20"/>
                <w:lang w:val="en-US"/>
              </w:rPr>
              <w:t xml:space="preserve"> </w:t>
            </w:r>
            <w:r w:rsidR="00A01455" w:rsidRPr="00B04D67">
              <w:rPr>
                <w:rFonts w:asciiTheme="minorHAnsi" w:hAnsiTheme="minorHAnsi" w:cstheme="minorHAnsi"/>
                <w:color w:val="222222"/>
                <w:sz w:val="20"/>
                <w:lang w:val="en-US"/>
              </w:rPr>
              <w:t>Vehi</w:t>
            </w:r>
            <w:r w:rsidR="00210BDB" w:rsidRPr="00B04D67">
              <w:rPr>
                <w:rFonts w:asciiTheme="minorHAnsi" w:hAnsiTheme="minorHAnsi" w:cstheme="minorHAnsi"/>
                <w:color w:val="222222"/>
                <w:sz w:val="20"/>
                <w:lang w:val="en-US"/>
              </w:rPr>
              <w:t>cl</w:t>
            </w:r>
            <w:r w:rsidR="00A01455" w:rsidRPr="00B04D67">
              <w:rPr>
                <w:rFonts w:asciiTheme="minorHAnsi" w:hAnsiTheme="minorHAnsi" w:cstheme="minorHAnsi"/>
                <w:color w:val="222222"/>
                <w:sz w:val="20"/>
                <w:lang w:val="en-US"/>
              </w:rPr>
              <w:t>e</w:t>
            </w:r>
            <w:r w:rsidR="008F7E28" w:rsidRPr="00B04D67">
              <w:rPr>
                <w:rFonts w:asciiTheme="minorHAnsi" w:hAnsiTheme="minorHAnsi" w:cstheme="minorHAnsi"/>
                <w:color w:val="222222"/>
                <w:sz w:val="20"/>
                <w:lang w:val="en-US"/>
              </w:rPr>
              <w:t xml:space="preserve"> </w:t>
            </w:r>
            <w:r w:rsidR="00A01455" w:rsidRPr="00B04D67">
              <w:rPr>
                <w:rFonts w:asciiTheme="minorHAnsi" w:hAnsiTheme="minorHAnsi" w:cstheme="minorHAnsi"/>
                <w:color w:val="222222"/>
                <w:sz w:val="20"/>
                <w:lang w:val="en-US"/>
              </w:rPr>
              <w:t>(SUV) Rental Service with Driver</w:t>
            </w:r>
            <w:r w:rsidRPr="00B04D67">
              <w:rPr>
                <w:rFonts w:asciiTheme="minorHAnsi" w:hAnsiTheme="minorHAnsi" w:cstheme="minorHAnsi"/>
                <w:color w:val="222222"/>
                <w:sz w:val="20"/>
                <w:lang w:val="en-US"/>
              </w:rPr>
              <w:t xml:space="preserve"> </w:t>
            </w:r>
            <w:proofErr w:type="gramStart"/>
            <w:r w:rsidRPr="00B04D67">
              <w:rPr>
                <w:rFonts w:asciiTheme="minorHAnsi" w:hAnsiTheme="minorHAnsi" w:cstheme="minorHAnsi"/>
                <w:color w:val="222222"/>
                <w:sz w:val="20"/>
                <w:lang w:val="en-US"/>
              </w:rPr>
              <w:t>(</w:t>
            </w:r>
            <w:r w:rsidR="00A01455" w:rsidRPr="00B04D67">
              <w:rPr>
                <w:rFonts w:asciiTheme="minorHAnsi" w:hAnsiTheme="minorHAnsi" w:cstheme="minorHAnsi"/>
                <w:color w:val="222222"/>
                <w:sz w:val="20"/>
                <w:lang w:val="en-US"/>
              </w:rPr>
              <w:t xml:space="preserve"> including</w:t>
            </w:r>
            <w:proofErr w:type="gramEnd"/>
            <w:r w:rsidR="00A01455" w:rsidRPr="00B04D67">
              <w:rPr>
                <w:rFonts w:asciiTheme="minorHAnsi" w:hAnsiTheme="minorHAnsi" w:cstheme="minorHAnsi"/>
                <w:color w:val="222222"/>
                <w:sz w:val="20"/>
                <w:lang w:val="en-US"/>
              </w:rPr>
              <w:t xml:space="preserve"> fuel, oil, maintenance and full </w:t>
            </w:r>
            <w:proofErr w:type="spellStart"/>
            <w:r w:rsidR="00A01455" w:rsidRPr="00B04D67">
              <w:rPr>
                <w:rFonts w:asciiTheme="minorHAnsi" w:hAnsiTheme="minorHAnsi" w:cstheme="minorHAnsi"/>
                <w:color w:val="222222"/>
                <w:sz w:val="20"/>
                <w:lang w:val="en-US"/>
              </w:rPr>
              <w:t>insrunace</w:t>
            </w:r>
            <w:proofErr w:type="spellEnd"/>
            <w:r w:rsidR="00A01455" w:rsidRPr="00B04D67">
              <w:rPr>
                <w:rFonts w:asciiTheme="minorHAnsi" w:hAnsiTheme="minorHAnsi" w:cstheme="minorHAnsi"/>
                <w:color w:val="222222"/>
                <w:sz w:val="20"/>
                <w:lang w:val="en-US"/>
              </w:rPr>
              <w:t xml:space="preserve"> covering vehicle, driver and </w:t>
            </w:r>
            <w:proofErr w:type="spellStart"/>
            <w:r w:rsidR="00A01455" w:rsidRPr="00B04D67">
              <w:rPr>
                <w:rFonts w:asciiTheme="minorHAnsi" w:hAnsiTheme="minorHAnsi" w:cstheme="minorHAnsi"/>
                <w:color w:val="222222"/>
                <w:sz w:val="20"/>
                <w:lang w:val="en-US"/>
              </w:rPr>
              <w:t>thirdparty</w:t>
            </w:r>
            <w:proofErr w:type="spellEnd"/>
            <w:r w:rsidRPr="00B04D67">
              <w:rPr>
                <w:rFonts w:asciiTheme="minorHAnsi" w:hAnsiTheme="minorHAnsi" w:cstheme="minorHAnsi"/>
                <w:color w:val="222222"/>
                <w:sz w:val="20"/>
                <w:lang w:val="en-US"/>
              </w:rPr>
              <w:t>)</w:t>
            </w:r>
            <w:r w:rsidR="00262304" w:rsidRPr="00B04D67">
              <w:rPr>
                <w:rFonts w:asciiTheme="minorHAnsi" w:hAnsiTheme="minorHAnsi" w:cstheme="minorHAnsi"/>
                <w:color w:val="222222"/>
                <w:sz w:val="20"/>
                <w:lang w:val="en-US"/>
              </w:rPr>
              <w:t xml:space="preserve"> </w:t>
            </w:r>
            <w:r w:rsidR="00D91F23" w:rsidRPr="00B04D67">
              <w:rPr>
                <w:rFonts w:asciiTheme="minorHAnsi" w:hAnsiTheme="minorHAnsi" w:cstheme="minorHAnsi"/>
                <w:color w:val="222222"/>
                <w:sz w:val="20"/>
                <w:lang w:val="en-US"/>
              </w:rPr>
              <w:t>to serve DRC’s operations across various locations in Iraq and be available 8 hours</w:t>
            </w:r>
            <w:r w:rsidR="006B7603" w:rsidRPr="00B04D67">
              <w:rPr>
                <w:rFonts w:asciiTheme="minorHAnsi" w:hAnsiTheme="minorHAnsi" w:cstheme="minorHAnsi"/>
                <w:color w:val="222222"/>
                <w:sz w:val="20"/>
                <w:lang w:val="en-US"/>
              </w:rPr>
              <w:t>/day</w:t>
            </w:r>
            <w:r w:rsidR="00D91F23" w:rsidRPr="00B04D67">
              <w:rPr>
                <w:rFonts w:asciiTheme="minorHAnsi" w:hAnsiTheme="minorHAnsi" w:cstheme="minorHAnsi"/>
                <w:color w:val="222222"/>
                <w:sz w:val="20"/>
                <w:lang w:val="en-US"/>
              </w:rPr>
              <w:t xml:space="preserve"> (usually from 8:30 AM to 4:30 PM, But this may be adjusted as per DRC needs) 5 days per week</w:t>
            </w:r>
            <w:r w:rsidR="006B7603" w:rsidRPr="00B04D67">
              <w:rPr>
                <w:rFonts w:asciiTheme="minorHAnsi" w:hAnsiTheme="minorHAnsi" w:cstheme="minorHAnsi"/>
                <w:color w:val="222222"/>
                <w:sz w:val="20"/>
                <w:lang w:val="en-US"/>
              </w:rPr>
              <w:t>.</w:t>
            </w:r>
          </w:p>
          <w:p w14:paraId="1E82302B" w14:textId="77777777" w:rsidR="00D91F23" w:rsidRPr="00B04D67" w:rsidRDefault="00D91F23" w:rsidP="00BF23E0">
            <w:pPr>
              <w:pStyle w:val="ListParagraph"/>
              <w:numPr>
                <w:ilvl w:val="0"/>
                <w:numId w:val="31"/>
              </w:numPr>
              <w:spacing w:line="240" w:lineRule="auto"/>
              <w:ind w:left="781" w:hanging="450"/>
              <w:rPr>
                <w:rFonts w:asciiTheme="minorHAnsi" w:hAnsiTheme="minorHAnsi" w:cstheme="minorHAnsi"/>
                <w:color w:val="222222"/>
                <w:sz w:val="20"/>
                <w:lang w:val="en-US"/>
              </w:rPr>
            </w:pPr>
            <w:r w:rsidRPr="00B04D67">
              <w:rPr>
                <w:rFonts w:asciiTheme="minorHAnsi" w:hAnsiTheme="minorHAnsi" w:cstheme="minorHAnsi"/>
                <w:color w:val="222222"/>
                <w:sz w:val="20"/>
                <w:lang w:val="en-US"/>
              </w:rPr>
              <w:t>In case of working more than 8 hours per a day, or to work during Saturdays/Fridays, the extra hours/days will be compensated by giving off day/hours based on the number of the extra service hours when the work schedule allows.</w:t>
            </w:r>
          </w:p>
          <w:p w14:paraId="037E95A0" w14:textId="77777777" w:rsidR="00D91F23" w:rsidRPr="00B04D67" w:rsidRDefault="00D91F23" w:rsidP="00D91F23">
            <w:pPr>
              <w:pStyle w:val="ListParagraph"/>
              <w:numPr>
                <w:ilvl w:val="0"/>
                <w:numId w:val="28"/>
              </w:numPr>
              <w:spacing w:line="240" w:lineRule="auto"/>
              <w:rPr>
                <w:rFonts w:asciiTheme="minorHAnsi" w:hAnsiTheme="minorHAnsi" w:cstheme="minorHAnsi"/>
                <w:color w:val="222222"/>
                <w:sz w:val="20"/>
                <w:lang w:val="en-US"/>
              </w:rPr>
            </w:pPr>
            <w:r w:rsidRPr="00B04D67">
              <w:rPr>
                <w:rFonts w:asciiTheme="minorHAnsi" w:hAnsiTheme="minorHAnsi" w:cstheme="minorHAnsi"/>
                <w:color w:val="222222"/>
                <w:sz w:val="20"/>
                <w:lang w:val="en-US"/>
              </w:rPr>
              <w:t>The availability is for 5 days per a week (40 hours), if it happened a public holiday occurred during the 5 days per a week and there is a need for the service, the bidder/service provider will be requested to be available for the service.</w:t>
            </w:r>
          </w:p>
          <w:p w14:paraId="2358A008" w14:textId="3C010BEE" w:rsidR="003E29E8" w:rsidRPr="00B04D67" w:rsidRDefault="00274DAE" w:rsidP="0069151A">
            <w:pPr>
              <w:pStyle w:val="ListParagraph"/>
              <w:numPr>
                <w:ilvl w:val="0"/>
                <w:numId w:val="28"/>
              </w:numPr>
              <w:spacing w:line="240" w:lineRule="auto"/>
              <w:rPr>
                <w:rFonts w:asciiTheme="minorHAnsi" w:hAnsiTheme="minorHAnsi" w:cstheme="minorHAnsi"/>
                <w:color w:val="222222"/>
                <w:sz w:val="20"/>
                <w:lang w:val="en-US"/>
              </w:rPr>
            </w:pPr>
            <w:r w:rsidRPr="00B04D67">
              <w:rPr>
                <w:rFonts w:asciiTheme="minorHAnsi" w:hAnsiTheme="minorHAnsi" w:cstheme="minorHAnsi"/>
                <w:color w:val="222222"/>
                <w:sz w:val="20"/>
                <w:lang w:val="en-US"/>
              </w:rPr>
              <w:t xml:space="preserve">Operating in Erbil governorate with expected travels to </w:t>
            </w:r>
            <w:r w:rsidR="0069151A" w:rsidRPr="00B04D67">
              <w:rPr>
                <w:rFonts w:asciiTheme="minorHAnsi" w:hAnsiTheme="minorHAnsi" w:cstheme="minorHAnsi"/>
                <w:color w:val="222222"/>
                <w:sz w:val="20"/>
                <w:lang w:val="en-US"/>
              </w:rPr>
              <w:t>Ninewa, Mosul, Tal afar, Kirkuk, Dohuk</w:t>
            </w:r>
            <w:r w:rsidR="00E472EA" w:rsidRPr="00B04D67">
              <w:rPr>
                <w:rFonts w:asciiTheme="minorHAnsi" w:hAnsiTheme="minorHAnsi" w:cstheme="minorHAnsi"/>
                <w:color w:val="222222"/>
                <w:sz w:val="20"/>
                <w:lang w:val="en-US"/>
              </w:rPr>
              <w:t xml:space="preserve">, </w:t>
            </w:r>
            <w:proofErr w:type="gramStart"/>
            <w:r w:rsidR="00E472EA" w:rsidRPr="00B04D67">
              <w:rPr>
                <w:rFonts w:asciiTheme="minorHAnsi" w:hAnsiTheme="minorHAnsi" w:cstheme="minorHAnsi"/>
                <w:color w:val="222222"/>
                <w:sz w:val="20"/>
                <w:lang w:val="en-US"/>
              </w:rPr>
              <w:t xml:space="preserve">Suly, </w:t>
            </w:r>
            <w:r w:rsidR="0069151A" w:rsidRPr="00B04D67">
              <w:rPr>
                <w:rFonts w:asciiTheme="minorHAnsi" w:hAnsiTheme="minorHAnsi" w:cstheme="minorHAnsi"/>
                <w:color w:val="222222"/>
                <w:sz w:val="20"/>
                <w:lang w:val="en-US"/>
              </w:rPr>
              <w:t xml:space="preserve"> </w:t>
            </w:r>
            <w:proofErr w:type="spellStart"/>
            <w:r w:rsidR="0069151A" w:rsidRPr="00B04D67">
              <w:rPr>
                <w:rFonts w:asciiTheme="minorHAnsi" w:hAnsiTheme="minorHAnsi" w:cstheme="minorHAnsi"/>
                <w:color w:val="222222"/>
                <w:sz w:val="20"/>
                <w:lang w:val="en-US"/>
              </w:rPr>
              <w:t>Shaqlawa</w:t>
            </w:r>
            <w:proofErr w:type="gramEnd"/>
            <w:r w:rsidR="0069151A" w:rsidRPr="00B04D67">
              <w:rPr>
                <w:rFonts w:asciiTheme="minorHAnsi" w:hAnsiTheme="minorHAnsi" w:cstheme="minorHAnsi"/>
                <w:color w:val="222222"/>
                <w:sz w:val="20"/>
                <w:lang w:val="en-US"/>
              </w:rPr>
              <w:t>,</w:t>
            </w:r>
            <w:r w:rsidR="00E472EA" w:rsidRPr="00B04D67">
              <w:rPr>
                <w:rFonts w:asciiTheme="minorHAnsi" w:hAnsiTheme="minorHAnsi" w:cstheme="minorHAnsi"/>
                <w:color w:val="222222"/>
                <w:sz w:val="20"/>
                <w:lang w:val="en-US"/>
              </w:rPr>
              <w:t>and</w:t>
            </w:r>
            <w:proofErr w:type="spellEnd"/>
            <w:r w:rsidR="00E472EA" w:rsidRPr="00B04D67">
              <w:rPr>
                <w:rFonts w:asciiTheme="minorHAnsi" w:hAnsiTheme="minorHAnsi" w:cstheme="minorHAnsi"/>
                <w:color w:val="222222"/>
                <w:sz w:val="20"/>
                <w:lang w:val="en-US"/>
              </w:rPr>
              <w:t xml:space="preserve"> </w:t>
            </w:r>
            <w:r w:rsidR="0069151A" w:rsidRPr="00B04D67">
              <w:rPr>
                <w:rFonts w:asciiTheme="minorHAnsi" w:hAnsiTheme="minorHAnsi" w:cstheme="minorHAnsi"/>
                <w:color w:val="222222"/>
                <w:sz w:val="20"/>
                <w:lang w:val="en-US"/>
              </w:rPr>
              <w:t>Soran</w:t>
            </w:r>
            <w:r w:rsidR="003E29E8" w:rsidRPr="00B04D67">
              <w:rPr>
                <w:rFonts w:asciiTheme="minorHAnsi" w:hAnsiTheme="minorHAnsi" w:cstheme="minorHAnsi"/>
                <w:color w:val="222222"/>
                <w:sz w:val="20"/>
                <w:lang w:val="en-US"/>
              </w:rPr>
              <w:t>.</w:t>
            </w:r>
          </w:p>
          <w:p w14:paraId="289A42F8" w14:textId="7BDAF5FA" w:rsidR="00391C83" w:rsidRPr="00B04D67" w:rsidRDefault="0069151A" w:rsidP="00796491">
            <w:pPr>
              <w:pStyle w:val="ListParagraph"/>
              <w:numPr>
                <w:ilvl w:val="0"/>
                <w:numId w:val="28"/>
              </w:numPr>
              <w:spacing w:line="240" w:lineRule="auto"/>
              <w:rPr>
                <w:rFonts w:asciiTheme="minorHAnsi" w:hAnsiTheme="minorHAnsi" w:cstheme="minorHAnsi"/>
                <w:color w:val="222222"/>
                <w:sz w:val="20"/>
                <w:lang w:val="en-US"/>
              </w:rPr>
            </w:pPr>
            <w:r w:rsidRPr="00B04D67">
              <w:rPr>
                <w:rFonts w:asciiTheme="minorHAnsi" w:hAnsiTheme="minorHAnsi" w:cstheme="minorHAnsi"/>
                <w:color w:val="222222"/>
                <w:sz w:val="20"/>
                <w:lang w:val="en-US"/>
              </w:rPr>
              <w:t xml:space="preserve"> </w:t>
            </w:r>
            <w:r w:rsidR="003E29E8" w:rsidRPr="00B04D67">
              <w:rPr>
                <w:rFonts w:asciiTheme="minorHAnsi" w:hAnsiTheme="minorHAnsi" w:cstheme="minorHAnsi"/>
                <w:color w:val="222222"/>
                <w:sz w:val="20"/>
                <w:lang w:val="en-US"/>
              </w:rPr>
              <w:t xml:space="preserve">The vehicle is expected to travel </w:t>
            </w:r>
            <w:r w:rsidR="00E472EA" w:rsidRPr="00B04D67">
              <w:rPr>
                <w:rFonts w:asciiTheme="minorHAnsi" w:hAnsiTheme="minorHAnsi" w:cstheme="minorHAnsi"/>
                <w:color w:val="222222"/>
                <w:sz w:val="20"/>
                <w:lang w:val="en-US"/>
              </w:rPr>
              <w:t xml:space="preserve">around </w:t>
            </w:r>
            <w:r w:rsidR="003E29E8" w:rsidRPr="00B04D67">
              <w:rPr>
                <w:rFonts w:asciiTheme="minorHAnsi" w:hAnsiTheme="minorHAnsi" w:cstheme="minorHAnsi"/>
                <w:color w:val="222222"/>
                <w:sz w:val="20"/>
                <w:lang w:val="en-US"/>
              </w:rPr>
              <w:t>1530 km/month for this service provision.</w:t>
            </w:r>
          </w:p>
          <w:p w14:paraId="33CEE703" w14:textId="77777777" w:rsidR="00E7159F" w:rsidRPr="00B04D67" w:rsidRDefault="00E7159F" w:rsidP="0081541D">
            <w:pPr>
              <w:pStyle w:val="ListParagraph"/>
              <w:numPr>
                <w:ilvl w:val="0"/>
                <w:numId w:val="28"/>
              </w:numPr>
              <w:shd w:val="clear" w:color="auto" w:fill="FFFFFF"/>
              <w:rPr>
                <w:rFonts w:asciiTheme="minorHAnsi" w:hAnsiTheme="minorHAnsi" w:cstheme="minorHAnsi"/>
                <w:sz w:val="20"/>
                <w:lang w:val="en-US"/>
              </w:rPr>
            </w:pPr>
            <w:r w:rsidRPr="00B04D67">
              <w:rPr>
                <w:rFonts w:asciiTheme="minorHAnsi" w:hAnsiTheme="minorHAnsi" w:cstheme="minorHAnsi"/>
                <w:color w:val="222222"/>
                <w:sz w:val="20"/>
                <w:lang w:val="en-US"/>
              </w:rPr>
              <w:t>The estimated number of monthly kilometers provided above is an approximation. This figure may vary, increasing or decreasing, depending on the activities and operations conducted by the DRC</w:t>
            </w:r>
          </w:p>
          <w:p w14:paraId="3ED76E8C" w14:textId="3EAAA6D4" w:rsidR="00C251BB" w:rsidRPr="00B04D67" w:rsidRDefault="00C251BB" w:rsidP="0081541D">
            <w:pPr>
              <w:pStyle w:val="ListParagraph"/>
              <w:numPr>
                <w:ilvl w:val="0"/>
                <w:numId w:val="28"/>
              </w:numPr>
              <w:shd w:val="clear" w:color="auto" w:fill="FFFFFF"/>
              <w:rPr>
                <w:rFonts w:asciiTheme="minorHAnsi" w:hAnsiTheme="minorHAnsi" w:cstheme="minorHAnsi"/>
                <w:sz w:val="20"/>
                <w:lang w:val="en-US"/>
              </w:rPr>
            </w:pPr>
            <w:r w:rsidRPr="00B04D67">
              <w:rPr>
                <w:rFonts w:asciiTheme="minorHAnsi" w:hAnsiTheme="minorHAnsi" w:cstheme="minorHAnsi"/>
                <w:sz w:val="20"/>
                <w:lang w:val="en-US"/>
              </w:rPr>
              <w:t>Vehicles must be serviced and maintained routinely. Routine maintenance includes but is not limited to cleaning, changing of engine oil, oil filter, brake fluid, power steering fluid, tires, etc. Vehicles should be serviced every 5,000 km</w:t>
            </w:r>
            <w:r w:rsidR="005B03B3" w:rsidRPr="00B04D67">
              <w:rPr>
                <w:rFonts w:asciiTheme="minorHAnsi" w:hAnsiTheme="minorHAnsi" w:cstheme="minorHAnsi"/>
                <w:sz w:val="20"/>
                <w:lang w:val="en-US"/>
              </w:rPr>
              <w:t>.</w:t>
            </w:r>
          </w:p>
          <w:p w14:paraId="03CFE516" w14:textId="77777777" w:rsidR="00D875F5" w:rsidRPr="00B04D67" w:rsidRDefault="00D875F5" w:rsidP="0081541D">
            <w:pPr>
              <w:pStyle w:val="ListParagraph"/>
              <w:numPr>
                <w:ilvl w:val="0"/>
                <w:numId w:val="28"/>
              </w:numPr>
              <w:shd w:val="clear" w:color="auto" w:fill="FFFFFF"/>
              <w:rPr>
                <w:rFonts w:asciiTheme="minorHAnsi" w:hAnsiTheme="minorHAnsi" w:cstheme="minorHAnsi"/>
                <w:sz w:val="20"/>
                <w:lang w:val="en-US"/>
              </w:rPr>
            </w:pPr>
            <w:r w:rsidRPr="00B04D67">
              <w:rPr>
                <w:rFonts w:asciiTheme="minorHAnsi" w:hAnsiTheme="minorHAnsi" w:cstheme="minorHAnsi"/>
                <w:sz w:val="20"/>
                <w:lang w:val="en-US"/>
              </w:rPr>
              <w:t>All vehicles must be fully fitted with functioning seat belts (2 seatbelts at least for the driver’s side and the front passenger’s side).</w:t>
            </w:r>
          </w:p>
          <w:p w14:paraId="59943BC8" w14:textId="6477DF30" w:rsidR="00D875F5" w:rsidRPr="00B04D67" w:rsidRDefault="00D875F5" w:rsidP="0081541D">
            <w:pPr>
              <w:pStyle w:val="ListParagraph"/>
              <w:numPr>
                <w:ilvl w:val="0"/>
                <w:numId w:val="28"/>
              </w:numPr>
              <w:shd w:val="clear" w:color="auto" w:fill="FFFFFF"/>
              <w:jc w:val="both"/>
              <w:rPr>
                <w:rFonts w:asciiTheme="minorHAnsi" w:hAnsiTheme="minorHAnsi" w:cstheme="minorHAnsi"/>
                <w:sz w:val="20"/>
                <w:lang w:val="en-US"/>
              </w:rPr>
            </w:pPr>
            <w:r w:rsidRPr="00B04D67">
              <w:rPr>
                <w:rFonts w:asciiTheme="minorHAnsi" w:hAnsiTheme="minorHAnsi" w:cstheme="minorHAnsi"/>
                <w:sz w:val="20"/>
                <w:lang w:val="en-US"/>
              </w:rPr>
              <w:t>SRS Airbags front and side airbags for is required</w:t>
            </w:r>
            <w:r w:rsidR="005B03B3" w:rsidRPr="00B04D67">
              <w:rPr>
                <w:rFonts w:asciiTheme="minorHAnsi" w:hAnsiTheme="minorHAnsi" w:cstheme="minorHAnsi"/>
                <w:sz w:val="20"/>
                <w:lang w:val="en-US"/>
              </w:rPr>
              <w:t>.</w:t>
            </w:r>
          </w:p>
          <w:p w14:paraId="26C649BD" w14:textId="77777777" w:rsidR="00D875F5" w:rsidRPr="00B04D67" w:rsidRDefault="00D875F5" w:rsidP="0081541D">
            <w:pPr>
              <w:pStyle w:val="ListParagraph"/>
              <w:numPr>
                <w:ilvl w:val="0"/>
                <w:numId w:val="28"/>
              </w:numPr>
              <w:shd w:val="clear" w:color="auto" w:fill="FFFFFF"/>
              <w:jc w:val="both"/>
              <w:rPr>
                <w:rFonts w:asciiTheme="minorHAnsi" w:hAnsiTheme="minorHAnsi" w:cstheme="minorHAnsi"/>
                <w:sz w:val="20"/>
                <w:lang w:val="en-US"/>
              </w:rPr>
            </w:pPr>
            <w:r w:rsidRPr="00B04D67">
              <w:rPr>
                <w:rFonts w:asciiTheme="minorHAnsi" w:hAnsiTheme="minorHAnsi" w:cstheme="minorHAnsi"/>
                <w:sz w:val="20"/>
                <w:lang w:val="en-US"/>
              </w:rPr>
              <w:t>All vehicles must be equipped with the following:</w:t>
            </w:r>
          </w:p>
          <w:tbl>
            <w:tblPr>
              <w:tblW w:w="0" w:type="auto"/>
              <w:tblInd w:w="720" w:type="dxa"/>
              <w:tblLook w:val="04A0" w:firstRow="1" w:lastRow="0" w:firstColumn="1" w:lastColumn="0" w:noHBand="0" w:noVBand="1"/>
            </w:tblPr>
            <w:tblGrid>
              <w:gridCol w:w="2140"/>
              <w:gridCol w:w="2272"/>
            </w:tblGrid>
            <w:tr w:rsidR="00D875F5" w:rsidRPr="00B04D67" w14:paraId="77B04E0A" w14:textId="77777777" w:rsidTr="00816197">
              <w:trPr>
                <w:trHeight w:val="2106"/>
              </w:trPr>
              <w:tc>
                <w:tcPr>
                  <w:tcW w:w="4981" w:type="dxa"/>
                  <w:shd w:val="clear" w:color="auto" w:fill="auto"/>
                </w:tcPr>
                <w:p w14:paraId="2007A896" w14:textId="77777777" w:rsidR="00D875F5" w:rsidRPr="00B04D67"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B04D67">
                    <w:rPr>
                      <w:rFonts w:asciiTheme="minorHAnsi" w:hAnsiTheme="minorHAnsi" w:cstheme="minorHAnsi"/>
                      <w:sz w:val="20"/>
                      <w:szCs w:val="20"/>
                      <w:lang w:val="en-GB" w:eastAsia="en-GB"/>
                    </w:rPr>
                    <w:t>Spare tire (good condition)</w:t>
                  </w:r>
                </w:p>
                <w:p w14:paraId="60DB3C8F" w14:textId="77777777" w:rsidR="00D875F5" w:rsidRPr="00B04D67"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B04D67">
                    <w:rPr>
                      <w:rFonts w:asciiTheme="minorHAnsi" w:hAnsiTheme="minorHAnsi" w:cstheme="minorHAnsi"/>
                      <w:sz w:val="20"/>
                      <w:szCs w:val="20"/>
                      <w:lang w:val="en-GB" w:eastAsia="en-GB"/>
                    </w:rPr>
                    <w:t xml:space="preserve">fire extinguishers </w:t>
                  </w:r>
                </w:p>
                <w:p w14:paraId="55AF3162" w14:textId="77777777" w:rsidR="00D875F5" w:rsidRPr="00B04D67"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lang w:val="en-US"/>
                    </w:rPr>
                  </w:pPr>
                  <w:r w:rsidRPr="00B04D67">
                    <w:rPr>
                      <w:rFonts w:asciiTheme="minorHAnsi" w:hAnsiTheme="minorHAnsi" w:cstheme="minorHAnsi"/>
                      <w:sz w:val="20"/>
                      <w:szCs w:val="20"/>
                      <w:lang w:val="en-US"/>
                    </w:rPr>
                    <w:t>Air conditioner (both hot and cold) should be fully functional</w:t>
                  </w:r>
                </w:p>
                <w:p w14:paraId="3D066AF9" w14:textId="77777777" w:rsidR="00D875F5" w:rsidRPr="00B04D67"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B04D67">
                    <w:rPr>
                      <w:rFonts w:asciiTheme="minorHAnsi" w:hAnsiTheme="minorHAnsi" w:cstheme="minorHAnsi"/>
                      <w:sz w:val="20"/>
                      <w:szCs w:val="20"/>
                    </w:rPr>
                    <w:t>Jack</w:t>
                  </w:r>
                </w:p>
              </w:tc>
              <w:tc>
                <w:tcPr>
                  <w:tcW w:w="4981" w:type="dxa"/>
                  <w:shd w:val="clear" w:color="auto" w:fill="auto"/>
                </w:tcPr>
                <w:p w14:paraId="3A429B4A" w14:textId="77777777" w:rsidR="00D875F5" w:rsidRPr="00B04D67"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B04D67">
                    <w:rPr>
                      <w:rFonts w:asciiTheme="minorHAnsi" w:hAnsiTheme="minorHAnsi" w:cstheme="minorHAnsi"/>
                      <w:sz w:val="20"/>
                      <w:szCs w:val="20"/>
                      <w:lang w:val="en-GB" w:eastAsia="en-GB"/>
                    </w:rPr>
                    <w:t>Warning triangle</w:t>
                  </w:r>
                  <w:r w:rsidRPr="00B04D67" w:rsidDel="000B7B7B">
                    <w:rPr>
                      <w:rFonts w:asciiTheme="minorHAnsi" w:hAnsiTheme="minorHAnsi" w:cstheme="minorHAnsi"/>
                      <w:sz w:val="20"/>
                      <w:szCs w:val="20"/>
                      <w:lang w:val="en-GB" w:eastAsia="en-GB"/>
                    </w:rPr>
                    <w:t xml:space="preserve"> </w:t>
                  </w:r>
                </w:p>
                <w:p w14:paraId="284C2EA4" w14:textId="77777777" w:rsidR="00D875F5" w:rsidRPr="00B04D67"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B04D67">
                    <w:rPr>
                      <w:rFonts w:asciiTheme="minorHAnsi" w:hAnsiTheme="minorHAnsi" w:cstheme="minorHAnsi"/>
                      <w:sz w:val="20"/>
                      <w:szCs w:val="20"/>
                      <w:lang w:val="en-GB" w:eastAsia="en-GB"/>
                    </w:rPr>
                    <w:t>Vehicle legal documentation</w:t>
                  </w:r>
                </w:p>
                <w:p w14:paraId="0DA60B5E" w14:textId="77777777" w:rsidR="00D875F5" w:rsidRPr="00B04D67"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B04D67">
                    <w:rPr>
                      <w:rFonts w:asciiTheme="minorHAnsi" w:hAnsiTheme="minorHAnsi" w:cstheme="minorHAnsi"/>
                      <w:sz w:val="20"/>
                      <w:szCs w:val="20"/>
                    </w:rPr>
                    <w:t xml:space="preserve">Toolbox </w:t>
                  </w:r>
                </w:p>
                <w:p w14:paraId="360EDB0F" w14:textId="77777777" w:rsidR="00D875F5" w:rsidRPr="00B04D67"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B04D67">
                    <w:rPr>
                      <w:rFonts w:asciiTheme="minorHAnsi" w:hAnsiTheme="minorHAnsi" w:cstheme="minorHAnsi"/>
                      <w:sz w:val="20"/>
                      <w:szCs w:val="20"/>
                    </w:rPr>
                    <w:t>First aid kit</w:t>
                  </w:r>
                </w:p>
                <w:p w14:paraId="72F693FB" w14:textId="77777777" w:rsidR="00D875F5" w:rsidRPr="00B04D67"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B04D67">
                    <w:rPr>
                      <w:rFonts w:asciiTheme="minorHAnsi" w:hAnsiTheme="minorHAnsi" w:cstheme="minorHAnsi"/>
                      <w:sz w:val="20"/>
                      <w:szCs w:val="20"/>
                    </w:rPr>
                    <w:t>Wheel brace / spanner</w:t>
                  </w:r>
                </w:p>
                <w:p w14:paraId="7897F399" w14:textId="77777777" w:rsidR="00D875F5" w:rsidRPr="00B04D67" w:rsidRDefault="00D875F5" w:rsidP="00D875F5">
                  <w:pPr>
                    <w:pStyle w:val="NoSpacing"/>
                    <w:jc w:val="both"/>
                    <w:rPr>
                      <w:rFonts w:asciiTheme="minorHAnsi" w:hAnsiTheme="minorHAnsi" w:cstheme="minorHAnsi"/>
                      <w:sz w:val="20"/>
                      <w:szCs w:val="20"/>
                      <w:lang w:val="en-GB" w:eastAsia="en-GB"/>
                    </w:rPr>
                  </w:pPr>
                </w:p>
                <w:p w14:paraId="786938AD" w14:textId="77777777" w:rsidR="00D875F5" w:rsidRPr="00B04D67" w:rsidRDefault="00D875F5" w:rsidP="00D875F5">
                  <w:pPr>
                    <w:pStyle w:val="NoSpacing"/>
                    <w:jc w:val="both"/>
                    <w:rPr>
                      <w:rFonts w:asciiTheme="minorHAnsi" w:hAnsiTheme="minorHAnsi" w:cstheme="minorHAnsi"/>
                      <w:sz w:val="20"/>
                      <w:szCs w:val="20"/>
                      <w:lang w:val="en-GB" w:eastAsia="en-GB"/>
                    </w:rPr>
                  </w:pPr>
                </w:p>
              </w:tc>
            </w:tr>
          </w:tbl>
          <w:p w14:paraId="20E63440" w14:textId="0A5AEC5C" w:rsidR="00C251BB" w:rsidRPr="00B04D67" w:rsidRDefault="00C251BB" w:rsidP="00D875F5">
            <w:pPr>
              <w:pStyle w:val="ListParagraph"/>
              <w:numPr>
                <w:ilvl w:val="0"/>
                <w:numId w:val="21"/>
              </w:numPr>
              <w:spacing w:line="240" w:lineRule="auto"/>
              <w:rPr>
                <w:rFonts w:asciiTheme="minorHAnsi" w:hAnsiTheme="minorHAnsi" w:cstheme="minorHAnsi"/>
                <w:color w:val="222222"/>
                <w:sz w:val="20"/>
                <w:lang w:val="en-US"/>
              </w:rPr>
            </w:pPr>
          </w:p>
        </w:tc>
        <w:tc>
          <w:tcPr>
            <w:tcW w:w="770" w:type="dxa"/>
            <w:tcBorders>
              <w:top w:val="nil"/>
              <w:left w:val="nil"/>
              <w:bottom w:val="single" w:sz="4" w:space="0" w:color="auto"/>
              <w:right w:val="single" w:sz="4" w:space="0" w:color="auto"/>
            </w:tcBorders>
            <w:shd w:val="clear" w:color="auto" w:fill="auto"/>
            <w:vAlign w:val="center"/>
          </w:tcPr>
          <w:p w14:paraId="3A6F3D0A" w14:textId="7BA6214A" w:rsidR="008647AD" w:rsidRPr="00B04D67" w:rsidRDefault="003B7940" w:rsidP="008647AD">
            <w:pPr>
              <w:spacing w:line="240" w:lineRule="auto"/>
              <w:jc w:val="center"/>
              <w:rPr>
                <w:rFonts w:asciiTheme="minorHAnsi" w:hAnsiTheme="minorHAnsi" w:cstheme="minorHAnsi"/>
                <w:color w:val="222222"/>
                <w:sz w:val="20"/>
                <w:szCs w:val="20"/>
                <w:lang w:val="en-US"/>
              </w:rPr>
            </w:pPr>
            <w:r w:rsidRPr="00B04D67">
              <w:rPr>
                <w:rFonts w:asciiTheme="minorHAnsi" w:hAnsiTheme="minorHAnsi" w:cstheme="minorHAnsi"/>
                <w:color w:val="222222"/>
                <w:sz w:val="20"/>
                <w:szCs w:val="20"/>
                <w:lang w:val="en-US"/>
              </w:rPr>
              <w:t>Month</w:t>
            </w:r>
          </w:p>
        </w:tc>
        <w:tc>
          <w:tcPr>
            <w:tcW w:w="980" w:type="dxa"/>
            <w:tcBorders>
              <w:top w:val="nil"/>
              <w:left w:val="nil"/>
              <w:bottom w:val="single" w:sz="4" w:space="0" w:color="auto"/>
              <w:right w:val="single" w:sz="4" w:space="0" w:color="auto"/>
            </w:tcBorders>
            <w:shd w:val="clear" w:color="auto" w:fill="auto"/>
            <w:vAlign w:val="center"/>
          </w:tcPr>
          <w:p w14:paraId="58856E8A" w14:textId="74EE23BF" w:rsidR="008647AD" w:rsidRPr="00B04D67" w:rsidRDefault="0077556B" w:rsidP="008647AD">
            <w:pPr>
              <w:spacing w:line="240" w:lineRule="auto"/>
              <w:jc w:val="center"/>
              <w:rPr>
                <w:rFonts w:asciiTheme="minorHAnsi" w:hAnsiTheme="minorHAnsi" w:cstheme="minorHAnsi"/>
                <w:color w:val="222222"/>
                <w:sz w:val="20"/>
                <w:szCs w:val="20"/>
                <w:lang w:val="en-US"/>
              </w:rPr>
            </w:pPr>
            <w:r w:rsidRPr="00B04D67">
              <w:rPr>
                <w:rFonts w:asciiTheme="minorHAnsi" w:hAnsiTheme="minorHAnsi" w:cstheme="minorHAnsi"/>
                <w:color w:val="222222"/>
                <w:sz w:val="20"/>
                <w:szCs w:val="20"/>
                <w:lang w:val="en-US"/>
              </w:rPr>
              <w:t>12</w:t>
            </w:r>
          </w:p>
        </w:tc>
        <w:tc>
          <w:tcPr>
            <w:tcW w:w="971" w:type="dxa"/>
            <w:tcBorders>
              <w:top w:val="nil"/>
              <w:left w:val="nil"/>
              <w:bottom w:val="single" w:sz="4" w:space="0" w:color="auto"/>
              <w:right w:val="nil"/>
            </w:tcBorders>
            <w:shd w:val="clear" w:color="auto" w:fill="auto"/>
            <w:vAlign w:val="center"/>
          </w:tcPr>
          <w:p w14:paraId="11EE9008" w14:textId="14829207" w:rsidR="008647AD" w:rsidRPr="00B04D67" w:rsidRDefault="008647AD" w:rsidP="008647AD">
            <w:pPr>
              <w:spacing w:line="240" w:lineRule="auto"/>
              <w:jc w:val="center"/>
              <w:rPr>
                <w:rFonts w:asciiTheme="minorHAnsi" w:hAnsiTheme="minorHAnsi" w:cstheme="minorHAnsi"/>
                <w:color w:val="222222"/>
                <w:sz w:val="20"/>
                <w:szCs w:val="20"/>
                <w:lang w:val="en-US"/>
              </w:rPr>
            </w:pPr>
          </w:p>
        </w:tc>
        <w:tc>
          <w:tcPr>
            <w:tcW w:w="1524" w:type="dxa"/>
            <w:tcBorders>
              <w:top w:val="nil"/>
              <w:left w:val="single" w:sz="4" w:space="0" w:color="auto"/>
              <w:bottom w:val="single" w:sz="4" w:space="0" w:color="auto"/>
              <w:right w:val="single" w:sz="8" w:space="0" w:color="auto"/>
            </w:tcBorders>
            <w:shd w:val="clear" w:color="auto" w:fill="auto"/>
            <w:vAlign w:val="center"/>
          </w:tcPr>
          <w:p w14:paraId="08184BF7" w14:textId="721E6E83" w:rsidR="008647AD" w:rsidRPr="00B04D67" w:rsidRDefault="008647AD" w:rsidP="008647AD">
            <w:pPr>
              <w:spacing w:line="240" w:lineRule="auto"/>
              <w:jc w:val="right"/>
              <w:rPr>
                <w:rFonts w:asciiTheme="minorHAnsi" w:hAnsiTheme="minorHAnsi" w:cstheme="minorHAnsi"/>
                <w:color w:val="222222"/>
                <w:sz w:val="20"/>
                <w:szCs w:val="20"/>
                <w:lang w:val="en-US"/>
              </w:rPr>
            </w:pPr>
          </w:p>
        </w:tc>
        <w:tc>
          <w:tcPr>
            <w:tcW w:w="240" w:type="dxa"/>
            <w:vAlign w:val="center"/>
            <w:hideMark/>
          </w:tcPr>
          <w:p w14:paraId="2726FA08" w14:textId="77777777" w:rsidR="008647AD" w:rsidRPr="00B04D67" w:rsidRDefault="008647AD" w:rsidP="008647AD">
            <w:pPr>
              <w:spacing w:line="240" w:lineRule="auto"/>
              <w:rPr>
                <w:rFonts w:asciiTheme="minorHAnsi" w:hAnsiTheme="minorHAnsi" w:cstheme="minorHAnsi"/>
                <w:sz w:val="20"/>
                <w:szCs w:val="20"/>
                <w:lang w:val="en-US"/>
              </w:rPr>
            </w:pPr>
          </w:p>
        </w:tc>
      </w:tr>
    </w:tbl>
    <w:p w14:paraId="2117FF9B" w14:textId="77777777" w:rsidR="00C251BB" w:rsidRPr="00B04D67" w:rsidRDefault="00C251BB" w:rsidP="00ED02FA">
      <w:pPr>
        <w:rPr>
          <w:rFonts w:asciiTheme="minorHAnsi" w:hAnsiTheme="minorHAnsi" w:cstheme="minorHAnsi"/>
          <w:b/>
          <w:bCs/>
          <w:color w:val="222222"/>
          <w:sz w:val="20"/>
          <w:szCs w:val="20"/>
          <w:u w:val="single"/>
        </w:rPr>
      </w:pPr>
    </w:p>
    <w:p w14:paraId="4D4DB92A" w14:textId="77777777" w:rsidR="003921A5" w:rsidRPr="00B04D67" w:rsidRDefault="003921A5" w:rsidP="00ED02FA">
      <w:pPr>
        <w:rPr>
          <w:rFonts w:asciiTheme="minorHAnsi" w:hAnsiTheme="minorHAnsi" w:cstheme="minorHAnsi"/>
          <w:b/>
          <w:bCs/>
          <w:color w:val="222222"/>
          <w:sz w:val="20"/>
          <w:szCs w:val="20"/>
          <w:u w:val="single"/>
        </w:rPr>
      </w:pPr>
    </w:p>
    <w:p w14:paraId="633261D9" w14:textId="77777777" w:rsidR="003921A5" w:rsidRPr="00B04D67" w:rsidRDefault="003921A5" w:rsidP="00ED02FA">
      <w:pPr>
        <w:rPr>
          <w:rFonts w:asciiTheme="minorHAnsi" w:hAnsiTheme="minorHAnsi" w:cstheme="minorHAnsi"/>
          <w:b/>
          <w:bCs/>
          <w:color w:val="222222"/>
          <w:sz w:val="20"/>
          <w:szCs w:val="20"/>
          <w:u w:val="single"/>
        </w:rPr>
      </w:pPr>
    </w:p>
    <w:p w14:paraId="2B1CB782" w14:textId="77777777" w:rsidR="003921A5" w:rsidRPr="00B04D67" w:rsidRDefault="003921A5" w:rsidP="00ED02FA">
      <w:pPr>
        <w:rPr>
          <w:rFonts w:asciiTheme="minorHAnsi" w:hAnsiTheme="minorHAnsi" w:cstheme="minorHAnsi"/>
          <w:b/>
          <w:bCs/>
          <w:color w:val="222222"/>
          <w:sz w:val="20"/>
          <w:szCs w:val="20"/>
          <w:u w:val="single"/>
        </w:rPr>
      </w:pPr>
    </w:p>
    <w:p w14:paraId="2C88CD9C" w14:textId="77777777" w:rsidR="000D1720" w:rsidRPr="00B04D67" w:rsidRDefault="000D1720" w:rsidP="00ED02FA">
      <w:pPr>
        <w:rPr>
          <w:rFonts w:asciiTheme="minorHAnsi" w:hAnsiTheme="minorHAnsi" w:cstheme="minorHAnsi"/>
          <w:b/>
          <w:bCs/>
          <w:color w:val="222222"/>
          <w:sz w:val="20"/>
          <w:szCs w:val="20"/>
          <w:u w:val="single"/>
        </w:rPr>
      </w:pPr>
    </w:p>
    <w:p w14:paraId="667DFB25" w14:textId="32728A39" w:rsidR="00837FED" w:rsidRPr="00B04D67" w:rsidRDefault="00837FED" w:rsidP="00F045A9">
      <w:pPr>
        <w:pStyle w:val="ListParagraph"/>
        <w:numPr>
          <w:ilvl w:val="0"/>
          <w:numId w:val="17"/>
        </w:numPr>
        <w:shd w:val="clear" w:color="auto" w:fill="FFFFFF"/>
        <w:tabs>
          <w:tab w:val="left" w:pos="720"/>
          <w:tab w:val="left" w:pos="1710"/>
        </w:tabs>
        <w:jc w:val="both"/>
        <w:rPr>
          <w:rFonts w:asciiTheme="minorHAnsi" w:hAnsiTheme="minorHAnsi" w:cstheme="minorHAnsi"/>
          <w:b/>
          <w:bCs/>
          <w:sz w:val="20"/>
          <w:u w:val="single"/>
          <w:lang w:val="en-GB"/>
        </w:rPr>
      </w:pPr>
      <w:r w:rsidRPr="00B04D67">
        <w:rPr>
          <w:rFonts w:asciiTheme="minorHAnsi" w:hAnsiTheme="minorHAnsi" w:cstheme="minorHAnsi"/>
          <w:b/>
          <w:bCs/>
          <w:sz w:val="20"/>
          <w:u w:val="single"/>
          <w:lang w:val="en-GB"/>
        </w:rPr>
        <w:t>Please answer by Yes or No:</w:t>
      </w:r>
    </w:p>
    <w:tbl>
      <w:tblPr>
        <w:tblStyle w:val="TableGrid"/>
        <w:tblpPr w:leftFromText="180" w:rightFromText="180" w:vertAnchor="text" w:horzAnchor="page" w:tblpX="1273" w:tblpY="543"/>
        <w:tblW w:w="0" w:type="auto"/>
        <w:tblLook w:val="04A0" w:firstRow="1" w:lastRow="0" w:firstColumn="1" w:lastColumn="0" w:noHBand="0" w:noVBand="1"/>
      </w:tblPr>
      <w:tblGrid>
        <w:gridCol w:w="434"/>
        <w:gridCol w:w="6874"/>
        <w:gridCol w:w="1890"/>
        <w:gridCol w:w="1222"/>
      </w:tblGrid>
      <w:tr w:rsidR="00145C9B" w:rsidRPr="00B04D67" w14:paraId="6C53F511" w14:textId="77777777" w:rsidTr="00145C9B">
        <w:trPr>
          <w:trHeight w:val="327"/>
        </w:trPr>
        <w:tc>
          <w:tcPr>
            <w:tcW w:w="434" w:type="dxa"/>
            <w:shd w:val="clear" w:color="auto" w:fill="A6A6A6" w:themeFill="background1" w:themeFillShade="A6"/>
          </w:tcPr>
          <w:p w14:paraId="280771E1" w14:textId="77777777" w:rsidR="00145C9B" w:rsidRPr="00B04D67" w:rsidRDefault="00145C9B" w:rsidP="00145C9B">
            <w:pPr>
              <w:rPr>
                <w:rFonts w:asciiTheme="minorHAnsi" w:hAnsiTheme="minorHAnsi" w:cstheme="minorHAnsi"/>
                <w:sz w:val="20"/>
                <w:szCs w:val="20"/>
                <w:lang w:val="en-GB"/>
              </w:rPr>
            </w:pPr>
            <w:r w:rsidRPr="00B04D67">
              <w:rPr>
                <w:rFonts w:asciiTheme="minorHAnsi" w:hAnsiTheme="minorHAnsi" w:cstheme="minorHAnsi"/>
                <w:sz w:val="20"/>
                <w:szCs w:val="20"/>
                <w:lang w:val="en-GB"/>
              </w:rPr>
              <w:t>#</w:t>
            </w:r>
          </w:p>
        </w:tc>
        <w:tc>
          <w:tcPr>
            <w:tcW w:w="6874" w:type="dxa"/>
            <w:shd w:val="clear" w:color="auto" w:fill="A6A6A6" w:themeFill="background1" w:themeFillShade="A6"/>
          </w:tcPr>
          <w:p w14:paraId="40A880E8" w14:textId="77777777" w:rsidR="00145C9B" w:rsidRPr="00B04D67" w:rsidRDefault="00145C9B" w:rsidP="00145C9B">
            <w:pPr>
              <w:jc w:val="center"/>
              <w:rPr>
                <w:rFonts w:asciiTheme="minorHAnsi" w:hAnsiTheme="minorHAnsi" w:cstheme="minorHAnsi"/>
                <w:sz w:val="20"/>
                <w:szCs w:val="20"/>
                <w:lang w:val="en-GB"/>
              </w:rPr>
            </w:pPr>
            <w:r w:rsidRPr="00B04D67">
              <w:rPr>
                <w:rFonts w:asciiTheme="minorHAnsi" w:hAnsiTheme="minorHAnsi" w:cstheme="minorHAnsi"/>
                <w:sz w:val="20"/>
                <w:szCs w:val="20"/>
                <w:lang w:val="en-GB"/>
              </w:rPr>
              <w:t>Question/Essential criteria</w:t>
            </w:r>
          </w:p>
        </w:tc>
        <w:tc>
          <w:tcPr>
            <w:tcW w:w="1890" w:type="dxa"/>
            <w:shd w:val="clear" w:color="auto" w:fill="A6A6A6" w:themeFill="background1" w:themeFillShade="A6"/>
          </w:tcPr>
          <w:p w14:paraId="1B6618A7" w14:textId="77777777" w:rsidR="00145C9B" w:rsidRPr="00B04D67" w:rsidRDefault="00145C9B" w:rsidP="00145C9B">
            <w:pPr>
              <w:jc w:val="center"/>
              <w:rPr>
                <w:rFonts w:asciiTheme="minorHAnsi" w:hAnsiTheme="minorHAnsi" w:cstheme="minorHAnsi"/>
                <w:sz w:val="20"/>
                <w:szCs w:val="20"/>
                <w:lang w:val="en-GB"/>
              </w:rPr>
            </w:pPr>
            <w:r w:rsidRPr="00B04D67">
              <w:rPr>
                <w:rFonts w:asciiTheme="minorHAnsi" w:hAnsiTheme="minorHAnsi" w:cstheme="minorHAnsi"/>
                <w:sz w:val="20"/>
                <w:szCs w:val="20"/>
                <w:lang w:val="en-GB"/>
              </w:rPr>
              <w:t>Supplier to answer</w:t>
            </w:r>
          </w:p>
          <w:p w14:paraId="36CC8660" w14:textId="77777777" w:rsidR="00145C9B" w:rsidRPr="00B04D67" w:rsidRDefault="00145C9B" w:rsidP="00145C9B">
            <w:pPr>
              <w:jc w:val="center"/>
              <w:rPr>
                <w:rFonts w:asciiTheme="minorHAnsi" w:hAnsiTheme="minorHAnsi" w:cstheme="minorHAnsi"/>
                <w:sz w:val="20"/>
                <w:szCs w:val="20"/>
                <w:rtl/>
                <w:lang w:val="en-GB"/>
              </w:rPr>
            </w:pPr>
            <w:r w:rsidRPr="00B04D67">
              <w:rPr>
                <w:rFonts w:asciiTheme="minorHAnsi" w:hAnsiTheme="minorHAnsi" w:cstheme="minorHAnsi"/>
                <w:sz w:val="20"/>
                <w:szCs w:val="20"/>
                <w:lang w:val="en-GB"/>
              </w:rPr>
              <w:t>Yes or No</w:t>
            </w:r>
          </w:p>
          <w:p w14:paraId="5F4BE432" w14:textId="77777777" w:rsidR="00145C9B" w:rsidRPr="00B04D67" w:rsidRDefault="00145C9B" w:rsidP="00145C9B">
            <w:pPr>
              <w:jc w:val="center"/>
              <w:rPr>
                <w:rFonts w:asciiTheme="minorHAnsi" w:hAnsiTheme="minorHAnsi" w:cstheme="minorHAnsi"/>
                <w:sz w:val="20"/>
                <w:szCs w:val="20"/>
                <w:lang w:val="en-GB"/>
              </w:rPr>
            </w:pPr>
          </w:p>
        </w:tc>
        <w:tc>
          <w:tcPr>
            <w:tcW w:w="1222" w:type="dxa"/>
            <w:shd w:val="clear" w:color="auto" w:fill="A6A6A6" w:themeFill="background1" w:themeFillShade="A6"/>
          </w:tcPr>
          <w:p w14:paraId="7D7E2B66" w14:textId="77777777" w:rsidR="00145C9B" w:rsidRPr="00B04D67" w:rsidRDefault="00145C9B" w:rsidP="00145C9B">
            <w:pPr>
              <w:jc w:val="center"/>
              <w:rPr>
                <w:rFonts w:asciiTheme="minorHAnsi" w:hAnsiTheme="minorHAnsi" w:cstheme="minorHAnsi"/>
                <w:sz w:val="20"/>
                <w:szCs w:val="20"/>
                <w:lang w:val="en-GB"/>
              </w:rPr>
            </w:pPr>
            <w:r w:rsidRPr="00B04D67">
              <w:rPr>
                <w:rFonts w:asciiTheme="minorHAnsi" w:hAnsiTheme="minorHAnsi" w:cstheme="minorHAnsi"/>
                <w:sz w:val="20"/>
                <w:szCs w:val="20"/>
                <w:lang w:val="en-GB"/>
              </w:rPr>
              <w:t>Remarks</w:t>
            </w:r>
          </w:p>
        </w:tc>
      </w:tr>
      <w:tr w:rsidR="00145C9B" w:rsidRPr="002001C3" w14:paraId="3F998BF0" w14:textId="77777777" w:rsidTr="00145C9B">
        <w:trPr>
          <w:trHeight w:val="210"/>
        </w:trPr>
        <w:tc>
          <w:tcPr>
            <w:tcW w:w="434" w:type="dxa"/>
          </w:tcPr>
          <w:p w14:paraId="6BED87AE" w14:textId="77777777" w:rsidR="00145C9B" w:rsidRPr="00B04D67" w:rsidRDefault="00145C9B" w:rsidP="00145C9B">
            <w:pPr>
              <w:rPr>
                <w:rFonts w:asciiTheme="minorHAnsi" w:hAnsiTheme="minorHAnsi" w:cstheme="minorHAnsi"/>
                <w:sz w:val="20"/>
                <w:szCs w:val="20"/>
                <w:lang w:val="en-GB"/>
              </w:rPr>
            </w:pPr>
            <w:r w:rsidRPr="00B04D67">
              <w:rPr>
                <w:rFonts w:asciiTheme="minorHAnsi" w:hAnsiTheme="minorHAnsi" w:cstheme="minorHAnsi"/>
                <w:sz w:val="20"/>
                <w:szCs w:val="20"/>
                <w:lang w:val="en-GB"/>
              </w:rPr>
              <w:t>1</w:t>
            </w:r>
          </w:p>
        </w:tc>
        <w:tc>
          <w:tcPr>
            <w:tcW w:w="6874" w:type="dxa"/>
          </w:tcPr>
          <w:p w14:paraId="127B1DD1" w14:textId="77777777" w:rsidR="00145C9B" w:rsidRPr="00B04D67" w:rsidRDefault="00145C9B" w:rsidP="00145C9B">
            <w:pPr>
              <w:shd w:val="clear" w:color="auto" w:fill="FFFFFF"/>
              <w:tabs>
                <w:tab w:val="left" w:pos="720"/>
                <w:tab w:val="left" w:pos="1710"/>
              </w:tabs>
              <w:jc w:val="both"/>
              <w:rPr>
                <w:rFonts w:asciiTheme="minorHAnsi" w:hAnsiTheme="minorHAnsi" w:cstheme="minorHAnsi"/>
                <w:color w:val="000000"/>
                <w:sz w:val="20"/>
                <w:szCs w:val="20"/>
                <w:rtl/>
              </w:rPr>
            </w:pPr>
            <w:r w:rsidRPr="00B04D67">
              <w:rPr>
                <w:rFonts w:asciiTheme="minorHAnsi" w:hAnsiTheme="minorHAnsi" w:cstheme="minorHAnsi"/>
                <w:color w:val="000000"/>
                <w:sz w:val="20"/>
                <w:szCs w:val="20"/>
                <w:lang w:val="en-US"/>
              </w:rPr>
              <w:t xml:space="preserve">Do you confirm that you will be available </w:t>
            </w:r>
            <w:r w:rsidRPr="00B04D67">
              <w:rPr>
                <w:rFonts w:asciiTheme="minorHAnsi" w:hAnsiTheme="minorHAnsi" w:cstheme="minorHAnsi"/>
                <w:sz w:val="20"/>
                <w:szCs w:val="20"/>
                <w:lang w:val="en-GB"/>
              </w:rPr>
              <w:t xml:space="preserve">within 1 working days from contract signing </w:t>
            </w:r>
            <w:proofErr w:type="gramStart"/>
            <w:r w:rsidRPr="00B04D67">
              <w:rPr>
                <w:rFonts w:asciiTheme="minorHAnsi" w:hAnsiTheme="minorHAnsi" w:cstheme="minorHAnsi"/>
                <w:sz w:val="20"/>
                <w:szCs w:val="20"/>
                <w:lang w:val="en-GB"/>
              </w:rPr>
              <w:t>date ?</w:t>
            </w:r>
            <w:proofErr w:type="gramEnd"/>
          </w:p>
        </w:tc>
        <w:tc>
          <w:tcPr>
            <w:tcW w:w="1890" w:type="dxa"/>
          </w:tcPr>
          <w:p w14:paraId="18339B4B" w14:textId="77777777" w:rsidR="00145C9B" w:rsidRPr="00B04D67" w:rsidRDefault="00145C9B" w:rsidP="00145C9B">
            <w:pPr>
              <w:rPr>
                <w:rFonts w:asciiTheme="minorHAnsi" w:hAnsiTheme="minorHAnsi" w:cstheme="minorHAnsi"/>
                <w:sz w:val="20"/>
                <w:szCs w:val="20"/>
                <w:lang w:val="en-GB"/>
              </w:rPr>
            </w:pPr>
          </w:p>
        </w:tc>
        <w:tc>
          <w:tcPr>
            <w:tcW w:w="1222" w:type="dxa"/>
          </w:tcPr>
          <w:p w14:paraId="0ED940D9" w14:textId="77777777" w:rsidR="00145C9B" w:rsidRPr="00B04D67" w:rsidRDefault="00145C9B" w:rsidP="00145C9B">
            <w:pPr>
              <w:rPr>
                <w:rFonts w:asciiTheme="minorHAnsi" w:hAnsiTheme="minorHAnsi" w:cstheme="minorHAnsi"/>
                <w:sz w:val="20"/>
                <w:szCs w:val="20"/>
                <w:lang w:val="en-GB"/>
              </w:rPr>
            </w:pPr>
          </w:p>
        </w:tc>
      </w:tr>
      <w:tr w:rsidR="00145C9B" w:rsidRPr="002001C3" w14:paraId="61DC9FD7" w14:textId="77777777" w:rsidTr="00B11B5B">
        <w:trPr>
          <w:trHeight w:val="542"/>
        </w:trPr>
        <w:tc>
          <w:tcPr>
            <w:tcW w:w="434" w:type="dxa"/>
          </w:tcPr>
          <w:p w14:paraId="009A5E7E" w14:textId="77777777" w:rsidR="00145C9B" w:rsidRPr="00B04D67" w:rsidRDefault="00145C9B" w:rsidP="00145C9B">
            <w:pPr>
              <w:rPr>
                <w:rFonts w:asciiTheme="minorHAnsi" w:hAnsiTheme="minorHAnsi" w:cstheme="minorHAnsi"/>
                <w:sz w:val="20"/>
                <w:szCs w:val="20"/>
                <w:lang w:val="en-GB"/>
              </w:rPr>
            </w:pPr>
            <w:r w:rsidRPr="00B04D67">
              <w:rPr>
                <w:rFonts w:asciiTheme="minorHAnsi" w:hAnsiTheme="minorHAnsi" w:cstheme="minorHAnsi"/>
                <w:sz w:val="20"/>
                <w:szCs w:val="20"/>
                <w:lang w:val="en-GB"/>
              </w:rPr>
              <w:t xml:space="preserve">2 </w:t>
            </w:r>
          </w:p>
        </w:tc>
        <w:tc>
          <w:tcPr>
            <w:tcW w:w="6874" w:type="dxa"/>
          </w:tcPr>
          <w:p w14:paraId="3D27B541" w14:textId="3DC7F517" w:rsidR="00145C9B" w:rsidRPr="00B04D67" w:rsidRDefault="00145C9B" w:rsidP="00145C9B">
            <w:pPr>
              <w:shd w:val="clear" w:color="auto" w:fill="FFFFFF"/>
              <w:tabs>
                <w:tab w:val="left" w:pos="720"/>
                <w:tab w:val="left" w:pos="1710"/>
              </w:tabs>
              <w:jc w:val="both"/>
              <w:rPr>
                <w:rFonts w:asciiTheme="minorHAnsi" w:hAnsiTheme="minorHAnsi" w:cstheme="minorHAnsi"/>
                <w:color w:val="000000"/>
                <w:sz w:val="20"/>
                <w:szCs w:val="20"/>
                <w:lang w:val="en-US"/>
              </w:rPr>
            </w:pPr>
            <w:r w:rsidRPr="00B04D67">
              <w:rPr>
                <w:rFonts w:asciiTheme="minorHAnsi" w:hAnsiTheme="minorHAnsi" w:cstheme="minorHAnsi"/>
                <w:color w:val="000000"/>
                <w:sz w:val="20"/>
                <w:szCs w:val="20"/>
                <w:lang w:val="en-US"/>
              </w:rPr>
              <w:t xml:space="preserve">Do you agree on all </w:t>
            </w:r>
            <w:r w:rsidR="00C03089" w:rsidRPr="00B04D67">
              <w:rPr>
                <w:rFonts w:asciiTheme="minorHAnsi" w:hAnsiTheme="minorHAnsi" w:cstheme="minorHAnsi"/>
                <w:color w:val="000000"/>
                <w:sz w:val="20"/>
                <w:szCs w:val="20"/>
                <w:lang w:val="en-US"/>
              </w:rPr>
              <w:t xml:space="preserve">the </w:t>
            </w:r>
            <w:r w:rsidRPr="00B04D67">
              <w:rPr>
                <w:rFonts w:asciiTheme="minorHAnsi" w:hAnsiTheme="minorHAnsi" w:cstheme="minorHAnsi"/>
                <w:color w:val="000000"/>
                <w:sz w:val="20"/>
                <w:szCs w:val="20"/>
                <w:lang w:val="en-US"/>
              </w:rPr>
              <w:t>specification</w:t>
            </w:r>
            <w:r w:rsidR="00C03089" w:rsidRPr="00B04D67">
              <w:rPr>
                <w:rFonts w:asciiTheme="minorHAnsi" w:hAnsiTheme="minorHAnsi" w:cstheme="minorHAnsi"/>
                <w:color w:val="000000"/>
                <w:sz w:val="20"/>
                <w:szCs w:val="20"/>
                <w:lang w:val="en-US"/>
              </w:rPr>
              <w:t>s</w:t>
            </w:r>
            <w:r w:rsidRPr="00B04D67">
              <w:rPr>
                <w:rFonts w:asciiTheme="minorHAnsi" w:hAnsiTheme="minorHAnsi" w:cstheme="minorHAnsi"/>
                <w:color w:val="000000"/>
                <w:sz w:val="20"/>
                <w:szCs w:val="20"/>
                <w:lang w:val="en-US"/>
              </w:rPr>
              <w:t xml:space="preserve"> requested within the above table</w:t>
            </w:r>
            <w:r w:rsidR="00E93C56" w:rsidRPr="00B04D67">
              <w:rPr>
                <w:rFonts w:asciiTheme="minorHAnsi" w:hAnsiTheme="minorHAnsi" w:cstheme="minorHAnsi"/>
                <w:color w:val="000000"/>
                <w:sz w:val="20"/>
                <w:szCs w:val="20"/>
                <w:lang w:val="en-US"/>
              </w:rPr>
              <w:t xml:space="preserve"> (4.</w:t>
            </w:r>
            <w:r w:rsidR="00E93C56" w:rsidRPr="00B04D67">
              <w:rPr>
                <w:rFonts w:asciiTheme="minorHAnsi" w:hAnsiTheme="minorHAnsi" w:cstheme="minorHAnsi"/>
                <w:b/>
                <w:bCs/>
                <w:sz w:val="20"/>
                <w:szCs w:val="20"/>
                <w:u w:val="single"/>
                <w:lang w:val="en-GB" w:eastAsia="en-GB"/>
              </w:rPr>
              <w:t xml:space="preserve"> Annex</w:t>
            </w:r>
            <w:r w:rsidR="00E93C56" w:rsidRPr="00B04D67">
              <w:rPr>
                <w:rFonts w:asciiTheme="minorHAnsi" w:hAnsiTheme="minorHAnsi" w:cstheme="minorHAnsi"/>
                <w:b/>
                <w:bCs/>
                <w:sz w:val="20"/>
                <w:szCs w:val="20"/>
                <w:u w:val="single"/>
                <w:lang w:val="en-GB"/>
              </w:rPr>
              <w:t xml:space="preserve"> A-Bid Form</w:t>
            </w:r>
            <w:proofErr w:type="gramStart"/>
            <w:r w:rsidR="00E93C56" w:rsidRPr="00B04D67">
              <w:rPr>
                <w:rFonts w:asciiTheme="minorHAnsi" w:hAnsiTheme="minorHAnsi" w:cstheme="minorHAnsi"/>
                <w:b/>
                <w:bCs/>
                <w:sz w:val="20"/>
                <w:szCs w:val="20"/>
                <w:u w:val="single"/>
                <w:lang w:val="en-GB"/>
              </w:rPr>
              <w:t xml:space="preserve">- </w:t>
            </w:r>
            <w:r w:rsidR="00B11B5B" w:rsidRPr="00B04D67">
              <w:rPr>
                <w:rFonts w:asciiTheme="minorHAnsi" w:hAnsiTheme="minorHAnsi" w:cstheme="minorHAnsi"/>
                <w:b/>
                <w:bCs/>
                <w:sz w:val="20"/>
                <w:szCs w:val="20"/>
                <w:u w:val="single"/>
                <w:lang w:val="en-GB"/>
              </w:rPr>
              <w:t xml:space="preserve"> RFQ</w:t>
            </w:r>
            <w:proofErr w:type="gramEnd"/>
            <w:r w:rsidR="00B11B5B" w:rsidRPr="00B04D67">
              <w:rPr>
                <w:rFonts w:asciiTheme="minorHAnsi" w:hAnsiTheme="minorHAnsi" w:cstheme="minorHAnsi"/>
                <w:b/>
                <w:bCs/>
                <w:sz w:val="20"/>
                <w:szCs w:val="20"/>
                <w:u w:val="single"/>
                <w:lang w:val="en-GB"/>
              </w:rPr>
              <w:t>-IRQ-CO-24-01</w:t>
            </w:r>
            <w:r w:rsidR="002001C3">
              <w:rPr>
                <w:rFonts w:asciiTheme="minorHAnsi" w:hAnsiTheme="minorHAnsi" w:cstheme="minorHAnsi"/>
                <w:b/>
                <w:bCs/>
                <w:sz w:val="20"/>
                <w:szCs w:val="20"/>
                <w:u w:val="single"/>
                <w:lang w:val="en-GB"/>
              </w:rPr>
              <w:t>4</w:t>
            </w:r>
            <w:r w:rsidR="00B11B5B" w:rsidRPr="00B04D67">
              <w:rPr>
                <w:rFonts w:asciiTheme="minorHAnsi" w:hAnsiTheme="minorHAnsi" w:cstheme="minorHAnsi"/>
                <w:b/>
                <w:bCs/>
                <w:sz w:val="20"/>
                <w:szCs w:val="20"/>
                <w:u w:val="single"/>
                <w:lang w:val="en-GB"/>
              </w:rPr>
              <w:t xml:space="preserve">- </w:t>
            </w:r>
            <w:proofErr w:type="spellStart"/>
            <w:r w:rsidR="00B11B5B" w:rsidRPr="00B04D67">
              <w:rPr>
                <w:rFonts w:asciiTheme="minorHAnsi" w:hAnsiTheme="minorHAnsi" w:cstheme="minorHAnsi"/>
                <w:b/>
                <w:bCs/>
                <w:sz w:val="20"/>
                <w:szCs w:val="20"/>
                <w:u w:val="single"/>
                <w:lang w:val="en-GB"/>
              </w:rPr>
              <w:t>Vehilce</w:t>
            </w:r>
            <w:proofErr w:type="spellEnd"/>
            <w:r w:rsidR="00B11B5B" w:rsidRPr="00B04D67">
              <w:rPr>
                <w:rFonts w:asciiTheme="minorHAnsi" w:hAnsiTheme="minorHAnsi" w:cstheme="minorHAnsi"/>
                <w:b/>
                <w:bCs/>
                <w:sz w:val="20"/>
                <w:szCs w:val="20"/>
                <w:u w:val="single"/>
                <w:lang w:val="en-GB"/>
              </w:rPr>
              <w:t xml:space="preserve"> </w:t>
            </w:r>
            <w:proofErr w:type="spellStart"/>
            <w:r w:rsidR="00B11B5B" w:rsidRPr="00B04D67">
              <w:rPr>
                <w:rFonts w:asciiTheme="minorHAnsi" w:hAnsiTheme="minorHAnsi" w:cstheme="minorHAnsi"/>
                <w:b/>
                <w:bCs/>
                <w:sz w:val="20"/>
                <w:szCs w:val="20"/>
                <w:u w:val="single"/>
                <w:lang w:val="en-GB"/>
              </w:rPr>
              <w:t>Rnetal</w:t>
            </w:r>
            <w:proofErr w:type="spellEnd"/>
            <w:r w:rsidR="00B11B5B" w:rsidRPr="00B04D67">
              <w:rPr>
                <w:rFonts w:asciiTheme="minorHAnsi" w:hAnsiTheme="minorHAnsi" w:cstheme="minorHAnsi"/>
                <w:b/>
                <w:bCs/>
                <w:sz w:val="20"/>
                <w:szCs w:val="20"/>
                <w:u w:val="single"/>
                <w:lang w:val="en-GB"/>
              </w:rPr>
              <w:t xml:space="preserve"> Service with Driver </w:t>
            </w:r>
            <w:r w:rsidR="00E93C56" w:rsidRPr="00B04D67">
              <w:rPr>
                <w:rFonts w:asciiTheme="minorHAnsi" w:hAnsiTheme="minorHAnsi" w:cstheme="minorHAnsi"/>
                <w:b/>
                <w:bCs/>
                <w:sz w:val="20"/>
                <w:szCs w:val="20"/>
                <w:u w:val="single"/>
                <w:lang w:val="en-GB"/>
              </w:rPr>
              <w:t>)</w:t>
            </w:r>
            <w:r w:rsidRPr="00B04D67">
              <w:rPr>
                <w:rFonts w:asciiTheme="minorHAnsi" w:hAnsiTheme="minorHAnsi" w:cstheme="minorHAnsi"/>
                <w:b/>
                <w:bCs/>
                <w:sz w:val="20"/>
                <w:szCs w:val="20"/>
                <w:u w:val="single"/>
                <w:lang w:val="en-GB"/>
              </w:rPr>
              <w:t>?</w:t>
            </w:r>
          </w:p>
        </w:tc>
        <w:tc>
          <w:tcPr>
            <w:tcW w:w="1890" w:type="dxa"/>
          </w:tcPr>
          <w:p w14:paraId="37616245" w14:textId="77777777" w:rsidR="00145C9B" w:rsidRPr="00B04D67" w:rsidRDefault="00145C9B" w:rsidP="00145C9B">
            <w:pPr>
              <w:rPr>
                <w:rFonts w:asciiTheme="minorHAnsi" w:hAnsiTheme="minorHAnsi" w:cstheme="minorHAnsi"/>
                <w:sz w:val="20"/>
                <w:szCs w:val="20"/>
                <w:lang w:val="en-GB"/>
              </w:rPr>
            </w:pPr>
          </w:p>
        </w:tc>
        <w:tc>
          <w:tcPr>
            <w:tcW w:w="1222" w:type="dxa"/>
          </w:tcPr>
          <w:p w14:paraId="2E03C656" w14:textId="77777777" w:rsidR="00145C9B" w:rsidRPr="00B04D67" w:rsidRDefault="00145C9B" w:rsidP="00145C9B">
            <w:pPr>
              <w:rPr>
                <w:rFonts w:asciiTheme="minorHAnsi" w:hAnsiTheme="minorHAnsi" w:cstheme="minorHAnsi"/>
                <w:sz w:val="20"/>
                <w:szCs w:val="20"/>
                <w:lang w:val="en-GB"/>
              </w:rPr>
            </w:pPr>
          </w:p>
        </w:tc>
      </w:tr>
    </w:tbl>
    <w:p w14:paraId="0A189B7A" w14:textId="77777777" w:rsidR="00837FED" w:rsidRPr="00B04D67" w:rsidRDefault="00837FED" w:rsidP="00837FED">
      <w:pPr>
        <w:rPr>
          <w:rFonts w:asciiTheme="minorHAnsi" w:hAnsiTheme="minorHAnsi" w:cstheme="minorHAnsi"/>
          <w:sz w:val="20"/>
          <w:szCs w:val="20"/>
          <w:lang w:val="en-GB"/>
        </w:rPr>
      </w:pPr>
    </w:p>
    <w:p w14:paraId="62EA358F" w14:textId="77777777" w:rsidR="00F52056" w:rsidRPr="00B04D67" w:rsidRDefault="00F52056" w:rsidP="00ED02FA">
      <w:pPr>
        <w:rPr>
          <w:rFonts w:asciiTheme="minorHAnsi" w:hAnsiTheme="minorHAnsi" w:cstheme="minorHAnsi"/>
          <w:b/>
          <w:color w:val="222222"/>
          <w:sz w:val="20"/>
          <w:szCs w:val="20"/>
          <w:lang w:val="en-GB"/>
        </w:rPr>
      </w:pPr>
    </w:p>
    <w:p w14:paraId="55FBEA11" w14:textId="77777777" w:rsidR="00A66947" w:rsidRPr="00B04D67" w:rsidRDefault="00A66947" w:rsidP="00F045A9">
      <w:pPr>
        <w:pStyle w:val="BodyText"/>
        <w:numPr>
          <w:ilvl w:val="0"/>
          <w:numId w:val="17"/>
        </w:numPr>
        <w:spacing w:before="146"/>
        <w:jc w:val="both"/>
        <w:rPr>
          <w:rFonts w:asciiTheme="minorHAnsi" w:hAnsiTheme="minorHAnsi" w:cstheme="minorHAnsi"/>
          <w:b/>
          <w:bCs/>
          <w:u w:val="single"/>
        </w:rPr>
      </w:pPr>
      <w:r w:rsidRPr="00B04D67">
        <w:rPr>
          <w:rFonts w:asciiTheme="minorHAnsi" w:hAnsiTheme="minorHAnsi" w:cstheme="minorHAnsi"/>
          <w:b/>
          <w:bCs/>
          <w:color w:val="212121"/>
          <w:u w:val="single"/>
        </w:rPr>
        <w:t xml:space="preserve">Pre award </w:t>
      </w:r>
      <w:proofErr w:type="gramStart"/>
      <w:r w:rsidRPr="00B04D67">
        <w:rPr>
          <w:rFonts w:asciiTheme="minorHAnsi" w:hAnsiTheme="minorHAnsi" w:cstheme="minorHAnsi"/>
          <w:b/>
          <w:bCs/>
          <w:color w:val="212121"/>
          <w:u w:val="single"/>
        </w:rPr>
        <w:t>Criterial</w:t>
      </w:r>
      <w:proofErr w:type="gramEnd"/>
    </w:p>
    <w:p w14:paraId="504F869E" w14:textId="77777777" w:rsidR="00145C9B" w:rsidRPr="00B04D67" w:rsidRDefault="00145C9B" w:rsidP="00145C9B">
      <w:pPr>
        <w:pStyle w:val="BodyText"/>
        <w:spacing w:before="146"/>
        <w:jc w:val="both"/>
        <w:rPr>
          <w:rFonts w:asciiTheme="minorHAnsi" w:hAnsiTheme="minorHAnsi" w:cstheme="minorHAnsi"/>
          <w:b/>
          <w:bCs/>
          <w:u w:val="single"/>
        </w:rPr>
      </w:pPr>
    </w:p>
    <w:p w14:paraId="7142C2C2" w14:textId="489D823A" w:rsidR="00A66947" w:rsidRPr="00B04D67" w:rsidRDefault="004D3EE1" w:rsidP="00145C9B">
      <w:pPr>
        <w:ind w:left="720"/>
        <w:rPr>
          <w:rFonts w:asciiTheme="minorHAnsi" w:eastAsia="Calibri" w:hAnsiTheme="minorHAnsi" w:cstheme="minorHAnsi"/>
          <w:color w:val="212121"/>
          <w:sz w:val="20"/>
          <w:szCs w:val="20"/>
          <w:lang w:val="en-US" w:bidi="en-US"/>
        </w:rPr>
      </w:pPr>
      <w:r w:rsidRPr="00B04D67">
        <w:rPr>
          <w:rFonts w:asciiTheme="minorHAnsi" w:eastAsia="Calibri" w:hAnsiTheme="minorHAnsi" w:cstheme="minorHAnsi"/>
          <w:color w:val="212121"/>
          <w:sz w:val="20"/>
          <w:szCs w:val="20"/>
          <w:lang w:val="en-US" w:bidi="en-US"/>
        </w:rPr>
        <w:t xml:space="preserve">DRC reserves the right to interview, vet, and test drivers before </w:t>
      </w:r>
      <w:proofErr w:type="gramStart"/>
      <w:r w:rsidRPr="00B04D67">
        <w:rPr>
          <w:rFonts w:asciiTheme="minorHAnsi" w:eastAsia="Calibri" w:hAnsiTheme="minorHAnsi" w:cstheme="minorHAnsi"/>
          <w:color w:val="212121"/>
          <w:sz w:val="20"/>
          <w:szCs w:val="20"/>
          <w:lang w:val="en-US" w:bidi="en-US"/>
        </w:rPr>
        <w:t>hiring .</w:t>
      </w:r>
      <w:proofErr w:type="gramEnd"/>
      <w:r w:rsidRPr="00B04D67">
        <w:rPr>
          <w:rFonts w:asciiTheme="minorHAnsi" w:eastAsia="Calibri" w:hAnsiTheme="minorHAnsi" w:cstheme="minorHAnsi"/>
          <w:color w:val="212121"/>
          <w:sz w:val="20"/>
          <w:szCs w:val="20"/>
          <w:lang w:val="en-US" w:bidi="en-US"/>
        </w:rPr>
        <w:t xml:space="preserve"> </w:t>
      </w:r>
      <w:r w:rsidR="00A66947" w:rsidRPr="00B04D67">
        <w:rPr>
          <w:rFonts w:asciiTheme="minorHAnsi" w:eastAsia="Calibri" w:hAnsiTheme="minorHAnsi" w:cstheme="minorHAnsi"/>
          <w:color w:val="212121"/>
          <w:sz w:val="20"/>
          <w:szCs w:val="20"/>
          <w:lang w:val="en-US" w:bidi="en-US"/>
        </w:rPr>
        <w:t xml:space="preserve">DRC will </w:t>
      </w:r>
      <w:r w:rsidRPr="00B04D67">
        <w:rPr>
          <w:rFonts w:asciiTheme="minorHAnsi" w:eastAsia="Calibri" w:hAnsiTheme="minorHAnsi" w:cstheme="minorHAnsi"/>
          <w:color w:val="212121"/>
          <w:sz w:val="20"/>
          <w:szCs w:val="20"/>
          <w:lang w:val="en-US" w:bidi="en-US"/>
        </w:rPr>
        <w:t xml:space="preserve">conduct </w:t>
      </w:r>
      <w:r w:rsidR="00483199" w:rsidRPr="00B04D67">
        <w:rPr>
          <w:rFonts w:asciiTheme="minorHAnsi" w:eastAsia="Calibri" w:hAnsiTheme="minorHAnsi" w:cstheme="minorHAnsi"/>
          <w:color w:val="212121"/>
          <w:sz w:val="20"/>
          <w:szCs w:val="20"/>
          <w:lang w:val="en-US" w:bidi="en-US"/>
        </w:rPr>
        <w:t xml:space="preserve">vehicle inspection and driving test for the shortlisted bidder/s, DRC </w:t>
      </w:r>
      <w:proofErr w:type="spellStart"/>
      <w:r w:rsidR="00483199" w:rsidRPr="00B04D67">
        <w:rPr>
          <w:rFonts w:asciiTheme="minorHAnsi" w:eastAsia="Calibri" w:hAnsiTheme="minorHAnsi" w:cstheme="minorHAnsi"/>
          <w:color w:val="212121"/>
          <w:sz w:val="20"/>
          <w:szCs w:val="20"/>
          <w:lang w:val="en-US" w:bidi="en-US"/>
        </w:rPr>
        <w:t>reservs</w:t>
      </w:r>
      <w:proofErr w:type="spellEnd"/>
      <w:r w:rsidR="00483199" w:rsidRPr="00B04D67">
        <w:rPr>
          <w:rFonts w:asciiTheme="minorHAnsi" w:eastAsia="Calibri" w:hAnsiTheme="minorHAnsi" w:cstheme="minorHAnsi"/>
          <w:color w:val="212121"/>
          <w:sz w:val="20"/>
          <w:szCs w:val="20"/>
          <w:lang w:val="en-US" w:bidi="en-US"/>
        </w:rPr>
        <w:t xml:space="preserve"> the right to disqualify </w:t>
      </w:r>
      <w:r w:rsidR="004E7625" w:rsidRPr="00B04D67">
        <w:rPr>
          <w:rFonts w:asciiTheme="minorHAnsi" w:eastAsia="Calibri" w:hAnsiTheme="minorHAnsi" w:cstheme="minorHAnsi"/>
          <w:color w:val="212121"/>
          <w:sz w:val="20"/>
          <w:szCs w:val="20"/>
          <w:lang w:val="en-US" w:bidi="en-US"/>
        </w:rPr>
        <w:t xml:space="preserve">bidder/s at this stage in case it has been found that the vehicle </w:t>
      </w:r>
      <w:r w:rsidR="003B6E03" w:rsidRPr="00B04D67">
        <w:rPr>
          <w:rFonts w:asciiTheme="minorHAnsi" w:eastAsia="Calibri" w:hAnsiTheme="minorHAnsi" w:cstheme="minorHAnsi"/>
          <w:color w:val="212121"/>
          <w:sz w:val="20"/>
          <w:szCs w:val="20"/>
          <w:lang w:val="en-US" w:bidi="en-US"/>
        </w:rPr>
        <w:t>is not in safe</w:t>
      </w:r>
      <w:r w:rsidR="00145C9B" w:rsidRPr="00B04D67">
        <w:rPr>
          <w:rFonts w:asciiTheme="minorHAnsi" w:eastAsia="Calibri" w:hAnsiTheme="minorHAnsi" w:cstheme="minorHAnsi"/>
          <w:color w:val="212121"/>
          <w:sz w:val="20"/>
          <w:szCs w:val="20"/>
          <w:lang w:val="en-US" w:bidi="en-US"/>
        </w:rPr>
        <w:t>-good</w:t>
      </w:r>
      <w:r w:rsidR="003B6E03" w:rsidRPr="00B04D67">
        <w:rPr>
          <w:rFonts w:asciiTheme="minorHAnsi" w:eastAsia="Calibri" w:hAnsiTheme="minorHAnsi" w:cstheme="minorHAnsi"/>
          <w:color w:val="212121"/>
          <w:sz w:val="20"/>
          <w:szCs w:val="20"/>
          <w:lang w:val="en-US" w:bidi="en-US"/>
        </w:rPr>
        <w:t xml:space="preserve"> physical condition and the driver is not </w:t>
      </w:r>
      <w:r w:rsidR="00145C9B" w:rsidRPr="00B04D67">
        <w:rPr>
          <w:rFonts w:asciiTheme="minorHAnsi" w:eastAsia="Calibri" w:hAnsiTheme="minorHAnsi" w:cstheme="minorHAnsi"/>
          <w:color w:val="212121"/>
          <w:sz w:val="20"/>
          <w:szCs w:val="20"/>
          <w:lang w:val="en-US" w:bidi="en-US"/>
        </w:rPr>
        <w:t>skilled.</w:t>
      </w:r>
      <w:r w:rsidRPr="00B04D67">
        <w:rPr>
          <w:rFonts w:asciiTheme="minorHAnsi" w:eastAsia="Calibri" w:hAnsiTheme="minorHAnsi" w:cstheme="minorHAnsi"/>
          <w:color w:val="212121"/>
          <w:sz w:val="20"/>
          <w:szCs w:val="20"/>
          <w:lang w:val="en-US" w:bidi="en-US"/>
        </w:rPr>
        <w:t xml:space="preserve"> </w:t>
      </w:r>
    </w:p>
    <w:p w14:paraId="46972F4A" w14:textId="4E42D6A4" w:rsidR="004D3EE1" w:rsidRPr="00B04D67" w:rsidRDefault="004D3EE1" w:rsidP="00D875F5">
      <w:pPr>
        <w:pStyle w:val="ListParagraph"/>
        <w:spacing w:line="240" w:lineRule="auto"/>
        <w:contextualSpacing w:val="0"/>
        <w:jc w:val="both"/>
        <w:rPr>
          <w:rFonts w:asciiTheme="minorHAnsi" w:eastAsia="Calibri" w:hAnsiTheme="minorHAnsi" w:cstheme="minorHAnsi"/>
          <w:color w:val="212121"/>
          <w:sz w:val="20"/>
          <w:lang w:val="en-US" w:eastAsia="en-US" w:bidi="en-US"/>
        </w:rPr>
      </w:pPr>
      <w:r w:rsidRPr="00B04D67">
        <w:rPr>
          <w:rFonts w:asciiTheme="minorHAnsi" w:eastAsia="Calibri" w:hAnsiTheme="minorHAnsi" w:cstheme="minorHAnsi"/>
          <w:color w:val="212121"/>
          <w:sz w:val="20"/>
          <w:lang w:val="en-US" w:eastAsia="en-US" w:bidi="en-US"/>
        </w:rPr>
        <w:t>The service provider is entitled to provide a signed and stamped backup-drivers list with all the required info. DRC reserves the right to test and interview the replacement drivers before hiring.</w:t>
      </w:r>
    </w:p>
    <w:p w14:paraId="28C62EBE" w14:textId="77777777" w:rsidR="00A66947" w:rsidRPr="00B04D67" w:rsidRDefault="00A66947" w:rsidP="00ED02FA">
      <w:pPr>
        <w:rPr>
          <w:rFonts w:asciiTheme="minorHAnsi" w:hAnsiTheme="minorHAnsi" w:cstheme="minorHAnsi"/>
          <w:b/>
          <w:color w:val="222222"/>
          <w:sz w:val="20"/>
          <w:szCs w:val="20"/>
          <w:lang w:val="en-GB"/>
        </w:rPr>
      </w:pPr>
    </w:p>
    <w:p w14:paraId="06E76A47" w14:textId="29367228" w:rsidR="00CF1805" w:rsidRPr="00B04D67" w:rsidRDefault="00294F58" w:rsidP="00ED02FA">
      <w:pPr>
        <w:rPr>
          <w:rFonts w:asciiTheme="minorHAnsi" w:hAnsiTheme="minorHAnsi" w:cstheme="minorHAnsi"/>
          <w:b/>
          <w:color w:val="222222"/>
          <w:sz w:val="20"/>
          <w:szCs w:val="20"/>
          <w:lang w:val="en-GB"/>
        </w:rPr>
      </w:pPr>
      <w:r w:rsidRPr="00B04D67">
        <w:rPr>
          <w:rFonts w:asciiTheme="minorHAnsi" w:hAnsiTheme="minorHAnsi" w:cstheme="minorHAnsi"/>
          <w:noProof/>
          <w:sz w:val="20"/>
          <w:szCs w:val="20"/>
          <w:lang w:val="en-US"/>
        </w:rPr>
        <mc:AlternateContent>
          <mc:Choice Requires="wps">
            <w:drawing>
              <wp:anchor distT="0" distB="0" distL="114300" distR="114300" simplePos="0" relativeHeight="251657216" behindDoc="0" locked="0" layoutInCell="1" allowOverlap="1" wp14:anchorId="272E61FA" wp14:editId="70156006">
                <wp:simplePos x="0" y="0"/>
                <wp:positionH relativeFrom="column">
                  <wp:posOffset>1195948</wp:posOffset>
                </wp:positionH>
                <wp:positionV relativeFrom="paragraph">
                  <wp:posOffset>144409</wp:posOffset>
                </wp:positionV>
                <wp:extent cx="688368" cy="266700"/>
                <wp:effectExtent l="0" t="0" r="1651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68" cy="266700"/>
                        </a:xfrm>
                        <a:prstGeom prst="rect">
                          <a:avLst/>
                        </a:prstGeom>
                        <a:solidFill>
                          <a:sysClr val="window" lastClr="FFFFFF"/>
                        </a:solidFill>
                        <a:ln w="9525">
                          <a:solidFill>
                            <a:sysClr val="windowText" lastClr="000000"/>
                          </a:solidFill>
                          <a:miter lim="800000"/>
                          <a:headEnd/>
                          <a:tailEnd/>
                        </a:ln>
                      </wps:spPr>
                      <wps:txb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4.15pt;margin-top:11.35pt;width:54.2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" fillcolor="window" strokecolor="windowText">
                <v:textbo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v:textbox>
              </v:shape>
            </w:pict>
          </mc:Fallback>
        </mc:AlternateContent>
      </w:r>
    </w:p>
    <w:p w14:paraId="76E4E34E" w14:textId="50E49D6A" w:rsidR="00CF1805" w:rsidRPr="00B04D67" w:rsidRDefault="00CF1805" w:rsidP="00A26F98">
      <w:pPr>
        <w:shd w:val="clear" w:color="auto" w:fill="FFFFFF"/>
        <w:spacing w:line="360" w:lineRule="auto"/>
        <w:rPr>
          <w:rFonts w:asciiTheme="minorHAnsi" w:hAnsiTheme="minorHAnsi" w:cstheme="minorHAnsi"/>
          <w:b/>
          <w:color w:val="222222"/>
          <w:sz w:val="20"/>
          <w:szCs w:val="20"/>
          <w:lang w:val="en-GB"/>
        </w:rPr>
      </w:pPr>
      <w:r w:rsidRPr="00B04D67">
        <w:rPr>
          <w:rFonts w:asciiTheme="minorHAnsi" w:hAnsiTheme="minorHAnsi" w:cstheme="minorHAnsi"/>
          <w:b/>
          <w:color w:val="222222"/>
          <w:sz w:val="20"/>
          <w:szCs w:val="20"/>
          <w:lang w:val="en-GB"/>
        </w:rPr>
        <w:t>Bid Validity Period:</w:t>
      </w:r>
      <w:r w:rsidRPr="00B04D67">
        <w:rPr>
          <w:rFonts w:asciiTheme="minorHAnsi" w:hAnsiTheme="minorHAnsi" w:cstheme="minorHAnsi"/>
          <w:noProof/>
          <w:sz w:val="20"/>
          <w:szCs w:val="20"/>
          <w:lang w:val="en-GB"/>
        </w:rPr>
        <w:t xml:space="preserve"> </w:t>
      </w:r>
      <w:r w:rsidRPr="00B04D67">
        <w:rPr>
          <w:rFonts w:asciiTheme="minorHAnsi" w:hAnsiTheme="minorHAnsi" w:cstheme="minorHAnsi"/>
          <w:b/>
          <w:color w:val="222222"/>
          <w:sz w:val="20"/>
          <w:szCs w:val="20"/>
          <w:lang w:val="en-GB"/>
        </w:rPr>
        <w:t xml:space="preserve"> </w:t>
      </w:r>
      <w:r w:rsidRPr="00B04D67">
        <w:rPr>
          <w:rFonts w:asciiTheme="minorHAnsi" w:hAnsiTheme="minorHAnsi" w:cstheme="minorHAnsi"/>
          <w:b/>
          <w:color w:val="FFFFFF" w:themeColor="background1"/>
          <w:sz w:val="20"/>
          <w:szCs w:val="20"/>
          <w:lang w:val="en-GB"/>
        </w:rPr>
        <w:t>_</w:t>
      </w:r>
      <w:r w:rsidR="005F001A" w:rsidRPr="00B04D67">
        <w:rPr>
          <w:rFonts w:asciiTheme="minorHAnsi" w:hAnsiTheme="minorHAnsi" w:cstheme="minorHAnsi"/>
          <w:noProof/>
          <w:sz w:val="20"/>
          <w:szCs w:val="20"/>
          <w:lang w:val="en-US"/>
        </w:rPr>
        <w:t xml:space="preserve"> </w:t>
      </w:r>
      <w:r w:rsidRPr="00B04D67">
        <w:rPr>
          <w:rFonts w:asciiTheme="minorHAnsi" w:hAnsiTheme="minorHAnsi" w:cstheme="minorHAnsi"/>
          <w:b/>
          <w:color w:val="FFFFFF" w:themeColor="background1"/>
          <w:sz w:val="20"/>
          <w:szCs w:val="20"/>
          <w:lang w:val="en-GB"/>
        </w:rPr>
        <w:t>___________</w:t>
      </w:r>
      <w:proofErr w:type="gramStart"/>
      <w:r w:rsidR="007240E2" w:rsidRPr="00B04D67">
        <w:rPr>
          <w:rFonts w:asciiTheme="minorHAnsi" w:hAnsiTheme="minorHAnsi" w:cstheme="minorHAnsi"/>
          <w:b/>
          <w:color w:val="FFFFFF" w:themeColor="background1"/>
          <w:sz w:val="20"/>
          <w:szCs w:val="20"/>
          <w:lang w:val="en-GB"/>
        </w:rPr>
        <w:t xml:space="preserve"> </w:t>
      </w:r>
      <w:r w:rsidR="00283139" w:rsidRPr="00B04D67">
        <w:rPr>
          <w:rFonts w:asciiTheme="minorHAnsi" w:hAnsiTheme="minorHAnsi" w:cstheme="minorHAnsi"/>
          <w:b/>
          <w:color w:val="FFFFFF" w:themeColor="background1"/>
          <w:sz w:val="20"/>
          <w:szCs w:val="20"/>
          <w:lang w:val="en-GB"/>
        </w:rPr>
        <w:t xml:space="preserve">  </w:t>
      </w:r>
      <w:r w:rsidRPr="00B04D67">
        <w:rPr>
          <w:rFonts w:asciiTheme="minorHAnsi" w:hAnsiTheme="minorHAnsi" w:cstheme="minorHAnsi"/>
          <w:b/>
          <w:color w:val="222222"/>
          <w:sz w:val="20"/>
          <w:szCs w:val="20"/>
          <w:lang w:val="en-GB"/>
        </w:rPr>
        <w:t>(</w:t>
      </w:r>
      <w:proofErr w:type="gramEnd"/>
      <w:r w:rsidRPr="00B04D67">
        <w:rPr>
          <w:rFonts w:asciiTheme="minorHAnsi" w:hAnsiTheme="minorHAnsi" w:cstheme="minorHAnsi"/>
          <w:b/>
          <w:color w:val="222222"/>
          <w:sz w:val="20"/>
          <w:szCs w:val="20"/>
          <w:lang w:val="en-GB"/>
        </w:rPr>
        <w:t>Calendar) days</w:t>
      </w:r>
    </w:p>
    <w:p w14:paraId="45F12C69" w14:textId="5CED1014" w:rsidR="009229BB" w:rsidRPr="00B04D67" w:rsidRDefault="00CF1805" w:rsidP="00A26F98">
      <w:pPr>
        <w:shd w:val="clear" w:color="auto" w:fill="FFFFFF"/>
        <w:rPr>
          <w:rFonts w:asciiTheme="minorHAnsi" w:hAnsiTheme="minorHAnsi" w:cstheme="minorHAnsi"/>
          <w:color w:val="222222"/>
          <w:sz w:val="20"/>
          <w:szCs w:val="20"/>
          <w:lang w:val="en-GB"/>
        </w:rPr>
      </w:pPr>
      <w:r w:rsidRPr="00B04D67">
        <w:rPr>
          <w:rFonts w:asciiTheme="minorHAnsi" w:hAnsiTheme="minorHAnsi" w:cstheme="minorHAnsi"/>
          <w:color w:val="222222"/>
          <w:sz w:val="20"/>
          <w:szCs w:val="20"/>
          <w:lang w:val="en-GB"/>
        </w:rPr>
        <w:t>I certify that I have read and understood the DRC General Conditions of Contract for the</w:t>
      </w:r>
      <w:r w:rsidR="0036697F" w:rsidRPr="00B04D67">
        <w:rPr>
          <w:rFonts w:asciiTheme="minorHAnsi" w:hAnsiTheme="minorHAnsi" w:cstheme="minorHAnsi"/>
          <w:color w:val="222222"/>
          <w:sz w:val="20"/>
          <w:szCs w:val="20"/>
          <w:lang w:val="en-GB"/>
        </w:rPr>
        <w:t xml:space="preserve"> Procurement of Goods/Services </w:t>
      </w:r>
      <w:r w:rsidRPr="00B04D67">
        <w:rPr>
          <w:rFonts w:asciiTheme="minorHAnsi" w:hAnsiTheme="minorHAnsi" w:cstheme="minorHAnsi"/>
          <w:color w:val="222222"/>
          <w:sz w:val="20"/>
          <w:szCs w:val="20"/>
          <w:lang w:val="en-GB"/>
        </w:rPr>
        <w:t xml:space="preserve">and the DRC Code of Ethics. I further certify that the </w:t>
      </w:r>
      <w:proofErr w:type="gramStart"/>
      <w:r w:rsidRPr="00B04D67">
        <w:rPr>
          <w:rFonts w:asciiTheme="minorHAnsi" w:hAnsiTheme="minorHAnsi" w:cstheme="minorHAnsi"/>
          <w:color w:val="222222"/>
          <w:sz w:val="20"/>
          <w:szCs w:val="20"/>
          <w:lang w:val="en-GB"/>
        </w:rPr>
        <w:t>above mentioned</w:t>
      </w:r>
      <w:proofErr w:type="gramEnd"/>
      <w:r w:rsidRPr="00B04D67">
        <w:rPr>
          <w:rFonts w:asciiTheme="minorHAnsi" w:hAnsiTheme="minorHAnsi" w:cstheme="minorHAnsi"/>
          <w:color w:val="222222"/>
          <w:sz w:val="20"/>
          <w:szCs w:val="20"/>
          <w:lang w:val="en-GB"/>
        </w:rPr>
        <w:t xml:space="preserve"> company has not engaged in corrupt, fraudulent, collusive, or coercive practices in competing for, or in executing, any Contracts.</w:t>
      </w:r>
    </w:p>
    <w:p w14:paraId="50418266" w14:textId="02604DBE" w:rsidR="00CF1805" w:rsidRPr="00B04D67" w:rsidRDefault="00CF1805" w:rsidP="00A26F98">
      <w:pPr>
        <w:tabs>
          <w:tab w:val="left" w:pos="900"/>
        </w:tabs>
        <w:rPr>
          <w:rFonts w:asciiTheme="minorHAnsi" w:hAnsiTheme="minorHAnsi" w:cstheme="minorHAnsi"/>
          <w:szCs w:val="22"/>
          <w:lang w:val="en-GB"/>
        </w:rPr>
      </w:pPr>
      <w:r w:rsidRPr="00B04D67">
        <w:rPr>
          <w:rFonts w:asciiTheme="minorHAnsi" w:hAnsiTheme="minorHAnsi" w:cstheme="minorHAnsi"/>
          <w:noProof/>
          <w:szCs w:val="22"/>
          <w:lang w:val="en-US"/>
        </w:rPr>
        <mc:AlternateContent>
          <mc:Choice Requires="wps">
            <w:drawing>
              <wp:anchor distT="0" distB="0" distL="114300" distR="114300" simplePos="0" relativeHeight="251659264" behindDoc="0" locked="0" layoutInCell="1" allowOverlap="1" wp14:anchorId="04EFF5A1" wp14:editId="7CC6644A">
                <wp:simplePos x="0" y="0"/>
                <wp:positionH relativeFrom="column">
                  <wp:posOffset>4326890</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40.7pt;margin-top:7.25pt;width:124.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2B3616A" w:rsidR="00CF1805" w:rsidRPr="00B04D67" w:rsidRDefault="00CF1805" w:rsidP="00A26F98">
      <w:pPr>
        <w:tabs>
          <w:tab w:val="left" w:pos="900"/>
        </w:tabs>
        <w:rPr>
          <w:rFonts w:asciiTheme="minorHAnsi" w:hAnsiTheme="minorHAnsi" w:cstheme="minorHAnsi"/>
          <w:szCs w:val="22"/>
          <w:lang w:val="en-GB"/>
        </w:rPr>
      </w:pPr>
      <w:r w:rsidRPr="00B04D67">
        <w:rPr>
          <w:rFonts w:asciiTheme="minorHAnsi" w:hAnsiTheme="minorHAnsi" w:cstheme="minorHAnsi"/>
          <w:szCs w:val="22"/>
          <w:lang w:val="en-GB"/>
        </w:rPr>
        <w:t>Signed:</w:t>
      </w:r>
      <w:r w:rsidR="00FF19BE" w:rsidRPr="00B04D67">
        <w:rPr>
          <w:rFonts w:asciiTheme="minorHAnsi" w:hAnsiTheme="minorHAnsi" w:cstheme="minorHAnsi"/>
          <w:szCs w:val="22"/>
          <w:lang w:val="en-GB"/>
        </w:rPr>
        <w:t xml:space="preserve">  </w:t>
      </w:r>
      <w:r w:rsidRPr="00B04D67">
        <w:rPr>
          <w:rFonts w:asciiTheme="minorHAnsi" w:hAnsiTheme="minorHAnsi" w:cstheme="minorHAnsi"/>
          <w:szCs w:val="22"/>
          <w:lang w:val="en-GB"/>
        </w:rPr>
        <w:t xml:space="preserve"> </w:t>
      </w:r>
      <w:r w:rsidR="008635F3" w:rsidRPr="00B04D67">
        <w:rPr>
          <w:rFonts w:asciiTheme="minorHAnsi" w:hAnsiTheme="minorHAnsi" w:cstheme="minorHAnsi"/>
          <w:szCs w:val="22"/>
          <w:lang w:val="en-GB"/>
        </w:rPr>
        <w:t xml:space="preserve">       </w:t>
      </w:r>
      <w:r w:rsidRPr="00B04D67">
        <w:rPr>
          <w:rFonts w:asciiTheme="minorHAnsi" w:hAnsiTheme="minorHAnsi" w:cstheme="minorHAnsi"/>
          <w:szCs w:val="22"/>
          <w:lang w:val="en-GB"/>
        </w:rPr>
        <w:t>___________________</w:t>
      </w:r>
      <w:r w:rsidR="00FF19BE" w:rsidRPr="00B04D67">
        <w:rPr>
          <w:rFonts w:asciiTheme="minorHAnsi" w:hAnsiTheme="minorHAnsi" w:cstheme="minorHAnsi"/>
          <w:szCs w:val="22"/>
          <w:lang w:val="en-GB"/>
        </w:rPr>
        <w:t>_______</w:t>
      </w:r>
      <w:r w:rsidRPr="00B04D67">
        <w:rPr>
          <w:rFonts w:asciiTheme="minorHAnsi" w:hAnsiTheme="minorHAnsi" w:cstheme="minorHAnsi"/>
          <w:szCs w:val="22"/>
          <w:lang w:val="en-GB"/>
        </w:rPr>
        <w:tab/>
      </w:r>
      <w:r w:rsidR="000E71D1" w:rsidRPr="00B04D67">
        <w:rPr>
          <w:rFonts w:asciiTheme="minorHAnsi" w:hAnsiTheme="minorHAnsi" w:cstheme="minorHAnsi"/>
          <w:szCs w:val="22"/>
          <w:lang w:val="en-GB"/>
        </w:rPr>
        <w:t>Position</w:t>
      </w:r>
      <w:r w:rsidRPr="00B04D67">
        <w:rPr>
          <w:rFonts w:asciiTheme="minorHAnsi" w:hAnsiTheme="minorHAnsi" w:cstheme="minorHAnsi"/>
          <w:szCs w:val="22"/>
          <w:lang w:val="en-GB"/>
        </w:rPr>
        <w:t xml:space="preserve">: </w:t>
      </w:r>
      <w:r w:rsidRPr="00B04D67">
        <w:rPr>
          <w:rFonts w:asciiTheme="minorHAnsi" w:hAnsiTheme="minorHAnsi" w:cstheme="minorHAnsi"/>
          <w:color w:val="FFFFFF" w:themeColor="background1"/>
          <w:szCs w:val="22"/>
          <w:lang w:val="en-GB"/>
        </w:rPr>
        <w:t>______________________</w:t>
      </w:r>
    </w:p>
    <w:p w14:paraId="7FE52E79" w14:textId="08C19844" w:rsidR="00CF1805" w:rsidRPr="00B04D67" w:rsidRDefault="0090441B" w:rsidP="00A26F98">
      <w:pPr>
        <w:tabs>
          <w:tab w:val="left" w:pos="900"/>
        </w:tabs>
        <w:rPr>
          <w:rFonts w:asciiTheme="minorHAnsi" w:hAnsiTheme="minorHAnsi" w:cstheme="minorHAnsi"/>
          <w:szCs w:val="22"/>
          <w:lang w:val="en-GB"/>
        </w:rPr>
      </w:pPr>
      <w:r w:rsidRPr="00B04D67">
        <w:rPr>
          <w:rFonts w:asciiTheme="minorHAnsi" w:hAnsiTheme="minorHAnsi" w:cstheme="minorHAnsi"/>
          <w:noProof/>
          <w:szCs w:val="22"/>
          <w:lang w:val="en-US"/>
        </w:rPr>
        <mc:AlternateContent>
          <mc:Choice Requires="wps">
            <w:drawing>
              <wp:anchor distT="0" distB="0" distL="114300" distR="114300" simplePos="0" relativeHeight="251658240" behindDoc="0" locked="0" layoutInCell="1" allowOverlap="1" wp14:anchorId="4468DFAB" wp14:editId="62026996">
                <wp:simplePos x="0" y="0"/>
                <wp:positionH relativeFrom="column">
                  <wp:posOffset>4326890</wp:posOffset>
                </wp:positionH>
                <wp:positionV relativeFrom="paragraph">
                  <wp:posOffset>173990</wp:posOffset>
                </wp:positionV>
                <wp:extent cx="158115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0" type="#_x0000_t202" style="position:absolute;margin-left:340.7pt;margin-top:13.7pt;width:124.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r w:rsidR="0054365E" w:rsidRPr="00B04D67">
        <w:rPr>
          <w:rFonts w:asciiTheme="minorHAnsi" w:hAnsiTheme="minorHAnsi" w:cstheme="minorHAnsi"/>
          <w:noProof/>
          <w:szCs w:val="22"/>
          <w:lang w:val="en-US"/>
        </w:rPr>
        <mc:AlternateContent>
          <mc:Choice Requires="wps">
            <w:drawing>
              <wp:anchor distT="0" distB="0" distL="114300" distR="114300" simplePos="0" relativeHeight="251660288" behindDoc="0" locked="0" layoutInCell="1" allowOverlap="1" wp14:anchorId="2FDFB4C7" wp14:editId="11997F54">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1" type="#_x0000_t202" style="position:absolute;margin-left:82.7pt;margin-top:8.65pt;width:14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ew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bqI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0upnsB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026CC4A1" w14:textId="36ACCA84" w:rsidR="00CF1805" w:rsidRPr="00B04D67" w:rsidRDefault="00CF1805" w:rsidP="004D1071">
      <w:pPr>
        <w:tabs>
          <w:tab w:val="left" w:pos="900"/>
        </w:tabs>
        <w:rPr>
          <w:rFonts w:asciiTheme="minorHAnsi" w:hAnsiTheme="minorHAnsi" w:cstheme="minorHAnsi"/>
          <w:szCs w:val="22"/>
          <w:lang w:val="en-GB"/>
        </w:rPr>
      </w:pPr>
      <w:r w:rsidRPr="00B04D67">
        <w:rPr>
          <w:rFonts w:asciiTheme="minorHAnsi" w:hAnsiTheme="minorHAnsi" w:cstheme="minorHAnsi"/>
          <w:szCs w:val="22"/>
          <w:lang w:val="en-GB"/>
        </w:rPr>
        <w:t xml:space="preserve">Print Name: </w:t>
      </w:r>
      <w:r w:rsidRPr="00B04D67">
        <w:rPr>
          <w:rFonts w:asciiTheme="minorHAnsi" w:hAnsiTheme="minorHAnsi" w:cstheme="minorHAnsi"/>
          <w:color w:val="FFFFFF" w:themeColor="background1"/>
          <w:szCs w:val="22"/>
          <w:lang w:val="en-GB"/>
        </w:rPr>
        <w:t>________________________</w:t>
      </w:r>
      <w:r w:rsidRPr="00B04D67">
        <w:rPr>
          <w:rFonts w:asciiTheme="minorHAnsi" w:hAnsiTheme="minorHAnsi" w:cstheme="minorHAnsi"/>
          <w:szCs w:val="22"/>
          <w:lang w:val="en-GB"/>
        </w:rPr>
        <w:tab/>
      </w:r>
      <w:proofErr w:type="spellStart"/>
      <w:proofErr w:type="gramStart"/>
      <w:r w:rsidR="00967F27" w:rsidRPr="00B04D67">
        <w:rPr>
          <w:rFonts w:asciiTheme="minorHAnsi" w:hAnsiTheme="minorHAnsi" w:cstheme="minorHAnsi"/>
          <w:color w:val="FFFFFF" w:themeColor="background1"/>
          <w:szCs w:val="22"/>
          <w:lang w:val="en-GB"/>
        </w:rPr>
        <w:t>d</w:t>
      </w:r>
      <w:r w:rsidRPr="00B04D67">
        <w:rPr>
          <w:rFonts w:asciiTheme="minorHAnsi" w:hAnsiTheme="minorHAnsi" w:cstheme="minorHAnsi"/>
          <w:szCs w:val="22"/>
          <w:lang w:val="en-GB"/>
        </w:rPr>
        <w:t>Date</w:t>
      </w:r>
      <w:proofErr w:type="spellEnd"/>
      <w:r w:rsidRPr="00B04D67">
        <w:rPr>
          <w:rFonts w:asciiTheme="minorHAnsi" w:hAnsiTheme="minorHAnsi" w:cstheme="minorHAnsi"/>
          <w:szCs w:val="22"/>
          <w:lang w:val="en-GB"/>
        </w:rPr>
        <w:t>:</w:t>
      </w:r>
      <w:r w:rsidR="0054365E" w:rsidRPr="00B04D67">
        <w:rPr>
          <w:rFonts w:asciiTheme="minorHAnsi" w:hAnsiTheme="minorHAnsi" w:cstheme="minorHAnsi"/>
          <w:color w:val="FFFFFF" w:themeColor="background1"/>
          <w:szCs w:val="22"/>
          <w:lang w:val="en-GB"/>
        </w:rPr>
        <w:t>_</w:t>
      </w:r>
      <w:proofErr w:type="gramEnd"/>
      <w:r w:rsidR="00967F27" w:rsidRPr="00B04D67">
        <w:rPr>
          <w:rFonts w:asciiTheme="minorHAnsi" w:hAnsiTheme="minorHAnsi" w:cstheme="minorHAnsi"/>
          <w:color w:val="FFFFFF" w:themeColor="background1"/>
          <w:szCs w:val="22"/>
          <w:lang w:val="en-GB"/>
        </w:rPr>
        <w:t xml:space="preserve"> </w:t>
      </w:r>
      <w:r w:rsidR="00294F58" w:rsidRPr="00B04D67">
        <w:rPr>
          <w:rFonts w:asciiTheme="minorHAnsi" w:hAnsiTheme="minorHAnsi" w:cstheme="minorHAnsi"/>
          <w:color w:val="FFFFFF" w:themeColor="background1"/>
          <w:szCs w:val="22"/>
          <w:lang w:val="en-GB"/>
        </w:rPr>
        <w:t>da</w:t>
      </w:r>
      <w:r w:rsidRPr="00B04D67">
        <w:rPr>
          <w:rFonts w:asciiTheme="minorHAnsi" w:hAnsiTheme="minorHAnsi" w:cstheme="minorHAnsi"/>
          <w:color w:val="FFFFFF" w:themeColor="background1"/>
          <w:szCs w:val="22"/>
          <w:lang w:val="en-GB"/>
        </w:rPr>
        <w:t>____________</w:t>
      </w:r>
    </w:p>
    <w:p w14:paraId="6FB82D9C" w14:textId="28FAD7AA" w:rsidR="00150E7F" w:rsidRPr="00B04D67" w:rsidRDefault="00CF1805" w:rsidP="009F66D0">
      <w:pPr>
        <w:tabs>
          <w:tab w:val="left" w:pos="900"/>
        </w:tabs>
        <w:rPr>
          <w:rFonts w:asciiTheme="minorHAnsi" w:hAnsiTheme="minorHAnsi" w:cstheme="minorHAnsi"/>
          <w:i/>
          <w:szCs w:val="22"/>
          <w:lang w:val="en-GB"/>
        </w:rPr>
      </w:pPr>
      <w:r w:rsidRPr="00B04D67">
        <w:rPr>
          <w:rFonts w:asciiTheme="minorHAnsi" w:hAnsiTheme="minorHAnsi" w:cstheme="minorHAnsi"/>
          <w:i/>
          <w:szCs w:val="22"/>
          <w:lang w:val="en-GB"/>
        </w:rPr>
        <w:t>Please stamp this Bid Form with your Company Stamp</w:t>
      </w:r>
    </w:p>
    <w:p w14:paraId="0432725A" w14:textId="77777777" w:rsidR="00CF20B6" w:rsidRPr="00B04D67" w:rsidRDefault="00CF20B6" w:rsidP="00A26F98">
      <w:pPr>
        <w:shd w:val="clear" w:color="auto" w:fill="FFFFFF"/>
        <w:rPr>
          <w:rFonts w:asciiTheme="minorHAnsi" w:hAnsiTheme="minorHAnsi" w:cstheme="minorHAnsi"/>
          <w:b/>
          <w:color w:val="222222"/>
          <w:sz w:val="18"/>
          <w:szCs w:val="18"/>
          <w:lang w:val="en-GB"/>
        </w:rPr>
      </w:pPr>
    </w:p>
    <w:p w14:paraId="6D4029E1" w14:textId="77777777" w:rsidR="00CF20B6" w:rsidRPr="00B04D67" w:rsidRDefault="00CF20B6" w:rsidP="00A26F98">
      <w:pPr>
        <w:shd w:val="clear" w:color="auto" w:fill="FFFFFF"/>
        <w:rPr>
          <w:rFonts w:asciiTheme="minorHAnsi" w:hAnsiTheme="minorHAnsi" w:cstheme="minorHAnsi"/>
          <w:b/>
          <w:color w:val="222222"/>
          <w:sz w:val="18"/>
          <w:szCs w:val="18"/>
          <w:lang w:val="en-GB"/>
        </w:rPr>
      </w:pPr>
    </w:p>
    <w:p w14:paraId="25D9283B" w14:textId="77777777" w:rsidR="00CF20B6" w:rsidRPr="00B04D67" w:rsidRDefault="00CF20B6" w:rsidP="00A26F98">
      <w:pPr>
        <w:shd w:val="clear" w:color="auto" w:fill="FFFFFF"/>
        <w:rPr>
          <w:rFonts w:asciiTheme="minorHAnsi" w:hAnsiTheme="minorHAnsi" w:cstheme="minorHAnsi"/>
          <w:b/>
          <w:color w:val="222222"/>
          <w:sz w:val="18"/>
          <w:szCs w:val="18"/>
          <w:lang w:val="en-GB"/>
        </w:rPr>
      </w:pPr>
    </w:p>
    <w:p w14:paraId="6179A3D2" w14:textId="51939572" w:rsidR="00CF1805" w:rsidRPr="00B04D67" w:rsidRDefault="00CF1805" w:rsidP="00A26F98">
      <w:pPr>
        <w:shd w:val="clear" w:color="auto" w:fill="FFFFFF"/>
        <w:rPr>
          <w:rFonts w:asciiTheme="minorHAnsi" w:hAnsiTheme="minorHAnsi" w:cstheme="minorHAnsi"/>
          <w:b/>
          <w:color w:val="222222"/>
          <w:sz w:val="18"/>
          <w:szCs w:val="18"/>
          <w:lang w:val="en-GB"/>
        </w:rPr>
      </w:pPr>
      <w:r w:rsidRPr="00B04D67">
        <w:rPr>
          <w:rFonts w:asciiTheme="minorHAnsi" w:hAnsiTheme="minorHAnsi" w:cstheme="minorHAnsi"/>
          <w:b/>
          <w:color w:val="222222"/>
          <w:sz w:val="18"/>
          <w:szCs w:val="18"/>
          <w:lang w:val="en-GB"/>
        </w:rPr>
        <w:t>Submission of Bid</w:t>
      </w:r>
    </w:p>
    <w:p w14:paraId="1A136D4F" w14:textId="1FCBAD92" w:rsidR="009F66D0" w:rsidRPr="00B04D67" w:rsidRDefault="00CF1805" w:rsidP="00B270BC">
      <w:pPr>
        <w:shd w:val="clear" w:color="auto" w:fill="FFFFFF"/>
        <w:rPr>
          <w:rFonts w:asciiTheme="minorHAnsi" w:hAnsiTheme="minorHAnsi" w:cstheme="minorHAnsi"/>
          <w:sz w:val="18"/>
          <w:szCs w:val="18"/>
          <w:highlight w:val="lightGray"/>
          <w:lang w:val="en-GB"/>
        </w:rPr>
      </w:pPr>
      <w:r w:rsidRPr="00B04D67">
        <w:rPr>
          <w:rFonts w:asciiTheme="minorHAnsi" w:hAnsiTheme="minorHAnsi" w:cstheme="minorHAnsi"/>
          <w:color w:val="222222"/>
          <w:sz w:val="18"/>
          <w:szCs w:val="18"/>
          <w:lang w:val="en-GB"/>
        </w:rPr>
        <w:t xml:space="preserve">You must submit one original of the RFQ Bid Form in a sealed envelope, clearly marked with the RFQ number and the Bidders name. </w:t>
      </w:r>
      <w:r w:rsidR="00FF19BE" w:rsidRPr="00B04D67">
        <w:rPr>
          <w:rFonts w:asciiTheme="minorHAnsi" w:hAnsiTheme="minorHAnsi" w:cstheme="minorHAnsi"/>
          <w:color w:val="222222"/>
          <w:sz w:val="18"/>
          <w:szCs w:val="18"/>
          <w:lang w:val="en-GB"/>
        </w:rPr>
        <w:t xml:space="preserve">The bid can be delivered directly to the tender box, </w:t>
      </w:r>
      <w:r w:rsidR="00FF19BE" w:rsidRPr="00B04D67">
        <w:rPr>
          <w:rFonts w:asciiTheme="minorHAnsi" w:hAnsiTheme="minorHAnsi" w:cstheme="minorHAnsi"/>
          <w:color w:val="222222"/>
          <w:sz w:val="18"/>
          <w:szCs w:val="18"/>
          <w:highlight w:val="lightGray"/>
          <w:lang w:val="en-GB"/>
        </w:rPr>
        <w:t xml:space="preserve">mailed or delivered by courier services, or alternatively send by email to the following </w:t>
      </w:r>
      <w:r w:rsidR="009A51FD" w:rsidRPr="00B04D67">
        <w:rPr>
          <w:rFonts w:asciiTheme="minorHAnsi" w:hAnsiTheme="minorHAnsi" w:cstheme="minorHAnsi"/>
          <w:color w:val="222222"/>
          <w:sz w:val="18"/>
          <w:szCs w:val="18"/>
          <w:highlight w:val="lightGray"/>
          <w:lang w:val="en-GB"/>
        </w:rPr>
        <w:t xml:space="preserve">dedicated, </w:t>
      </w:r>
      <w:r w:rsidR="00FF19BE" w:rsidRPr="00B04D67">
        <w:rPr>
          <w:rFonts w:asciiTheme="minorHAnsi" w:hAnsiTheme="minorHAnsi" w:cstheme="minorHAnsi"/>
          <w:color w:val="222222"/>
          <w:sz w:val="18"/>
          <w:szCs w:val="18"/>
          <w:highlight w:val="lightGray"/>
          <w:lang w:val="en-GB"/>
        </w:rPr>
        <w:t xml:space="preserve">secure </w:t>
      </w:r>
      <w:r w:rsidR="009A51FD" w:rsidRPr="00B04D67">
        <w:rPr>
          <w:rFonts w:asciiTheme="minorHAnsi" w:hAnsiTheme="minorHAnsi" w:cstheme="minorHAnsi"/>
          <w:color w:val="222222"/>
          <w:sz w:val="18"/>
          <w:szCs w:val="18"/>
          <w:highlight w:val="lightGray"/>
          <w:lang w:val="en-GB"/>
        </w:rPr>
        <w:t xml:space="preserve">&amp; </w:t>
      </w:r>
      <w:r w:rsidR="00FF19BE" w:rsidRPr="00B04D67">
        <w:rPr>
          <w:rFonts w:asciiTheme="minorHAnsi" w:hAnsiTheme="minorHAnsi" w:cstheme="minorHAnsi"/>
          <w:color w:val="222222"/>
          <w:sz w:val="18"/>
          <w:szCs w:val="18"/>
          <w:highlight w:val="lightGray"/>
          <w:lang w:val="en-GB"/>
        </w:rPr>
        <w:t>controlled email address</w:t>
      </w:r>
      <w:r w:rsidR="009A51FD" w:rsidRPr="00B04D67">
        <w:rPr>
          <w:rFonts w:asciiTheme="minorHAnsi" w:hAnsiTheme="minorHAnsi" w:cstheme="minorHAnsi"/>
          <w:color w:val="222222"/>
          <w:sz w:val="18"/>
          <w:szCs w:val="18"/>
          <w:highlight w:val="lightGray"/>
          <w:lang w:val="en-GB"/>
        </w:rPr>
        <w:t xml:space="preserve">: </w:t>
      </w:r>
      <w:r w:rsidR="009A51FD" w:rsidRPr="00B04D67">
        <w:rPr>
          <w:rFonts w:asciiTheme="minorHAnsi" w:hAnsiTheme="minorHAnsi" w:cstheme="minorHAnsi"/>
          <w:sz w:val="18"/>
          <w:szCs w:val="18"/>
          <w:highlight w:val="lightGray"/>
          <w:lang w:val="en-GB"/>
        </w:rPr>
        <w:t>[</w:t>
      </w:r>
      <w:r w:rsidR="00000000">
        <w:fldChar w:fldCharType="begin"/>
      </w:r>
      <w:r w:rsidR="00000000" w:rsidRPr="002001C3">
        <w:rPr>
          <w:lang w:val="en-US"/>
        </w:rPr>
        <w:instrText>HYPERLINK "mailto:rfq.irq.co@drc.ngo"</w:instrText>
      </w:r>
      <w:r w:rsidR="00000000">
        <w:fldChar w:fldCharType="separate"/>
      </w:r>
      <w:r w:rsidR="009F66D0" w:rsidRPr="00B04D67">
        <w:rPr>
          <w:rStyle w:val="Hyperlink"/>
          <w:rFonts w:asciiTheme="minorHAnsi" w:hAnsiTheme="minorHAnsi" w:cstheme="minorHAnsi"/>
          <w:sz w:val="28"/>
          <w:szCs w:val="28"/>
          <w:lang w:val="en-US"/>
        </w:rPr>
        <w:t>rfq.irq.co@drc.ngo</w:t>
      </w:r>
      <w:r w:rsidR="00000000">
        <w:rPr>
          <w:rStyle w:val="Hyperlink"/>
          <w:rFonts w:asciiTheme="minorHAnsi" w:hAnsiTheme="minorHAnsi" w:cstheme="minorHAnsi"/>
          <w:sz w:val="28"/>
          <w:szCs w:val="28"/>
          <w:lang w:val="en-US"/>
        </w:rPr>
        <w:fldChar w:fldCharType="end"/>
      </w:r>
      <w:r w:rsidR="009A51FD" w:rsidRPr="00B04D67">
        <w:rPr>
          <w:rFonts w:asciiTheme="minorHAnsi" w:hAnsiTheme="minorHAnsi" w:cstheme="minorHAnsi"/>
          <w:sz w:val="18"/>
          <w:szCs w:val="18"/>
          <w:highlight w:val="lightGray"/>
          <w:lang w:val="en-GB"/>
        </w:rPr>
        <w:t>]</w:t>
      </w:r>
    </w:p>
    <w:p w14:paraId="0AFA1956" w14:textId="77777777" w:rsidR="0036697F" w:rsidRPr="00B04D67" w:rsidRDefault="00945D9F" w:rsidP="0036697F">
      <w:pPr>
        <w:pStyle w:val="ListParagraph"/>
        <w:shd w:val="clear" w:color="auto" w:fill="FFFFFF"/>
        <w:ind w:left="0"/>
        <w:rPr>
          <w:rFonts w:asciiTheme="minorHAnsi" w:hAnsiTheme="minorHAnsi" w:cstheme="minorHAnsi"/>
          <w:b/>
          <w:color w:val="222222"/>
          <w:sz w:val="18"/>
          <w:szCs w:val="18"/>
          <w:lang w:val="en-GB" w:eastAsia="en-US"/>
        </w:rPr>
      </w:pPr>
      <w:r w:rsidRPr="00B04D67">
        <w:rPr>
          <w:rFonts w:asciiTheme="minorHAnsi" w:hAnsiTheme="minorHAnsi" w:cstheme="minorHAnsi"/>
          <w:b/>
          <w:color w:val="222222"/>
          <w:sz w:val="18"/>
          <w:szCs w:val="18"/>
          <w:lang w:val="en-GB" w:eastAsia="en-US"/>
        </w:rPr>
        <w:t xml:space="preserve">Electronic tendering procedure: </w:t>
      </w:r>
    </w:p>
    <w:p w14:paraId="37AAA93F" w14:textId="77777777" w:rsidR="0036697F" w:rsidRPr="00B04D67"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color w:val="222222"/>
          <w:sz w:val="18"/>
          <w:szCs w:val="18"/>
          <w:lang w:val="en-GB" w:eastAsia="en-US"/>
        </w:rPr>
        <w:t>That the RFQ Number</w:t>
      </w:r>
      <w:r w:rsidR="00945D9F" w:rsidRPr="00B04D67">
        <w:rPr>
          <w:rFonts w:asciiTheme="minorHAnsi" w:hAnsiTheme="minorHAnsi" w:cstheme="minorHAnsi"/>
          <w:color w:val="222222"/>
          <w:sz w:val="18"/>
          <w:szCs w:val="18"/>
          <w:lang w:val="en-GB" w:eastAsia="en-US"/>
        </w:rPr>
        <w:t xml:space="preserve"> </w:t>
      </w:r>
      <w:r w:rsidRPr="00B04D67">
        <w:rPr>
          <w:rFonts w:asciiTheme="minorHAnsi" w:hAnsiTheme="minorHAnsi" w:cstheme="minorHAnsi"/>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B04D67">
        <w:rPr>
          <w:rFonts w:asciiTheme="minorHAnsi" w:hAnsiTheme="minorHAnsi" w:cstheme="minorHAnsi"/>
          <w:color w:val="222222"/>
          <w:sz w:val="18"/>
          <w:szCs w:val="18"/>
          <w:lang w:val="en-GB" w:eastAsia="en-US"/>
        </w:rPr>
        <w:t>Procurement</w:t>
      </w:r>
      <w:r w:rsidRPr="00B04D67">
        <w:rPr>
          <w:rFonts w:asciiTheme="minorHAnsi" w:hAnsiTheme="minorHAnsi" w:cstheme="minorHAnsi"/>
          <w:color w:val="222222"/>
          <w:sz w:val="18"/>
          <w:szCs w:val="18"/>
          <w:lang w:val="en-GB" w:eastAsia="en-US"/>
        </w:rPr>
        <w:t xml:space="preserve"> Committee.</w:t>
      </w:r>
    </w:p>
    <w:p w14:paraId="0AD091F4" w14:textId="77777777" w:rsidR="0036697F" w:rsidRPr="00B04D67"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B04D67">
        <w:rPr>
          <w:rFonts w:asciiTheme="minorHAnsi" w:hAnsiTheme="minorHAnsi" w:cstheme="minorHAnsi"/>
          <w:color w:val="222222"/>
          <w:sz w:val="18"/>
          <w:szCs w:val="18"/>
          <w:lang w:val="en-GB" w:eastAsia="en-US"/>
        </w:rPr>
        <w:t xml:space="preserve">of </w:t>
      </w:r>
      <w:r w:rsidRPr="00B04D67">
        <w:rPr>
          <w:rFonts w:asciiTheme="minorHAnsi" w:hAnsiTheme="minorHAnsi" w:cstheme="minorHAnsi"/>
          <w:color w:val="222222"/>
          <w:sz w:val="18"/>
          <w:szCs w:val="18"/>
          <w:lang w:val="en-GB" w:eastAsia="en-US"/>
        </w:rPr>
        <w:t>emails.</w:t>
      </w:r>
    </w:p>
    <w:p w14:paraId="7E7BFF80" w14:textId="77777777" w:rsidR="0036697F" w:rsidRPr="00B04D67"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color w:val="222222"/>
          <w:sz w:val="18"/>
          <w:szCs w:val="18"/>
          <w:lang w:val="en-GB" w:eastAsia="en-US"/>
        </w:rPr>
        <w:t>DRC is not responsible for the non-receipt of Bids submitted by email as part of the e-Tendering process.</w:t>
      </w:r>
    </w:p>
    <w:p w14:paraId="7605C4BD" w14:textId="408B6C2B" w:rsidR="0036697F" w:rsidRPr="00B04D67"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color w:val="222222"/>
          <w:sz w:val="18"/>
          <w:szCs w:val="18"/>
          <w:lang w:val="en-GB" w:eastAsia="en-US"/>
        </w:rPr>
        <w:t>That bids can still be submitted to the DRC physical Tender Box (</w:t>
      </w:r>
      <w:r w:rsidR="001D4671" w:rsidRPr="00B04D67">
        <w:rPr>
          <w:rFonts w:asciiTheme="minorHAnsi" w:hAnsiTheme="minorHAnsi" w:cstheme="minorHAnsi"/>
          <w:color w:val="222222"/>
          <w:sz w:val="18"/>
          <w:szCs w:val="18"/>
          <w:lang w:val="en-GB" w:eastAsia="en-US"/>
        </w:rPr>
        <w:t>DRC Erbil Office at Star Tower, Block D, floo</w:t>
      </w:r>
      <w:r w:rsidR="004C213E" w:rsidRPr="00B04D67">
        <w:rPr>
          <w:rFonts w:asciiTheme="minorHAnsi" w:hAnsiTheme="minorHAnsi" w:cstheme="minorHAnsi"/>
          <w:color w:val="222222"/>
          <w:sz w:val="18"/>
          <w:szCs w:val="18"/>
          <w:lang w:val="en-GB" w:eastAsia="en-US"/>
        </w:rPr>
        <w:t>r</w:t>
      </w:r>
      <w:r w:rsidR="001D4671" w:rsidRPr="00B04D67">
        <w:rPr>
          <w:rFonts w:asciiTheme="minorHAnsi" w:hAnsiTheme="minorHAnsi" w:cstheme="minorHAnsi"/>
          <w:color w:val="222222"/>
          <w:sz w:val="18"/>
          <w:szCs w:val="18"/>
          <w:lang w:val="en-GB" w:eastAsia="en-US"/>
        </w:rPr>
        <w:t xml:space="preserve"> </w:t>
      </w:r>
      <w:proofErr w:type="gramStart"/>
      <w:r w:rsidR="001D4671" w:rsidRPr="00B04D67">
        <w:rPr>
          <w:rFonts w:asciiTheme="minorHAnsi" w:hAnsiTheme="minorHAnsi" w:cstheme="minorHAnsi"/>
          <w:color w:val="222222"/>
          <w:sz w:val="18"/>
          <w:szCs w:val="18"/>
          <w:lang w:val="en-GB" w:eastAsia="en-US"/>
        </w:rPr>
        <w:t>11</w:t>
      </w:r>
      <w:r w:rsidR="0085722A" w:rsidRPr="00B04D67">
        <w:rPr>
          <w:rFonts w:asciiTheme="minorHAnsi" w:hAnsiTheme="minorHAnsi" w:cstheme="minorHAnsi"/>
          <w:color w:val="222222"/>
          <w:sz w:val="18"/>
          <w:szCs w:val="18"/>
          <w:lang w:val="en-GB" w:eastAsia="en-US"/>
        </w:rPr>
        <w:t xml:space="preserve"> </w:t>
      </w:r>
      <w:r w:rsidRPr="00B04D67">
        <w:rPr>
          <w:rFonts w:asciiTheme="minorHAnsi" w:hAnsiTheme="minorHAnsi" w:cstheme="minorHAnsi"/>
          <w:color w:val="222222"/>
          <w:sz w:val="18"/>
          <w:szCs w:val="18"/>
          <w:lang w:val="en-GB" w:eastAsia="en-US"/>
        </w:rPr>
        <w:t>)</w:t>
      </w:r>
      <w:proofErr w:type="gramEnd"/>
      <w:r w:rsidRPr="00B04D67">
        <w:rPr>
          <w:rFonts w:asciiTheme="minorHAnsi" w:hAnsiTheme="minorHAnsi" w:cstheme="minorHAnsi"/>
          <w:color w:val="222222"/>
          <w:sz w:val="18"/>
          <w:szCs w:val="18"/>
          <w:lang w:val="en-GB" w:eastAsia="en-US"/>
        </w:rPr>
        <w:t>.</w:t>
      </w:r>
    </w:p>
    <w:p w14:paraId="56596E96" w14:textId="77777777" w:rsidR="0036697F" w:rsidRPr="00B04D67"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color w:val="222222"/>
          <w:sz w:val="18"/>
          <w:szCs w:val="18"/>
          <w:lang w:val="en-GB" w:eastAsia="en-US"/>
        </w:rPr>
        <w:t>Only the following types of files can be accepted via e-Tender are PDF, JPEG, TIF, or same type of files provided as ZIP files</w:t>
      </w:r>
    </w:p>
    <w:p w14:paraId="3FF447EF" w14:textId="77777777" w:rsidR="0036697F" w:rsidRPr="00B04D67" w:rsidRDefault="0036697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color w:val="222222"/>
          <w:sz w:val="18"/>
          <w:szCs w:val="18"/>
          <w:lang w:val="en-GB" w:eastAsia="en-US"/>
        </w:rPr>
        <w:t>The maximum file size that can be attached to the Bid email. Suggest no larger than 2MB.</w:t>
      </w:r>
    </w:p>
    <w:p w14:paraId="197874B1" w14:textId="389DD8BB" w:rsidR="00945D9F" w:rsidRPr="00B04D67" w:rsidRDefault="00945D9F" w:rsidP="00F045A9">
      <w:pPr>
        <w:pStyle w:val="ListParagraph"/>
        <w:numPr>
          <w:ilvl w:val="0"/>
          <w:numId w:val="16"/>
        </w:numPr>
        <w:shd w:val="clear" w:color="auto" w:fill="FFFFFF"/>
        <w:spacing w:line="240" w:lineRule="auto"/>
        <w:jc w:val="both"/>
        <w:rPr>
          <w:rFonts w:asciiTheme="minorHAnsi" w:hAnsiTheme="minorHAnsi" w:cstheme="minorHAnsi"/>
          <w:color w:val="222222"/>
          <w:sz w:val="18"/>
          <w:szCs w:val="18"/>
          <w:lang w:val="en-GB" w:eastAsia="en-US"/>
        </w:rPr>
      </w:pPr>
      <w:r w:rsidRPr="00B04D67">
        <w:rPr>
          <w:rFonts w:asciiTheme="minorHAnsi" w:hAnsiTheme="minorHAnsi" w:cstheme="minorHAnsi"/>
          <w:sz w:val="18"/>
          <w:szCs w:val="18"/>
          <w:lang w:val="en-US"/>
        </w:rPr>
        <w:lastRenderedPageBreak/>
        <w:t xml:space="preserve">If </w:t>
      </w:r>
      <w:proofErr w:type="gramStart"/>
      <w:r w:rsidRPr="00B04D67">
        <w:rPr>
          <w:rFonts w:asciiTheme="minorHAnsi" w:hAnsiTheme="minorHAnsi" w:cstheme="minorHAnsi"/>
          <w:sz w:val="18"/>
          <w:szCs w:val="18"/>
          <w:lang w:val="en-US"/>
        </w:rPr>
        <w:t>same</w:t>
      </w:r>
      <w:proofErr w:type="gramEnd"/>
      <w:r w:rsidRPr="00B04D67">
        <w:rPr>
          <w:rFonts w:asciiTheme="minorHAnsi" w:hAnsiTheme="minorHAnsi" w:cstheme="minorHAnsi"/>
          <w:sz w:val="18"/>
          <w:szCs w:val="18"/>
          <w:lang w:val="en-US"/>
        </w:rPr>
        <w:t xml:space="preserve"> Bidder has </w:t>
      </w:r>
      <w:proofErr w:type="gramStart"/>
      <w:r w:rsidRPr="00B04D67">
        <w:rPr>
          <w:rFonts w:asciiTheme="minorHAnsi" w:hAnsiTheme="minorHAnsi" w:cstheme="minorHAnsi"/>
          <w:sz w:val="18"/>
          <w:szCs w:val="18"/>
          <w:lang w:val="en-US"/>
        </w:rPr>
        <w:t>submit</w:t>
      </w:r>
      <w:proofErr w:type="gramEnd"/>
      <w:r w:rsidRPr="00B04D67">
        <w:rPr>
          <w:rFonts w:asciiTheme="minorHAnsi" w:hAnsiTheme="minorHAnsi" w:cstheme="minorHAnsi"/>
          <w:sz w:val="18"/>
          <w:szCs w:val="18"/>
          <w:lang w:val="en-US"/>
        </w:rPr>
        <w:t xml:space="preserve"> bids through e-Tender bid and a physical bid, the physical bid will take the precedence over electronic. </w:t>
      </w:r>
    </w:p>
    <w:p w14:paraId="468A10C6" w14:textId="26F4ADC4" w:rsidR="009A51FD" w:rsidRPr="00B04D67" w:rsidRDefault="00945D9F" w:rsidP="00F045A9">
      <w:pPr>
        <w:pStyle w:val="ListParagraph"/>
        <w:numPr>
          <w:ilvl w:val="0"/>
          <w:numId w:val="16"/>
        </w:numPr>
        <w:spacing w:after="160" w:line="259" w:lineRule="auto"/>
        <w:rPr>
          <w:rFonts w:asciiTheme="minorHAnsi" w:hAnsiTheme="minorHAnsi" w:cstheme="minorHAnsi"/>
          <w:sz w:val="18"/>
          <w:szCs w:val="18"/>
          <w:lang w:val="en-US"/>
        </w:rPr>
      </w:pPr>
      <w:r w:rsidRPr="00B04D67">
        <w:rPr>
          <w:rFonts w:asciiTheme="minorHAnsi" w:hAnsiTheme="minorHAnsi" w:cstheme="minorHAnsi"/>
          <w:sz w:val="18"/>
          <w:szCs w:val="18"/>
          <w:lang w:val="en-US"/>
        </w:rPr>
        <w:t>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the precedence.</w:t>
      </w:r>
    </w:p>
    <w:p w14:paraId="0718D4B2" w14:textId="03A975F0" w:rsidR="00CF1805"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b/>
          <w:color w:val="222222"/>
          <w:sz w:val="18"/>
          <w:szCs w:val="18"/>
          <w:lang w:val="en-GB"/>
        </w:rPr>
        <w:t xml:space="preserve">THE RFQ BID FORM CANNOT BE EMAILED TO ANY </w:t>
      </w:r>
      <w:r w:rsidR="009A51FD" w:rsidRPr="00B04D67">
        <w:rPr>
          <w:rFonts w:asciiTheme="minorHAnsi" w:hAnsiTheme="minorHAnsi" w:cstheme="minorHAnsi"/>
          <w:b/>
          <w:color w:val="222222"/>
          <w:sz w:val="18"/>
          <w:szCs w:val="18"/>
          <w:lang w:val="en-GB"/>
        </w:rPr>
        <w:t>OTHER</w:t>
      </w:r>
      <w:r w:rsidR="00782DE3" w:rsidRPr="00B04D67">
        <w:rPr>
          <w:rFonts w:asciiTheme="minorHAnsi" w:hAnsiTheme="minorHAnsi" w:cstheme="minorHAnsi"/>
          <w:b/>
          <w:color w:val="222222"/>
          <w:sz w:val="18"/>
          <w:szCs w:val="18"/>
          <w:lang w:val="en-GB"/>
        </w:rPr>
        <w:t xml:space="preserve"> </w:t>
      </w:r>
      <w:r w:rsidRPr="00B04D67">
        <w:rPr>
          <w:rFonts w:asciiTheme="minorHAnsi" w:hAnsiTheme="minorHAnsi" w:cstheme="minorHAnsi"/>
          <w:b/>
          <w:color w:val="222222"/>
          <w:sz w:val="18"/>
          <w:szCs w:val="18"/>
          <w:lang w:val="en-GB"/>
        </w:rPr>
        <w:t>DRC EMAIL ADDRESS</w:t>
      </w:r>
    </w:p>
    <w:p w14:paraId="6174E3D6" w14:textId="5A5DECAF" w:rsidR="00CF1805" w:rsidRPr="00B04D67" w:rsidRDefault="00CF1805" w:rsidP="004D1071">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577688F7" w14:textId="0A8AA35A" w:rsidR="00CF1805"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Any Bids not received on the official DRC Bid Form, or in a sealed envelope may be disqualified for non-compliance with these RFQ Instructions.</w:t>
      </w:r>
    </w:p>
    <w:p w14:paraId="0C10667D" w14:textId="790586E1" w:rsidR="00CF1805"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All Bids received in pencil will be disqualified.</w:t>
      </w:r>
    </w:p>
    <w:p w14:paraId="6C3871CB" w14:textId="77777777" w:rsidR="00CF1805" w:rsidRPr="00B04D67" w:rsidRDefault="00CF1805" w:rsidP="00A26F98">
      <w:pPr>
        <w:shd w:val="clear" w:color="auto" w:fill="FFFFFF"/>
        <w:rPr>
          <w:rFonts w:asciiTheme="minorHAnsi" w:hAnsiTheme="minorHAnsi" w:cstheme="minorHAnsi"/>
          <w:b/>
          <w:color w:val="222222"/>
          <w:sz w:val="18"/>
          <w:szCs w:val="18"/>
          <w:lang w:val="en-GB"/>
        </w:rPr>
      </w:pPr>
      <w:r w:rsidRPr="00B04D67">
        <w:rPr>
          <w:rFonts w:asciiTheme="minorHAnsi" w:hAnsiTheme="minorHAnsi" w:cstheme="minorHAnsi"/>
          <w:b/>
          <w:color w:val="222222"/>
          <w:sz w:val="18"/>
          <w:szCs w:val="18"/>
          <w:lang w:val="en-GB"/>
        </w:rPr>
        <w:t>Prices</w:t>
      </w:r>
    </w:p>
    <w:p w14:paraId="5E09FA6F" w14:textId="75C92572" w:rsidR="00CF1805"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All Bids must include all customs and taxes payable in the country of delivery unless the RFQ specifically requests a Bid is other than DDP (INCOTERMS 20</w:t>
      </w:r>
      <w:r w:rsidR="008E3F25" w:rsidRPr="00B04D67">
        <w:rPr>
          <w:rFonts w:asciiTheme="minorHAnsi" w:hAnsiTheme="minorHAnsi" w:cstheme="minorHAnsi"/>
          <w:color w:val="222222"/>
          <w:sz w:val="18"/>
          <w:szCs w:val="18"/>
          <w:lang w:val="en-GB"/>
        </w:rPr>
        <w:t>2</w:t>
      </w:r>
      <w:r w:rsidRPr="00B04D67">
        <w:rPr>
          <w:rFonts w:asciiTheme="minorHAnsi" w:hAnsiTheme="minorHAnsi" w:cstheme="minorHAnsi"/>
          <w:color w:val="222222"/>
          <w:sz w:val="18"/>
          <w:szCs w:val="18"/>
          <w:lang w:val="en-GB"/>
        </w:rPr>
        <w:t>0).</w:t>
      </w:r>
    </w:p>
    <w:p w14:paraId="1221EA32" w14:textId="13F0DF52" w:rsidR="00CF1805" w:rsidRPr="00B04D67" w:rsidRDefault="00CF1805" w:rsidP="00123075">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All Bids must be in the currency stated on the RFQ Bid Form. Bids in any other currency may be disqualified.</w:t>
      </w:r>
    </w:p>
    <w:p w14:paraId="4E01424B" w14:textId="64145767" w:rsidR="00CF1805"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DRC reserves the right to correct any incorrect calculations on the Bid Form.</w:t>
      </w:r>
    </w:p>
    <w:p w14:paraId="21590639" w14:textId="77777777" w:rsidR="00CF1805" w:rsidRPr="00B04D67" w:rsidRDefault="00CF1805" w:rsidP="00A26F98">
      <w:pPr>
        <w:shd w:val="clear" w:color="auto" w:fill="FFFFFF"/>
        <w:rPr>
          <w:rFonts w:asciiTheme="minorHAnsi" w:hAnsiTheme="minorHAnsi" w:cstheme="minorHAnsi"/>
          <w:b/>
          <w:color w:val="222222"/>
          <w:sz w:val="18"/>
          <w:szCs w:val="18"/>
          <w:lang w:val="en-GB"/>
        </w:rPr>
      </w:pPr>
      <w:r w:rsidRPr="00B04D67">
        <w:rPr>
          <w:rFonts w:asciiTheme="minorHAnsi" w:hAnsiTheme="minorHAnsi" w:cstheme="minorHAnsi"/>
          <w:b/>
          <w:color w:val="222222"/>
          <w:sz w:val="18"/>
          <w:szCs w:val="18"/>
          <w:lang w:val="en-GB"/>
        </w:rPr>
        <w:t>Validity of Offer</w:t>
      </w:r>
    </w:p>
    <w:p w14:paraId="7DE83AFF" w14:textId="43AB8316" w:rsidR="00CF1805"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sidRPr="00B04D67">
        <w:rPr>
          <w:rFonts w:asciiTheme="minorHAnsi" w:hAnsiTheme="minorHAnsi" w:cstheme="minorHAnsi"/>
          <w:color w:val="222222"/>
          <w:sz w:val="18"/>
          <w:szCs w:val="18"/>
          <w:lang w:val="en-GB"/>
        </w:rPr>
        <w:t xml:space="preserve">within </w:t>
      </w:r>
      <w:r w:rsidR="007D1E34" w:rsidRPr="00B04D67">
        <w:rPr>
          <w:rFonts w:asciiTheme="minorHAnsi" w:hAnsiTheme="minorHAnsi" w:cstheme="minorHAnsi"/>
          <w:color w:val="222222"/>
          <w:sz w:val="18"/>
          <w:szCs w:val="18"/>
          <w:lang w:val="en-GB"/>
        </w:rPr>
        <w:t>2</w:t>
      </w:r>
      <w:r w:rsidR="00102014" w:rsidRPr="00B04D67">
        <w:rPr>
          <w:rFonts w:asciiTheme="minorHAnsi" w:hAnsiTheme="minorHAnsi" w:cstheme="minorHAnsi"/>
          <w:color w:val="222222"/>
          <w:sz w:val="18"/>
          <w:szCs w:val="18"/>
          <w:lang w:val="en-GB"/>
        </w:rPr>
        <w:t xml:space="preserve"> week</w:t>
      </w:r>
      <w:r w:rsidR="007D1E34" w:rsidRPr="00B04D67">
        <w:rPr>
          <w:rFonts w:asciiTheme="minorHAnsi" w:hAnsiTheme="minorHAnsi" w:cstheme="minorHAnsi"/>
          <w:color w:val="222222"/>
          <w:sz w:val="18"/>
          <w:szCs w:val="18"/>
          <w:lang w:val="en-GB"/>
        </w:rPr>
        <w:t>s</w:t>
      </w:r>
      <w:r w:rsidR="00102014" w:rsidRPr="00B04D67">
        <w:rPr>
          <w:rFonts w:asciiTheme="minorHAnsi" w:hAnsiTheme="minorHAnsi" w:cstheme="minorHAnsi"/>
          <w:color w:val="222222"/>
          <w:sz w:val="18"/>
          <w:szCs w:val="18"/>
          <w:lang w:val="en-GB"/>
        </w:rPr>
        <w:t xml:space="preserve"> from bid opening.</w:t>
      </w:r>
    </w:p>
    <w:p w14:paraId="512C53A1" w14:textId="77777777" w:rsidR="00CF1805" w:rsidRPr="00B04D67" w:rsidRDefault="00CF1805" w:rsidP="00A26F98">
      <w:pPr>
        <w:shd w:val="clear" w:color="auto" w:fill="FFFFFF"/>
        <w:rPr>
          <w:rFonts w:asciiTheme="minorHAnsi" w:hAnsiTheme="minorHAnsi" w:cstheme="minorHAnsi"/>
          <w:b/>
          <w:color w:val="222222"/>
          <w:sz w:val="18"/>
          <w:szCs w:val="18"/>
          <w:lang w:val="en-GB"/>
        </w:rPr>
      </w:pPr>
      <w:r w:rsidRPr="00B04D67">
        <w:rPr>
          <w:rFonts w:asciiTheme="minorHAnsi" w:hAnsiTheme="minorHAnsi" w:cstheme="minorHAnsi"/>
          <w:b/>
          <w:color w:val="222222"/>
          <w:sz w:val="18"/>
          <w:szCs w:val="18"/>
          <w:lang w:val="en-GB"/>
        </w:rPr>
        <w:t>Evaluation of Bids</w:t>
      </w:r>
    </w:p>
    <w:p w14:paraId="5667E8CF" w14:textId="742A35E5" w:rsidR="00CF1805" w:rsidRPr="00B04D67" w:rsidRDefault="00CF1805" w:rsidP="004D1071">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All Bids received and accepted will be evaluated on a ‘line item’ basis as follows:</w:t>
      </w:r>
    </w:p>
    <w:p w14:paraId="22EFBC91" w14:textId="130723B0" w:rsidR="00CF1805" w:rsidRPr="00B04D67" w:rsidRDefault="00CF1805" w:rsidP="00F045A9">
      <w:pPr>
        <w:pStyle w:val="ListParagraph"/>
        <w:numPr>
          <w:ilvl w:val="1"/>
          <w:numId w:val="15"/>
        </w:numPr>
        <w:shd w:val="clear" w:color="auto" w:fill="FFFFFF"/>
        <w:spacing w:line="240" w:lineRule="auto"/>
        <w:ind w:left="360"/>
        <w:jc w:val="both"/>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u w:val="single"/>
          <w:lang w:val="en-GB"/>
        </w:rPr>
        <w:t>Administrative Evaluation:</w:t>
      </w:r>
      <w:r w:rsidRPr="00B04D67">
        <w:rPr>
          <w:rFonts w:asciiTheme="minorHAnsi" w:hAnsiTheme="minorHAnsi" w:cstheme="minorHAnsi"/>
          <w:color w:val="222222"/>
          <w:sz w:val="18"/>
          <w:szCs w:val="18"/>
          <w:lang w:val="en-GB"/>
        </w:rPr>
        <w:t xml:space="preserve"> Evaluated to ensure compliance with all the RFQ requirements and to ensure that all Bids and calculations are readable and acceptable.</w:t>
      </w:r>
    </w:p>
    <w:p w14:paraId="441A2E64" w14:textId="3990977B" w:rsidR="00CF1805" w:rsidRPr="00B04D67" w:rsidRDefault="00CF1805" w:rsidP="00F045A9">
      <w:pPr>
        <w:pStyle w:val="ListParagraph"/>
        <w:numPr>
          <w:ilvl w:val="1"/>
          <w:numId w:val="15"/>
        </w:numPr>
        <w:shd w:val="clear" w:color="auto" w:fill="FFFFFF"/>
        <w:spacing w:line="240" w:lineRule="auto"/>
        <w:ind w:left="360"/>
        <w:jc w:val="both"/>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u w:val="single"/>
          <w:lang w:val="en-GB"/>
        </w:rPr>
        <w:t>Technical Evaluation:</w:t>
      </w:r>
      <w:r w:rsidRPr="00B04D67">
        <w:rPr>
          <w:rFonts w:asciiTheme="minorHAnsi" w:hAnsiTheme="minorHAnsi" w:cstheme="minorHAnsi"/>
          <w:color w:val="222222"/>
          <w:sz w:val="18"/>
          <w:szCs w:val="18"/>
          <w:lang w:val="en-GB"/>
        </w:rPr>
        <w:t xml:space="preserve"> All Bids received will </w:t>
      </w:r>
      <w:r w:rsidR="009229BB" w:rsidRPr="00B04D67">
        <w:rPr>
          <w:rFonts w:asciiTheme="minorHAnsi" w:hAnsiTheme="minorHAnsi" w:cstheme="minorHAnsi"/>
          <w:color w:val="222222"/>
          <w:sz w:val="18"/>
          <w:szCs w:val="18"/>
          <w:lang w:val="en-GB"/>
        </w:rPr>
        <w:t>undergo</w:t>
      </w:r>
      <w:r w:rsidRPr="00B04D67">
        <w:rPr>
          <w:rFonts w:asciiTheme="minorHAnsi" w:hAnsiTheme="minorHAnsi" w:cstheme="minorHAnsi"/>
          <w:color w:val="222222"/>
          <w:sz w:val="18"/>
          <w:szCs w:val="18"/>
          <w:lang w:val="en-GB"/>
        </w:rPr>
        <w:t xml:space="preserve"> a Technical Evaluation based on ‘</w:t>
      </w:r>
      <w:r w:rsidR="00A0544A" w:rsidRPr="00B04D67">
        <w:rPr>
          <w:rFonts w:asciiTheme="minorHAnsi" w:hAnsiTheme="minorHAnsi" w:cstheme="minorHAnsi"/>
          <w:color w:val="222222"/>
          <w:sz w:val="18"/>
          <w:szCs w:val="18"/>
          <w:lang w:val="en-GB"/>
        </w:rPr>
        <w:t>lowest quote technically compliant</w:t>
      </w:r>
      <w:r w:rsidRPr="00B04D67">
        <w:rPr>
          <w:rFonts w:asciiTheme="minorHAnsi" w:hAnsiTheme="minorHAnsi" w:cstheme="minorHAnsi"/>
          <w:color w:val="222222"/>
          <w:sz w:val="18"/>
          <w:szCs w:val="18"/>
          <w:lang w:val="en-GB"/>
        </w:rPr>
        <w:t>.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B04D67" w:rsidRDefault="00CF1805" w:rsidP="00F045A9">
      <w:pPr>
        <w:pStyle w:val="ListParagraph"/>
        <w:numPr>
          <w:ilvl w:val="1"/>
          <w:numId w:val="15"/>
        </w:numPr>
        <w:shd w:val="clear" w:color="auto" w:fill="FFFFFF"/>
        <w:spacing w:line="240" w:lineRule="auto"/>
        <w:ind w:left="360"/>
        <w:jc w:val="both"/>
        <w:rPr>
          <w:rFonts w:asciiTheme="minorHAnsi" w:hAnsiTheme="minorHAnsi" w:cstheme="minorHAnsi"/>
          <w:color w:val="222222"/>
          <w:sz w:val="18"/>
          <w:szCs w:val="18"/>
          <w:u w:val="single"/>
          <w:lang w:val="en-GB"/>
        </w:rPr>
      </w:pPr>
      <w:r w:rsidRPr="00B04D67">
        <w:rPr>
          <w:rFonts w:asciiTheme="minorHAnsi" w:hAnsiTheme="minorHAnsi" w:cstheme="minorHAnsi"/>
          <w:color w:val="222222"/>
          <w:sz w:val="18"/>
          <w:szCs w:val="18"/>
          <w:u w:val="single"/>
          <w:lang w:val="en-GB"/>
        </w:rPr>
        <w:t>Financial Evaluation:</w:t>
      </w:r>
      <w:r w:rsidRPr="00B04D67">
        <w:rPr>
          <w:rFonts w:asciiTheme="minorHAnsi" w:hAnsiTheme="minorHAnsi" w:cstheme="minorHAnsi"/>
          <w:color w:val="222222"/>
          <w:sz w:val="18"/>
          <w:szCs w:val="18"/>
          <w:lang w:val="en-GB"/>
        </w:rPr>
        <w:t xml:space="preserve"> All ‘Responsive’ Bids will undergo a Financial Evaluation</w:t>
      </w:r>
    </w:p>
    <w:p w14:paraId="017A77EB" w14:textId="77777777" w:rsidR="00CF1805" w:rsidRPr="00B04D67" w:rsidRDefault="00CF1805" w:rsidP="00A26F98">
      <w:pPr>
        <w:shd w:val="clear" w:color="auto" w:fill="FFFFFF"/>
        <w:rPr>
          <w:rFonts w:asciiTheme="minorHAnsi" w:hAnsiTheme="minorHAnsi" w:cstheme="minorHAnsi"/>
          <w:b/>
          <w:color w:val="222222"/>
          <w:sz w:val="18"/>
          <w:szCs w:val="18"/>
          <w:lang w:val="en-GB"/>
        </w:rPr>
      </w:pPr>
      <w:r w:rsidRPr="00B04D67">
        <w:rPr>
          <w:rFonts w:asciiTheme="minorHAnsi" w:hAnsiTheme="minorHAnsi" w:cstheme="minorHAnsi"/>
          <w:b/>
          <w:color w:val="222222"/>
          <w:sz w:val="18"/>
          <w:szCs w:val="18"/>
          <w:lang w:val="en-GB"/>
        </w:rPr>
        <w:t>Contract Award</w:t>
      </w:r>
    </w:p>
    <w:p w14:paraId="52571D61" w14:textId="190ED236" w:rsidR="00CF1805" w:rsidRPr="00B04D67" w:rsidRDefault="00CF1805" w:rsidP="00A26F9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 xml:space="preserve">Under the ‘best value for money’ principle, DRC will award the contract(s) (DRC Purchase </w:t>
      </w:r>
      <w:r w:rsidR="00FA359B" w:rsidRPr="00B04D67">
        <w:rPr>
          <w:rFonts w:asciiTheme="minorHAnsi" w:hAnsiTheme="minorHAnsi" w:cstheme="minorHAnsi"/>
          <w:color w:val="222222"/>
          <w:sz w:val="18"/>
          <w:szCs w:val="18"/>
          <w:lang w:val="en-GB"/>
        </w:rPr>
        <w:t>Order</w:t>
      </w:r>
      <w:r w:rsidRPr="00B04D67">
        <w:rPr>
          <w:rFonts w:asciiTheme="minorHAnsi" w:hAnsiTheme="minorHAnsi" w:cstheme="minorHAnsi"/>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B04D67" w:rsidRDefault="00102014"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 xml:space="preserve">DRC </w:t>
      </w:r>
      <w:proofErr w:type="spellStart"/>
      <w:r w:rsidRPr="00B04D67">
        <w:rPr>
          <w:rFonts w:asciiTheme="minorHAnsi" w:hAnsiTheme="minorHAnsi" w:cstheme="minorHAnsi"/>
          <w:color w:val="222222"/>
          <w:sz w:val="18"/>
          <w:szCs w:val="18"/>
          <w:lang w:val="en-GB"/>
        </w:rPr>
        <w:t>reservs</w:t>
      </w:r>
      <w:proofErr w:type="spellEnd"/>
      <w:r w:rsidRPr="00B04D67">
        <w:rPr>
          <w:rFonts w:asciiTheme="minorHAnsi" w:hAnsiTheme="minorHAnsi" w:cstheme="minorHAnsi"/>
          <w:color w:val="222222"/>
          <w:sz w:val="18"/>
          <w:szCs w:val="18"/>
          <w:lang w:val="en-GB"/>
        </w:rPr>
        <w:t xml:space="preserve"> the right to split the awards.</w:t>
      </w:r>
    </w:p>
    <w:p w14:paraId="2004C713" w14:textId="77777777" w:rsidR="00CF1805" w:rsidRPr="00B04D67" w:rsidRDefault="00CF1805" w:rsidP="00A26F98">
      <w:pPr>
        <w:shd w:val="clear" w:color="auto" w:fill="FFFFFF"/>
        <w:rPr>
          <w:rFonts w:asciiTheme="minorHAnsi" w:hAnsiTheme="minorHAnsi" w:cstheme="minorHAnsi"/>
          <w:b/>
          <w:color w:val="222222"/>
          <w:sz w:val="18"/>
          <w:szCs w:val="18"/>
          <w:lang w:val="en-GB"/>
        </w:rPr>
      </w:pPr>
      <w:r w:rsidRPr="00B04D67">
        <w:rPr>
          <w:rFonts w:asciiTheme="minorHAnsi" w:hAnsiTheme="minorHAnsi" w:cstheme="minorHAnsi"/>
          <w:b/>
          <w:color w:val="222222"/>
          <w:sz w:val="18"/>
          <w:szCs w:val="18"/>
          <w:lang w:val="en-GB"/>
        </w:rPr>
        <w:t>RFQ Enquires</w:t>
      </w:r>
    </w:p>
    <w:p w14:paraId="646D9C4D" w14:textId="139BBCC9" w:rsidR="00782DE3" w:rsidRPr="00B04D67" w:rsidRDefault="00CF1805" w:rsidP="00294F58">
      <w:pPr>
        <w:shd w:val="clear" w:color="auto" w:fill="FFFFFF"/>
        <w:rPr>
          <w:rFonts w:asciiTheme="minorHAnsi" w:hAnsiTheme="minorHAnsi" w:cstheme="minorHAnsi"/>
          <w:color w:val="222222"/>
          <w:sz w:val="18"/>
          <w:szCs w:val="18"/>
          <w:lang w:val="en-GB"/>
        </w:rPr>
      </w:pPr>
      <w:r w:rsidRPr="00B04D67">
        <w:rPr>
          <w:rFonts w:asciiTheme="minorHAnsi" w:hAnsiTheme="minorHAnsi" w:cstheme="minorHAnsi"/>
          <w:color w:val="222222"/>
          <w:sz w:val="18"/>
          <w:szCs w:val="18"/>
          <w:lang w:val="en-GB"/>
        </w:rPr>
        <w:t>All enquires and questions should be addressed to</w:t>
      </w:r>
      <w:r w:rsidR="009A51FD" w:rsidRPr="00B04D67">
        <w:rPr>
          <w:rFonts w:asciiTheme="minorHAnsi" w:hAnsiTheme="minorHAnsi" w:cstheme="minorHAnsi"/>
          <w:color w:val="222222"/>
          <w:sz w:val="18"/>
          <w:szCs w:val="18"/>
          <w:lang w:val="en-GB"/>
        </w:rPr>
        <w:t xml:space="preserve"> the email given in the</w:t>
      </w:r>
      <w:r w:rsidR="00782DE3" w:rsidRPr="00B04D67">
        <w:rPr>
          <w:rFonts w:asciiTheme="minorHAnsi" w:hAnsiTheme="minorHAnsi" w:cstheme="minorHAnsi"/>
          <w:color w:val="222222"/>
          <w:sz w:val="18"/>
          <w:szCs w:val="18"/>
          <w:lang w:val="en-GB"/>
        </w:rPr>
        <w:t xml:space="preserve"> RFQ </w:t>
      </w:r>
      <w:r w:rsidR="009229BB" w:rsidRPr="00B04D67">
        <w:rPr>
          <w:rFonts w:asciiTheme="minorHAnsi" w:hAnsiTheme="minorHAnsi" w:cstheme="minorHAnsi"/>
          <w:color w:val="222222"/>
          <w:sz w:val="18"/>
          <w:szCs w:val="18"/>
          <w:lang w:val="en-GB"/>
        </w:rPr>
        <w:t>Detail’s</w:t>
      </w:r>
      <w:r w:rsidR="00782DE3" w:rsidRPr="00B04D67">
        <w:rPr>
          <w:rFonts w:asciiTheme="minorHAnsi" w:hAnsiTheme="minorHAnsi" w:cstheme="minorHAnsi"/>
          <w:color w:val="222222"/>
          <w:sz w:val="18"/>
          <w:szCs w:val="18"/>
          <w:lang w:val="en-GB"/>
        </w:rPr>
        <w:t xml:space="preserve"> section</w:t>
      </w:r>
      <w:r w:rsidR="0054305A" w:rsidRPr="00B04D67">
        <w:rPr>
          <w:rFonts w:asciiTheme="minorHAnsi" w:hAnsiTheme="minorHAnsi" w:cstheme="minorHAnsi"/>
          <w:color w:val="222222"/>
          <w:sz w:val="18"/>
          <w:szCs w:val="18"/>
          <w:lang w:val="en-GB"/>
        </w:rPr>
        <w:t xml:space="preserve">. </w:t>
      </w:r>
      <w:r w:rsidR="00782DE3" w:rsidRPr="00B04D67">
        <w:rPr>
          <w:rFonts w:asciiTheme="minorHAnsi" w:hAnsiTheme="minorHAnsi" w:cstheme="minorHAnsi"/>
          <w:color w:val="222222"/>
          <w:sz w:val="18"/>
          <w:szCs w:val="18"/>
          <w:lang w:val="en-GB"/>
        </w:rPr>
        <w:t>All Q&amp;A</w:t>
      </w:r>
      <w:r w:rsidR="009229BB" w:rsidRPr="00B04D67">
        <w:rPr>
          <w:rFonts w:asciiTheme="minorHAnsi" w:hAnsiTheme="minorHAnsi" w:cstheme="minorHAnsi"/>
          <w:color w:val="222222"/>
          <w:sz w:val="18"/>
          <w:szCs w:val="18"/>
          <w:lang w:val="en-GB"/>
        </w:rPr>
        <w:t>’</w:t>
      </w:r>
      <w:r w:rsidR="00782DE3" w:rsidRPr="00B04D67">
        <w:rPr>
          <w:rFonts w:asciiTheme="minorHAnsi" w:hAnsiTheme="minorHAnsi" w:cstheme="minorHAnsi"/>
          <w:color w:val="222222"/>
          <w:sz w:val="18"/>
          <w:szCs w:val="18"/>
          <w:lang w:val="en-GB"/>
        </w:rPr>
        <w:t xml:space="preserve">s will be shared with all </w:t>
      </w:r>
      <w:r w:rsidR="006723C1" w:rsidRPr="00B04D67">
        <w:rPr>
          <w:rFonts w:asciiTheme="minorHAnsi" w:hAnsiTheme="minorHAnsi" w:cstheme="minorHAnsi"/>
          <w:color w:val="222222"/>
          <w:sz w:val="18"/>
          <w:szCs w:val="18"/>
          <w:lang w:val="en-GB"/>
        </w:rPr>
        <w:t>invited suppliers</w:t>
      </w:r>
      <w:r w:rsidR="00782DE3" w:rsidRPr="00B04D67">
        <w:rPr>
          <w:rFonts w:asciiTheme="minorHAnsi" w:hAnsiTheme="minorHAnsi" w:cstheme="minorHAnsi"/>
          <w:color w:val="222222"/>
          <w:sz w:val="18"/>
          <w:szCs w:val="18"/>
          <w:lang w:val="en-GB"/>
        </w:rPr>
        <w:t>.</w:t>
      </w:r>
    </w:p>
    <w:p w14:paraId="5C122B62" w14:textId="77777777" w:rsidR="00CF1805" w:rsidRPr="00B04D67" w:rsidRDefault="00CF1805" w:rsidP="00A26F98">
      <w:pPr>
        <w:pBdr>
          <w:bottom w:val="single" w:sz="12" w:space="1" w:color="auto"/>
        </w:pBdr>
        <w:shd w:val="clear" w:color="auto" w:fill="FFFFFF"/>
        <w:rPr>
          <w:rFonts w:asciiTheme="minorHAnsi" w:hAnsiTheme="minorHAnsi" w:cstheme="minorHAnsi"/>
          <w:b/>
          <w:i/>
          <w:color w:val="222222"/>
          <w:sz w:val="18"/>
          <w:szCs w:val="18"/>
          <w:lang w:val="en-GB"/>
        </w:rPr>
      </w:pPr>
      <w:r w:rsidRPr="00B04D67">
        <w:rPr>
          <w:rFonts w:asciiTheme="minorHAnsi" w:hAnsiTheme="minorHAnsi" w:cstheme="minorHAnsi"/>
          <w:b/>
          <w:i/>
          <w:color w:val="222222"/>
          <w:sz w:val="18"/>
          <w:szCs w:val="18"/>
          <w:lang w:val="en-GB"/>
        </w:rPr>
        <w:t>Under DRC’s Anticorruption Policy</w:t>
      </w:r>
      <w:r w:rsidR="006723C1" w:rsidRPr="00B04D67">
        <w:rPr>
          <w:rFonts w:asciiTheme="minorHAnsi" w:hAnsiTheme="minorHAnsi" w:cstheme="minorHAnsi"/>
          <w:b/>
          <w:i/>
          <w:color w:val="222222"/>
          <w:sz w:val="18"/>
          <w:szCs w:val="18"/>
          <w:lang w:val="en-GB"/>
        </w:rPr>
        <w:t>,</w:t>
      </w:r>
      <w:r w:rsidRPr="00B04D67">
        <w:rPr>
          <w:rFonts w:asciiTheme="minorHAnsi" w:hAnsiTheme="minorHAnsi" w:cstheme="minorHAnsi"/>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B04D67" w:rsidRDefault="00782DE3" w:rsidP="00A26F98">
      <w:pPr>
        <w:shd w:val="clear" w:color="auto" w:fill="FFFFFF"/>
        <w:rPr>
          <w:rFonts w:asciiTheme="minorHAnsi" w:hAnsiTheme="minorHAnsi" w:cstheme="minorHAnsi"/>
          <w:color w:val="222222"/>
          <w:sz w:val="20"/>
          <w:szCs w:val="20"/>
          <w:lang w:val="en-GB"/>
        </w:rPr>
      </w:pPr>
      <w:r w:rsidRPr="00B04D67">
        <w:rPr>
          <w:rFonts w:asciiTheme="minorHAnsi" w:hAnsiTheme="minorHAnsi" w:cstheme="minorHAnsi"/>
          <w:color w:val="222222"/>
          <w:sz w:val="20"/>
          <w:szCs w:val="20"/>
          <w:lang w:val="en-GB"/>
        </w:rPr>
        <w:softHyphen/>
      </w:r>
      <w:r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r w:rsidR="00283139" w:rsidRPr="00B04D67">
        <w:rPr>
          <w:rFonts w:asciiTheme="minorHAnsi" w:hAnsiTheme="minorHAnsi" w:cstheme="minorHAnsi"/>
          <w:color w:val="222222"/>
          <w:sz w:val="20"/>
          <w:szCs w:val="20"/>
          <w:lang w:val="en-GB"/>
        </w:rPr>
        <w:softHyphen/>
      </w:r>
    </w:p>
    <w:sectPr w:rsidR="00782DE3" w:rsidRPr="00B04D67" w:rsidSect="00D71D30">
      <w:headerReference w:type="default" r:id="rId8"/>
      <w:footerReference w:type="default" r:id="rId9"/>
      <w:headerReference w:type="first" r:id="rId10"/>
      <w:footerReference w:type="first" r:id="rId11"/>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F9AB0" w14:textId="77777777" w:rsidR="008916A1" w:rsidRDefault="008916A1" w:rsidP="00DA7B96">
      <w:pPr>
        <w:spacing w:line="240" w:lineRule="auto"/>
      </w:pPr>
      <w:r>
        <w:separator/>
      </w:r>
    </w:p>
  </w:endnote>
  <w:endnote w:type="continuationSeparator" w:id="0">
    <w:p w14:paraId="6F47E199" w14:textId="77777777" w:rsidR="008916A1" w:rsidRDefault="008916A1"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Klee One"/>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4244DA9D"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6A1D05B6" w:rsidR="00283139" w:rsidRPr="00283139" w:rsidRDefault="008B2AED" w:rsidP="00283139">
    <w:pPr>
      <w:pStyle w:val="Footer"/>
      <w:rPr>
        <w:lang w:val="en-US"/>
      </w:rPr>
    </w:pPr>
    <w:r w:rsidRPr="008B2AED">
      <w:rPr>
        <w:rFonts w:asciiTheme="minorHAnsi" w:hAnsiTheme="minorHAnsi" w:cstheme="minorHAnsi"/>
        <w:color w:val="222222"/>
        <w:sz w:val="18"/>
        <w:szCs w:val="18"/>
        <w:lang w:val="en-US"/>
      </w:rPr>
      <w:t>RFQ-IRQ-CO-24-014- Vehicle Rental Service with Driver</w:t>
    </w: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039BDF13" w14:textId="39D7D1EC" w:rsidR="00283139" w:rsidRPr="000D1720" w:rsidRDefault="00000000" w:rsidP="00283139">
    <w:pPr>
      <w:pStyle w:val="Footer"/>
      <w:rPr>
        <w:szCs w:val="16"/>
        <w:lang w:val="en-US"/>
      </w:rPr>
    </w:pPr>
    <w:sdt>
      <w:sdtPr>
        <w:rPr>
          <w:szCs w:val="16"/>
          <w:lang w:val="en-US"/>
        </w:rPr>
        <w:alias w:val="Date"/>
        <w:tag w:val="Date"/>
        <w:id w:val="-1255733723"/>
        <w:showingPlcHdr/>
        <w:dataBinding w:prefixMappings="xmlns:ns0='http://purl.org/dc/elements/1.1/' xmlns:ns1='http://schemas.openxmlformats.org/package/2006/metadata/core-properties' " w:xpath="/ns1:coreProperties[1]/ns1:keywords[1]" w:storeItemID="{6C3C8BC8-F283-45AE-878A-BAB7291924A1}"/>
        <w:text/>
      </w:sdtPr>
      <w:sdtContent>
        <w:r w:rsidR="003B594E" w:rsidRPr="000D1720">
          <w:rPr>
            <w:szCs w:val="16"/>
            <w:lang w:val="en-US"/>
          </w:rPr>
          <w:t xml:space="preserve">     </w:t>
        </w:r>
      </w:sdtContent>
    </w:sdt>
    <w:r w:rsidR="00283139" w:rsidRPr="000D1720">
      <w:rPr>
        <w:szCs w:val="16"/>
        <w:lang w:val="en-US"/>
      </w:rPr>
      <w:tab/>
    </w:r>
    <w:r w:rsidR="00283139" w:rsidRPr="000D1720">
      <w:rPr>
        <w:szCs w:val="16"/>
        <w:lang w:val="en-US"/>
      </w:rPr>
      <w:tab/>
      <w:t xml:space="preserve">Page </w:t>
    </w:r>
    <w:r w:rsidR="00283139" w:rsidRPr="000D1720">
      <w:rPr>
        <w:bCs/>
        <w:szCs w:val="16"/>
      </w:rPr>
      <w:fldChar w:fldCharType="begin"/>
    </w:r>
    <w:r w:rsidR="00283139" w:rsidRPr="000D1720">
      <w:rPr>
        <w:bCs/>
        <w:szCs w:val="16"/>
        <w:lang w:val="en-US"/>
      </w:rPr>
      <w:instrText xml:space="preserve"> PAGE </w:instrText>
    </w:r>
    <w:r w:rsidR="00283139" w:rsidRPr="000D1720">
      <w:rPr>
        <w:bCs/>
        <w:szCs w:val="16"/>
      </w:rPr>
      <w:fldChar w:fldCharType="separate"/>
    </w:r>
    <w:r w:rsidR="009D0170" w:rsidRPr="000D1720">
      <w:rPr>
        <w:bCs/>
        <w:noProof/>
        <w:szCs w:val="16"/>
        <w:lang w:val="en-US"/>
      </w:rPr>
      <w:t>1</w:t>
    </w:r>
    <w:r w:rsidR="00283139" w:rsidRPr="000D1720">
      <w:rPr>
        <w:bCs/>
        <w:szCs w:val="16"/>
      </w:rPr>
      <w:fldChar w:fldCharType="end"/>
    </w:r>
    <w:r w:rsidR="00283139" w:rsidRPr="000D1720">
      <w:rPr>
        <w:szCs w:val="16"/>
        <w:lang w:val="en-US"/>
      </w:rPr>
      <w:t xml:space="preserve"> of </w:t>
    </w:r>
    <w:r w:rsidR="00283139" w:rsidRPr="000D1720">
      <w:rPr>
        <w:bCs/>
        <w:szCs w:val="16"/>
      </w:rPr>
      <w:fldChar w:fldCharType="begin"/>
    </w:r>
    <w:r w:rsidR="00283139" w:rsidRPr="000D1720">
      <w:rPr>
        <w:bCs/>
        <w:szCs w:val="16"/>
        <w:lang w:val="en-US"/>
      </w:rPr>
      <w:instrText xml:space="preserve"> NUMPAGES  </w:instrText>
    </w:r>
    <w:r w:rsidR="00283139" w:rsidRPr="000D1720">
      <w:rPr>
        <w:bCs/>
        <w:szCs w:val="16"/>
      </w:rPr>
      <w:fldChar w:fldCharType="separate"/>
    </w:r>
    <w:r w:rsidR="009D0170" w:rsidRPr="000D1720">
      <w:rPr>
        <w:bCs/>
        <w:noProof/>
        <w:szCs w:val="16"/>
        <w:lang w:val="en-US"/>
      </w:rPr>
      <w:t>4</w:t>
    </w:r>
    <w:r w:rsidR="00283139" w:rsidRPr="000D1720">
      <w:rPr>
        <w:bCs/>
        <w:szCs w:val="16"/>
      </w:rPr>
      <w:fldChar w:fldCharType="end"/>
    </w:r>
  </w:p>
  <w:p w14:paraId="0DC9924E" w14:textId="2FC8509D" w:rsidR="00782DE3" w:rsidRPr="000D1720" w:rsidRDefault="008B2AED" w:rsidP="008B2AED">
    <w:pPr>
      <w:pStyle w:val="Footer"/>
      <w:rPr>
        <w:szCs w:val="16"/>
        <w:lang w:val="en-US"/>
      </w:rPr>
    </w:pPr>
    <w:r w:rsidRPr="008B2AED">
      <w:rPr>
        <w:rFonts w:asciiTheme="minorHAnsi" w:hAnsiTheme="minorHAnsi" w:cstheme="minorHAnsi"/>
        <w:color w:val="222222"/>
        <w:sz w:val="18"/>
        <w:szCs w:val="18"/>
        <w:lang w:val="en-US"/>
      </w:rPr>
      <w:t>RFQ-IRQ-CO-24-014- Vehicle Rental Service with Driver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BF72D" w14:textId="77777777" w:rsidR="008916A1" w:rsidRDefault="008916A1" w:rsidP="00DA7B96">
      <w:pPr>
        <w:spacing w:line="240" w:lineRule="auto"/>
      </w:pPr>
      <w:r>
        <w:separator/>
      </w:r>
    </w:p>
  </w:footnote>
  <w:footnote w:type="continuationSeparator" w:id="0">
    <w:p w14:paraId="0BF07F10" w14:textId="77777777" w:rsidR="008916A1" w:rsidRDefault="008916A1"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C0F08D"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92B7064"/>
    <w:multiLevelType w:val="hybridMultilevel"/>
    <w:tmpl w:val="D94CB844"/>
    <w:lvl w:ilvl="0" w:tplc="941801F2">
      <w:start w:val="1"/>
      <w:numFmt w:val="upperLetter"/>
      <w:lvlText w:val="%1."/>
      <w:lvlJc w:val="left"/>
      <w:pPr>
        <w:ind w:left="860" w:hanging="720"/>
      </w:pPr>
      <w:rPr>
        <w:rFonts w:ascii="Calibri" w:eastAsia="Calibri" w:hAnsi="Calibri" w:cs="Calibri" w:hint="default"/>
        <w:b/>
        <w:bCs/>
        <w:spacing w:val="-1"/>
        <w:w w:val="99"/>
        <w:sz w:val="20"/>
        <w:szCs w:val="20"/>
        <w:lang w:val="en-US" w:eastAsia="en-US" w:bidi="en-US"/>
      </w:rPr>
    </w:lvl>
    <w:lvl w:ilvl="1" w:tplc="FFFFFFFF">
      <w:start w:val="1"/>
      <w:numFmt w:val="bullet"/>
      <w:lvlText w:val=""/>
      <w:lvlJc w:val="left"/>
      <w:pPr>
        <w:ind w:left="860" w:hanging="360"/>
      </w:pPr>
      <w:rPr>
        <w:rFonts w:ascii="Symbol" w:hAnsi="Symbol" w:hint="default"/>
        <w:color w:val="212121"/>
        <w:w w:val="99"/>
        <w:sz w:val="20"/>
        <w:szCs w:val="20"/>
        <w:lang w:val="en-US" w:eastAsia="en-US" w:bidi="en-US"/>
      </w:rPr>
    </w:lvl>
    <w:lvl w:ilvl="2" w:tplc="24DA2CA2">
      <w:numFmt w:val="bullet"/>
      <w:lvlText w:val="•"/>
      <w:lvlJc w:val="left"/>
      <w:pPr>
        <w:ind w:left="2760" w:hanging="360"/>
      </w:pPr>
      <w:rPr>
        <w:rFonts w:hint="default"/>
        <w:lang w:val="en-US" w:eastAsia="en-US" w:bidi="en-US"/>
      </w:rPr>
    </w:lvl>
    <w:lvl w:ilvl="3" w:tplc="D20483C2">
      <w:numFmt w:val="bullet"/>
      <w:lvlText w:val="•"/>
      <w:lvlJc w:val="left"/>
      <w:pPr>
        <w:ind w:left="3710" w:hanging="360"/>
      </w:pPr>
      <w:rPr>
        <w:rFonts w:hint="default"/>
        <w:lang w:val="en-US" w:eastAsia="en-US" w:bidi="en-US"/>
      </w:rPr>
    </w:lvl>
    <w:lvl w:ilvl="4" w:tplc="52D058F2">
      <w:numFmt w:val="bullet"/>
      <w:lvlText w:val="•"/>
      <w:lvlJc w:val="left"/>
      <w:pPr>
        <w:ind w:left="4660" w:hanging="360"/>
      </w:pPr>
      <w:rPr>
        <w:rFonts w:hint="default"/>
        <w:lang w:val="en-US" w:eastAsia="en-US" w:bidi="en-US"/>
      </w:rPr>
    </w:lvl>
    <w:lvl w:ilvl="5" w:tplc="9B4E9A52">
      <w:numFmt w:val="bullet"/>
      <w:lvlText w:val="•"/>
      <w:lvlJc w:val="left"/>
      <w:pPr>
        <w:ind w:left="5610" w:hanging="360"/>
      </w:pPr>
      <w:rPr>
        <w:rFonts w:hint="default"/>
        <w:lang w:val="en-US" w:eastAsia="en-US" w:bidi="en-US"/>
      </w:rPr>
    </w:lvl>
    <w:lvl w:ilvl="6" w:tplc="EB56E028">
      <w:numFmt w:val="bullet"/>
      <w:lvlText w:val="•"/>
      <w:lvlJc w:val="left"/>
      <w:pPr>
        <w:ind w:left="6560" w:hanging="360"/>
      </w:pPr>
      <w:rPr>
        <w:rFonts w:hint="default"/>
        <w:lang w:val="en-US" w:eastAsia="en-US" w:bidi="en-US"/>
      </w:rPr>
    </w:lvl>
    <w:lvl w:ilvl="7" w:tplc="0BF2BE50">
      <w:numFmt w:val="bullet"/>
      <w:lvlText w:val="•"/>
      <w:lvlJc w:val="left"/>
      <w:pPr>
        <w:ind w:left="7510" w:hanging="360"/>
      </w:pPr>
      <w:rPr>
        <w:rFonts w:hint="default"/>
        <w:lang w:val="en-US" w:eastAsia="en-US" w:bidi="en-US"/>
      </w:rPr>
    </w:lvl>
    <w:lvl w:ilvl="8" w:tplc="91ACF99E">
      <w:numFmt w:val="bullet"/>
      <w:lvlText w:val="•"/>
      <w:lvlJc w:val="left"/>
      <w:pPr>
        <w:ind w:left="8460" w:hanging="360"/>
      </w:pPr>
      <w:rPr>
        <w:rFonts w:hint="default"/>
        <w:lang w:val="en-US" w:eastAsia="en-US" w:bidi="en-US"/>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44B2D6D"/>
    <w:multiLevelType w:val="hybridMultilevel"/>
    <w:tmpl w:val="4332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3538A"/>
    <w:multiLevelType w:val="hybridMultilevel"/>
    <w:tmpl w:val="56DC9E8A"/>
    <w:lvl w:ilvl="0" w:tplc="D10E81B4">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3" w15:restartNumberingAfterBreak="0">
    <w:nsid w:val="2984618E"/>
    <w:multiLevelType w:val="hybridMultilevel"/>
    <w:tmpl w:val="930CBF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02F498A"/>
    <w:multiLevelType w:val="hybridMultilevel"/>
    <w:tmpl w:val="0B6A1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2"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8330F4"/>
    <w:multiLevelType w:val="hybridMultilevel"/>
    <w:tmpl w:val="B32C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5"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FD60A6F"/>
    <w:multiLevelType w:val="hybridMultilevel"/>
    <w:tmpl w:val="D8864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1A43E3"/>
    <w:multiLevelType w:val="multilevel"/>
    <w:tmpl w:val="0809001D"/>
    <w:numStyleLink w:val="Typografi1"/>
  </w:abstractNum>
  <w:abstractNum w:abstractNumId="31"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1402B5"/>
    <w:multiLevelType w:val="hybridMultilevel"/>
    <w:tmpl w:val="DB0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184F61"/>
    <w:multiLevelType w:val="hybridMultilevel"/>
    <w:tmpl w:val="4744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D6C0C5B"/>
    <w:multiLevelType w:val="hybridMultilevel"/>
    <w:tmpl w:val="5FFE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3E3209D"/>
    <w:multiLevelType w:val="hybridMultilevel"/>
    <w:tmpl w:val="BEAEA14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0873FF"/>
    <w:multiLevelType w:val="hybridMultilevel"/>
    <w:tmpl w:val="F042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9B44C66"/>
    <w:multiLevelType w:val="hybridMultilevel"/>
    <w:tmpl w:val="63449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B376E7"/>
    <w:multiLevelType w:val="hybridMultilevel"/>
    <w:tmpl w:val="9D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0B1090"/>
    <w:multiLevelType w:val="hybridMultilevel"/>
    <w:tmpl w:val="3AE8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879266">
    <w:abstractNumId w:val="26"/>
  </w:num>
  <w:num w:numId="2" w16cid:durableId="1211268088">
    <w:abstractNumId w:val="31"/>
  </w:num>
  <w:num w:numId="3" w16cid:durableId="1700280709">
    <w:abstractNumId w:val="41"/>
  </w:num>
  <w:num w:numId="4" w16cid:durableId="1325818640">
    <w:abstractNumId w:val="27"/>
  </w:num>
  <w:num w:numId="5" w16cid:durableId="2049644901">
    <w:abstractNumId w:val="20"/>
  </w:num>
  <w:num w:numId="6" w16cid:durableId="451022634">
    <w:abstractNumId w:val="49"/>
  </w:num>
  <w:num w:numId="7" w16cid:durableId="714738271">
    <w:abstractNumId w:val="19"/>
  </w:num>
  <w:num w:numId="8" w16cid:durableId="381245716">
    <w:abstractNumId w:val="18"/>
  </w:num>
  <w:num w:numId="9" w16cid:durableId="1740130847">
    <w:abstractNumId w:val="8"/>
  </w:num>
  <w:num w:numId="10" w16cid:durableId="1171291735">
    <w:abstractNumId w:val="7"/>
  </w:num>
  <w:num w:numId="11" w16cid:durableId="1248731624">
    <w:abstractNumId w:val="1"/>
  </w:num>
  <w:num w:numId="12" w16cid:durableId="2145273179">
    <w:abstractNumId w:val="0"/>
  </w:num>
  <w:num w:numId="13" w16cid:durableId="889003550">
    <w:abstractNumId w:val="38"/>
  </w:num>
  <w:num w:numId="14" w16cid:durableId="2101367947">
    <w:abstractNumId w:val="37"/>
  </w:num>
  <w:num w:numId="15" w16cid:durableId="388109907">
    <w:abstractNumId w:val="30"/>
  </w:num>
  <w:num w:numId="16" w16cid:durableId="930546931">
    <w:abstractNumId w:val="17"/>
  </w:num>
  <w:num w:numId="17" w16cid:durableId="1324160377">
    <w:abstractNumId w:val="45"/>
  </w:num>
  <w:num w:numId="18" w16cid:durableId="1761488955">
    <w:abstractNumId w:val="48"/>
  </w:num>
  <w:num w:numId="19" w16cid:durableId="911891141">
    <w:abstractNumId w:val="47"/>
  </w:num>
  <w:num w:numId="20" w16cid:durableId="1819419556">
    <w:abstractNumId w:val="50"/>
  </w:num>
  <w:num w:numId="21" w16cid:durableId="1881169401">
    <w:abstractNumId w:val="6"/>
  </w:num>
  <w:num w:numId="22" w16cid:durableId="1706324686">
    <w:abstractNumId w:val="44"/>
  </w:num>
  <w:num w:numId="23" w16cid:durableId="1532957119">
    <w:abstractNumId w:val="5"/>
  </w:num>
  <w:num w:numId="24" w16cid:durableId="403070616">
    <w:abstractNumId w:val="23"/>
  </w:num>
  <w:num w:numId="25" w16cid:durableId="1977880232">
    <w:abstractNumId w:val="16"/>
  </w:num>
  <w:num w:numId="26" w16cid:durableId="1989505656">
    <w:abstractNumId w:val="13"/>
  </w:num>
  <w:num w:numId="27" w16cid:durableId="638346710">
    <w:abstractNumId w:val="35"/>
  </w:num>
  <w:num w:numId="28" w16cid:durableId="498277970">
    <w:abstractNumId w:val="32"/>
  </w:num>
  <w:num w:numId="29" w16cid:durableId="660737533">
    <w:abstractNumId w:val="3"/>
  </w:num>
  <w:num w:numId="30" w16cid:durableId="893662163">
    <w:abstractNumId w:val="40"/>
  </w:num>
  <w:num w:numId="31" w16cid:durableId="199926520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7762"/>
    <w:rsid w:val="00010CBE"/>
    <w:rsid w:val="00014603"/>
    <w:rsid w:val="00022123"/>
    <w:rsid w:val="00027325"/>
    <w:rsid w:val="000274D0"/>
    <w:rsid w:val="000325B5"/>
    <w:rsid w:val="00036CBD"/>
    <w:rsid w:val="00042CFC"/>
    <w:rsid w:val="00046BDC"/>
    <w:rsid w:val="000633FD"/>
    <w:rsid w:val="00065413"/>
    <w:rsid w:val="00066F0A"/>
    <w:rsid w:val="00067776"/>
    <w:rsid w:val="00073CEC"/>
    <w:rsid w:val="00075071"/>
    <w:rsid w:val="00075A9B"/>
    <w:rsid w:val="00075F25"/>
    <w:rsid w:val="0008269B"/>
    <w:rsid w:val="00082C6E"/>
    <w:rsid w:val="00084DFE"/>
    <w:rsid w:val="00093AE5"/>
    <w:rsid w:val="00094538"/>
    <w:rsid w:val="000A179C"/>
    <w:rsid w:val="000A2705"/>
    <w:rsid w:val="000A4E5A"/>
    <w:rsid w:val="000B6CB2"/>
    <w:rsid w:val="000B7776"/>
    <w:rsid w:val="000C5527"/>
    <w:rsid w:val="000C7B5A"/>
    <w:rsid w:val="000D1720"/>
    <w:rsid w:val="000D2AE8"/>
    <w:rsid w:val="000D43A9"/>
    <w:rsid w:val="000D494D"/>
    <w:rsid w:val="000D6A84"/>
    <w:rsid w:val="000E137B"/>
    <w:rsid w:val="000E3408"/>
    <w:rsid w:val="000E459E"/>
    <w:rsid w:val="000E71D1"/>
    <w:rsid w:val="000F02F6"/>
    <w:rsid w:val="000F2AEF"/>
    <w:rsid w:val="000F3769"/>
    <w:rsid w:val="000F7E20"/>
    <w:rsid w:val="00102014"/>
    <w:rsid w:val="001024B5"/>
    <w:rsid w:val="00106477"/>
    <w:rsid w:val="001113E6"/>
    <w:rsid w:val="001128F9"/>
    <w:rsid w:val="001132DE"/>
    <w:rsid w:val="00123075"/>
    <w:rsid w:val="00126108"/>
    <w:rsid w:val="0014055E"/>
    <w:rsid w:val="0014228E"/>
    <w:rsid w:val="00145C9B"/>
    <w:rsid w:val="00146397"/>
    <w:rsid w:val="0014730F"/>
    <w:rsid w:val="00150722"/>
    <w:rsid w:val="00150E7F"/>
    <w:rsid w:val="001543B3"/>
    <w:rsid w:val="00163CAF"/>
    <w:rsid w:val="00175A7D"/>
    <w:rsid w:val="001828EC"/>
    <w:rsid w:val="001838B2"/>
    <w:rsid w:val="00184A08"/>
    <w:rsid w:val="00186A12"/>
    <w:rsid w:val="001929D2"/>
    <w:rsid w:val="0019566F"/>
    <w:rsid w:val="001A4620"/>
    <w:rsid w:val="001A621B"/>
    <w:rsid w:val="001A72E9"/>
    <w:rsid w:val="001B44E7"/>
    <w:rsid w:val="001B7673"/>
    <w:rsid w:val="001C09A7"/>
    <w:rsid w:val="001D117F"/>
    <w:rsid w:val="001D1BB6"/>
    <w:rsid w:val="001D2CD9"/>
    <w:rsid w:val="001D33A9"/>
    <w:rsid w:val="001D4671"/>
    <w:rsid w:val="001D667E"/>
    <w:rsid w:val="001D6A17"/>
    <w:rsid w:val="001E10B7"/>
    <w:rsid w:val="001E1D49"/>
    <w:rsid w:val="001E2490"/>
    <w:rsid w:val="001F166B"/>
    <w:rsid w:val="001F47F6"/>
    <w:rsid w:val="001F7222"/>
    <w:rsid w:val="001F7DB4"/>
    <w:rsid w:val="002001C3"/>
    <w:rsid w:val="0020228D"/>
    <w:rsid w:val="002078B3"/>
    <w:rsid w:val="00210BDB"/>
    <w:rsid w:val="00221065"/>
    <w:rsid w:val="0022109F"/>
    <w:rsid w:val="00221C68"/>
    <w:rsid w:val="002244DA"/>
    <w:rsid w:val="002271DA"/>
    <w:rsid w:val="00233C69"/>
    <w:rsid w:val="002417D3"/>
    <w:rsid w:val="00242C8D"/>
    <w:rsid w:val="00243EB7"/>
    <w:rsid w:val="00256E53"/>
    <w:rsid w:val="00262304"/>
    <w:rsid w:val="00264EB4"/>
    <w:rsid w:val="00267434"/>
    <w:rsid w:val="00267537"/>
    <w:rsid w:val="002677E5"/>
    <w:rsid w:val="002715F7"/>
    <w:rsid w:val="00274A98"/>
    <w:rsid w:val="00274DAE"/>
    <w:rsid w:val="00275089"/>
    <w:rsid w:val="00276E17"/>
    <w:rsid w:val="0028206F"/>
    <w:rsid w:val="00282643"/>
    <w:rsid w:val="00283139"/>
    <w:rsid w:val="00284232"/>
    <w:rsid w:val="00290A09"/>
    <w:rsid w:val="002920CC"/>
    <w:rsid w:val="00294028"/>
    <w:rsid w:val="00294F58"/>
    <w:rsid w:val="002A0145"/>
    <w:rsid w:val="002A4ABF"/>
    <w:rsid w:val="002A4D25"/>
    <w:rsid w:val="002C0F6C"/>
    <w:rsid w:val="002D0A03"/>
    <w:rsid w:val="002D2F87"/>
    <w:rsid w:val="002D6F03"/>
    <w:rsid w:val="002D72B6"/>
    <w:rsid w:val="002E0818"/>
    <w:rsid w:val="002E2472"/>
    <w:rsid w:val="002E2997"/>
    <w:rsid w:val="00303191"/>
    <w:rsid w:val="00304500"/>
    <w:rsid w:val="00304979"/>
    <w:rsid w:val="00304E7E"/>
    <w:rsid w:val="00304F50"/>
    <w:rsid w:val="003132B1"/>
    <w:rsid w:val="0031660A"/>
    <w:rsid w:val="00321A61"/>
    <w:rsid w:val="003233A1"/>
    <w:rsid w:val="003233B3"/>
    <w:rsid w:val="003244B6"/>
    <w:rsid w:val="003266A1"/>
    <w:rsid w:val="0032745B"/>
    <w:rsid w:val="003352AD"/>
    <w:rsid w:val="00337035"/>
    <w:rsid w:val="00342B2D"/>
    <w:rsid w:val="00343981"/>
    <w:rsid w:val="00343CC3"/>
    <w:rsid w:val="00344A03"/>
    <w:rsid w:val="003477C1"/>
    <w:rsid w:val="00351103"/>
    <w:rsid w:val="003511FD"/>
    <w:rsid w:val="00352870"/>
    <w:rsid w:val="00355195"/>
    <w:rsid w:val="00356276"/>
    <w:rsid w:val="003576F5"/>
    <w:rsid w:val="00361436"/>
    <w:rsid w:val="00361977"/>
    <w:rsid w:val="00364051"/>
    <w:rsid w:val="0036697F"/>
    <w:rsid w:val="00370C89"/>
    <w:rsid w:val="00376EDC"/>
    <w:rsid w:val="00380C4F"/>
    <w:rsid w:val="00381A06"/>
    <w:rsid w:val="0038487C"/>
    <w:rsid w:val="00387419"/>
    <w:rsid w:val="003875E3"/>
    <w:rsid w:val="003877BB"/>
    <w:rsid w:val="00390F43"/>
    <w:rsid w:val="00391395"/>
    <w:rsid w:val="00391C83"/>
    <w:rsid w:val="003920D4"/>
    <w:rsid w:val="003921A5"/>
    <w:rsid w:val="00396E56"/>
    <w:rsid w:val="003A3AE5"/>
    <w:rsid w:val="003B594E"/>
    <w:rsid w:val="003B6E03"/>
    <w:rsid w:val="003B7931"/>
    <w:rsid w:val="003B7940"/>
    <w:rsid w:val="003C4215"/>
    <w:rsid w:val="003C5B51"/>
    <w:rsid w:val="003C7BBD"/>
    <w:rsid w:val="003C7E26"/>
    <w:rsid w:val="003D2638"/>
    <w:rsid w:val="003D2FA6"/>
    <w:rsid w:val="003D75EA"/>
    <w:rsid w:val="003E12AF"/>
    <w:rsid w:val="003E29E8"/>
    <w:rsid w:val="003E46D0"/>
    <w:rsid w:val="003E4896"/>
    <w:rsid w:val="003E7A09"/>
    <w:rsid w:val="003E7E6A"/>
    <w:rsid w:val="003F1D22"/>
    <w:rsid w:val="003F449C"/>
    <w:rsid w:val="004030E1"/>
    <w:rsid w:val="00404B15"/>
    <w:rsid w:val="004063CB"/>
    <w:rsid w:val="0041348B"/>
    <w:rsid w:val="00415546"/>
    <w:rsid w:val="004217AD"/>
    <w:rsid w:val="0042756C"/>
    <w:rsid w:val="00427C3F"/>
    <w:rsid w:val="00430A81"/>
    <w:rsid w:val="00440367"/>
    <w:rsid w:val="00441824"/>
    <w:rsid w:val="0044295D"/>
    <w:rsid w:val="004432AF"/>
    <w:rsid w:val="00450FC3"/>
    <w:rsid w:val="00454F26"/>
    <w:rsid w:val="004826DB"/>
    <w:rsid w:val="00483199"/>
    <w:rsid w:val="00484CF2"/>
    <w:rsid w:val="0049408F"/>
    <w:rsid w:val="0049447C"/>
    <w:rsid w:val="004A1C24"/>
    <w:rsid w:val="004A3985"/>
    <w:rsid w:val="004A5A0C"/>
    <w:rsid w:val="004A7FE5"/>
    <w:rsid w:val="004B0FE2"/>
    <w:rsid w:val="004C0857"/>
    <w:rsid w:val="004C0A7F"/>
    <w:rsid w:val="004C213E"/>
    <w:rsid w:val="004C34E3"/>
    <w:rsid w:val="004C36CC"/>
    <w:rsid w:val="004C3E37"/>
    <w:rsid w:val="004D1071"/>
    <w:rsid w:val="004D23AC"/>
    <w:rsid w:val="004D345F"/>
    <w:rsid w:val="004D3A52"/>
    <w:rsid w:val="004D3EE1"/>
    <w:rsid w:val="004D59D1"/>
    <w:rsid w:val="004D5BB3"/>
    <w:rsid w:val="004D7F6F"/>
    <w:rsid w:val="004E4590"/>
    <w:rsid w:val="004E7625"/>
    <w:rsid w:val="004F07C5"/>
    <w:rsid w:val="004F1780"/>
    <w:rsid w:val="004F67A7"/>
    <w:rsid w:val="004F68B1"/>
    <w:rsid w:val="00500C1D"/>
    <w:rsid w:val="005039A0"/>
    <w:rsid w:val="005046AA"/>
    <w:rsid w:val="00505A52"/>
    <w:rsid w:val="00506542"/>
    <w:rsid w:val="00511843"/>
    <w:rsid w:val="005128EB"/>
    <w:rsid w:val="0051351E"/>
    <w:rsid w:val="00515BB7"/>
    <w:rsid w:val="00516A02"/>
    <w:rsid w:val="00517FFE"/>
    <w:rsid w:val="00520001"/>
    <w:rsid w:val="00524342"/>
    <w:rsid w:val="005252E7"/>
    <w:rsid w:val="00525D43"/>
    <w:rsid w:val="00527F44"/>
    <w:rsid w:val="00530792"/>
    <w:rsid w:val="0053308C"/>
    <w:rsid w:val="0054305A"/>
    <w:rsid w:val="0054365E"/>
    <w:rsid w:val="00551E56"/>
    <w:rsid w:val="00553522"/>
    <w:rsid w:val="005572C7"/>
    <w:rsid w:val="0056134E"/>
    <w:rsid w:val="005618E7"/>
    <w:rsid w:val="00562C2A"/>
    <w:rsid w:val="005651AD"/>
    <w:rsid w:val="00565E89"/>
    <w:rsid w:val="00567718"/>
    <w:rsid w:val="00574068"/>
    <w:rsid w:val="00582069"/>
    <w:rsid w:val="00582E77"/>
    <w:rsid w:val="00584A02"/>
    <w:rsid w:val="00585551"/>
    <w:rsid w:val="0058665F"/>
    <w:rsid w:val="00587399"/>
    <w:rsid w:val="005931AB"/>
    <w:rsid w:val="00593434"/>
    <w:rsid w:val="00597423"/>
    <w:rsid w:val="005B03B3"/>
    <w:rsid w:val="005B3E02"/>
    <w:rsid w:val="005B5E9C"/>
    <w:rsid w:val="005C1B8B"/>
    <w:rsid w:val="005C2748"/>
    <w:rsid w:val="005C2CA3"/>
    <w:rsid w:val="005C2CB4"/>
    <w:rsid w:val="005C58EF"/>
    <w:rsid w:val="005D0996"/>
    <w:rsid w:val="005D0ACE"/>
    <w:rsid w:val="005D0C3B"/>
    <w:rsid w:val="005D5B5D"/>
    <w:rsid w:val="005D5CE6"/>
    <w:rsid w:val="005E3D14"/>
    <w:rsid w:val="005E6355"/>
    <w:rsid w:val="005F001A"/>
    <w:rsid w:val="00611ECB"/>
    <w:rsid w:val="006174C1"/>
    <w:rsid w:val="00624519"/>
    <w:rsid w:val="006307B1"/>
    <w:rsid w:val="006316B8"/>
    <w:rsid w:val="00635CB2"/>
    <w:rsid w:val="0064293D"/>
    <w:rsid w:val="0065015C"/>
    <w:rsid w:val="006560EB"/>
    <w:rsid w:val="00657A58"/>
    <w:rsid w:val="00665A94"/>
    <w:rsid w:val="00665B3C"/>
    <w:rsid w:val="00667A47"/>
    <w:rsid w:val="006723C1"/>
    <w:rsid w:val="00676201"/>
    <w:rsid w:val="00681534"/>
    <w:rsid w:val="006827D8"/>
    <w:rsid w:val="0068295E"/>
    <w:rsid w:val="006829C7"/>
    <w:rsid w:val="006857CB"/>
    <w:rsid w:val="0069059B"/>
    <w:rsid w:val="0069151A"/>
    <w:rsid w:val="006918FB"/>
    <w:rsid w:val="00694353"/>
    <w:rsid w:val="00696D68"/>
    <w:rsid w:val="00697319"/>
    <w:rsid w:val="006975C5"/>
    <w:rsid w:val="006A0935"/>
    <w:rsid w:val="006A7346"/>
    <w:rsid w:val="006A7E31"/>
    <w:rsid w:val="006B1D2C"/>
    <w:rsid w:val="006B7603"/>
    <w:rsid w:val="006C0A54"/>
    <w:rsid w:val="006C14C9"/>
    <w:rsid w:val="006C5CA9"/>
    <w:rsid w:val="006C5E99"/>
    <w:rsid w:val="006C69E0"/>
    <w:rsid w:val="006C7E49"/>
    <w:rsid w:val="006D2A3B"/>
    <w:rsid w:val="006D3065"/>
    <w:rsid w:val="006D450C"/>
    <w:rsid w:val="006D59C9"/>
    <w:rsid w:val="006D5F43"/>
    <w:rsid w:val="006E0233"/>
    <w:rsid w:val="006E4276"/>
    <w:rsid w:val="006E42A0"/>
    <w:rsid w:val="006E4AC4"/>
    <w:rsid w:val="006F4AC9"/>
    <w:rsid w:val="0070065E"/>
    <w:rsid w:val="0070071E"/>
    <w:rsid w:val="0070357E"/>
    <w:rsid w:val="00703987"/>
    <w:rsid w:val="007045DF"/>
    <w:rsid w:val="00711F62"/>
    <w:rsid w:val="00712404"/>
    <w:rsid w:val="0072270D"/>
    <w:rsid w:val="00722EBA"/>
    <w:rsid w:val="007240E2"/>
    <w:rsid w:val="007263E8"/>
    <w:rsid w:val="0073327C"/>
    <w:rsid w:val="00742239"/>
    <w:rsid w:val="00744F60"/>
    <w:rsid w:val="00755AAE"/>
    <w:rsid w:val="0076029E"/>
    <w:rsid w:val="00763209"/>
    <w:rsid w:val="00770D23"/>
    <w:rsid w:val="0077353C"/>
    <w:rsid w:val="0077556B"/>
    <w:rsid w:val="007803F1"/>
    <w:rsid w:val="0078169F"/>
    <w:rsid w:val="007826C9"/>
    <w:rsid w:val="007829D6"/>
    <w:rsid w:val="00782DE3"/>
    <w:rsid w:val="00784FDB"/>
    <w:rsid w:val="00790EA0"/>
    <w:rsid w:val="00792636"/>
    <w:rsid w:val="00794AC2"/>
    <w:rsid w:val="00796491"/>
    <w:rsid w:val="007A1652"/>
    <w:rsid w:val="007A4418"/>
    <w:rsid w:val="007B463B"/>
    <w:rsid w:val="007B489C"/>
    <w:rsid w:val="007B4F03"/>
    <w:rsid w:val="007B7DC9"/>
    <w:rsid w:val="007C580C"/>
    <w:rsid w:val="007D1E34"/>
    <w:rsid w:val="007D3696"/>
    <w:rsid w:val="007D464F"/>
    <w:rsid w:val="007D4F1D"/>
    <w:rsid w:val="007D6ACA"/>
    <w:rsid w:val="007D7C12"/>
    <w:rsid w:val="007E1431"/>
    <w:rsid w:val="007E38A3"/>
    <w:rsid w:val="007F2596"/>
    <w:rsid w:val="007F2DEA"/>
    <w:rsid w:val="00805698"/>
    <w:rsid w:val="0080732C"/>
    <w:rsid w:val="00811741"/>
    <w:rsid w:val="00811C45"/>
    <w:rsid w:val="0081541D"/>
    <w:rsid w:val="0082491B"/>
    <w:rsid w:val="00825AB8"/>
    <w:rsid w:val="00832057"/>
    <w:rsid w:val="00837FED"/>
    <w:rsid w:val="0084123C"/>
    <w:rsid w:val="008419F5"/>
    <w:rsid w:val="00841F1D"/>
    <w:rsid w:val="008424EA"/>
    <w:rsid w:val="00843C25"/>
    <w:rsid w:val="00847B59"/>
    <w:rsid w:val="00852A4D"/>
    <w:rsid w:val="00856503"/>
    <w:rsid w:val="0085722A"/>
    <w:rsid w:val="008603A5"/>
    <w:rsid w:val="008635F3"/>
    <w:rsid w:val="008637EB"/>
    <w:rsid w:val="0086477C"/>
    <w:rsid w:val="008647AD"/>
    <w:rsid w:val="0087056E"/>
    <w:rsid w:val="00870DEA"/>
    <w:rsid w:val="00872CC1"/>
    <w:rsid w:val="008732AC"/>
    <w:rsid w:val="00874424"/>
    <w:rsid w:val="00874794"/>
    <w:rsid w:val="00881D09"/>
    <w:rsid w:val="00885752"/>
    <w:rsid w:val="00886747"/>
    <w:rsid w:val="008916A1"/>
    <w:rsid w:val="00891D98"/>
    <w:rsid w:val="008A2DE3"/>
    <w:rsid w:val="008A4420"/>
    <w:rsid w:val="008B2AED"/>
    <w:rsid w:val="008B4614"/>
    <w:rsid w:val="008C6149"/>
    <w:rsid w:val="008C6375"/>
    <w:rsid w:val="008E3F25"/>
    <w:rsid w:val="008F1FB6"/>
    <w:rsid w:val="008F7E28"/>
    <w:rsid w:val="009010F3"/>
    <w:rsid w:val="00902958"/>
    <w:rsid w:val="00903CAD"/>
    <w:rsid w:val="0090441B"/>
    <w:rsid w:val="00907472"/>
    <w:rsid w:val="00911425"/>
    <w:rsid w:val="009118F3"/>
    <w:rsid w:val="00914D85"/>
    <w:rsid w:val="0091511E"/>
    <w:rsid w:val="00920C6E"/>
    <w:rsid w:val="009229BB"/>
    <w:rsid w:val="0092386F"/>
    <w:rsid w:val="00924573"/>
    <w:rsid w:val="00924EA5"/>
    <w:rsid w:val="00926176"/>
    <w:rsid w:val="00927D4F"/>
    <w:rsid w:val="00931F01"/>
    <w:rsid w:val="00933D4D"/>
    <w:rsid w:val="00933F2E"/>
    <w:rsid w:val="00934297"/>
    <w:rsid w:val="00935F94"/>
    <w:rsid w:val="00942273"/>
    <w:rsid w:val="009431F9"/>
    <w:rsid w:val="0094359F"/>
    <w:rsid w:val="00945D9F"/>
    <w:rsid w:val="00947E3F"/>
    <w:rsid w:val="00951C02"/>
    <w:rsid w:val="00962029"/>
    <w:rsid w:val="00967F27"/>
    <w:rsid w:val="00972591"/>
    <w:rsid w:val="009763EF"/>
    <w:rsid w:val="0098718D"/>
    <w:rsid w:val="00990D3B"/>
    <w:rsid w:val="00992464"/>
    <w:rsid w:val="009A02E8"/>
    <w:rsid w:val="009A51FD"/>
    <w:rsid w:val="009A688E"/>
    <w:rsid w:val="009A797A"/>
    <w:rsid w:val="009B0E37"/>
    <w:rsid w:val="009B0F4C"/>
    <w:rsid w:val="009B264F"/>
    <w:rsid w:val="009B5389"/>
    <w:rsid w:val="009B562B"/>
    <w:rsid w:val="009B6AC9"/>
    <w:rsid w:val="009C1796"/>
    <w:rsid w:val="009C2DE9"/>
    <w:rsid w:val="009C3339"/>
    <w:rsid w:val="009C3998"/>
    <w:rsid w:val="009C436A"/>
    <w:rsid w:val="009C5BD6"/>
    <w:rsid w:val="009D0170"/>
    <w:rsid w:val="009E34EC"/>
    <w:rsid w:val="009E7ECF"/>
    <w:rsid w:val="009F0271"/>
    <w:rsid w:val="009F0E4D"/>
    <w:rsid w:val="009F22CC"/>
    <w:rsid w:val="009F5AF1"/>
    <w:rsid w:val="009F6241"/>
    <w:rsid w:val="009F66D0"/>
    <w:rsid w:val="00A01455"/>
    <w:rsid w:val="00A03E23"/>
    <w:rsid w:val="00A0544A"/>
    <w:rsid w:val="00A07C4E"/>
    <w:rsid w:val="00A13014"/>
    <w:rsid w:val="00A16941"/>
    <w:rsid w:val="00A22628"/>
    <w:rsid w:val="00A24808"/>
    <w:rsid w:val="00A26A92"/>
    <w:rsid w:val="00A26F98"/>
    <w:rsid w:val="00A422E4"/>
    <w:rsid w:val="00A43A2D"/>
    <w:rsid w:val="00A45528"/>
    <w:rsid w:val="00A46EFE"/>
    <w:rsid w:val="00A517BF"/>
    <w:rsid w:val="00A53765"/>
    <w:rsid w:val="00A53FCC"/>
    <w:rsid w:val="00A55989"/>
    <w:rsid w:val="00A55A36"/>
    <w:rsid w:val="00A56812"/>
    <w:rsid w:val="00A601E1"/>
    <w:rsid w:val="00A636D0"/>
    <w:rsid w:val="00A66947"/>
    <w:rsid w:val="00A676E6"/>
    <w:rsid w:val="00A70824"/>
    <w:rsid w:val="00A715A6"/>
    <w:rsid w:val="00A72194"/>
    <w:rsid w:val="00A73DB4"/>
    <w:rsid w:val="00A76061"/>
    <w:rsid w:val="00A820F7"/>
    <w:rsid w:val="00A84622"/>
    <w:rsid w:val="00A8754A"/>
    <w:rsid w:val="00A87E0F"/>
    <w:rsid w:val="00A90CED"/>
    <w:rsid w:val="00AA08DF"/>
    <w:rsid w:val="00AA277D"/>
    <w:rsid w:val="00AB0B13"/>
    <w:rsid w:val="00AB135A"/>
    <w:rsid w:val="00AB59BE"/>
    <w:rsid w:val="00AB7CB3"/>
    <w:rsid w:val="00AD222C"/>
    <w:rsid w:val="00AD6F7F"/>
    <w:rsid w:val="00AD71D5"/>
    <w:rsid w:val="00AE01AD"/>
    <w:rsid w:val="00AE1978"/>
    <w:rsid w:val="00AE2876"/>
    <w:rsid w:val="00AE3EFF"/>
    <w:rsid w:val="00AE615E"/>
    <w:rsid w:val="00AF1589"/>
    <w:rsid w:val="00AF288D"/>
    <w:rsid w:val="00AF593D"/>
    <w:rsid w:val="00AF663F"/>
    <w:rsid w:val="00AF6970"/>
    <w:rsid w:val="00B00BCD"/>
    <w:rsid w:val="00B027A6"/>
    <w:rsid w:val="00B02943"/>
    <w:rsid w:val="00B03064"/>
    <w:rsid w:val="00B04D67"/>
    <w:rsid w:val="00B11B5B"/>
    <w:rsid w:val="00B12CCA"/>
    <w:rsid w:val="00B12FAA"/>
    <w:rsid w:val="00B14257"/>
    <w:rsid w:val="00B1599E"/>
    <w:rsid w:val="00B15DE0"/>
    <w:rsid w:val="00B175CC"/>
    <w:rsid w:val="00B2146A"/>
    <w:rsid w:val="00B2599A"/>
    <w:rsid w:val="00B270BC"/>
    <w:rsid w:val="00B33E04"/>
    <w:rsid w:val="00B41752"/>
    <w:rsid w:val="00B454D8"/>
    <w:rsid w:val="00B457BD"/>
    <w:rsid w:val="00B52D6C"/>
    <w:rsid w:val="00B622D0"/>
    <w:rsid w:val="00B623DB"/>
    <w:rsid w:val="00B63244"/>
    <w:rsid w:val="00B64DA0"/>
    <w:rsid w:val="00B64F5A"/>
    <w:rsid w:val="00B726F6"/>
    <w:rsid w:val="00B73912"/>
    <w:rsid w:val="00B753A3"/>
    <w:rsid w:val="00B764F4"/>
    <w:rsid w:val="00B7670A"/>
    <w:rsid w:val="00B83022"/>
    <w:rsid w:val="00B877ED"/>
    <w:rsid w:val="00B92980"/>
    <w:rsid w:val="00BB0633"/>
    <w:rsid w:val="00BB0723"/>
    <w:rsid w:val="00BB0D58"/>
    <w:rsid w:val="00BB1E84"/>
    <w:rsid w:val="00BC1FB3"/>
    <w:rsid w:val="00BC5382"/>
    <w:rsid w:val="00BC6ECC"/>
    <w:rsid w:val="00BD2073"/>
    <w:rsid w:val="00BD45A3"/>
    <w:rsid w:val="00BE02BC"/>
    <w:rsid w:val="00BE0B23"/>
    <w:rsid w:val="00BE2E7B"/>
    <w:rsid w:val="00BE6BE2"/>
    <w:rsid w:val="00BF0162"/>
    <w:rsid w:val="00BF23E0"/>
    <w:rsid w:val="00BF2FBB"/>
    <w:rsid w:val="00BF3FA0"/>
    <w:rsid w:val="00BF4B6F"/>
    <w:rsid w:val="00BF4E96"/>
    <w:rsid w:val="00BF6798"/>
    <w:rsid w:val="00BF7D58"/>
    <w:rsid w:val="00C03089"/>
    <w:rsid w:val="00C079F5"/>
    <w:rsid w:val="00C12B82"/>
    <w:rsid w:val="00C1686B"/>
    <w:rsid w:val="00C17F1C"/>
    <w:rsid w:val="00C21618"/>
    <w:rsid w:val="00C24386"/>
    <w:rsid w:val="00C24FC8"/>
    <w:rsid w:val="00C251BB"/>
    <w:rsid w:val="00C31059"/>
    <w:rsid w:val="00C367ED"/>
    <w:rsid w:val="00C40A94"/>
    <w:rsid w:val="00C44A36"/>
    <w:rsid w:val="00C44A7D"/>
    <w:rsid w:val="00C45810"/>
    <w:rsid w:val="00C45BD5"/>
    <w:rsid w:val="00C46D02"/>
    <w:rsid w:val="00C52695"/>
    <w:rsid w:val="00C5321A"/>
    <w:rsid w:val="00C666BB"/>
    <w:rsid w:val="00C6693D"/>
    <w:rsid w:val="00C70281"/>
    <w:rsid w:val="00C75F0D"/>
    <w:rsid w:val="00C81543"/>
    <w:rsid w:val="00C81DB5"/>
    <w:rsid w:val="00C84634"/>
    <w:rsid w:val="00C91A3E"/>
    <w:rsid w:val="00C962F3"/>
    <w:rsid w:val="00C97C4A"/>
    <w:rsid w:val="00CA40FC"/>
    <w:rsid w:val="00CA4934"/>
    <w:rsid w:val="00CA5444"/>
    <w:rsid w:val="00CA5FE3"/>
    <w:rsid w:val="00CB40AF"/>
    <w:rsid w:val="00CC25BC"/>
    <w:rsid w:val="00CC53B0"/>
    <w:rsid w:val="00CC738B"/>
    <w:rsid w:val="00CD1489"/>
    <w:rsid w:val="00CD3B04"/>
    <w:rsid w:val="00CE0F61"/>
    <w:rsid w:val="00CE5569"/>
    <w:rsid w:val="00CE5F2E"/>
    <w:rsid w:val="00CE7DFD"/>
    <w:rsid w:val="00CF034E"/>
    <w:rsid w:val="00CF0BBD"/>
    <w:rsid w:val="00CF0E9E"/>
    <w:rsid w:val="00CF1805"/>
    <w:rsid w:val="00CF20B6"/>
    <w:rsid w:val="00D018AB"/>
    <w:rsid w:val="00D02DE4"/>
    <w:rsid w:val="00D03FE7"/>
    <w:rsid w:val="00D12453"/>
    <w:rsid w:val="00D138B7"/>
    <w:rsid w:val="00D14C01"/>
    <w:rsid w:val="00D171BF"/>
    <w:rsid w:val="00D176B7"/>
    <w:rsid w:val="00D2148A"/>
    <w:rsid w:val="00D21DA2"/>
    <w:rsid w:val="00D232CA"/>
    <w:rsid w:val="00D30DF2"/>
    <w:rsid w:val="00D316EF"/>
    <w:rsid w:val="00D32B0B"/>
    <w:rsid w:val="00D337CC"/>
    <w:rsid w:val="00D35CE8"/>
    <w:rsid w:val="00D46AB9"/>
    <w:rsid w:val="00D5577B"/>
    <w:rsid w:val="00D57FE7"/>
    <w:rsid w:val="00D65317"/>
    <w:rsid w:val="00D67C1A"/>
    <w:rsid w:val="00D71D30"/>
    <w:rsid w:val="00D729FC"/>
    <w:rsid w:val="00D86EB9"/>
    <w:rsid w:val="00D875F5"/>
    <w:rsid w:val="00D878D2"/>
    <w:rsid w:val="00D91F23"/>
    <w:rsid w:val="00D9219A"/>
    <w:rsid w:val="00D96231"/>
    <w:rsid w:val="00DA28C5"/>
    <w:rsid w:val="00DA3FDE"/>
    <w:rsid w:val="00DA7B96"/>
    <w:rsid w:val="00DB56B6"/>
    <w:rsid w:val="00DB5D1A"/>
    <w:rsid w:val="00DC04DE"/>
    <w:rsid w:val="00DC2CCF"/>
    <w:rsid w:val="00DC6D39"/>
    <w:rsid w:val="00DD1B8D"/>
    <w:rsid w:val="00DD48D5"/>
    <w:rsid w:val="00DE7046"/>
    <w:rsid w:val="00DF627E"/>
    <w:rsid w:val="00E011F1"/>
    <w:rsid w:val="00E020F8"/>
    <w:rsid w:val="00E04076"/>
    <w:rsid w:val="00E10E3D"/>
    <w:rsid w:val="00E12C96"/>
    <w:rsid w:val="00E157E3"/>
    <w:rsid w:val="00E232A2"/>
    <w:rsid w:val="00E25712"/>
    <w:rsid w:val="00E306CC"/>
    <w:rsid w:val="00E30FE0"/>
    <w:rsid w:val="00E31D2A"/>
    <w:rsid w:val="00E32633"/>
    <w:rsid w:val="00E32CCE"/>
    <w:rsid w:val="00E33B82"/>
    <w:rsid w:val="00E351A3"/>
    <w:rsid w:val="00E36A86"/>
    <w:rsid w:val="00E371C0"/>
    <w:rsid w:val="00E37A10"/>
    <w:rsid w:val="00E417E0"/>
    <w:rsid w:val="00E4378C"/>
    <w:rsid w:val="00E44D90"/>
    <w:rsid w:val="00E44DB3"/>
    <w:rsid w:val="00E465DF"/>
    <w:rsid w:val="00E472EA"/>
    <w:rsid w:val="00E67186"/>
    <w:rsid w:val="00E7159F"/>
    <w:rsid w:val="00E76828"/>
    <w:rsid w:val="00E77021"/>
    <w:rsid w:val="00E77D19"/>
    <w:rsid w:val="00E81754"/>
    <w:rsid w:val="00E857DC"/>
    <w:rsid w:val="00E86073"/>
    <w:rsid w:val="00E93C56"/>
    <w:rsid w:val="00EA0879"/>
    <w:rsid w:val="00EA1D6E"/>
    <w:rsid w:val="00EA7292"/>
    <w:rsid w:val="00EA7BDE"/>
    <w:rsid w:val="00EA7C6D"/>
    <w:rsid w:val="00EB11AF"/>
    <w:rsid w:val="00EB529A"/>
    <w:rsid w:val="00EB6567"/>
    <w:rsid w:val="00EC011F"/>
    <w:rsid w:val="00EC2DE3"/>
    <w:rsid w:val="00ED02FA"/>
    <w:rsid w:val="00EE26BA"/>
    <w:rsid w:val="00EE3AC1"/>
    <w:rsid w:val="00EE52CE"/>
    <w:rsid w:val="00EF286D"/>
    <w:rsid w:val="00EF353E"/>
    <w:rsid w:val="00EF5479"/>
    <w:rsid w:val="00F00020"/>
    <w:rsid w:val="00F00BA3"/>
    <w:rsid w:val="00F01B1B"/>
    <w:rsid w:val="00F045A9"/>
    <w:rsid w:val="00F047FE"/>
    <w:rsid w:val="00F051AB"/>
    <w:rsid w:val="00F063C1"/>
    <w:rsid w:val="00F12D80"/>
    <w:rsid w:val="00F255D3"/>
    <w:rsid w:val="00F277C2"/>
    <w:rsid w:val="00F360ED"/>
    <w:rsid w:val="00F37A2E"/>
    <w:rsid w:val="00F454D3"/>
    <w:rsid w:val="00F47020"/>
    <w:rsid w:val="00F471E3"/>
    <w:rsid w:val="00F50112"/>
    <w:rsid w:val="00F52056"/>
    <w:rsid w:val="00F54132"/>
    <w:rsid w:val="00F54D26"/>
    <w:rsid w:val="00F57156"/>
    <w:rsid w:val="00F62DD1"/>
    <w:rsid w:val="00F66327"/>
    <w:rsid w:val="00F6683F"/>
    <w:rsid w:val="00F67DEB"/>
    <w:rsid w:val="00F70B72"/>
    <w:rsid w:val="00F735B6"/>
    <w:rsid w:val="00F76E54"/>
    <w:rsid w:val="00F76E7D"/>
    <w:rsid w:val="00F7723C"/>
    <w:rsid w:val="00F84A17"/>
    <w:rsid w:val="00F87881"/>
    <w:rsid w:val="00F935F9"/>
    <w:rsid w:val="00F93B6E"/>
    <w:rsid w:val="00F94CC6"/>
    <w:rsid w:val="00F95A35"/>
    <w:rsid w:val="00F95CF0"/>
    <w:rsid w:val="00F96ECC"/>
    <w:rsid w:val="00FA359B"/>
    <w:rsid w:val="00FB179B"/>
    <w:rsid w:val="00FB2601"/>
    <w:rsid w:val="00FB3C31"/>
    <w:rsid w:val="00FB3D7E"/>
    <w:rsid w:val="00FB4B0D"/>
    <w:rsid w:val="00FC0366"/>
    <w:rsid w:val="00FC0FE8"/>
    <w:rsid w:val="00FD65F0"/>
    <w:rsid w:val="00FE0AF2"/>
    <w:rsid w:val="00FE1563"/>
    <w:rsid w:val="00FE6C92"/>
    <w:rsid w:val="00FF0C29"/>
    <w:rsid w:val="00FF14FD"/>
    <w:rsid w:val="00FF19BE"/>
    <w:rsid w:val="00FF615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39"/>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aliases w:val="bullet point"/>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styleId="BodyText">
    <w:name w:val="Body Text"/>
    <w:basedOn w:val="Normal"/>
    <w:link w:val="BodyTextChar"/>
    <w:uiPriority w:val="1"/>
    <w:qFormat/>
    <w:rsid w:val="00C1686B"/>
    <w:pPr>
      <w:widowControl w:val="0"/>
      <w:autoSpaceDE w:val="0"/>
      <w:autoSpaceDN w:val="0"/>
      <w:spacing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C1686B"/>
    <w:rPr>
      <w:rFonts w:ascii="Calibri" w:eastAsia="Calibri" w:hAnsi="Calibri" w:cs="Calibri"/>
      <w:sz w:val="20"/>
      <w:szCs w:val="20"/>
      <w:lang w:val="en-US" w:bidi="en-US"/>
    </w:rPr>
  </w:style>
  <w:style w:type="paragraph" w:styleId="Revision">
    <w:name w:val="Revision"/>
    <w:hidden/>
    <w:uiPriority w:val="99"/>
    <w:semiHidden/>
    <w:rsid w:val="00E81754"/>
    <w:pPr>
      <w:spacing w:line="240" w:lineRule="auto"/>
    </w:pPr>
    <w:rPr>
      <w:rFonts w:ascii="Arial" w:hAnsi="Arial"/>
      <w:sz w:val="22"/>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4D3EE1"/>
    <w:rPr>
      <w:rFonts w:ascii="Arial"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424352422">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220677481">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10243</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
  <cp:lastModifiedBy/>
  <cp:revision>1</cp:revision>
  <dcterms:created xsi:type="dcterms:W3CDTF">2017-06-04T05:12:00Z</dcterms:created>
  <dcterms:modified xsi:type="dcterms:W3CDTF">2024-09-19T12:49:00Z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