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B0068" w14:textId="77777777" w:rsidR="005848F5" w:rsidRPr="005848F5" w:rsidRDefault="005848F5" w:rsidP="005848F5">
      <w:r w:rsidRPr="005848F5">
        <w:rPr>
          <w:b/>
          <w:bCs/>
        </w:rPr>
        <w:t>Request for Proposals (RFP): Development of the Partnership Empowerment Platform (PEP)</w:t>
      </w:r>
    </w:p>
    <w:p w14:paraId="460B8ABF" w14:textId="77777777" w:rsidR="005848F5" w:rsidRPr="005848F5" w:rsidRDefault="005848F5" w:rsidP="005848F5">
      <w:r w:rsidRPr="005848F5">
        <w:rPr>
          <w:b/>
          <w:bCs/>
        </w:rPr>
        <w:t>Introduction</w:t>
      </w:r>
    </w:p>
    <w:p w14:paraId="43D6899E" w14:textId="1EE9975D" w:rsidR="005848F5" w:rsidRPr="005848F5" w:rsidRDefault="005848F5" w:rsidP="005848F5">
      <w:r>
        <w:t xml:space="preserve">Save the Children international in partnership with </w:t>
      </w:r>
      <w:r w:rsidRPr="005848F5">
        <w:t>The Directorate of Non-Governmental Organizations (DNGO) invites qualified IT companies to submit proposals for the development of the Partnership Empowerment Platform (PEP). The PEP aims to strengthen partnerships between government agencies, civil society organizations (CSOs), and other stakeholders in Iraq.</w:t>
      </w:r>
    </w:p>
    <w:p w14:paraId="186A5023" w14:textId="77777777" w:rsidR="005848F5" w:rsidRPr="005848F5" w:rsidRDefault="005848F5" w:rsidP="005848F5">
      <w:r w:rsidRPr="005848F5">
        <w:rPr>
          <w:b/>
          <w:bCs/>
        </w:rPr>
        <w:t>Scope of Work</w:t>
      </w:r>
    </w:p>
    <w:p w14:paraId="41910B1B" w14:textId="77777777" w:rsidR="005848F5" w:rsidRPr="005848F5" w:rsidRDefault="005848F5" w:rsidP="005848F5">
      <w:r w:rsidRPr="005848F5">
        <w:t>The selected IT company will be responsible for the following:</w:t>
      </w:r>
    </w:p>
    <w:p w14:paraId="7463F414" w14:textId="6D60ED02" w:rsidR="005848F5" w:rsidRPr="002E2BDA" w:rsidRDefault="002E2BDA" w:rsidP="005848F5">
      <w:pPr>
        <w:numPr>
          <w:ilvl w:val="0"/>
          <w:numId w:val="1"/>
        </w:numPr>
        <w:rPr>
          <w:color w:val="FF0000"/>
        </w:rPr>
      </w:pPr>
      <w:r w:rsidRPr="002E2BDA">
        <w:rPr>
          <w:b/>
          <w:bCs/>
        </w:rPr>
        <w:t>Platform Design and Development:</w:t>
      </w:r>
      <w:r w:rsidRPr="002E2BDA">
        <w:t xml:space="preserve"> Design and develop a user-friendly online platform that facilitates information sharing, networking, capacity building, and resource mobilization. </w:t>
      </w:r>
      <w:r w:rsidRPr="002E2BDA">
        <w:rPr>
          <w:color w:val="FF0000"/>
        </w:rPr>
        <w:t>The platform will be a dedicated section within the current DNGO website rather than a separate website.</w:t>
      </w:r>
      <w:r w:rsidR="005848F5" w:rsidRPr="002E2BDA">
        <w:rPr>
          <w:color w:val="FF0000"/>
        </w:rPr>
        <w:t xml:space="preserve"> </w:t>
      </w:r>
    </w:p>
    <w:p w14:paraId="0A94D6B1" w14:textId="1DBD4A42" w:rsidR="005848F5" w:rsidRPr="005848F5" w:rsidRDefault="005848F5" w:rsidP="005848F5">
      <w:pPr>
        <w:numPr>
          <w:ilvl w:val="0"/>
          <w:numId w:val="1"/>
        </w:numPr>
      </w:pPr>
      <w:r w:rsidRPr="005848F5">
        <w:rPr>
          <w:b/>
          <w:bCs/>
        </w:rPr>
        <w:t>Content Management System (CMS):</w:t>
      </w:r>
      <w:r w:rsidRPr="005848F5">
        <w:t xml:space="preserve"> </w:t>
      </w:r>
      <w:r w:rsidR="00E23E62" w:rsidRPr="00E23E62">
        <w:t>Develop a CMS that allows for easy content creation, editing, and management.</w:t>
      </w:r>
    </w:p>
    <w:p w14:paraId="0AFCEC9E" w14:textId="67359B59" w:rsidR="005848F5" w:rsidRPr="005848F5" w:rsidRDefault="005848F5" w:rsidP="005848F5">
      <w:pPr>
        <w:numPr>
          <w:ilvl w:val="0"/>
          <w:numId w:val="1"/>
        </w:numPr>
      </w:pPr>
      <w:r w:rsidRPr="005848F5">
        <w:rPr>
          <w:b/>
          <w:bCs/>
        </w:rPr>
        <w:t>User Interface and Experience (UI/UX):</w:t>
      </w:r>
      <w:r w:rsidRPr="005848F5">
        <w:t xml:space="preserve"> </w:t>
      </w:r>
      <w:r w:rsidR="00FE2675" w:rsidRPr="00FE2675">
        <w:t>Ensure the platform has a visually appealing and intuitive interface.</w:t>
      </w:r>
    </w:p>
    <w:p w14:paraId="240E123D" w14:textId="7D04F259" w:rsidR="005848F5" w:rsidRPr="005848F5" w:rsidRDefault="005848F5" w:rsidP="005848F5">
      <w:pPr>
        <w:numPr>
          <w:ilvl w:val="0"/>
          <w:numId w:val="1"/>
        </w:numPr>
      </w:pPr>
      <w:r w:rsidRPr="005848F5">
        <w:rPr>
          <w:b/>
          <w:bCs/>
        </w:rPr>
        <w:t>Security and Data Protection:</w:t>
      </w:r>
      <w:r w:rsidRPr="005848F5">
        <w:t xml:space="preserve"> </w:t>
      </w:r>
      <w:r w:rsidR="0018633E" w:rsidRPr="0018633E">
        <w:t>Implement robust security measures to protect user data and prevent unauthorized access.</w:t>
      </w:r>
    </w:p>
    <w:p w14:paraId="4ADE6169" w14:textId="77777777" w:rsidR="005848F5" w:rsidRPr="005848F5" w:rsidRDefault="005848F5" w:rsidP="005848F5">
      <w:pPr>
        <w:numPr>
          <w:ilvl w:val="0"/>
          <w:numId w:val="1"/>
        </w:numPr>
      </w:pPr>
      <w:r w:rsidRPr="005848F5">
        <w:rPr>
          <w:b/>
          <w:bCs/>
        </w:rPr>
        <w:t>Integration with Other Systems:</w:t>
      </w:r>
      <w:r w:rsidRPr="005848F5">
        <w:t xml:space="preserve"> If applicable, integrate the PEP with existing government or NGO systems.</w:t>
      </w:r>
    </w:p>
    <w:p w14:paraId="504BDC46" w14:textId="77777777" w:rsidR="005848F5" w:rsidRPr="005848F5" w:rsidRDefault="005848F5" w:rsidP="005848F5">
      <w:r w:rsidRPr="005848F5">
        <w:rPr>
          <w:b/>
          <w:bCs/>
        </w:rPr>
        <w:t>Key Features</w:t>
      </w:r>
    </w:p>
    <w:p w14:paraId="094E4F30" w14:textId="77777777" w:rsidR="005848F5" w:rsidRPr="005848F5" w:rsidRDefault="005848F5" w:rsidP="005848F5">
      <w:r w:rsidRPr="005848F5">
        <w:t>The PEP should include the following key features:</w:t>
      </w:r>
    </w:p>
    <w:p w14:paraId="1C408B2E" w14:textId="77777777" w:rsidR="005848F5" w:rsidRPr="005848F5" w:rsidRDefault="005848F5" w:rsidP="005848F5">
      <w:pPr>
        <w:numPr>
          <w:ilvl w:val="0"/>
          <w:numId w:val="2"/>
        </w:numPr>
      </w:pPr>
      <w:r w:rsidRPr="005848F5">
        <w:rPr>
          <w:b/>
          <w:bCs/>
        </w:rPr>
        <w:t>Online Directory:</w:t>
      </w:r>
      <w:r w:rsidRPr="005848F5">
        <w:t xml:space="preserve"> A searchable directory of CSOs, government agencies, and other stakeholders.</w:t>
      </w:r>
    </w:p>
    <w:p w14:paraId="732813AA" w14:textId="77777777" w:rsidR="005848F5" w:rsidRPr="005848F5" w:rsidRDefault="005848F5" w:rsidP="005848F5">
      <w:pPr>
        <w:numPr>
          <w:ilvl w:val="0"/>
          <w:numId w:val="2"/>
        </w:numPr>
      </w:pPr>
      <w:r w:rsidRPr="005848F5">
        <w:rPr>
          <w:b/>
          <w:bCs/>
        </w:rPr>
        <w:t>Event Calendar:</w:t>
      </w:r>
      <w:r w:rsidRPr="005848F5">
        <w:t xml:space="preserve"> A calendar for posting upcoming events, workshops, and conferences.</w:t>
      </w:r>
    </w:p>
    <w:p w14:paraId="63874430" w14:textId="77777777" w:rsidR="005848F5" w:rsidRPr="005848F5" w:rsidRDefault="005848F5" w:rsidP="005848F5">
      <w:pPr>
        <w:numPr>
          <w:ilvl w:val="0"/>
          <w:numId w:val="2"/>
        </w:numPr>
      </w:pPr>
      <w:r w:rsidRPr="005848F5">
        <w:rPr>
          <w:b/>
          <w:bCs/>
        </w:rPr>
        <w:t>Resource Center:</w:t>
      </w:r>
      <w:r w:rsidRPr="005848F5">
        <w:t xml:space="preserve"> A repository of relevant documents, reports, and publications.</w:t>
      </w:r>
    </w:p>
    <w:p w14:paraId="574FC0C6" w14:textId="77777777" w:rsidR="005848F5" w:rsidRPr="005848F5" w:rsidRDefault="005848F5" w:rsidP="005848F5">
      <w:pPr>
        <w:numPr>
          <w:ilvl w:val="0"/>
          <w:numId w:val="2"/>
        </w:numPr>
      </w:pPr>
      <w:r w:rsidRPr="005848F5">
        <w:rPr>
          <w:b/>
          <w:bCs/>
        </w:rPr>
        <w:t>Forum and Discussion Groups:</w:t>
      </w:r>
      <w:r w:rsidRPr="005848F5">
        <w:t xml:space="preserve"> Online forums and discussion groups for members to connect and exchange ideas.</w:t>
      </w:r>
    </w:p>
    <w:p w14:paraId="29A355E1" w14:textId="77777777" w:rsidR="005848F5" w:rsidRPr="005848F5" w:rsidRDefault="005848F5" w:rsidP="005848F5">
      <w:pPr>
        <w:numPr>
          <w:ilvl w:val="0"/>
          <w:numId w:val="2"/>
        </w:numPr>
      </w:pPr>
      <w:r w:rsidRPr="005848F5">
        <w:rPr>
          <w:b/>
          <w:bCs/>
        </w:rPr>
        <w:lastRenderedPageBreak/>
        <w:t>Capacity Building Tools:</w:t>
      </w:r>
      <w:r w:rsidRPr="005848F5">
        <w:t xml:space="preserve"> Online training modules and resources to support CSO capacity development.</w:t>
      </w:r>
    </w:p>
    <w:p w14:paraId="7A226C6E" w14:textId="77777777" w:rsidR="005848F5" w:rsidRPr="005848F5" w:rsidRDefault="005848F5" w:rsidP="005848F5">
      <w:r w:rsidRPr="005848F5">
        <w:rPr>
          <w:b/>
          <w:bCs/>
        </w:rPr>
        <w:t>Timeline and Deliverables</w:t>
      </w:r>
    </w:p>
    <w:p w14:paraId="00D917E1" w14:textId="77777777" w:rsidR="005848F5" w:rsidRDefault="005848F5" w:rsidP="005848F5">
      <w:r w:rsidRPr="005848F5">
        <w:t>The selected IT company will be expected to complete the development of the PEP within [</w:t>
      </w:r>
      <w:r w:rsidRPr="005848F5">
        <w:rPr>
          <w:b/>
          <w:bCs/>
          <w:color w:val="FF0000"/>
        </w:rPr>
        <w:t xml:space="preserve">21 </w:t>
      </w:r>
      <w:proofErr w:type="gramStart"/>
      <w:r w:rsidRPr="005848F5">
        <w:rPr>
          <w:b/>
          <w:bCs/>
          <w:color w:val="FF0000"/>
        </w:rPr>
        <w:t>Days</w:t>
      </w:r>
      <w:r w:rsidRPr="005848F5">
        <w:rPr>
          <w:color w:val="FF0000"/>
        </w:rPr>
        <w:t xml:space="preserve"> </w:t>
      </w:r>
      <w:r w:rsidRPr="005848F5">
        <w:t>]</w:t>
      </w:r>
      <w:proofErr w:type="gramEnd"/>
      <w:r w:rsidRPr="005848F5">
        <w:t xml:space="preserve">. </w:t>
      </w:r>
    </w:p>
    <w:p w14:paraId="15A6B40C" w14:textId="1AF33F88" w:rsidR="005848F5" w:rsidRPr="005848F5" w:rsidRDefault="005848F5" w:rsidP="005848F5">
      <w:r w:rsidRPr="005848F5">
        <w:t>Key deliverables will include:</w:t>
      </w:r>
    </w:p>
    <w:p w14:paraId="3755DC0B" w14:textId="77777777" w:rsidR="005848F5" w:rsidRPr="005848F5" w:rsidRDefault="005848F5" w:rsidP="005848F5">
      <w:pPr>
        <w:numPr>
          <w:ilvl w:val="0"/>
          <w:numId w:val="3"/>
        </w:numPr>
      </w:pPr>
      <w:r w:rsidRPr="005848F5">
        <w:t>Detailed project plan</w:t>
      </w:r>
    </w:p>
    <w:p w14:paraId="73E767DC" w14:textId="77777777" w:rsidR="005848F5" w:rsidRPr="005848F5" w:rsidRDefault="005848F5" w:rsidP="005848F5">
      <w:pPr>
        <w:numPr>
          <w:ilvl w:val="0"/>
          <w:numId w:val="3"/>
        </w:numPr>
      </w:pPr>
      <w:r w:rsidRPr="005848F5">
        <w:t>Wireframes and prototypes</w:t>
      </w:r>
    </w:p>
    <w:p w14:paraId="0F886946" w14:textId="77777777" w:rsidR="005848F5" w:rsidRPr="005848F5" w:rsidRDefault="005848F5" w:rsidP="005848F5">
      <w:pPr>
        <w:numPr>
          <w:ilvl w:val="0"/>
          <w:numId w:val="3"/>
        </w:numPr>
      </w:pPr>
      <w:r w:rsidRPr="005848F5">
        <w:t>Functional specifications</w:t>
      </w:r>
    </w:p>
    <w:p w14:paraId="7F3B49C3" w14:textId="77777777" w:rsidR="005848F5" w:rsidRPr="005848F5" w:rsidRDefault="005848F5" w:rsidP="005848F5">
      <w:pPr>
        <w:numPr>
          <w:ilvl w:val="0"/>
          <w:numId w:val="3"/>
        </w:numPr>
      </w:pPr>
      <w:r w:rsidRPr="005848F5">
        <w:t>Developed platform</w:t>
      </w:r>
    </w:p>
    <w:p w14:paraId="2089CBE8" w14:textId="77777777" w:rsidR="005848F5" w:rsidRPr="005848F5" w:rsidRDefault="005848F5" w:rsidP="005848F5">
      <w:pPr>
        <w:numPr>
          <w:ilvl w:val="0"/>
          <w:numId w:val="3"/>
        </w:numPr>
      </w:pPr>
      <w:r w:rsidRPr="005848F5">
        <w:t>User manual and training materials</w:t>
      </w:r>
    </w:p>
    <w:p w14:paraId="616045BE" w14:textId="77777777" w:rsidR="005848F5" w:rsidRPr="005848F5" w:rsidRDefault="005848F5" w:rsidP="005848F5">
      <w:r w:rsidRPr="005848F5">
        <w:rPr>
          <w:b/>
          <w:bCs/>
        </w:rPr>
        <w:t>Evaluation Criteria</w:t>
      </w:r>
    </w:p>
    <w:p w14:paraId="45606849" w14:textId="77777777" w:rsidR="005848F5" w:rsidRPr="005848F5" w:rsidRDefault="005848F5" w:rsidP="005848F5">
      <w:r w:rsidRPr="005848F5">
        <w:t>Proposals will be evaluated based on the following criteria:</w:t>
      </w:r>
    </w:p>
    <w:p w14:paraId="1E8D7F54" w14:textId="77777777" w:rsidR="005848F5" w:rsidRDefault="005848F5" w:rsidP="005848F5">
      <w:pPr>
        <w:numPr>
          <w:ilvl w:val="0"/>
          <w:numId w:val="4"/>
        </w:numPr>
      </w:pPr>
      <w:r w:rsidRPr="005848F5">
        <w:t>Technical expertise and experience in platform development.</w:t>
      </w:r>
    </w:p>
    <w:p w14:paraId="0B7E4D06" w14:textId="4112718D" w:rsidR="000B523B" w:rsidRPr="005848F5" w:rsidRDefault="000B523B" w:rsidP="005848F5">
      <w:pPr>
        <w:numPr>
          <w:ilvl w:val="0"/>
          <w:numId w:val="4"/>
        </w:numPr>
      </w:pPr>
      <w:r w:rsidRPr="000B523B">
        <w:t>Proven track record in website development and a local presence in Baghdad.</w:t>
      </w:r>
    </w:p>
    <w:p w14:paraId="6CD152E1" w14:textId="77777777" w:rsidR="005848F5" w:rsidRPr="005848F5" w:rsidRDefault="005848F5" w:rsidP="005848F5">
      <w:pPr>
        <w:numPr>
          <w:ilvl w:val="0"/>
          <w:numId w:val="4"/>
        </w:numPr>
      </w:pPr>
      <w:r w:rsidRPr="005848F5">
        <w:t>Proposed methodology and timeline.</w:t>
      </w:r>
    </w:p>
    <w:p w14:paraId="356563E5" w14:textId="77777777" w:rsidR="005848F5" w:rsidRPr="005848F5" w:rsidRDefault="005848F5" w:rsidP="005848F5">
      <w:pPr>
        <w:numPr>
          <w:ilvl w:val="0"/>
          <w:numId w:val="4"/>
        </w:numPr>
      </w:pPr>
      <w:r w:rsidRPr="005848F5">
        <w:t>Cost and budget.</w:t>
      </w:r>
    </w:p>
    <w:p w14:paraId="0DB6203C" w14:textId="77777777" w:rsidR="005848F5" w:rsidRPr="005848F5" w:rsidRDefault="005848F5" w:rsidP="005848F5">
      <w:pPr>
        <w:numPr>
          <w:ilvl w:val="0"/>
          <w:numId w:val="4"/>
        </w:numPr>
      </w:pPr>
      <w:r w:rsidRPr="005848F5">
        <w:t>References and case studies of similar projects.</w:t>
      </w:r>
    </w:p>
    <w:p w14:paraId="1EFF61AF" w14:textId="77777777" w:rsidR="005848F5" w:rsidRPr="005848F5" w:rsidRDefault="005848F5" w:rsidP="005848F5">
      <w:r w:rsidRPr="005848F5">
        <w:rPr>
          <w:b/>
          <w:bCs/>
        </w:rPr>
        <w:t>Submission Instructions</w:t>
      </w:r>
    </w:p>
    <w:p w14:paraId="46533FC7" w14:textId="77777777" w:rsidR="005848F5" w:rsidRPr="005848F5" w:rsidRDefault="005848F5" w:rsidP="005848F5">
      <w:r w:rsidRPr="005848F5">
        <w:t>Interested IT companies should submit their proposals to [email address] by [deadline]. Proposals should include:</w:t>
      </w:r>
    </w:p>
    <w:p w14:paraId="02C2A0E5" w14:textId="77777777" w:rsidR="005848F5" w:rsidRPr="005848F5" w:rsidRDefault="005848F5" w:rsidP="005848F5">
      <w:pPr>
        <w:numPr>
          <w:ilvl w:val="0"/>
          <w:numId w:val="5"/>
        </w:numPr>
      </w:pPr>
      <w:r w:rsidRPr="005848F5">
        <w:t>Technical proposal outlining the company's approach and methodology.</w:t>
      </w:r>
    </w:p>
    <w:p w14:paraId="7FA31E5F" w14:textId="77777777" w:rsidR="005848F5" w:rsidRPr="005848F5" w:rsidRDefault="005848F5" w:rsidP="005848F5">
      <w:pPr>
        <w:numPr>
          <w:ilvl w:val="0"/>
          <w:numId w:val="5"/>
        </w:numPr>
      </w:pPr>
      <w:r w:rsidRPr="005848F5">
        <w:t>Work plan and timeline.</w:t>
      </w:r>
    </w:p>
    <w:p w14:paraId="2FD110A9" w14:textId="77777777" w:rsidR="005848F5" w:rsidRPr="005848F5" w:rsidRDefault="005848F5" w:rsidP="005848F5">
      <w:pPr>
        <w:numPr>
          <w:ilvl w:val="0"/>
          <w:numId w:val="5"/>
        </w:numPr>
      </w:pPr>
      <w:r w:rsidRPr="005848F5">
        <w:t>Cost proposal.</w:t>
      </w:r>
    </w:p>
    <w:p w14:paraId="0278EE67" w14:textId="77777777" w:rsidR="005848F5" w:rsidRPr="005848F5" w:rsidRDefault="005848F5" w:rsidP="005848F5">
      <w:pPr>
        <w:numPr>
          <w:ilvl w:val="0"/>
          <w:numId w:val="5"/>
        </w:numPr>
      </w:pPr>
      <w:r w:rsidRPr="005848F5">
        <w:t>References and case studies.</w:t>
      </w:r>
    </w:p>
    <w:p w14:paraId="745E9213" w14:textId="77777777" w:rsidR="005848F5" w:rsidRPr="005848F5" w:rsidRDefault="005848F5" w:rsidP="005848F5">
      <w:r w:rsidRPr="005848F5">
        <w:t>For any inquiries or clarifications, please contact [contact person] at [email address].</w:t>
      </w:r>
    </w:p>
    <w:p w14:paraId="213C6433" w14:textId="5C8E175B" w:rsidR="005848F5" w:rsidRDefault="005848F5" w:rsidP="002729F3">
      <w:r w:rsidRPr="005848F5">
        <w:lastRenderedPageBreak/>
        <w:t>We look forward to receiving your proposals and selecting the most qualified IT company to develop the Partnership Empowerment Platform.</w:t>
      </w:r>
    </w:p>
    <w:sectPr w:rsidR="00584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26273"/>
    <w:multiLevelType w:val="multilevel"/>
    <w:tmpl w:val="44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703D6"/>
    <w:multiLevelType w:val="multilevel"/>
    <w:tmpl w:val="C3F0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408E5"/>
    <w:multiLevelType w:val="multilevel"/>
    <w:tmpl w:val="F22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DD7434"/>
    <w:multiLevelType w:val="multilevel"/>
    <w:tmpl w:val="8B3A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655038"/>
    <w:multiLevelType w:val="multilevel"/>
    <w:tmpl w:val="6B6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581025">
    <w:abstractNumId w:val="0"/>
  </w:num>
  <w:num w:numId="2" w16cid:durableId="28728192">
    <w:abstractNumId w:val="2"/>
  </w:num>
  <w:num w:numId="3" w16cid:durableId="1031421201">
    <w:abstractNumId w:val="4"/>
  </w:num>
  <w:num w:numId="4" w16cid:durableId="560678483">
    <w:abstractNumId w:val="3"/>
  </w:num>
  <w:num w:numId="5" w16cid:durableId="165394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F5"/>
    <w:rsid w:val="000B523B"/>
    <w:rsid w:val="0018633E"/>
    <w:rsid w:val="002729F3"/>
    <w:rsid w:val="002E2BDA"/>
    <w:rsid w:val="005848F5"/>
    <w:rsid w:val="00632DF9"/>
    <w:rsid w:val="00A874B6"/>
    <w:rsid w:val="00E23E62"/>
    <w:rsid w:val="00EF4C5C"/>
    <w:rsid w:val="00FE2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4085"/>
  <w15:chartTrackingRefBased/>
  <w15:docId w15:val="{CFAA9267-21EC-452A-B43E-C7FC486C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8F5"/>
    <w:rPr>
      <w:rFonts w:eastAsiaTheme="majorEastAsia" w:cstheme="majorBidi"/>
      <w:color w:val="272727" w:themeColor="text1" w:themeTint="D8"/>
    </w:rPr>
  </w:style>
  <w:style w:type="paragraph" w:styleId="Title">
    <w:name w:val="Title"/>
    <w:basedOn w:val="Normal"/>
    <w:next w:val="Normal"/>
    <w:link w:val="TitleChar"/>
    <w:uiPriority w:val="10"/>
    <w:qFormat/>
    <w:rsid w:val="00584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8F5"/>
    <w:pPr>
      <w:spacing w:before="160"/>
      <w:jc w:val="center"/>
    </w:pPr>
    <w:rPr>
      <w:i/>
      <w:iCs/>
      <w:color w:val="404040" w:themeColor="text1" w:themeTint="BF"/>
    </w:rPr>
  </w:style>
  <w:style w:type="character" w:customStyle="1" w:styleId="QuoteChar">
    <w:name w:val="Quote Char"/>
    <w:basedOn w:val="DefaultParagraphFont"/>
    <w:link w:val="Quote"/>
    <w:uiPriority w:val="29"/>
    <w:rsid w:val="005848F5"/>
    <w:rPr>
      <w:i/>
      <w:iCs/>
      <w:color w:val="404040" w:themeColor="text1" w:themeTint="BF"/>
    </w:rPr>
  </w:style>
  <w:style w:type="paragraph" w:styleId="ListParagraph">
    <w:name w:val="List Paragraph"/>
    <w:basedOn w:val="Normal"/>
    <w:uiPriority w:val="34"/>
    <w:qFormat/>
    <w:rsid w:val="005848F5"/>
    <w:pPr>
      <w:ind w:left="720"/>
      <w:contextualSpacing/>
    </w:pPr>
  </w:style>
  <w:style w:type="character" w:styleId="IntenseEmphasis">
    <w:name w:val="Intense Emphasis"/>
    <w:basedOn w:val="DefaultParagraphFont"/>
    <w:uiPriority w:val="21"/>
    <w:qFormat/>
    <w:rsid w:val="005848F5"/>
    <w:rPr>
      <w:i/>
      <w:iCs/>
      <w:color w:val="0F4761" w:themeColor="accent1" w:themeShade="BF"/>
    </w:rPr>
  </w:style>
  <w:style w:type="paragraph" w:styleId="IntenseQuote">
    <w:name w:val="Intense Quote"/>
    <w:basedOn w:val="Normal"/>
    <w:next w:val="Normal"/>
    <w:link w:val="IntenseQuoteChar"/>
    <w:uiPriority w:val="30"/>
    <w:qFormat/>
    <w:rsid w:val="00584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8F5"/>
    <w:rPr>
      <w:i/>
      <w:iCs/>
      <w:color w:val="0F4761" w:themeColor="accent1" w:themeShade="BF"/>
    </w:rPr>
  </w:style>
  <w:style w:type="character" w:styleId="IntenseReference">
    <w:name w:val="Intense Reference"/>
    <w:basedOn w:val="DefaultParagraphFont"/>
    <w:uiPriority w:val="32"/>
    <w:qFormat/>
    <w:rsid w:val="00584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9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Mislit, Faisal</dc:creator>
  <cp:keywords/>
  <dc:description/>
  <cp:lastModifiedBy>Rashid, Yasser</cp:lastModifiedBy>
  <cp:revision>8</cp:revision>
  <dcterms:created xsi:type="dcterms:W3CDTF">2024-10-02T08:24:00Z</dcterms:created>
  <dcterms:modified xsi:type="dcterms:W3CDTF">2024-10-31T12:06:00Z</dcterms:modified>
</cp:coreProperties>
</file>