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Pr="002B1980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7A36FF">
        <w:rPr>
          <w:rFonts w:ascii="Arial" w:hAnsi="Arial" w:cs="Arial"/>
          <w:b/>
          <w:bCs/>
          <w:sz w:val="36"/>
          <w:szCs w:val="36"/>
        </w:rPr>
        <w:t>Tender Invitation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BC4FD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Title: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F81718">
        <w:rPr>
          <w:rFonts w:ascii="Arial" w:hAnsi="Arial" w:cs="Arial"/>
          <w:sz w:val="24"/>
          <w:szCs w:val="24"/>
        </w:rPr>
        <w:t>Provision of Goats and Fodder to Sinjar areas</w:t>
      </w:r>
    </w:p>
    <w:p w:rsidR="002B1980" w:rsidRPr="007A36FF" w:rsidRDefault="002B1980" w:rsidP="00BC4FD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Tender Issuing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C602AB">
        <w:rPr>
          <w:rFonts w:ascii="Arial" w:hAnsi="Arial" w:cs="Arial"/>
          <w:sz w:val="24"/>
          <w:szCs w:val="24"/>
        </w:rPr>
        <w:t>18 Nov</w:t>
      </w:r>
      <w:r w:rsidR="00F667B7" w:rsidRPr="007A36FF">
        <w:rPr>
          <w:rFonts w:ascii="Arial" w:hAnsi="Arial" w:cs="Arial"/>
          <w:sz w:val="24"/>
          <w:szCs w:val="24"/>
        </w:rPr>
        <w:t xml:space="preserve"> 2024</w:t>
      </w:r>
      <w:r w:rsidRPr="007A36FF">
        <w:rPr>
          <w:rFonts w:ascii="Arial" w:hAnsi="Arial" w:cs="Arial"/>
          <w:sz w:val="24"/>
          <w:szCs w:val="24"/>
        </w:rPr>
        <w:br/>
      </w:r>
      <w:r w:rsidRPr="007A36FF">
        <w:rPr>
          <w:rFonts w:ascii="Arial" w:hAnsi="Arial" w:cs="Arial"/>
          <w:b/>
          <w:bCs/>
          <w:sz w:val="24"/>
          <w:szCs w:val="24"/>
        </w:rPr>
        <w:t>Tender Closing Date:</w:t>
      </w:r>
      <w:r w:rsidRPr="007A36FF">
        <w:rPr>
          <w:rFonts w:ascii="Arial" w:hAnsi="Arial" w:cs="Arial"/>
          <w:sz w:val="24"/>
          <w:szCs w:val="24"/>
        </w:rPr>
        <w:t xml:space="preserve"> </w:t>
      </w:r>
      <w:r w:rsidR="00C602AB">
        <w:rPr>
          <w:rFonts w:ascii="Arial" w:hAnsi="Arial" w:cs="Arial"/>
          <w:sz w:val="24"/>
          <w:szCs w:val="24"/>
        </w:rPr>
        <w:t>30 Nov</w:t>
      </w:r>
      <w:r w:rsidR="007A36FF" w:rsidRPr="007A36FF">
        <w:rPr>
          <w:rFonts w:ascii="Arial" w:hAnsi="Arial" w:cs="Arial"/>
          <w:sz w:val="24"/>
          <w:szCs w:val="24"/>
        </w:rPr>
        <w:t xml:space="preserve"> 2024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Samaritan's Purse invit</w:t>
      </w:r>
      <w:r w:rsidR="00C602AB">
        <w:rPr>
          <w:rFonts w:ascii="Arial" w:hAnsi="Arial" w:cs="Arial"/>
          <w:sz w:val="24"/>
          <w:szCs w:val="24"/>
        </w:rPr>
        <w:t>es</w:t>
      </w:r>
      <w:r w:rsidRPr="007A36FF">
        <w:rPr>
          <w:rFonts w:ascii="Arial" w:hAnsi="Arial" w:cs="Arial"/>
          <w:sz w:val="24"/>
          <w:szCs w:val="24"/>
        </w:rPr>
        <w:t xml:space="preserve"> all interested companies to participate in the upcoming tender for the </w:t>
      </w:r>
      <w:r w:rsidR="00C602AB">
        <w:rPr>
          <w:rFonts w:ascii="Arial" w:hAnsi="Arial" w:cs="Arial"/>
          <w:sz w:val="24"/>
          <w:szCs w:val="24"/>
        </w:rPr>
        <w:t>Fences Construction</w:t>
      </w:r>
      <w:r w:rsidR="00F81718">
        <w:rPr>
          <w:rFonts w:ascii="Arial" w:hAnsi="Arial" w:cs="Arial"/>
          <w:sz w:val="24"/>
          <w:szCs w:val="24"/>
        </w:rPr>
        <w:t xml:space="preserve"> in Sinjar, </w:t>
      </w:r>
      <w:proofErr w:type="spellStart"/>
      <w:r w:rsidR="00BC4FD0" w:rsidRPr="007A36FF">
        <w:rPr>
          <w:rFonts w:ascii="Arial" w:hAnsi="Arial" w:cs="Arial"/>
          <w:sz w:val="24"/>
          <w:szCs w:val="24"/>
        </w:rPr>
        <w:t>Ninewah</w:t>
      </w:r>
      <w:proofErr w:type="spellEnd"/>
      <w:r w:rsidR="00BC4FD0" w:rsidRPr="007A36FF">
        <w:rPr>
          <w:rFonts w:ascii="Arial" w:hAnsi="Arial" w:cs="Arial"/>
          <w:sz w:val="24"/>
          <w:szCs w:val="24"/>
        </w:rPr>
        <w:t>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2B1980" w:rsidRPr="007A36FF" w:rsidRDefault="002B1980" w:rsidP="009B4440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A36FF">
        <w:rPr>
          <w:rFonts w:ascii="Arial" w:hAnsi="Arial" w:cs="Arial"/>
          <w:color w:val="000000" w:themeColor="text1"/>
          <w:sz w:val="24"/>
          <w:szCs w:val="24"/>
        </w:rPr>
        <w:t>Request for Quotation (RFQ)</w:t>
      </w:r>
    </w:p>
    <w:p w:rsidR="0014435D" w:rsidRPr="007A36FF" w:rsidRDefault="009B4440" w:rsidP="001813AD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A </w:t>
      </w:r>
      <w:r w:rsidR="0014435D" w:rsidRPr="007A36FF">
        <w:rPr>
          <w:rFonts w:ascii="Arial" w:eastAsia="Calibri" w:hAnsi="Arial" w:cs="Arial"/>
          <w:color w:val="000000" w:themeColor="text1"/>
          <w:sz w:val="24"/>
          <w:szCs w:val="24"/>
        </w:rPr>
        <w:t>–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C602AB">
        <w:rPr>
          <w:rFonts w:ascii="Arial" w:eastAsia="Calibri" w:hAnsi="Arial" w:cs="Arial"/>
          <w:color w:val="000000" w:themeColor="text1"/>
          <w:sz w:val="24"/>
          <w:szCs w:val="24"/>
        </w:rPr>
        <w:t xml:space="preserve">Project Designs 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B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Experience Record 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C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References Form</w:t>
      </w:r>
    </w:p>
    <w:p w:rsidR="009B4440" w:rsidRPr="007A36FF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</w:t>
      </w:r>
      <w:r w:rsidR="00A07A2F"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A36FF">
        <w:rPr>
          <w:rFonts w:ascii="Arial" w:eastAsia="Calibri" w:hAnsi="Arial" w:cs="Arial"/>
          <w:color w:val="000000" w:themeColor="text1"/>
          <w:sz w:val="24"/>
          <w:szCs w:val="24"/>
        </w:rPr>
        <w:t xml:space="preserve"> - FAQs</w:t>
      </w:r>
    </w:p>
    <w:p w:rsidR="009B4440" w:rsidRPr="007A36FF" w:rsidRDefault="009B4440" w:rsidP="009B4440">
      <w:pPr>
        <w:pStyle w:val="ListParagraph"/>
        <w:tabs>
          <w:tab w:val="left" w:pos="1720"/>
          <w:tab w:val="left" w:pos="1721"/>
        </w:tabs>
        <w:spacing w:before="39"/>
        <w:ind w:left="1088" w:firstLine="0"/>
        <w:rPr>
          <w:rFonts w:ascii="Arial" w:eastAsia="Calibri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7A36FF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2B1980" w:rsidRPr="007A36FF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8E6135">
          <w:rPr>
            <w:rStyle w:val="Hyperlink"/>
            <w:rFonts w:ascii="Arial" w:hAnsi="Arial" w:cs="Arial"/>
            <w:b/>
            <w:bCs/>
            <w:sz w:val="24"/>
            <w:szCs w:val="24"/>
          </w:rPr>
          <w:t>iraqbids@shpt.samaritan.org</w:t>
        </w:r>
      </w:hyperlink>
      <w:r w:rsidRPr="007A36FF">
        <w:rPr>
          <w:rFonts w:ascii="Arial" w:hAnsi="Arial" w:cs="Arial"/>
          <w:sz w:val="24"/>
          <w:szCs w:val="24"/>
        </w:rPr>
        <w:t xml:space="preserve"> </w:t>
      </w:r>
    </w:p>
    <w:p w:rsidR="002B1980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 xml:space="preserve">The subject line of the email must be: </w:t>
      </w:r>
      <w:r w:rsidR="0000429C" w:rsidRPr="0000429C">
        <w:rPr>
          <w:rFonts w:ascii="Arial" w:hAnsi="Arial" w:cs="Arial"/>
          <w:b/>
          <w:bCs/>
          <w:sz w:val="24"/>
          <w:szCs w:val="24"/>
        </w:rPr>
        <w:t>TND</w:t>
      </w:r>
      <w:r w:rsidR="00C602AB">
        <w:rPr>
          <w:rFonts w:ascii="Arial" w:hAnsi="Arial" w:cs="Arial"/>
          <w:b/>
          <w:bCs/>
          <w:sz w:val="24"/>
          <w:szCs w:val="24"/>
        </w:rPr>
        <w:t>IQ30112024</w:t>
      </w:r>
    </w:p>
    <w:p w:rsidR="007A36FF" w:rsidRDefault="007A36FF" w:rsidP="007A36F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7A36FF" w:rsidRDefault="007A36FF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  <w:rtl/>
        </w:rPr>
      </w:pPr>
      <w:r w:rsidRPr="0054761E">
        <w:rPr>
          <w:rFonts w:ascii="Arial" w:hAnsi="Arial" w:cs="Arial"/>
          <w:color w:val="FF0000"/>
          <w:sz w:val="24"/>
          <w:szCs w:val="24"/>
        </w:rPr>
        <w:t xml:space="preserve">Please note that there is a specific Question and Answer (QA) period dedicated to addressing any inquiries related to this tender. Answers to </w:t>
      </w:r>
      <w:r w:rsidR="008C3AF6">
        <w:rPr>
          <w:rFonts w:ascii="Arial" w:hAnsi="Arial" w:cs="Arial"/>
          <w:color w:val="FF0000"/>
          <w:sz w:val="24"/>
          <w:szCs w:val="24"/>
        </w:rPr>
        <w:t>the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questions will be provided and attached to the sites where the tender was initially announced. For additional clarification, please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>refer</w:t>
      </w:r>
      <w:r w:rsidRPr="0054761E">
        <w:rPr>
          <w:rFonts w:ascii="Arial" w:hAnsi="Arial" w:cs="Arial"/>
          <w:color w:val="FF0000"/>
          <w:sz w:val="24"/>
          <w:szCs w:val="24"/>
        </w:rPr>
        <w:t xml:space="preserve"> 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to </w:t>
      </w:r>
      <w:r w:rsidRPr="0054761E">
        <w:rPr>
          <w:rFonts w:ascii="Arial" w:hAnsi="Arial" w:cs="Arial"/>
          <w:color w:val="FF0000"/>
          <w:sz w:val="24"/>
          <w:szCs w:val="24"/>
        </w:rPr>
        <w:t>the instructions file.</w:t>
      </w:r>
      <w:r w:rsidR="008E6135" w:rsidRPr="0054761E">
        <w:rPr>
          <w:rFonts w:ascii="Arial" w:hAnsi="Arial" w:cs="Arial"/>
          <w:color w:val="FF0000"/>
          <w:sz w:val="24"/>
          <w:szCs w:val="24"/>
        </w:rPr>
        <w:t xml:space="preserve"> The questions must be submitted to the following email address:</w:t>
      </w:r>
    </w:p>
    <w:p w:rsidR="0054761E" w:rsidRPr="0054761E" w:rsidRDefault="0054761E" w:rsidP="008E6135">
      <w:pPr>
        <w:pStyle w:val="NoSpacing"/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8E6135" w:rsidRPr="0054761E" w:rsidRDefault="00115272" w:rsidP="008E6135">
      <w:pPr>
        <w:pStyle w:val="NoSpacing"/>
        <w:spacing w:line="276" w:lineRule="auto"/>
        <w:jc w:val="center"/>
        <w:rPr>
          <w:rFonts w:asciiTheme="minorBidi" w:hAnsiTheme="minorBidi" w:cstheme="minorBidi"/>
          <w:color w:val="FF0000"/>
          <w:sz w:val="24"/>
          <w:szCs w:val="24"/>
        </w:rPr>
      </w:pPr>
      <w:hyperlink r:id="rId9" w:history="1">
        <w:r w:rsidR="008E6135" w:rsidRPr="0054761E">
          <w:rPr>
            <w:rStyle w:val="Hyperlink"/>
            <w:rFonts w:asciiTheme="minorBidi" w:hAnsiTheme="minorBidi" w:cstheme="minorBidi"/>
            <w:b/>
            <w:bCs/>
            <w:color w:val="FF0000"/>
            <w:sz w:val="24"/>
            <w:szCs w:val="24"/>
          </w:rPr>
          <w:t>spitender@samaritan.org</w:t>
        </w:r>
      </w:hyperlink>
    </w:p>
    <w:p w:rsidR="006019C5" w:rsidRPr="007A36FF" w:rsidRDefault="006019C5" w:rsidP="006019C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FD1968" w:rsidRPr="007A36FF" w:rsidRDefault="006019C5" w:rsidP="006019C5">
      <w:pPr>
        <w:rPr>
          <w:rFonts w:ascii="Arial" w:hAnsi="Arial" w:cs="Arial"/>
          <w:sz w:val="24"/>
          <w:szCs w:val="24"/>
        </w:rPr>
      </w:pPr>
      <w:r w:rsidRPr="007A36FF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  <w:r w:rsidR="00E85B7A">
        <w:rPr>
          <w:rFonts w:ascii="Arial" w:hAnsi="Arial" w:cs="Arial"/>
          <w:sz w:val="24"/>
          <w:szCs w:val="24"/>
        </w:rPr>
        <w:t>.</w:t>
      </w: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Pr="007A36FF" w:rsidRDefault="002F56FD" w:rsidP="006019C5">
      <w:pPr>
        <w:rPr>
          <w:rFonts w:ascii="Arial" w:hAnsi="Arial" w:cs="Arial"/>
          <w:sz w:val="24"/>
          <w:szCs w:val="24"/>
        </w:rPr>
      </w:pPr>
    </w:p>
    <w:p w:rsidR="002F56FD" w:rsidRDefault="002F56FD" w:rsidP="006019C5">
      <w:pPr>
        <w:rPr>
          <w:rFonts w:ascii="Arial" w:hAnsi="Arial" w:cs="Arial"/>
          <w:sz w:val="24"/>
          <w:szCs w:val="24"/>
        </w:rPr>
      </w:pPr>
    </w:p>
    <w:p w:rsidR="00F81718" w:rsidRPr="007A36FF" w:rsidRDefault="00F81718" w:rsidP="006019C5">
      <w:pPr>
        <w:rPr>
          <w:rFonts w:ascii="Arial" w:hAnsi="Arial" w:cs="Arial"/>
          <w:sz w:val="24"/>
          <w:szCs w:val="24"/>
        </w:rPr>
      </w:pPr>
    </w:p>
    <w:p w:rsidR="007A36FF" w:rsidRPr="004203F2" w:rsidRDefault="007A36FF" w:rsidP="00C602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36FF" w:rsidRPr="004203F2" w:rsidSect="00FB419C">
      <w:headerReference w:type="default" r:id="rId10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272" w:rsidRDefault="00115272" w:rsidP="00FE0978">
      <w:pPr>
        <w:spacing w:after="0" w:line="240" w:lineRule="auto"/>
      </w:pPr>
      <w:r>
        <w:separator/>
      </w:r>
    </w:p>
  </w:endnote>
  <w:endnote w:type="continuationSeparator" w:id="0">
    <w:p w:rsidR="00115272" w:rsidRDefault="00115272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272" w:rsidRDefault="00115272" w:rsidP="00FE0978">
      <w:pPr>
        <w:spacing w:after="0" w:line="240" w:lineRule="auto"/>
      </w:pPr>
      <w:r>
        <w:separator/>
      </w:r>
    </w:p>
  </w:footnote>
  <w:footnote w:type="continuationSeparator" w:id="0">
    <w:p w:rsidR="00115272" w:rsidRDefault="00115272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10D3"/>
    <w:multiLevelType w:val="hybridMultilevel"/>
    <w:tmpl w:val="59068CD4"/>
    <w:lvl w:ilvl="0" w:tplc="1C126746">
      <w:start w:val="1"/>
      <w:numFmt w:val="decimal"/>
      <w:lvlText w:val="%1."/>
      <w:lvlJc w:val="left"/>
      <w:pPr>
        <w:ind w:left="64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7464C5F6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DDC96F6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FC96AA4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DDEC484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0A8EEA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493CE6D6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513AB2E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E5830F4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B21B4C"/>
    <w:multiLevelType w:val="hybridMultilevel"/>
    <w:tmpl w:val="CFB27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6654"/>
    <w:multiLevelType w:val="hybridMultilevel"/>
    <w:tmpl w:val="C4DA5B1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611A6"/>
    <w:multiLevelType w:val="hybridMultilevel"/>
    <w:tmpl w:val="92AC51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0429C"/>
    <w:rsid w:val="000138FD"/>
    <w:rsid w:val="00023012"/>
    <w:rsid w:val="0003233A"/>
    <w:rsid w:val="00034DC3"/>
    <w:rsid w:val="000370E7"/>
    <w:rsid w:val="000412F6"/>
    <w:rsid w:val="000417EF"/>
    <w:rsid w:val="00046F8F"/>
    <w:rsid w:val="000722B5"/>
    <w:rsid w:val="00073025"/>
    <w:rsid w:val="000750FA"/>
    <w:rsid w:val="000751A7"/>
    <w:rsid w:val="0008010D"/>
    <w:rsid w:val="000823BF"/>
    <w:rsid w:val="00085625"/>
    <w:rsid w:val="00086445"/>
    <w:rsid w:val="00091C5D"/>
    <w:rsid w:val="000B0D30"/>
    <w:rsid w:val="000B78B7"/>
    <w:rsid w:val="000D5CDF"/>
    <w:rsid w:val="000E5FDD"/>
    <w:rsid w:val="000F3113"/>
    <w:rsid w:val="0010043A"/>
    <w:rsid w:val="00100457"/>
    <w:rsid w:val="00106D6B"/>
    <w:rsid w:val="00113CEF"/>
    <w:rsid w:val="00115272"/>
    <w:rsid w:val="00117CEF"/>
    <w:rsid w:val="00120AE5"/>
    <w:rsid w:val="0012182F"/>
    <w:rsid w:val="001230A8"/>
    <w:rsid w:val="00124B7E"/>
    <w:rsid w:val="0014435D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514C0"/>
    <w:rsid w:val="00262F0D"/>
    <w:rsid w:val="00276D55"/>
    <w:rsid w:val="00287EAD"/>
    <w:rsid w:val="00297DE4"/>
    <w:rsid w:val="002A5BA4"/>
    <w:rsid w:val="002B1980"/>
    <w:rsid w:val="002B61B9"/>
    <w:rsid w:val="002C2531"/>
    <w:rsid w:val="002C4471"/>
    <w:rsid w:val="002D432F"/>
    <w:rsid w:val="002E6783"/>
    <w:rsid w:val="002E6B3F"/>
    <w:rsid w:val="002E717A"/>
    <w:rsid w:val="002F21BC"/>
    <w:rsid w:val="002F56FD"/>
    <w:rsid w:val="002F5C3A"/>
    <w:rsid w:val="00302B3D"/>
    <w:rsid w:val="00310063"/>
    <w:rsid w:val="0031083E"/>
    <w:rsid w:val="003166BF"/>
    <w:rsid w:val="00317AFE"/>
    <w:rsid w:val="003317F1"/>
    <w:rsid w:val="00342870"/>
    <w:rsid w:val="00350284"/>
    <w:rsid w:val="00354003"/>
    <w:rsid w:val="00362BC8"/>
    <w:rsid w:val="003906F0"/>
    <w:rsid w:val="003931F4"/>
    <w:rsid w:val="003942F0"/>
    <w:rsid w:val="00395B21"/>
    <w:rsid w:val="003A5932"/>
    <w:rsid w:val="003A76F6"/>
    <w:rsid w:val="003B4086"/>
    <w:rsid w:val="003D15D7"/>
    <w:rsid w:val="003E50EF"/>
    <w:rsid w:val="003F7053"/>
    <w:rsid w:val="00404C01"/>
    <w:rsid w:val="00412874"/>
    <w:rsid w:val="004203F2"/>
    <w:rsid w:val="00420CEB"/>
    <w:rsid w:val="0045728F"/>
    <w:rsid w:val="00476D1E"/>
    <w:rsid w:val="00480245"/>
    <w:rsid w:val="004810C6"/>
    <w:rsid w:val="00495F23"/>
    <w:rsid w:val="004A2AB5"/>
    <w:rsid w:val="004A4E39"/>
    <w:rsid w:val="004A6503"/>
    <w:rsid w:val="004E61A1"/>
    <w:rsid w:val="004E63B7"/>
    <w:rsid w:val="004F262E"/>
    <w:rsid w:val="0050648A"/>
    <w:rsid w:val="005164B9"/>
    <w:rsid w:val="00517872"/>
    <w:rsid w:val="00533EB3"/>
    <w:rsid w:val="0054761E"/>
    <w:rsid w:val="00552863"/>
    <w:rsid w:val="00572470"/>
    <w:rsid w:val="00574E60"/>
    <w:rsid w:val="005912B4"/>
    <w:rsid w:val="005A0058"/>
    <w:rsid w:val="005B1E73"/>
    <w:rsid w:val="005D14CC"/>
    <w:rsid w:val="005D30A2"/>
    <w:rsid w:val="005E408B"/>
    <w:rsid w:val="005F4484"/>
    <w:rsid w:val="006019C5"/>
    <w:rsid w:val="00604617"/>
    <w:rsid w:val="00614A17"/>
    <w:rsid w:val="00634EB1"/>
    <w:rsid w:val="00637585"/>
    <w:rsid w:val="0064330C"/>
    <w:rsid w:val="00646F76"/>
    <w:rsid w:val="006472D6"/>
    <w:rsid w:val="00654A65"/>
    <w:rsid w:val="00661A30"/>
    <w:rsid w:val="006635E7"/>
    <w:rsid w:val="00666FC6"/>
    <w:rsid w:val="006848A0"/>
    <w:rsid w:val="006912C4"/>
    <w:rsid w:val="00694100"/>
    <w:rsid w:val="00694C49"/>
    <w:rsid w:val="00696857"/>
    <w:rsid w:val="006A22BE"/>
    <w:rsid w:val="006B3B1B"/>
    <w:rsid w:val="006B7AC8"/>
    <w:rsid w:val="006B7DF5"/>
    <w:rsid w:val="006E141E"/>
    <w:rsid w:val="006E6B4A"/>
    <w:rsid w:val="006F032E"/>
    <w:rsid w:val="006F3084"/>
    <w:rsid w:val="006F5818"/>
    <w:rsid w:val="007159F5"/>
    <w:rsid w:val="00717572"/>
    <w:rsid w:val="00717BA6"/>
    <w:rsid w:val="00726DFC"/>
    <w:rsid w:val="0075638B"/>
    <w:rsid w:val="00767262"/>
    <w:rsid w:val="0077270B"/>
    <w:rsid w:val="00796940"/>
    <w:rsid w:val="007A36FF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2FFF"/>
    <w:rsid w:val="008B4F9D"/>
    <w:rsid w:val="008B7982"/>
    <w:rsid w:val="008C3AF6"/>
    <w:rsid w:val="008C4F7C"/>
    <w:rsid w:val="008E6135"/>
    <w:rsid w:val="008F4422"/>
    <w:rsid w:val="00941E9A"/>
    <w:rsid w:val="009459E5"/>
    <w:rsid w:val="00951DC3"/>
    <w:rsid w:val="00954908"/>
    <w:rsid w:val="009633AC"/>
    <w:rsid w:val="00966261"/>
    <w:rsid w:val="009766BE"/>
    <w:rsid w:val="009821FD"/>
    <w:rsid w:val="009825E5"/>
    <w:rsid w:val="009827CC"/>
    <w:rsid w:val="00986619"/>
    <w:rsid w:val="00987198"/>
    <w:rsid w:val="009B4359"/>
    <w:rsid w:val="009B4440"/>
    <w:rsid w:val="009C049E"/>
    <w:rsid w:val="009D50C8"/>
    <w:rsid w:val="009E1278"/>
    <w:rsid w:val="009E7111"/>
    <w:rsid w:val="009F1DED"/>
    <w:rsid w:val="00A002C1"/>
    <w:rsid w:val="00A0456D"/>
    <w:rsid w:val="00A05AA3"/>
    <w:rsid w:val="00A07A2F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6B52"/>
    <w:rsid w:val="00B178F1"/>
    <w:rsid w:val="00B3597E"/>
    <w:rsid w:val="00B51D4E"/>
    <w:rsid w:val="00B5384F"/>
    <w:rsid w:val="00B57C53"/>
    <w:rsid w:val="00B6012C"/>
    <w:rsid w:val="00B83F92"/>
    <w:rsid w:val="00B842A7"/>
    <w:rsid w:val="00B8725A"/>
    <w:rsid w:val="00B97C0C"/>
    <w:rsid w:val="00BA0245"/>
    <w:rsid w:val="00BA03A1"/>
    <w:rsid w:val="00BA1D81"/>
    <w:rsid w:val="00BA47B6"/>
    <w:rsid w:val="00BC2781"/>
    <w:rsid w:val="00BC4FD0"/>
    <w:rsid w:val="00BD4F86"/>
    <w:rsid w:val="00BE0EF6"/>
    <w:rsid w:val="00BE6449"/>
    <w:rsid w:val="00BE7F2C"/>
    <w:rsid w:val="00C05483"/>
    <w:rsid w:val="00C133C9"/>
    <w:rsid w:val="00C138F0"/>
    <w:rsid w:val="00C157D0"/>
    <w:rsid w:val="00C22678"/>
    <w:rsid w:val="00C244D8"/>
    <w:rsid w:val="00C602AB"/>
    <w:rsid w:val="00C62D94"/>
    <w:rsid w:val="00C67EAC"/>
    <w:rsid w:val="00C75691"/>
    <w:rsid w:val="00C774DC"/>
    <w:rsid w:val="00C85F4F"/>
    <w:rsid w:val="00C96944"/>
    <w:rsid w:val="00CA2D89"/>
    <w:rsid w:val="00CA3F6C"/>
    <w:rsid w:val="00CB1070"/>
    <w:rsid w:val="00CC4C8C"/>
    <w:rsid w:val="00CC6445"/>
    <w:rsid w:val="00CD3BD4"/>
    <w:rsid w:val="00CD4966"/>
    <w:rsid w:val="00CD5A67"/>
    <w:rsid w:val="00CE405A"/>
    <w:rsid w:val="00CF74E7"/>
    <w:rsid w:val="00D26F4F"/>
    <w:rsid w:val="00D27A26"/>
    <w:rsid w:val="00D3059D"/>
    <w:rsid w:val="00D4239E"/>
    <w:rsid w:val="00D4295C"/>
    <w:rsid w:val="00D43F39"/>
    <w:rsid w:val="00D43F41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707DC"/>
    <w:rsid w:val="00E70BD4"/>
    <w:rsid w:val="00E84462"/>
    <w:rsid w:val="00E85B7A"/>
    <w:rsid w:val="00E92F35"/>
    <w:rsid w:val="00EE7693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67B7"/>
    <w:rsid w:val="00F674DB"/>
    <w:rsid w:val="00F81718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784A"/>
    <w:rsid w:val="00FD1968"/>
    <w:rsid w:val="00FE0978"/>
    <w:rsid w:val="00FE380F"/>
    <w:rsid w:val="00FE431A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7E966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98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B4440"/>
    <w:pPr>
      <w:widowControl w:val="0"/>
      <w:autoSpaceDE w:val="0"/>
      <w:autoSpaceDN w:val="0"/>
      <w:spacing w:after="0" w:line="240" w:lineRule="auto"/>
      <w:ind w:left="1720" w:hanging="361"/>
    </w:pPr>
    <w:rPr>
      <w:rFonts w:ascii="Carlito" w:eastAsia="Carlito" w:hAnsi="Carlito" w:cs="Carli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4440"/>
    <w:rPr>
      <w:rFonts w:ascii="Carlito" w:eastAsia="Carlito" w:hAnsi="Carlito" w:cs="Carlito"/>
      <w:sz w:val="22"/>
      <w:szCs w:val="22"/>
    </w:rPr>
  </w:style>
  <w:style w:type="table" w:styleId="TableGrid">
    <w:name w:val="Table Grid"/>
    <w:basedOn w:val="TableNormal"/>
    <w:uiPriority w:val="59"/>
    <w:rsid w:val="002F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itender@samarit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2103-B997-4756-82BB-26EE5357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Sadiq, Quddus</cp:lastModifiedBy>
  <cp:revision>24</cp:revision>
  <cp:lastPrinted>2018-07-18T12:09:00Z</cp:lastPrinted>
  <dcterms:created xsi:type="dcterms:W3CDTF">2024-02-19T18:31:00Z</dcterms:created>
  <dcterms:modified xsi:type="dcterms:W3CDTF">2024-11-17T12:43:00Z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c6ada48b14a799440a573c47d8cdcf44a92eb1058934eefedeb4dc1924c51b6c</vt:lpwstr>
  </property>
</Properties>
</file>